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850E3" w:rsidRDefault="00D850E3" w:rsidP="00A4055F">
      <w:pPr>
        <w:tabs>
          <w:tab w:val="left" w:pos="4962"/>
        </w:tabs>
        <w:ind w:left="4820"/>
        <w:rPr>
          <w:b/>
          <w:bCs/>
          <w:sz w:val="28"/>
          <w:szCs w:val="28"/>
        </w:rPr>
      </w:pPr>
      <w:r>
        <w:rPr>
          <w:b/>
          <w:bCs/>
          <w:sz w:val="28"/>
          <w:szCs w:val="28"/>
        </w:rPr>
        <w:t xml:space="preserve">  </w:t>
      </w:r>
      <w:r w:rsidR="00A22647" w:rsidRPr="00D850E3">
        <w:rPr>
          <w:b/>
          <w:bCs/>
          <w:sz w:val="28"/>
          <w:szCs w:val="28"/>
        </w:rPr>
        <w:t>У</w:t>
      </w:r>
      <w:r w:rsidR="007D6548" w:rsidRPr="00D850E3">
        <w:rPr>
          <w:b/>
          <w:bCs/>
          <w:sz w:val="28"/>
          <w:szCs w:val="28"/>
        </w:rPr>
        <w:t>ТВЕРЖДАЮ</w:t>
      </w:r>
    </w:p>
    <w:p w:rsidR="00D850E3" w:rsidRPr="00D850E3" w:rsidRDefault="00D850E3" w:rsidP="00D850E3">
      <w:pPr>
        <w:tabs>
          <w:tab w:val="left" w:pos="5103"/>
        </w:tabs>
        <w:jc w:val="both"/>
        <w:rPr>
          <w:rFonts w:eastAsia="Arial"/>
          <w:b/>
          <w:sz w:val="28"/>
          <w:szCs w:val="28"/>
        </w:rPr>
      </w:pPr>
      <w:r w:rsidRPr="00D850E3">
        <w:rPr>
          <w:b/>
          <w:bCs/>
          <w:sz w:val="28"/>
          <w:szCs w:val="28"/>
        </w:rPr>
        <w:t xml:space="preserve">                                       </w:t>
      </w:r>
      <w:r w:rsidR="00D704FC">
        <w:rPr>
          <w:b/>
          <w:bCs/>
          <w:sz w:val="28"/>
          <w:szCs w:val="28"/>
        </w:rPr>
        <w:t xml:space="preserve">                              </w:t>
      </w:r>
      <w:r w:rsidR="002D7C02">
        <w:rPr>
          <w:b/>
          <w:bCs/>
          <w:sz w:val="28"/>
          <w:szCs w:val="28"/>
        </w:rPr>
        <w:t xml:space="preserve">  </w:t>
      </w:r>
      <w:r w:rsidRPr="00D850E3">
        <w:rPr>
          <w:rFonts w:eastAsia="Arial"/>
          <w:b/>
          <w:sz w:val="28"/>
          <w:szCs w:val="28"/>
        </w:rPr>
        <w:t xml:space="preserve">Председатель Конкурсной комиссии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 xml:space="preserve">Филиала ОАО «ТрансКонтейнер» </w:t>
      </w:r>
    </w:p>
    <w:p w:rsidR="00D850E3" w:rsidRPr="00D850E3" w:rsidRDefault="00D850E3" w:rsidP="00D850E3">
      <w:pPr>
        <w:tabs>
          <w:tab w:val="left" w:pos="5103"/>
        </w:tabs>
        <w:ind w:left="4962"/>
        <w:jc w:val="both"/>
        <w:rPr>
          <w:rFonts w:eastAsia="Arial"/>
          <w:b/>
          <w:sz w:val="28"/>
          <w:szCs w:val="28"/>
        </w:rPr>
      </w:pPr>
      <w:r w:rsidRPr="00D850E3">
        <w:rPr>
          <w:rFonts w:eastAsia="Arial"/>
          <w:b/>
          <w:sz w:val="28"/>
          <w:szCs w:val="28"/>
        </w:rPr>
        <w:t>На Свердловской железной дороге</w:t>
      </w:r>
    </w:p>
    <w:p w:rsidR="00D850E3" w:rsidRPr="00D850E3" w:rsidRDefault="00D850E3" w:rsidP="00D850E3">
      <w:pPr>
        <w:tabs>
          <w:tab w:val="left" w:pos="4962"/>
        </w:tabs>
        <w:rPr>
          <w:rFonts w:eastAsia="Arial"/>
          <w:b/>
          <w:sz w:val="28"/>
          <w:szCs w:val="28"/>
        </w:rPr>
      </w:pPr>
      <w:r>
        <w:rPr>
          <w:rFonts w:eastAsia="Arial"/>
          <w:b/>
          <w:sz w:val="28"/>
          <w:szCs w:val="28"/>
        </w:rPr>
        <w:t xml:space="preserve">                                                                       </w:t>
      </w:r>
      <w:r w:rsidRPr="00D850E3">
        <w:rPr>
          <w:rFonts w:eastAsia="Arial"/>
          <w:b/>
          <w:sz w:val="28"/>
          <w:szCs w:val="28"/>
        </w:rPr>
        <w:t>___________________С.Ю.Васильев</w:t>
      </w:r>
    </w:p>
    <w:p w:rsidR="007D6548" w:rsidRPr="00D850E3" w:rsidRDefault="008256EB" w:rsidP="008256EB">
      <w:pPr>
        <w:tabs>
          <w:tab w:val="left" w:pos="8042"/>
        </w:tabs>
        <w:rPr>
          <w:rFonts w:eastAsia="Arial Unicode MS"/>
        </w:rPr>
      </w:pPr>
      <w:r>
        <w:rPr>
          <w:rFonts w:eastAsia="Arial Unicode MS"/>
        </w:rPr>
        <w:tab/>
      </w:r>
    </w:p>
    <w:p w:rsidR="007D6548" w:rsidRDefault="00D850E3" w:rsidP="00A4055F">
      <w:pPr>
        <w:tabs>
          <w:tab w:val="left" w:pos="4962"/>
        </w:tabs>
        <w:ind w:left="4820"/>
        <w:rPr>
          <w:b/>
          <w:bCs/>
          <w:sz w:val="28"/>
        </w:rPr>
      </w:pPr>
      <w:r>
        <w:rPr>
          <w:b/>
          <w:bCs/>
          <w:sz w:val="28"/>
        </w:rPr>
        <w:t xml:space="preserve">  </w:t>
      </w:r>
      <w:r w:rsidR="006C32B9" w:rsidRPr="00D850E3">
        <w:rPr>
          <w:b/>
          <w:bCs/>
          <w:sz w:val="28"/>
        </w:rPr>
        <w:t>«__»________________2013</w:t>
      </w:r>
      <w:r w:rsidR="00A22647" w:rsidRPr="00D850E3">
        <w:rPr>
          <w:b/>
          <w:bCs/>
          <w:sz w:val="28"/>
        </w:rPr>
        <w:t xml:space="preserve"> </w:t>
      </w:r>
      <w:r w:rsidR="007D6548" w:rsidRPr="00D850E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704FC"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8D2C2E">
        <w:rPr>
          <w:szCs w:val="28"/>
        </w:rPr>
        <w:t xml:space="preserve"> в электронной форме</w:t>
      </w:r>
      <w:proofErr w:type="gramEnd"/>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D704FC">
        <w:rPr>
          <w:szCs w:val="28"/>
        </w:rPr>
        <w:t xml:space="preserve">№ </w:t>
      </w:r>
      <w:proofErr w:type="spellStart"/>
      <w:r w:rsidR="008C4183" w:rsidRPr="00D704FC">
        <w:rPr>
          <w:szCs w:val="28"/>
        </w:rPr>
        <w:t>ОК</w:t>
      </w:r>
      <w:r w:rsidR="006024C7" w:rsidRPr="00D704FC">
        <w:rPr>
          <w:szCs w:val="28"/>
        </w:rPr>
        <w:t>э</w:t>
      </w:r>
      <w:proofErr w:type="spellEnd"/>
      <w:r w:rsidR="008C4183" w:rsidRPr="00D704FC">
        <w:rPr>
          <w:szCs w:val="28"/>
        </w:rPr>
        <w:t>/00</w:t>
      </w:r>
      <w:r w:rsidR="00421C40">
        <w:rPr>
          <w:szCs w:val="28"/>
        </w:rPr>
        <w:t>5</w:t>
      </w:r>
      <w:r w:rsidR="0098627F" w:rsidRPr="00D704FC">
        <w:rPr>
          <w:szCs w:val="28"/>
        </w:rPr>
        <w:t>/</w:t>
      </w:r>
      <w:r w:rsidR="00D704FC" w:rsidRPr="00D704FC">
        <w:rPr>
          <w:szCs w:val="28"/>
        </w:rPr>
        <w:t>СВЕРД</w:t>
      </w:r>
      <w:r w:rsidR="008C4183" w:rsidRPr="00D704FC">
        <w:rPr>
          <w:szCs w:val="28"/>
        </w:rPr>
        <w:t>/00</w:t>
      </w:r>
      <w:r w:rsidR="00421C40">
        <w:rPr>
          <w:szCs w:val="28"/>
        </w:rPr>
        <w:t>36</w:t>
      </w:r>
      <w:r w:rsidRPr="00D704FC">
        <w:t>.</w:t>
      </w:r>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w:t>
      </w:r>
      <w:r w:rsidR="008C4183">
        <w:rPr>
          <w:szCs w:val="28"/>
        </w:rPr>
        <w:t>Открытого конкурса</w:t>
      </w:r>
      <w:r w:rsidRPr="00D32FFA">
        <w:rPr>
          <w:szCs w:val="28"/>
        </w:rPr>
        <w:t xml:space="preserve">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008C4183">
        <w:t>Открытого конкурса</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2130A">
      <w:pPr>
        <w:pStyle w:val="19"/>
        <w:numPr>
          <w:ilvl w:val="2"/>
          <w:numId w:val="3"/>
        </w:numPr>
        <w:tabs>
          <w:tab w:val="left" w:pos="5103"/>
        </w:tabs>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w:t>
      </w:r>
      <w:r w:rsidR="00401B82">
        <w:rPr>
          <w:szCs w:val="28"/>
        </w:rPr>
        <w:t>мальной) цене договора, состав</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proofErr w:type="gramStart"/>
      <w:r w:rsidR="00014C0B" w:rsidRPr="00D32FFA">
        <w:rPr>
          <w:szCs w:val="28"/>
        </w:rPr>
        <w:t>на</w:t>
      </w:r>
      <w:proofErr w:type="gramEnd"/>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w:t>
      </w:r>
      <w:r w:rsidRPr="00D32FFA">
        <w:lastRenderedPageBreak/>
        <w:t xml:space="preserve">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D1E59">
      <w:pPr>
        <w:pStyle w:val="19"/>
        <w:numPr>
          <w:ilvl w:val="2"/>
          <w:numId w:val="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F6892">
      <w:pPr>
        <w:pStyle w:val="19"/>
        <w:widowControl w:val="0"/>
        <w:numPr>
          <w:ilvl w:val="2"/>
          <w:numId w:val="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F6892">
      <w:pPr>
        <w:pStyle w:val="19"/>
        <w:widowControl w:val="0"/>
        <w:numPr>
          <w:ilvl w:val="2"/>
          <w:numId w:val="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w:t>
      </w:r>
      <w:r w:rsidRPr="00D32FFA">
        <w:lastRenderedPageBreak/>
        <w:t>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lastRenderedPageBreak/>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3056B6">
        <w:rPr>
          <w:sz w:val="28"/>
          <w:szCs w:val="28"/>
        </w:rPr>
        <w:lastRenderedPageBreak/>
        <w:t>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w:t>
      </w:r>
      <w:r w:rsidRPr="00AA0DBE">
        <w:rPr>
          <w:sz w:val="28"/>
        </w:rPr>
        <w:lastRenderedPageBreak/>
        <w:t xml:space="preserve">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w:t>
      </w:r>
      <w:r w:rsidR="000476E3" w:rsidRPr="000476E3">
        <w:rPr>
          <w:sz w:val="28"/>
        </w:rPr>
        <w:lastRenderedPageBreak/>
        <w:t>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lastRenderedPageBreak/>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w:t>
      </w:r>
      <w:r w:rsidRPr="003343CE">
        <w:rPr>
          <w:sz w:val="28"/>
          <w:szCs w:val="28"/>
        </w:rPr>
        <w:lastRenderedPageBreak/>
        <w:t>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05082" w:rsidP="00805082">
      <w:pPr>
        <w:pStyle w:val="afb"/>
        <w:numPr>
          <w:ilvl w:val="2"/>
          <w:numId w:val="20"/>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805082" w:rsidRPr="007E6DE4" w:rsidRDefault="005F7442" w:rsidP="00805082">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DC3FD2" w:rsidRPr="007E6DE4" w:rsidRDefault="00DC3FD2" w:rsidP="00805082">
                  <w:pPr>
                    <w:jc w:val="center"/>
                    <w:rPr>
                      <w:b/>
                      <w:sz w:val="28"/>
                      <w:szCs w:val="28"/>
                    </w:rPr>
                  </w:pPr>
                  <w:r w:rsidRPr="007E6DE4">
                    <w:rPr>
                      <w:b/>
                      <w:sz w:val="28"/>
                      <w:szCs w:val="28"/>
                    </w:rPr>
                    <w:t xml:space="preserve">_____________________________________________, </w:t>
                  </w:r>
                </w:p>
                <w:p w:rsidR="00DC3FD2" w:rsidRDefault="00DC3FD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C3FD2" w:rsidRPr="007E6DE4" w:rsidRDefault="00DC3FD2" w:rsidP="00805082">
                  <w:pPr>
                    <w:jc w:val="center"/>
                    <w:rPr>
                      <w:b/>
                      <w:sz w:val="28"/>
                      <w:szCs w:val="28"/>
                    </w:rPr>
                  </w:pPr>
                  <w:r w:rsidRPr="007E6DE4">
                    <w:rPr>
                      <w:b/>
                      <w:sz w:val="28"/>
                      <w:szCs w:val="28"/>
                    </w:rPr>
                    <w:t>________________________________________</w:t>
                  </w:r>
                </w:p>
                <w:p w:rsidR="00DC3FD2" w:rsidRPr="007E6DE4" w:rsidRDefault="00DC3FD2" w:rsidP="00805082">
                  <w:pPr>
                    <w:jc w:val="center"/>
                    <w:rPr>
                      <w:i/>
                      <w:sz w:val="20"/>
                      <w:szCs w:val="20"/>
                    </w:rPr>
                  </w:pPr>
                  <w:r w:rsidRPr="007E6DE4">
                    <w:rPr>
                      <w:i/>
                      <w:sz w:val="20"/>
                      <w:szCs w:val="20"/>
                    </w:rPr>
                    <w:t>государство регистрации претендента</w:t>
                  </w:r>
                </w:p>
                <w:p w:rsidR="00DC3FD2" w:rsidRPr="007E6DE4" w:rsidRDefault="00DC3FD2" w:rsidP="00805082">
                  <w:pPr>
                    <w:jc w:val="center"/>
                    <w:rPr>
                      <w:b/>
                      <w:sz w:val="28"/>
                      <w:szCs w:val="28"/>
                    </w:rPr>
                  </w:pPr>
                  <w:r w:rsidRPr="007E6DE4">
                    <w:rPr>
                      <w:b/>
                      <w:sz w:val="28"/>
                      <w:szCs w:val="28"/>
                    </w:rPr>
                    <w:t>_____________________________</w:t>
                  </w:r>
                  <w:r>
                    <w:rPr>
                      <w:b/>
                      <w:sz w:val="28"/>
                      <w:szCs w:val="28"/>
                    </w:rPr>
                    <w:t>__________________</w:t>
                  </w:r>
                </w:p>
                <w:p w:rsidR="00DC3FD2" w:rsidRPr="007E6DE4" w:rsidRDefault="00DC3FD2" w:rsidP="00805082">
                  <w:pPr>
                    <w:jc w:val="center"/>
                    <w:rPr>
                      <w:i/>
                      <w:sz w:val="20"/>
                      <w:szCs w:val="20"/>
                    </w:rPr>
                  </w:pPr>
                  <w:r w:rsidRPr="007E6DE4">
                    <w:rPr>
                      <w:i/>
                      <w:sz w:val="20"/>
                      <w:szCs w:val="20"/>
                    </w:rPr>
                    <w:t>ИНН претендента (для претендентов-резидентов Российской Федерации)</w:t>
                  </w:r>
                </w:p>
                <w:p w:rsidR="00DC3FD2" w:rsidRDefault="00DC3FD2" w:rsidP="00805082">
                  <w:pPr>
                    <w:jc w:val="both"/>
                  </w:pPr>
                </w:p>
                <w:p w:rsidR="00DC3FD2" w:rsidRDefault="00DC3FD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DC3FD2" w:rsidRPr="00421C40" w:rsidRDefault="00DC3FD2" w:rsidP="00805082">
                  <w:pPr>
                    <w:jc w:val="center"/>
                    <w:rPr>
                      <w:b/>
                    </w:rPr>
                  </w:pPr>
                  <w:r w:rsidRPr="00421C40">
                    <w:rPr>
                      <w:b/>
                    </w:rPr>
                    <w:t xml:space="preserve">(лот № _________) </w:t>
                  </w:r>
                </w:p>
                <w:p w:rsidR="00DC3FD2" w:rsidRPr="00521EAB" w:rsidRDefault="00DC3FD2" w:rsidP="00805082">
                  <w:pPr>
                    <w:jc w:val="center"/>
                    <w:rPr>
                      <w:i/>
                    </w:rPr>
                  </w:pPr>
                  <w:r w:rsidRPr="00421C40">
                    <w:rPr>
                      <w:i/>
                    </w:rPr>
                    <w:t>(указывается, если предусмотрены лоты)</w:t>
                  </w:r>
                </w:p>
                <w:p w:rsidR="00DC3FD2" w:rsidRPr="00923E2D" w:rsidRDefault="00DC3FD2" w:rsidP="00805082">
                  <w:pPr>
                    <w:jc w:val="center"/>
                    <w:rPr>
                      <w:b/>
                    </w:rPr>
                  </w:pPr>
                </w:p>
                <w:p w:rsidR="00DC3FD2" w:rsidRPr="00923E2D" w:rsidRDefault="00DC3FD2" w:rsidP="00805082">
                  <w:pPr>
                    <w:ind w:left="2124" w:firstLine="708"/>
                    <w:rPr>
                      <w:i/>
                    </w:rPr>
                  </w:pPr>
                </w:p>
              </w:txbxContent>
            </v:textbox>
          </v:shape>
        </w:pict>
      </w:r>
    </w:p>
    <w:p w:rsidR="00805082" w:rsidRPr="00AB4ECA"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rPr>
      </w:pPr>
    </w:p>
    <w:p w:rsidR="00805082" w:rsidRDefault="00805082" w:rsidP="00805082">
      <w:pPr>
        <w:pStyle w:val="afb"/>
        <w:rPr>
          <w:sz w:val="28"/>
          <w:szCs w:val="28"/>
        </w:rPr>
      </w:pPr>
    </w:p>
    <w:p w:rsidR="00805082" w:rsidRPr="003343CE" w:rsidRDefault="00805082" w:rsidP="00805082">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lastRenderedPageBreak/>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D850E3" w:rsidRDefault="000954FB" w:rsidP="00D850E3">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Pr="00B54542" w:rsidRDefault="000954FB" w:rsidP="00D850E3">
      <w:pPr>
        <w:pStyle w:val="a"/>
        <w:numPr>
          <w:ilvl w:val="0"/>
          <w:numId w:val="0"/>
        </w:numPr>
        <w:rPr>
          <w:b w:val="0"/>
          <w:highlight w:val="cyan"/>
        </w:rPr>
      </w:pPr>
    </w:p>
    <w:p w:rsidR="00A12B7F" w:rsidRPr="00D850E3" w:rsidRDefault="00A12B7F" w:rsidP="00D850E3">
      <w:pPr>
        <w:pStyle w:val="a"/>
        <w:numPr>
          <w:ilvl w:val="0"/>
          <w:numId w:val="0"/>
        </w:numPr>
        <w:ind w:left="568"/>
        <w:rPr>
          <w:rFonts w:eastAsia="MS Mincho"/>
          <w:sz w:val="32"/>
          <w:szCs w:val="32"/>
          <w:highlight w:val="cyan"/>
        </w:rPr>
      </w:pPr>
    </w:p>
    <w:p w:rsidR="000954FB" w:rsidRPr="00176B0F" w:rsidRDefault="006400A0" w:rsidP="000954FB">
      <w:pPr>
        <w:ind w:firstLine="709"/>
        <w:jc w:val="both"/>
        <w:rPr>
          <w:rFonts w:eastAsia="MS Mincho"/>
          <w:b/>
          <w:bCs/>
          <w:sz w:val="32"/>
          <w:szCs w:val="32"/>
        </w:rPr>
      </w:pPr>
      <w:r w:rsidRPr="00176B0F">
        <w:rPr>
          <w:rFonts w:eastAsia="MS Mincho"/>
          <w:b/>
          <w:bCs/>
          <w:sz w:val="32"/>
          <w:szCs w:val="32"/>
        </w:rPr>
        <w:t>Раздел</w:t>
      </w:r>
      <w:r w:rsidR="00B54542" w:rsidRPr="00176B0F">
        <w:rPr>
          <w:rFonts w:eastAsia="MS Mincho"/>
          <w:b/>
          <w:bCs/>
          <w:sz w:val="32"/>
          <w:szCs w:val="32"/>
        </w:rPr>
        <w:t xml:space="preserve"> </w:t>
      </w:r>
      <w:r w:rsidR="00E41DA0">
        <w:rPr>
          <w:rFonts w:eastAsia="MS Mincho"/>
          <w:b/>
          <w:bCs/>
          <w:sz w:val="32"/>
          <w:szCs w:val="32"/>
        </w:rPr>
        <w:t>4</w:t>
      </w:r>
      <w:r w:rsidR="000954FB" w:rsidRPr="00176B0F">
        <w:rPr>
          <w:rFonts w:eastAsia="MS Mincho"/>
          <w:b/>
          <w:bCs/>
          <w:sz w:val="32"/>
          <w:szCs w:val="32"/>
        </w:rPr>
        <w:t>. Техническое задание.</w:t>
      </w:r>
    </w:p>
    <w:p w:rsidR="00B7146F" w:rsidRDefault="00B7146F" w:rsidP="000954FB">
      <w:pPr>
        <w:ind w:firstLine="709"/>
        <w:jc w:val="both"/>
        <w:rPr>
          <w:rFonts w:eastAsia="MS Mincho"/>
          <w:b/>
          <w:bCs/>
          <w:sz w:val="32"/>
          <w:szCs w:val="32"/>
          <w:highlight w:val="cyan"/>
        </w:rPr>
      </w:pPr>
    </w:p>
    <w:p w:rsidR="00E86239" w:rsidRDefault="00E86239" w:rsidP="00E86239">
      <w:pPr>
        <w:pStyle w:val="aff9"/>
        <w:numPr>
          <w:ilvl w:val="1"/>
          <w:numId w:val="46"/>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A10372" w:rsidRPr="00BA223E" w:rsidRDefault="00A10372" w:rsidP="00A10372">
      <w:pPr>
        <w:pStyle w:val="aff9"/>
        <w:suppressAutoHyphens w:val="0"/>
        <w:ind w:left="709"/>
        <w:contextualSpacing/>
        <w:jc w:val="both"/>
        <w:rPr>
          <w:b/>
          <w:sz w:val="28"/>
          <w:szCs w:val="28"/>
        </w:rPr>
      </w:pPr>
    </w:p>
    <w:p w:rsidR="003A7785" w:rsidRPr="003A7785" w:rsidRDefault="00A10372" w:rsidP="00E86239">
      <w:pPr>
        <w:pStyle w:val="aff9"/>
        <w:numPr>
          <w:ilvl w:val="2"/>
          <w:numId w:val="46"/>
        </w:numPr>
        <w:suppressAutoHyphens w:val="0"/>
        <w:ind w:left="0" w:firstLine="710"/>
        <w:contextualSpacing/>
        <w:jc w:val="both"/>
        <w:rPr>
          <w:sz w:val="28"/>
          <w:szCs w:val="28"/>
        </w:rPr>
      </w:pPr>
      <w:r w:rsidRPr="003A7785">
        <w:rPr>
          <w:sz w:val="28"/>
          <w:szCs w:val="28"/>
        </w:rPr>
        <w:t xml:space="preserve">Наименование товара: </w:t>
      </w:r>
      <w:r w:rsidR="001128FA">
        <w:rPr>
          <w:sz w:val="28"/>
          <w:szCs w:val="28"/>
        </w:rPr>
        <w:t>Седельный тягач</w:t>
      </w:r>
      <w:r w:rsidRPr="003A7785">
        <w:rPr>
          <w:sz w:val="28"/>
          <w:szCs w:val="28"/>
        </w:rPr>
        <w:t xml:space="preserve"> – </w:t>
      </w:r>
      <w:r w:rsidR="001128FA">
        <w:rPr>
          <w:sz w:val="28"/>
          <w:szCs w:val="28"/>
        </w:rPr>
        <w:t>3</w:t>
      </w:r>
      <w:r w:rsidRPr="003A7785">
        <w:rPr>
          <w:sz w:val="28"/>
          <w:szCs w:val="28"/>
        </w:rPr>
        <w:t xml:space="preserve"> ед.  </w:t>
      </w:r>
    </w:p>
    <w:p w:rsidR="00E86239" w:rsidRPr="003A7785" w:rsidRDefault="00E86239" w:rsidP="00E86239">
      <w:pPr>
        <w:pStyle w:val="aff9"/>
        <w:numPr>
          <w:ilvl w:val="2"/>
          <w:numId w:val="46"/>
        </w:numPr>
        <w:suppressAutoHyphens w:val="0"/>
        <w:ind w:left="0" w:firstLine="710"/>
        <w:contextualSpacing/>
        <w:jc w:val="both"/>
        <w:rPr>
          <w:sz w:val="28"/>
          <w:szCs w:val="28"/>
        </w:rPr>
      </w:pPr>
      <w:r w:rsidRPr="003A7785">
        <w:rPr>
          <w:sz w:val="28"/>
          <w:szCs w:val="28"/>
        </w:rPr>
        <w:t>Поставляемый товар должен быть новым, ранее в эксплуатации не находившимся.</w:t>
      </w:r>
    </w:p>
    <w:p w:rsidR="00E86239" w:rsidRPr="003A7785" w:rsidRDefault="00E86239" w:rsidP="00E86239">
      <w:pPr>
        <w:pStyle w:val="aff9"/>
        <w:numPr>
          <w:ilvl w:val="2"/>
          <w:numId w:val="46"/>
        </w:numPr>
        <w:suppressAutoHyphens w:val="0"/>
        <w:ind w:left="0" w:firstLine="710"/>
        <w:jc w:val="both"/>
        <w:rPr>
          <w:sz w:val="28"/>
          <w:szCs w:val="28"/>
        </w:rPr>
      </w:pPr>
      <w:r w:rsidRPr="003A7785">
        <w:rPr>
          <w:sz w:val="28"/>
          <w:szCs w:val="28"/>
        </w:rPr>
        <w:t>Поставляемый товар долж</w:t>
      </w:r>
      <w:r w:rsidR="002D7C02">
        <w:rPr>
          <w:sz w:val="28"/>
          <w:szCs w:val="28"/>
        </w:rPr>
        <w:t>ен быть произведён не ранее 2012</w:t>
      </w:r>
      <w:r w:rsidRPr="003A7785">
        <w:rPr>
          <w:sz w:val="28"/>
          <w:szCs w:val="28"/>
        </w:rPr>
        <w:t xml:space="preserve"> года.</w:t>
      </w:r>
    </w:p>
    <w:p w:rsidR="00E86239" w:rsidRPr="003A7785" w:rsidRDefault="00E86239" w:rsidP="00E86239">
      <w:pPr>
        <w:pStyle w:val="aff9"/>
        <w:numPr>
          <w:ilvl w:val="2"/>
          <w:numId w:val="46"/>
        </w:numPr>
        <w:suppressAutoHyphens w:val="0"/>
        <w:ind w:left="0" w:firstLine="710"/>
        <w:contextualSpacing/>
        <w:jc w:val="both"/>
        <w:rPr>
          <w:sz w:val="28"/>
          <w:szCs w:val="28"/>
        </w:rPr>
      </w:pPr>
      <w:r w:rsidRPr="003A7785">
        <w:rPr>
          <w:sz w:val="28"/>
          <w:szCs w:val="28"/>
        </w:rPr>
        <w:lastRenderedPageBreak/>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E86239" w:rsidRPr="00340B9C" w:rsidRDefault="00A10372" w:rsidP="00E86239">
      <w:pPr>
        <w:pStyle w:val="aff9"/>
        <w:numPr>
          <w:ilvl w:val="2"/>
          <w:numId w:val="46"/>
        </w:numPr>
        <w:suppressAutoHyphens w:val="0"/>
        <w:ind w:left="0" w:firstLine="710"/>
        <w:contextualSpacing/>
        <w:jc w:val="both"/>
        <w:rPr>
          <w:sz w:val="28"/>
          <w:szCs w:val="28"/>
          <w:lang w:eastAsia="ru-RU"/>
        </w:rPr>
      </w:pPr>
      <w:r w:rsidRPr="00340B9C">
        <w:rPr>
          <w:sz w:val="28"/>
          <w:szCs w:val="28"/>
        </w:rPr>
        <w:t>Условия оплаты: о</w:t>
      </w:r>
      <w:r w:rsidR="00E86239" w:rsidRPr="00340B9C">
        <w:rPr>
          <w:sz w:val="28"/>
          <w:szCs w:val="28"/>
        </w:rPr>
        <w:t>плата производится в размере 25 % в течение 10 банковских дней с момента подписания договора, 65 % в течение 10 банковских дней после письменного уведомления о готовности товара к поставке и 10 % после подписания акта приёма-передачи Товара на месте поставки.</w:t>
      </w:r>
    </w:p>
    <w:p w:rsidR="00E86239" w:rsidRPr="00C26957" w:rsidRDefault="00E86239" w:rsidP="00E86239">
      <w:pPr>
        <w:pStyle w:val="Style10"/>
        <w:widowControl/>
        <w:tabs>
          <w:tab w:val="left" w:pos="709"/>
        </w:tabs>
        <w:spacing w:before="14" w:line="317" w:lineRule="exact"/>
        <w:ind w:right="14" w:firstLine="0"/>
        <w:rPr>
          <w:rStyle w:val="FontStyle44"/>
          <w:sz w:val="28"/>
          <w:szCs w:val="28"/>
        </w:rPr>
      </w:pPr>
    </w:p>
    <w:p w:rsidR="00E86239" w:rsidRPr="00523A98" w:rsidRDefault="00E86239" w:rsidP="00E86239">
      <w:pPr>
        <w:pStyle w:val="Style10"/>
        <w:widowControl/>
        <w:numPr>
          <w:ilvl w:val="1"/>
          <w:numId w:val="46"/>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B7146F" w:rsidRPr="00A10372" w:rsidRDefault="00B7146F" w:rsidP="00A10372">
      <w:pPr>
        <w:rPr>
          <w:sz w:val="28"/>
          <w:szCs w:val="28"/>
        </w:rPr>
      </w:pPr>
    </w:p>
    <w:p w:rsidR="00A41826" w:rsidRPr="00A41826" w:rsidRDefault="00DC3FD2" w:rsidP="00A41826">
      <w:pPr>
        <w:tabs>
          <w:tab w:val="left" w:pos="1985"/>
          <w:tab w:val="right" w:pos="10149"/>
        </w:tabs>
        <w:rPr>
          <w:sz w:val="28"/>
          <w:szCs w:val="28"/>
        </w:rPr>
      </w:pPr>
      <w:r>
        <w:rPr>
          <w:b/>
          <w:sz w:val="28"/>
          <w:szCs w:val="28"/>
        </w:rPr>
        <w:t xml:space="preserve">            </w:t>
      </w:r>
      <w:r w:rsidR="00A41826" w:rsidRPr="00A41826">
        <w:rPr>
          <w:b/>
          <w:sz w:val="28"/>
          <w:szCs w:val="28"/>
        </w:rPr>
        <w:t>Базовые компоненты</w:t>
      </w:r>
      <w:r w:rsidR="00A41826" w:rsidRPr="00A41826">
        <w:rPr>
          <w:sz w:val="28"/>
          <w:szCs w:val="28"/>
        </w:rPr>
        <w:t xml:space="preserve">: </w:t>
      </w:r>
    </w:p>
    <w:p w:rsidR="00A41826" w:rsidRPr="00A41826" w:rsidRDefault="002D7C02" w:rsidP="00A41826">
      <w:pPr>
        <w:tabs>
          <w:tab w:val="left" w:pos="851"/>
          <w:tab w:val="left" w:pos="1985"/>
          <w:tab w:val="right" w:pos="10149"/>
        </w:tabs>
        <w:rPr>
          <w:sz w:val="28"/>
          <w:szCs w:val="28"/>
        </w:rPr>
      </w:pPr>
      <w:r>
        <w:rPr>
          <w:sz w:val="28"/>
          <w:szCs w:val="28"/>
        </w:rPr>
        <w:t xml:space="preserve">            </w:t>
      </w:r>
      <w:r w:rsidR="00A41826" w:rsidRPr="00A41826">
        <w:rPr>
          <w:sz w:val="28"/>
          <w:szCs w:val="28"/>
        </w:rPr>
        <w:t xml:space="preserve"> - Двигатель – дизельный;</w:t>
      </w:r>
    </w:p>
    <w:p w:rsidR="00A41826" w:rsidRPr="00A41826" w:rsidRDefault="00A41826" w:rsidP="00A41826">
      <w:pPr>
        <w:tabs>
          <w:tab w:val="left" w:pos="851"/>
          <w:tab w:val="left" w:pos="1985"/>
          <w:tab w:val="right" w:pos="10149"/>
        </w:tabs>
        <w:rPr>
          <w:sz w:val="28"/>
          <w:szCs w:val="28"/>
        </w:rPr>
      </w:pPr>
      <w:r w:rsidRPr="00A41826">
        <w:rPr>
          <w:sz w:val="28"/>
          <w:szCs w:val="28"/>
        </w:rPr>
        <w:t xml:space="preserve">             - Мощность, л.</w:t>
      </w:r>
      <w:proofErr w:type="gramStart"/>
      <w:r w:rsidRPr="00A41826">
        <w:rPr>
          <w:sz w:val="28"/>
          <w:szCs w:val="28"/>
        </w:rPr>
        <w:t>с</w:t>
      </w:r>
      <w:proofErr w:type="gramEnd"/>
      <w:r w:rsidRPr="00A41826">
        <w:rPr>
          <w:sz w:val="28"/>
          <w:szCs w:val="28"/>
        </w:rPr>
        <w:t xml:space="preserve">. – не менее 400;                     </w:t>
      </w:r>
    </w:p>
    <w:p w:rsidR="00A41826" w:rsidRPr="00A41826" w:rsidRDefault="00A41826" w:rsidP="00A41826">
      <w:pPr>
        <w:tabs>
          <w:tab w:val="left" w:pos="851"/>
          <w:tab w:val="left" w:pos="1985"/>
          <w:tab w:val="right" w:pos="10149"/>
        </w:tabs>
        <w:jc w:val="both"/>
        <w:rPr>
          <w:sz w:val="28"/>
          <w:szCs w:val="28"/>
        </w:rPr>
      </w:pPr>
      <w:r w:rsidRPr="00A41826">
        <w:rPr>
          <w:sz w:val="28"/>
          <w:szCs w:val="28"/>
        </w:rPr>
        <w:t xml:space="preserve">             - Шасси MEDIUM (высотой около 900 мм);</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Моторный тормоз - дроссельная заслонка на выпускном коллекторе;</w:t>
      </w:r>
    </w:p>
    <w:p w:rsidR="00A41826" w:rsidRPr="00A41826" w:rsidRDefault="00A41826" w:rsidP="00A41826">
      <w:pPr>
        <w:tabs>
          <w:tab w:val="left" w:pos="851"/>
          <w:tab w:val="left" w:pos="1985"/>
          <w:tab w:val="right" w:pos="10149"/>
        </w:tabs>
        <w:jc w:val="both"/>
        <w:rPr>
          <w:sz w:val="28"/>
          <w:szCs w:val="28"/>
        </w:rPr>
      </w:pPr>
      <w:r w:rsidRPr="00A41826">
        <w:rPr>
          <w:sz w:val="28"/>
          <w:szCs w:val="28"/>
        </w:rPr>
        <w:t xml:space="preserve">             - Механическая  коробка передач с делителем и демультипликатором, 14 – скоростная;</w:t>
      </w:r>
    </w:p>
    <w:p w:rsidR="00A41826" w:rsidRPr="00A41826" w:rsidRDefault="002D7C02" w:rsidP="00A41826">
      <w:pPr>
        <w:tabs>
          <w:tab w:val="left" w:pos="851"/>
          <w:tab w:val="left" w:pos="1134"/>
          <w:tab w:val="left" w:pos="1985"/>
          <w:tab w:val="right" w:pos="10149"/>
        </w:tabs>
        <w:rPr>
          <w:sz w:val="28"/>
          <w:szCs w:val="28"/>
        </w:rPr>
      </w:pPr>
      <w:r>
        <w:rPr>
          <w:sz w:val="28"/>
          <w:szCs w:val="28"/>
        </w:rPr>
        <w:t xml:space="preserve">            </w:t>
      </w:r>
      <w:r w:rsidR="00A41826" w:rsidRPr="00A41826">
        <w:rPr>
          <w:sz w:val="28"/>
          <w:szCs w:val="28"/>
        </w:rPr>
        <w:t>- Однодисковое сухое сцепление, усиленное;</w:t>
      </w:r>
    </w:p>
    <w:p w:rsidR="00A41826" w:rsidRPr="00A41826" w:rsidRDefault="002D7C02" w:rsidP="00A41826">
      <w:pPr>
        <w:tabs>
          <w:tab w:val="left" w:pos="851"/>
          <w:tab w:val="left" w:pos="1985"/>
          <w:tab w:val="right" w:pos="10149"/>
        </w:tabs>
        <w:jc w:val="both"/>
        <w:rPr>
          <w:sz w:val="28"/>
          <w:szCs w:val="28"/>
        </w:rPr>
      </w:pPr>
      <w:r>
        <w:rPr>
          <w:sz w:val="28"/>
          <w:szCs w:val="28"/>
        </w:rPr>
        <w:tab/>
        <w:t>- Колесная база – 40</w:t>
      </w:r>
      <w:r w:rsidR="00A41826" w:rsidRPr="00A41826">
        <w:rPr>
          <w:sz w:val="28"/>
          <w:szCs w:val="28"/>
        </w:rPr>
        <w:t>00</w:t>
      </w:r>
      <w:r>
        <w:rPr>
          <w:sz w:val="28"/>
          <w:szCs w:val="28"/>
        </w:rPr>
        <w:t xml:space="preserve"> - 4100</w:t>
      </w:r>
      <w:r w:rsidR="00A41826" w:rsidRPr="00A41826">
        <w:rPr>
          <w:sz w:val="28"/>
          <w:szCs w:val="28"/>
        </w:rPr>
        <w:t xml:space="preserve"> мм;</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Максимальная техническая нагрузка на переднюю ось - 7.5 тонны;</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xml:space="preserve">- Передняя подвеска - параболические </w:t>
      </w:r>
      <w:proofErr w:type="spellStart"/>
      <w:r w:rsidRPr="00A41826">
        <w:rPr>
          <w:sz w:val="28"/>
          <w:szCs w:val="28"/>
        </w:rPr>
        <w:t>малолистовые</w:t>
      </w:r>
      <w:proofErr w:type="spellEnd"/>
      <w:r w:rsidRPr="00A41826">
        <w:rPr>
          <w:sz w:val="28"/>
          <w:szCs w:val="28"/>
        </w:rPr>
        <w:t xml:space="preserve"> рессоры;</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Передний стабилизатор поперечной устойчивости (средней жесткости);</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Колесная формула 6х2;</w:t>
      </w:r>
    </w:p>
    <w:p w:rsidR="00A41826" w:rsidRPr="00A41826" w:rsidRDefault="00A41826" w:rsidP="00A41826">
      <w:pPr>
        <w:tabs>
          <w:tab w:val="left" w:pos="851"/>
          <w:tab w:val="left" w:pos="1985"/>
          <w:tab w:val="right" w:pos="10149"/>
        </w:tabs>
        <w:rPr>
          <w:sz w:val="28"/>
          <w:szCs w:val="28"/>
        </w:rPr>
      </w:pPr>
      <w:r w:rsidRPr="00A41826">
        <w:rPr>
          <w:sz w:val="28"/>
          <w:szCs w:val="28"/>
        </w:rPr>
        <w:t xml:space="preserve">             - 2 задние оси, одна ведущая, </w:t>
      </w:r>
      <w:r w:rsidR="002D7C02">
        <w:rPr>
          <w:sz w:val="28"/>
          <w:szCs w:val="28"/>
        </w:rPr>
        <w:t xml:space="preserve">одна </w:t>
      </w:r>
      <w:r w:rsidRPr="00A41826">
        <w:rPr>
          <w:sz w:val="28"/>
          <w:szCs w:val="28"/>
        </w:rPr>
        <w:t xml:space="preserve">ведомая, подвеска осей – пневматическая (6  </w:t>
      </w:r>
      <w:proofErr w:type="spellStart"/>
      <w:r w:rsidRPr="00A41826">
        <w:rPr>
          <w:sz w:val="28"/>
          <w:szCs w:val="28"/>
        </w:rPr>
        <w:t>пневмобаллонов</w:t>
      </w:r>
      <w:proofErr w:type="spellEnd"/>
      <w:r w:rsidRPr="00A41826">
        <w:rPr>
          <w:sz w:val="28"/>
          <w:szCs w:val="28"/>
        </w:rPr>
        <w:t>);</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r>
      <w:r w:rsidR="002D7C02">
        <w:rPr>
          <w:sz w:val="28"/>
          <w:szCs w:val="28"/>
        </w:rPr>
        <w:t>-</w:t>
      </w:r>
      <w:r w:rsidRPr="00A41826">
        <w:rPr>
          <w:sz w:val="28"/>
          <w:szCs w:val="28"/>
        </w:rPr>
        <w:t xml:space="preserve"> Техническая нагрузка на заднюю тележку </w:t>
      </w:r>
      <w:r w:rsidR="002D7C02">
        <w:rPr>
          <w:sz w:val="28"/>
          <w:szCs w:val="28"/>
        </w:rPr>
        <w:t xml:space="preserve">– </w:t>
      </w:r>
      <w:r w:rsidR="00C14281">
        <w:rPr>
          <w:sz w:val="28"/>
          <w:szCs w:val="28"/>
        </w:rPr>
        <w:t xml:space="preserve">не более </w:t>
      </w:r>
      <w:r w:rsidRPr="00A41826">
        <w:rPr>
          <w:sz w:val="28"/>
          <w:szCs w:val="28"/>
        </w:rPr>
        <w:t>19 тонн;</w:t>
      </w:r>
    </w:p>
    <w:p w:rsidR="00A41826" w:rsidRPr="00A41826" w:rsidRDefault="00A41826" w:rsidP="00A41826">
      <w:pPr>
        <w:tabs>
          <w:tab w:val="left" w:pos="851"/>
          <w:tab w:val="left" w:pos="1985"/>
          <w:tab w:val="right" w:pos="10149"/>
        </w:tabs>
        <w:jc w:val="both"/>
        <w:rPr>
          <w:sz w:val="28"/>
          <w:szCs w:val="28"/>
        </w:rPr>
      </w:pPr>
      <w:r w:rsidRPr="00A41826">
        <w:rPr>
          <w:sz w:val="28"/>
          <w:szCs w:val="28"/>
        </w:rPr>
        <w:tab/>
        <w:t>- Задний стабилизатор поперечной устойчивости, нормальной</w:t>
      </w:r>
    </w:p>
    <w:p w:rsidR="00A41826" w:rsidRPr="00A41826" w:rsidRDefault="00A41826" w:rsidP="00A41826">
      <w:pPr>
        <w:tabs>
          <w:tab w:val="left" w:pos="851"/>
          <w:tab w:val="left" w:pos="1985"/>
          <w:tab w:val="right" w:pos="10149"/>
        </w:tabs>
        <w:rPr>
          <w:sz w:val="28"/>
          <w:szCs w:val="28"/>
        </w:rPr>
      </w:pPr>
      <w:r w:rsidRPr="00A41826">
        <w:rPr>
          <w:sz w:val="28"/>
          <w:szCs w:val="28"/>
        </w:rPr>
        <w:t>жесткости;</w:t>
      </w:r>
    </w:p>
    <w:p w:rsidR="00C14281" w:rsidRDefault="00A41826" w:rsidP="002D7C02">
      <w:pPr>
        <w:tabs>
          <w:tab w:val="left" w:pos="851"/>
          <w:tab w:val="left" w:pos="1985"/>
        </w:tabs>
        <w:jc w:val="both"/>
        <w:rPr>
          <w:sz w:val="28"/>
          <w:szCs w:val="28"/>
        </w:rPr>
      </w:pPr>
      <w:r w:rsidRPr="00A41826">
        <w:rPr>
          <w:sz w:val="28"/>
          <w:szCs w:val="28"/>
        </w:rPr>
        <w:tab/>
        <w:t>- Задние амортизаторы, гидравл</w:t>
      </w:r>
      <w:r w:rsidR="00C14281">
        <w:rPr>
          <w:sz w:val="28"/>
          <w:szCs w:val="28"/>
        </w:rPr>
        <w:t>ические, двустороннего действия;</w:t>
      </w:r>
    </w:p>
    <w:p w:rsidR="002D7C02" w:rsidRDefault="00C14281" w:rsidP="002D7C02">
      <w:pPr>
        <w:tabs>
          <w:tab w:val="left" w:pos="851"/>
          <w:tab w:val="left" w:pos="1985"/>
        </w:tabs>
        <w:jc w:val="both"/>
        <w:rPr>
          <w:sz w:val="28"/>
          <w:szCs w:val="28"/>
        </w:rPr>
      </w:pPr>
      <w:r>
        <w:rPr>
          <w:sz w:val="28"/>
          <w:szCs w:val="28"/>
        </w:rPr>
        <w:t xml:space="preserve">            - Грузоподъёмность, т – не менее 16,5.</w:t>
      </w:r>
      <w:r w:rsidR="002D7C02">
        <w:rPr>
          <w:sz w:val="28"/>
          <w:szCs w:val="28"/>
        </w:rPr>
        <w:t xml:space="preserve">         </w:t>
      </w:r>
    </w:p>
    <w:p w:rsidR="00A41826" w:rsidRPr="002D7C02" w:rsidRDefault="00A41826" w:rsidP="002D7C02">
      <w:pPr>
        <w:tabs>
          <w:tab w:val="left" w:pos="851"/>
          <w:tab w:val="left" w:pos="1985"/>
        </w:tabs>
        <w:jc w:val="both"/>
        <w:rPr>
          <w:sz w:val="28"/>
          <w:szCs w:val="28"/>
        </w:rPr>
      </w:pPr>
      <w:r w:rsidRPr="00A41826">
        <w:rPr>
          <w:sz w:val="28"/>
          <w:szCs w:val="28"/>
        </w:rPr>
        <w:t xml:space="preserve"> </w:t>
      </w:r>
      <w:r w:rsidR="00DC3FD2">
        <w:rPr>
          <w:sz w:val="28"/>
          <w:szCs w:val="28"/>
        </w:rPr>
        <w:t xml:space="preserve">           </w:t>
      </w:r>
      <w:r w:rsidRPr="00A41826">
        <w:rPr>
          <w:b/>
          <w:sz w:val="28"/>
          <w:szCs w:val="28"/>
        </w:rPr>
        <w:t xml:space="preserve">Тип эксплуатации:                        </w:t>
      </w:r>
    </w:p>
    <w:p w:rsidR="00A41826" w:rsidRPr="00A41826" w:rsidRDefault="00DC3FD2" w:rsidP="00A41826">
      <w:pPr>
        <w:tabs>
          <w:tab w:val="left" w:pos="993"/>
          <w:tab w:val="right" w:pos="10149"/>
        </w:tabs>
        <w:rPr>
          <w:sz w:val="28"/>
          <w:szCs w:val="28"/>
        </w:rPr>
      </w:pPr>
      <w:r>
        <w:rPr>
          <w:sz w:val="28"/>
          <w:szCs w:val="28"/>
        </w:rPr>
        <w:t xml:space="preserve">            </w:t>
      </w:r>
      <w:r w:rsidR="00552B35">
        <w:rPr>
          <w:sz w:val="28"/>
          <w:szCs w:val="28"/>
        </w:rPr>
        <w:t xml:space="preserve">- Тип эксплуатации - </w:t>
      </w:r>
      <w:r w:rsidR="00A41826" w:rsidRPr="00A41826">
        <w:rPr>
          <w:sz w:val="28"/>
          <w:szCs w:val="28"/>
        </w:rPr>
        <w:t>"Смешанный";</w:t>
      </w:r>
    </w:p>
    <w:p w:rsidR="00A41826" w:rsidRPr="00A41826" w:rsidRDefault="00DC3FD2" w:rsidP="00A41826">
      <w:pPr>
        <w:tabs>
          <w:tab w:val="left" w:pos="993"/>
          <w:tab w:val="right" w:pos="10149"/>
        </w:tabs>
        <w:rPr>
          <w:sz w:val="28"/>
          <w:szCs w:val="28"/>
        </w:rPr>
      </w:pPr>
      <w:r>
        <w:rPr>
          <w:sz w:val="28"/>
          <w:szCs w:val="28"/>
        </w:rPr>
        <w:t xml:space="preserve">            </w:t>
      </w:r>
      <w:r w:rsidR="00552B35">
        <w:rPr>
          <w:sz w:val="28"/>
          <w:szCs w:val="28"/>
        </w:rPr>
        <w:t xml:space="preserve">- Общий вес автопоезда - </w:t>
      </w:r>
      <w:r w:rsidR="00A41826" w:rsidRPr="00A41826">
        <w:rPr>
          <w:sz w:val="28"/>
          <w:szCs w:val="28"/>
        </w:rPr>
        <w:t xml:space="preserve">44 </w:t>
      </w:r>
      <w:r w:rsidR="00552B35">
        <w:rPr>
          <w:sz w:val="28"/>
          <w:szCs w:val="28"/>
        </w:rPr>
        <w:t>– 50 тонн</w:t>
      </w:r>
      <w:r w:rsidR="00A41826" w:rsidRPr="00A41826">
        <w:rPr>
          <w:sz w:val="28"/>
          <w:szCs w:val="28"/>
        </w:rPr>
        <w:t>;</w:t>
      </w:r>
    </w:p>
    <w:p w:rsidR="00A41826" w:rsidRPr="00A41826" w:rsidRDefault="00DC3FD2" w:rsidP="00A41826">
      <w:pPr>
        <w:tabs>
          <w:tab w:val="left" w:pos="993"/>
          <w:tab w:val="right" w:pos="10149"/>
        </w:tabs>
        <w:rPr>
          <w:sz w:val="28"/>
          <w:szCs w:val="28"/>
        </w:rPr>
      </w:pPr>
      <w:r>
        <w:rPr>
          <w:sz w:val="28"/>
          <w:szCs w:val="28"/>
        </w:rPr>
        <w:t xml:space="preserve">            </w:t>
      </w:r>
      <w:r w:rsidR="00A41826" w:rsidRPr="00A41826">
        <w:rPr>
          <w:sz w:val="28"/>
          <w:szCs w:val="28"/>
        </w:rPr>
        <w:t>- Соответствие требованиям ЕЭК ООН № 105-04;</w:t>
      </w:r>
    </w:p>
    <w:p w:rsidR="00A41826" w:rsidRPr="00A41826" w:rsidRDefault="00DC3FD2" w:rsidP="00A41826">
      <w:pPr>
        <w:tabs>
          <w:tab w:val="left" w:pos="993"/>
          <w:tab w:val="right" w:pos="10149"/>
        </w:tabs>
        <w:rPr>
          <w:sz w:val="28"/>
          <w:szCs w:val="28"/>
        </w:rPr>
      </w:pPr>
      <w:r>
        <w:rPr>
          <w:sz w:val="28"/>
          <w:szCs w:val="28"/>
        </w:rPr>
        <w:t xml:space="preserve">            </w:t>
      </w:r>
      <w:r w:rsidR="00A41826" w:rsidRPr="00A41826">
        <w:rPr>
          <w:sz w:val="28"/>
          <w:szCs w:val="28"/>
        </w:rPr>
        <w:t>- Рулевой механизм: требования ЕС;</w:t>
      </w:r>
    </w:p>
    <w:p w:rsidR="00A41826" w:rsidRPr="00A41826" w:rsidRDefault="00DC3FD2" w:rsidP="00A41826">
      <w:pPr>
        <w:tabs>
          <w:tab w:val="left" w:pos="993"/>
          <w:tab w:val="right" w:pos="10149"/>
        </w:tabs>
        <w:rPr>
          <w:sz w:val="28"/>
          <w:szCs w:val="28"/>
        </w:rPr>
      </w:pPr>
      <w:r>
        <w:rPr>
          <w:sz w:val="28"/>
          <w:szCs w:val="28"/>
        </w:rPr>
        <w:t xml:space="preserve">            </w:t>
      </w:r>
      <w:r w:rsidR="00A41826" w:rsidRPr="00A41826">
        <w:rPr>
          <w:sz w:val="28"/>
          <w:szCs w:val="28"/>
        </w:rPr>
        <w:t xml:space="preserve">- </w:t>
      </w:r>
      <w:proofErr w:type="gramStart"/>
      <w:r w:rsidR="00A41826" w:rsidRPr="00A41826">
        <w:rPr>
          <w:sz w:val="28"/>
          <w:szCs w:val="28"/>
        </w:rPr>
        <w:t>Одноступенчатый</w:t>
      </w:r>
      <w:proofErr w:type="gramEnd"/>
      <w:r w:rsidR="00A41826" w:rsidRPr="00A41826">
        <w:rPr>
          <w:sz w:val="28"/>
          <w:szCs w:val="28"/>
        </w:rPr>
        <w:t xml:space="preserve"> </w:t>
      </w:r>
      <w:proofErr w:type="spellStart"/>
      <w:r w:rsidR="00A41826" w:rsidRPr="00A41826">
        <w:rPr>
          <w:sz w:val="28"/>
          <w:szCs w:val="28"/>
        </w:rPr>
        <w:t>гидроусилитель</w:t>
      </w:r>
      <w:proofErr w:type="spellEnd"/>
      <w:r w:rsidR="00A41826" w:rsidRPr="00A41826">
        <w:rPr>
          <w:sz w:val="28"/>
          <w:szCs w:val="28"/>
        </w:rPr>
        <w:t xml:space="preserve"> рулевого управления;</w:t>
      </w:r>
    </w:p>
    <w:p w:rsidR="00A41826" w:rsidRPr="00A41826" w:rsidRDefault="00DC3FD2" w:rsidP="00A41826">
      <w:pPr>
        <w:tabs>
          <w:tab w:val="left" w:pos="993"/>
          <w:tab w:val="right" w:pos="10149"/>
        </w:tabs>
        <w:rPr>
          <w:sz w:val="28"/>
          <w:szCs w:val="28"/>
        </w:rPr>
      </w:pPr>
      <w:r>
        <w:rPr>
          <w:sz w:val="28"/>
          <w:szCs w:val="28"/>
        </w:rPr>
        <w:t xml:space="preserve">            </w:t>
      </w:r>
      <w:r w:rsidR="00A41826" w:rsidRPr="00A41826">
        <w:rPr>
          <w:sz w:val="28"/>
          <w:szCs w:val="28"/>
        </w:rPr>
        <w:t>- Левостороннее рулевое управление;</w:t>
      </w:r>
    </w:p>
    <w:p w:rsidR="00A41826" w:rsidRPr="00A41826" w:rsidRDefault="00C14281" w:rsidP="00A41826">
      <w:pPr>
        <w:tabs>
          <w:tab w:val="left" w:pos="993"/>
          <w:tab w:val="right" w:pos="10149"/>
        </w:tabs>
        <w:rPr>
          <w:sz w:val="28"/>
          <w:szCs w:val="28"/>
        </w:rPr>
      </w:pPr>
      <w:r>
        <w:rPr>
          <w:sz w:val="28"/>
          <w:szCs w:val="28"/>
        </w:rPr>
        <w:t xml:space="preserve">            </w:t>
      </w:r>
      <w:r w:rsidR="00A41826" w:rsidRPr="00A41826">
        <w:rPr>
          <w:sz w:val="28"/>
          <w:szCs w:val="28"/>
        </w:rPr>
        <w:t xml:space="preserve">- Габаритная ширина машины – не более 2550 мм; </w:t>
      </w:r>
    </w:p>
    <w:p w:rsidR="00A41826" w:rsidRPr="00A41826" w:rsidRDefault="00C14281" w:rsidP="00A41826">
      <w:pPr>
        <w:tabs>
          <w:tab w:val="left" w:pos="993"/>
          <w:tab w:val="right" w:pos="10149"/>
        </w:tabs>
        <w:rPr>
          <w:sz w:val="28"/>
          <w:szCs w:val="28"/>
        </w:rPr>
      </w:pPr>
      <w:r>
        <w:rPr>
          <w:sz w:val="28"/>
          <w:szCs w:val="28"/>
        </w:rPr>
        <w:t xml:space="preserve">            </w:t>
      </w:r>
      <w:r w:rsidR="00A41826" w:rsidRPr="00A41826">
        <w:rPr>
          <w:sz w:val="28"/>
          <w:szCs w:val="28"/>
        </w:rPr>
        <w:t>- Верхний габарит – не выше 4000 мм.</w:t>
      </w:r>
    </w:p>
    <w:p w:rsidR="00A41826" w:rsidRPr="00A41826" w:rsidRDefault="00A41826" w:rsidP="00A41826">
      <w:pPr>
        <w:tabs>
          <w:tab w:val="left" w:pos="1985"/>
          <w:tab w:val="right" w:pos="10149"/>
        </w:tabs>
        <w:rPr>
          <w:sz w:val="28"/>
          <w:szCs w:val="28"/>
        </w:rPr>
      </w:pPr>
      <w:r w:rsidRPr="00A41826">
        <w:rPr>
          <w:sz w:val="28"/>
          <w:szCs w:val="28"/>
        </w:rPr>
        <w:t xml:space="preserve">                 Компоновка шасси:                        </w:t>
      </w:r>
    </w:p>
    <w:p w:rsidR="00A41826" w:rsidRPr="00A41826" w:rsidRDefault="00DC3FD2" w:rsidP="00A41826">
      <w:pPr>
        <w:tabs>
          <w:tab w:val="left" w:pos="993"/>
          <w:tab w:val="right" w:pos="10149"/>
        </w:tabs>
        <w:rPr>
          <w:sz w:val="28"/>
          <w:szCs w:val="28"/>
        </w:rPr>
      </w:pPr>
      <w:r>
        <w:rPr>
          <w:sz w:val="28"/>
          <w:szCs w:val="28"/>
        </w:rPr>
        <w:t xml:space="preserve">            </w:t>
      </w:r>
      <w:r w:rsidR="00A41826" w:rsidRPr="00A41826">
        <w:rPr>
          <w:sz w:val="28"/>
          <w:szCs w:val="28"/>
        </w:rPr>
        <w:t>- Размер колёс: 315/60R22,5;</w:t>
      </w:r>
    </w:p>
    <w:p w:rsidR="00A41826" w:rsidRPr="00A41826" w:rsidRDefault="00A41826" w:rsidP="00A41826">
      <w:pPr>
        <w:tabs>
          <w:tab w:val="left" w:pos="993"/>
          <w:tab w:val="right" w:pos="10149"/>
        </w:tabs>
        <w:rPr>
          <w:sz w:val="28"/>
          <w:szCs w:val="28"/>
        </w:rPr>
      </w:pPr>
      <w:r w:rsidRPr="00A41826">
        <w:rPr>
          <w:sz w:val="28"/>
          <w:szCs w:val="28"/>
        </w:rPr>
        <w:t xml:space="preserve">            - Тип тормозов: </w:t>
      </w:r>
      <w:proofErr w:type="gramStart"/>
      <w:r w:rsidRPr="00A41826">
        <w:rPr>
          <w:sz w:val="28"/>
          <w:szCs w:val="28"/>
        </w:rPr>
        <w:t>дисковые</w:t>
      </w:r>
      <w:proofErr w:type="gramEnd"/>
      <w:r w:rsidRPr="00A41826">
        <w:rPr>
          <w:sz w:val="28"/>
          <w:szCs w:val="28"/>
        </w:rPr>
        <w:t>;</w:t>
      </w:r>
    </w:p>
    <w:p w:rsidR="00A41826" w:rsidRPr="00A41826" w:rsidRDefault="00DC3FD2" w:rsidP="00A41826">
      <w:pPr>
        <w:tabs>
          <w:tab w:val="left" w:pos="993"/>
          <w:tab w:val="right" w:pos="10149"/>
        </w:tabs>
        <w:rPr>
          <w:sz w:val="28"/>
          <w:szCs w:val="28"/>
        </w:rPr>
      </w:pPr>
      <w:r>
        <w:rPr>
          <w:sz w:val="28"/>
          <w:szCs w:val="28"/>
        </w:rPr>
        <w:t xml:space="preserve">            </w:t>
      </w:r>
      <w:r w:rsidR="00A41826" w:rsidRPr="00A41826">
        <w:rPr>
          <w:sz w:val="28"/>
          <w:szCs w:val="28"/>
        </w:rPr>
        <w:t xml:space="preserve">- </w:t>
      </w:r>
      <w:proofErr w:type="spellStart"/>
      <w:r w:rsidR="00A41826" w:rsidRPr="00A41826">
        <w:rPr>
          <w:sz w:val="28"/>
          <w:szCs w:val="28"/>
        </w:rPr>
        <w:t>Антиблокировочная</w:t>
      </w:r>
      <w:proofErr w:type="spellEnd"/>
      <w:r w:rsidR="00A41826" w:rsidRPr="00A41826">
        <w:rPr>
          <w:sz w:val="28"/>
          <w:szCs w:val="28"/>
        </w:rPr>
        <w:t xml:space="preserve"> система (для тормозной системы с  электронным управлением);</w:t>
      </w:r>
    </w:p>
    <w:p w:rsidR="00A41826" w:rsidRPr="00A41826" w:rsidRDefault="00DC3FD2" w:rsidP="00A41826">
      <w:pPr>
        <w:tabs>
          <w:tab w:val="left" w:pos="993"/>
          <w:tab w:val="right" w:pos="10149"/>
        </w:tabs>
        <w:rPr>
          <w:sz w:val="28"/>
          <w:szCs w:val="28"/>
        </w:rPr>
      </w:pPr>
      <w:r>
        <w:rPr>
          <w:sz w:val="28"/>
          <w:szCs w:val="28"/>
        </w:rPr>
        <w:t xml:space="preserve">            </w:t>
      </w:r>
      <w:r w:rsidR="00A41826" w:rsidRPr="00A41826">
        <w:rPr>
          <w:sz w:val="28"/>
          <w:szCs w:val="28"/>
        </w:rPr>
        <w:t>- Кран уровня подвески, электронное управление;</w:t>
      </w:r>
    </w:p>
    <w:p w:rsidR="00552B35" w:rsidRPr="00A41826" w:rsidRDefault="00DC3FD2" w:rsidP="00A41826">
      <w:pPr>
        <w:tabs>
          <w:tab w:val="left" w:pos="993"/>
          <w:tab w:val="right" w:pos="10149"/>
        </w:tabs>
        <w:rPr>
          <w:sz w:val="28"/>
          <w:szCs w:val="28"/>
        </w:rPr>
      </w:pPr>
      <w:r>
        <w:rPr>
          <w:sz w:val="28"/>
          <w:szCs w:val="28"/>
        </w:rPr>
        <w:t xml:space="preserve">            </w:t>
      </w:r>
      <w:r w:rsidR="00552B35" w:rsidRPr="00A41826">
        <w:rPr>
          <w:sz w:val="28"/>
          <w:szCs w:val="28"/>
        </w:rPr>
        <w:t>- Толщина лонжеронов рамы - 8 мм;</w:t>
      </w:r>
    </w:p>
    <w:p w:rsidR="00A41826" w:rsidRPr="00A41826" w:rsidRDefault="00A41826" w:rsidP="00A41826">
      <w:pPr>
        <w:tabs>
          <w:tab w:val="left" w:pos="993"/>
          <w:tab w:val="right" w:pos="10149"/>
        </w:tabs>
        <w:rPr>
          <w:sz w:val="28"/>
          <w:szCs w:val="28"/>
        </w:rPr>
      </w:pPr>
      <w:r w:rsidRPr="00A41826">
        <w:rPr>
          <w:sz w:val="28"/>
          <w:szCs w:val="28"/>
        </w:rPr>
        <w:lastRenderedPageBreak/>
        <w:tab/>
      </w:r>
      <w:r w:rsidR="00552B35">
        <w:rPr>
          <w:sz w:val="28"/>
          <w:szCs w:val="28"/>
        </w:rPr>
        <w:t xml:space="preserve"> </w:t>
      </w:r>
      <w:r w:rsidRPr="00A41826">
        <w:rPr>
          <w:sz w:val="28"/>
          <w:szCs w:val="28"/>
        </w:rPr>
        <w:t xml:space="preserve">- 2 </w:t>
      </w:r>
      <w:proofErr w:type="gramStart"/>
      <w:r w:rsidRPr="00A41826">
        <w:rPr>
          <w:sz w:val="28"/>
          <w:szCs w:val="28"/>
        </w:rPr>
        <w:t>аккумуляторных</w:t>
      </w:r>
      <w:proofErr w:type="gramEnd"/>
      <w:r w:rsidRPr="00A41826">
        <w:rPr>
          <w:sz w:val="28"/>
          <w:szCs w:val="28"/>
        </w:rPr>
        <w:t xml:space="preserve"> батареи по 225 </w:t>
      </w:r>
      <w:proofErr w:type="spellStart"/>
      <w:r w:rsidRPr="00A41826">
        <w:rPr>
          <w:sz w:val="28"/>
          <w:szCs w:val="28"/>
        </w:rPr>
        <w:t>Ачас</w:t>
      </w:r>
      <w:proofErr w:type="spellEnd"/>
      <w:r w:rsidRPr="00A41826">
        <w:rPr>
          <w:sz w:val="28"/>
          <w:szCs w:val="28"/>
        </w:rPr>
        <w:t xml:space="preserve">; </w:t>
      </w:r>
    </w:p>
    <w:p w:rsidR="00A41826" w:rsidRPr="00A41826" w:rsidRDefault="00A41826" w:rsidP="00A41826">
      <w:pPr>
        <w:tabs>
          <w:tab w:val="left" w:pos="993"/>
          <w:tab w:val="right" w:pos="10149"/>
        </w:tabs>
        <w:rPr>
          <w:sz w:val="28"/>
          <w:szCs w:val="28"/>
        </w:rPr>
      </w:pPr>
      <w:r w:rsidRPr="00A41826">
        <w:rPr>
          <w:sz w:val="28"/>
          <w:szCs w:val="28"/>
        </w:rPr>
        <w:t xml:space="preserve">               - Топливный бак правый, D-образный, алюминиевый; </w:t>
      </w:r>
    </w:p>
    <w:p w:rsidR="00A41826" w:rsidRPr="00A41826" w:rsidRDefault="00A41826" w:rsidP="00A41826">
      <w:pPr>
        <w:tabs>
          <w:tab w:val="left" w:pos="993"/>
          <w:tab w:val="right" w:pos="10149"/>
        </w:tabs>
        <w:rPr>
          <w:sz w:val="28"/>
          <w:szCs w:val="28"/>
        </w:rPr>
      </w:pPr>
      <w:r w:rsidRPr="00A41826">
        <w:rPr>
          <w:sz w:val="28"/>
          <w:szCs w:val="28"/>
        </w:rPr>
        <w:tab/>
        <w:t>- Крышка топливного бака с замком;</w:t>
      </w:r>
    </w:p>
    <w:p w:rsidR="00A41826" w:rsidRPr="00A41826" w:rsidRDefault="00A41826" w:rsidP="00A41826">
      <w:pPr>
        <w:tabs>
          <w:tab w:val="left" w:pos="993"/>
          <w:tab w:val="right" w:pos="10149"/>
        </w:tabs>
        <w:jc w:val="both"/>
        <w:rPr>
          <w:sz w:val="28"/>
          <w:szCs w:val="28"/>
        </w:rPr>
      </w:pPr>
      <w:r w:rsidRPr="00A41826">
        <w:rPr>
          <w:sz w:val="28"/>
          <w:szCs w:val="28"/>
        </w:rPr>
        <w:t xml:space="preserve">               - Горизонтальный глушитель, направление выхлопной трубы – </w:t>
      </w:r>
    </w:p>
    <w:p w:rsidR="00A41826" w:rsidRPr="00A41826" w:rsidRDefault="00A41826" w:rsidP="00A41826">
      <w:pPr>
        <w:tabs>
          <w:tab w:val="left" w:pos="993"/>
          <w:tab w:val="right" w:pos="10149"/>
        </w:tabs>
        <w:rPr>
          <w:sz w:val="28"/>
          <w:szCs w:val="28"/>
        </w:rPr>
      </w:pPr>
      <w:r w:rsidRPr="00A41826">
        <w:rPr>
          <w:sz w:val="28"/>
          <w:szCs w:val="28"/>
        </w:rPr>
        <w:t>вправо;</w:t>
      </w:r>
    </w:p>
    <w:p w:rsidR="00A41826" w:rsidRPr="00A41826" w:rsidRDefault="00A41826" w:rsidP="00A41826">
      <w:pPr>
        <w:tabs>
          <w:tab w:val="left" w:pos="993"/>
          <w:tab w:val="right" w:pos="10149"/>
        </w:tabs>
        <w:rPr>
          <w:sz w:val="28"/>
          <w:szCs w:val="28"/>
        </w:rPr>
      </w:pPr>
      <w:r w:rsidRPr="00A41826">
        <w:rPr>
          <w:sz w:val="28"/>
          <w:szCs w:val="28"/>
        </w:rPr>
        <w:tab/>
        <w:t>- Теплозащитный экран глушителя, стальной;</w:t>
      </w:r>
    </w:p>
    <w:p w:rsidR="00A41826" w:rsidRPr="00A41826" w:rsidRDefault="00A41826" w:rsidP="00A41826">
      <w:pPr>
        <w:tabs>
          <w:tab w:val="left" w:pos="993"/>
          <w:tab w:val="right" w:pos="10149"/>
        </w:tabs>
        <w:rPr>
          <w:sz w:val="28"/>
          <w:szCs w:val="28"/>
        </w:rPr>
      </w:pPr>
      <w:r w:rsidRPr="00A41826">
        <w:rPr>
          <w:sz w:val="28"/>
          <w:szCs w:val="28"/>
        </w:rPr>
        <w:tab/>
        <w:t>- Кронштейн запасного колеса установлен слева;</w:t>
      </w:r>
    </w:p>
    <w:p w:rsidR="00A41826" w:rsidRPr="00A41826" w:rsidRDefault="00A41826" w:rsidP="00A41826">
      <w:pPr>
        <w:tabs>
          <w:tab w:val="left" w:pos="993"/>
          <w:tab w:val="right" w:pos="10149"/>
        </w:tabs>
        <w:rPr>
          <w:sz w:val="28"/>
          <w:szCs w:val="28"/>
        </w:rPr>
      </w:pPr>
      <w:r w:rsidRPr="00A41826">
        <w:rPr>
          <w:sz w:val="28"/>
          <w:szCs w:val="28"/>
        </w:rPr>
        <w:tab/>
        <w:t xml:space="preserve">- Противооткатный башмак, 2 </w:t>
      </w:r>
      <w:proofErr w:type="spellStart"/>
      <w:proofErr w:type="gramStart"/>
      <w:r w:rsidRPr="00A41826">
        <w:rPr>
          <w:sz w:val="28"/>
          <w:szCs w:val="28"/>
        </w:rPr>
        <w:t>шт</w:t>
      </w:r>
      <w:proofErr w:type="spellEnd"/>
      <w:proofErr w:type="gramEnd"/>
      <w:r w:rsidRPr="00A41826">
        <w:rPr>
          <w:sz w:val="28"/>
          <w:szCs w:val="28"/>
        </w:rPr>
        <w:t>;</w:t>
      </w:r>
    </w:p>
    <w:p w:rsidR="00A41826" w:rsidRPr="00A41826" w:rsidRDefault="00A41826" w:rsidP="00A41826">
      <w:pPr>
        <w:tabs>
          <w:tab w:val="left" w:pos="993"/>
          <w:tab w:val="right" w:pos="10149"/>
        </w:tabs>
        <w:rPr>
          <w:sz w:val="28"/>
          <w:szCs w:val="28"/>
        </w:rPr>
      </w:pPr>
      <w:r w:rsidRPr="00A41826">
        <w:rPr>
          <w:sz w:val="28"/>
          <w:szCs w:val="28"/>
        </w:rPr>
        <w:tab/>
        <w:t>- Задние и боковые габаритные огни;</w:t>
      </w:r>
    </w:p>
    <w:p w:rsidR="00A41826" w:rsidRPr="00A41826" w:rsidRDefault="00A41826" w:rsidP="00A41826">
      <w:pPr>
        <w:tabs>
          <w:tab w:val="left" w:pos="993"/>
          <w:tab w:val="right" w:pos="10149"/>
        </w:tabs>
        <w:rPr>
          <w:sz w:val="28"/>
          <w:szCs w:val="28"/>
        </w:rPr>
      </w:pPr>
      <w:r w:rsidRPr="00A41826">
        <w:rPr>
          <w:sz w:val="28"/>
          <w:szCs w:val="28"/>
        </w:rPr>
        <w:t xml:space="preserve">               </w:t>
      </w:r>
      <w:proofErr w:type="gramStart"/>
      <w:r w:rsidRPr="00A41826">
        <w:rPr>
          <w:sz w:val="28"/>
          <w:szCs w:val="28"/>
        </w:rPr>
        <w:t xml:space="preserve">- Одна буксировочная серьга сзади (установлена на заднем   </w:t>
      </w:r>
      <w:proofErr w:type="gramEnd"/>
    </w:p>
    <w:p w:rsidR="00A41826" w:rsidRPr="00A41826" w:rsidRDefault="00A41826" w:rsidP="00A41826">
      <w:pPr>
        <w:tabs>
          <w:tab w:val="left" w:pos="993"/>
          <w:tab w:val="right" w:pos="10149"/>
        </w:tabs>
        <w:rPr>
          <w:sz w:val="28"/>
          <w:szCs w:val="28"/>
        </w:rPr>
      </w:pPr>
      <w:r w:rsidRPr="00A41826">
        <w:rPr>
          <w:sz w:val="28"/>
          <w:szCs w:val="28"/>
        </w:rPr>
        <w:t xml:space="preserve">поперечном </w:t>
      </w:r>
      <w:proofErr w:type="gramStart"/>
      <w:r w:rsidRPr="00A41826">
        <w:rPr>
          <w:sz w:val="28"/>
          <w:szCs w:val="28"/>
        </w:rPr>
        <w:t>лонжероне</w:t>
      </w:r>
      <w:proofErr w:type="gramEnd"/>
      <w:r w:rsidRPr="00A41826">
        <w:rPr>
          <w:sz w:val="28"/>
          <w:szCs w:val="28"/>
        </w:rPr>
        <w:t xml:space="preserve"> рамы);</w:t>
      </w:r>
    </w:p>
    <w:p w:rsidR="00A41826" w:rsidRPr="00A41826" w:rsidRDefault="00A41826" w:rsidP="00A41826">
      <w:pPr>
        <w:tabs>
          <w:tab w:val="left" w:pos="993"/>
          <w:tab w:val="right" w:pos="10149"/>
        </w:tabs>
        <w:rPr>
          <w:sz w:val="28"/>
          <w:szCs w:val="28"/>
        </w:rPr>
      </w:pPr>
      <w:r w:rsidRPr="00A41826">
        <w:rPr>
          <w:sz w:val="28"/>
          <w:szCs w:val="28"/>
        </w:rPr>
        <w:tab/>
        <w:t>- Передние брызговики с покрытием, предотвращающим распыление водяного тумана во время движения;</w:t>
      </w:r>
    </w:p>
    <w:p w:rsidR="00A41826" w:rsidRPr="00A41826" w:rsidRDefault="00A41826" w:rsidP="00A41826">
      <w:pPr>
        <w:tabs>
          <w:tab w:val="left" w:pos="993"/>
          <w:tab w:val="right" w:pos="10149"/>
        </w:tabs>
        <w:rPr>
          <w:sz w:val="28"/>
          <w:szCs w:val="28"/>
        </w:rPr>
      </w:pPr>
      <w:r w:rsidRPr="00A41826">
        <w:rPr>
          <w:sz w:val="28"/>
          <w:szCs w:val="28"/>
        </w:rPr>
        <w:tab/>
        <w:t>- Задние крылья, базовая версия (3 части).</w:t>
      </w:r>
    </w:p>
    <w:p w:rsidR="00A41826" w:rsidRPr="00A41826" w:rsidRDefault="00A41826" w:rsidP="00A41826">
      <w:pPr>
        <w:tabs>
          <w:tab w:val="left" w:pos="1985"/>
          <w:tab w:val="right" w:pos="10149"/>
        </w:tabs>
        <w:rPr>
          <w:b/>
          <w:sz w:val="28"/>
          <w:szCs w:val="28"/>
        </w:rPr>
      </w:pPr>
      <w:r w:rsidRPr="00A41826">
        <w:rPr>
          <w:sz w:val="28"/>
          <w:szCs w:val="28"/>
        </w:rPr>
        <w:t xml:space="preserve">              </w:t>
      </w:r>
      <w:r w:rsidRPr="00A41826">
        <w:rPr>
          <w:b/>
          <w:sz w:val="28"/>
          <w:szCs w:val="28"/>
        </w:rPr>
        <w:t>Оборудование силовой установки</w:t>
      </w:r>
      <w:r w:rsidR="00DC3FD2">
        <w:rPr>
          <w:b/>
          <w:sz w:val="28"/>
          <w:szCs w:val="28"/>
        </w:rPr>
        <w:t>:</w:t>
      </w:r>
      <w:r w:rsidRPr="00A41826">
        <w:rPr>
          <w:b/>
          <w:sz w:val="28"/>
          <w:szCs w:val="28"/>
        </w:rPr>
        <w:t xml:space="preserve">          </w:t>
      </w:r>
    </w:p>
    <w:p w:rsidR="00A41826" w:rsidRPr="00A41826" w:rsidRDefault="00A41826" w:rsidP="00A41826">
      <w:pPr>
        <w:tabs>
          <w:tab w:val="left" w:pos="993"/>
          <w:tab w:val="right" w:pos="10149"/>
        </w:tabs>
        <w:jc w:val="both"/>
        <w:rPr>
          <w:sz w:val="28"/>
          <w:szCs w:val="28"/>
        </w:rPr>
      </w:pPr>
      <w:r w:rsidRPr="00A41826">
        <w:rPr>
          <w:sz w:val="28"/>
          <w:szCs w:val="28"/>
        </w:rPr>
        <w:tab/>
        <w:t xml:space="preserve">- Без </w:t>
      </w:r>
      <w:proofErr w:type="spellStart"/>
      <w:r w:rsidRPr="00A41826">
        <w:rPr>
          <w:sz w:val="28"/>
          <w:szCs w:val="28"/>
        </w:rPr>
        <w:t>ретардера</w:t>
      </w:r>
      <w:proofErr w:type="spellEnd"/>
      <w:r w:rsidRPr="00A41826">
        <w:rPr>
          <w:sz w:val="28"/>
          <w:szCs w:val="28"/>
        </w:rPr>
        <w:t>;</w:t>
      </w:r>
    </w:p>
    <w:p w:rsidR="00A41826" w:rsidRPr="00A41826" w:rsidRDefault="00A41826" w:rsidP="00A41826">
      <w:pPr>
        <w:tabs>
          <w:tab w:val="left" w:pos="993"/>
          <w:tab w:val="right" w:pos="10149"/>
        </w:tabs>
        <w:jc w:val="both"/>
        <w:rPr>
          <w:sz w:val="28"/>
          <w:szCs w:val="28"/>
        </w:rPr>
      </w:pPr>
      <w:r w:rsidRPr="00A41826">
        <w:rPr>
          <w:sz w:val="28"/>
          <w:szCs w:val="28"/>
        </w:rPr>
        <w:tab/>
        <w:t>- 2-цилиндровый компрессор, 1080 л/мин;</w:t>
      </w:r>
    </w:p>
    <w:p w:rsidR="00A41826" w:rsidRPr="00A41826" w:rsidRDefault="00A41826" w:rsidP="00A41826">
      <w:pPr>
        <w:tabs>
          <w:tab w:val="left" w:pos="993"/>
          <w:tab w:val="right" w:pos="10149"/>
        </w:tabs>
        <w:jc w:val="both"/>
        <w:rPr>
          <w:sz w:val="28"/>
          <w:szCs w:val="28"/>
        </w:rPr>
      </w:pPr>
      <w:r w:rsidRPr="00A41826">
        <w:rPr>
          <w:sz w:val="28"/>
          <w:szCs w:val="28"/>
        </w:rPr>
        <w:tab/>
        <w:t xml:space="preserve">- Высокий </w:t>
      </w:r>
      <w:proofErr w:type="spellStart"/>
      <w:r w:rsidRPr="00A41826">
        <w:rPr>
          <w:sz w:val="28"/>
          <w:szCs w:val="28"/>
        </w:rPr>
        <w:t>воздухозаборник</w:t>
      </w:r>
      <w:proofErr w:type="spellEnd"/>
      <w:r w:rsidRPr="00A41826">
        <w:rPr>
          <w:sz w:val="28"/>
          <w:szCs w:val="28"/>
        </w:rPr>
        <w:t>;</w:t>
      </w:r>
    </w:p>
    <w:p w:rsidR="00A41826" w:rsidRPr="00A41826" w:rsidRDefault="00A41826" w:rsidP="00A41826">
      <w:pPr>
        <w:tabs>
          <w:tab w:val="left" w:pos="993"/>
          <w:tab w:val="right" w:pos="10149"/>
        </w:tabs>
        <w:ind w:left="1985" w:hanging="1985"/>
        <w:jc w:val="both"/>
        <w:rPr>
          <w:sz w:val="28"/>
          <w:szCs w:val="28"/>
        </w:rPr>
      </w:pPr>
      <w:r w:rsidRPr="00A41826">
        <w:rPr>
          <w:sz w:val="28"/>
          <w:szCs w:val="28"/>
        </w:rPr>
        <w:tab/>
        <w:t>- Одноступенчатый воздушный фильтр (1 фильтрующий элемент);</w:t>
      </w:r>
    </w:p>
    <w:p w:rsidR="00A41826" w:rsidRPr="00A41826" w:rsidRDefault="00A41826" w:rsidP="00A41826">
      <w:pPr>
        <w:tabs>
          <w:tab w:val="left" w:pos="993"/>
          <w:tab w:val="right" w:pos="10149"/>
        </w:tabs>
        <w:jc w:val="both"/>
        <w:rPr>
          <w:sz w:val="28"/>
          <w:szCs w:val="28"/>
        </w:rPr>
      </w:pPr>
      <w:r w:rsidRPr="00A41826">
        <w:rPr>
          <w:sz w:val="28"/>
          <w:szCs w:val="28"/>
        </w:rPr>
        <w:tab/>
        <w:t>- Генератор, 80</w:t>
      </w:r>
      <w:proofErr w:type="gramStart"/>
      <w:r w:rsidRPr="00A41826">
        <w:rPr>
          <w:sz w:val="28"/>
          <w:szCs w:val="28"/>
        </w:rPr>
        <w:t xml:space="preserve"> А</w:t>
      </w:r>
      <w:proofErr w:type="gramEnd"/>
      <w:r w:rsidRPr="00A41826">
        <w:rPr>
          <w:sz w:val="28"/>
          <w:szCs w:val="28"/>
        </w:rPr>
        <w:t>;</w:t>
      </w:r>
    </w:p>
    <w:p w:rsidR="00A41826" w:rsidRPr="00A41826" w:rsidRDefault="00A41826" w:rsidP="00A41826">
      <w:pPr>
        <w:tabs>
          <w:tab w:val="left" w:pos="993"/>
          <w:tab w:val="right" w:pos="10149"/>
        </w:tabs>
        <w:jc w:val="both"/>
        <w:rPr>
          <w:sz w:val="28"/>
          <w:szCs w:val="28"/>
        </w:rPr>
      </w:pPr>
      <w:r w:rsidRPr="00A41826">
        <w:rPr>
          <w:sz w:val="28"/>
          <w:szCs w:val="28"/>
        </w:rPr>
        <w:tab/>
        <w:t>- Выброс вредных веще</w:t>
      </w:r>
      <w:proofErr w:type="gramStart"/>
      <w:r w:rsidRPr="00A41826">
        <w:rPr>
          <w:sz w:val="28"/>
          <w:szCs w:val="28"/>
        </w:rPr>
        <w:t>ств дв</w:t>
      </w:r>
      <w:proofErr w:type="gramEnd"/>
      <w:r w:rsidRPr="00A41826">
        <w:rPr>
          <w:sz w:val="28"/>
          <w:szCs w:val="28"/>
        </w:rPr>
        <w:t>игателем - согласно требованиям</w:t>
      </w:r>
    </w:p>
    <w:p w:rsidR="00A41826" w:rsidRPr="00A41826" w:rsidRDefault="00A41826" w:rsidP="00A41826">
      <w:pPr>
        <w:tabs>
          <w:tab w:val="left" w:pos="993"/>
          <w:tab w:val="right" w:pos="10149"/>
        </w:tabs>
        <w:jc w:val="both"/>
        <w:rPr>
          <w:sz w:val="28"/>
          <w:szCs w:val="28"/>
        </w:rPr>
      </w:pPr>
      <w:r w:rsidRPr="00A41826">
        <w:rPr>
          <w:sz w:val="28"/>
          <w:szCs w:val="28"/>
        </w:rPr>
        <w:tab/>
      </w:r>
      <w:r w:rsidR="00B14E48" w:rsidRPr="00A41826">
        <w:rPr>
          <w:sz w:val="28"/>
          <w:szCs w:val="28"/>
        </w:rPr>
        <w:t>(не ниже)</w:t>
      </w:r>
      <w:r w:rsidR="00B14E48">
        <w:rPr>
          <w:sz w:val="28"/>
          <w:szCs w:val="28"/>
        </w:rPr>
        <w:t xml:space="preserve"> </w:t>
      </w:r>
      <w:r w:rsidRPr="00A41826">
        <w:rPr>
          <w:sz w:val="28"/>
          <w:szCs w:val="28"/>
        </w:rPr>
        <w:t>EURO3 (2001);</w:t>
      </w:r>
    </w:p>
    <w:p w:rsidR="00A41826" w:rsidRPr="00A41826" w:rsidRDefault="00A41826" w:rsidP="00A41826">
      <w:pPr>
        <w:tabs>
          <w:tab w:val="left" w:pos="993"/>
          <w:tab w:val="right" w:pos="10149"/>
        </w:tabs>
        <w:jc w:val="both"/>
        <w:rPr>
          <w:sz w:val="28"/>
          <w:szCs w:val="28"/>
        </w:rPr>
      </w:pPr>
      <w:r w:rsidRPr="00A41826">
        <w:rPr>
          <w:sz w:val="28"/>
          <w:szCs w:val="28"/>
        </w:rPr>
        <w:t xml:space="preserve">               - Уровень внешнего шума - не более 80 </w:t>
      </w:r>
      <w:proofErr w:type="spellStart"/>
      <w:r w:rsidRPr="00A41826">
        <w:rPr>
          <w:sz w:val="28"/>
          <w:szCs w:val="28"/>
        </w:rPr>
        <w:t>Дб</w:t>
      </w:r>
      <w:proofErr w:type="spellEnd"/>
      <w:r w:rsidRPr="00A41826">
        <w:rPr>
          <w:sz w:val="28"/>
          <w:szCs w:val="28"/>
        </w:rPr>
        <w:t>, согласно требованиям   ЕС;</w:t>
      </w:r>
    </w:p>
    <w:p w:rsidR="00A41826" w:rsidRPr="00A41826" w:rsidRDefault="00B14E48" w:rsidP="00A41826">
      <w:pPr>
        <w:tabs>
          <w:tab w:val="left" w:pos="993"/>
          <w:tab w:val="right" w:pos="10149"/>
        </w:tabs>
        <w:jc w:val="both"/>
        <w:rPr>
          <w:sz w:val="28"/>
          <w:szCs w:val="28"/>
        </w:rPr>
      </w:pPr>
      <w:r>
        <w:rPr>
          <w:sz w:val="28"/>
          <w:szCs w:val="28"/>
        </w:rPr>
        <w:tab/>
        <w:t>- Масляный радиатор</w:t>
      </w:r>
      <w:r w:rsidR="00A41826" w:rsidRPr="00A41826">
        <w:rPr>
          <w:sz w:val="28"/>
          <w:szCs w:val="28"/>
        </w:rPr>
        <w:t xml:space="preserve"> коробки передач;</w:t>
      </w:r>
    </w:p>
    <w:p w:rsidR="00A41826" w:rsidRPr="00A41826" w:rsidRDefault="00A41826" w:rsidP="00A41826">
      <w:pPr>
        <w:tabs>
          <w:tab w:val="left" w:pos="993"/>
          <w:tab w:val="right" w:pos="10149"/>
        </w:tabs>
        <w:jc w:val="both"/>
        <w:rPr>
          <w:sz w:val="28"/>
          <w:szCs w:val="28"/>
        </w:rPr>
      </w:pPr>
      <w:r w:rsidRPr="00A41826">
        <w:rPr>
          <w:sz w:val="28"/>
          <w:szCs w:val="28"/>
        </w:rPr>
        <w:tab/>
        <w:t>- Подогрев топливного фильтра;</w:t>
      </w:r>
    </w:p>
    <w:p w:rsidR="00A41826" w:rsidRPr="00A41826" w:rsidRDefault="00A41826" w:rsidP="00A41826">
      <w:pPr>
        <w:tabs>
          <w:tab w:val="left" w:pos="993"/>
          <w:tab w:val="right" w:pos="10149"/>
        </w:tabs>
        <w:jc w:val="both"/>
        <w:rPr>
          <w:sz w:val="28"/>
          <w:szCs w:val="28"/>
        </w:rPr>
      </w:pPr>
      <w:r>
        <w:rPr>
          <w:sz w:val="28"/>
          <w:szCs w:val="28"/>
        </w:rPr>
        <w:t xml:space="preserve">              </w:t>
      </w:r>
      <w:r w:rsidRPr="00A41826">
        <w:rPr>
          <w:sz w:val="28"/>
          <w:szCs w:val="28"/>
        </w:rPr>
        <w:t>- Предпусковой подогрев воздуха (нагревательный элемент во впускном коллекторе);</w:t>
      </w:r>
    </w:p>
    <w:p w:rsidR="00A41826" w:rsidRPr="00A41826" w:rsidRDefault="00A41826" w:rsidP="00A41826">
      <w:pPr>
        <w:tabs>
          <w:tab w:val="left" w:pos="993"/>
          <w:tab w:val="right" w:pos="10149"/>
        </w:tabs>
        <w:jc w:val="both"/>
        <w:rPr>
          <w:sz w:val="28"/>
          <w:szCs w:val="28"/>
        </w:rPr>
      </w:pPr>
      <w:r w:rsidRPr="00A41826">
        <w:rPr>
          <w:sz w:val="28"/>
          <w:szCs w:val="28"/>
        </w:rPr>
        <w:t xml:space="preserve">               - Электрический подогрев двигателя 220</w:t>
      </w:r>
      <w:proofErr w:type="gramStart"/>
      <w:r w:rsidRPr="00A41826">
        <w:rPr>
          <w:sz w:val="28"/>
          <w:szCs w:val="28"/>
        </w:rPr>
        <w:t xml:space="preserve"> В</w:t>
      </w:r>
      <w:proofErr w:type="gramEnd"/>
      <w:r w:rsidRPr="00A41826">
        <w:rPr>
          <w:sz w:val="28"/>
          <w:szCs w:val="28"/>
        </w:rPr>
        <w:t>;</w:t>
      </w:r>
    </w:p>
    <w:p w:rsidR="00A41826" w:rsidRDefault="00A41826" w:rsidP="00A41826">
      <w:pPr>
        <w:tabs>
          <w:tab w:val="left" w:pos="993"/>
        </w:tabs>
        <w:rPr>
          <w:sz w:val="28"/>
          <w:szCs w:val="28"/>
        </w:rPr>
      </w:pPr>
      <w:r w:rsidRPr="00A41826">
        <w:rPr>
          <w:sz w:val="28"/>
          <w:szCs w:val="28"/>
        </w:rPr>
        <w:t xml:space="preserve">               - Климатическая установка – кондиционер воздуха с                                                                                                                                                                 автоматическим управлением;</w:t>
      </w:r>
    </w:p>
    <w:p w:rsidR="00B14E48" w:rsidRPr="00A41826" w:rsidRDefault="00B14E48" w:rsidP="00A41826">
      <w:pPr>
        <w:tabs>
          <w:tab w:val="left" w:pos="993"/>
        </w:tabs>
        <w:rPr>
          <w:sz w:val="28"/>
          <w:szCs w:val="28"/>
        </w:rPr>
      </w:pPr>
      <w:r>
        <w:rPr>
          <w:sz w:val="28"/>
          <w:szCs w:val="28"/>
        </w:rPr>
        <w:t xml:space="preserve">               - </w:t>
      </w:r>
      <w:proofErr w:type="gramStart"/>
      <w:r w:rsidRPr="00B14E48">
        <w:rPr>
          <w:sz w:val="28"/>
          <w:szCs w:val="28"/>
        </w:rPr>
        <w:t>Парковочный</w:t>
      </w:r>
      <w:proofErr w:type="gramEnd"/>
      <w:r w:rsidRPr="00B14E48">
        <w:rPr>
          <w:sz w:val="28"/>
          <w:szCs w:val="28"/>
        </w:rPr>
        <w:t xml:space="preserve"> </w:t>
      </w:r>
      <w:proofErr w:type="spellStart"/>
      <w:r w:rsidRPr="00B14E48">
        <w:rPr>
          <w:sz w:val="28"/>
          <w:szCs w:val="28"/>
        </w:rPr>
        <w:t>отопитель</w:t>
      </w:r>
      <w:proofErr w:type="spellEnd"/>
      <w:r w:rsidRPr="00B14E48">
        <w:rPr>
          <w:sz w:val="28"/>
          <w:szCs w:val="28"/>
        </w:rPr>
        <w:t xml:space="preserve"> кабины и двигателя жидкостной.</w:t>
      </w:r>
    </w:p>
    <w:p w:rsidR="00A41826" w:rsidRPr="00A41826" w:rsidRDefault="00A41826" w:rsidP="00A41826">
      <w:pPr>
        <w:tabs>
          <w:tab w:val="left" w:pos="993"/>
        </w:tabs>
        <w:jc w:val="both"/>
        <w:rPr>
          <w:sz w:val="28"/>
          <w:szCs w:val="28"/>
        </w:rPr>
      </w:pPr>
      <w:r w:rsidRPr="00A41826">
        <w:rPr>
          <w:sz w:val="28"/>
          <w:szCs w:val="28"/>
        </w:rPr>
        <w:t xml:space="preserve">               -</w:t>
      </w:r>
      <w:r w:rsidR="00B14E48">
        <w:rPr>
          <w:sz w:val="28"/>
          <w:szCs w:val="28"/>
        </w:rPr>
        <w:t xml:space="preserve"> Цифровой тахограф</w:t>
      </w:r>
      <w:r w:rsidRPr="00A41826">
        <w:rPr>
          <w:sz w:val="28"/>
          <w:szCs w:val="28"/>
        </w:rPr>
        <w:t>.</w:t>
      </w:r>
    </w:p>
    <w:p w:rsidR="00A41826" w:rsidRPr="00A41826" w:rsidRDefault="00A41826" w:rsidP="00A41826">
      <w:pPr>
        <w:tabs>
          <w:tab w:val="left" w:pos="1985"/>
          <w:tab w:val="right" w:pos="10149"/>
        </w:tabs>
        <w:rPr>
          <w:b/>
          <w:sz w:val="28"/>
          <w:szCs w:val="28"/>
        </w:rPr>
      </w:pPr>
      <w:r w:rsidRPr="00A41826">
        <w:rPr>
          <w:sz w:val="28"/>
          <w:szCs w:val="28"/>
        </w:rPr>
        <w:t xml:space="preserve">              </w:t>
      </w:r>
      <w:r w:rsidRPr="00A41826">
        <w:rPr>
          <w:b/>
          <w:sz w:val="28"/>
          <w:szCs w:val="28"/>
        </w:rPr>
        <w:t xml:space="preserve">Надстройка:                              </w:t>
      </w:r>
    </w:p>
    <w:p w:rsidR="00A41826" w:rsidRPr="00A41826" w:rsidRDefault="00A41826" w:rsidP="00A41826">
      <w:pPr>
        <w:tabs>
          <w:tab w:val="left" w:pos="993"/>
          <w:tab w:val="right" w:pos="10149"/>
        </w:tabs>
        <w:rPr>
          <w:sz w:val="28"/>
          <w:szCs w:val="28"/>
        </w:rPr>
      </w:pPr>
      <w:r w:rsidRPr="00A41826">
        <w:rPr>
          <w:sz w:val="28"/>
          <w:szCs w:val="28"/>
        </w:rPr>
        <w:tab/>
        <w:t>- Подрамник седла: ISO "LOW";</w:t>
      </w:r>
    </w:p>
    <w:p w:rsidR="00A41826" w:rsidRPr="00A41826" w:rsidRDefault="00A41826" w:rsidP="00A41826">
      <w:pPr>
        <w:tabs>
          <w:tab w:val="left" w:pos="993"/>
          <w:tab w:val="right" w:pos="10149"/>
        </w:tabs>
        <w:rPr>
          <w:sz w:val="28"/>
          <w:szCs w:val="28"/>
        </w:rPr>
      </w:pPr>
      <w:r w:rsidRPr="00A41826">
        <w:rPr>
          <w:sz w:val="28"/>
          <w:szCs w:val="28"/>
        </w:rPr>
        <w:tab/>
        <w:t>- Высота самого седла: 150 мм;</w:t>
      </w:r>
    </w:p>
    <w:p w:rsidR="00A41826" w:rsidRPr="00A41826" w:rsidRDefault="00A41826" w:rsidP="00A41826">
      <w:pPr>
        <w:tabs>
          <w:tab w:val="left" w:pos="993"/>
          <w:tab w:val="right" w:pos="10149"/>
        </w:tabs>
        <w:rPr>
          <w:sz w:val="28"/>
          <w:szCs w:val="28"/>
        </w:rPr>
      </w:pPr>
      <w:r w:rsidRPr="00A41826">
        <w:rPr>
          <w:sz w:val="28"/>
          <w:szCs w:val="28"/>
        </w:rPr>
        <w:tab/>
        <w:t>- Марка седла: JOST;</w:t>
      </w:r>
    </w:p>
    <w:p w:rsidR="00A41826" w:rsidRPr="00A41826" w:rsidRDefault="00A41826" w:rsidP="00A41826">
      <w:pPr>
        <w:tabs>
          <w:tab w:val="left" w:pos="993"/>
          <w:tab w:val="right" w:pos="10149"/>
        </w:tabs>
        <w:rPr>
          <w:sz w:val="28"/>
          <w:szCs w:val="28"/>
        </w:rPr>
      </w:pPr>
      <w:r w:rsidRPr="00A41826">
        <w:rPr>
          <w:sz w:val="28"/>
          <w:szCs w:val="28"/>
        </w:rPr>
        <w:tab/>
        <w:t>- Высота ССУ от земли 1 100 мм;</w:t>
      </w:r>
    </w:p>
    <w:p w:rsidR="00A41826" w:rsidRPr="00A41826" w:rsidRDefault="00A41826" w:rsidP="00A41826">
      <w:pPr>
        <w:tabs>
          <w:tab w:val="left" w:pos="993"/>
          <w:tab w:val="right" w:pos="10149"/>
        </w:tabs>
        <w:rPr>
          <w:sz w:val="28"/>
          <w:szCs w:val="28"/>
        </w:rPr>
      </w:pPr>
      <w:r w:rsidRPr="00A41826">
        <w:rPr>
          <w:sz w:val="28"/>
          <w:szCs w:val="28"/>
        </w:rPr>
        <w:t xml:space="preserve">               - Диаметр сцепного шкворня: 2" (50 мм);</w:t>
      </w:r>
    </w:p>
    <w:p w:rsidR="00A41826" w:rsidRPr="00A41826" w:rsidRDefault="00A41826" w:rsidP="00A41826">
      <w:pPr>
        <w:tabs>
          <w:tab w:val="left" w:pos="993"/>
          <w:tab w:val="right" w:pos="10149"/>
        </w:tabs>
        <w:rPr>
          <w:sz w:val="28"/>
          <w:szCs w:val="28"/>
        </w:rPr>
      </w:pPr>
      <w:r w:rsidRPr="00A41826">
        <w:rPr>
          <w:sz w:val="28"/>
          <w:szCs w:val="28"/>
        </w:rPr>
        <w:tab/>
        <w:t>- Без направляющей рампы;</w:t>
      </w:r>
    </w:p>
    <w:p w:rsidR="00A41826" w:rsidRPr="00A41826" w:rsidRDefault="00A41826" w:rsidP="00A41826">
      <w:pPr>
        <w:tabs>
          <w:tab w:val="left" w:pos="993"/>
          <w:tab w:val="right" w:pos="10149"/>
        </w:tabs>
        <w:rPr>
          <w:sz w:val="28"/>
          <w:szCs w:val="28"/>
        </w:rPr>
      </w:pPr>
      <w:r w:rsidRPr="00A41826">
        <w:rPr>
          <w:sz w:val="28"/>
          <w:szCs w:val="28"/>
        </w:rPr>
        <w:tab/>
        <w:t>- Площадка и ступеньки за кабиной;</w:t>
      </w:r>
    </w:p>
    <w:p w:rsidR="00A41826" w:rsidRPr="00A41826" w:rsidRDefault="00A41826" w:rsidP="00A41826">
      <w:pPr>
        <w:tabs>
          <w:tab w:val="left" w:pos="993"/>
          <w:tab w:val="right" w:pos="10149"/>
        </w:tabs>
        <w:rPr>
          <w:sz w:val="28"/>
          <w:szCs w:val="28"/>
        </w:rPr>
      </w:pPr>
      <w:r w:rsidRPr="00A41826">
        <w:rPr>
          <w:sz w:val="28"/>
          <w:szCs w:val="28"/>
        </w:rPr>
        <w:tab/>
        <w:t>- Освещение седельного устройства: 1 лампа белого цвета;</w:t>
      </w:r>
    </w:p>
    <w:p w:rsidR="00A41826" w:rsidRPr="00A41826" w:rsidRDefault="00A41826" w:rsidP="00A41826">
      <w:pPr>
        <w:tabs>
          <w:tab w:val="left" w:pos="993"/>
          <w:tab w:val="right" w:pos="9498"/>
        </w:tabs>
        <w:jc w:val="both"/>
        <w:rPr>
          <w:sz w:val="28"/>
          <w:szCs w:val="28"/>
        </w:rPr>
      </w:pPr>
      <w:r>
        <w:rPr>
          <w:sz w:val="28"/>
          <w:szCs w:val="28"/>
        </w:rPr>
        <w:t xml:space="preserve">              -</w:t>
      </w:r>
      <w:r w:rsidRPr="00A41826">
        <w:rPr>
          <w:sz w:val="28"/>
          <w:szCs w:val="28"/>
        </w:rPr>
        <w:t xml:space="preserve"> Пневматические соединения с прицепом - согласно требованиям EC;</w:t>
      </w:r>
    </w:p>
    <w:p w:rsidR="00A41826" w:rsidRPr="00A41826" w:rsidRDefault="00A41826" w:rsidP="00A41826">
      <w:pPr>
        <w:tabs>
          <w:tab w:val="left" w:pos="993"/>
          <w:tab w:val="right" w:pos="10149"/>
        </w:tabs>
        <w:rPr>
          <w:sz w:val="28"/>
          <w:szCs w:val="28"/>
        </w:rPr>
      </w:pPr>
      <w:r w:rsidRPr="00A41826">
        <w:rPr>
          <w:sz w:val="28"/>
          <w:szCs w:val="28"/>
        </w:rPr>
        <w:tab/>
        <w:t xml:space="preserve">- Две </w:t>
      </w:r>
      <w:proofErr w:type="spellStart"/>
      <w:r w:rsidRPr="00A41826">
        <w:rPr>
          <w:sz w:val="28"/>
          <w:szCs w:val="28"/>
        </w:rPr>
        <w:t>семиполюсные</w:t>
      </w:r>
      <w:proofErr w:type="spellEnd"/>
      <w:r w:rsidRPr="00A41826">
        <w:rPr>
          <w:sz w:val="28"/>
          <w:szCs w:val="28"/>
        </w:rPr>
        <w:t xml:space="preserve"> розетки для электрических соединений </w:t>
      </w:r>
      <w:proofErr w:type="gramStart"/>
      <w:r w:rsidRPr="00A41826">
        <w:rPr>
          <w:sz w:val="28"/>
          <w:szCs w:val="28"/>
        </w:rPr>
        <w:t>с</w:t>
      </w:r>
      <w:proofErr w:type="gramEnd"/>
    </w:p>
    <w:p w:rsidR="00A41826" w:rsidRPr="00A41826" w:rsidRDefault="00A41826" w:rsidP="00A41826">
      <w:pPr>
        <w:tabs>
          <w:tab w:val="left" w:pos="993"/>
          <w:tab w:val="right" w:pos="10149"/>
        </w:tabs>
        <w:rPr>
          <w:sz w:val="28"/>
          <w:szCs w:val="28"/>
        </w:rPr>
      </w:pPr>
      <w:r w:rsidRPr="00A41826">
        <w:rPr>
          <w:sz w:val="28"/>
          <w:szCs w:val="28"/>
        </w:rPr>
        <w:tab/>
        <w:t>полуприцепом (+ соединение ABS);</w:t>
      </w:r>
    </w:p>
    <w:p w:rsidR="00A41826" w:rsidRPr="00A41826" w:rsidRDefault="00A41826" w:rsidP="00A41826">
      <w:pPr>
        <w:tabs>
          <w:tab w:val="left" w:pos="993"/>
          <w:tab w:val="right" w:pos="10149"/>
        </w:tabs>
        <w:rPr>
          <w:sz w:val="28"/>
          <w:szCs w:val="28"/>
        </w:rPr>
      </w:pPr>
      <w:r w:rsidRPr="00A41826">
        <w:rPr>
          <w:sz w:val="28"/>
          <w:szCs w:val="28"/>
        </w:rPr>
        <w:t xml:space="preserve">               - Клапан контроля тормозной системы полуприцепа, уменьшенное давление воздуха.</w:t>
      </w:r>
      <w:r w:rsidRPr="00A41826">
        <w:rPr>
          <w:sz w:val="28"/>
          <w:szCs w:val="28"/>
        </w:rPr>
        <w:tab/>
      </w:r>
    </w:p>
    <w:p w:rsidR="00A41826" w:rsidRPr="00A41826" w:rsidRDefault="00A41826" w:rsidP="00A41826">
      <w:pPr>
        <w:jc w:val="both"/>
        <w:rPr>
          <w:b/>
          <w:sz w:val="28"/>
          <w:szCs w:val="28"/>
        </w:rPr>
      </w:pPr>
      <w:r w:rsidRPr="00A41826">
        <w:rPr>
          <w:sz w:val="28"/>
          <w:szCs w:val="28"/>
        </w:rPr>
        <w:lastRenderedPageBreak/>
        <w:t xml:space="preserve">              </w:t>
      </w:r>
      <w:r w:rsidRPr="00A41826">
        <w:rPr>
          <w:b/>
          <w:sz w:val="28"/>
          <w:szCs w:val="28"/>
        </w:rPr>
        <w:t>Кабина:</w:t>
      </w:r>
    </w:p>
    <w:p w:rsidR="00A41826" w:rsidRDefault="00B14E48" w:rsidP="00A41826">
      <w:pPr>
        <w:tabs>
          <w:tab w:val="left" w:pos="993"/>
          <w:tab w:val="left" w:pos="1276"/>
        </w:tabs>
        <w:jc w:val="both"/>
        <w:rPr>
          <w:sz w:val="28"/>
          <w:szCs w:val="28"/>
        </w:rPr>
      </w:pPr>
      <w:r>
        <w:rPr>
          <w:sz w:val="28"/>
          <w:szCs w:val="28"/>
        </w:rPr>
        <w:t xml:space="preserve">              - Со спальным местом;</w:t>
      </w:r>
    </w:p>
    <w:p w:rsidR="00B14E48" w:rsidRPr="00A41826" w:rsidRDefault="00B14E48" w:rsidP="00A41826">
      <w:pPr>
        <w:tabs>
          <w:tab w:val="left" w:pos="993"/>
          <w:tab w:val="left" w:pos="1276"/>
        </w:tabs>
        <w:jc w:val="both"/>
        <w:rPr>
          <w:sz w:val="28"/>
          <w:szCs w:val="28"/>
        </w:rPr>
      </w:pPr>
      <w:r>
        <w:rPr>
          <w:sz w:val="28"/>
          <w:szCs w:val="28"/>
        </w:rPr>
        <w:t xml:space="preserve">              - Обтекатель кабины.</w:t>
      </w:r>
    </w:p>
    <w:p w:rsidR="00E86239" w:rsidRDefault="00E86239" w:rsidP="000954FB">
      <w:pPr>
        <w:ind w:firstLine="709"/>
        <w:jc w:val="both"/>
        <w:rPr>
          <w:b/>
          <w:sz w:val="28"/>
          <w:szCs w:val="28"/>
          <w:highlight w:val="cyan"/>
        </w:rPr>
      </w:pPr>
    </w:p>
    <w:p w:rsidR="00B7146F" w:rsidRDefault="00B7146F"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487DA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421C40">
            <w:pPr>
              <w:pStyle w:val="19"/>
              <w:ind w:firstLine="0"/>
              <w:rPr>
                <w:sz w:val="24"/>
                <w:szCs w:val="24"/>
              </w:rPr>
            </w:pPr>
            <w:r>
              <w:rPr>
                <w:sz w:val="24"/>
                <w:szCs w:val="24"/>
              </w:rPr>
              <w:t>Открытый конкурс</w:t>
            </w:r>
            <w:r w:rsidR="00B4382C" w:rsidRPr="00F86FAA">
              <w:rPr>
                <w:sz w:val="24"/>
                <w:szCs w:val="24"/>
              </w:rPr>
              <w:t xml:space="preserve"> № </w:t>
            </w:r>
            <w:proofErr w:type="spellStart"/>
            <w:r w:rsidRPr="00A7004C">
              <w:rPr>
                <w:sz w:val="24"/>
                <w:szCs w:val="24"/>
              </w:rPr>
              <w:t>ОК</w:t>
            </w:r>
            <w:r w:rsidR="004A3077" w:rsidRPr="00A7004C">
              <w:rPr>
                <w:sz w:val="24"/>
                <w:szCs w:val="24"/>
              </w:rPr>
              <w:t>э</w:t>
            </w:r>
            <w:proofErr w:type="spellEnd"/>
            <w:r w:rsidRPr="002430F0">
              <w:rPr>
                <w:sz w:val="24"/>
                <w:szCs w:val="24"/>
              </w:rPr>
              <w:t>/0</w:t>
            </w:r>
            <w:r w:rsidR="00421C40" w:rsidRPr="002430F0">
              <w:rPr>
                <w:sz w:val="24"/>
                <w:szCs w:val="24"/>
              </w:rPr>
              <w:t>05</w:t>
            </w:r>
            <w:r w:rsidR="00B4382C" w:rsidRPr="002430F0">
              <w:rPr>
                <w:sz w:val="24"/>
                <w:szCs w:val="24"/>
              </w:rPr>
              <w:t>/</w:t>
            </w:r>
            <w:r w:rsidR="00A7004C" w:rsidRPr="002430F0">
              <w:rPr>
                <w:sz w:val="24"/>
                <w:szCs w:val="24"/>
              </w:rPr>
              <w:t>СВЕРД</w:t>
            </w:r>
            <w:r w:rsidR="00B4382C" w:rsidRPr="002430F0">
              <w:rPr>
                <w:sz w:val="24"/>
                <w:szCs w:val="24"/>
              </w:rPr>
              <w:t>/</w:t>
            </w:r>
            <w:r w:rsidRPr="002430F0">
              <w:rPr>
                <w:sz w:val="24"/>
                <w:szCs w:val="24"/>
              </w:rPr>
              <w:t>00</w:t>
            </w:r>
            <w:r w:rsidR="00421C40" w:rsidRPr="002430F0">
              <w:rPr>
                <w:sz w:val="24"/>
                <w:szCs w:val="24"/>
              </w:rPr>
              <w:t>36</w:t>
            </w:r>
            <w:r w:rsidR="00B4382C" w:rsidRPr="00F86FAA">
              <w:rPr>
                <w:sz w:val="24"/>
                <w:szCs w:val="24"/>
              </w:rPr>
              <w:t xml:space="preserve"> на право заключения договора на </w:t>
            </w:r>
            <w:r w:rsidR="00487DA4">
              <w:rPr>
                <w:sz w:val="24"/>
                <w:szCs w:val="24"/>
              </w:rPr>
              <w:t xml:space="preserve">поставку </w:t>
            </w:r>
            <w:r w:rsidR="00590FC6">
              <w:rPr>
                <w:sz w:val="24"/>
                <w:szCs w:val="24"/>
              </w:rPr>
              <w:t>седельных тягачей</w:t>
            </w:r>
            <w:r w:rsidR="00B14E48">
              <w:rPr>
                <w:sz w:val="24"/>
                <w:szCs w:val="24"/>
              </w:rPr>
              <w:t xml:space="preserve"> в </w:t>
            </w:r>
            <w:r w:rsidR="00487DA4">
              <w:rPr>
                <w:sz w:val="24"/>
                <w:szCs w:val="24"/>
              </w:rPr>
              <w:t>4 квартале 2013 году</w:t>
            </w:r>
            <w:r w:rsidR="00B14E48">
              <w:rPr>
                <w:sz w:val="24"/>
                <w:szCs w:val="24"/>
              </w:rPr>
              <w:t xml:space="preserve"> </w:t>
            </w:r>
            <w:r w:rsidR="00421C40">
              <w:rPr>
                <w:sz w:val="24"/>
                <w:szCs w:val="24"/>
              </w:rPr>
              <w:t>- 1 квартале 2014 года</w:t>
            </w:r>
            <w:r w:rsidR="00487DA4">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487DA4">
            <w:pPr>
              <w:pStyle w:val="19"/>
              <w:ind w:firstLine="0"/>
              <w:rPr>
                <w:i/>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C80BCB" w:rsidP="00C80BCB">
            <w:pPr>
              <w:pStyle w:val="19"/>
              <w:ind w:firstLine="0"/>
              <w:rPr>
                <w:i/>
                <w:sz w:val="24"/>
                <w:szCs w:val="24"/>
              </w:rPr>
            </w:pPr>
          </w:p>
          <w:p w:rsidR="00C80BCB" w:rsidRPr="00F86FAA" w:rsidRDefault="00723E5E" w:rsidP="008614B4">
            <w:pPr>
              <w:pStyle w:val="19"/>
              <w:ind w:firstLine="0"/>
              <w:rPr>
                <w:sz w:val="24"/>
                <w:szCs w:val="24"/>
              </w:rPr>
            </w:pPr>
            <w:r w:rsidRPr="00F86FAA">
              <w:rPr>
                <w:sz w:val="24"/>
                <w:szCs w:val="24"/>
              </w:rPr>
              <w:t xml:space="preserve">Постоянная рабочая группа Конкурсной комиссии </w:t>
            </w:r>
            <w:r w:rsidR="008614B4" w:rsidRPr="00F86FAA">
              <w:rPr>
                <w:sz w:val="24"/>
                <w:szCs w:val="24"/>
              </w:rPr>
              <w:t xml:space="preserve">филиала ОАО «ТрансКонтейнер» </w:t>
            </w:r>
            <w:r w:rsidR="00487DA4">
              <w:rPr>
                <w:sz w:val="24"/>
                <w:szCs w:val="24"/>
              </w:rPr>
              <w:t>на Свердловской железной дороге.</w:t>
            </w:r>
          </w:p>
          <w:p w:rsidR="00487DA4" w:rsidRPr="00487DA4" w:rsidRDefault="00487DA4" w:rsidP="00487DA4">
            <w:pPr>
              <w:pStyle w:val="19"/>
              <w:ind w:firstLine="0"/>
              <w:rPr>
                <w:sz w:val="24"/>
                <w:szCs w:val="24"/>
              </w:rPr>
            </w:pPr>
            <w:r w:rsidRPr="00487DA4">
              <w:rPr>
                <w:sz w:val="24"/>
                <w:szCs w:val="24"/>
              </w:rPr>
              <w:t>Адрес: 620027, Екатеринбург, Николая Никонова, д. 8, Контактное лицо</w:t>
            </w:r>
            <w:r>
              <w:rPr>
                <w:sz w:val="24"/>
                <w:szCs w:val="24"/>
              </w:rPr>
              <w:t xml:space="preserve"> Заказчика</w:t>
            </w:r>
            <w:r w:rsidRPr="00487DA4">
              <w:rPr>
                <w:sz w:val="24"/>
                <w:szCs w:val="24"/>
              </w:rPr>
              <w:t>: Чернов Евгений Владимирович, тел. (343) 380-</w:t>
            </w:r>
            <w:r>
              <w:rPr>
                <w:sz w:val="24"/>
                <w:szCs w:val="24"/>
              </w:rPr>
              <w:t>12</w:t>
            </w:r>
            <w:r w:rsidRPr="00487DA4">
              <w:rPr>
                <w:sz w:val="24"/>
                <w:szCs w:val="24"/>
              </w:rPr>
              <w:t>-</w:t>
            </w:r>
            <w:r>
              <w:rPr>
                <w:sz w:val="24"/>
                <w:szCs w:val="24"/>
              </w:rPr>
              <w:t>45 (доб.5053)</w:t>
            </w:r>
            <w:r w:rsidRPr="00487DA4">
              <w:rPr>
                <w:sz w:val="24"/>
                <w:szCs w:val="24"/>
              </w:rPr>
              <w:t xml:space="preserve">, адрес электронной почты  </w:t>
            </w:r>
            <w:proofErr w:type="spellStart"/>
            <w:r w:rsidRPr="00487DA4">
              <w:rPr>
                <w:sz w:val="24"/>
                <w:szCs w:val="24"/>
              </w:rPr>
              <w:t>EVChernov</w:t>
            </w:r>
            <w:hyperlink r:id="rId12" w:history="1">
              <w:r w:rsidRPr="00487DA4">
                <w:rPr>
                  <w:sz w:val="24"/>
                  <w:szCs w:val="24"/>
                </w:rPr>
                <w:t>@trcont.ru</w:t>
              </w:r>
              <w:proofErr w:type="spellEnd"/>
            </w:hyperlink>
            <w:r w:rsidRPr="00487DA4">
              <w:rPr>
                <w:sz w:val="24"/>
                <w:szCs w:val="24"/>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2430F0">
            <w:pPr>
              <w:pStyle w:val="19"/>
              <w:ind w:firstLine="0"/>
              <w:rPr>
                <w:b/>
                <w:sz w:val="24"/>
                <w:szCs w:val="24"/>
              </w:rPr>
            </w:pPr>
            <w:r w:rsidRPr="002430F0">
              <w:rPr>
                <w:sz w:val="24"/>
                <w:szCs w:val="24"/>
              </w:rPr>
              <w:t>«</w:t>
            </w:r>
            <w:r w:rsidR="002430F0" w:rsidRPr="002430F0">
              <w:rPr>
                <w:sz w:val="24"/>
                <w:szCs w:val="24"/>
              </w:rPr>
              <w:t>25</w:t>
            </w:r>
            <w:r w:rsidRPr="002430F0">
              <w:rPr>
                <w:sz w:val="24"/>
                <w:szCs w:val="24"/>
              </w:rPr>
              <w:t xml:space="preserve">» </w:t>
            </w:r>
            <w:r w:rsidR="002430F0" w:rsidRPr="002430F0">
              <w:rPr>
                <w:sz w:val="24"/>
                <w:szCs w:val="24"/>
              </w:rPr>
              <w:t xml:space="preserve">ноября </w:t>
            </w:r>
            <w:r w:rsidR="005171A2" w:rsidRPr="002430F0">
              <w:rPr>
                <w:sz w:val="24"/>
                <w:szCs w:val="24"/>
              </w:rPr>
              <w:t>2013</w:t>
            </w:r>
            <w:r w:rsidRPr="002430F0">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w:t>
            </w:r>
            <w:r w:rsidRPr="00E95617">
              <w:rPr>
                <w:sz w:val="24"/>
                <w:szCs w:val="24"/>
              </w:rPr>
              <w:lastRenderedPageBreak/>
              <w:t xml:space="preserve">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A621ED"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1" w:history="1">
              <w:r w:rsidR="0079756E" w:rsidRPr="00A621ED">
                <w:rPr>
                  <w:rStyle w:val="afff5"/>
                  <w:rFonts w:ascii="PTSans" w:hAnsi="PTSans"/>
                  <w:sz w:val="24"/>
                  <w:szCs w:val="24"/>
                  <w:u w:val="single"/>
                </w:rPr>
                <w:t>info@otc-tender.ru</w:t>
              </w:r>
            </w:hyperlink>
            <w:r w:rsidR="00A72879" w:rsidRPr="00A621ED">
              <w:rPr>
                <w:i/>
                <w:sz w:val="24"/>
                <w:szCs w:val="24"/>
              </w:rPr>
              <w:t>.</w:t>
            </w:r>
          </w:p>
          <w:p w:rsidR="005834BA" w:rsidRPr="008C1BC9" w:rsidRDefault="005834BA" w:rsidP="008256EB">
            <w:pPr>
              <w:pStyle w:val="19"/>
              <w:ind w:firstLine="0"/>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337F9" w:rsidRDefault="00C3633B" w:rsidP="0022130A">
            <w:pPr>
              <w:pStyle w:val="19"/>
              <w:ind w:firstLine="0"/>
              <w:rPr>
                <w:sz w:val="24"/>
                <w:szCs w:val="24"/>
              </w:rPr>
            </w:pPr>
            <w:proofErr w:type="gramStart"/>
            <w:r w:rsidRPr="009337F9">
              <w:rPr>
                <w:sz w:val="24"/>
                <w:szCs w:val="24"/>
              </w:rPr>
              <w:t xml:space="preserve">Начальная (максимальная) цена договора </w:t>
            </w:r>
            <w:r w:rsidRPr="0022130A">
              <w:rPr>
                <w:sz w:val="24"/>
                <w:szCs w:val="24"/>
              </w:rPr>
              <w:t xml:space="preserve">составляет </w:t>
            </w:r>
            <w:r w:rsidR="0022130A" w:rsidRPr="0022130A">
              <w:rPr>
                <w:sz w:val="24"/>
                <w:szCs w:val="24"/>
              </w:rPr>
              <w:t>110</w:t>
            </w:r>
            <w:r w:rsidR="00A7004C" w:rsidRPr="0022130A">
              <w:rPr>
                <w:sz w:val="24"/>
                <w:szCs w:val="24"/>
              </w:rPr>
              <w:t>00</w:t>
            </w:r>
            <w:r w:rsidR="00487DA4" w:rsidRPr="0022130A">
              <w:rPr>
                <w:sz w:val="24"/>
                <w:szCs w:val="24"/>
              </w:rPr>
              <w:t xml:space="preserve">000 </w:t>
            </w:r>
            <w:r w:rsidR="00594907" w:rsidRPr="0022130A">
              <w:rPr>
                <w:sz w:val="24"/>
                <w:szCs w:val="24"/>
              </w:rPr>
              <w:t>(</w:t>
            </w:r>
            <w:proofErr w:type="spellStart"/>
            <w:r w:rsidR="0022130A" w:rsidRPr="0022130A">
              <w:rPr>
                <w:sz w:val="24"/>
                <w:szCs w:val="24"/>
              </w:rPr>
              <w:t>одинадцать</w:t>
            </w:r>
            <w:proofErr w:type="spellEnd"/>
            <w:r w:rsidR="00A7004C" w:rsidRPr="0022130A">
              <w:rPr>
                <w:sz w:val="24"/>
                <w:szCs w:val="24"/>
              </w:rPr>
              <w:t xml:space="preserve"> миллион</w:t>
            </w:r>
            <w:r w:rsidR="0022130A" w:rsidRPr="0022130A">
              <w:rPr>
                <w:sz w:val="24"/>
                <w:szCs w:val="24"/>
              </w:rPr>
              <w:t>ов</w:t>
            </w:r>
            <w:r w:rsidR="00487DA4" w:rsidRPr="0022130A">
              <w:rPr>
                <w:sz w:val="24"/>
                <w:szCs w:val="24"/>
              </w:rPr>
              <w:t>)</w:t>
            </w:r>
            <w:r w:rsidR="00B654BE" w:rsidRPr="0022130A">
              <w:rPr>
                <w:sz w:val="24"/>
                <w:szCs w:val="24"/>
              </w:rPr>
              <w:t xml:space="preserve"> рублей с учетом всех налогов (</w:t>
            </w:r>
            <w:r w:rsidR="009A7C6C" w:rsidRPr="0022130A">
              <w:rPr>
                <w:sz w:val="24"/>
                <w:szCs w:val="24"/>
              </w:rPr>
              <w:t xml:space="preserve">кроме </w:t>
            </w:r>
            <w:r w:rsidRPr="0022130A">
              <w:rPr>
                <w:sz w:val="24"/>
                <w:szCs w:val="24"/>
              </w:rPr>
              <w:t>НДС</w:t>
            </w:r>
            <w:r w:rsidR="00B654BE" w:rsidRPr="0022130A">
              <w:rPr>
                <w:sz w:val="24"/>
                <w:szCs w:val="24"/>
              </w:rPr>
              <w:t>)</w:t>
            </w:r>
            <w:r w:rsidRPr="0022130A">
              <w:rPr>
                <w:sz w:val="24"/>
                <w:szCs w:val="24"/>
              </w:rPr>
              <w:t>, материалов, изделий, конструкций и затрат, связанных</w:t>
            </w:r>
            <w:r w:rsidRPr="009337F9">
              <w:rPr>
                <w:sz w:val="24"/>
                <w:szCs w:val="24"/>
              </w:rPr>
              <w:t xml:space="preserve">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9337F9">
              <w:rPr>
                <w:sz w:val="24"/>
                <w:szCs w:val="24"/>
              </w:rPr>
              <w:t>полнением работ, оказания услуг.</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430F0">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и д</w:t>
            </w:r>
            <w:r w:rsidRPr="008C1BC9">
              <w:rPr>
                <w:sz w:val="24"/>
                <w:szCs w:val="24"/>
              </w:rPr>
              <w:t xml:space="preserve">о </w:t>
            </w:r>
            <w:r w:rsidRPr="002430F0">
              <w:rPr>
                <w:sz w:val="24"/>
                <w:szCs w:val="24"/>
              </w:rPr>
              <w:t>«</w:t>
            </w:r>
            <w:r w:rsidR="002430F0" w:rsidRPr="002430F0">
              <w:rPr>
                <w:sz w:val="24"/>
                <w:szCs w:val="24"/>
              </w:rPr>
              <w:t>16</w:t>
            </w:r>
            <w:r w:rsidRPr="002430F0">
              <w:rPr>
                <w:sz w:val="24"/>
                <w:szCs w:val="24"/>
              </w:rPr>
              <w:t xml:space="preserve">» </w:t>
            </w:r>
            <w:r w:rsidR="002430F0" w:rsidRPr="002430F0">
              <w:rPr>
                <w:sz w:val="24"/>
                <w:szCs w:val="24"/>
              </w:rPr>
              <w:t xml:space="preserve">декабря </w:t>
            </w:r>
            <w:r w:rsidRPr="002430F0">
              <w:rPr>
                <w:sz w:val="24"/>
                <w:szCs w:val="24"/>
              </w:rPr>
              <w:t>2013 г.</w:t>
            </w:r>
            <w:r w:rsidR="00535228" w:rsidRPr="002430F0">
              <w:rPr>
                <w:sz w:val="24"/>
                <w:szCs w:val="24"/>
              </w:rPr>
              <w:t xml:space="preserve"> </w:t>
            </w:r>
            <w:r w:rsidR="002430F0" w:rsidRPr="002430F0">
              <w:rPr>
                <w:sz w:val="24"/>
                <w:szCs w:val="24"/>
              </w:rPr>
              <w:t>11 час. 00 мин.</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487DA4">
            <w:pPr>
              <w:pStyle w:val="19"/>
              <w:ind w:firstLine="0"/>
              <w:rPr>
                <w:i/>
                <w:sz w:val="24"/>
                <w:szCs w:val="24"/>
              </w:rPr>
            </w:pPr>
            <w:r w:rsidRPr="003D2759">
              <w:rPr>
                <w:sz w:val="24"/>
                <w:szCs w:val="24"/>
              </w:rPr>
              <w:t>Заявка должна действовать не менее</w:t>
            </w:r>
            <w:r w:rsidR="00594907">
              <w:rPr>
                <w:sz w:val="24"/>
                <w:szCs w:val="24"/>
              </w:rPr>
              <w:t xml:space="preserve"> 60</w:t>
            </w:r>
            <w:r w:rsidRPr="003D2759">
              <w:rPr>
                <w:sz w:val="24"/>
                <w:szCs w:val="24"/>
              </w:rPr>
              <w:t xml:space="preserve"> 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2430F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F86FAA" w:rsidRPr="002430F0">
              <w:rPr>
                <w:sz w:val="24"/>
                <w:szCs w:val="24"/>
              </w:rPr>
              <w:t>«</w:t>
            </w:r>
            <w:r w:rsidR="002430F0" w:rsidRPr="002430F0">
              <w:rPr>
                <w:sz w:val="24"/>
                <w:szCs w:val="24"/>
              </w:rPr>
              <w:t>18</w:t>
            </w:r>
            <w:r w:rsidR="005171A2" w:rsidRPr="002430F0">
              <w:rPr>
                <w:sz w:val="24"/>
                <w:szCs w:val="24"/>
              </w:rPr>
              <w:t xml:space="preserve">» </w:t>
            </w:r>
            <w:r w:rsidR="002430F0" w:rsidRPr="002430F0">
              <w:rPr>
                <w:sz w:val="24"/>
                <w:szCs w:val="24"/>
              </w:rPr>
              <w:t xml:space="preserve">декабря </w:t>
            </w:r>
            <w:r w:rsidR="005171A2" w:rsidRPr="002430F0">
              <w:rPr>
                <w:sz w:val="24"/>
                <w:szCs w:val="24"/>
              </w:rPr>
              <w:t>2013</w:t>
            </w:r>
            <w:r w:rsidR="00A12B7F" w:rsidRPr="002430F0">
              <w:rPr>
                <w:sz w:val="24"/>
                <w:szCs w:val="24"/>
              </w:rPr>
              <w:t xml:space="preserve"> г. в 16</w:t>
            </w:r>
            <w:r w:rsidR="00F86FAA" w:rsidRPr="002430F0">
              <w:rPr>
                <w:sz w:val="24"/>
                <w:szCs w:val="24"/>
              </w:rPr>
              <w:t xml:space="preserve"> часов</w:t>
            </w:r>
            <w:r w:rsidR="00A023CD" w:rsidRPr="002430F0">
              <w:rPr>
                <w:sz w:val="24"/>
                <w:szCs w:val="24"/>
              </w:rPr>
              <w:t xml:space="preserve"> 00</w:t>
            </w:r>
            <w:r w:rsidR="00F86FAA" w:rsidRPr="002430F0">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5B3249">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594907" w:rsidRPr="00F86FAA">
              <w:rPr>
                <w:sz w:val="24"/>
                <w:szCs w:val="24"/>
              </w:rPr>
              <w:t>Конкурсной комиссии</w:t>
            </w:r>
            <w:r w:rsidR="005B3249">
              <w:rPr>
                <w:sz w:val="24"/>
                <w:szCs w:val="24"/>
              </w:rPr>
              <w:t xml:space="preserve"> аппарата управления</w:t>
            </w:r>
            <w:r w:rsidR="00594907" w:rsidRPr="00F86FAA">
              <w:rPr>
                <w:sz w:val="24"/>
                <w:szCs w:val="24"/>
              </w:rPr>
              <w:t xml:space="preserve"> ОАО «ТрансКонтейнер»</w:t>
            </w:r>
            <w:r w:rsidR="005B3249">
              <w:rPr>
                <w:sz w:val="24"/>
                <w:szCs w:val="24"/>
              </w:rPr>
              <w:t>.</w:t>
            </w:r>
            <w:r w:rsidR="00594907" w:rsidRPr="00F86FAA">
              <w:rPr>
                <w:sz w:val="24"/>
                <w:szCs w:val="24"/>
              </w:rPr>
              <w:t xml:space="preserve"> </w:t>
            </w:r>
            <w:r w:rsidR="00594907" w:rsidRPr="00487DA4">
              <w:rPr>
                <w:sz w:val="24"/>
                <w:szCs w:val="24"/>
              </w:rPr>
              <w:t xml:space="preserve">Адрес: </w:t>
            </w:r>
            <w:r w:rsidR="00590FC6" w:rsidRPr="00590FC6">
              <w:rPr>
                <w:sz w:val="24"/>
                <w:szCs w:val="24"/>
              </w:rPr>
              <w:t>125047,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430F0">
            <w:pPr>
              <w:pStyle w:val="19"/>
              <w:ind w:firstLine="0"/>
              <w:rPr>
                <w:sz w:val="24"/>
                <w:szCs w:val="24"/>
                <w:highlight w:val="cyan"/>
              </w:rPr>
            </w:pPr>
            <w:r w:rsidRPr="00725483">
              <w:rPr>
                <w:sz w:val="24"/>
                <w:szCs w:val="24"/>
              </w:rPr>
              <w:t xml:space="preserve">Подведение итогов состоится </w:t>
            </w:r>
            <w:r w:rsidRPr="002430F0">
              <w:rPr>
                <w:sz w:val="24"/>
                <w:szCs w:val="24"/>
              </w:rPr>
              <w:t>«</w:t>
            </w:r>
            <w:r w:rsidR="002430F0" w:rsidRPr="002430F0">
              <w:rPr>
                <w:sz w:val="24"/>
                <w:szCs w:val="24"/>
              </w:rPr>
              <w:t>24</w:t>
            </w:r>
            <w:r w:rsidR="005171A2" w:rsidRPr="002430F0">
              <w:rPr>
                <w:sz w:val="24"/>
                <w:szCs w:val="24"/>
              </w:rPr>
              <w:t xml:space="preserve">» </w:t>
            </w:r>
            <w:r w:rsidR="002430F0" w:rsidRPr="002430F0">
              <w:rPr>
                <w:sz w:val="24"/>
                <w:szCs w:val="24"/>
              </w:rPr>
              <w:t xml:space="preserve">декабря </w:t>
            </w:r>
            <w:r w:rsidR="005171A2" w:rsidRPr="002430F0">
              <w:rPr>
                <w:sz w:val="24"/>
                <w:szCs w:val="24"/>
              </w:rPr>
              <w:t>2013</w:t>
            </w:r>
            <w:r w:rsidR="00A12B7F" w:rsidRPr="002430F0">
              <w:rPr>
                <w:sz w:val="24"/>
                <w:szCs w:val="24"/>
              </w:rPr>
              <w:t xml:space="preserve"> г. в 14</w:t>
            </w:r>
            <w:r w:rsidR="00A023CD" w:rsidRPr="002430F0">
              <w:rPr>
                <w:sz w:val="24"/>
                <w:szCs w:val="24"/>
              </w:rPr>
              <w:t xml:space="preserve"> часов 00</w:t>
            </w:r>
            <w:r w:rsidRPr="002430F0">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A1002" w:rsidRDefault="00AA1002" w:rsidP="00AA1002">
            <w:pPr>
              <w:pStyle w:val="19"/>
              <w:ind w:firstLine="0"/>
              <w:rPr>
                <w:sz w:val="24"/>
                <w:szCs w:val="24"/>
              </w:rPr>
            </w:pPr>
            <w:r w:rsidRPr="00AA1002">
              <w:rPr>
                <w:sz w:val="24"/>
                <w:szCs w:val="24"/>
              </w:rPr>
              <w:t>С</w:t>
            </w:r>
            <w:r w:rsidR="00E14F30" w:rsidRPr="00AA1002">
              <w:rPr>
                <w:sz w:val="24"/>
                <w:szCs w:val="24"/>
              </w:rPr>
              <w:t xml:space="preserve">огласно </w:t>
            </w:r>
            <w:r w:rsidR="00A12B7F" w:rsidRPr="00AA1002">
              <w:rPr>
                <w:sz w:val="24"/>
                <w:szCs w:val="24"/>
              </w:rPr>
              <w:t xml:space="preserve">Техническому заданию, </w:t>
            </w:r>
            <w:r w:rsidR="00A023CD" w:rsidRPr="00AA1002">
              <w:rPr>
                <w:sz w:val="24"/>
                <w:szCs w:val="24"/>
              </w:rPr>
              <w:t>Раздел</w:t>
            </w:r>
            <w:r w:rsidR="006C3A69" w:rsidRPr="00AA1002">
              <w:rPr>
                <w:sz w:val="24"/>
                <w:szCs w:val="24"/>
              </w:rPr>
              <w:t xml:space="preserve"> № </w:t>
            </w:r>
            <w:r w:rsidR="00A023CD" w:rsidRPr="00AA1002">
              <w:rPr>
                <w:sz w:val="24"/>
                <w:szCs w:val="24"/>
              </w:rPr>
              <w:t>4</w:t>
            </w:r>
            <w:r w:rsidR="006C3A69" w:rsidRPr="00AA1002">
              <w:rPr>
                <w:sz w:val="24"/>
                <w:szCs w:val="24"/>
              </w:rPr>
              <w:t xml:space="preserve"> документации о закупке</w:t>
            </w:r>
            <w:r w:rsidR="00E14F30" w:rsidRPr="00AA100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94907" w:rsidP="00594907">
            <w:pPr>
              <w:pStyle w:val="19"/>
              <w:ind w:firstLine="0"/>
              <w:rPr>
                <w:b/>
                <w:sz w:val="24"/>
                <w:szCs w:val="24"/>
              </w:rPr>
            </w:pPr>
            <w:r w:rsidRPr="00594907">
              <w:rPr>
                <w:sz w:val="24"/>
                <w:szCs w:val="24"/>
              </w:rPr>
              <w:t>Один лот</w:t>
            </w:r>
            <w:r w:rsidR="007C1052" w:rsidRPr="00F86FA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w:t>
            </w:r>
            <w:r w:rsidR="00B129CC" w:rsidRPr="00F86FAA">
              <w:rPr>
                <w:b/>
              </w:rPr>
              <w:lastRenderedPageBreak/>
              <w:t>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lastRenderedPageBreak/>
              <w:t xml:space="preserve">Срок </w:t>
            </w:r>
            <w:r w:rsidR="00E14F30" w:rsidRPr="00F86FAA">
              <w:rPr>
                <w:b/>
                <w:color w:val="auto"/>
              </w:rPr>
              <w:t>поставки</w:t>
            </w:r>
            <w:r w:rsidRPr="00F86FAA">
              <w:rPr>
                <w:b/>
                <w:color w:val="auto"/>
              </w:rPr>
              <w:t xml:space="preserve"> товара</w:t>
            </w:r>
            <w:r w:rsidR="00594907">
              <w:rPr>
                <w:b/>
                <w:color w:val="auto"/>
              </w:rPr>
              <w:t xml:space="preserve">: </w:t>
            </w:r>
            <w:r w:rsidR="00DC3FD2">
              <w:rPr>
                <w:color w:val="auto"/>
              </w:rPr>
              <w:t>до</w:t>
            </w:r>
            <w:r w:rsidR="00DC3FD2" w:rsidRPr="00DC3FD2">
              <w:rPr>
                <w:color w:val="auto"/>
              </w:rPr>
              <w:t xml:space="preserve"> 31 марта 2014</w:t>
            </w:r>
            <w:r w:rsidRPr="00594907">
              <w:rPr>
                <w:color w:val="auto"/>
              </w:rPr>
              <w:t xml:space="preserve"> г.</w:t>
            </w:r>
          </w:p>
          <w:p w:rsidR="00174FFE" w:rsidRPr="00F86FAA" w:rsidRDefault="00174FFE" w:rsidP="00174FFE">
            <w:pPr>
              <w:pStyle w:val="Default"/>
              <w:jc w:val="both"/>
              <w:rPr>
                <w:color w:val="auto"/>
              </w:rPr>
            </w:pPr>
          </w:p>
          <w:p w:rsidR="003A7785" w:rsidRPr="003A7785" w:rsidRDefault="00174FFE" w:rsidP="003A7785">
            <w:pPr>
              <w:suppressAutoHyphens w:val="0"/>
              <w:contextualSpacing/>
              <w:jc w:val="both"/>
            </w:pPr>
            <w:r w:rsidRPr="003A7785">
              <w:rPr>
                <w:b/>
                <w:bCs/>
              </w:rPr>
              <w:t xml:space="preserve">Место </w:t>
            </w:r>
            <w:r w:rsidR="00E14F30" w:rsidRPr="003A7785">
              <w:rPr>
                <w:b/>
              </w:rPr>
              <w:t>поставки товара:</w:t>
            </w:r>
            <w:r w:rsidR="00340B9C">
              <w:rPr>
                <w:b/>
              </w:rPr>
              <w:t xml:space="preserve"> </w:t>
            </w:r>
            <w:r w:rsidR="00340B9C" w:rsidRPr="00340B9C">
              <w:t>Российская Федерация</w:t>
            </w:r>
            <w:r w:rsidR="00E14F30" w:rsidRPr="003A7785">
              <w:rPr>
                <w:b/>
              </w:rPr>
              <w:t xml:space="preserve"> </w:t>
            </w:r>
            <w:proofErr w:type="gramStart"/>
            <w:r w:rsidR="003A7785" w:rsidRPr="003A7785">
              <w:t>г</w:t>
            </w:r>
            <w:proofErr w:type="gramEnd"/>
            <w:r w:rsidR="003A7785" w:rsidRPr="003A7785">
              <w:t xml:space="preserve">. </w:t>
            </w:r>
            <w:r w:rsidR="003A7785" w:rsidRPr="003A7785">
              <w:lastRenderedPageBreak/>
              <w:t>Екатеринбург ул. Автомагистральная,</w:t>
            </w:r>
            <w:r w:rsidR="00DC3FD2">
              <w:t xml:space="preserve"> </w:t>
            </w:r>
            <w:r w:rsidR="003A7785" w:rsidRPr="003A7785">
              <w:t>42</w:t>
            </w:r>
          </w:p>
          <w:p w:rsidR="007D6548" w:rsidRPr="00F86FAA" w:rsidRDefault="00174FFE" w:rsidP="00594907">
            <w:pPr>
              <w:pStyle w:val="Default"/>
              <w:jc w:val="both"/>
              <w:rPr>
                <w:b/>
                <w:color w:val="auto"/>
              </w:rPr>
            </w:pP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3A7785" w:rsidRDefault="00C3633B" w:rsidP="008035D3">
            <w:pPr>
              <w:pStyle w:val="Default"/>
              <w:rPr>
                <w:b/>
                <w:color w:val="auto"/>
              </w:rPr>
            </w:pPr>
            <w:r w:rsidRPr="003A7785">
              <w:rPr>
                <w:b/>
                <w:color w:val="auto"/>
              </w:rPr>
              <w:t xml:space="preserve">Состав и </w:t>
            </w:r>
            <w:r w:rsidR="008035D3" w:rsidRPr="003A7785">
              <w:rPr>
                <w:b/>
                <w:color w:val="auto"/>
              </w:rPr>
              <w:t>количество (</w:t>
            </w:r>
            <w:r w:rsidRPr="003A7785">
              <w:rPr>
                <w:b/>
                <w:color w:val="auto"/>
              </w:rPr>
              <w:t>объем</w:t>
            </w:r>
            <w:r w:rsidR="008035D3" w:rsidRPr="003A7785">
              <w:rPr>
                <w:b/>
                <w:color w:val="auto"/>
              </w:rPr>
              <w:t>) товара,</w:t>
            </w:r>
            <w:r w:rsidRPr="003A7785">
              <w:rPr>
                <w:b/>
                <w:color w:val="auto"/>
              </w:rPr>
              <w:t xml:space="preserve"> </w:t>
            </w:r>
            <w:r w:rsidR="00E14F30" w:rsidRPr="003A7785">
              <w:rPr>
                <w:b/>
                <w:color w:val="auto"/>
              </w:rPr>
              <w:t>работ, услуг</w:t>
            </w:r>
          </w:p>
        </w:tc>
        <w:tc>
          <w:tcPr>
            <w:tcW w:w="6768" w:type="dxa"/>
          </w:tcPr>
          <w:p w:rsidR="007D6548" w:rsidRPr="003A7785" w:rsidRDefault="005B3249" w:rsidP="00E41DA0">
            <w:pPr>
              <w:pStyle w:val="19"/>
              <w:ind w:firstLine="0"/>
              <w:rPr>
                <w:sz w:val="24"/>
                <w:szCs w:val="24"/>
              </w:rPr>
            </w:pPr>
            <w:r>
              <w:rPr>
                <w:sz w:val="24"/>
                <w:szCs w:val="24"/>
              </w:rPr>
              <w:t>3</w:t>
            </w:r>
            <w:r w:rsidR="003A7785" w:rsidRPr="003A7785">
              <w:rPr>
                <w:sz w:val="24"/>
                <w:szCs w:val="24"/>
              </w:rPr>
              <w:t xml:space="preserve"> ед</w:t>
            </w:r>
            <w:r w:rsidR="00E41DA0">
              <w:rPr>
                <w:sz w:val="24"/>
                <w:szCs w:val="24"/>
              </w:rPr>
              <w:t>и</w:t>
            </w:r>
            <w:r w:rsidR="003A7785" w:rsidRPr="003A7785">
              <w:rPr>
                <w:sz w:val="24"/>
                <w:szCs w:val="24"/>
              </w:rPr>
              <w:t>ницы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94907">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w:t>
            </w:r>
            <w:r w:rsidR="00594907">
              <w:rPr>
                <w:sz w:val="24"/>
                <w:szCs w:val="24"/>
              </w:rPr>
              <w:t xml:space="preserve">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594907" w:rsidRDefault="00D65E96" w:rsidP="00594907">
            <w:pPr>
              <w:pStyle w:val="19"/>
              <w:ind w:firstLine="0"/>
              <w:rPr>
                <w:b/>
                <w:sz w:val="24"/>
                <w:szCs w:val="24"/>
                <w:highlight w:val="yellow"/>
              </w:rPr>
            </w:pPr>
            <w:r w:rsidRPr="00594907">
              <w:rPr>
                <w:sz w:val="24"/>
                <w:szCs w:val="24"/>
              </w:rPr>
              <w:t xml:space="preserve"> </w:t>
            </w:r>
            <w:r w:rsidR="003A0695" w:rsidRPr="00594907">
              <w:rPr>
                <w:sz w:val="24"/>
                <w:szCs w:val="24"/>
              </w:rPr>
              <w:t>рубли</w:t>
            </w:r>
            <w:r w:rsidR="004A25F0" w:rsidRPr="00594907">
              <w:rPr>
                <w:sz w:val="24"/>
                <w:szCs w:val="24"/>
              </w:rPr>
              <w:t xml:space="preserve"> РФ</w:t>
            </w:r>
            <w:r w:rsidR="00594907" w:rsidRPr="005949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B7146F" w:rsidRDefault="000557B3" w:rsidP="001174EB">
            <w:pPr>
              <w:ind w:firstLine="540"/>
              <w:jc w:val="both"/>
            </w:pPr>
            <w:r w:rsidRPr="00B7146F">
              <w:t xml:space="preserve">1. </w:t>
            </w:r>
            <w:r w:rsidR="001174EB" w:rsidRPr="00B7146F">
              <w:t>Помимо указанных в пунктах 2.1</w:t>
            </w:r>
            <w:r w:rsidRPr="00B7146F">
              <w:t xml:space="preserve"> и</w:t>
            </w:r>
            <w:r w:rsidR="001174EB" w:rsidRPr="00B7146F">
              <w:t xml:space="preserve"> 2.2 настоящей документации требований </w:t>
            </w:r>
            <w:r w:rsidR="001E6511" w:rsidRPr="00B7146F">
              <w:t>к претенденту, участнику пред</w:t>
            </w:r>
            <w:r w:rsidRPr="00B7146F">
              <w:t>ъ</w:t>
            </w:r>
            <w:r w:rsidR="001E6511" w:rsidRPr="00B7146F">
              <w:t>являются следующие требования</w:t>
            </w:r>
            <w:r w:rsidR="001174EB" w:rsidRPr="00B7146F">
              <w:t>:</w:t>
            </w:r>
            <w:r w:rsidR="001E6511" w:rsidRPr="00B7146F">
              <w:t xml:space="preserve"> </w:t>
            </w:r>
          </w:p>
          <w:p w:rsidR="00F3754B" w:rsidRPr="009337F9" w:rsidRDefault="00F3754B" w:rsidP="00F3754B">
            <w:pPr>
              <w:ind w:firstLine="540"/>
              <w:jc w:val="both"/>
            </w:pPr>
            <w:r w:rsidRPr="009337F9">
              <w:t>- деятельност</w:t>
            </w:r>
            <w:r w:rsidR="001E6511" w:rsidRPr="009337F9">
              <w:t>ь</w:t>
            </w:r>
            <w:r w:rsidRPr="009337F9">
              <w:t xml:space="preserve"> претендента</w:t>
            </w:r>
            <w:r w:rsidR="001E6511" w:rsidRPr="009337F9">
              <w:t>, участника не должна быть приостановлена</w:t>
            </w:r>
            <w:r w:rsidRPr="009337F9">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337F9">
              <w:t>Открытом конкурсе</w:t>
            </w:r>
            <w:r w:rsidRPr="009337F9">
              <w:t>.</w:t>
            </w:r>
          </w:p>
          <w:p w:rsidR="003D3596" w:rsidRPr="009337F9" w:rsidRDefault="003D3596" w:rsidP="003D3596">
            <w:pPr>
              <w:pStyle w:val="afb"/>
              <w:rPr>
                <w:sz w:val="24"/>
              </w:rPr>
            </w:pPr>
            <w:r w:rsidRPr="009337F9">
              <w:rPr>
                <w:sz w:val="24"/>
              </w:rPr>
              <w:t xml:space="preserve">- </w:t>
            </w:r>
            <w:r w:rsidR="00244FCC" w:rsidRPr="009337F9">
              <w:rPr>
                <w:sz w:val="24"/>
              </w:rPr>
              <w:t xml:space="preserve">отсутствие </w:t>
            </w:r>
            <w:r w:rsidRPr="009337F9">
              <w:rPr>
                <w:sz w:val="24"/>
              </w:rPr>
              <w:t>за последние три года прос</w:t>
            </w:r>
            <w:r w:rsidR="008377C6" w:rsidRPr="009337F9">
              <w:rPr>
                <w:sz w:val="24"/>
              </w:rPr>
              <w:t xml:space="preserve">роченной задолженности перед ОАО «ТрансКонтейнер», </w:t>
            </w:r>
            <w:r w:rsidRPr="009337F9">
              <w:rPr>
                <w:sz w:val="24"/>
              </w:rPr>
              <w:t>фактов невыполнения обязательств перед ОАО «ТрансКонтейнер» и причинения вреда имуществу ОАО «ТрансКонтейнер».</w:t>
            </w:r>
          </w:p>
          <w:p w:rsidR="00733ADD" w:rsidRPr="009337F9" w:rsidRDefault="00733ADD" w:rsidP="00733ADD">
            <w:pPr>
              <w:ind w:firstLine="540"/>
              <w:jc w:val="both"/>
            </w:pPr>
          </w:p>
          <w:p w:rsidR="000557B3" w:rsidRPr="00B7146F" w:rsidRDefault="000557B3" w:rsidP="00733ADD">
            <w:pPr>
              <w:ind w:firstLine="540"/>
              <w:jc w:val="both"/>
            </w:pPr>
            <w:r w:rsidRPr="00B7146F">
              <w:t xml:space="preserve">2.  Претендент, помимо документов, </w:t>
            </w:r>
            <w:r w:rsidR="00783AD5" w:rsidRPr="00B7146F">
              <w:t>указанных</w:t>
            </w:r>
            <w:r w:rsidRPr="00B7146F">
              <w:t xml:space="preserve"> в пункте 2.3 настоящей документации, в составе заявки должен </w:t>
            </w:r>
            <w:proofErr w:type="gramStart"/>
            <w:r w:rsidRPr="00B7146F">
              <w:t>предоставить следующие документы</w:t>
            </w:r>
            <w:proofErr w:type="gramEnd"/>
            <w:r w:rsidR="00402A5C" w:rsidRPr="00B7146F">
              <w:t xml:space="preserve"> заверенные подписью и печатью претендента</w:t>
            </w:r>
            <w:r w:rsidRPr="00B7146F">
              <w:t>:</w:t>
            </w:r>
          </w:p>
          <w:p w:rsidR="00733ADD" w:rsidRPr="009337F9" w:rsidRDefault="00733ADD" w:rsidP="00733ADD">
            <w:pPr>
              <w:ind w:firstLine="540"/>
              <w:jc w:val="both"/>
            </w:pPr>
            <w:r w:rsidRPr="00B7146F">
              <w:rPr>
                <w:i/>
              </w:rPr>
              <w:t xml:space="preserve">- </w:t>
            </w:r>
            <w:r w:rsidRPr="009337F9">
              <w:t>в случае если претендент</w:t>
            </w:r>
            <w:r w:rsidR="001E6511" w:rsidRPr="009337F9">
              <w:t xml:space="preserve">, участник не является плательщиком НДС, </w:t>
            </w:r>
            <w:r w:rsidRPr="009337F9">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337F9" w:rsidRDefault="00733ADD" w:rsidP="00551655">
            <w:pPr>
              <w:pStyle w:val="afb"/>
              <w:tabs>
                <w:tab w:val="left" w:pos="1440"/>
              </w:tabs>
              <w:rPr>
                <w:sz w:val="24"/>
              </w:rPr>
            </w:pPr>
            <w:proofErr w:type="gramStart"/>
            <w:r w:rsidRPr="009337F9">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410DF" w:rsidRPr="009337F9" w:rsidRDefault="002410DF" w:rsidP="002410DF">
            <w:pPr>
              <w:pStyle w:val="afb"/>
              <w:tabs>
                <w:tab w:val="left" w:pos="1418"/>
              </w:tabs>
              <w:rPr>
                <w:sz w:val="24"/>
              </w:rPr>
            </w:pPr>
            <w:r w:rsidRPr="009337F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D3596" w:rsidRPr="00A434D4" w:rsidRDefault="002410DF" w:rsidP="00A434D4">
            <w:pPr>
              <w:pStyle w:val="afb"/>
              <w:tabs>
                <w:tab w:val="left" w:pos="1418"/>
              </w:tabs>
              <w:rPr>
                <w:sz w:val="24"/>
              </w:rPr>
            </w:pPr>
            <w:r w:rsidRPr="009337F9">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9337F9">
              <w:rPr>
                <w:sz w:val="24"/>
              </w:rPr>
              <w:t>Открытого конкурса</w:t>
            </w:r>
            <w:r w:rsidRPr="009337F9">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w:t>
            </w:r>
            <w:r>
              <w:rPr>
                <w:b/>
                <w:color w:val="auto"/>
              </w:rPr>
              <w:lastRenderedPageBreak/>
              <w:t xml:space="preserve">документов иностранными участниками </w:t>
            </w:r>
          </w:p>
        </w:tc>
        <w:tc>
          <w:tcPr>
            <w:tcW w:w="6768" w:type="dxa"/>
          </w:tcPr>
          <w:p w:rsidR="00835CB1" w:rsidRPr="009337F9" w:rsidRDefault="0098468A" w:rsidP="00DF69CD">
            <w:pPr>
              <w:pStyle w:val="afb"/>
              <w:rPr>
                <w:sz w:val="24"/>
                <w:highlight w:val="yellow"/>
              </w:rPr>
            </w:pPr>
            <w:r w:rsidRPr="009337F9">
              <w:rPr>
                <w:sz w:val="24"/>
              </w:rPr>
              <w:lastRenderedPageBreak/>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4"/>
              <w:tblW w:w="0" w:type="auto"/>
              <w:tblLayout w:type="fixed"/>
              <w:tblLook w:val="04A0"/>
            </w:tblPr>
            <w:tblGrid>
              <w:gridCol w:w="5274"/>
              <w:gridCol w:w="1263"/>
            </w:tblGrid>
            <w:tr w:rsidR="00886A70" w:rsidRPr="00D82C6B" w:rsidTr="00886A70">
              <w:tc>
                <w:tcPr>
                  <w:tcW w:w="5274" w:type="dxa"/>
                </w:tcPr>
                <w:p w:rsidR="00886A70" w:rsidRPr="00CA58DB" w:rsidRDefault="00886A70" w:rsidP="00222142">
                  <w:pPr>
                    <w:pStyle w:val="afb"/>
                    <w:ind w:firstLine="0"/>
                    <w:rPr>
                      <w:sz w:val="24"/>
                    </w:rPr>
                  </w:pPr>
                  <w:r w:rsidRPr="00CA58DB">
                    <w:rPr>
                      <w:sz w:val="24"/>
                    </w:rPr>
                    <w:t>цена договора и/или единицы продукции;</w:t>
                  </w:r>
                </w:p>
              </w:tc>
              <w:tc>
                <w:tcPr>
                  <w:tcW w:w="1263" w:type="dxa"/>
                </w:tcPr>
                <w:p w:rsidR="00886A70" w:rsidRPr="00CA58DB" w:rsidRDefault="00D82C6B" w:rsidP="00222142">
                  <w:pPr>
                    <w:pStyle w:val="afb"/>
                    <w:ind w:firstLine="0"/>
                    <w:rPr>
                      <w:sz w:val="24"/>
                    </w:rPr>
                  </w:pPr>
                  <w:r w:rsidRPr="00CA58DB">
                    <w:rPr>
                      <w:sz w:val="24"/>
                    </w:rPr>
                    <w:t>Кз=</w:t>
                  </w:r>
                  <w:r w:rsidR="00886A70" w:rsidRPr="00CA58DB">
                    <w:rPr>
                      <w:sz w:val="24"/>
                    </w:rPr>
                    <w:t>0,55</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886A70" w:rsidRPr="00CA58DB" w:rsidRDefault="00D82C6B" w:rsidP="007A02F7">
                  <w:pPr>
                    <w:pStyle w:val="afb"/>
                    <w:ind w:firstLine="0"/>
                    <w:rPr>
                      <w:sz w:val="24"/>
                    </w:rPr>
                  </w:pPr>
                  <w:proofErr w:type="spellStart"/>
                  <w:r w:rsidRPr="00CA58DB">
                    <w:rPr>
                      <w:sz w:val="24"/>
                    </w:rPr>
                    <w:t>Кз=</w:t>
                  </w:r>
                  <w:proofErr w:type="spellEnd"/>
                  <w:r w:rsidR="00886A70" w:rsidRPr="00CA58DB">
                    <w:rPr>
                      <w:sz w:val="24"/>
                    </w:rPr>
                    <w:t xml:space="preserve"> 0,</w:t>
                  </w:r>
                  <w:r w:rsidR="007A02F7" w:rsidRPr="00CA58DB">
                    <w:rPr>
                      <w:sz w:val="24"/>
                    </w:rPr>
                    <w:t>1</w:t>
                  </w:r>
                </w:p>
              </w:tc>
            </w:tr>
            <w:tr w:rsidR="00886A70" w:rsidRPr="00D82C6B" w:rsidTr="007A02F7">
              <w:trPr>
                <w:trHeight w:val="1468"/>
              </w:trPr>
              <w:tc>
                <w:tcPr>
                  <w:tcW w:w="5274" w:type="dxa"/>
                </w:tcPr>
                <w:p w:rsidR="00CB6258" w:rsidRPr="00CA58DB" w:rsidRDefault="007A02F7" w:rsidP="00CB6258">
                  <w:pPr>
                    <w:pStyle w:val="afb"/>
                    <w:ind w:firstLine="0"/>
                    <w:rPr>
                      <w:sz w:val="24"/>
                    </w:rPr>
                  </w:pPr>
                  <w:r w:rsidRPr="00CA58DB">
                    <w:rPr>
                      <w:sz w:val="24"/>
                    </w:rPr>
                    <w:t>опыт участника</w:t>
                  </w:r>
                </w:p>
                <w:p w:rsidR="00886A70" w:rsidRPr="00CA58DB" w:rsidRDefault="00CB6258" w:rsidP="00CB6258">
                  <w:pPr>
                    <w:pStyle w:val="afb"/>
                    <w:ind w:firstLine="0"/>
                    <w:rPr>
                      <w:sz w:val="24"/>
                    </w:rPr>
                  </w:pPr>
                  <w:r w:rsidRPr="00CA58DB">
                    <w:rPr>
                      <w:sz w:val="24"/>
                    </w:rPr>
                    <w:t xml:space="preserve">среднегодовая (общая) стоимость договоров, соответствующих предмету настоящего открытого конкурса за </w:t>
                  </w:r>
                  <w:r w:rsidR="007A02F7" w:rsidRPr="00CA58DB">
                    <w:rPr>
                      <w:sz w:val="24"/>
                    </w:rPr>
                    <w:t>3 года</w:t>
                  </w:r>
                  <w:r w:rsidRPr="00CA58DB">
                    <w:rPr>
                      <w:sz w:val="24"/>
                    </w:rPr>
                    <w:t>;</w:t>
                  </w:r>
                </w:p>
                <w:p w:rsidR="007A02F7" w:rsidRPr="00CA58DB" w:rsidRDefault="007A02F7" w:rsidP="007A02F7">
                  <w:pPr>
                    <w:pStyle w:val="afb"/>
                    <w:ind w:firstLine="0"/>
                    <w:rPr>
                      <w:sz w:val="24"/>
                    </w:rPr>
                  </w:pPr>
                </w:p>
                <w:p w:rsidR="00CB6258" w:rsidRPr="00CA58DB" w:rsidRDefault="00CB6258" w:rsidP="00CB6258">
                  <w:pPr>
                    <w:pStyle w:val="afb"/>
                    <w:ind w:firstLine="0"/>
                    <w:rPr>
                      <w:sz w:val="24"/>
                    </w:rPr>
                  </w:pP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r w:rsidR="00886A70" w:rsidRPr="00D82C6B" w:rsidTr="00886A70">
              <w:tc>
                <w:tcPr>
                  <w:tcW w:w="5274" w:type="dxa"/>
                </w:tcPr>
                <w:p w:rsidR="00886A70" w:rsidRPr="00CA58DB" w:rsidRDefault="00886A70" w:rsidP="00222142">
                  <w:pPr>
                    <w:pStyle w:val="afb"/>
                    <w:ind w:firstLine="0"/>
                    <w:rPr>
                      <w:sz w:val="24"/>
                    </w:rPr>
                  </w:pPr>
                  <w:r w:rsidRPr="00CA58DB">
                    <w:rPr>
                      <w:sz w:val="24"/>
                    </w:rPr>
                    <w:t>сроки (периоды) поставки товаров, выполнения работ, оказания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15</w:t>
                  </w:r>
                </w:p>
              </w:tc>
            </w:tr>
            <w:tr w:rsidR="00886A70" w:rsidTr="00886A70">
              <w:tc>
                <w:tcPr>
                  <w:tcW w:w="5274" w:type="dxa"/>
                </w:tcPr>
                <w:p w:rsidR="00886A70" w:rsidRPr="00CA58DB" w:rsidRDefault="00886A70" w:rsidP="00222142">
                  <w:pPr>
                    <w:pStyle w:val="afb"/>
                    <w:ind w:firstLine="0"/>
                    <w:rPr>
                      <w:sz w:val="24"/>
                    </w:rPr>
                  </w:pPr>
                  <w:r w:rsidRPr="00CA58DB">
                    <w:rPr>
                      <w:sz w:val="24"/>
                    </w:rPr>
                    <w:t>срок предоставления гарантии качества товаров, работ, услуг;</w:t>
                  </w:r>
                </w:p>
              </w:tc>
              <w:tc>
                <w:tcPr>
                  <w:tcW w:w="1263" w:type="dxa"/>
                </w:tcPr>
                <w:p w:rsidR="00886A70" w:rsidRPr="00CA58DB" w:rsidRDefault="00D82C6B" w:rsidP="007A02F7">
                  <w:pPr>
                    <w:pStyle w:val="afb"/>
                    <w:ind w:firstLine="0"/>
                    <w:rPr>
                      <w:sz w:val="24"/>
                    </w:rPr>
                  </w:pPr>
                  <w:r w:rsidRPr="00CA58DB">
                    <w:rPr>
                      <w:sz w:val="24"/>
                    </w:rPr>
                    <w:t>Кз=</w:t>
                  </w:r>
                  <w:r w:rsidR="00886A70" w:rsidRPr="00CA58DB">
                    <w:rPr>
                      <w:sz w:val="24"/>
                    </w:rPr>
                    <w:t>0,</w:t>
                  </w:r>
                  <w:r w:rsidR="007A02F7" w:rsidRPr="00CA58DB">
                    <w:rPr>
                      <w:sz w:val="24"/>
                    </w:rPr>
                    <w:t>1</w:t>
                  </w:r>
                </w:p>
              </w:tc>
            </w:tr>
          </w:tbl>
          <w:p w:rsidR="007D6548" w:rsidRPr="00F86FAA" w:rsidRDefault="007D6548" w:rsidP="00A434D4">
            <w:pPr>
              <w:pStyle w:val="afb"/>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 Победитель вправе направить </w:t>
            </w:r>
            <w:r w:rsidR="00DB6989" w:rsidRPr="009337F9">
              <w:rPr>
                <w:sz w:val="24"/>
              </w:rPr>
              <w:t xml:space="preserve">Заказчику </w:t>
            </w:r>
            <w:r w:rsidRPr="009337F9">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Указанные предложения должны быть получены </w:t>
            </w:r>
            <w:r w:rsidR="00DB6989" w:rsidRPr="009337F9">
              <w:rPr>
                <w:sz w:val="24"/>
              </w:rPr>
              <w:t>Заказчиком</w:t>
            </w:r>
            <w:r w:rsidRPr="009337F9">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337F9">
              <w:rPr>
                <w:sz w:val="24"/>
              </w:rPr>
              <w:t xml:space="preserve">договора  на ЭТП </w:t>
            </w:r>
            <w:r w:rsidRPr="009337F9">
              <w:rPr>
                <w:sz w:val="24"/>
              </w:rPr>
              <w:t xml:space="preserve">от Заказчика.  </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Изменения могут касаться только положений договора, которые не были одним из оценочных критериев для выбора побе</w:t>
            </w:r>
            <w:r w:rsidR="00493AB2" w:rsidRPr="009337F9">
              <w:rPr>
                <w:sz w:val="24"/>
              </w:rPr>
              <w:t>дителя, указанных в пункте 1</w:t>
            </w:r>
            <w:r w:rsidR="00DF69CD" w:rsidRPr="009337F9">
              <w:rPr>
                <w:sz w:val="24"/>
              </w:rPr>
              <w:t>9</w:t>
            </w:r>
            <w:r w:rsidR="00493AB2" w:rsidRPr="009337F9">
              <w:rPr>
                <w:sz w:val="24"/>
              </w:rPr>
              <w:t xml:space="preserve"> Информационной карты</w:t>
            </w:r>
            <w:r w:rsidRPr="009337F9">
              <w:rPr>
                <w:sz w:val="24"/>
              </w:rPr>
              <w:t xml:space="preserve"> настоящей документации</w:t>
            </w:r>
            <w:r w:rsidR="00493AB2" w:rsidRPr="009337F9">
              <w:rPr>
                <w:sz w:val="24"/>
              </w:rPr>
              <w:t xml:space="preserve"> о закупке</w:t>
            </w:r>
            <w:r w:rsidRPr="009337F9">
              <w:rPr>
                <w:sz w:val="24"/>
              </w:rPr>
              <w:t>.</w:t>
            </w:r>
          </w:p>
          <w:p w:rsidR="007341C2" w:rsidRPr="009337F9" w:rsidRDefault="007341C2" w:rsidP="007341C2">
            <w:pPr>
              <w:pStyle w:val="-3"/>
              <w:numPr>
                <w:ilvl w:val="2"/>
                <w:numId w:val="0"/>
              </w:numPr>
              <w:tabs>
                <w:tab w:val="num" w:pos="1985"/>
              </w:tabs>
              <w:suppressAutoHyphens/>
              <w:ind w:firstLine="709"/>
              <w:rPr>
                <w:sz w:val="24"/>
              </w:rPr>
            </w:pPr>
            <w:r w:rsidRPr="009337F9">
              <w:rPr>
                <w:sz w:val="24"/>
              </w:rPr>
              <w:t xml:space="preserve">Внесение изменений в договор по предложениям победителя является правом </w:t>
            </w:r>
            <w:r w:rsidR="00DF69CD" w:rsidRPr="009337F9">
              <w:rPr>
                <w:sz w:val="24"/>
              </w:rPr>
              <w:t>Заказчика</w:t>
            </w:r>
            <w:r w:rsidRPr="009337F9">
              <w:rPr>
                <w:sz w:val="24"/>
              </w:rPr>
              <w:t xml:space="preserve"> и осуществляется по </w:t>
            </w:r>
            <w:proofErr w:type="spellStart"/>
            <w:r w:rsidRPr="009337F9">
              <w:rPr>
                <w:sz w:val="24"/>
              </w:rPr>
              <w:t>усмотрению</w:t>
            </w:r>
            <w:r w:rsidR="00DF69CD" w:rsidRPr="009337F9">
              <w:rPr>
                <w:sz w:val="24"/>
              </w:rPr>
              <w:t>Заказчика</w:t>
            </w:r>
            <w:proofErr w:type="spellEnd"/>
            <w:r w:rsidRPr="009337F9">
              <w:rPr>
                <w:sz w:val="24"/>
              </w:rPr>
              <w:t>.</w:t>
            </w:r>
          </w:p>
          <w:p w:rsidR="00736D40" w:rsidRPr="009337F9" w:rsidRDefault="007341C2" w:rsidP="00DF69CD">
            <w:pPr>
              <w:pStyle w:val="-3"/>
              <w:numPr>
                <w:ilvl w:val="2"/>
                <w:numId w:val="0"/>
              </w:numPr>
              <w:tabs>
                <w:tab w:val="num" w:pos="1985"/>
              </w:tabs>
              <w:suppressAutoHyphens/>
              <w:ind w:firstLine="709"/>
              <w:rPr>
                <w:sz w:val="24"/>
                <w:highlight w:val="cyan"/>
              </w:rPr>
            </w:pPr>
            <w:r w:rsidRPr="009337F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37F9">
              <w:rPr>
                <w:sz w:val="24"/>
              </w:rPr>
              <w:t xml:space="preserve"> </w:t>
            </w:r>
            <w:r w:rsidR="00DF69CD" w:rsidRPr="009337F9">
              <w:rPr>
                <w:sz w:val="24"/>
              </w:rPr>
              <w:t>Заказчиком</w:t>
            </w:r>
            <w:r w:rsidRPr="009337F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337F9" w:rsidRDefault="005F2D24" w:rsidP="00B7146F">
            <w:pPr>
              <w:pStyle w:val="19"/>
              <w:ind w:firstLine="0"/>
              <w:rPr>
                <w:sz w:val="24"/>
                <w:szCs w:val="24"/>
              </w:rPr>
            </w:pPr>
            <w:r w:rsidRPr="009337F9">
              <w:rPr>
                <w:sz w:val="24"/>
                <w:szCs w:val="24"/>
              </w:rPr>
              <w:t xml:space="preserve"> привлечение субподрядчиков </w:t>
            </w:r>
            <w:r w:rsidR="00B7146F" w:rsidRPr="009337F9">
              <w:rPr>
                <w:sz w:val="24"/>
                <w:szCs w:val="24"/>
              </w:rPr>
              <w:t xml:space="preserve"> не </w:t>
            </w:r>
            <w:r w:rsidRPr="009337F9">
              <w:rPr>
                <w:sz w:val="24"/>
                <w:szCs w:val="24"/>
              </w:rPr>
              <w:t>допускается</w:t>
            </w:r>
            <w:r w:rsidR="00E90BB5" w:rsidRPr="009337F9">
              <w:rPr>
                <w:sz w:val="24"/>
                <w:szCs w:val="24"/>
              </w:rPr>
              <w:t>.</w:t>
            </w:r>
            <w:r w:rsidR="006164CD" w:rsidRPr="009337F9">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r w:rsidRPr="007415F9">
        <w:rPr>
          <w:sz w:val="28"/>
          <w:szCs w:val="28"/>
        </w:rPr>
        <w:tab/>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64"/>
        <w:gridCol w:w="1250"/>
        <w:gridCol w:w="1231"/>
        <w:gridCol w:w="1355"/>
        <w:gridCol w:w="1571"/>
        <w:gridCol w:w="1511"/>
        <w:gridCol w:w="1610"/>
        <w:gridCol w:w="1612"/>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8D67F8" w:rsidRDefault="000954FB" w:rsidP="00E86239">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37217" w:rsidRPr="00DC3FD2" w:rsidRDefault="000954FB" w:rsidP="000954FB">
      <w:pPr>
        <w:rPr>
          <w:rFonts w:eastAsia="MS Mincho"/>
          <w:sz w:val="28"/>
          <w:szCs w:val="28"/>
        </w:rPr>
      </w:pPr>
      <w:r>
        <w:rPr>
          <w:sz w:val="28"/>
          <w:szCs w:val="28"/>
        </w:rPr>
        <w:br w:type="page"/>
      </w:r>
    </w:p>
    <w:p w:rsidR="00DC3FD2" w:rsidRPr="00653CC9" w:rsidRDefault="00DC3FD2" w:rsidP="00DC3FD2">
      <w:pPr>
        <w:pStyle w:val="afb"/>
        <w:ind w:firstLine="0"/>
        <w:jc w:val="right"/>
        <w:rPr>
          <w:sz w:val="28"/>
          <w:szCs w:val="28"/>
        </w:rPr>
      </w:pPr>
      <w:r w:rsidRPr="00653CC9">
        <w:rPr>
          <w:sz w:val="28"/>
          <w:szCs w:val="28"/>
        </w:rPr>
        <w:lastRenderedPageBreak/>
        <w:t xml:space="preserve">Приложение № </w:t>
      </w:r>
      <w:r>
        <w:rPr>
          <w:sz w:val="28"/>
          <w:szCs w:val="28"/>
        </w:rPr>
        <w:t>5</w:t>
      </w:r>
    </w:p>
    <w:p w:rsidR="00DC3FD2" w:rsidRPr="00D2381A" w:rsidRDefault="00DC3FD2" w:rsidP="00DC3FD2">
      <w:pPr>
        <w:pStyle w:val="afb"/>
        <w:ind w:firstLine="0"/>
        <w:jc w:val="right"/>
        <w:rPr>
          <w:sz w:val="28"/>
          <w:szCs w:val="28"/>
        </w:rPr>
      </w:pPr>
      <w:r w:rsidRPr="00653CC9">
        <w:rPr>
          <w:sz w:val="28"/>
          <w:szCs w:val="28"/>
        </w:rPr>
        <w:t xml:space="preserve">к </w:t>
      </w:r>
      <w:r>
        <w:rPr>
          <w:sz w:val="28"/>
          <w:szCs w:val="28"/>
        </w:rPr>
        <w:t>документации о закупке</w:t>
      </w:r>
    </w:p>
    <w:p w:rsidR="00DC3FD2" w:rsidRPr="00D2381A" w:rsidRDefault="00DC3FD2" w:rsidP="00DC3FD2">
      <w:pPr>
        <w:pStyle w:val="aff2"/>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DC3FD2" w:rsidRPr="002955C8" w:rsidRDefault="00DC3FD2" w:rsidP="00DC3FD2">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Pr>
          <w:bCs/>
          <w:iCs/>
          <w:sz w:val="28"/>
          <w:szCs w:val="28"/>
        </w:rPr>
        <w:tab/>
        <w:t xml:space="preserve">«___» ___________ 2013 </w:t>
      </w:r>
      <w:r w:rsidRPr="002955C8">
        <w:rPr>
          <w:bCs/>
          <w:iCs/>
          <w:sz w:val="28"/>
          <w:szCs w:val="28"/>
        </w:rPr>
        <w:t>г.</w:t>
      </w:r>
    </w:p>
    <w:p w:rsidR="00DC3FD2" w:rsidRPr="001A3E6C" w:rsidRDefault="00DC3FD2" w:rsidP="00DC3FD2">
      <w:pPr>
        <w:jc w:val="both"/>
        <w:rPr>
          <w:sz w:val="28"/>
          <w:szCs w:val="28"/>
        </w:rPr>
      </w:pPr>
      <w:r>
        <w:rPr>
          <w:sz w:val="28"/>
          <w:szCs w:val="28"/>
        </w:rPr>
        <w:t xml:space="preserve">               </w:t>
      </w:r>
    </w:p>
    <w:p w:rsidR="00DC3FD2" w:rsidRPr="001A3E6C" w:rsidRDefault="00DC3FD2" w:rsidP="00DC3FD2">
      <w:pPr>
        <w:jc w:val="both"/>
        <w:rPr>
          <w:sz w:val="28"/>
          <w:szCs w:val="28"/>
        </w:rPr>
      </w:pPr>
    </w:p>
    <w:p w:rsidR="00DC3FD2" w:rsidRDefault="00DC3FD2" w:rsidP="00DC3FD2">
      <w:pPr>
        <w:ind w:right="163" w:firstLine="900"/>
        <w:jc w:val="both"/>
        <w:rPr>
          <w:i/>
          <w:sz w:val="28"/>
          <w:szCs w:val="28"/>
        </w:rPr>
      </w:pPr>
      <w:r w:rsidRPr="00C71A45">
        <w:rPr>
          <w:b/>
          <w:sz w:val="28"/>
          <w:szCs w:val="28"/>
        </w:rPr>
        <w:t xml:space="preserve">         </w:t>
      </w:r>
      <w:r w:rsidRPr="005F757E">
        <w:rPr>
          <w:b/>
          <w:color w:val="000000"/>
          <w:spacing w:val="10"/>
          <w:sz w:val="28"/>
          <w:szCs w:val="28"/>
        </w:rPr>
        <w:t xml:space="preserve">Открытое акционерное общество «Центр по перевозке грузов в </w:t>
      </w:r>
      <w:r w:rsidRPr="005F757E">
        <w:rPr>
          <w:b/>
          <w:color w:val="000000"/>
          <w:spacing w:val="-1"/>
          <w:sz w:val="28"/>
          <w:szCs w:val="28"/>
        </w:rPr>
        <w:t>контейнерах «ТрансКонтейнер» (сокращенно – ОАО «ТрансКонтейнер»)</w:t>
      </w:r>
      <w:r w:rsidRPr="005F757E">
        <w:rPr>
          <w:color w:val="000000"/>
          <w:spacing w:val="-1"/>
          <w:sz w:val="28"/>
          <w:szCs w:val="28"/>
        </w:rPr>
        <w:t>, именуемое в да</w:t>
      </w:r>
      <w:r>
        <w:rPr>
          <w:color w:val="000000"/>
          <w:spacing w:val="-1"/>
          <w:sz w:val="28"/>
          <w:szCs w:val="28"/>
        </w:rPr>
        <w:t>льнейшем «Покупатель</w:t>
      </w:r>
      <w:r w:rsidRPr="005F757E">
        <w:rPr>
          <w:color w:val="000000"/>
          <w:spacing w:val="-1"/>
          <w:sz w:val="28"/>
          <w:szCs w:val="28"/>
        </w:rPr>
        <w:t xml:space="preserve">», в лице </w:t>
      </w:r>
      <w:r w:rsidRPr="005F757E">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5F757E">
        <w:rPr>
          <w:color w:val="000000"/>
          <w:spacing w:val="14"/>
          <w:sz w:val="28"/>
          <w:szCs w:val="28"/>
        </w:rPr>
        <w:t xml:space="preserve">основании доверенности от 16.01.2013 года № </w:t>
      </w:r>
      <w:proofErr w:type="gramStart"/>
      <w:r w:rsidRPr="005F757E">
        <w:rPr>
          <w:color w:val="000000"/>
          <w:spacing w:val="14"/>
          <w:sz w:val="28"/>
          <w:szCs w:val="28"/>
        </w:rPr>
        <w:t>Ц</w:t>
      </w:r>
      <w:proofErr w:type="gramEnd"/>
      <w:r w:rsidRPr="005F757E">
        <w:rPr>
          <w:color w:val="000000"/>
          <w:spacing w:val="14"/>
          <w:sz w:val="28"/>
          <w:szCs w:val="28"/>
        </w:rPr>
        <w:t xml:space="preserve">/2013/Н9-10г, с одной стороны, </w:t>
      </w:r>
      <w:r>
        <w:rPr>
          <w:sz w:val="28"/>
          <w:szCs w:val="28"/>
        </w:rPr>
        <w:t>и  __</w:t>
      </w:r>
      <w:r w:rsidRPr="00C71A45">
        <w:rPr>
          <w:sz w:val="28"/>
          <w:szCs w:val="28"/>
        </w:rPr>
        <w:t>____</w:t>
      </w:r>
      <w:r>
        <w:rPr>
          <w:sz w:val="28"/>
          <w:szCs w:val="28"/>
        </w:rPr>
        <w:t>_______</w:t>
      </w:r>
      <w:r w:rsidRPr="00C71A45">
        <w:rPr>
          <w:sz w:val="28"/>
          <w:szCs w:val="28"/>
        </w:rPr>
        <w:t>________________________________</w:t>
      </w:r>
      <w:r>
        <w:rPr>
          <w:sz w:val="28"/>
          <w:szCs w:val="28"/>
        </w:rPr>
        <w:t>__________________</w:t>
      </w:r>
      <w:r w:rsidRPr="00C71A45">
        <w:rPr>
          <w:sz w:val="28"/>
          <w:szCs w:val="28"/>
        </w:rPr>
        <w:t xml:space="preserve">, </w:t>
      </w:r>
    </w:p>
    <w:p w:rsidR="00DC3FD2" w:rsidRPr="00881AFA" w:rsidRDefault="00DC3FD2" w:rsidP="00DC3FD2">
      <w:pPr>
        <w:ind w:right="163" w:firstLine="900"/>
        <w:jc w:val="both"/>
        <w:rPr>
          <w:i/>
          <w:sz w:val="28"/>
          <w:szCs w:val="28"/>
        </w:rPr>
      </w:pPr>
      <w:r w:rsidRPr="003A3CE6">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DC3FD2" w:rsidRDefault="00DC3FD2" w:rsidP="00DC3FD2">
      <w:pPr>
        <w:ind w:right="163"/>
        <w:rPr>
          <w:sz w:val="28"/>
          <w:szCs w:val="28"/>
        </w:rPr>
      </w:pPr>
      <w:r w:rsidRPr="00C71A45">
        <w:rPr>
          <w:sz w:val="28"/>
          <w:szCs w:val="28"/>
        </w:rPr>
        <w:t xml:space="preserve">именуемое в дальнейшем </w:t>
      </w:r>
      <w:r>
        <w:rPr>
          <w:sz w:val="28"/>
          <w:szCs w:val="28"/>
        </w:rPr>
        <w:t>«Поставщик»</w:t>
      </w:r>
      <w:r w:rsidRPr="00C71A45">
        <w:rPr>
          <w:sz w:val="28"/>
          <w:szCs w:val="28"/>
        </w:rPr>
        <w:t xml:space="preserve">, в лице </w:t>
      </w:r>
      <w:r>
        <w:rPr>
          <w:sz w:val="28"/>
          <w:szCs w:val="28"/>
        </w:rPr>
        <w:t>_________</w:t>
      </w:r>
      <w:r w:rsidRPr="00C71A45">
        <w:rPr>
          <w:sz w:val="28"/>
          <w:szCs w:val="28"/>
        </w:rPr>
        <w:t>______________</w:t>
      </w:r>
      <w:r>
        <w:rPr>
          <w:sz w:val="28"/>
          <w:szCs w:val="28"/>
        </w:rPr>
        <w:t>___</w:t>
      </w:r>
      <w:r w:rsidRPr="00C71A45">
        <w:rPr>
          <w:sz w:val="28"/>
          <w:szCs w:val="28"/>
        </w:rPr>
        <w:t xml:space="preserve">, </w:t>
      </w:r>
      <w:r>
        <w:rPr>
          <w:sz w:val="28"/>
          <w:szCs w:val="28"/>
        </w:rPr>
        <w:t xml:space="preserve">  </w:t>
      </w:r>
    </w:p>
    <w:p w:rsidR="00DC3FD2" w:rsidRPr="003E31C5" w:rsidRDefault="00DC3FD2" w:rsidP="00DC3FD2">
      <w:pPr>
        <w:ind w:right="163"/>
        <w:rPr>
          <w:sz w:val="28"/>
          <w:szCs w:val="28"/>
        </w:rPr>
      </w:pPr>
      <w:r>
        <w:rPr>
          <w:sz w:val="28"/>
          <w:szCs w:val="28"/>
        </w:rPr>
        <w:t xml:space="preserve">                                                                                  </w:t>
      </w:r>
      <w:r w:rsidRPr="002955C8">
        <w:rPr>
          <w:i/>
          <w:sz w:val="22"/>
          <w:szCs w:val="22"/>
        </w:rPr>
        <w:t>(должность, Ф.И.О. – полностью)</w:t>
      </w:r>
      <w:r w:rsidRPr="00C71A45">
        <w:rPr>
          <w:i/>
          <w:sz w:val="28"/>
          <w:szCs w:val="28"/>
        </w:rPr>
        <w:t xml:space="preserve">                                 </w:t>
      </w:r>
    </w:p>
    <w:p w:rsidR="00DC3FD2" w:rsidRPr="00C71A45" w:rsidRDefault="00DC3FD2" w:rsidP="00DC3FD2">
      <w:pPr>
        <w:ind w:right="163"/>
        <w:jc w:val="both"/>
        <w:rPr>
          <w:sz w:val="28"/>
          <w:szCs w:val="28"/>
        </w:rPr>
      </w:pPr>
      <w:proofErr w:type="gramStart"/>
      <w:r w:rsidRPr="00C71A45">
        <w:rPr>
          <w:sz w:val="28"/>
          <w:szCs w:val="28"/>
        </w:rPr>
        <w:t>действующего</w:t>
      </w:r>
      <w:proofErr w:type="gramEnd"/>
      <w:r w:rsidRPr="00C71A45">
        <w:rPr>
          <w:sz w:val="28"/>
          <w:szCs w:val="28"/>
        </w:rPr>
        <w:t xml:space="preserve"> на основании ___________________________________</w:t>
      </w:r>
      <w:r>
        <w:rPr>
          <w:sz w:val="28"/>
          <w:szCs w:val="28"/>
        </w:rPr>
        <w:t>__</w:t>
      </w:r>
      <w:r w:rsidRPr="00C71A45">
        <w:rPr>
          <w:sz w:val="28"/>
          <w:szCs w:val="28"/>
        </w:rPr>
        <w:t>____</w:t>
      </w:r>
      <w:r>
        <w:rPr>
          <w:sz w:val="28"/>
          <w:szCs w:val="28"/>
        </w:rPr>
        <w:t>_</w:t>
      </w:r>
      <w:r w:rsidRPr="00C71A45">
        <w:rPr>
          <w:sz w:val="28"/>
          <w:szCs w:val="28"/>
        </w:rPr>
        <w:t>,</w:t>
      </w:r>
    </w:p>
    <w:p w:rsidR="00DC3FD2" w:rsidRPr="003A3CE6" w:rsidRDefault="00DC3FD2" w:rsidP="00DC3FD2">
      <w:pPr>
        <w:ind w:right="163"/>
        <w:jc w:val="both"/>
        <w:rPr>
          <w:i/>
          <w:sz w:val="22"/>
          <w:szCs w:val="22"/>
        </w:rPr>
      </w:pPr>
      <w:r w:rsidRPr="003A3CE6">
        <w:rPr>
          <w:i/>
          <w:sz w:val="22"/>
          <w:szCs w:val="22"/>
        </w:rPr>
        <w:t xml:space="preserve"> (указывается документ, уполномочивающий лицо на заключение     Договора, например: устав</w:t>
      </w:r>
      <w:r>
        <w:rPr>
          <w:i/>
          <w:sz w:val="22"/>
          <w:szCs w:val="22"/>
        </w:rPr>
        <w:t>;</w:t>
      </w:r>
      <w:r w:rsidRPr="003A3CE6">
        <w:rPr>
          <w:i/>
          <w:sz w:val="22"/>
          <w:szCs w:val="22"/>
        </w:rPr>
        <w:t xml:space="preserve"> доверенность от_____ 20__ года №__)</w:t>
      </w:r>
    </w:p>
    <w:p w:rsidR="00DC3FD2" w:rsidRPr="00C71A45" w:rsidRDefault="00DC3FD2" w:rsidP="00DC3FD2">
      <w:pPr>
        <w:ind w:right="163"/>
        <w:jc w:val="both"/>
        <w:rPr>
          <w:sz w:val="28"/>
          <w:szCs w:val="28"/>
        </w:rPr>
      </w:pPr>
      <w:r w:rsidRPr="00C71A45">
        <w:rPr>
          <w:sz w:val="28"/>
          <w:szCs w:val="28"/>
        </w:rPr>
        <w:t>с другой стороны, именуемые в дальнейшем «Стороны», заключили на</w:t>
      </w:r>
      <w:r>
        <w:rPr>
          <w:sz w:val="28"/>
          <w:szCs w:val="28"/>
        </w:rPr>
        <w:t>стоящ</w:t>
      </w:r>
      <w:r w:rsidRPr="00C71A45">
        <w:rPr>
          <w:sz w:val="28"/>
          <w:szCs w:val="28"/>
        </w:rPr>
        <w:t>ий Договор о нижеследующем:</w:t>
      </w:r>
    </w:p>
    <w:p w:rsidR="00DC3FD2" w:rsidRPr="001A3E6C" w:rsidRDefault="00DC3FD2" w:rsidP="00DC3FD2">
      <w:pPr>
        <w:jc w:val="center"/>
        <w:rPr>
          <w:b/>
          <w:bCs/>
          <w:sz w:val="28"/>
          <w:szCs w:val="28"/>
        </w:rPr>
      </w:pPr>
    </w:p>
    <w:p w:rsidR="00DC3FD2" w:rsidRPr="00AA5611" w:rsidRDefault="00DC3FD2" w:rsidP="00DC3FD2">
      <w:pPr>
        <w:jc w:val="center"/>
        <w:rPr>
          <w:b/>
          <w:bCs/>
          <w:sz w:val="28"/>
          <w:szCs w:val="28"/>
        </w:rPr>
      </w:pPr>
      <w:r w:rsidRPr="001A3E6C">
        <w:rPr>
          <w:b/>
          <w:bCs/>
          <w:sz w:val="28"/>
          <w:szCs w:val="28"/>
        </w:rPr>
        <w:t>1. ПРЕДМЕТ ДОГОВОРА</w:t>
      </w:r>
    </w:p>
    <w:p w:rsidR="00DC3FD2" w:rsidRPr="001A3E6C" w:rsidRDefault="00DC3FD2" w:rsidP="00DC3FD2">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Pr>
          <w:sz w:val="28"/>
          <w:szCs w:val="28"/>
        </w:rPr>
        <w:t>ое</w:t>
      </w:r>
      <w:r w:rsidRPr="00CA58DB">
        <w:rPr>
          <w:sz w:val="28"/>
          <w:szCs w:val="28"/>
        </w:rPr>
        <w:t>, не находивш</w:t>
      </w:r>
      <w:r>
        <w:rPr>
          <w:sz w:val="28"/>
          <w:szCs w:val="28"/>
        </w:rPr>
        <w:t>е</w:t>
      </w:r>
      <w:r w:rsidRPr="00CA58DB">
        <w:rPr>
          <w:sz w:val="28"/>
          <w:szCs w:val="28"/>
        </w:rPr>
        <w:t xml:space="preserve">еся в эксплуатации </w:t>
      </w:r>
      <w:r>
        <w:rPr>
          <w:sz w:val="28"/>
          <w:szCs w:val="28"/>
        </w:rPr>
        <w:t xml:space="preserve"> грузопассажирское транспортное средство, м</w:t>
      </w:r>
      <w:r w:rsidRPr="00CA58DB">
        <w:rPr>
          <w:color w:val="000000"/>
          <w:sz w:val="28"/>
          <w:szCs w:val="28"/>
        </w:rPr>
        <w:t>одели</w:t>
      </w:r>
      <w:r w:rsidRPr="00CA58DB">
        <w:rPr>
          <w:sz w:val="28"/>
          <w:szCs w:val="28"/>
        </w:rPr>
        <w:t xml:space="preserve"> _____________________________, ______ года изготовления, идентификационный  номер (</w:t>
      </w:r>
      <w:r w:rsidRPr="00CA58DB">
        <w:rPr>
          <w:sz w:val="28"/>
          <w:szCs w:val="28"/>
          <w:lang w:val="en-US"/>
        </w:rPr>
        <w:t>VIN</w:t>
      </w:r>
      <w:r w:rsidRPr="00CA58DB">
        <w:rPr>
          <w:sz w:val="28"/>
          <w:szCs w:val="28"/>
        </w:rPr>
        <w:t xml:space="preserve">) _________________________, (далее – «Товар»), производства ________________________________________ (далее − изготовитель), для агентства на станции </w:t>
      </w:r>
      <w:r>
        <w:rPr>
          <w:sz w:val="28"/>
          <w:szCs w:val="28"/>
        </w:rPr>
        <w:t xml:space="preserve">Екатеринбург </w:t>
      </w:r>
      <w:proofErr w:type="gramStart"/>
      <w:r>
        <w:rPr>
          <w:sz w:val="28"/>
          <w:szCs w:val="28"/>
        </w:rPr>
        <w:t>-Т</w:t>
      </w:r>
      <w:proofErr w:type="gramEnd"/>
      <w:r>
        <w:rPr>
          <w:sz w:val="28"/>
          <w:szCs w:val="28"/>
        </w:rPr>
        <w:t xml:space="preserve">оварный филиала ОАО «ТрансКонтейнер»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DC3FD2" w:rsidRPr="00B612F1" w:rsidRDefault="00DC3FD2" w:rsidP="00DC3FD2">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DC3FD2" w:rsidRPr="00B612F1" w:rsidRDefault="00DC3FD2" w:rsidP="00DC3FD2">
      <w:pPr>
        <w:pStyle w:val="27"/>
        <w:ind w:left="0"/>
        <w:jc w:val="center"/>
        <w:rPr>
          <w:b/>
          <w:bCs/>
          <w:sz w:val="28"/>
          <w:szCs w:val="28"/>
        </w:rPr>
      </w:pPr>
      <w:r w:rsidRPr="001A3E6C">
        <w:rPr>
          <w:b/>
          <w:bCs/>
          <w:sz w:val="28"/>
          <w:szCs w:val="28"/>
        </w:rPr>
        <w:t>2. КОЛИЧЕСТВО И КАЧЕСТВО ТОВАРА</w:t>
      </w:r>
    </w:p>
    <w:p w:rsidR="00DC3FD2" w:rsidRPr="00D46005" w:rsidRDefault="00DC3FD2" w:rsidP="00DC3FD2">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Pr>
          <w:sz w:val="28"/>
          <w:szCs w:val="28"/>
        </w:rPr>
        <w:t>1</w:t>
      </w:r>
      <w:r w:rsidRPr="00D82C6B">
        <w:rPr>
          <w:sz w:val="28"/>
          <w:szCs w:val="28"/>
        </w:rPr>
        <w:t xml:space="preserve"> (</w:t>
      </w:r>
      <w:r>
        <w:rPr>
          <w:sz w:val="28"/>
          <w:szCs w:val="28"/>
        </w:rPr>
        <w:t>одна</w:t>
      </w:r>
      <w:r w:rsidRPr="00D82C6B">
        <w:rPr>
          <w:sz w:val="28"/>
          <w:szCs w:val="28"/>
        </w:rPr>
        <w:t>) ед.</w:t>
      </w:r>
    </w:p>
    <w:p w:rsidR="00DC3FD2" w:rsidRPr="00B0346B" w:rsidRDefault="00DC3FD2" w:rsidP="00DC3FD2">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proofErr w:type="gramStart"/>
      <w:r w:rsidRPr="00B0346B">
        <w:rPr>
          <w:sz w:val="28"/>
          <w:szCs w:val="28"/>
        </w:rPr>
        <w:t xml:space="preserve">Гарантийный срок на Товар составляет </w:t>
      </w:r>
      <w:r>
        <w:rPr>
          <w:sz w:val="28"/>
          <w:szCs w:val="28"/>
        </w:rPr>
        <w:t>не менее 12</w:t>
      </w:r>
      <w:r w:rsidRPr="00B0346B">
        <w:rPr>
          <w:sz w:val="28"/>
          <w:szCs w:val="28"/>
        </w:rPr>
        <w:t xml:space="preserve"> (</w:t>
      </w:r>
      <w:r>
        <w:rPr>
          <w:sz w:val="28"/>
          <w:szCs w:val="28"/>
        </w:rPr>
        <w:t>двенадцать</w:t>
      </w:r>
      <w:r w:rsidRPr="00B0346B">
        <w:rPr>
          <w:sz w:val="28"/>
          <w:szCs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w:t>
      </w:r>
      <w:proofErr w:type="gramEnd"/>
      <w:r w:rsidRPr="00B0346B">
        <w:rPr>
          <w:sz w:val="28"/>
          <w:szCs w:val="28"/>
        </w:rPr>
        <w:t xml:space="preserve"> Срок гарантии на Товар продлевается на время вынужденного прекращения его эксплуатации и  ремонта. </w:t>
      </w:r>
    </w:p>
    <w:p w:rsidR="00DC3FD2" w:rsidRDefault="00DC3FD2" w:rsidP="00DC3FD2">
      <w:pPr>
        <w:jc w:val="both"/>
        <w:rPr>
          <w:sz w:val="28"/>
          <w:szCs w:val="28"/>
        </w:rPr>
      </w:pPr>
      <w:r>
        <w:rPr>
          <w:sz w:val="28"/>
          <w:szCs w:val="28"/>
        </w:rPr>
        <w:lastRenderedPageBreak/>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его счет </w:t>
      </w:r>
      <w:r w:rsidRPr="001A3E6C">
        <w:rPr>
          <w:sz w:val="28"/>
          <w:szCs w:val="28"/>
        </w:rPr>
        <w:t xml:space="preserve">провести гарантийный ремонт Товара, включая замену 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proofErr w:type="gramStart"/>
      <w:r w:rsidRPr="00B0346B">
        <w:rPr>
          <w:sz w:val="28"/>
          <w:szCs w:val="28"/>
        </w:rPr>
        <w:t>с даты получения</w:t>
      </w:r>
      <w:proofErr w:type="gramEnd"/>
      <w:r w:rsidRPr="00B0346B">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xml:space="preserve">) календарных дней </w:t>
      </w:r>
      <w:proofErr w:type="gramStart"/>
      <w:r w:rsidRPr="001A3E6C">
        <w:rPr>
          <w:sz w:val="28"/>
          <w:szCs w:val="28"/>
        </w:rPr>
        <w:t>с даты получения</w:t>
      </w:r>
      <w:proofErr w:type="gramEnd"/>
      <w:r w:rsidRPr="001A3E6C">
        <w:rPr>
          <w:sz w:val="28"/>
          <w:szCs w:val="28"/>
        </w:rPr>
        <w:t xml:space="preserve"> указ</w:t>
      </w:r>
      <w:r>
        <w:rPr>
          <w:sz w:val="28"/>
          <w:szCs w:val="28"/>
        </w:rPr>
        <w:t>ан</w:t>
      </w:r>
      <w:r w:rsidRPr="001A3E6C">
        <w:rPr>
          <w:sz w:val="28"/>
          <w:szCs w:val="28"/>
        </w:rPr>
        <w:t>ного выше уведомления от Покупателя</w:t>
      </w:r>
      <w:r>
        <w:rPr>
          <w:sz w:val="28"/>
          <w:szCs w:val="28"/>
        </w:rPr>
        <w:t>.</w:t>
      </w:r>
    </w:p>
    <w:p w:rsidR="00DC3FD2" w:rsidRPr="00090184" w:rsidRDefault="00DC3FD2" w:rsidP="00DC3FD2">
      <w:pPr>
        <w:jc w:val="both"/>
        <w:rPr>
          <w:sz w:val="28"/>
          <w:szCs w:val="28"/>
        </w:rPr>
      </w:pPr>
      <w:r>
        <w:rPr>
          <w:i/>
          <w:sz w:val="28"/>
          <w:szCs w:val="28"/>
        </w:rPr>
        <w:tab/>
      </w:r>
    </w:p>
    <w:p w:rsidR="00DC3FD2" w:rsidRPr="00090184" w:rsidRDefault="00DC3FD2" w:rsidP="00DC3FD2">
      <w:pPr>
        <w:pStyle w:val="27"/>
        <w:ind w:left="0"/>
        <w:jc w:val="center"/>
        <w:rPr>
          <w:b/>
          <w:bCs/>
          <w:sz w:val="28"/>
          <w:szCs w:val="28"/>
        </w:rPr>
      </w:pPr>
      <w:r w:rsidRPr="00090184">
        <w:rPr>
          <w:b/>
          <w:bCs/>
          <w:sz w:val="28"/>
          <w:szCs w:val="28"/>
        </w:rPr>
        <w:t>3. ОБЯЗАТЕЛЬСТВА СТОРОН</w:t>
      </w:r>
    </w:p>
    <w:p w:rsidR="00DC3FD2" w:rsidRPr="00090184" w:rsidRDefault="00DC3FD2" w:rsidP="00DC3FD2">
      <w:pPr>
        <w:pStyle w:val="27"/>
        <w:spacing w:after="0" w:line="240" w:lineRule="auto"/>
        <w:ind w:left="0"/>
        <w:rPr>
          <w:sz w:val="28"/>
          <w:szCs w:val="28"/>
        </w:rPr>
      </w:pPr>
      <w:r w:rsidRPr="00090184">
        <w:rPr>
          <w:sz w:val="28"/>
          <w:szCs w:val="28"/>
        </w:rPr>
        <w:t xml:space="preserve">3.1. Поставщик обязан: </w:t>
      </w:r>
    </w:p>
    <w:p w:rsidR="00DC3FD2" w:rsidRPr="00090184" w:rsidRDefault="00DC3FD2" w:rsidP="00DC3FD2">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DC3FD2" w:rsidRPr="00090184" w:rsidRDefault="00DC3FD2" w:rsidP="00DC3FD2">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DC3FD2" w:rsidRPr="00090184" w:rsidRDefault="00DC3FD2" w:rsidP="00DC3FD2">
      <w:pPr>
        <w:pStyle w:val="27"/>
        <w:spacing w:after="0" w:line="240" w:lineRule="auto"/>
        <w:ind w:left="0"/>
        <w:rPr>
          <w:sz w:val="28"/>
          <w:szCs w:val="28"/>
        </w:rPr>
      </w:pPr>
      <w:r w:rsidRPr="00090184">
        <w:rPr>
          <w:sz w:val="28"/>
          <w:szCs w:val="28"/>
        </w:rPr>
        <w:t>3.2. Покупатель обязан:</w:t>
      </w:r>
    </w:p>
    <w:p w:rsidR="00DC3FD2" w:rsidRPr="00090184" w:rsidRDefault="00DC3FD2" w:rsidP="00DC3FD2">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DC3FD2" w:rsidRPr="00090184" w:rsidRDefault="00DC3FD2" w:rsidP="00DC3FD2">
      <w:pPr>
        <w:pStyle w:val="27"/>
        <w:ind w:left="0"/>
        <w:rPr>
          <w:sz w:val="28"/>
          <w:szCs w:val="28"/>
        </w:rPr>
      </w:pPr>
      <w:r w:rsidRPr="00090184">
        <w:rPr>
          <w:sz w:val="28"/>
          <w:szCs w:val="28"/>
        </w:rPr>
        <w:t>3.2.2. Произвести приёмку Товара в Месте поставки по Акту приема-передачи.</w:t>
      </w:r>
    </w:p>
    <w:p w:rsidR="00DC3FD2" w:rsidRPr="00AA5611" w:rsidRDefault="00DC3FD2" w:rsidP="00DC3FD2">
      <w:pPr>
        <w:pStyle w:val="27"/>
        <w:ind w:left="0"/>
        <w:jc w:val="center"/>
        <w:rPr>
          <w:b/>
          <w:bCs/>
          <w:sz w:val="28"/>
          <w:szCs w:val="28"/>
        </w:rPr>
      </w:pPr>
      <w:r>
        <w:rPr>
          <w:b/>
          <w:bCs/>
          <w:sz w:val="28"/>
          <w:szCs w:val="28"/>
        </w:rPr>
        <w:t>4</w:t>
      </w:r>
      <w:r w:rsidRPr="001A3E6C">
        <w:rPr>
          <w:b/>
          <w:bCs/>
          <w:sz w:val="28"/>
          <w:szCs w:val="28"/>
        </w:rPr>
        <w:t>. УСЛОВИЯ ПОСТАВКИ</w:t>
      </w:r>
    </w:p>
    <w:p w:rsidR="00DC3FD2" w:rsidRPr="001A3E6C" w:rsidRDefault="00DC3FD2" w:rsidP="00DC3FD2">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своими силами и средствами по адресу</w:t>
      </w:r>
      <w:r w:rsidRPr="00D82C6B">
        <w:rPr>
          <w:sz w:val="28"/>
          <w:szCs w:val="28"/>
        </w:rPr>
        <w:t xml:space="preserve">:  г. Екатеринбург, ул. </w:t>
      </w:r>
      <w:proofErr w:type="gramStart"/>
      <w:r w:rsidRPr="00D82C6B">
        <w:rPr>
          <w:sz w:val="28"/>
          <w:szCs w:val="28"/>
        </w:rPr>
        <w:t>Автомагистральная</w:t>
      </w:r>
      <w:proofErr w:type="gramEnd"/>
      <w:r w:rsidRPr="00D82C6B">
        <w:rPr>
          <w:sz w:val="28"/>
          <w:szCs w:val="28"/>
        </w:rPr>
        <w:t>,42 (далее – «Место поставки»).</w:t>
      </w:r>
      <w:r w:rsidRPr="001A3E6C">
        <w:rPr>
          <w:sz w:val="28"/>
          <w:szCs w:val="28"/>
        </w:rPr>
        <w:t xml:space="preserve"> </w:t>
      </w:r>
    </w:p>
    <w:p w:rsidR="00DC3FD2" w:rsidRDefault="00DC3FD2" w:rsidP="00DC3FD2">
      <w:pPr>
        <w:jc w:val="both"/>
        <w:rPr>
          <w:i/>
          <w:sz w:val="28"/>
          <w:szCs w:val="28"/>
        </w:rPr>
      </w:pPr>
      <w:r>
        <w:rPr>
          <w:sz w:val="28"/>
          <w:szCs w:val="28"/>
        </w:rPr>
        <w:t xml:space="preserve">Срок </w:t>
      </w:r>
      <w:r w:rsidRPr="001A3E6C">
        <w:rPr>
          <w:sz w:val="28"/>
          <w:szCs w:val="28"/>
        </w:rPr>
        <w:t>поставки Т</w:t>
      </w:r>
      <w:r>
        <w:rPr>
          <w:sz w:val="28"/>
          <w:szCs w:val="28"/>
        </w:rPr>
        <w:t>овара _____________</w:t>
      </w:r>
      <w:r w:rsidRPr="001A3E6C">
        <w:rPr>
          <w:sz w:val="28"/>
          <w:szCs w:val="28"/>
        </w:rPr>
        <w:t>.</w:t>
      </w:r>
      <w:r w:rsidRPr="00C82720">
        <w:rPr>
          <w:i/>
          <w:sz w:val="28"/>
          <w:szCs w:val="28"/>
        </w:rPr>
        <w:t xml:space="preserve"> </w:t>
      </w:r>
    </w:p>
    <w:p w:rsidR="00DC3FD2" w:rsidRPr="001A3E6C" w:rsidRDefault="00DC3FD2" w:rsidP="00DC3FD2">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DC3FD2" w:rsidRPr="000007FD" w:rsidRDefault="00DC3FD2" w:rsidP="00DC3FD2">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DC3FD2" w:rsidRPr="00AA5611" w:rsidRDefault="00DC3FD2" w:rsidP="00DC3FD2">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 </w:t>
      </w:r>
    </w:p>
    <w:p w:rsidR="00DC3FD2" w:rsidRPr="00AA5611" w:rsidRDefault="00DC3FD2" w:rsidP="00DC3FD2">
      <w:pPr>
        <w:pStyle w:val="27"/>
        <w:ind w:left="0"/>
        <w:jc w:val="center"/>
        <w:rPr>
          <w:b/>
          <w:bCs/>
          <w:sz w:val="28"/>
          <w:szCs w:val="28"/>
        </w:rPr>
      </w:pPr>
      <w:r>
        <w:rPr>
          <w:b/>
          <w:bCs/>
          <w:sz w:val="28"/>
          <w:szCs w:val="28"/>
        </w:rPr>
        <w:t>5</w:t>
      </w:r>
      <w:r w:rsidRPr="001A3E6C">
        <w:rPr>
          <w:b/>
          <w:bCs/>
          <w:sz w:val="28"/>
          <w:szCs w:val="28"/>
        </w:rPr>
        <w:t xml:space="preserve">. ЦЕНА ТОВАРА </w:t>
      </w:r>
    </w:p>
    <w:p w:rsidR="00DC3FD2" w:rsidRDefault="00DC3FD2" w:rsidP="00DC3FD2">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ра 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_____ копеек, в том числе:</w:t>
      </w:r>
    </w:p>
    <w:p w:rsidR="00DC3FD2" w:rsidRDefault="00DC3FD2" w:rsidP="00DC3FD2">
      <w:pPr>
        <w:jc w:val="both"/>
        <w:rPr>
          <w:sz w:val="28"/>
          <w:szCs w:val="28"/>
        </w:rPr>
      </w:pPr>
      <w:r>
        <w:rPr>
          <w:sz w:val="28"/>
          <w:szCs w:val="28"/>
        </w:rPr>
        <w:lastRenderedPageBreak/>
        <w:t xml:space="preserve">5.1.1. Цена единицы </w:t>
      </w:r>
      <w:r w:rsidRPr="001A3E6C">
        <w:rPr>
          <w:sz w:val="28"/>
          <w:szCs w:val="28"/>
        </w:rPr>
        <w:t>Товара составляет</w:t>
      </w:r>
      <w:proofErr w:type="gramStart"/>
      <w:r w:rsidRPr="001A3E6C">
        <w:rPr>
          <w:sz w:val="28"/>
          <w:szCs w:val="28"/>
        </w:rPr>
        <w:t xml:space="preserve"> </w:t>
      </w:r>
      <w:r>
        <w:rPr>
          <w:b/>
          <w:sz w:val="28"/>
          <w:szCs w:val="28"/>
        </w:rPr>
        <w:t>_____________________</w:t>
      </w:r>
      <w:r w:rsidRPr="001A3E6C">
        <w:rPr>
          <w:sz w:val="28"/>
          <w:szCs w:val="28"/>
        </w:rPr>
        <w:t xml:space="preserve"> (</w:t>
      </w:r>
      <w:r>
        <w:rPr>
          <w:sz w:val="28"/>
          <w:szCs w:val="28"/>
        </w:rPr>
        <w:t>_________________________</w:t>
      </w:r>
      <w:r w:rsidRPr="001A3E6C">
        <w:rPr>
          <w:sz w:val="28"/>
          <w:szCs w:val="28"/>
        </w:rPr>
        <w:t xml:space="preserve">) </w:t>
      </w:r>
      <w:proofErr w:type="gramEnd"/>
      <w:r w:rsidRPr="001A3E6C">
        <w:rPr>
          <w:sz w:val="28"/>
          <w:szCs w:val="28"/>
        </w:rPr>
        <w:t xml:space="preserve">рублей </w:t>
      </w:r>
      <w:r>
        <w:rPr>
          <w:sz w:val="28"/>
          <w:szCs w:val="28"/>
        </w:rPr>
        <w:t>_______</w:t>
      </w:r>
      <w:r w:rsidRPr="001A3E6C">
        <w:rPr>
          <w:sz w:val="28"/>
          <w:szCs w:val="28"/>
        </w:rPr>
        <w:t xml:space="preserve"> копеек, в том числе НДС 18% −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proofErr w:type="spellStart"/>
      <w:r>
        <w:rPr>
          <w:sz w:val="28"/>
          <w:szCs w:val="28"/>
        </w:rPr>
        <w:t>______</w:t>
      </w:r>
      <w:r w:rsidRPr="001A3E6C">
        <w:rPr>
          <w:sz w:val="28"/>
          <w:szCs w:val="28"/>
        </w:rPr>
        <w:t>копеек</w:t>
      </w:r>
      <w:proofErr w:type="spellEnd"/>
      <w:r w:rsidRPr="001A3E6C">
        <w:rPr>
          <w:sz w:val="28"/>
          <w:szCs w:val="28"/>
        </w:rPr>
        <w:t>.</w:t>
      </w:r>
    </w:p>
    <w:p w:rsidR="00DC3FD2" w:rsidRPr="001A3E6C" w:rsidRDefault="00DC3FD2" w:rsidP="00DC3FD2">
      <w:pPr>
        <w:jc w:val="both"/>
        <w:rPr>
          <w:sz w:val="28"/>
          <w:szCs w:val="28"/>
        </w:rPr>
      </w:pPr>
      <w:r>
        <w:rPr>
          <w:sz w:val="28"/>
          <w:szCs w:val="28"/>
        </w:rPr>
        <w:t xml:space="preserve">5.1.2. Стоимость доставки Товара до Места поставки </w:t>
      </w:r>
      <w:r w:rsidRPr="001A3E6C">
        <w:rPr>
          <w:sz w:val="28"/>
          <w:szCs w:val="28"/>
        </w:rPr>
        <w:t>составляет</w:t>
      </w:r>
      <w:proofErr w:type="gramStart"/>
      <w:r w:rsidRPr="001A3E6C">
        <w:rPr>
          <w:sz w:val="28"/>
          <w:szCs w:val="28"/>
        </w:rPr>
        <w:t xml:space="preserve"> </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w:t>
      </w:r>
      <w:proofErr w:type="gramEnd"/>
      <w:r w:rsidRPr="001A3E6C">
        <w:rPr>
          <w:sz w:val="28"/>
          <w:szCs w:val="28"/>
        </w:rPr>
        <w:t xml:space="preserve">рублей </w:t>
      </w:r>
      <w:r>
        <w:rPr>
          <w:sz w:val="28"/>
          <w:szCs w:val="28"/>
        </w:rPr>
        <w:t>_____</w:t>
      </w:r>
      <w:r w:rsidRPr="001A3E6C">
        <w:rPr>
          <w:sz w:val="28"/>
          <w:szCs w:val="28"/>
        </w:rPr>
        <w:t xml:space="preserve"> копеек, в том числе НДС (18%) – </w:t>
      </w:r>
      <w:r>
        <w:rPr>
          <w:b/>
          <w:sz w:val="28"/>
          <w:szCs w:val="28"/>
        </w:rPr>
        <w:t>_______________________</w:t>
      </w:r>
      <w:r w:rsidRPr="001A3E6C">
        <w:rPr>
          <w:sz w:val="28"/>
          <w:szCs w:val="28"/>
        </w:rPr>
        <w:t xml:space="preserve"> (</w:t>
      </w:r>
      <w:r>
        <w:rPr>
          <w:sz w:val="28"/>
          <w:szCs w:val="28"/>
        </w:rPr>
        <w:t>_______________________</w:t>
      </w:r>
      <w:r w:rsidRPr="001A3E6C">
        <w:rPr>
          <w:sz w:val="28"/>
          <w:szCs w:val="28"/>
        </w:rPr>
        <w:t xml:space="preserve">) рублей </w:t>
      </w:r>
      <w:r>
        <w:rPr>
          <w:sz w:val="28"/>
          <w:szCs w:val="28"/>
        </w:rPr>
        <w:t xml:space="preserve">_____ копеек. </w:t>
      </w:r>
    </w:p>
    <w:p w:rsidR="00DC3FD2" w:rsidRDefault="00DC3FD2" w:rsidP="00DC3FD2">
      <w:pPr>
        <w:rPr>
          <w:b/>
          <w:bCs/>
          <w:sz w:val="28"/>
          <w:szCs w:val="28"/>
        </w:rPr>
      </w:pPr>
    </w:p>
    <w:p w:rsidR="00DC3FD2" w:rsidRPr="001A3E6C" w:rsidRDefault="00DC3FD2" w:rsidP="00DC3FD2">
      <w:pPr>
        <w:rPr>
          <w:b/>
          <w:bCs/>
          <w:sz w:val="28"/>
          <w:szCs w:val="28"/>
        </w:rPr>
      </w:pPr>
    </w:p>
    <w:p w:rsidR="00DC3FD2" w:rsidRPr="009E5DD4" w:rsidRDefault="00DC3FD2" w:rsidP="00DC3FD2">
      <w:pPr>
        <w:pStyle w:val="27"/>
        <w:ind w:left="0"/>
        <w:jc w:val="center"/>
        <w:rPr>
          <w:b/>
          <w:bCs/>
          <w:sz w:val="28"/>
          <w:szCs w:val="28"/>
        </w:rPr>
      </w:pPr>
      <w:r>
        <w:rPr>
          <w:b/>
          <w:bCs/>
          <w:sz w:val="28"/>
          <w:szCs w:val="28"/>
        </w:rPr>
        <w:t>6</w:t>
      </w:r>
      <w:r w:rsidRPr="001A3E6C">
        <w:rPr>
          <w:b/>
          <w:bCs/>
          <w:sz w:val="28"/>
          <w:szCs w:val="28"/>
        </w:rPr>
        <w:t>. УСЛОВИЯ ОПЛАТЫ</w:t>
      </w:r>
    </w:p>
    <w:p w:rsidR="00DC3FD2" w:rsidRDefault="00DC3FD2" w:rsidP="00DC3FD2">
      <w:pPr>
        <w:jc w:val="both"/>
        <w:rPr>
          <w:sz w:val="28"/>
          <w:szCs w:val="28"/>
        </w:rPr>
      </w:pPr>
      <w:r>
        <w:rPr>
          <w:sz w:val="28"/>
          <w:szCs w:val="28"/>
        </w:rPr>
        <w:t>6</w:t>
      </w:r>
      <w:r w:rsidRPr="001A3E6C">
        <w:rPr>
          <w:sz w:val="28"/>
          <w:szCs w:val="28"/>
        </w:rPr>
        <w:t>.1.</w:t>
      </w:r>
      <w:r w:rsidRPr="001A3E6C">
        <w:rPr>
          <w:sz w:val="28"/>
          <w:szCs w:val="28"/>
        </w:rPr>
        <w:tab/>
      </w:r>
      <w:r>
        <w:rPr>
          <w:sz w:val="28"/>
          <w:szCs w:val="28"/>
        </w:rPr>
        <w:t>Оплата по настоящему Договору производится Покупателем в рублях, на расчётный счёт Поставщика, указанный в разделе 9 настоящего Договора.</w:t>
      </w:r>
    </w:p>
    <w:p w:rsidR="00DC3FD2" w:rsidRDefault="00DC3FD2" w:rsidP="00DC3FD2">
      <w:pPr>
        <w:jc w:val="both"/>
        <w:rPr>
          <w:sz w:val="28"/>
          <w:szCs w:val="28"/>
        </w:rPr>
      </w:pPr>
      <w:r>
        <w:rPr>
          <w:sz w:val="28"/>
          <w:szCs w:val="28"/>
        </w:rPr>
        <w:t xml:space="preserve">6.2. </w:t>
      </w:r>
      <w:r w:rsidRPr="001A3E6C">
        <w:rPr>
          <w:sz w:val="28"/>
          <w:szCs w:val="28"/>
        </w:rPr>
        <w:t>Оплата по настоящему Договору производится в следующем порядке:</w:t>
      </w:r>
      <w:r>
        <w:rPr>
          <w:sz w:val="28"/>
          <w:szCs w:val="28"/>
        </w:rPr>
        <w:t xml:space="preserve"> </w:t>
      </w:r>
    </w:p>
    <w:p w:rsidR="00DC3FD2" w:rsidRDefault="00DC3FD2" w:rsidP="00DC3FD2">
      <w:pPr>
        <w:jc w:val="both"/>
        <w:rPr>
          <w:sz w:val="28"/>
          <w:szCs w:val="28"/>
        </w:rPr>
      </w:pPr>
      <w:r>
        <w:rPr>
          <w:sz w:val="28"/>
          <w:szCs w:val="28"/>
        </w:rPr>
        <w:t xml:space="preserve">6.2.1. Авансовым платежом в размере 25 % (двадцать пять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Сторонами настоящего Договора.</w:t>
      </w:r>
    </w:p>
    <w:p w:rsidR="00DC3FD2" w:rsidRDefault="00DC3FD2" w:rsidP="00DC3FD2">
      <w:pPr>
        <w:jc w:val="both"/>
        <w:rPr>
          <w:sz w:val="28"/>
          <w:szCs w:val="28"/>
        </w:rPr>
      </w:pPr>
      <w:r>
        <w:rPr>
          <w:sz w:val="28"/>
          <w:szCs w:val="28"/>
        </w:rPr>
        <w:t xml:space="preserve">6.2.2. Очередной платёж в размере 65 % (шестьдесят пять процентов) от общей стоимости Товара, в течение 10 (десять) рабочих дней </w:t>
      </w:r>
      <w:proofErr w:type="gramStart"/>
      <w:r>
        <w:rPr>
          <w:sz w:val="28"/>
          <w:szCs w:val="28"/>
        </w:rPr>
        <w:t>с даты</w:t>
      </w:r>
      <w:proofErr w:type="gramEnd"/>
      <w:r>
        <w:rPr>
          <w:sz w:val="28"/>
          <w:szCs w:val="28"/>
        </w:rPr>
        <w:t xml:space="preserve"> письменного уведомления Поставщиком Покупателя о готовности Товара к поставке.</w:t>
      </w:r>
    </w:p>
    <w:p w:rsidR="00DC3FD2" w:rsidRDefault="00DC3FD2" w:rsidP="00DC3FD2">
      <w:pPr>
        <w:jc w:val="both"/>
        <w:rPr>
          <w:sz w:val="28"/>
          <w:szCs w:val="28"/>
        </w:rPr>
      </w:pPr>
      <w:r>
        <w:rPr>
          <w:sz w:val="28"/>
          <w:szCs w:val="28"/>
        </w:rPr>
        <w:t xml:space="preserve">6.2.3. Окончательный платёж по настоящему Договору производится Покупателем с учётом выплаченной суммы в размере 10 % (десять процентов) от общей стоимости Товара, в течение 10 (десять) рабочих дней </w:t>
      </w:r>
      <w:proofErr w:type="gramStart"/>
      <w:r>
        <w:rPr>
          <w:sz w:val="28"/>
          <w:szCs w:val="28"/>
        </w:rPr>
        <w:t>с даты подписания</w:t>
      </w:r>
      <w:proofErr w:type="gramEnd"/>
      <w:r>
        <w:rPr>
          <w:sz w:val="28"/>
          <w:szCs w:val="28"/>
        </w:rPr>
        <w:t xml:space="preserve"> Акта приёма-передачи Товара на Месте поставки.</w:t>
      </w:r>
    </w:p>
    <w:p w:rsidR="00DC3FD2" w:rsidRPr="001E048A" w:rsidRDefault="00DC3FD2" w:rsidP="00DC3FD2">
      <w:pPr>
        <w:jc w:val="both"/>
        <w:rPr>
          <w:sz w:val="28"/>
          <w:szCs w:val="28"/>
        </w:rPr>
      </w:pPr>
    </w:p>
    <w:p w:rsidR="00DC3FD2" w:rsidRPr="001A3E6C" w:rsidRDefault="00DC3FD2" w:rsidP="00DC3FD2">
      <w:pPr>
        <w:jc w:val="center"/>
        <w:rPr>
          <w:b/>
          <w:bCs/>
          <w:sz w:val="28"/>
          <w:szCs w:val="28"/>
        </w:rPr>
      </w:pPr>
      <w:r>
        <w:rPr>
          <w:b/>
          <w:bCs/>
          <w:sz w:val="28"/>
          <w:szCs w:val="28"/>
        </w:rPr>
        <w:t>7</w:t>
      </w:r>
      <w:r w:rsidRPr="001A3E6C">
        <w:rPr>
          <w:b/>
          <w:bCs/>
          <w:sz w:val="28"/>
          <w:szCs w:val="28"/>
        </w:rPr>
        <w:t>. ОТВЕТСТВЕННОСТЬ СТОРОН</w:t>
      </w:r>
    </w:p>
    <w:p w:rsidR="00DC3FD2" w:rsidRPr="001A3E6C" w:rsidRDefault="00DC3FD2" w:rsidP="00DC3FD2">
      <w:pPr>
        <w:suppressLineNumbers/>
        <w:tabs>
          <w:tab w:val="left" w:pos="709"/>
          <w:tab w:val="left" w:pos="851"/>
          <w:tab w:val="left" w:pos="993"/>
          <w:tab w:val="left" w:pos="1134"/>
          <w:tab w:val="left" w:pos="1276"/>
          <w:tab w:val="left" w:pos="1843"/>
        </w:tabs>
        <w:jc w:val="both"/>
        <w:rPr>
          <w:sz w:val="28"/>
          <w:szCs w:val="28"/>
        </w:rPr>
      </w:pPr>
    </w:p>
    <w:p w:rsidR="00DC3FD2" w:rsidRPr="001A3E6C" w:rsidRDefault="00DC3FD2" w:rsidP="00DC3FD2">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C3FD2" w:rsidRPr="001A3E6C" w:rsidRDefault="00DC3FD2" w:rsidP="00DC3FD2">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.2.</w:t>
      </w:r>
      <w:r w:rsidRPr="001A3E6C">
        <w:rPr>
          <w:sz w:val="28"/>
          <w:szCs w:val="28"/>
        </w:rPr>
        <w:tab/>
        <w:t xml:space="preserve">За просрочку </w:t>
      </w:r>
      <w:r>
        <w:rPr>
          <w:sz w:val="28"/>
          <w:szCs w:val="28"/>
        </w:rPr>
        <w:t>платежей, предусмотренных п. 6.2</w:t>
      </w:r>
      <w:r w:rsidRPr="001A3E6C">
        <w:rPr>
          <w:sz w:val="28"/>
          <w:szCs w:val="28"/>
        </w:rPr>
        <w:t>. настоящего Договора, Покупатель оплачивает Поставщику пени в размере 0,</w:t>
      </w:r>
      <w:r>
        <w:rPr>
          <w:sz w:val="28"/>
          <w:szCs w:val="28"/>
        </w:rPr>
        <w:t>0</w:t>
      </w:r>
      <w:r w:rsidRPr="001A3E6C">
        <w:rPr>
          <w:sz w:val="28"/>
          <w:szCs w:val="28"/>
        </w:rPr>
        <w:t>1% от суммы просроченного платежа за каждый день просрочки.</w:t>
      </w:r>
    </w:p>
    <w:p w:rsidR="00DC3FD2" w:rsidRPr="001A3E6C" w:rsidRDefault="00DC3FD2" w:rsidP="00DC3FD2">
      <w:pPr>
        <w:pStyle w:val="afe"/>
        <w:ind w:firstLine="0"/>
        <w:jc w:val="both"/>
        <w:rPr>
          <w:szCs w:val="28"/>
        </w:rPr>
      </w:pPr>
      <w:r>
        <w:rPr>
          <w:szCs w:val="28"/>
        </w:rPr>
        <w:t>7</w:t>
      </w:r>
      <w:r w:rsidRPr="001A3E6C">
        <w:rPr>
          <w:szCs w:val="28"/>
        </w:rPr>
        <w:t>.3.</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DC3FD2" w:rsidRPr="001A3E6C" w:rsidRDefault="00DC3FD2" w:rsidP="00DC3FD2">
      <w:pPr>
        <w:jc w:val="both"/>
        <w:rPr>
          <w:sz w:val="28"/>
          <w:szCs w:val="28"/>
        </w:rPr>
      </w:pPr>
      <w:r w:rsidRPr="001A3E6C">
        <w:rPr>
          <w:sz w:val="28"/>
          <w:szCs w:val="28"/>
        </w:rPr>
        <w:tab/>
        <w:t>В случае</w:t>
      </w:r>
      <w:proofErr w:type="gramStart"/>
      <w:r w:rsidRPr="001A3E6C">
        <w:rPr>
          <w:sz w:val="28"/>
          <w:szCs w:val="28"/>
        </w:rPr>
        <w:t>,</w:t>
      </w:r>
      <w:proofErr w:type="gramEnd"/>
      <w:r w:rsidRPr="001A3E6C">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DC3FD2" w:rsidRPr="001A3E6C" w:rsidRDefault="00DC3FD2" w:rsidP="00DC3FD2">
      <w:pPr>
        <w:jc w:val="both"/>
        <w:rPr>
          <w:color w:val="000000"/>
          <w:sz w:val="28"/>
          <w:szCs w:val="28"/>
        </w:rPr>
      </w:pPr>
    </w:p>
    <w:p w:rsidR="00DC3FD2" w:rsidRPr="001A3E6C" w:rsidRDefault="00DC3FD2" w:rsidP="00DC3FD2">
      <w:pPr>
        <w:jc w:val="center"/>
        <w:rPr>
          <w:b/>
          <w:bCs/>
          <w:sz w:val="28"/>
          <w:szCs w:val="28"/>
        </w:rPr>
      </w:pPr>
      <w:r>
        <w:rPr>
          <w:b/>
          <w:bCs/>
          <w:sz w:val="28"/>
          <w:szCs w:val="28"/>
        </w:rPr>
        <w:t>8</w:t>
      </w:r>
      <w:r w:rsidRPr="001A3E6C">
        <w:rPr>
          <w:b/>
          <w:bCs/>
          <w:sz w:val="28"/>
          <w:szCs w:val="28"/>
        </w:rPr>
        <w:t>. РАЗРЕШЕНИЕ СПОРОВ</w:t>
      </w:r>
    </w:p>
    <w:p w:rsidR="00DC3FD2" w:rsidRPr="001A3E6C" w:rsidRDefault="00DC3FD2" w:rsidP="00DC3FD2">
      <w:pPr>
        <w:pStyle w:val="ConsNormal"/>
        <w:ind w:right="-87" w:firstLine="0"/>
        <w:jc w:val="both"/>
        <w:rPr>
          <w:rFonts w:ascii="Times New Roman" w:hAnsi="Times New Roman" w:cs="Times New Roman"/>
          <w:sz w:val="28"/>
          <w:szCs w:val="28"/>
        </w:rPr>
      </w:pPr>
    </w:p>
    <w:p w:rsidR="00DC3FD2" w:rsidRPr="001A3E6C" w:rsidRDefault="00DC3FD2" w:rsidP="00DC3FD2">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 xml:space="preserve">Все споры, возникающие при исполнении настоящего Договора, решаются </w:t>
      </w:r>
      <w:r w:rsidRPr="001A3E6C">
        <w:rPr>
          <w:rFonts w:ascii="Times New Roman" w:hAnsi="Times New Roman" w:cs="Times New Roman"/>
          <w:sz w:val="28"/>
          <w:szCs w:val="28"/>
        </w:rPr>
        <w:lastRenderedPageBreak/>
        <w:t>Сторонами путем переговоров, которые могут проводиться, в том числе, путем отправления писем по почте, обмена факсимильными сообщениями.</w:t>
      </w:r>
    </w:p>
    <w:p w:rsidR="00DC3FD2" w:rsidRPr="001A3E6C" w:rsidRDefault="00DC3FD2" w:rsidP="00DC3FD2">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w:t>
      </w:r>
      <w:proofErr w:type="gramStart"/>
      <w:r w:rsidRPr="001A3E6C">
        <w:rPr>
          <w:rFonts w:ascii="Times New Roman" w:hAnsi="Times New Roman" w:cs="Times New Roman"/>
          <w:sz w:val="28"/>
          <w:szCs w:val="28"/>
        </w:rPr>
        <w:t>с даты получения</w:t>
      </w:r>
      <w:proofErr w:type="gramEnd"/>
      <w:r w:rsidRPr="001A3E6C">
        <w:rPr>
          <w:rFonts w:ascii="Times New Roman" w:hAnsi="Times New Roman" w:cs="Times New Roman"/>
          <w:sz w:val="28"/>
          <w:szCs w:val="28"/>
        </w:rPr>
        <w:t xml:space="preserve"> претензии.</w:t>
      </w:r>
    </w:p>
    <w:p w:rsidR="00DC3FD2" w:rsidRPr="001A3E6C" w:rsidRDefault="00DC3FD2" w:rsidP="00DC3FD2">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DC3FD2" w:rsidRPr="001A3E6C" w:rsidRDefault="00DC3FD2" w:rsidP="00DC3FD2">
      <w:pPr>
        <w:ind w:right="-87"/>
        <w:rPr>
          <w:sz w:val="28"/>
          <w:szCs w:val="28"/>
        </w:rPr>
      </w:pPr>
    </w:p>
    <w:p w:rsidR="00DC3FD2" w:rsidRPr="001A3E6C" w:rsidRDefault="00DC3FD2" w:rsidP="00DC3FD2">
      <w:pPr>
        <w:jc w:val="center"/>
        <w:rPr>
          <w:b/>
          <w:bCs/>
          <w:sz w:val="28"/>
          <w:szCs w:val="28"/>
        </w:rPr>
      </w:pPr>
      <w:r>
        <w:rPr>
          <w:b/>
          <w:bCs/>
          <w:sz w:val="28"/>
          <w:szCs w:val="28"/>
        </w:rPr>
        <w:t>9</w:t>
      </w:r>
      <w:r w:rsidRPr="001A3E6C">
        <w:rPr>
          <w:b/>
          <w:bCs/>
          <w:sz w:val="28"/>
          <w:szCs w:val="28"/>
        </w:rPr>
        <w:t>. ПРОЧИЕ УСЛОВИЯ</w:t>
      </w:r>
    </w:p>
    <w:p w:rsidR="00DC3FD2" w:rsidRPr="001A3E6C" w:rsidRDefault="00DC3FD2" w:rsidP="00DC3FD2">
      <w:pPr>
        <w:jc w:val="both"/>
        <w:rPr>
          <w:sz w:val="28"/>
          <w:szCs w:val="28"/>
        </w:rPr>
      </w:pPr>
    </w:p>
    <w:p w:rsidR="00DC3FD2" w:rsidRPr="001A3E6C" w:rsidRDefault="00DC3FD2" w:rsidP="00DC3FD2">
      <w:pPr>
        <w:jc w:val="both"/>
        <w:rPr>
          <w:sz w:val="28"/>
          <w:szCs w:val="28"/>
        </w:rPr>
      </w:pPr>
      <w:r>
        <w:rPr>
          <w:sz w:val="28"/>
          <w:szCs w:val="28"/>
        </w:rPr>
        <w:t>9</w:t>
      </w:r>
      <w:r w:rsidRPr="001A3E6C">
        <w:rPr>
          <w:sz w:val="28"/>
          <w:szCs w:val="28"/>
        </w:rPr>
        <w:t>.1.</w:t>
      </w:r>
      <w:r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DC3FD2" w:rsidRPr="001A3E6C" w:rsidRDefault="00DC3FD2" w:rsidP="00DC3FD2">
      <w:pPr>
        <w:jc w:val="both"/>
        <w:rPr>
          <w:sz w:val="28"/>
          <w:szCs w:val="28"/>
        </w:rPr>
      </w:pPr>
      <w:r>
        <w:rPr>
          <w:sz w:val="28"/>
          <w:szCs w:val="28"/>
        </w:rPr>
        <w:t>9</w:t>
      </w:r>
      <w:r w:rsidRPr="001A3E6C">
        <w:rPr>
          <w:sz w:val="28"/>
          <w:szCs w:val="28"/>
        </w:rPr>
        <w:t xml:space="preserve">.2.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(десяти) календарных дней.</w:t>
      </w:r>
    </w:p>
    <w:p w:rsidR="00DC3FD2" w:rsidRPr="001A3E6C" w:rsidRDefault="00DC3FD2" w:rsidP="00DC3FD2">
      <w:pPr>
        <w:jc w:val="both"/>
        <w:rPr>
          <w:sz w:val="28"/>
          <w:szCs w:val="28"/>
        </w:rPr>
      </w:pPr>
      <w:r>
        <w:rPr>
          <w:sz w:val="28"/>
          <w:szCs w:val="28"/>
        </w:rPr>
        <w:t>9</w:t>
      </w:r>
      <w:r w:rsidRPr="001A3E6C">
        <w:rPr>
          <w:sz w:val="28"/>
          <w:szCs w:val="28"/>
        </w:rPr>
        <w:t>.3.</w:t>
      </w:r>
      <w:r w:rsidRPr="001A3E6C">
        <w:rPr>
          <w:sz w:val="28"/>
          <w:szCs w:val="28"/>
        </w:rPr>
        <w:tab/>
        <w:t xml:space="preserve">Настоящий Договор может </w:t>
      </w:r>
      <w:proofErr w:type="gramStart"/>
      <w:r w:rsidRPr="001A3E6C">
        <w:rPr>
          <w:sz w:val="28"/>
          <w:szCs w:val="28"/>
        </w:rPr>
        <w:t>быть</w:t>
      </w:r>
      <w:proofErr w:type="gramEnd"/>
      <w:r w:rsidRPr="001A3E6C">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DC3FD2" w:rsidRPr="009E5DD4" w:rsidRDefault="00DC3FD2" w:rsidP="00DC3FD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DC3FD2" w:rsidRDefault="00DC3FD2" w:rsidP="00DC3FD2">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DC3FD2" w:rsidRDefault="00DC3FD2" w:rsidP="00DC3FD2">
      <w:pPr>
        <w:jc w:val="both"/>
        <w:rPr>
          <w:sz w:val="28"/>
          <w:szCs w:val="28"/>
        </w:rPr>
      </w:pPr>
      <w:r>
        <w:rPr>
          <w:sz w:val="28"/>
          <w:szCs w:val="28"/>
        </w:rPr>
        <w:t>9.5.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DC3FD2" w:rsidRPr="00263630" w:rsidRDefault="00DC3FD2" w:rsidP="00DC3FD2">
      <w:pPr>
        <w:jc w:val="both"/>
        <w:rPr>
          <w:sz w:val="28"/>
          <w:szCs w:val="28"/>
        </w:rPr>
      </w:pPr>
      <w:r>
        <w:rPr>
          <w:sz w:val="28"/>
          <w:szCs w:val="28"/>
        </w:rPr>
        <w:t>9.6. В случае досрочного расторжения настоящего Договора Сторонами проводится сверка расчетов с обязательным составлением акта сверки.</w:t>
      </w:r>
    </w:p>
    <w:p w:rsidR="00DC3FD2" w:rsidRPr="001A3E6C" w:rsidRDefault="00DC3FD2" w:rsidP="00DC3FD2">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DC3FD2" w:rsidRPr="001A3E6C" w:rsidRDefault="00DC3FD2" w:rsidP="00DC3FD2">
      <w:pPr>
        <w:jc w:val="both"/>
        <w:rPr>
          <w:sz w:val="28"/>
          <w:szCs w:val="28"/>
        </w:rPr>
      </w:pPr>
      <w:r>
        <w:rPr>
          <w:color w:val="000000"/>
          <w:sz w:val="28"/>
          <w:szCs w:val="28"/>
        </w:rPr>
        <w:t>9</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w:t>
      </w:r>
      <w:proofErr w:type="gramStart"/>
      <w:r w:rsidRPr="001A3E6C">
        <w:rPr>
          <w:sz w:val="28"/>
          <w:szCs w:val="28"/>
        </w:rPr>
        <w:t>с даты</w:t>
      </w:r>
      <w:proofErr w:type="gramEnd"/>
      <w:r w:rsidRPr="001A3E6C">
        <w:rPr>
          <w:sz w:val="28"/>
          <w:szCs w:val="28"/>
        </w:rPr>
        <w:t xml:space="preserve">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DC3FD2" w:rsidRPr="001A3E6C" w:rsidRDefault="00DC3FD2" w:rsidP="00DC3FD2">
      <w:pPr>
        <w:jc w:val="both"/>
        <w:rPr>
          <w:sz w:val="28"/>
          <w:szCs w:val="28"/>
        </w:rPr>
      </w:pPr>
      <w:r>
        <w:rPr>
          <w:sz w:val="28"/>
          <w:szCs w:val="28"/>
        </w:rPr>
        <w:t>9</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DC3FD2" w:rsidRPr="001A3E6C" w:rsidRDefault="00DC3FD2" w:rsidP="00DC3FD2">
      <w:pPr>
        <w:jc w:val="both"/>
        <w:rPr>
          <w:sz w:val="28"/>
          <w:szCs w:val="28"/>
        </w:rPr>
      </w:pPr>
      <w:r>
        <w:rPr>
          <w:sz w:val="28"/>
          <w:szCs w:val="28"/>
        </w:rPr>
        <w:t>9</w:t>
      </w:r>
      <w:r w:rsidRPr="001A3E6C">
        <w:rPr>
          <w:sz w:val="28"/>
          <w:szCs w:val="28"/>
        </w:rPr>
        <w:t>.</w:t>
      </w:r>
      <w:r>
        <w:rPr>
          <w:sz w:val="28"/>
          <w:szCs w:val="28"/>
        </w:rPr>
        <w:t>10</w:t>
      </w:r>
      <w:r w:rsidRPr="001A3E6C">
        <w:rPr>
          <w:sz w:val="28"/>
          <w:szCs w:val="28"/>
        </w:rPr>
        <w:t>. К настоящему Договору прилагается:</w:t>
      </w:r>
    </w:p>
    <w:p w:rsidR="00DC3FD2" w:rsidRDefault="00DC3FD2" w:rsidP="00DC3FD2">
      <w:pPr>
        <w:jc w:val="both"/>
        <w:rPr>
          <w:sz w:val="28"/>
          <w:szCs w:val="28"/>
        </w:rPr>
      </w:pPr>
      <w:r>
        <w:rPr>
          <w:sz w:val="28"/>
          <w:szCs w:val="28"/>
        </w:rPr>
        <w:t>9</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DC3FD2" w:rsidRDefault="00DC3FD2" w:rsidP="00DC3FD2">
      <w:pPr>
        <w:jc w:val="both"/>
        <w:rPr>
          <w:sz w:val="28"/>
          <w:szCs w:val="28"/>
        </w:rPr>
      </w:pPr>
      <w:r>
        <w:rPr>
          <w:sz w:val="28"/>
          <w:szCs w:val="28"/>
        </w:rPr>
        <w:t>9.10.2. Форма Акта приема-передачи Товара (Приложение № 2).</w:t>
      </w:r>
    </w:p>
    <w:p w:rsidR="00DC3FD2" w:rsidRPr="001A3E6C" w:rsidRDefault="00DC3FD2" w:rsidP="00DC3FD2">
      <w:pPr>
        <w:jc w:val="both"/>
        <w:rPr>
          <w:sz w:val="28"/>
          <w:szCs w:val="28"/>
        </w:rPr>
      </w:pPr>
    </w:p>
    <w:p w:rsidR="00DC3FD2" w:rsidRDefault="00DC3FD2" w:rsidP="00DC3FD2">
      <w:pPr>
        <w:jc w:val="center"/>
        <w:rPr>
          <w:b/>
          <w:bCs/>
          <w:sz w:val="28"/>
          <w:szCs w:val="28"/>
        </w:rPr>
      </w:pPr>
    </w:p>
    <w:p w:rsidR="00DC3FD2" w:rsidRDefault="00DC3FD2" w:rsidP="00DC3FD2">
      <w:pPr>
        <w:jc w:val="center"/>
        <w:rPr>
          <w:b/>
          <w:bCs/>
          <w:sz w:val="28"/>
          <w:szCs w:val="28"/>
        </w:rPr>
      </w:pPr>
    </w:p>
    <w:p w:rsidR="00DC3FD2" w:rsidRDefault="00DC3FD2" w:rsidP="00DC3FD2">
      <w:pPr>
        <w:jc w:val="center"/>
        <w:rPr>
          <w:b/>
          <w:bCs/>
          <w:sz w:val="28"/>
          <w:szCs w:val="28"/>
        </w:rPr>
      </w:pPr>
    </w:p>
    <w:p w:rsidR="00DC3FD2" w:rsidRDefault="00DC3FD2" w:rsidP="00DC3FD2">
      <w:pPr>
        <w:jc w:val="center"/>
        <w:rPr>
          <w:b/>
          <w:bCs/>
          <w:sz w:val="28"/>
          <w:szCs w:val="28"/>
        </w:rPr>
      </w:pPr>
    </w:p>
    <w:p w:rsidR="00DC3FD2" w:rsidRPr="001A3E6C" w:rsidRDefault="00DC3FD2" w:rsidP="00DC3FD2">
      <w:pPr>
        <w:jc w:val="center"/>
        <w:rPr>
          <w:b/>
          <w:bCs/>
          <w:sz w:val="28"/>
          <w:szCs w:val="28"/>
        </w:rPr>
      </w:pPr>
      <w:r>
        <w:rPr>
          <w:b/>
          <w:bCs/>
          <w:sz w:val="28"/>
          <w:szCs w:val="28"/>
        </w:rPr>
        <w:lastRenderedPageBreak/>
        <w:t>10</w:t>
      </w:r>
      <w:r w:rsidRPr="00A15CD0">
        <w:rPr>
          <w:b/>
          <w:bCs/>
          <w:sz w:val="28"/>
          <w:szCs w:val="28"/>
        </w:rPr>
        <w:t>. АДРЕСА И ПЛАТЁЖНЫЕ РЕКВИЗИТЫ СТОРОН</w:t>
      </w:r>
    </w:p>
    <w:p w:rsidR="00DC3FD2" w:rsidRPr="001A3E6C" w:rsidRDefault="00DC3FD2" w:rsidP="00DC3FD2">
      <w:pPr>
        <w:rPr>
          <w:b/>
          <w:bCs/>
          <w:sz w:val="28"/>
          <w:szCs w:val="28"/>
        </w:rPr>
      </w:pP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78"/>
        <w:gridCol w:w="5025"/>
        <w:gridCol w:w="248"/>
      </w:tblGrid>
      <w:tr w:rsidR="00DC3FD2" w:rsidRPr="001A3E6C" w:rsidTr="00DC3FD2">
        <w:trPr>
          <w:trHeight w:val="1954"/>
        </w:trPr>
        <w:tc>
          <w:tcPr>
            <w:tcW w:w="4820" w:type="dxa"/>
            <w:tcBorders>
              <w:top w:val="nil"/>
              <w:left w:val="nil"/>
              <w:bottom w:val="nil"/>
              <w:right w:val="nil"/>
            </w:tcBorders>
          </w:tcPr>
          <w:p w:rsidR="00DC3FD2" w:rsidRPr="00892D58" w:rsidRDefault="00DC3FD2" w:rsidP="00DC3FD2">
            <w:pPr>
              <w:widowControl w:val="0"/>
              <w:autoSpaceDE w:val="0"/>
              <w:autoSpaceDN w:val="0"/>
              <w:adjustRightInd w:val="0"/>
              <w:rPr>
                <w:b/>
                <w:bCs/>
                <w:sz w:val="28"/>
                <w:szCs w:val="28"/>
              </w:rPr>
            </w:pPr>
            <w:r w:rsidRPr="00892D58">
              <w:rPr>
                <w:b/>
                <w:bCs/>
                <w:sz w:val="28"/>
                <w:szCs w:val="28"/>
              </w:rPr>
              <w:t>ПОСТАВЩИК:</w:t>
            </w:r>
          </w:p>
          <w:p w:rsidR="00DC3FD2" w:rsidRPr="00892D58" w:rsidRDefault="00DC3FD2" w:rsidP="00DC3FD2">
            <w:pPr>
              <w:widowControl w:val="0"/>
              <w:autoSpaceDE w:val="0"/>
              <w:autoSpaceDN w:val="0"/>
              <w:adjustRightInd w:val="0"/>
              <w:rPr>
                <w:b/>
                <w:bCs/>
                <w:sz w:val="28"/>
                <w:szCs w:val="28"/>
              </w:rPr>
            </w:pPr>
            <w:r w:rsidRPr="00892D58">
              <w:rPr>
                <w:b/>
                <w:bCs/>
                <w:sz w:val="28"/>
                <w:szCs w:val="28"/>
              </w:rPr>
              <w:t>______ «_______________________»</w:t>
            </w:r>
          </w:p>
          <w:p w:rsidR="00DC3FD2" w:rsidRPr="00892D58" w:rsidRDefault="00DC3FD2" w:rsidP="00DC3FD2">
            <w:pPr>
              <w:widowControl w:val="0"/>
              <w:autoSpaceDE w:val="0"/>
              <w:autoSpaceDN w:val="0"/>
              <w:adjustRightInd w:val="0"/>
              <w:rPr>
                <w:b/>
                <w:bCs/>
                <w:sz w:val="28"/>
                <w:szCs w:val="28"/>
              </w:rPr>
            </w:pPr>
          </w:p>
          <w:p w:rsidR="00DC3FD2" w:rsidRPr="00892D58" w:rsidRDefault="00DC3FD2" w:rsidP="00DC3FD2">
            <w:pPr>
              <w:widowControl w:val="0"/>
              <w:autoSpaceDE w:val="0"/>
              <w:autoSpaceDN w:val="0"/>
              <w:adjustRightInd w:val="0"/>
              <w:rPr>
                <w:b/>
                <w:bCs/>
                <w:sz w:val="28"/>
                <w:szCs w:val="28"/>
              </w:rPr>
            </w:pPr>
            <w:r>
              <w:rPr>
                <w:b/>
                <w:bCs/>
                <w:sz w:val="28"/>
                <w:szCs w:val="28"/>
              </w:rPr>
              <w:t xml:space="preserve">Юридический </w:t>
            </w:r>
            <w:r w:rsidRPr="00892D58">
              <w:rPr>
                <w:b/>
                <w:bCs/>
                <w:sz w:val="28"/>
                <w:szCs w:val="28"/>
              </w:rPr>
              <w:t>адрес:______</w:t>
            </w:r>
            <w:r>
              <w:rPr>
                <w:b/>
                <w:bCs/>
                <w:sz w:val="28"/>
                <w:szCs w:val="28"/>
              </w:rPr>
              <w:t>______</w:t>
            </w:r>
          </w:p>
          <w:p w:rsidR="00DC3FD2" w:rsidRDefault="00DC3FD2" w:rsidP="00DC3FD2">
            <w:pPr>
              <w:widowControl w:val="0"/>
              <w:autoSpaceDE w:val="0"/>
              <w:autoSpaceDN w:val="0"/>
              <w:adjustRightInd w:val="0"/>
              <w:rPr>
                <w:sz w:val="28"/>
                <w:szCs w:val="28"/>
              </w:rPr>
            </w:pPr>
          </w:p>
          <w:p w:rsidR="00DC3FD2" w:rsidRPr="00892D58" w:rsidRDefault="00DC3FD2" w:rsidP="00DC3FD2">
            <w:pPr>
              <w:widowControl w:val="0"/>
              <w:autoSpaceDE w:val="0"/>
              <w:autoSpaceDN w:val="0"/>
              <w:adjustRightInd w:val="0"/>
              <w:rPr>
                <w:sz w:val="28"/>
                <w:szCs w:val="28"/>
              </w:rPr>
            </w:pPr>
            <w:r w:rsidRPr="00892D58">
              <w:rPr>
                <w:sz w:val="28"/>
                <w:szCs w:val="28"/>
              </w:rPr>
              <w:t>ИНН _____________,  КПП _______</w:t>
            </w:r>
          </w:p>
          <w:p w:rsidR="00DC3FD2" w:rsidRPr="00892D58" w:rsidRDefault="00DC3FD2" w:rsidP="00DC3FD2">
            <w:pPr>
              <w:widowControl w:val="0"/>
              <w:autoSpaceDE w:val="0"/>
              <w:autoSpaceDN w:val="0"/>
              <w:adjustRightInd w:val="0"/>
              <w:rPr>
                <w:sz w:val="28"/>
                <w:szCs w:val="28"/>
              </w:rPr>
            </w:pPr>
            <w:r w:rsidRPr="00892D58">
              <w:rPr>
                <w:sz w:val="28"/>
                <w:szCs w:val="28"/>
              </w:rPr>
              <w:t>ОКПО ___________, ОГРН _______</w:t>
            </w:r>
          </w:p>
          <w:p w:rsidR="00DC3FD2" w:rsidRPr="00892D58" w:rsidRDefault="00DC3FD2" w:rsidP="00DC3FD2">
            <w:pPr>
              <w:widowControl w:val="0"/>
              <w:autoSpaceDE w:val="0"/>
              <w:autoSpaceDN w:val="0"/>
              <w:adjustRightInd w:val="0"/>
              <w:rPr>
                <w:bCs/>
                <w:sz w:val="28"/>
                <w:szCs w:val="28"/>
              </w:rPr>
            </w:pPr>
            <w:r w:rsidRPr="00892D58">
              <w:rPr>
                <w:bCs/>
                <w:sz w:val="28"/>
                <w:szCs w:val="28"/>
              </w:rPr>
              <w:t>ОКВЭД__________________</w:t>
            </w:r>
          </w:p>
          <w:p w:rsidR="00DC3FD2" w:rsidRPr="00892D58" w:rsidRDefault="00DC3FD2" w:rsidP="00DC3FD2">
            <w:pPr>
              <w:widowControl w:val="0"/>
              <w:autoSpaceDE w:val="0"/>
              <w:autoSpaceDN w:val="0"/>
              <w:adjustRightInd w:val="0"/>
              <w:rPr>
                <w:b/>
                <w:bCs/>
                <w:sz w:val="28"/>
                <w:szCs w:val="28"/>
              </w:rPr>
            </w:pPr>
          </w:p>
          <w:p w:rsidR="00DC3FD2" w:rsidRPr="00892D58" w:rsidRDefault="00DC3FD2" w:rsidP="00DC3FD2">
            <w:pPr>
              <w:widowControl w:val="0"/>
              <w:autoSpaceDE w:val="0"/>
              <w:autoSpaceDN w:val="0"/>
              <w:adjustRightInd w:val="0"/>
              <w:rPr>
                <w:b/>
                <w:bCs/>
                <w:sz w:val="28"/>
                <w:szCs w:val="28"/>
              </w:rPr>
            </w:pPr>
            <w:r w:rsidRPr="00892D58">
              <w:rPr>
                <w:b/>
                <w:bCs/>
                <w:sz w:val="28"/>
                <w:szCs w:val="28"/>
              </w:rPr>
              <w:t>Банковские реквизиты:</w:t>
            </w:r>
          </w:p>
          <w:p w:rsidR="00DC3FD2" w:rsidRPr="00892D58" w:rsidRDefault="00DC3FD2" w:rsidP="00DC3FD2">
            <w:pPr>
              <w:widowControl w:val="0"/>
              <w:autoSpaceDE w:val="0"/>
              <w:autoSpaceDN w:val="0"/>
              <w:adjustRightInd w:val="0"/>
              <w:rPr>
                <w:sz w:val="28"/>
                <w:szCs w:val="28"/>
              </w:rPr>
            </w:pPr>
            <w:proofErr w:type="gramStart"/>
            <w:r w:rsidRPr="00892D58">
              <w:rPr>
                <w:sz w:val="28"/>
                <w:szCs w:val="28"/>
              </w:rPr>
              <w:t>Р</w:t>
            </w:r>
            <w:proofErr w:type="gramEnd"/>
            <w:r w:rsidRPr="00892D58">
              <w:rPr>
                <w:sz w:val="28"/>
                <w:szCs w:val="28"/>
              </w:rPr>
              <w:t>/с ________________________</w:t>
            </w:r>
          </w:p>
          <w:p w:rsidR="00DC3FD2" w:rsidRPr="00892D58" w:rsidRDefault="00DC3FD2" w:rsidP="00DC3FD2">
            <w:pPr>
              <w:widowControl w:val="0"/>
              <w:autoSpaceDE w:val="0"/>
              <w:autoSpaceDN w:val="0"/>
              <w:adjustRightInd w:val="0"/>
              <w:rPr>
                <w:sz w:val="28"/>
                <w:szCs w:val="28"/>
              </w:rPr>
            </w:pPr>
            <w:r w:rsidRPr="00892D58">
              <w:rPr>
                <w:sz w:val="28"/>
                <w:szCs w:val="28"/>
              </w:rPr>
              <w:t xml:space="preserve">ОАО «________________» г. Москва </w:t>
            </w:r>
          </w:p>
          <w:p w:rsidR="00DC3FD2" w:rsidRPr="00892D58" w:rsidRDefault="00DC3FD2" w:rsidP="00DC3FD2">
            <w:pPr>
              <w:widowControl w:val="0"/>
              <w:autoSpaceDE w:val="0"/>
              <w:autoSpaceDN w:val="0"/>
              <w:adjustRightInd w:val="0"/>
              <w:rPr>
                <w:sz w:val="28"/>
                <w:szCs w:val="28"/>
              </w:rPr>
            </w:pPr>
            <w:r w:rsidRPr="00892D58">
              <w:rPr>
                <w:sz w:val="28"/>
                <w:szCs w:val="28"/>
              </w:rPr>
              <w:t>К/с _______________________</w:t>
            </w:r>
          </w:p>
          <w:p w:rsidR="00DC3FD2" w:rsidRPr="00892D58" w:rsidRDefault="00DC3FD2" w:rsidP="00DC3FD2">
            <w:pPr>
              <w:widowControl w:val="0"/>
              <w:autoSpaceDE w:val="0"/>
              <w:autoSpaceDN w:val="0"/>
              <w:adjustRightInd w:val="0"/>
              <w:rPr>
                <w:sz w:val="28"/>
                <w:szCs w:val="28"/>
              </w:rPr>
            </w:pPr>
            <w:r w:rsidRPr="00892D58">
              <w:rPr>
                <w:sz w:val="28"/>
                <w:szCs w:val="28"/>
              </w:rPr>
              <w:t>БИК _________________</w:t>
            </w:r>
          </w:p>
          <w:p w:rsidR="00DC3FD2" w:rsidRPr="00892D58" w:rsidRDefault="00DC3FD2" w:rsidP="00DC3FD2">
            <w:pPr>
              <w:widowControl w:val="0"/>
              <w:autoSpaceDE w:val="0"/>
              <w:autoSpaceDN w:val="0"/>
              <w:adjustRightInd w:val="0"/>
              <w:rPr>
                <w:sz w:val="28"/>
                <w:szCs w:val="28"/>
              </w:rPr>
            </w:pPr>
            <w:r w:rsidRPr="00892D58">
              <w:rPr>
                <w:sz w:val="28"/>
                <w:szCs w:val="28"/>
              </w:rPr>
              <w:t>Тел. 8(______)___________________</w:t>
            </w:r>
          </w:p>
          <w:p w:rsidR="00DC3FD2" w:rsidRPr="00892D58" w:rsidRDefault="00DC3FD2" w:rsidP="00DC3FD2">
            <w:pPr>
              <w:widowControl w:val="0"/>
              <w:autoSpaceDE w:val="0"/>
              <w:autoSpaceDN w:val="0"/>
              <w:adjustRightInd w:val="0"/>
              <w:rPr>
                <w:sz w:val="28"/>
                <w:szCs w:val="28"/>
              </w:rPr>
            </w:pPr>
            <w:r w:rsidRPr="00892D58">
              <w:rPr>
                <w:sz w:val="28"/>
                <w:szCs w:val="28"/>
              </w:rPr>
              <w:t>Факс 8(______) _________________</w:t>
            </w:r>
          </w:p>
          <w:p w:rsidR="00DC3FD2" w:rsidRPr="00892D58" w:rsidRDefault="00DC3FD2" w:rsidP="00DC3FD2">
            <w:pPr>
              <w:autoSpaceDN w:val="0"/>
              <w:adjustRightInd w:val="0"/>
              <w:snapToGrid w:val="0"/>
              <w:rPr>
                <w:sz w:val="28"/>
                <w:szCs w:val="28"/>
              </w:rPr>
            </w:pPr>
          </w:p>
          <w:p w:rsidR="00DC3FD2" w:rsidRPr="00892D58" w:rsidRDefault="00DC3FD2" w:rsidP="00DC3FD2">
            <w:pPr>
              <w:autoSpaceDN w:val="0"/>
              <w:adjustRightInd w:val="0"/>
              <w:snapToGrid w:val="0"/>
              <w:rPr>
                <w:sz w:val="28"/>
                <w:szCs w:val="28"/>
              </w:rPr>
            </w:pPr>
          </w:p>
          <w:p w:rsidR="00DC3FD2" w:rsidRPr="00892D58" w:rsidRDefault="00DC3FD2" w:rsidP="00DC3FD2">
            <w:pPr>
              <w:autoSpaceDN w:val="0"/>
              <w:adjustRightInd w:val="0"/>
              <w:snapToGrid w:val="0"/>
              <w:rPr>
                <w:sz w:val="28"/>
                <w:szCs w:val="28"/>
              </w:rPr>
            </w:pPr>
          </w:p>
          <w:p w:rsidR="00DC3FD2" w:rsidRDefault="00DC3FD2" w:rsidP="00DC3FD2">
            <w:pPr>
              <w:autoSpaceDN w:val="0"/>
              <w:adjustRightInd w:val="0"/>
              <w:snapToGrid w:val="0"/>
              <w:rPr>
                <w:sz w:val="28"/>
                <w:szCs w:val="28"/>
              </w:rPr>
            </w:pPr>
          </w:p>
          <w:p w:rsidR="00DC3FD2" w:rsidRDefault="00DC3FD2" w:rsidP="00DC3FD2">
            <w:pPr>
              <w:autoSpaceDN w:val="0"/>
              <w:adjustRightInd w:val="0"/>
              <w:snapToGrid w:val="0"/>
              <w:rPr>
                <w:sz w:val="28"/>
                <w:szCs w:val="28"/>
              </w:rPr>
            </w:pPr>
          </w:p>
          <w:p w:rsidR="00DC3FD2" w:rsidRDefault="00DC3FD2" w:rsidP="00DC3FD2">
            <w:pPr>
              <w:autoSpaceDN w:val="0"/>
              <w:adjustRightInd w:val="0"/>
              <w:snapToGrid w:val="0"/>
              <w:rPr>
                <w:sz w:val="28"/>
                <w:szCs w:val="28"/>
              </w:rPr>
            </w:pPr>
          </w:p>
          <w:p w:rsidR="00DC3FD2" w:rsidRPr="00892D58" w:rsidRDefault="00DC3FD2" w:rsidP="00DC3FD2">
            <w:pPr>
              <w:autoSpaceDN w:val="0"/>
              <w:adjustRightInd w:val="0"/>
              <w:snapToGrid w:val="0"/>
              <w:rPr>
                <w:sz w:val="28"/>
                <w:szCs w:val="28"/>
              </w:rPr>
            </w:pPr>
          </w:p>
        </w:tc>
        <w:tc>
          <w:tcPr>
            <w:tcW w:w="5351" w:type="dxa"/>
            <w:gridSpan w:val="3"/>
            <w:tcBorders>
              <w:top w:val="nil"/>
              <w:left w:val="nil"/>
              <w:bottom w:val="nil"/>
              <w:right w:val="nil"/>
            </w:tcBorders>
          </w:tcPr>
          <w:p w:rsidR="00DC3FD2" w:rsidRPr="00892D58" w:rsidRDefault="00DC3FD2" w:rsidP="00DC3FD2">
            <w:pPr>
              <w:widowControl w:val="0"/>
              <w:autoSpaceDE w:val="0"/>
              <w:autoSpaceDN w:val="0"/>
              <w:adjustRightInd w:val="0"/>
              <w:ind w:right="317"/>
              <w:rPr>
                <w:b/>
                <w:bCs/>
                <w:sz w:val="28"/>
                <w:szCs w:val="28"/>
              </w:rPr>
            </w:pPr>
            <w:r w:rsidRPr="00892D58">
              <w:rPr>
                <w:b/>
                <w:bCs/>
                <w:sz w:val="28"/>
                <w:szCs w:val="28"/>
              </w:rPr>
              <w:t>ПОКУПАТЕЛЬ:</w:t>
            </w:r>
          </w:p>
          <w:p w:rsidR="00DC3FD2" w:rsidRPr="00892D58" w:rsidRDefault="00DC3FD2" w:rsidP="00DC3FD2">
            <w:pPr>
              <w:autoSpaceDN w:val="0"/>
              <w:adjustRightInd w:val="0"/>
              <w:snapToGrid w:val="0"/>
              <w:ind w:right="317"/>
              <w:rPr>
                <w:b/>
                <w:bCs/>
                <w:color w:val="000000"/>
                <w:sz w:val="28"/>
                <w:szCs w:val="28"/>
              </w:rPr>
            </w:pPr>
            <w:r w:rsidRPr="00892D58">
              <w:rPr>
                <w:b/>
                <w:bCs/>
                <w:color w:val="000000"/>
                <w:sz w:val="28"/>
                <w:szCs w:val="28"/>
              </w:rPr>
              <w:t>ОАО «ТрансКонтейнер»</w:t>
            </w:r>
          </w:p>
          <w:p w:rsidR="00DC3FD2" w:rsidRPr="00892D58" w:rsidRDefault="00DC3FD2" w:rsidP="00DC3FD2">
            <w:pPr>
              <w:autoSpaceDN w:val="0"/>
              <w:adjustRightInd w:val="0"/>
              <w:snapToGrid w:val="0"/>
              <w:ind w:right="317"/>
              <w:rPr>
                <w:b/>
                <w:bCs/>
                <w:color w:val="000000"/>
                <w:sz w:val="28"/>
                <w:szCs w:val="28"/>
              </w:rPr>
            </w:pPr>
          </w:p>
          <w:p w:rsidR="00DC3FD2" w:rsidRPr="00892D58" w:rsidRDefault="00DC3FD2" w:rsidP="00DC3FD2">
            <w:pPr>
              <w:autoSpaceDN w:val="0"/>
              <w:adjustRightInd w:val="0"/>
              <w:snapToGrid w:val="0"/>
              <w:ind w:right="317"/>
              <w:rPr>
                <w:b/>
                <w:bCs/>
                <w:sz w:val="28"/>
                <w:szCs w:val="28"/>
              </w:rPr>
            </w:pPr>
            <w:r>
              <w:rPr>
                <w:b/>
                <w:bCs/>
                <w:color w:val="000000"/>
                <w:sz w:val="28"/>
                <w:szCs w:val="28"/>
              </w:rPr>
              <w:t xml:space="preserve">Юридический </w:t>
            </w:r>
            <w:r w:rsidRPr="00892D58">
              <w:rPr>
                <w:b/>
                <w:bCs/>
                <w:sz w:val="28"/>
                <w:szCs w:val="28"/>
              </w:rPr>
              <w:t>адрес:</w:t>
            </w:r>
          </w:p>
          <w:p w:rsidR="00DC3FD2" w:rsidRPr="00892D58" w:rsidRDefault="00DC3FD2" w:rsidP="00DC3FD2">
            <w:pPr>
              <w:autoSpaceDN w:val="0"/>
              <w:adjustRightInd w:val="0"/>
              <w:snapToGrid w:val="0"/>
              <w:ind w:right="317"/>
              <w:rPr>
                <w:sz w:val="28"/>
                <w:szCs w:val="28"/>
              </w:rPr>
            </w:pPr>
            <w:r w:rsidRPr="00892D58">
              <w:rPr>
                <w:sz w:val="28"/>
                <w:szCs w:val="28"/>
              </w:rPr>
              <w:t>125047, г. Москва, ул. Оружейный переулок, д. 19</w:t>
            </w:r>
          </w:p>
          <w:p w:rsidR="00DC3FD2" w:rsidRPr="00892D58" w:rsidRDefault="00DC3FD2" w:rsidP="00DC3FD2">
            <w:pPr>
              <w:autoSpaceDN w:val="0"/>
              <w:adjustRightInd w:val="0"/>
              <w:ind w:right="317"/>
              <w:rPr>
                <w:sz w:val="28"/>
                <w:szCs w:val="28"/>
              </w:rPr>
            </w:pPr>
            <w:r w:rsidRPr="00892D58">
              <w:rPr>
                <w:sz w:val="28"/>
                <w:szCs w:val="28"/>
              </w:rPr>
              <w:t>ИНН  7708591995, КПП  997650001</w:t>
            </w:r>
          </w:p>
          <w:p w:rsidR="00DC3FD2" w:rsidRPr="00892D58" w:rsidRDefault="00DC3FD2" w:rsidP="00DC3FD2">
            <w:pPr>
              <w:autoSpaceDN w:val="0"/>
              <w:adjustRightInd w:val="0"/>
              <w:ind w:right="317"/>
              <w:rPr>
                <w:sz w:val="28"/>
                <w:szCs w:val="28"/>
              </w:rPr>
            </w:pPr>
            <w:r w:rsidRPr="00892D58">
              <w:rPr>
                <w:sz w:val="28"/>
                <w:szCs w:val="28"/>
              </w:rPr>
              <w:t xml:space="preserve">ОКПО 94421386 , </w:t>
            </w:r>
          </w:p>
          <w:p w:rsidR="00DC3FD2" w:rsidRPr="00892D58" w:rsidRDefault="00DC3FD2" w:rsidP="00DC3FD2">
            <w:pPr>
              <w:autoSpaceDN w:val="0"/>
              <w:adjustRightInd w:val="0"/>
              <w:ind w:right="317"/>
              <w:rPr>
                <w:sz w:val="28"/>
                <w:szCs w:val="28"/>
              </w:rPr>
            </w:pPr>
            <w:r w:rsidRPr="00892D58">
              <w:rPr>
                <w:sz w:val="28"/>
                <w:szCs w:val="28"/>
              </w:rPr>
              <w:t>ОГРН 1067746341024</w:t>
            </w:r>
          </w:p>
          <w:p w:rsidR="00DC3FD2" w:rsidRPr="00892D58" w:rsidRDefault="00DC3FD2" w:rsidP="00DC3FD2">
            <w:pPr>
              <w:autoSpaceDN w:val="0"/>
              <w:adjustRightInd w:val="0"/>
              <w:ind w:right="317"/>
              <w:rPr>
                <w:b/>
                <w:sz w:val="28"/>
                <w:szCs w:val="28"/>
              </w:rPr>
            </w:pPr>
            <w:r w:rsidRPr="00892D58">
              <w:rPr>
                <w:b/>
                <w:sz w:val="28"/>
                <w:szCs w:val="28"/>
              </w:rPr>
              <w:t>Филиал ОАО «ТрансКонтейнер» на Свердловской железной дороге:</w:t>
            </w:r>
          </w:p>
          <w:p w:rsidR="00DC3FD2" w:rsidRPr="00892D58" w:rsidRDefault="00DC3FD2" w:rsidP="00DC3FD2">
            <w:pPr>
              <w:autoSpaceDN w:val="0"/>
              <w:adjustRightInd w:val="0"/>
              <w:ind w:right="317"/>
              <w:rPr>
                <w:sz w:val="28"/>
                <w:szCs w:val="28"/>
              </w:rPr>
            </w:pPr>
            <w:r w:rsidRPr="00892D58">
              <w:rPr>
                <w:sz w:val="28"/>
                <w:szCs w:val="28"/>
              </w:rPr>
              <w:t>ИНН 7708591995</w:t>
            </w:r>
          </w:p>
          <w:p w:rsidR="00DC3FD2" w:rsidRPr="00892D58" w:rsidRDefault="00DC3FD2" w:rsidP="00DC3FD2">
            <w:pPr>
              <w:autoSpaceDN w:val="0"/>
              <w:adjustRightInd w:val="0"/>
              <w:ind w:right="317"/>
              <w:rPr>
                <w:sz w:val="28"/>
                <w:szCs w:val="28"/>
              </w:rPr>
            </w:pPr>
            <w:r w:rsidRPr="00892D58">
              <w:rPr>
                <w:sz w:val="28"/>
                <w:szCs w:val="28"/>
              </w:rPr>
              <w:t>КПП 665945001</w:t>
            </w:r>
          </w:p>
          <w:p w:rsidR="00DC3FD2" w:rsidRPr="00892D58" w:rsidRDefault="00DC3FD2" w:rsidP="00DC3FD2">
            <w:pPr>
              <w:autoSpaceDN w:val="0"/>
              <w:adjustRightInd w:val="0"/>
              <w:ind w:right="317"/>
              <w:rPr>
                <w:b/>
                <w:sz w:val="28"/>
                <w:szCs w:val="28"/>
              </w:rPr>
            </w:pPr>
            <w:r w:rsidRPr="00892D58">
              <w:rPr>
                <w:b/>
                <w:sz w:val="28"/>
                <w:szCs w:val="28"/>
              </w:rPr>
              <w:t>Почтовый адрес:</w:t>
            </w:r>
          </w:p>
          <w:p w:rsidR="00DC3FD2" w:rsidRPr="00892D58" w:rsidRDefault="00DC3FD2" w:rsidP="00DC3FD2">
            <w:pPr>
              <w:autoSpaceDN w:val="0"/>
              <w:adjustRightInd w:val="0"/>
              <w:ind w:right="317"/>
              <w:rPr>
                <w:sz w:val="28"/>
                <w:szCs w:val="28"/>
              </w:rPr>
            </w:pPr>
            <w:r w:rsidRPr="00892D58">
              <w:rPr>
                <w:sz w:val="28"/>
                <w:szCs w:val="28"/>
              </w:rPr>
              <w:t xml:space="preserve">620027, г. </w:t>
            </w:r>
            <w:proofErr w:type="spellStart"/>
            <w:r w:rsidRPr="00892D58">
              <w:rPr>
                <w:sz w:val="28"/>
                <w:szCs w:val="28"/>
              </w:rPr>
              <w:t>Екатерибург</w:t>
            </w:r>
            <w:proofErr w:type="spellEnd"/>
            <w:r w:rsidRPr="00892D58">
              <w:rPr>
                <w:sz w:val="28"/>
                <w:szCs w:val="28"/>
              </w:rPr>
              <w:t xml:space="preserve">, ул. Николая Никонова, д. 8 </w:t>
            </w:r>
          </w:p>
          <w:p w:rsidR="00DC3FD2" w:rsidRPr="00892D58" w:rsidRDefault="00DC3FD2" w:rsidP="00DC3FD2">
            <w:pPr>
              <w:autoSpaceDN w:val="0"/>
              <w:adjustRightInd w:val="0"/>
              <w:ind w:right="317"/>
              <w:rPr>
                <w:b/>
                <w:bCs/>
                <w:color w:val="000000"/>
                <w:sz w:val="28"/>
                <w:szCs w:val="28"/>
              </w:rPr>
            </w:pPr>
            <w:r w:rsidRPr="00892D58">
              <w:rPr>
                <w:b/>
                <w:bCs/>
                <w:color w:val="000000"/>
                <w:sz w:val="28"/>
                <w:szCs w:val="28"/>
              </w:rPr>
              <w:t>Банковские реквизиты:</w:t>
            </w:r>
          </w:p>
          <w:p w:rsidR="00DC3FD2" w:rsidRPr="00892D58" w:rsidRDefault="00DC3FD2" w:rsidP="00DC3FD2">
            <w:pPr>
              <w:widowControl w:val="0"/>
              <w:autoSpaceDE w:val="0"/>
              <w:autoSpaceDN w:val="0"/>
              <w:adjustRightInd w:val="0"/>
              <w:ind w:left="-391" w:right="317" w:firstLine="391"/>
              <w:rPr>
                <w:b/>
                <w:bCs/>
                <w:sz w:val="28"/>
                <w:szCs w:val="28"/>
              </w:rPr>
            </w:pPr>
            <w:r w:rsidRPr="00892D58">
              <w:rPr>
                <w:sz w:val="28"/>
                <w:szCs w:val="28"/>
              </w:rPr>
              <w:t>Филиал ОАО Банк ВТБ г. Екатеринбург</w:t>
            </w:r>
          </w:p>
          <w:p w:rsidR="00DC3FD2" w:rsidRPr="00892D58" w:rsidRDefault="00DC3FD2" w:rsidP="00DC3FD2">
            <w:pPr>
              <w:rPr>
                <w:sz w:val="28"/>
                <w:szCs w:val="28"/>
              </w:rPr>
            </w:pPr>
            <w:proofErr w:type="gramStart"/>
            <w:r w:rsidRPr="00892D58">
              <w:rPr>
                <w:sz w:val="28"/>
                <w:szCs w:val="28"/>
              </w:rPr>
              <w:t>Р</w:t>
            </w:r>
            <w:proofErr w:type="gramEnd"/>
            <w:r w:rsidRPr="00892D58">
              <w:rPr>
                <w:sz w:val="28"/>
                <w:szCs w:val="28"/>
              </w:rPr>
              <w:t>/</w:t>
            </w:r>
            <w:proofErr w:type="spellStart"/>
            <w:r w:rsidRPr="00892D58">
              <w:rPr>
                <w:sz w:val="28"/>
                <w:szCs w:val="28"/>
              </w:rPr>
              <w:t>сч</w:t>
            </w:r>
            <w:proofErr w:type="spellEnd"/>
            <w:r w:rsidRPr="00892D58">
              <w:rPr>
                <w:sz w:val="28"/>
                <w:szCs w:val="28"/>
              </w:rPr>
              <w:t xml:space="preserve"> 40702810600280107758</w:t>
            </w:r>
          </w:p>
          <w:p w:rsidR="00DC3FD2" w:rsidRPr="00892D58" w:rsidRDefault="00DC3FD2" w:rsidP="00DC3FD2">
            <w:pPr>
              <w:rPr>
                <w:sz w:val="28"/>
                <w:szCs w:val="28"/>
              </w:rPr>
            </w:pPr>
            <w:r w:rsidRPr="00892D58">
              <w:rPr>
                <w:sz w:val="28"/>
                <w:szCs w:val="28"/>
              </w:rPr>
              <w:t>К/</w:t>
            </w:r>
            <w:proofErr w:type="spellStart"/>
            <w:r w:rsidRPr="00892D58">
              <w:rPr>
                <w:sz w:val="28"/>
                <w:szCs w:val="28"/>
              </w:rPr>
              <w:t>сч</w:t>
            </w:r>
            <w:proofErr w:type="spellEnd"/>
            <w:r w:rsidRPr="00892D58">
              <w:rPr>
                <w:sz w:val="28"/>
                <w:szCs w:val="28"/>
              </w:rPr>
              <w:t xml:space="preserve"> 30101810400000000952</w:t>
            </w:r>
          </w:p>
          <w:p w:rsidR="00DC3FD2" w:rsidRPr="00892D58" w:rsidRDefault="00DC3FD2" w:rsidP="00DC3FD2">
            <w:pPr>
              <w:jc w:val="both"/>
              <w:rPr>
                <w:sz w:val="28"/>
                <w:szCs w:val="28"/>
              </w:rPr>
            </w:pPr>
            <w:r w:rsidRPr="00892D58">
              <w:rPr>
                <w:sz w:val="28"/>
                <w:szCs w:val="28"/>
              </w:rPr>
              <w:t>БИК 046577952</w:t>
            </w:r>
          </w:p>
          <w:p w:rsidR="00DC3FD2" w:rsidRPr="00892D58" w:rsidRDefault="00DC3FD2" w:rsidP="00DC3FD2">
            <w:pPr>
              <w:rPr>
                <w:sz w:val="28"/>
                <w:szCs w:val="28"/>
              </w:rPr>
            </w:pPr>
          </w:p>
        </w:tc>
      </w:tr>
      <w:tr w:rsidR="00DC3FD2" w:rsidRPr="001A3E6C" w:rsidTr="00DC3FD2">
        <w:trPr>
          <w:gridAfter w:val="1"/>
          <w:wAfter w:w="248" w:type="dxa"/>
          <w:trHeight w:val="811"/>
        </w:trPr>
        <w:tc>
          <w:tcPr>
            <w:tcW w:w="4898" w:type="dxa"/>
            <w:gridSpan w:val="2"/>
            <w:tcBorders>
              <w:top w:val="nil"/>
              <w:left w:val="nil"/>
              <w:bottom w:val="nil"/>
              <w:right w:val="nil"/>
            </w:tcBorders>
          </w:tcPr>
          <w:p w:rsidR="00DC3FD2" w:rsidRPr="00892D58" w:rsidRDefault="00DC3FD2" w:rsidP="00DC3FD2">
            <w:pPr>
              <w:widowControl w:val="0"/>
              <w:autoSpaceDE w:val="0"/>
              <w:autoSpaceDN w:val="0"/>
              <w:adjustRightInd w:val="0"/>
              <w:rPr>
                <w:b/>
                <w:bCs/>
                <w:sz w:val="28"/>
                <w:szCs w:val="28"/>
              </w:rPr>
            </w:pPr>
            <w:r w:rsidRPr="00892D58">
              <w:rPr>
                <w:b/>
                <w:bCs/>
                <w:sz w:val="28"/>
                <w:szCs w:val="28"/>
              </w:rPr>
              <w:t>От Поставщика</w:t>
            </w:r>
          </w:p>
          <w:p w:rsidR="00DC3FD2" w:rsidRPr="00892D58" w:rsidRDefault="00DC3FD2" w:rsidP="00DC3FD2">
            <w:pPr>
              <w:ind w:right="163"/>
              <w:rPr>
                <w:sz w:val="28"/>
                <w:szCs w:val="28"/>
              </w:rPr>
            </w:pPr>
          </w:p>
          <w:p w:rsidR="00DC3FD2" w:rsidRPr="00892D58" w:rsidRDefault="00DC3FD2" w:rsidP="00DC3FD2">
            <w:pPr>
              <w:ind w:right="163"/>
              <w:rPr>
                <w:sz w:val="28"/>
                <w:szCs w:val="28"/>
              </w:rPr>
            </w:pPr>
            <w:r w:rsidRPr="00892D58">
              <w:rPr>
                <w:sz w:val="28"/>
                <w:szCs w:val="28"/>
              </w:rPr>
              <w:t>________    ______________</w:t>
            </w:r>
          </w:p>
          <w:p w:rsidR="00DC3FD2" w:rsidRPr="00892D58" w:rsidRDefault="00DC3FD2" w:rsidP="00DC3FD2">
            <w:pPr>
              <w:widowControl w:val="0"/>
              <w:autoSpaceDE w:val="0"/>
              <w:autoSpaceDN w:val="0"/>
              <w:adjustRightInd w:val="0"/>
              <w:rPr>
                <w:b/>
                <w:bCs/>
                <w:sz w:val="28"/>
                <w:szCs w:val="28"/>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r w:rsidRPr="00892D58">
              <w:rPr>
                <w:b/>
                <w:bCs/>
                <w:sz w:val="28"/>
                <w:szCs w:val="28"/>
              </w:rPr>
              <w:t>М.П.</w:t>
            </w:r>
          </w:p>
        </w:tc>
        <w:tc>
          <w:tcPr>
            <w:tcW w:w="5025" w:type="dxa"/>
            <w:tcBorders>
              <w:top w:val="nil"/>
              <w:left w:val="nil"/>
              <w:bottom w:val="nil"/>
              <w:right w:val="nil"/>
            </w:tcBorders>
          </w:tcPr>
          <w:p w:rsidR="00DC3FD2" w:rsidRPr="00892D58" w:rsidRDefault="00DC3FD2" w:rsidP="00DC3FD2">
            <w:pPr>
              <w:pStyle w:val="af3"/>
              <w:widowControl w:val="0"/>
              <w:autoSpaceDE w:val="0"/>
              <w:autoSpaceDN w:val="0"/>
              <w:adjustRightInd w:val="0"/>
              <w:ind w:firstLine="0"/>
              <w:rPr>
                <w:b/>
                <w:bCs/>
                <w:sz w:val="28"/>
                <w:szCs w:val="28"/>
              </w:rPr>
            </w:pPr>
            <w:r w:rsidRPr="00892D58">
              <w:rPr>
                <w:b/>
                <w:bCs/>
                <w:sz w:val="28"/>
                <w:szCs w:val="28"/>
              </w:rPr>
              <w:t xml:space="preserve">  От Покупателя</w:t>
            </w:r>
          </w:p>
          <w:p w:rsidR="00DC3FD2" w:rsidRPr="00892D58" w:rsidRDefault="00DC3FD2" w:rsidP="00DC3FD2">
            <w:pPr>
              <w:pStyle w:val="af3"/>
              <w:widowControl w:val="0"/>
              <w:autoSpaceDE w:val="0"/>
              <w:autoSpaceDN w:val="0"/>
              <w:adjustRightInd w:val="0"/>
              <w:ind w:firstLine="0"/>
              <w:rPr>
                <w:b/>
                <w:bCs/>
                <w:color w:val="000000"/>
                <w:sz w:val="28"/>
                <w:szCs w:val="28"/>
              </w:rPr>
            </w:pPr>
          </w:p>
          <w:p w:rsidR="00DC3FD2" w:rsidRPr="00892D58" w:rsidRDefault="00DC3FD2" w:rsidP="00DC3FD2">
            <w:pPr>
              <w:widowControl w:val="0"/>
              <w:autoSpaceDE w:val="0"/>
              <w:autoSpaceDN w:val="0"/>
              <w:adjustRightInd w:val="0"/>
              <w:rPr>
                <w:b/>
                <w:bCs/>
                <w:color w:val="000000"/>
                <w:sz w:val="28"/>
                <w:szCs w:val="28"/>
              </w:rPr>
            </w:pPr>
            <w:r w:rsidRPr="00892D58">
              <w:rPr>
                <w:b/>
                <w:bCs/>
                <w:color w:val="000000"/>
                <w:sz w:val="28"/>
                <w:szCs w:val="28"/>
              </w:rPr>
              <w:t xml:space="preserve">  ____________ Васильев С.Ю.</w:t>
            </w:r>
          </w:p>
          <w:p w:rsidR="00DC3FD2" w:rsidRPr="00892D58" w:rsidRDefault="00DC3FD2" w:rsidP="00DC3FD2">
            <w:pPr>
              <w:widowControl w:val="0"/>
              <w:autoSpaceDE w:val="0"/>
              <w:autoSpaceDN w:val="0"/>
              <w:adjustRightInd w:val="0"/>
              <w:rPr>
                <w:b/>
                <w:bCs/>
                <w:sz w:val="28"/>
                <w:szCs w:val="28"/>
              </w:rPr>
            </w:pPr>
            <w:r w:rsidRPr="00892D58">
              <w:rPr>
                <w:b/>
                <w:bCs/>
                <w:color w:val="000000"/>
                <w:sz w:val="28"/>
                <w:szCs w:val="28"/>
              </w:rPr>
              <w:t xml:space="preserve">        </w:t>
            </w:r>
            <w:r w:rsidRPr="00892D58">
              <w:rPr>
                <w:i/>
                <w:sz w:val="28"/>
                <w:szCs w:val="28"/>
                <w:vertAlign w:val="superscript"/>
              </w:rPr>
              <w:t xml:space="preserve">(подпись)                                     </w:t>
            </w:r>
          </w:p>
          <w:p w:rsidR="00DC3FD2" w:rsidRPr="00892D58" w:rsidRDefault="00DC3FD2" w:rsidP="00DC3FD2">
            <w:pPr>
              <w:widowControl w:val="0"/>
              <w:autoSpaceDE w:val="0"/>
              <w:autoSpaceDN w:val="0"/>
              <w:adjustRightInd w:val="0"/>
              <w:rPr>
                <w:b/>
                <w:bCs/>
                <w:sz w:val="28"/>
                <w:szCs w:val="28"/>
              </w:rPr>
            </w:pPr>
            <w:r w:rsidRPr="00892D58">
              <w:rPr>
                <w:b/>
                <w:bCs/>
                <w:sz w:val="28"/>
                <w:szCs w:val="28"/>
              </w:rPr>
              <w:t xml:space="preserve">            М.П.</w:t>
            </w:r>
          </w:p>
        </w:tc>
      </w:tr>
    </w:tbl>
    <w:p w:rsidR="00DC3FD2" w:rsidRDefault="00DC3FD2" w:rsidP="00DC3FD2">
      <w:pPr>
        <w:rPr>
          <w:b/>
          <w:i/>
          <w:sz w:val="28"/>
          <w:szCs w:val="28"/>
        </w:rPr>
      </w:pPr>
    </w:p>
    <w:p w:rsidR="00DC3FD2" w:rsidRDefault="00DC3FD2" w:rsidP="00DC3FD2">
      <w:pPr>
        <w:rPr>
          <w:b/>
          <w:i/>
          <w:sz w:val="28"/>
          <w:szCs w:val="28"/>
        </w:rPr>
      </w:pPr>
    </w:p>
    <w:p w:rsidR="00DC3FD2" w:rsidRDefault="00DC3FD2" w:rsidP="000954FB">
      <w:pPr>
        <w:rPr>
          <w:b/>
          <w:i/>
          <w:sz w:val="28"/>
          <w:szCs w:val="28"/>
        </w:rPr>
        <w:sectPr w:rsidR="00DC3FD2" w:rsidSect="00837217">
          <w:pgSz w:w="11906" w:h="16838"/>
          <w:pgMar w:top="851" w:right="851" w:bottom="1134" w:left="567" w:header="709" w:footer="709" w:gutter="0"/>
          <w:cols w:space="708"/>
          <w:docGrid w:linePitch="360"/>
        </w:sectPr>
      </w:pPr>
    </w:p>
    <w:p w:rsidR="00D2381A" w:rsidRDefault="00D2381A" w:rsidP="000954FB">
      <w:pPr>
        <w:rPr>
          <w:b/>
          <w:i/>
          <w:sz w:val="28"/>
          <w:szCs w:val="28"/>
        </w:rPr>
      </w:pPr>
    </w:p>
    <w:p w:rsidR="00D2381A" w:rsidRDefault="00D2381A" w:rsidP="000954FB">
      <w:pPr>
        <w:rPr>
          <w:b/>
          <w:i/>
          <w:sz w:val="28"/>
          <w:szCs w:val="28"/>
        </w:rPr>
      </w:pPr>
    </w:p>
    <w:p w:rsidR="007A02F7" w:rsidRPr="00892D58" w:rsidRDefault="007A02F7" w:rsidP="007A02F7">
      <w:pPr>
        <w:ind w:firstLine="567"/>
        <w:jc w:val="right"/>
        <w:rPr>
          <w:sz w:val="28"/>
          <w:szCs w:val="28"/>
        </w:rPr>
      </w:pPr>
      <w:r w:rsidRPr="00892D58">
        <w:rPr>
          <w:sz w:val="28"/>
          <w:szCs w:val="28"/>
        </w:rPr>
        <w:t>Приложение № 1</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892D58" w:rsidRDefault="007A02F7" w:rsidP="007A02F7">
      <w:pPr>
        <w:ind w:firstLine="567"/>
        <w:jc w:val="right"/>
        <w:rPr>
          <w:sz w:val="28"/>
          <w:szCs w:val="28"/>
        </w:rPr>
      </w:pPr>
      <w:r w:rsidRPr="00892D58">
        <w:rPr>
          <w:sz w:val="28"/>
          <w:szCs w:val="28"/>
        </w:rPr>
        <w:t xml:space="preserve">                                                                                                                                                           № ___________________</w:t>
      </w:r>
    </w:p>
    <w:p w:rsidR="007A02F7" w:rsidRPr="00892D58" w:rsidRDefault="007A02F7" w:rsidP="007A02F7">
      <w:pPr>
        <w:ind w:firstLine="567"/>
        <w:jc w:val="center"/>
        <w:rPr>
          <w:b/>
          <w:sz w:val="28"/>
          <w:szCs w:val="28"/>
        </w:rPr>
      </w:pPr>
      <w:r w:rsidRPr="00892D58">
        <w:rPr>
          <w:b/>
          <w:sz w:val="28"/>
          <w:szCs w:val="28"/>
        </w:rPr>
        <w:t xml:space="preserve">СПЕЦИФИКАЦИЯ </w:t>
      </w:r>
    </w:p>
    <w:p w:rsidR="007A02F7" w:rsidRPr="00892D58" w:rsidRDefault="007A02F7" w:rsidP="007A02F7">
      <w:pPr>
        <w:ind w:firstLine="567"/>
        <w:jc w:val="center"/>
        <w:rPr>
          <w:b/>
          <w:sz w:val="28"/>
          <w:szCs w:val="28"/>
        </w:rPr>
      </w:pPr>
    </w:p>
    <w:p w:rsidR="007A02F7" w:rsidRPr="00892D58" w:rsidRDefault="007A02F7" w:rsidP="007A02F7">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7A02F7" w:rsidRPr="00892D58" w:rsidTr="007A02F7">
        <w:trPr>
          <w:trHeight w:val="836"/>
          <w:jc w:val="center"/>
        </w:trPr>
        <w:tc>
          <w:tcPr>
            <w:tcW w:w="709" w:type="dxa"/>
            <w:tcBorders>
              <w:bottom w:val="single" w:sz="4" w:space="0" w:color="auto"/>
            </w:tcBorders>
            <w:vAlign w:val="center"/>
          </w:tcPr>
          <w:p w:rsidR="007A02F7" w:rsidRPr="00892D58" w:rsidRDefault="007A02F7" w:rsidP="007A02F7">
            <w:pPr>
              <w:widowControl w:val="0"/>
              <w:autoSpaceDE w:val="0"/>
              <w:autoSpaceDN w:val="0"/>
              <w:adjustRightInd w:val="0"/>
              <w:ind w:left="-138" w:firstLine="187"/>
              <w:jc w:val="center"/>
              <w:rPr>
                <w:b/>
                <w:sz w:val="28"/>
                <w:szCs w:val="28"/>
              </w:rPr>
            </w:pPr>
            <w:r w:rsidRPr="00892D58">
              <w:rPr>
                <w:b/>
                <w:sz w:val="28"/>
                <w:szCs w:val="28"/>
              </w:rPr>
              <w:t>№</w:t>
            </w:r>
          </w:p>
          <w:p w:rsidR="007A02F7" w:rsidRPr="00892D58" w:rsidRDefault="007A02F7" w:rsidP="007A02F7">
            <w:pPr>
              <w:widowControl w:val="0"/>
              <w:autoSpaceDE w:val="0"/>
              <w:autoSpaceDN w:val="0"/>
              <w:adjustRightInd w:val="0"/>
              <w:ind w:firstLine="49"/>
              <w:jc w:val="center"/>
              <w:rPr>
                <w:b/>
                <w:sz w:val="28"/>
                <w:szCs w:val="28"/>
              </w:rPr>
            </w:pPr>
            <w:proofErr w:type="spellStart"/>
            <w:proofErr w:type="gramStart"/>
            <w:r w:rsidRPr="00892D58">
              <w:rPr>
                <w:b/>
                <w:sz w:val="28"/>
                <w:szCs w:val="28"/>
              </w:rPr>
              <w:t>п</w:t>
            </w:r>
            <w:proofErr w:type="spellEnd"/>
            <w:proofErr w:type="gram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Наименование Товара</w:t>
            </w:r>
          </w:p>
          <w:p w:rsidR="007A02F7" w:rsidRPr="00892D58" w:rsidRDefault="007A02F7" w:rsidP="007A02F7">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7A02F7" w:rsidRPr="00892D58" w:rsidRDefault="007A02F7" w:rsidP="007A02F7">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7A02F7" w:rsidRPr="00892D58" w:rsidTr="007A02F7">
        <w:trPr>
          <w:trHeight w:val="916"/>
          <w:jc w:val="center"/>
        </w:trPr>
        <w:tc>
          <w:tcPr>
            <w:tcW w:w="70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7A02F7" w:rsidRPr="00892D58" w:rsidRDefault="007A02F7" w:rsidP="007A02F7">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7A02F7" w:rsidRPr="00892D58" w:rsidDel="00786FEA" w:rsidRDefault="007A02F7" w:rsidP="007A02F7">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7A02F7" w:rsidRPr="00892D58" w:rsidDel="00196227" w:rsidRDefault="007A02F7" w:rsidP="007A02F7">
            <w:pPr>
              <w:widowControl w:val="0"/>
              <w:autoSpaceDE w:val="0"/>
              <w:autoSpaceDN w:val="0"/>
              <w:adjustRightInd w:val="0"/>
              <w:ind w:firstLine="49"/>
              <w:jc w:val="center"/>
              <w:rPr>
                <w:sz w:val="28"/>
                <w:szCs w:val="28"/>
              </w:rPr>
            </w:pPr>
            <w:r w:rsidRPr="00892D58">
              <w:rPr>
                <w:sz w:val="28"/>
                <w:szCs w:val="28"/>
              </w:rPr>
              <w:t>.</w:t>
            </w:r>
          </w:p>
        </w:tc>
      </w:tr>
      <w:tr w:rsidR="007A02F7" w:rsidRPr="00892D58" w:rsidTr="007A02F7">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A02F7" w:rsidRPr="00892D58" w:rsidRDefault="007A02F7" w:rsidP="007A02F7">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7A02F7" w:rsidRPr="00892D58" w:rsidRDefault="007A02F7" w:rsidP="007A02F7">
            <w:pPr>
              <w:widowControl w:val="0"/>
              <w:autoSpaceDE w:val="0"/>
              <w:autoSpaceDN w:val="0"/>
              <w:adjustRightInd w:val="0"/>
              <w:ind w:firstLine="49"/>
              <w:jc w:val="center"/>
              <w:rPr>
                <w:b/>
                <w:sz w:val="28"/>
                <w:szCs w:val="28"/>
              </w:rPr>
            </w:pPr>
          </w:p>
        </w:tc>
      </w:tr>
    </w:tbl>
    <w:p w:rsidR="007A02F7" w:rsidRPr="00892D58" w:rsidRDefault="007A02F7" w:rsidP="007A02F7">
      <w:pPr>
        <w:jc w:val="both"/>
        <w:rPr>
          <w:sz w:val="28"/>
          <w:szCs w:val="28"/>
        </w:rPr>
      </w:pPr>
      <w:r w:rsidRPr="00892D58">
        <w:rPr>
          <w:sz w:val="28"/>
          <w:szCs w:val="28"/>
        </w:rPr>
        <w:t>1. Общая стоимость Товара по Спецификации составляет</w:t>
      </w:r>
      <w:proofErr w:type="gramStart"/>
      <w:r w:rsidRPr="00892D58">
        <w:rPr>
          <w:sz w:val="28"/>
          <w:szCs w:val="28"/>
        </w:rPr>
        <w:t xml:space="preserve">: </w:t>
      </w:r>
      <w:r w:rsidRPr="00892D58">
        <w:rPr>
          <w:b/>
          <w:sz w:val="28"/>
          <w:szCs w:val="28"/>
        </w:rPr>
        <w:t>________________________</w:t>
      </w:r>
      <w:r w:rsidRPr="00892D58">
        <w:rPr>
          <w:sz w:val="28"/>
          <w:szCs w:val="28"/>
        </w:rPr>
        <w:t xml:space="preserve"> (__________________________) </w:t>
      </w:r>
      <w:proofErr w:type="gramEnd"/>
      <w:r w:rsidRPr="00892D58">
        <w:rPr>
          <w:sz w:val="28"/>
          <w:szCs w:val="28"/>
        </w:rPr>
        <w:t xml:space="preserve">рублей ____копеек,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w:t>
            </w:r>
            <w:proofErr w:type="gramStart"/>
            <w:r w:rsidRPr="00892D58">
              <w:rPr>
                <w:i/>
                <w:sz w:val="28"/>
                <w:szCs w:val="28"/>
                <w:vertAlign w:val="superscript"/>
              </w:rPr>
              <w:t xml:space="preserve">( </w:t>
            </w:r>
            <w:proofErr w:type="gramEnd"/>
            <w:r w:rsidRPr="00892D58">
              <w:rPr>
                <w:i/>
                <w:sz w:val="28"/>
                <w:szCs w:val="28"/>
                <w:vertAlign w:val="superscript"/>
              </w:rPr>
              <w:t xml:space="preserve">Например: Иванов И.И.)                                     </w:t>
            </w:r>
          </w:p>
          <w:p w:rsidR="007A02F7" w:rsidRPr="00892D58" w:rsidRDefault="007A02F7" w:rsidP="007A02F7">
            <w:pPr>
              <w:widowControl w:val="0"/>
              <w:autoSpaceDE w:val="0"/>
              <w:autoSpaceDN w:val="0"/>
              <w:adjustRightInd w:val="0"/>
              <w:rPr>
                <w:b/>
                <w:bCs/>
                <w:sz w:val="28"/>
                <w:szCs w:val="28"/>
              </w:rPr>
            </w:pPr>
            <w:r w:rsidRPr="00892D58">
              <w:rPr>
                <w:b/>
                <w:bCs/>
                <w:sz w:val="28"/>
                <w:szCs w:val="28"/>
              </w:rPr>
              <w:t>М.П.</w:t>
            </w: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sz w:val="28"/>
                <w:szCs w:val="28"/>
              </w:rPr>
            </w:pPr>
            <w:r w:rsidRPr="00892D58">
              <w:rPr>
                <w:b/>
                <w:bCs/>
                <w:color w:val="000000"/>
                <w:sz w:val="28"/>
                <w:szCs w:val="28"/>
              </w:rPr>
              <w:t xml:space="preserve">                                                     ______________ Васильев С.Ю.                                                                                                              </w:t>
            </w:r>
          </w:p>
          <w:p w:rsidR="007A02F7" w:rsidRPr="00892D58" w:rsidRDefault="007A02F7" w:rsidP="007A02F7">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7A02F7" w:rsidRPr="00892D58" w:rsidRDefault="007A02F7" w:rsidP="007A02F7">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7A02F7" w:rsidRPr="00892D58" w:rsidTr="007A02F7">
        <w:trPr>
          <w:trHeight w:val="811"/>
        </w:trPr>
        <w:tc>
          <w:tcPr>
            <w:tcW w:w="691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585" w:type="dxa"/>
            <w:tcBorders>
              <w:top w:val="nil"/>
              <w:left w:val="nil"/>
              <w:bottom w:val="nil"/>
              <w:right w:val="nil"/>
            </w:tcBorders>
          </w:tcPr>
          <w:p w:rsidR="007A02F7" w:rsidRPr="00892D58" w:rsidRDefault="007A02F7" w:rsidP="007A02F7">
            <w:pPr>
              <w:pStyle w:val="af3"/>
              <w:widowControl w:val="0"/>
              <w:autoSpaceDE w:val="0"/>
              <w:autoSpaceDN w:val="0"/>
              <w:adjustRightInd w:val="0"/>
              <w:rPr>
                <w:b/>
                <w:bCs/>
                <w:sz w:val="28"/>
                <w:szCs w:val="28"/>
              </w:rPr>
            </w:pPr>
          </w:p>
        </w:tc>
      </w:tr>
    </w:tbl>
    <w:p w:rsidR="007A02F7" w:rsidRPr="00892D58" w:rsidRDefault="007A02F7" w:rsidP="007A02F7">
      <w:pPr>
        <w:widowControl w:val="0"/>
        <w:autoSpaceDE w:val="0"/>
        <w:autoSpaceDN w:val="0"/>
        <w:adjustRightInd w:val="0"/>
        <w:rPr>
          <w:b/>
          <w:bCs/>
          <w:sz w:val="28"/>
          <w:szCs w:val="28"/>
        </w:rPr>
        <w:sectPr w:rsidR="007A02F7" w:rsidRPr="00892D58" w:rsidSect="00837217">
          <w:pgSz w:w="16838" w:h="11906" w:orient="landscape" w:code="9"/>
          <w:pgMar w:top="567" w:right="851" w:bottom="851" w:left="1134" w:header="709" w:footer="709" w:gutter="0"/>
          <w:cols w:space="708"/>
          <w:docGrid w:linePitch="360"/>
        </w:sectPr>
      </w:pPr>
    </w:p>
    <w:tbl>
      <w:tblPr>
        <w:tblW w:w="139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9018"/>
      </w:tblGrid>
      <w:tr w:rsidR="007A02F7" w:rsidRPr="00892D58" w:rsidTr="00837217">
        <w:trPr>
          <w:trHeight w:val="811"/>
        </w:trPr>
        <w:tc>
          <w:tcPr>
            <w:tcW w:w="4980" w:type="dxa"/>
            <w:tcBorders>
              <w:top w:val="nil"/>
              <w:left w:val="nil"/>
              <w:bottom w:val="nil"/>
              <w:right w:val="nil"/>
            </w:tcBorders>
          </w:tcPr>
          <w:p w:rsidR="007A02F7" w:rsidRPr="00892D58" w:rsidRDefault="007A02F7" w:rsidP="007A02F7">
            <w:pPr>
              <w:widowControl w:val="0"/>
              <w:autoSpaceDE w:val="0"/>
              <w:autoSpaceDN w:val="0"/>
              <w:adjustRightInd w:val="0"/>
              <w:rPr>
                <w:b/>
                <w:bCs/>
                <w:sz w:val="28"/>
                <w:szCs w:val="28"/>
              </w:rPr>
            </w:pPr>
          </w:p>
        </w:tc>
        <w:tc>
          <w:tcPr>
            <w:tcW w:w="9018" w:type="dxa"/>
            <w:tcBorders>
              <w:top w:val="nil"/>
              <w:left w:val="nil"/>
              <w:bottom w:val="nil"/>
              <w:right w:val="nil"/>
            </w:tcBorders>
          </w:tcPr>
          <w:p w:rsidR="007A02F7" w:rsidRPr="00892D58" w:rsidRDefault="007A02F7" w:rsidP="007A02F7">
            <w:pPr>
              <w:pStyle w:val="af3"/>
              <w:widowControl w:val="0"/>
              <w:autoSpaceDE w:val="0"/>
              <w:autoSpaceDN w:val="0"/>
              <w:adjustRightInd w:val="0"/>
              <w:ind w:firstLine="0"/>
              <w:rPr>
                <w:b/>
                <w:bCs/>
                <w:sz w:val="28"/>
                <w:szCs w:val="28"/>
              </w:rPr>
            </w:pPr>
          </w:p>
          <w:p w:rsidR="007A02F7" w:rsidRPr="00892D58" w:rsidRDefault="007A02F7" w:rsidP="007A02F7">
            <w:pPr>
              <w:ind w:firstLine="567"/>
              <w:jc w:val="right"/>
              <w:rPr>
                <w:sz w:val="28"/>
                <w:szCs w:val="28"/>
              </w:rPr>
            </w:pPr>
            <w:r w:rsidRPr="00892D58">
              <w:rPr>
                <w:sz w:val="28"/>
                <w:szCs w:val="28"/>
              </w:rPr>
              <w:t>Приложение № 2</w:t>
            </w:r>
          </w:p>
          <w:p w:rsidR="007A02F7" w:rsidRPr="00892D58" w:rsidRDefault="007A02F7" w:rsidP="007A02F7">
            <w:pPr>
              <w:ind w:firstLine="567"/>
              <w:jc w:val="right"/>
              <w:rPr>
                <w:sz w:val="28"/>
                <w:szCs w:val="28"/>
              </w:rPr>
            </w:pPr>
            <w:r w:rsidRPr="00892D58">
              <w:rPr>
                <w:sz w:val="28"/>
                <w:szCs w:val="28"/>
              </w:rPr>
              <w:t xml:space="preserve"> к Договору купли-продажи</w:t>
            </w:r>
          </w:p>
          <w:p w:rsidR="007A02F7" w:rsidRPr="00892D58" w:rsidRDefault="007A02F7" w:rsidP="007A02F7">
            <w:pPr>
              <w:ind w:firstLine="567"/>
              <w:jc w:val="right"/>
              <w:rPr>
                <w:sz w:val="28"/>
                <w:szCs w:val="28"/>
              </w:rPr>
            </w:pPr>
            <w:r w:rsidRPr="00892D58">
              <w:rPr>
                <w:sz w:val="28"/>
                <w:szCs w:val="28"/>
              </w:rPr>
              <w:t>от «__» ________ 201__г.</w:t>
            </w:r>
          </w:p>
          <w:p w:rsidR="007A02F7" w:rsidRPr="001E048A" w:rsidRDefault="007A02F7" w:rsidP="007A02F7">
            <w:pPr>
              <w:ind w:firstLine="567"/>
              <w:jc w:val="right"/>
              <w:rPr>
                <w:sz w:val="28"/>
                <w:szCs w:val="28"/>
              </w:rPr>
            </w:pPr>
            <w:r w:rsidRPr="00892D58">
              <w:rPr>
                <w:sz w:val="28"/>
                <w:szCs w:val="28"/>
              </w:rPr>
              <w:t xml:space="preserve">                                                                                                                                                           № ___________________</w:t>
            </w:r>
          </w:p>
        </w:tc>
      </w:tr>
    </w:tbl>
    <w:p w:rsidR="007A02F7" w:rsidRDefault="007A02F7" w:rsidP="007A02F7">
      <w:pPr>
        <w:rPr>
          <w:b/>
          <w:sz w:val="28"/>
          <w:szCs w:val="28"/>
        </w:rPr>
      </w:pPr>
      <w:r>
        <w:rPr>
          <w:b/>
          <w:sz w:val="28"/>
          <w:szCs w:val="28"/>
        </w:rPr>
        <w:t xml:space="preserve">   </w:t>
      </w:r>
    </w:p>
    <w:p w:rsidR="007A02F7" w:rsidRPr="00892D58" w:rsidRDefault="007A02F7" w:rsidP="007A02F7">
      <w:pPr>
        <w:rPr>
          <w:b/>
          <w:sz w:val="28"/>
          <w:szCs w:val="28"/>
        </w:rPr>
      </w:pPr>
    </w:p>
    <w:p w:rsidR="007A02F7" w:rsidRPr="00892D58" w:rsidRDefault="007A02F7" w:rsidP="007A02F7">
      <w:pPr>
        <w:jc w:val="center"/>
        <w:rPr>
          <w:b/>
          <w:sz w:val="28"/>
          <w:szCs w:val="28"/>
        </w:rPr>
      </w:pPr>
      <w:r w:rsidRPr="00892D58">
        <w:rPr>
          <w:b/>
          <w:sz w:val="28"/>
          <w:szCs w:val="28"/>
        </w:rPr>
        <w:t>Акт</w:t>
      </w:r>
    </w:p>
    <w:p w:rsidR="007A02F7" w:rsidRDefault="007A02F7" w:rsidP="007A02F7">
      <w:pPr>
        <w:jc w:val="center"/>
        <w:rPr>
          <w:sz w:val="28"/>
          <w:szCs w:val="28"/>
        </w:rPr>
      </w:pPr>
      <w:r w:rsidRPr="00892D58">
        <w:rPr>
          <w:sz w:val="28"/>
          <w:szCs w:val="28"/>
        </w:rPr>
        <w:t xml:space="preserve">Приема-передачи Товара </w:t>
      </w:r>
    </w:p>
    <w:p w:rsidR="007A02F7" w:rsidRPr="00892D58" w:rsidRDefault="007A02F7" w:rsidP="007A02F7">
      <w:pPr>
        <w:rPr>
          <w:sz w:val="28"/>
          <w:szCs w:val="28"/>
        </w:rPr>
      </w:pPr>
    </w:p>
    <w:p w:rsidR="007A02F7" w:rsidRPr="00892D58" w:rsidRDefault="007A02F7" w:rsidP="007A02F7">
      <w:pPr>
        <w:jc w:val="right"/>
        <w:rPr>
          <w:sz w:val="28"/>
          <w:szCs w:val="28"/>
        </w:rPr>
      </w:pPr>
      <w:r w:rsidRPr="00892D58">
        <w:rPr>
          <w:sz w:val="28"/>
          <w:szCs w:val="28"/>
        </w:rPr>
        <w:t>«___»____________20__года</w:t>
      </w:r>
    </w:p>
    <w:p w:rsidR="007A02F7" w:rsidRDefault="007A02F7" w:rsidP="007A02F7">
      <w:pPr>
        <w:jc w:val="right"/>
        <w:rPr>
          <w:sz w:val="28"/>
          <w:szCs w:val="28"/>
        </w:rPr>
      </w:pPr>
    </w:p>
    <w:p w:rsidR="007A02F7" w:rsidRPr="00892D58" w:rsidRDefault="007A02F7" w:rsidP="007A02F7">
      <w:pPr>
        <w:rPr>
          <w:sz w:val="28"/>
          <w:szCs w:val="28"/>
        </w:rPr>
      </w:pPr>
    </w:p>
    <w:p w:rsidR="007A02F7" w:rsidRPr="00892D58" w:rsidRDefault="007A02F7" w:rsidP="007A02F7">
      <w:pPr>
        <w:ind w:firstLine="567"/>
        <w:jc w:val="both"/>
        <w:rPr>
          <w:sz w:val="28"/>
          <w:szCs w:val="28"/>
        </w:rPr>
      </w:pPr>
      <w:r w:rsidRPr="00892D58">
        <w:rPr>
          <w:sz w:val="28"/>
          <w:szCs w:val="28"/>
        </w:rPr>
        <w:t xml:space="preserve">________________________, именуемое в дальнейшем «Поставщик», в лице ____________________, действующего на основании _________, с одной стороны и филиал ОАО «ТрансКонтейнер» на Свердловской железной дороге, именуемый в дальнейшем «Покупатель» </w:t>
      </w:r>
      <w:r w:rsidRPr="00892D58">
        <w:rPr>
          <w:color w:val="000000"/>
          <w:spacing w:val="-1"/>
          <w:sz w:val="28"/>
          <w:szCs w:val="28"/>
        </w:rPr>
        <w:t xml:space="preserve">в лице </w:t>
      </w:r>
      <w:r w:rsidRPr="00892D58">
        <w:rPr>
          <w:color w:val="000000"/>
          <w:spacing w:val="4"/>
          <w:sz w:val="28"/>
          <w:szCs w:val="28"/>
        </w:rPr>
        <w:t xml:space="preserve">директора филиала ОАО «ТрансКонтейнер» на Свердловской железной дороге Васильева Сергея Юрьевича, действующего на </w:t>
      </w:r>
      <w:r w:rsidRPr="00892D58">
        <w:rPr>
          <w:color w:val="000000"/>
          <w:spacing w:val="14"/>
          <w:sz w:val="28"/>
          <w:szCs w:val="28"/>
        </w:rPr>
        <w:t xml:space="preserve">основании доверенности от 16.01.2013 года № </w:t>
      </w:r>
      <w:proofErr w:type="gramStart"/>
      <w:r w:rsidRPr="00892D58">
        <w:rPr>
          <w:color w:val="000000"/>
          <w:spacing w:val="14"/>
          <w:sz w:val="28"/>
          <w:szCs w:val="28"/>
        </w:rPr>
        <w:t>Ц</w:t>
      </w:r>
      <w:proofErr w:type="gramEnd"/>
      <w:r w:rsidRPr="00892D58">
        <w:rPr>
          <w:color w:val="000000"/>
          <w:spacing w:val="14"/>
          <w:sz w:val="28"/>
          <w:szCs w:val="28"/>
        </w:rPr>
        <w:t>/2013/Н9-10г,</w:t>
      </w:r>
      <w:r w:rsidRPr="00892D58">
        <w:rPr>
          <w:sz w:val="28"/>
          <w:szCs w:val="28"/>
        </w:rPr>
        <w:t xml:space="preserve"> с другой стороны, вместе именуемые «Стороны», составили настоящий Акт о нижеследующем:</w:t>
      </w: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7A02F7" w:rsidRPr="00672C2A" w:rsidRDefault="007A02F7" w:rsidP="007A02F7">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7A02F7" w:rsidRPr="00892D58" w:rsidTr="007A02F7">
        <w:tc>
          <w:tcPr>
            <w:tcW w:w="3510" w:type="dxa"/>
          </w:tcPr>
          <w:p w:rsidR="007A02F7" w:rsidRPr="00892D58" w:rsidRDefault="007A02F7" w:rsidP="007A02F7">
            <w:pPr>
              <w:jc w:val="center"/>
              <w:rPr>
                <w:sz w:val="28"/>
                <w:szCs w:val="28"/>
              </w:rPr>
            </w:pPr>
            <w:r w:rsidRPr="00892D58">
              <w:rPr>
                <w:sz w:val="28"/>
                <w:szCs w:val="28"/>
              </w:rPr>
              <w:t>Наименование (модель) Товара,</w:t>
            </w:r>
          </w:p>
          <w:p w:rsidR="007A02F7" w:rsidRPr="00892D58" w:rsidRDefault="007A02F7" w:rsidP="007A02F7">
            <w:pPr>
              <w:jc w:val="center"/>
              <w:rPr>
                <w:sz w:val="28"/>
                <w:szCs w:val="28"/>
              </w:rPr>
            </w:pPr>
            <w:r w:rsidRPr="00892D58">
              <w:rPr>
                <w:sz w:val="28"/>
                <w:szCs w:val="28"/>
              </w:rPr>
              <w:t>краткая характеристика</w:t>
            </w:r>
          </w:p>
        </w:tc>
        <w:tc>
          <w:tcPr>
            <w:tcW w:w="1843" w:type="dxa"/>
          </w:tcPr>
          <w:p w:rsidR="007A02F7" w:rsidRPr="00892D58" w:rsidRDefault="007A02F7" w:rsidP="007A02F7">
            <w:pPr>
              <w:jc w:val="center"/>
              <w:rPr>
                <w:sz w:val="28"/>
                <w:szCs w:val="28"/>
              </w:rPr>
            </w:pPr>
            <w:r w:rsidRPr="00892D58">
              <w:rPr>
                <w:sz w:val="28"/>
                <w:szCs w:val="28"/>
              </w:rPr>
              <w:t xml:space="preserve">Количество, </w:t>
            </w:r>
            <w:proofErr w:type="spellStart"/>
            <w:proofErr w:type="gramStart"/>
            <w:r w:rsidRPr="00892D58">
              <w:rPr>
                <w:sz w:val="28"/>
                <w:szCs w:val="28"/>
              </w:rPr>
              <w:t>шт</w:t>
            </w:r>
            <w:proofErr w:type="spellEnd"/>
            <w:proofErr w:type="gramEnd"/>
          </w:p>
        </w:tc>
        <w:tc>
          <w:tcPr>
            <w:tcW w:w="1985" w:type="dxa"/>
          </w:tcPr>
          <w:p w:rsidR="007A02F7" w:rsidRPr="00892D58" w:rsidRDefault="007A02F7" w:rsidP="007A02F7">
            <w:pPr>
              <w:jc w:val="center"/>
              <w:rPr>
                <w:sz w:val="28"/>
                <w:szCs w:val="28"/>
              </w:rPr>
            </w:pPr>
            <w:r w:rsidRPr="00892D58">
              <w:rPr>
                <w:sz w:val="28"/>
                <w:szCs w:val="28"/>
              </w:rPr>
              <w:t>Изготовитель</w:t>
            </w:r>
          </w:p>
        </w:tc>
        <w:tc>
          <w:tcPr>
            <w:tcW w:w="1842" w:type="dxa"/>
          </w:tcPr>
          <w:p w:rsidR="007A02F7" w:rsidRPr="00892D58" w:rsidRDefault="007A02F7" w:rsidP="007A02F7">
            <w:pPr>
              <w:jc w:val="center"/>
              <w:rPr>
                <w:sz w:val="28"/>
                <w:szCs w:val="28"/>
              </w:rPr>
            </w:pPr>
            <w:r w:rsidRPr="00892D58">
              <w:rPr>
                <w:sz w:val="28"/>
                <w:szCs w:val="28"/>
              </w:rPr>
              <w:t>Год изготовления</w:t>
            </w:r>
          </w:p>
        </w:tc>
        <w:tc>
          <w:tcPr>
            <w:tcW w:w="1701" w:type="dxa"/>
          </w:tcPr>
          <w:p w:rsidR="007A02F7" w:rsidRPr="00837217" w:rsidRDefault="00837217" w:rsidP="007A02F7">
            <w:pPr>
              <w:jc w:val="center"/>
              <w:rPr>
                <w:sz w:val="28"/>
                <w:szCs w:val="28"/>
                <w:lang w:val="en-US"/>
              </w:rPr>
            </w:pPr>
            <w:r>
              <w:rPr>
                <w:sz w:val="28"/>
                <w:szCs w:val="28"/>
                <w:lang w:val="en-US"/>
              </w:rPr>
              <w:t>VIN</w:t>
            </w:r>
          </w:p>
        </w:tc>
      </w:tr>
      <w:tr w:rsidR="007A02F7" w:rsidRPr="00892D58" w:rsidTr="007A02F7">
        <w:trPr>
          <w:trHeight w:val="199"/>
        </w:trPr>
        <w:tc>
          <w:tcPr>
            <w:tcW w:w="3510" w:type="dxa"/>
          </w:tcPr>
          <w:p w:rsidR="007A02F7" w:rsidRPr="00892D58" w:rsidRDefault="007A02F7" w:rsidP="007A02F7">
            <w:pPr>
              <w:jc w:val="both"/>
              <w:rPr>
                <w:sz w:val="28"/>
                <w:szCs w:val="28"/>
              </w:rPr>
            </w:pPr>
          </w:p>
        </w:tc>
        <w:tc>
          <w:tcPr>
            <w:tcW w:w="1843" w:type="dxa"/>
          </w:tcPr>
          <w:p w:rsidR="007A02F7" w:rsidRPr="00892D58" w:rsidRDefault="007A02F7" w:rsidP="007A02F7">
            <w:pPr>
              <w:jc w:val="both"/>
              <w:rPr>
                <w:sz w:val="28"/>
                <w:szCs w:val="28"/>
              </w:rPr>
            </w:pPr>
          </w:p>
        </w:tc>
        <w:tc>
          <w:tcPr>
            <w:tcW w:w="1985" w:type="dxa"/>
          </w:tcPr>
          <w:p w:rsidR="007A02F7" w:rsidRPr="00892D58" w:rsidRDefault="007A02F7" w:rsidP="007A02F7">
            <w:pPr>
              <w:jc w:val="both"/>
              <w:rPr>
                <w:sz w:val="28"/>
                <w:szCs w:val="28"/>
              </w:rPr>
            </w:pPr>
          </w:p>
        </w:tc>
        <w:tc>
          <w:tcPr>
            <w:tcW w:w="1842" w:type="dxa"/>
          </w:tcPr>
          <w:p w:rsidR="007A02F7" w:rsidRPr="00892D58" w:rsidRDefault="007A02F7" w:rsidP="007A02F7">
            <w:pPr>
              <w:jc w:val="both"/>
              <w:rPr>
                <w:sz w:val="28"/>
                <w:szCs w:val="28"/>
              </w:rPr>
            </w:pPr>
          </w:p>
        </w:tc>
        <w:tc>
          <w:tcPr>
            <w:tcW w:w="1701" w:type="dxa"/>
          </w:tcPr>
          <w:p w:rsidR="007A02F7" w:rsidRPr="00892D58" w:rsidRDefault="007A02F7" w:rsidP="007A02F7">
            <w:pPr>
              <w:jc w:val="both"/>
              <w:rPr>
                <w:sz w:val="28"/>
                <w:szCs w:val="28"/>
              </w:rPr>
            </w:pPr>
          </w:p>
        </w:tc>
      </w:tr>
    </w:tbl>
    <w:p w:rsidR="007A02F7" w:rsidRDefault="007A02F7" w:rsidP="007A02F7">
      <w:pPr>
        <w:jc w:val="both"/>
        <w:rPr>
          <w:sz w:val="28"/>
          <w:szCs w:val="28"/>
        </w:rPr>
      </w:pPr>
    </w:p>
    <w:p w:rsidR="007A02F7" w:rsidRPr="00892D58" w:rsidRDefault="007A02F7" w:rsidP="007A02F7">
      <w:pPr>
        <w:jc w:val="both"/>
        <w:rPr>
          <w:sz w:val="28"/>
          <w:szCs w:val="28"/>
        </w:rPr>
      </w:pP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7A02F7" w:rsidRPr="00892D58" w:rsidRDefault="007A02F7" w:rsidP="007A02F7">
      <w:pPr>
        <w:pStyle w:val="aff9"/>
        <w:numPr>
          <w:ilvl w:val="0"/>
          <w:numId w:val="48"/>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7A02F7" w:rsidRPr="00892D58" w:rsidRDefault="00FC368B" w:rsidP="007A02F7">
      <w:pPr>
        <w:pStyle w:val="aff9"/>
        <w:jc w:val="both"/>
        <w:rPr>
          <w:sz w:val="28"/>
          <w:szCs w:val="28"/>
        </w:rPr>
      </w:pPr>
      <w:r>
        <w:rPr>
          <w:sz w:val="28"/>
          <w:szCs w:val="28"/>
        </w:rPr>
        <w:lastRenderedPageBreak/>
        <w:t>- ПТС</w:t>
      </w:r>
      <w:r w:rsidR="007A02F7" w:rsidRPr="00892D58">
        <w:rPr>
          <w:sz w:val="28"/>
          <w:szCs w:val="28"/>
        </w:rPr>
        <w:t>;</w:t>
      </w:r>
    </w:p>
    <w:p w:rsidR="007A02F7" w:rsidRPr="00892D58" w:rsidRDefault="007A02F7" w:rsidP="007A02F7">
      <w:pPr>
        <w:pStyle w:val="aff9"/>
        <w:jc w:val="both"/>
        <w:rPr>
          <w:sz w:val="28"/>
          <w:szCs w:val="28"/>
        </w:rPr>
      </w:pPr>
      <w:r w:rsidRPr="00892D58">
        <w:rPr>
          <w:sz w:val="28"/>
          <w:szCs w:val="28"/>
        </w:rPr>
        <w:t>- Руководство по гарантийному обслуживанию (Сервисная книжка);</w:t>
      </w:r>
    </w:p>
    <w:p w:rsidR="007A02F7" w:rsidRPr="00892D58" w:rsidRDefault="007A02F7" w:rsidP="007A02F7">
      <w:pPr>
        <w:pStyle w:val="aff9"/>
        <w:jc w:val="both"/>
        <w:rPr>
          <w:sz w:val="28"/>
          <w:szCs w:val="28"/>
        </w:rPr>
      </w:pPr>
      <w:r w:rsidRPr="00892D58">
        <w:rPr>
          <w:sz w:val="28"/>
          <w:szCs w:val="28"/>
        </w:rPr>
        <w:t>- Сертификат соответствия;</w:t>
      </w:r>
    </w:p>
    <w:p w:rsidR="007A02F7" w:rsidRPr="00892D58" w:rsidRDefault="007A02F7" w:rsidP="007A02F7">
      <w:pPr>
        <w:pStyle w:val="aff9"/>
        <w:jc w:val="both"/>
        <w:rPr>
          <w:sz w:val="28"/>
          <w:szCs w:val="28"/>
        </w:rPr>
      </w:pPr>
      <w:r w:rsidRPr="00892D58">
        <w:rPr>
          <w:sz w:val="28"/>
          <w:szCs w:val="28"/>
        </w:rPr>
        <w:t>- Руководство по эксплуатации (на русском языке);</w:t>
      </w:r>
    </w:p>
    <w:p w:rsidR="007A02F7" w:rsidRPr="00892D58" w:rsidRDefault="007A02F7" w:rsidP="007A02F7">
      <w:pPr>
        <w:pStyle w:val="aff9"/>
        <w:jc w:val="both"/>
        <w:rPr>
          <w:sz w:val="28"/>
          <w:szCs w:val="28"/>
        </w:rPr>
      </w:pPr>
      <w:r w:rsidRPr="00892D58">
        <w:rPr>
          <w:sz w:val="28"/>
          <w:szCs w:val="28"/>
        </w:rPr>
        <w:t>- Товарная накладная;</w:t>
      </w:r>
    </w:p>
    <w:p w:rsidR="007A02F7" w:rsidRPr="00892D58" w:rsidRDefault="007A02F7" w:rsidP="007A02F7">
      <w:pPr>
        <w:pStyle w:val="aff9"/>
        <w:jc w:val="both"/>
        <w:rPr>
          <w:sz w:val="28"/>
          <w:szCs w:val="28"/>
        </w:rPr>
      </w:pPr>
      <w:r w:rsidRPr="00892D58">
        <w:rPr>
          <w:sz w:val="28"/>
          <w:szCs w:val="28"/>
        </w:rPr>
        <w:t>- Счёт-фактура;</w:t>
      </w:r>
    </w:p>
    <w:p w:rsidR="007A02F7" w:rsidRPr="00892D58" w:rsidRDefault="007A02F7" w:rsidP="007A02F7">
      <w:pPr>
        <w:pStyle w:val="aff9"/>
        <w:jc w:val="both"/>
        <w:rPr>
          <w:sz w:val="28"/>
          <w:szCs w:val="28"/>
        </w:rPr>
      </w:pPr>
      <w:r w:rsidRPr="00892D58">
        <w:rPr>
          <w:sz w:val="28"/>
          <w:szCs w:val="28"/>
        </w:rPr>
        <w:t>- Ключи замка зажигания в количестве ___ шт. (при наличии);</w:t>
      </w:r>
    </w:p>
    <w:p w:rsidR="007A02F7" w:rsidRPr="00892D58"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Default="007A02F7" w:rsidP="007A02F7">
      <w:pPr>
        <w:pStyle w:val="aff9"/>
        <w:jc w:val="both"/>
        <w:rPr>
          <w:sz w:val="28"/>
          <w:szCs w:val="28"/>
        </w:rPr>
      </w:pPr>
      <w:r w:rsidRPr="00892D58">
        <w:rPr>
          <w:sz w:val="28"/>
          <w:szCs w:val="28"/>
        </w:rPr>
        <w:t>- __________________________________________________</w:t>
      </w:r>
    </w:p>
    <w:p w:rsidR="007A02F7" w:rsidRPr="001E048A" w:rsidRDefault="007A02F7" w:rsidP="007A02F7">
      <w:pPr>
        <w:pStyle w:val="aff9"/>
        <w:jc w:val="both"/>
        <w:rPr>
          <w:sz w:val="28"/>
          <w:szCs w:val="28"/>
        </w:rPr>
      </w:pPr>
    </w:p>
    <w:p w:rsidR="007A02F7" w:rsidRDefault="007A02F7" w:rsidP="007A02F7">
      <w:pPr>
        <w:pStyle w:val="aff9"/>
        <w:numPr>
          <w:ilvl w:val="0"/>
          <w:numId w:val="48"/>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7A02F7" w:rsidRPr="00672C2A" w:rsidRDefault="007A02F7" w:rsidP="007A02F7">
      <w:pPr>
        <w:suppressAutoHyphens w:val="0"/>
        <w:spacing w:after="200"/>
        <w:ind w:left="360"/>
        <w:contextualSpacing/>
        <w:jc w:val="both"/>
        <w:rPr>
          <w:sz w:val="28"/>
          <w:szCs w:val="28"/>
        </w:rPr>
      </w:pPr>
    </w:p>
    <w:p w:rsidR="007A02F7" w:rsidRPr="00892D58" w:rsidRDefault="007A02F7" w:rsidP="007A02F7">
      <w:pPr>
        <w:pStyle w:val="aff9"/>
        <w:jc w:val="both"/>
        <w:rPr>
          <w:b/>
          <w:sz w:val="28"/>
          <w:szCs w:val="28"/>
        </w:rPr>
      </w:pPr>
      <w:r w:rsidRPr="00892D58">
        <w:rPr>
          <w:b/>
          <w:sz w:val="28"/>
          <w:szCs w:val="28"/>
        </w:rPr>
        <w:t xml:space="preserve">                                              Подписи сторон:</w:t>
      </w:r>
    </w:p>
    <w:p w:rsidR="007A02F7" w:rsidRDefault="007A02F7" w:rsidP="007A02F7">
      <w:pPr>
        <w:ind w:firstLine="567"/>
        <w:jc w:val="both"/>
        <w:rPr>
          <w:b/>
          <w:sz w:val="28"/>
          <w:szCs w:val="28"/>
        </w:rPr>
      </w:pPr>
    </w:p>
    <w:p w:rsidR="007A02F7" w:rsidRPr="00892D58" w:rsidRDefault="007A02F7" w:rsidP="007A02F7">
      <w:pPr>
        <w:ind w:firstLine="567"/>
        <w:jc w:val="both"/>
        <w:rPr>
          <w:b/>
          <w:sz w:val="28"/>
          <w:szCs w:val="28"/>
        </w:rPr>
      </w:pPr>
    </w:p>
    <w:p w:rsidR="007A02F7" w:rsidRPr="00892D58" w:rsidRDefault="007A02F7" w:rsidP="007A02F7">
      <w:pPr>
        <w:ind w:firstLine="567"/>
        <w:jc w:val="both"/>
        <w:rPr>
          <w:b/>
          <w:sz w:val="28"/>
          <w:szCs w:val="28"/>
        </w:rPr>
      </w:pPr>
      <w:r w:rsidRPr="00892D58">
        <w:rPr>
          <w:b/>
          <w:sz w:val="28"/>
          <w:szCs w:val="28"/>
        </w:rPr>
        <w:t>ПОСТАВЩИК:                                                      ПОКУПАТЕЛЬ:</w:t>
      </w:r>
    </w:p>
    <w:p w:rsidR="007A02F7" w:rsidRPr="00892D58" w:rsidRDefault="007A02F7" w:rsidP="007A02F7">
      <w:pPr>
        <w:jc w:val="both"/>
        <w:rPr>
          <w:sz w:val="28"/>
          <w:szCs w:val="28"/>
        </w:rPr>
      </w:pPr>
      <w:r w:rsidRPr="00892D58">
        <w:rPr>
          <w:b/>
          <w:sz w:val="28"/>
          <w:szCs w:val="28"/>
        </w:rPr>
        <w:t>______________/_________/                                 _______________/__________/</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0"/>
        <w:gridCol w:w="5616"/>
      </w:tblGrid>
      <w:tr w:rsidR="007A02F7" w:rsidRPr="00892D58" w:rsidTr="007A02F7">
        <w:trPr>
          <w:trHeight w:val="811"/>
        </w:trPr>
        <w:tc>
          <w:tcPr>
            <w:tcW w:w="4980" w:type="dxa"/>
            <w:tcBorders>
              <w:top w:val="nil"/>
              <w:left w:val="nil"/>
              <w:bottom w:val="nil"/>
              <w:right w:val="nil"/>
            </w:tcBorders>
          </w:tcPr>
          <w:p w:rsidR="007A02F7"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От Поставщика</w:t>
            </w:r>
          </w:p>
          <w:p w:rsidR="007A02F7" w:rsidRPr="00892D58" w:rsidRDefault="007A02F7" w:rsidP="007A02F7">
            <w:pPr>
              <w:ind w:right="163"/>
              <w:rPr>
                <w:sz w:val="28"/>
                <w:szCs w:val="28"/>
              </w:rPr>
            </w:pPr>
          </w:p>
          <w:p w:rsidR="007A02F7" w:rsidRPr="00892D58" w:rsidRDefault="007A02F7" w:rsidP="007A02F7">
            <w:pPr>
              <w:ind w:right="163"/>
              <w:rPr>
                <w:sz w:val="28"/>
                <w:szCs w:val="28"/>
              </w:rPr>
            </w:pPr>
            <w:r w:rsidRPr="00892D58">
              <w:rPr>
                <w:sz w:val="28"/>
                <w:szCs w:val="28"/>
              </w:rPr>
              <w:t>________    ______________</w:t>
            </w:r>
          </w:p>
          <w:p w:rsidR="007A02F7" w:rsidRPr="00892D58" w:rsidRDefault="007A02F7" w:rsidP="007A02F7">
            <w:pPr>
              <w:widowControl w:val="0"/>
              <w:autoSpaceDE w:val="0"/>
              <w:autoSpaceDN w:val="0"/>
              <w:adjustRightInd w:val="0"/>
              <w:rPr>
                <w:b/>
                <w:bCs/>
                <w:sz w:val="28"/>
                <w:szCs w:val="28"/>
              </w:rPr>
            </w:pPr>
            <w:proofErr w:type="gramStart"/>
            <w:r w:rsidRPr="00892D58">
              <w:rPr>
                <w:i/>
                <w:sz w:val="28"/>
                <w:szCs w:val="28"/>
                <w:vertAlign w:val="superscript"/>
              </w:rPr>
              <w:t>(подпись)           (ФИО) (Например:</w:t>
            </w:r>
            <w:proofErr w:type="gramEnd"/>
            <w:r w:rsidRPr="00892D58">
              <w:rPr>
                <w:i/>
                <w:sz w:val="28"/>
                <w:szCs w:val="28"/>
                <w:vertAlign w:val="superscript"/>
              </w:rPr>
              <w:t xml:space="preserve"> Иванов И.И.)                                                                                                       </w:t>
            </w:r>
            <w:r w:rsidRPr="00892D58">
              <w:rPr>
                <w:b/>
                <w:bCs/>
                <w:sz w:val="28"/>
                <w:szCs w:val="28"/>
              </w:rPr>
              <w:t>М.П.</w:t>
            </w:r>
          </w:p>
        </w:tc>
        <w:tc>
          <w:tcPr>
            <w:tcW w:w="5616" w:type="dxa"/>
            <w:tcBorders>
              <w:top w:val="nil"/>
              <w:left w:val="nil"/>
              <w:bottom w:val="nil"/>
              <w:right w:val="nil"/>
            </w:tcBorders>
          </w:tcPr>
          <w:p w:rsidR="007A02F7" w:rsidRDefault="007A02F7" w:rsidP="007A02F7">
            <w:pPr>
              <w:pStyle w:val="af3"/>
              <w:widowControl w:val="0"/>
              <w:autoSpaceDE w:val="0"/>
              <w:autoSpaceDN w:val="0"/>
              <w:adjustRightInd w:val="0"/>
              <w:rPr>
                <w:b/>
                <w:bCs/>
                <w:sz w:val="28"/>
                <w:szCs w:val="28"/>
              </w:rPr>
            </w:pPr>
            <w:r w:rsidRPr="00892D58">
              <w:rPr>
                <w:b/>
                <w:bCs/>
                <w:sz w:val="28"/>
                <w:szCs w:val="28"/>
              </w:rPr>
              <w:t xml:space="preserve">          </w:t>
            </w:r>
          </w:p>
          <w:p w:rsidR="007A02F7" w:rsidRPr="00892D58" w:rsidRDefault="007A02F7" w:rsidP="007A02F7">
            <w:pPr>
              <w:pStyle w:val="af3"/>
              <w:widowControl w:val="0"/>
              <w:autoSpaceDE w:val="0"/>
              <w:autoSpaceDN w:val="0"/>
              <w:adjustRightInd w:val="0"/>
              <w:rPr>
                <w:b/>
                <w:bCs/>
                <w:sz w:val="28"/>
                <w:szCs w:val="28"/>
              </w:rPr>
            </w:pPr>
          </w:p>
          <w:p w:rsidR="007A02F7" w:rsidRPr="00892D58" w:rsidRDefault="007A02F7" w:rsidP="007A02F7">
            <w:pPr>
              <w:pStyle w:val="af3"/>
              <w:widowControl w:val="0"/>
              <w:autoSpaceDE w:val="0"/>
              <w:autoSpaceDN w:val="0"/>
              <w:adjustRightInd w:val="0"/>
              <w:ind w:right="175"/>
              <w:rPr>
                <w:b/>
                <w:bCs/>
                <w:sz w:val="28"/>
                <w:szCs w:val="28"/>
              </w:rPr>
            </w:pPr>
            <w:r w:rsidRPr="00892D58">
              <w:rPr>
                <w:b/>
                <w:bCs/>
                <w:sz w:val="28"/>
                <w:szCs w:val="28"/>
              </w:rPr>
              <w:t xml:space="preserve">        От Покупателя</w:t>
            </w:r>
          </w:p>
          <w:p w:rsidR="007A02F7" w:rsidRPr="00892D58" w:rsidRDefault="007A02F7" w:rsidP="007A02F7">
            <w:pPr>
              <w:pStyle w:val="af3"/>
              <w:widowControl w:val="0"/>
              <w:autoSpaceDE w:val="0"/>
              <w:autoSpaceDN w:val="0"/>
              <w:adjustRightInd w:val="0"/>
              <w:rPr>
                <w:b/>
                <w:bCs/>
                <w:color w:val="000000"/>
                <w:sz w:val="28"/>
                <w:szCs w:val="28"/>
              </w:rPr>
            </w:pPr>
          </w:p>
          <w:p w:rsidR="007A02F7" w:rsidRPr="00892D58" w:rsidRDefault="007A02F7" w:rsidP="007A02F7">
            <w:pPr>
              <w:widowControl w:val="0"/>
              <w:autoSpaceDE w:val="0"/>
              <w:autoSpaceDN w:val="0"/>
              <w:adjustRightInd w:val="0"/>
              <w:rPr>
                <w:b/>
                <w:bCs/>
                <w:color w:val="000000"/>
                <w:sz w:val="28"/>
                <w:szCs w:val="28"/>
              </w:rPr>
            </w:pPr>
            <w:r w:rsidRPr="00892D58">
              <w:rPr>
                <w:b/>
                <w:bCs/>
                <w:color w:val="000000"/>
                <w:sz w:val="28"/>
                <w:szCs w:val="28"/>
              </w:rPr>
              <w:t xml:space="preserve">             _______________   Васильев С.Ю.</w:t>
            </w:r>
          </w:p>
          <w:p w:rsidR="007A02F7" w:rsidRPr="00892D58" w:rsidRDefault="007A02F7" w:rsidP="007A02F7">
            <w:pPr>
              <w:widowControl w:val="0"/>
              <w:autoSpaceDE w:val="0"/>
              <w:autoSpaceDN w:val="0"/>
              <w:adjustRightInd w:val="0"/>
              <w:rPr>
                <w:b/>
                <w:bCs/>
                <w:sz w:val="28"/>
                <w:szCs w:val="28"/>
              </w:rPr>
            </w:pPr>
            <w:r w:rsidRPr="00892D58">
              <w:rPr>
                <w:i/>
                <w:sz w:val="28"/>
                <w:szCs w:val="28"/>
                <w:vertAlign w:val="superscript"/>
              </w:rPr>
              <w:t xml:space="preserve">                                      (подпись)                                          </w:t>
            </w:r>
          </w:p>
          <w:p w:rsidR="007A02F7" w:rsidRPr="00892D58" w:rsidRDefault="007A02F7" w:rsidP="007A02F7">
            <w:pPr>
              <w:widowControl w:val="0"/>
              <w:autoSpaceDE w:val="0"/>
              <w:autoSpaceDN w:val="0"/>
              <w:adjustRightInd w:val="0"/>
              <w:rPr>
                <w:b/>
                <w:bCs/>
                <w:sz w:val="28"/>
                <w:szCs w:val="28"/>
              </w:rPr>
            </w:pPr>
            <w:r w:rsidRPr="00892D58">
              <w:rPr>
                <w:b/>
                <w:bCs/>
                <w:sz w:val="28"/>
                <w:szCs w:val="28"/>
              </w:rPr>
              <w:t xml:space="preserve">              М.П.</w:t>
            </w:r>
          </w:p>
        </w:tc>
      </w:tr>
    </w:tbl>
    <w:p w:rsidR="00D2381A" w:rsidRDefault="00D2381A" w:rsidP="000954FB">
      <w:pPr>
        <w:rPr>
          <w:b/>
          <w:i/>
          <w:sz w:val="28"/>
          <w:szCs w:val="28"/>
        </w:rPr>
      </w:pPr>
    </w:p>
    <w:p w:rsidR="000954FB" w:rsidRDefault="000954FB" w:rsidP="000954FB">
      <w:pPr>
        <w:rPr>
          <w:rFonts w:eastAsia="MS Mincho"/>
          <w:b/>
          <w:i/>
          <w:sz w:val="28"/>
          <w:szCs w:val="28"/>
        </w:rPr>
      </w:pPr>
      <w:r>
        <w:rPr>
          <w:b/>
          <w:i/>
          <w:sz w:val="28"/>
          <w:szCs w:val="28"/>
        </w:rPr>
        <w:br w:type="page"/>
      </w:r>
    </w:p>
    <w:sectPr w:rsidR="000954FB" w:rsidSect="00837217">
      <w:headerReference w:type="default" r:id="rId22"/>
      <w:footerReference w:type="even" r:id="rId23"/>
      <w:footerReference w:type="default" r:id="rId24"/>
      <w:pgSz w:w="16838" w:h="11906" w:orient="landscape" w:code="9"/>
      <w:pgMar w:top="567" w:right="851"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D2" w:rsidRDefault="00DC3FD2">
      <w:r>
        <w:separator/>
      </w:r>
    </w:p>
  </w:endnote>
  <w:endnote w:type="continuationSeparator" w:id="1">
    <w:p w:rsidR="00DC3FD2" w:rsidRDefault="00DC3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D2" w:rsidRDefault="005F7442" w:rsidP="00BF6892">
    <w:pPr>
      <w:pStyle w:val="aff"/>
      <w:framePr w:wrap="around" w:vAnchor="text" w:hAnchor="margin" w:xAlign="right" w:y="1"/>
      <w:rPr>
        <w:rStyle w:val="a6"/>
      </w:rPr>
    </w:pPr>
    <w:r>
      <w:rPr>
        <w:rStyle w:val="a6"/>
      </w:rPr>
      <w:fldChar w:fldCharType="begin"/>
    </w:r>
    <w:r w:rsidR="00DC3FD2">
      <w:rPr>
        <w:rStyle w:val="a6"/>
      </w:rPr>
      <w:instrText xml:space="preserve">PAGE  </w:instrText>
    </w:r>
    <w:r>
      <w:rPr>
        <w:rStyle w:val="a6"/>
      </w:rPr>
      <w:fldChar w:fldCharType="separate"/>
    </w:r>
    <w:r w:rsidR="00DC3FD2">
      <w:rPr>
        <w:rStyle w:val="a6"/>
        <w:noProof/>
      </w:rPr>
      <w:t>28</w:t>
    </w:r>
    <w:r>
      <w:rPr>
        <w:rStyle w:val="a6"/>
      </w:rPr>
      <w:fldChar w:fldCharType="end"/>
    </w:r>
  </w:p>
  <w:p w:rsidR="00DC3FD2" w:rsidRDefault="00DC3FD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D2" w:rsidRDefault="00DC3FD2">
    <w:pPr>
      <w:pStyle w:val="aff"/>
      <w:jc w:val="center"/>
    </w:pPr>
  </w:p>
  <w:p w:rsidR="00DC3FD2" w:rsidRDefault="00DC3FD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D2" w:rsidRDefault="00DC3FD2">
      <w:r>
        <w:separator/>
      </w:r>
    </w:p>
  </w:footnote>
  <w:footnote w:type="continuationSeparator" w:id="1">
    <w:p w:rsidR="00DC3FD2" w:rsidRDefault="00DC3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FD2" w:rsidRDefault="005F7442">
    <w:pPr>
      <w:pStyle w:val="afd"/>
      <w:jc w:val="center"/>
    </w:pPr>
    <w:fldSimple w:instr=" PAGE   \* MERGEFORMAT ">
      <w:r w:rsidR="002430F0">
        <w:rPr>
          <w:noProof/>
        </w:rPr>
        <w:t>41</w:t>
      </w:r>
    </w:fldSimple>
  </w:p>
  <w:p w:rsidR="00DC3FD2" w:rsidRDefault="00DC3FD2">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7D2815"/>
    <w:multiLevelType w:val="multilevel"/>
    <w:tmpl w:val="90D24D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291DF5"/>
    <w:multiLevelType w:val="hybridMultilevel"/>
    <w:tmpl w:val="2342F0C2"/>
    <w:lvl w:ilvl="0" w:tplc="F6FCB640">
      <w:start w:val="1"/>
      <w:numFmt w:val="decimal"/>
      <w:lvlText w:val="%1."/>
      <w:lvlJc w:val="left"/>
      <w:pPr>
        <w:ind w:left="1070" w:hanging="360"/>
      </w:pPr>
      <w:rPr>
        <w:rFonts w:ascii="Arial" w:hAnsi="Arial" w:cs="Arial"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750481"/>
    <w:multiLevelType w:val="multilevel"/>
    <w:tmpl w:val="5ECE8932"/>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4">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6"/>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7"/>
  </w:num>
  <w:num w:numId="27">
    <w:abstractNumId w:val="25"/>
  </w:num>
  <w:num w:numId="28">
    <w:abstractNumId w:val="50"/>
  </w:num>
  <w:num w:numId="29">
    <w:abstractNumId w:val="48"/>
  </w:num>
  <w:num w:numId="30">
    <w:abstractNumId w:val="49"/>
  </w:num>
  <w:num w:numId="31">
    <w:abstractNumId w:val="44"/>
  </w:num>
  <w:num w:numId="32">
    <w:abstractNumId w:val="27"/>
  </w:num>
  <w:num w:numId="33">
    <w:abstractNumId w:val="30"/>
  </w:num>
  <w:num w:numId="34">
    <w:abstractNumId w:val="56"/>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8"/>
  </w:num>
  <w:num w:numId="46">
    <w:abstractNumId w:val="53"/>
  </w:num>
  <w:num w:numId="47">
    <w:abstractNumId w:val="46"/>
  </w:num>
  <w:num w:numId="48">
    <w:abstractNumId w:val="5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74AB"/>
    <w:rsid w:val="000454C8"/>
    <w:rsid w:val="000476E3"/>
    <w:rsid w:val="0005366B"/>
    <w:rsid w:val="000557B3"/>
    <w:rsid w:val="000626C8"/>
    <w:rsid w:val="00066769"/>
    <w:rsid w:val="00067DAA"/>
    <w:rsid w:val="00067F7F"/>
    <w:rsid w:val="000714A1"/>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F1048"/>
    <w:rsid w:val="00107C51"/>
    <w:rsid w:val="001128FA"/>
    <w:rsid w:val="001129C5"/>
    <w:rsid w:val="00116BFD"/>
    <w:rsid w:val="001174EB"/>
    <w:rsid w:val="00120404"/>
    <w:rsid w:val="0012105E"/>
    <w:rsid w:val="00122183"/>
    <w:rsid w:val="001242D3"/>
    <w:rsid w:val="0012610C"/>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6B0F"/>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7FDB"/>
    <w:rsid w:val="00214105"/>
    <w:rsid w:val="002158CF"/>
    <w:rsid w:val="00216C08"/>
    <w:rsid w:val="0022130A"/>
    <w:rsid w:val="00221BE8"/>
    <w:rsid w:val="00222142"/>
    <w:rsid w:val="0022672E"/>
    <w:rsid w:val="00231822"/>
    <w:rsid w:val="002326E3"/>
    <w:rsid w:val="002376E6"/>
    <w:rsid w:val="002378E3"/>
    <w:rsid w:val="002379A3"/>
    <w:rsid w:val="00237EE7"/>
    <w:rsid w:val="002410DF"/>
    <w:rsid w:val="002430F0"/>
    <w:rsid w:val="00243F0F"/>
    <w:rsid w:val="00244FCC"/>
    <w:rsid w:val="00257F85"/>
    <w:rsid w:val="00261326"/>
    <w:rsid w:val="002623BD"/>
    <w:rsid w:val="00265B2B"/>
    <w:rsid w:val="00267AAB"/>
    <w:rsid w:val="0027585A"/>
    <w:rsid w:val="00277A7F"/>
    <w:rsid w:val="0028168C"/>
    <w:rsid w:val="00282B03"/>
    <w:rsid w:val="00287B69"/>
    <w:rsid w:val="002910EA"/>
    <w:rsid w:val="00291899"/>
    <w:rsid w:val="002A1180"/>
    <w:rsid w:val="002A138A"/>
    <w:rsid w:val="002A1D5F"/>
    <w:rsid w:val="002A2796"/>
    <w:rsid w:val="002A4D3C"/>
    <w:rsid w:val="002A71D9"/>
    <w:rsid w:val="002B2C6B"/>
    <w:rsid w:val="002B52FD"/>
    <w:rsid w:val="002B6325"/>
    <w:rsid w:val="002B6F66"/>
    <w:rsid w:val="002C3531"/>
    <w:rsid w:val="002C3FF9"/>
    <w:rsid w:val="002C56A0"/>
    <w:rsid w:val="002C7848"/>
    <w:rsid w:val="002D5869"/>
    <w:rsid w:val="002D68F6"/>
    <w:rsid w:val="002D7C02"/>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24151"/>
    <w:rsid w:val="003343CE"/>
    <w:rsid w:val="00335079"/>
    <w:rsid w:val="00335F0B"/>
    <w:rsid w:val="00340B9C"/>
    <w:rsid w:val="00343C35"/>
    <w:rsid w:val="00354B98"/>
    <w:rsid w:val="003571CE"/>
    <w:rsid w:val="00357415"/>
    <w:rsid w:val="0036291B"/>
    <w:rsid w:val="00364745"/>
    <w:rsid w:val="0036528F"/>
    <w:rsid w:val="003657D7"/>
    <w:rsid w:val="00365D86"/>
    <w:rsid w:val="003663BC"/>
    <w:rsid w:val="00370C44"/>
    <w:rsid w:val="0037732C"/>
    <w:rsid w:val="003822F6"/>
    <w:rsid w:val="00386F7E"/>
    <w:rsid w:val="003870AC"/>
    <w:rsid w:val="00391D03"/>
    <w:rsid w:val="00393CB1"/>
    <w:rsid w:val="003A0695"/>
    <w:rsid w:val="003A7785"/>
    <w:rsid w:val="003C30F3"/>
    <w:rsid w:val="003C34D2"/>
    <w:rsid w:val="003D2759"/>
    <w:rsid w:val="003D3596"/>
    <w:rsid w:val="003E2C12"/>
    <w:rsid w:val="003E4FE0"/>
    <w:rsid w:val="003F1613"/>
    <w:rsid w:val="003F31F2"/>
    <w:rsid w:val="00401B82"/>
    <w:rsid w:val="00402A5C"/>
    <w:rsid w:val="00406902"/>
    <w:rsid w:val="00410B56"/>
    <w:rsid w:val="00421C40"/>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87DA4"/>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5058F1"/>
    <w:rsid w:val="0051006B"/>
    <w:rsid w:val="00510C5D"/>
    <w:rsid w:val="00511914"/>
    <w:rsid w:val="00511EDC"/>
    <w:rsid w:val="00514DA3"/>
    <w:rsid w:val="005171A2"/>
    <w:rsid w:val="00521353"/>
    <w:rsid w:val="00521F95"/>
    <w:rsid w:val="0052390C"/>
    <w:rsid w:val="005242ED"/>
    <w:rsid w:val="00527AB7"/>
    <w:rsid w:val="00534697"/>
    <w:rsid w:val="00535228"/>
    <w:rsid w:val="005373EF"/>
    <w:rsid w:val="00544668"/>
    <w:rsid w:val="005508EC"/>
    <w:rsid w:val="00551655"/>
    <w:rsid w:val="00552B35"/>
    <w:rsid w:val="00560EC4"/>
    <w:rsid w:val="00565202"/>
    <w:rsid w:val="005712DF"/>
    <w:rsid w:val="005716FC"/>
    <w:rsid w:val="00571D62"/>
    <w:rsid w:val="00572C10"/>
    <w:rsid w:val="005834BA"/>
    <w:rsid w:val="00586A4F"/>
    <w:rsid w:val="00590FC6"/>
    <w:rsid w:val="00593786"/>
    <w:rsid w:val="00594907"/>
    <w:rsid w:val="005A0E3B"/>
    <w:rsid w:val="005A2B16"/>
    <w:rsid w:val="005A41B0"/>
    <w:rsid w:val="005A6CE9"/>
    <w:rsid w:val="005B3249"/>
    <w:rsid w:val="005C231E"/>
    <w:rsid w:val="005D0613"/>
    <w:rsid w:val="005D6190"/>
    <w:rsid w:val="005D64F1"/>
    <w:rsid w:val="005D6803"/>
    <w:rsid w:val="005E0074"/>
    <w:rsid w:val="005E0B21"/>
    <w:rsid w:val="005E2ECC"/>
    <w:rsid w:val="005E683E"/>
    <w:rsid w:val="005E6CAE"/>
    <w:rsid w:val="005F250C"/>
    <w:rsid w:val="005F2D24"/>
    <w:rsid w:val="005F5726"/>
    <w:rsid w:val="005F7442"/>
    <w:rsid w:val="006024C7"/>
    <w:rsid w:val="00602BF7"/>
    <w:rsid w:val="00613848"/>
    <w:rsid w:val="00613DD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1B2A"/>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2F7"/>
    <w:rsid w:val="007A6FD8"/>
    <w:rsid w:val="007B2101"/>
    <w:rsid w:val="007B26E8"/>
    <w:rsid w:val="007B36CE"/>
    <w:rsid w:val="007B4040"/>
    <w:rsid w:val="007C1052"/>
    <w:rsid w:val="007C51E1"/>
    <w:rsid w:val="007D00C3"/>
    <w:rsid w:val="007D50EE"/>
    <w:rsid w:val="007D6548"/>
    <w:rsid w:val="007E02D5"/>
    <w:rsid w:val="007E34AB"/>
    <w:rsid w:val="007E4769"/>
    <w:rsid w:val="007E48BC"/>
    <w:rsid w:val="007E5B81"/>
    <w:rsid w:val="007F2CD9"/>
    <w:rsid w:val="008035D3"/>
    <w:rsid w:val="00804946"/>
    <w:rsid w:val="00805082"/>
    <w:rsid w:val="008055C8"/>
    <w:rsid w:val="00806AAF"/>
    <w:rsid w:val="008075B1"/>
    <w:rsid w:val="00812285"/>
    <w:rsid w:val="0081261F"/>
    <w:rsid w:val="00816DAF"/>
    <w:rsid w:val="00824AB9"/>
    <w:rsid w:val="008256EB"/>
    <w:rsid w:val="008314C4"/>
    <w:rsid w:val="00834551"/>
    <w:rsid w:val="00835CB1"/>
    <w:rsid w:val="008370AF"/>
    <w:rsid w:val="00837217"/>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13C"/>
    <w:rsid w:val="008F03D0"/>
    <w:rsid w:val="008F2FFC"/>
    <w:rsid w:val="00902046"/>
    <w:rsid w:val="009068D2"/>
    <w:rsid w:val="00910F52"/>
    <w:rsid w:val="00914E3D"/>
    <w:rsid w:val="00920884"/>
    <w:rsid w:val="0092198F"/>
    <w:rsid w:val="0092359B"/>
    <w:rsid w:val="00925E1F"/>
    <w:rsid w:val="00926992"/>
    <w:rsid w:val="00931A72"/>
    <w:rsid w:val="0093234E"/>
    <w:rsid w:val="009337F9"/>
    <w:rsid w:val="009411A9"/>
    <w:rsid w:val="00941663"/>
    <w:rsid w:val="00941B72"/>
    <w:rsid w:val="00942947"/>
    <w:rsid w:val="00945339"/>
    <w:rsid w:val="00945B21"/>
    <w:rsid w:val="00950CE3"/>
    <w:rsid w:val="009514E8"/>
    <w:rsid w:val="00956252"/>
    <w:rsid w:val="00956CC0"/>
    <w:rsid w:val="00960F11"/>
    <w:rsid w:val="00964188"/>
    <w:rsid w:val="00965764"/>
    <w:rsid w:val="009660FA"/>
    <w:rsid w:val="00967B89"/>
    <w:rsid w:val="00977DD3"/>
    <w:rsid w:val="00977ED3"/>
    <w:rsid w:val="0098086B"/>
    <w:rsid w:val="00982A53"/>
    <w:rsid w:val="00982C6F"/>
    <w:rsid w:val="009830CC"/>
    <w:rsid w:val="0098468A"/>
    <w:rsid w:val="0098473B"/>
    <w:rsid w:val="0098627F"/>
    <w:rsid w:val="0099130D"/>
    <w:rsid w:val="00991BDD"/>
    <w:rsid w:val="00991DEB"/>
    <w:rsid w:val="00997B7D"/>
    <w:rsid w:val="009A1114"/>
    <w:rsid w:val="009A7117"/>
    <w:rsid w:val="009A7C6C"/>
    <w:rsid w:val="009B006E"/>
    <w:rsid w:val="009B0A27"/>
    <w:rsid w:val="009B66AE"/>
    <w:rsid w:val="009C15AA"/>
    <w:rsid w:val="009C211A"/>
    <w:rsid w:val="009C54F8"/>
    <w:rsid w:val="009D3A40"/>
    <w:rsid w:val="009D48D6"/>
    <w:rsid w:val="009D5B97"/>
    <w:rsid w:val="009E64D8"/>
    <w:rsid w:val="009F49F3"/>
    <w:rsid w:val="009F7E18"/>
    <w:rsid w:val="00A023CD"/>
    <w:rsid w:val="00A04331"/>
    <w:rsid w:val="00A10372"/>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1826"/>
    <w:rsid w:val="00A434D4"/>
    <w:rsid w:val="00A44559"/>
    <w:rsid w:val="00A517C7"/>
    <w:rsid w:val="00A543C0"/>
    <w:rsid w:val="00A6044C"/>
    <w:rsid w:val="00A616F9"/>
    <w:rsid w:val="00A621ED"/>
    <w:rsid w:val="00A62751"/>
    <w:rsid w:val="00A6317D"/>
    <w:rsid w:val="00A647EF"/>
    <w:rsid w:val="00A65B59"/>
    <w:rsid w:val="00A6701A"/>
    <w:rsid w:val="00A6781A"/>
    <w:rsid w:val="00A7004C"/>
    <w:rsid w:val="00A72879"/>
    <w:rsid w:val="00A856EA"/>
    <w:rsid w:val="00A86112"/>
    <w:rsid w:val="00A876EA"/>
    <w:rsid w:val="00AA0DBE"/>
    <w:rsid w:val="00AA1002"/>
    <w:rsid w:val="00AA107E"/>
    <w:rsid w:val="00AA4048"/>
    <w:rsid w:val="00AA4A21"/>
    <w:rsid w:val="00AA561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4E48"/>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85"/>
    <w:rsid w:val="00B55FE0"/>
    <w:rsid w:val="00B63D9F"/>
    <w:rsid w:val="00B654BE"/>
    <w:rsid w:val="00B7146F"/>
    <w:rsid w:val="00B7520F"/>
    <w:rsid w:val="00B75801"/>
    <w:rsid w:val="00B81880"/>
    <w:rsid w:val="00B924BD"/>
    <w:rsid w:val="00B938CD"/>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428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A58DB"/>
    <w:rsid w:val="00CB0819"/>
    <w:rsid w:val="00CB5E99"/>
    <w:rsid w:val="00CB6258"/>
    <w:rsid w:val="00CC323B"/>
    <w:rsid w:val="00CC353E"/>
    <w:rsid w:val="00CC4D0D"/>
    <w:rsid w:val="00CC71F9"/>
    <w:rsid w:val="00CD0F32"/>
    <w:rsid w:val="00CD19B8"/>
    <w:rsid w:val="00CD4F5B"/>
    <w:rsid w:val="00CE5F9F"/>
    <w:rsid w:val="00CE7EB4"/>
    <w:rsid w:val="00CF3DA1"/>
    <w:rsid w:val="00D01C16"/>
    <w:rsid w:val="00D11463"/>
    <w:rsid w:val="00D11ED5"/>
    <w:rsid w:val="00D126A9"/>
    <w:rsid w:val="00D13938"/>
    <w:rsid w:val="00D17BAC"/>
    <w:rsid w:val="00D21607"/>
    <w:rsid w:val="00D2381A"/>
    <w:rsid w:val="00D32FFA"/>
    <w:rsid w:val="00D42E30"/>
    <w:rsid w:val="00D4516A"/>
    <w:rsid w:val="00D57C3F"/>
    <w:rsid w:val="00D64EB5"/>
    <w:rsid w:val="00D65E96"/>
    <w:rsid w:val="00D6739A"/>
    <w:rsid w:val="00D703B6"/>
    <w:rsid w:val="00D704FC"/>
    <w:rsid w:val="00D7766E"/>
    <w:rsid w:val="00D82C6B"/>
    <w:rsid w:val="00D83955"/>
    <w:rsid w:val="00D850E3"/>
    <w:rsid w:val="00D86EFD"/>
    <w:rsid w:val="00D871C3"/>
    <w:rsid w:val="00D94307"/>
    <w:rsid w:val="00D953A5"/>
    <w:rsid w:val="00DA1170"/>
    <w:rsid w:val="00DB0C10"/>
    <w:rsid w:val="00DB6989"/>
    <w:rsid w:val="00DC0783"/>
    <w:rsid w:val="00DC3FD2"/>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3146"/>
    <w:rsid w:val="00E14CA3"/>
    <w:rsid w:val="00E14F30"/>
    <w:rsid w:val="00E15467"/>
    <w:rsid w:val="00E16219"/>
    <w:rsid w:val="00E17034"/>
    <w:rsid w:val="00E1780F"/>
    <w:rsid w:val="00E23760"/>
    <w:rsid w:val="00E24379"/>
    <w:rsid w:val="00E311A9"/>
    <w:rsid w:val="00E33A48"/>
    <w:rsid w:val="00E347BF"/>
    <w:rsid w:val="00E35BF3"/>
    <w:rsid w:val="00E35F32"/>
    <w:rsid w:val="00E3769D"/>
    <w:rsid w:val="00E409C9"/>
    <w:rsid w:val="00E40A5E"/>
    <w:rsid w:val="00E41DA0"/>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84765"/>
    <w:rsid w:val="00E86239"/>
    <w:rsid w:val="00E90BB5"/>
    <w:rsid w:val="00E92117"/>
    <w:rsid w:val="00E95525"/>
    <w:rsid w:val="00E9561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3408"/>
    <w:rsid w:val="00F97E18"/>
    <w:rsid w:val="00FA3C13"/>
    <w:rsid w:val="00FA40D7"/>
    <w:rsid w:val="00FA44EB"/>
    <w:rsid w:val="00FA6A0D"/>
    <w:rsid w:val="00FA746D"/>
    <w:rsid w:val="00FB05D2"/>
    <w:rsid w:val="00FB06DC"/>
    <w:rsid w:val="00FB0E90"/>
    <w:rsid w:val="00FB1D5C"/>
    <w:rsid w:val="00FB34CC"/>
    <w:rsid w:val="00FB3EF7"/>
    <w:rsid w:val="00FC368B"/>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E86239"/>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E86239"/>
    <w:rPr>
      <w:rFonts w:ascii="Times New Roman" w:hAnsi="Times New Roman" w:cs="Times New Roman"/>
      <w:sz w:val="24"/>
      <w:szCs w:val="24"/>
    </w:rPr>
  </w:style>
  <w:style w:type="paragraph" w:styleId="27">
    <w:name w:val="Body Text Indent 2"/>
    <w:basedOn w:val="a0"/>
    <w:link w:val="213"/>
    <w:uiPriority w:val="99"/>
    <w:unhideWhenUsed/>
    <w:rsid w:val="00B7146F"/>
    <w:pPr>
      <w:spacing w:after="120" w:line="480" w:lineRule="auto"/>
      <w:ind w:left="283"/>
    </w:pPr>
  </w:style>
  <w:style w:type="character" w:customStyle="1" w:styleId="213">
    <w:name w:val="Основной текст с отступом 2 Знак1"/>
    <w:basedOn w:val="a1"/>
    <w:link w:val="27"/>
    <w:uiPriority w:val="99"/>
    <w:rsid w:val="00B7146F"/>
    <w:rPr>
      <w:sz w:val="24"/>
      <w:szCs w:val="24"/>
      <w:lang w:eastAsia="ar-SA"/>
    </w:rPr>
  </w:style>
  <w:style w:type="paragraph" w:styleId="af3">
    <w:name w:val="Plain Text"/>
    <w:basedOn w:val="a0"/>
    <w:link w:val="af2"/>
    <w:rsid w:val="00B7146F"/>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B7146F"/>
    <w:rPr>
      <w:rFonts w:ascii="Consolas" w:hAnsi="Consolas"/>
      <w:sz w:val="21"/>
      <w:szCs w:val="21"/>
      <w:lang w:eastAsia="ar-SA"/>
    </w:rPr>
  </w:style>
  <w:style w:type="character" w:customStyle="1" w:styleId="aff4">
    <w:name w:val="Название Знак"/>
    <w:basedOn w:val="a1"/>
    <w:link w:val="aff2"/>
    <w:uiPriority w:val="99"/>
    <w:locked/>
    <w:rsid w:val="00B7146F"/>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CE7DEC-2794-4327-9F3B-1FFB6FBEEB95}">
  <ds:schemaRefs>
    <ds:schemaRef ds:uri="http://schemas.openxmlformats.org/officeDocument/2006/bibliography"/>
  </ds:schemaRefs>
</ds:datastoreItem>
</file>

<file path=customXml/itemProps5.xml><?xml version="1.0" encoding="utf-8"?>
<ds:datastoreItem xmlns:ds="http://schemas.openxmlformats.org/officeDocument/2006/customXml" ds:itemID="{0A294166-1747-4071-B73B-04DE1E4A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41</Pages>
  <Words>12893</Words>
  <Characters>73496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86217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cp:lastModifiedBy>
  <cp:revision>31</cp:revision>
  <cp:lastPrinted>2013-10-18T07:50:00Z</cp:lastPrinted>
  <dcterms:created xsi:type="dcterms:W3CDTF">2013-10-15T02:06:00Z</dcterms:created>
  <dcterms:modified xsi:type="dcterms:W3CDTF">2013-11-25T10:55:00Z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