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EA" w:rsidRPr="00CE350B" w:rsidRDefault="00AA5BEA" w:rsidP="00AA5BEA">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AA5BEA" w:rsidRPr="00CE350B" w:rsidRDefault="00AA5BEA" w:rsidP="00AA5BEA">
      <w:pPr>
        <w:tabs>
          <w:tab w:val="left" w:pos="5103"/>
        </w:tabs>
        <w:suppressAutoHyphens/>
        <w:ind w:left="4962"/>
        <w:jc w:val="both"/>
        <w:rPr>
          <w:rFonts w:eastAsia="Arial Unicode MS"/>
          <w:b/>
          <w:bCs/>
          <w:sz w:val="28"/>
          <w:szCs w:val="28"/>
        </w:rPr>
      </w:pPr>
    </w:p>
    <w:p w:rsidR="00AA5BEA" w:rsidRDefault="00AA5BEA" w:rsidP="00AA5BEA">
      <w:pPr>
        <w:tabs>
          <w:tab w:val="left" w:pos="5103"/>
        </w:tabs>
        <w:suppressAutoHyphens/>
        <w:ind w:left="4962"/>
        <w:jc w:val="both"/>
        <w:rPr>
          <w:b/>
          <w:bCs/>
          <w:sz w:val="28"/>
          <w:szCs w:val="28"/>
        </w:rPr>
      </w:pPr>
      <w:r>
        <w:rPr>
          <w:b/>
          <w:bCs/>
          <w:sz w:val="28"/>
          <w:szCs w:val="28"/>
        </w:rPr>
        <w:t xml:space="preserve">Председатель Конкурсной комиссии </w:t>
      </w:r>
    </w:p>
    <w:p w:rsidR="00AA5BEA" w:rsidRPr="00CE350B" w:rsidRDefault="00AA5BEA" w:rsidP="00AA5BEA">
      <w:pPr>
        <w:tabs>
          <w:tab w:val="left" w:pos="5103"/>
        </w:tabs>
        <w:suppressAutoHyphens/>
        <w:ind w:left="4962"/>
        <w:jc w:val="both"/>
        <w:rPr>
          <w:b/>
          <w:bCs/>
          <w:sz w:val="28"/>
          <w:szCs w:val="28"/>
        </w:rPr>
      </w:pPr>
      <w:r>
        <w:rPr>
          <w:b/>
          <w:bCs/>
          <w:sz w:val="28"/>
          <w:szCs w:val="28"/>
        </w:rPr>
        <w:t xml:space="preserve">ОАО «ТрансКонтейнер» </w:t>
      </w:r>
    </w:p>
    <w:p w:rsidR="00AA5BEA" w:rsidRPr="00CE350B" w:rsidRDefault="00AA5BEA" w:rsidP="00AA5BEA">
      <w:pPr>
        <w:tabs>
          <w:tab w:val="left" w:pos="5103"/>
        </w:tabs>
        <w:suppressAutoHyphens/>
        <w:ind w:left="4962"/>
        <w:jc w:val="both"/>
        <w:rPr>
          <w:b/>
          <w:bCs/>
          <w:sz w:val="28"/>
          <w:szCs w:val="28"/>
        </w:rPr>
      </w:pPr>
    </w:p>
    <w:p w:rsidR="00AA5BEA" w:rsidRPr="00CE350B" w:rsidRDefault="008F27F6" w:rsidP="00AA5BEA">
      <w:pPr>
        <w:tabs>
          <w:tab w:val="left" w:pos="5103"/>
        </w:tabs>
        <w:suppressAutoHyphens/>
        <w:ind w:left="4962"/>
        <w:jc w:val="both"/>
        <w:rPr>
          <w:b/>
          <w:bCs/>
          <w:sz w:val="28"/>
          <w:szCs w:val="28"/>
        </w:rPr>
      </w:pPr>
      <w:r>
        <w:rPr>
          <w:b/>
          <w:bCs/>
          <w:sz w:val="28"/>
          <w:szCs w:val="28"/>
        </w:rPr>
        <w:t>__________________</w:t>
      </w:r>
      <w:r w:rsidR="003D3DA1">
        <w:rPr>
          <w:b/>
          <w:bCs/>
          <w:sz w:val="28"/>
          <w:szCs w:val="28"/>
        </w:rPr>
        <w:t>Д.В. Морозов</w:t>
      </w:r>
    </w:p>
    <w:p w:rsidR="00AA5BEA" w:rsidRPr="00CE350B" w:rsidRDefault="00AA5BEA" w:rsidP="00AA5BEA">
      <w:pPr>
        <w:tabs>
          <w:tab w:val="left" w:pos="5103"/>
        </w:tabs>
        <w:suppressAutoHyphens/>
        <w:ind w:left="4962"/>
        <w:jc w:val="both"/>
        <w:rPr>
          <w:rFonts w:eastAsia="Arial Unicode MS"/>
        </w:rPr>
      </w:pPr>
    </w:p>
    <w:p w:rsidR="00AA5BEA" w:rsidRPr="00CE350B" w:rsidRDefault="003D3DA1" w:rsidP="00AA5BEA">
      <w:pPr>
        <w:tabs>
          <w:tab w:val="left" w:pos="5103"/>
        </w:tabs>
        <w:suppressAutoHyphens/>
        <w:ind w:left="4962"/>
        <w:jc w:val="both"/>
        <w:rPr>
          <w:b/>
          <w:bCs/>
          <w:sz w:val="28"/>
        </w:rPr>
      </w:pPr>
      <w:r>
        <w:rPr>
          <w:b/>
          <w:bCs/>
          <w:sz w:val="28"/>
        </w:rPr>
        <w:t>«</w:t>
      </w:r>
      <w:r w:rsidR="00FD0407">
        <w:rPr>
          <w:b/>
          <w:bCs/>
          <w:sz w:val="28"/>
        </w:rPr>
        <w:t xml:space="preserve">      </w:t>
      </w:r>
      <w:r>
        <w:rPr>
          <w:b/>
          <w:bCs/>
          <w:sz w:val="28"/>
        </w:rPr>
        <w:t xml:space="preserve">» </w:t>
      </w:r>
      <w:r w:rsidR="000912EB">
        <w:rPr>
          <w:b/>
          <w:bCs/>
          <w:sz w:val="28"/>
        </w:rPr>
        <w:t>ноября</w:t>
      </w:r>
      <w:r>
        <w:rPr>
          <w:b/>
          <w:bCs/>
          <w:sz w:val="28"/>
        </w:rPr>
        <w:t xml:space="preserve"> 2013</w:t>
      </w:r>
      <w:r w:rsidR="00AA5BEA">
        <w:rPr>
          <w:b/>
          <w:bCs/>
          <w:sz w:val="28"/>
        </w:rPr>
        <w:t>г.</w:t>
      </w:r>
    </w:p>
    <w:p w:rsidR="00AA5BEA" w:rsidRDefault="00AA5BEA" w:rsidP="00E66103">
      <w:pPr>
        <w:suppressAutoHyphens/>
        <w:rPr>
          <w:b/>
          <w:bCs/>
          <w:sz w:val="40"/>
          <w:szCs w:val="40"/>
        </w:rPr>
      </w:pPr>
    </w:p>
    <w:p w:rsidR="00AA5BEA" w:rsidRDefault="00AA5BEA" w:rsidP="00AA5BEA">
      <w:pPr>
        <w:suppressAutoHyphens/>
        <w:jc w:val="center"/>
        <w:rPr>
          <w:b/>
          <w:bCs/>
          <w:sz w:val="40"/>
          <w:szCs w:val="40"/>
        </w:rPr>
      </w:pPr>
    </w:p>
    <w:p w:rsidR="00AA5BEA" w:rsidRDefault="00AA5BEA" w:rsidP="00AA5BEA">
      <w:pPr>
        <w:suppressAutoHyphens/>
        <w:jc w:val="center"/>
        <w:rPr>
          <w:b/>
          <w:bCs/>
          <w:sz w:val="40"/>
          <w:szCs w:val="40"/>
        </w:rPr>
      </w:pPr>
      <w:r w:rsidRPr="005F7985">
        <w:rPr>
          <w:b/>
          <w:bCs/>
          <w:sz w:val="40"/>
          <w:szCs w:val="40"/>
        </w:rPr>
        <w:t>ДОКУМЕНТАЦИЯ О ЗАКУПКЕ</w:t>
      </w:r>
    </w:p>
    <w:p w:rsidR="00AA5BEA" w:rsidRDefault="00AA5BEA" w:rsidP="00DF6EEA">
      <w:pPr>
        <w:suppressAutoHyphens/>
        <w:rPr>
          <w:b/>
          <w:bCs/>
          <w:sz w:val="32"/>
          <w:szCs w:val="32"/>
        </w:rPr>
      </w:pPr>
    </w:p>
    <w:p w:rsidR="00AA5BEA" w:rsidRPr="00D15935" w:rsidRDefault="00AA5BEA" w:rsidP="00AA5BEA">
      <w:pPr>
        <w:pStyle w:val="a7"/>
        <w:suppressAutoHyphens/>
        <w:ind w:firstLine="0"/>
        <w:jc w:val="center"/>
        <w:rPr>
          <w:b/>
          <w:bCs/>
          <w:sz w:val="28"/>
          <w:szCs w:val="28"/>
        </w:rPr>
      </w:pPr>
      <w:r w:rsidRPr="00D15935">
        <w:rPr>
          <w:b/>
          <w:bCs/>
          <w:sz w:val="28"/>
          <w:szCs w:val="28"/>
        </w:rPr>
        <w:t xml:space="preserve">Раздел </w:t>
      </w:r>
      <w:r w:rsidR="00D15935" w:rsidRPr="00D15935">
        <w:rPr>
          <w:b/>
          <w:bCs/>
          <w:sz w:val="28"/>
          <w:szCs w:val="28"/>
        </w:rPr>
        <w:t>1</w:t>
      </w:r>
      <w:r w:rsidRPr="00D15935">
        <w:rPr>
          <w:b/>
          <w:bCs/>
          <w:sz w:val="28"/>
          <w:szCs w:val="28"/>
        </w:rPr>
        <w:t>. Общие положения</w:t>
      </w:r>
    </w:p>
    <w:p w:rsidR="00AA5BEA" w:rsidRPr="008F27F6" w:rsidRDefault="00AA5BEA" w:rsidP="00AA5BEA">
      <w:pPr>
        <w:suppressAutoHyphens/>
        <w:ind w:firstLine="709"/>
        <w:jc w:val="center"/>
        <w:rPr>
          <w:b/>
          <w:bCs/>
          <w:sz w:val="28"/>
          <w:szCs w:val="28"/>
        </w:rPr>
      </w:pPr>
    </w:p>
    <w:p w:rsidR="00AA5BEA" w:rsidRPr="003C1A79" w:rsidRDefault="00AA5BEA" w:rsidP="00FD0407">
      <w:pPr>
        <w:pStyle w:val="2"/>
        <w:numPr>
          <w:ilvl w:val="1"/>
          <w:numId w:val="4"/>
        </w:numPr>
        <w:tabs>
          <w:tab w:val="clear" w:pos="720"/>
        </w:tabs>
        <w:suppressAutoHyphens/>
        <w:ind w:left="0" w:firstLine="709"/>
        <w:jc w:val="both"/>
        <w:rPr>
          <w:rFonts w:cs="Times New Roman"/>
          <w:i w:val="0"/>
          <w:iCs/>
          <w:sz w:val="28"/>
          <w:szCs w:val="28"/>
        </w:rPr>
      </w:pPr>
      <w:r w:rsidRPr="008F27F6">
        <w:rPr>
          <w:rFonts w:cs="Times New Roman"/>
          <w:i w:val="0"/>
          <w:iCs/>
          <w:sz w:val="28"/>
          <w:szCs w:val="28"/>
        </w:rPr>
        <w:t>Основные положения</w:t>
      </w:r>
    </w:p>
    <w:p w:rsidR="00764704" w:rsidRPr="00764704" w:rsidRDefault="00AA5BEA" w:rsidP="00D15935">
      <w:pPr>
        <w:pStyle w:val="12"/>
        <w:numPr>
          <w:ilvl w:val="2"/>
          <w:numId w:val="4"/>
        </w:numPr>
        <w:suppressAutoHyphens/>
        <w:ind w:left="0" w:firstLine="709"/>
      </w:pPr>
      <w:r w:rsidRPr="00764704">
        <w:rPr>
          <w:szCs w:val="28"/>
        </w:rPr>
        <w:t>Открытое акционерное общество «Центр по перевозке грузов в контейнерах «ТрансКонтейнер» (ОАО «ТрансКонтейнер») в лице</w:t>
      </w:r>
      <w:r w:rsidRPr="00796200">
        <w:rPr>
          <w:b/>
          <w:szCs w:val="28"/>
        </w:rPr>
        <w:t xml:space="preserve"> </w:t>
      </w:r>
      <w:r w:rsidRPr="00796200">
        <w:rPr>
          <w:szCs w:val="28"/>
        </w:rPr>
        <w:t>филиала</w:t>
      </w:r>
      <w:r w:rsidRPr="00796200">
        <w:rPr>
          <w:b/>
          <w:szCs w:val="28"/>
        </w:rPr>
        <w:t xml:space="preserve"> </w:t>
      </w:r>
      <w:r w:rsidRPr="00796200">
        <w:rPr>
          <w:szCs w:val="28"/>
        </w:rPr>
        <w:t>ОАО «ТрансКонтейнер» на Октябрьской железной дороге</w:t>
      </w:r>
      <w:r w:rsidRPr="00796200">
        <w:rPr>
          <w:b/>
          <w:szCs w:val="28"/>
        </w:rPr>
        <w:t xml:space="preserve"> </w:t>
      </w:r>
      <w:r w:rsidRPr="00796200">
        <w:rPr>
          <w:szCs w:val="28"/>
        </w:rPr>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3D3DA1" w:rsidRPr="00796200">
        <w:rPr>
          <w:szCs w:val="28"/>
        </w:rPr>
        <w:t>нсКонтейнер» от 20 февраля 2013</w:t>
      </w:r>
      <w:r w:rsidRPr="00796200">
        <w:rPr>
          <w:szCs w:val="28"/>
        </w:rPr>
        <w:t>г. (протокол № 8) (далее – П</w:t>
      </w:r>
      <w:r w:rsidR="00447F60">
        <w:rPr>
          <w:szCs w:val="28"/>
        </w:rPr>
        <w:t>оложение о закупке),  проводит о</w:t>
      </w:r>
      <w:r w:rsidRPr="00796200">
        <w:rPr>
          <w:szCs w:val="28"/>
        </w:rPr>
        <w:t xml:space="preserve">ткрытый конкурс </w:t>
      </w:r>
      <w:r w:rsidRPr="00796200">
        <w:rPr>
          <w:szCs w:val="28"/>
        </w:rPr>
        <w:br/>
      </w:r>
      <w:r w:rsidRPr="00764704">
        <w:rPr>
          <w:szCs w:val="28"/>
        </w:rPr>
        <w:t>№ ОК/</w:t>
      </w:r>
      <w:r w:rsidR="000B43A6" w:rsidRPr="00764704">
        <w:rPr>
          <w:szCs w:val="28"/>
        </w:rPr>
        <w:t>0</w:t>
      </w:r>
      <w:r w:rsidR="0096406A">
        <w:rPr>
          <w:szCs w:val="28"/>
        </w:rPr>
        <w:t>32</w:t>
      </w:r>
      <w:r w:rsidRPr="00764704">
        <w:rPr>
          <w:szCs w:val="28"/>
        </w:rPr>
        <w:t>/</w:t>
      </w:r>
      <w:r w:rsidR="003D3DA1" w:rsidRPr="00764704">
        <w:rPr>
          <w:szCs w:val="28"/>
        </w:rPr>
        <w:t>НКПОКТ</w:t>
      </w:r>
      <w:r w:rsidRPr="00764704">
        <w:rPr>
          <w:szCs w:val="28"/>
        </w:rPr>
        <w:t>/</w:t>
      </w:r>
      <w:r w:rsidR="000B43A6" w:rsidRPr="00764704">
        <w:rPr>
          <w:szCs w:val="28"/>
        </w:rPr>
        <w:t>00</w:t>
      </w:r>
      <w:r w:rsidR="0096406A">
        <w:rPr>
          <w:szCs w:val="28"/>
        </w:rPr>
        <w:t>43</w:t>
      </w:r>
      <w:r w:rsidRPr="00764704">
        <w:rPr>
          <w:szCs w:val="28"/>
        </w:rPr>
        <w:t xml:space="preserve">  (</w:t>
      </w:r>
      <w:r w:rsidR="00764704">
        <w:rPr>
          <w:szCs w:val="28"/>
        </w:rPr>
        <w:t>далее – О</w:t>
      </w:r>
      <w:r w:rsidRPr="00796200">
        <w:rPr>
          <w:szCs w:val="28"/>
        </w:rPr>
        <w:t>ткрытый конкурс)</w:t>
      </w:r>
      <w:r w:rsidR="00764704">
        <w:rPr>
          <w:szCs w:val="28"/>
        </w:rPr>
        <w:t>.</w:t>
      </w:r>
    </w:p>
    <w:p w:rsidR="0096406A" w:rsidRDefault="00AA5BEA" w:rsidP="0096406A">
      <w:pPr>
        <w:pStyle w:val="12"/>
        <w:suppressAutoHyphens/>
      </w:pPr>
      <w:r w:rsidRPr="00B27BA8">
        <w:rPr>
          <w:szCs w:val="28"/>
        </w:rPr>
        <w:t xml:space="preserve"> </w:t>
      </w:r>
      <w:r w:rsidR="00764704" w:rsidRPr="00B27BA8">
        <w:rPr>
          <w:szCs w:val="28"/>
        </w:rPr>
        <w:t xml:space="preserve">Предметом настоящего Открытого конкурса является право </w:t>
      </w:r>
      <w:r w:rsidR="00764704">
        <w:t xml:space="preserve">на </w:t>
      </w:r>
      <w:r w:rsidR="00796200" w:rsidRPr="00DB0971">
        <w:t>заключени</w:t>
      </w:r>
      <w:r w:rsidR="00764704">
        <w:t>е</w:t>
      </w:r>
      <w:r w:rsidR="00796200" w:rsidRPr="00DB0971">
        <w:t xml:space="preserve"> договора </w:t>
      </w:r>
      <w:r w:rsidR="0096406A">
        <w:t xml:space="preserve">на выполнение проектно-изыскательских работ по </w:t>
      </w:r>
      <w:r w:rsidR="0096406A" w:rsidRPr="00DB0971">
        <w:t xml:space="preserve"> </w:t>
      </w:r>
      <w:r w:rsidR="0096406A">
        <w:t>реконструкции контейнерной площадки асфальтированной (А) (12 путь, северная левая сторона, (инв. № 020005)) агентства на станции Санкт-Петербург-Товарный-Витебский филиала ОАО «ТрансКонтейнер» на Октябрьской железной дороге в 2014г.</w:t>
      </w:r>
    </w:p>
    <w:p w:rsidR="00796200" w:rsidRPr="00B27BA8" w:rsidRDefault="00447F60" w:rsidP="0096406A">
      <w:pPr>
        <w:pStyle w:val="12"/>
        <w:suppressAutoHyphens/>
        <w:rPr>
          <w:b/>
          <w:szCs w:val="28"/>
        </w:rPr>
      </w:pPr>
      <w:r w:rsidRPr="00B27BA8">
        <w:rPr>
          <w:szCs w:val="28"/>
        </w:rPr>
        <w:t>Информация об организаторе О</w:t>
      </w:r>
      <w:r w:rsidR="00764704" w:rsidRPr="00B27BA8">
        <w:rPr>
          <w:szCs w:val="28"/>
        </w:rPr>
        <w:t xml:space="preserve">ткрытого конкурса указана в пункте 2 Информационной карты раздела 5 </w:t>
      </w:r>
      <w:r w:rsidR="00037E08" w:rsidRPr="00B27BA8">
        <w:rPr>
          <w:szCs w:val="28"/>
        </w:rPr>
        <w:t xml:space="preserve">настоящей документации о закупке </w:t>
      </w:r>
      <w:r w:rsidR="00DC222A" w:rsidRPr="00B27BA8">
        <w:rPr>
          <w:szCs w:val="28"/>
        </w:rPr>
        <w:t>(далее –</w:t>
      </w:r>
      <w:r w:rsidR="00D15935" w:rsidRPr="00B27BA8">
        <w:rPr>
          <w:szCs w:val="28"/>
        </w:rPr>
        <w:t xml:space="preserve"> И</w:t>
      </w:r>
      <w:r w:rsidR="00DC222A" w:rsidRPr="00B27BA8">
        <w:rPr>
          <w:szCs w:val="28"/>
        </w:rPr>
        <w:t>нформационная карта).</w:t>
      </w:r>
    </w:p>
    <w:p w:rsidR="00D15935" w:rsidRPr="00D32FFA" w:rsidRDefault="00D15935" w:rsidP="00D15935">
      <w:pPr>
        <w:pStyle w:val="12"/>
        <w:numPr>
          <w:ilvl w:val="2"/>
          <w:numId w:val="4"/>
        </w:numPr>
        <w:suppressAutoHyphens/>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D15935" w:rsidRPr="00D32FFA" w:rsidRDefault="00D15935" w:rsidP="00D15935">
      <w:pPr>
        <w:pStyle w:val="12"/>
        <w:numPr>
          <w:ilvl w:val="2"/>
          <w:numId w:val="4"/>
        </w:numPr>
        <w:suppressAutoHyphens/>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D15935" w:rsidRPr="00D32FFA" w:rsidRDefault="00D15935" w:rsidP="00D15935">
      <w:pPr>
        <w:pStyle w:val="12"/>
        <w:numPr>
          <w:ilvl w:val="2"/>
          <w:numId w:val="4"/>
        </w:numPr>
        <w:suppressAutoHyphens/>
        <w:ind w:left="0" w:firstLine="709"/>
        <w:rPr>
          <w:szCs w:val="28"/>
        </w:rPr>
      </w:pPr>
      <w:bookmarkStart w:id="2" w:name="_Toc34648346"/>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w:t>
      </w:r>
      <w:r w:rsidRPr="00D32FFA">
        <w:rPr>
          <w:szCs w:val="28"/>
        </w:rPr>
        <w:lastRenderedPageBreak/>
        <w:t>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D15935" w:rsidRPr="00D32FFA" w:rsidRDefault="00D15935" w:rsidP="00D15935">
      <w:pPr>
        <w:pStyle w:val="12"/>
        <w:numPr>
          <w:ilvl w:val="2"/>
          <w:numId w:val="4"/>
        </w:numPr>
        <w:suppressAutoHyphens/>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D15935" w:rsidRPr="00D32FFA" w:rsidRDefault="00D15935" w:rsidP="00D15935">
      <w:pPr>
        <w:pStyle w:val="12"/>
        <w:numPr>
          <w:ilvl w:val="2"/>
          <w:numId w:val="4"/>
        </w:numPr>
        <w:suppressAutoHyphens/>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D15935" w:rsidRPr="00D32FFA" w:rsidRDefault="00D15935" w:rsidP="00D15935">
      <w:pPr>
        <w:pStyle w:val="12"/>
        <w:numPr>
          <w:ilvl w:val="2"/>
          <w:numId w:val="4"/>
        </w:numPr>
        <w:suppressAutoHyphens/>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D15935" w:rsidRPr="00D32FFA" w:rsidRDefault="00D15935" w:rsidP="00D15935">
      <w:pPr>
        <w:pStyle w:val="12"/>
        <w:numPr>
          <w:ilvl w:val="2"/>
          <w:numId w:val="4"/>
        </w:numPr>
        <w:suppressAutoHyphens/>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D15935" w:rsidRPr="00D32FFA" w:rsidRDefault="00D15935" w:rsidP="00D15935">
      <w:pPr>
        <w:pStyle w:val="12"/>
        <w:numPr>
          <w:ilvl w:val="2"/>
          <w:numId w:val="4"/>
        </w:numPr>
        <w:suppressAutoHyphens/>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D15935" w:rsidRPr="00D32FFA" w:rsidRDefault="00D15935" w:rsidP="00D15935">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D15935" w:rsidRPr="00D32FFA" w:rsidRDefault="00D15935" w:rsidP="00D15935">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D15935" w:rsidRPr="00D32FFA" w:rsidRDefault="00D15935" w:rsidP="00D15935">
      <w:pPr>
        <w:pStyle w:val="12"/>
        <w:numPr>
          <w:ilvl w:val="2"/>
          <w:numId w:val="4"/>
        </w:numPr>
        <w:suppressAutoHyphens/>
        <w:ind w:left="0" w:firstLine="709"/>
        <w:rPr>
          <w:szCs w:val="28"/>
        </w:rPr>
      </w:pPr>
      <w:r w:rsidRPr="00D32FFA">
        <w:t>Заявки рассматриваются как обязательства претендентов.                 ОАО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D15935" w:rsidRPr="00D32FFA" w:rsidRDefault="00D15935" w:rsidP="00D15935">
      <w:pPr>
        <w:pStyle w:val="12"/>
        <w:numPr>
          <w:ilvl w:val="2"/>
          <w:numId w:val="4"/>
        </w:numPr>
        <w:suppressAutoHyphens/>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D15935" w:rsidRPr="00D32FFA" w:rsidRDefault="00D15935" w:rsidP="00D15935">
      <w:pPr>
        <w:pStyle w:val="12"/>
        <w:numPr>
          <w:ilvl w:val="2"/>
          <w:numId w:val="4"/>
        </w:numPr>
        <w:suppressAutoHyphens/>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D15935" w:rsidRPr="00D32FFA" w:rsidRDefault="00D15935" w:rsidP="00D15935">
      <w:pPr>
        <w:pStyle w:val="12"/>
        <w:numPr>
          <w:ilvl w:val="2"/>
          <w:numId w:val="4"/>
        </w:numPr>
        <w:suppressAutoHyphens/>
        <w:ind w:left="0" w:firstLine="709"/>
      </w:pPr>
      <w:r w:rsidRPr="00D32FFA">
        <w:lastRenderedPageBreak/>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D15935" w:rsidRPr="00D32FFA" w:rsidRDefault="00D15935" w:rsidP="00D15935">
      <w:pPr>
        <w:pStyle w:val="12"/>
        <w:numPr>
          <w:ilvl w:val="2"/>
          <w:numId w:val="4"/>
        </w:numPr>
        <w:suppressAutoHyphens/>
        <w:ind w:left="0" w:firstLine="709"/>
      </w:pPr>
      <w:r w:rsidRPr="00D32FFA">
        <w:t>Документы, представленные претендентами в составе Заявок, возврату не подлежат.</w:t>
      </w:r>
    </w:p>
    <w:p w:rsidR="00D15935" w:rsidRPr="00D32FFA" w:rsidRDefault="00D15935" w:rsidP="00D15935">
      <w:pPr>
        <w:pStyle w:val="12"/>
        <w:widowControl w:val="0"/>
        <w:numPr>
          <w:ilvl w:val="2"/>
          <w:numId w:val="4"/>
        </w:numPr>
        <w:suppressAutoHyphens/>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D15935" w:rsidRPr="00D32FFA" w:rsidRDefault="00D15935" w:rsidP="00D15935">
      <w:pPr>
        <w:pStyle w:val="12"/>
        <w:widowControl w:val="0"/>
        <w:numPr>
          <w:ilvl w:val="2"/>
          <w:numId w:val="4"/>
        </w:numPr>
        <w:suppressAutoHyphens/>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D15935" w:rsidRPr="00D32FFA" w:rsidRDefault="00D15935" w:rsidP="00D15935">
      <w:pPr>
        <w:pStyle w:val="12"/>
        <w:widowControl w:val="0"/>
        <w:numPr>
          <w:ilvl w:val="2"/>
          <w:numId w:val="4"/>
        </w:numPr>
        <w:suppressAutoHyphens/>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D15935" w:rsidRPr="00D32FFA" w:rsidRDefault="00D15935" w:rsidP="00D15935">
      <w:pPr>
        <w:pStyle w:val="12"/>
        <w:widowControl w:val="0"/>
        <w:numPr>
          <w:ilvl w:val="2"/>
          <w:numId w:val="4"/>
        </w:numPr>
        <w:suppressAutoHyphens/>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D15935" w:rsidRPr="00D32FFA" w:rsidRDefault="00D15935" w:rsidP="00D15935">
      <w:pPr>
        <w:pStyle w:val="12"/>
        <w:widowControl w:val="0"/>
        <w:numPr>
          <w:ilvl w:val="2"/>
          <w:numId w:val="4"/>
        </w:numPr>
        <w:suppressAutoHyphens/>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D15935" w:rsidRPr="00D32FFA" w:rsidRDefault="00D15935" w:rsidP="00D15935">
      <w:pPr>
        <w:pStyle w:val="12"/>
        <w:widowControl w:val="0"/>
        <w:numPr>
          <w:ilvl w:val="2"/>
          <w:numId w:val="4"/>
        </w:numPr>
        <w:suppressAutoHyphens/>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D15935" w:rsidRPr="00D32FFA" w:rsidRDefault="00D15935" w:rsidP="00D15935">
      <w:pPr>
        <w:pStyle w:val="12"/>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D15935" w:rsidRPr="00D32FFA" w:rsidRDefault="00D15935" w:rsidP="00D15935">
      <w:pPr>
        <w:pStyle w:val="12"/>
        <w:widowControl w:val="0"/>
        <w:numPr>
          <w:ilvl w:val="2"/>
          <w:numId w:val="4"/>
        </w:numPr>
        <w:suppressAutoHyphens/>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D15935" w:rsidRPr="00D32FFA" w:rsidRDefault="00D15935" w:rsidP="00D15935">
      <w:pPr>
        <w:pStyle w:val="12"/>
        <w:widowControl w:val="0"/>
        <w:numPr>
          <w:ilvl w:val="2"/>
          <w:numId w:val="4"/>
        </w:numPr>
        <w:suppressAutoHyphens/>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w:t>
      </w:r>
      <w:r w:rsidRPr="00D32FFA">
        <w:lastRenderedPageBreak/>
        <w:t xml:space="preserve">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 xml:space="preserve"> </w:t>
      </w:r>
    </w:p>
    <w:p w:rsidR="00AA5BEA" w:rsidRPr="003C1A79" w:rsidRDefault="00AA5BEA" w:rsidP="003C1A79">
      <w:pPr>
        <w:pStyle w:val="2"/>
        <w:numPr>
          <w:ilvl w:val="1"/>
          <w:numId w:val="1"/>
        </w:numPr>
        <w:tabs>
          <w:tab w:val="clear" w:pos="720"/>
        </w:tabs>
        <w:suppressAutoHyphens/>
        <w:ind w:left="0" w:firstLine="709"/>
        <w:jc w:val="both"/>
        <w:rPr>
          <w:rFonts w:eastAsia="MS Mincho" w:cs="Times New Roman"/>
          <w:i w:val="0"/>
          <w:iCs/>
          <w:sz w:val="28"/>
          <w:szCs w:val="28"/>
        </w:rPr>
      </w:pPr>
      <w:r w:rsidRPr="008F27F6">
        <w:rPr>
          <w:rFonts w:eastAsia="MS Mincho" w:cs="Times New Roman"/>
          <w:i w:val="0"/>
          <w:iCs/>
          <w:sz w:val="28"/>
          <w:szCs w:val="28"/>
        </w:rPr>
        <w:t xml:space="preserve">Разъяснения положений документации </w:t>
      </w:r>
      <w:bookmarkEnd w:id="2"/>
    </w:p>
    <w:p w:rsidR="00D15935" w:rsidRPr="00D32FFA" w:rsidRDefault="00D15935" w:rsidP="00D15935">
      <w:pPr>
        <w:numPr>
          <w:ilvl w:val="2"/>
          <w:numId w:val="1"/>
        </w:numPr>
        <w:suppressAutoHyphen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D15935" w:rsidRPr="00D32FFA" w:rsidRDefault="00D15935" w:rsidP="00D15935">
      <w:pPr>
        <w:numPr>
          <w:ilvl w:val="2"/>
          <w:numId w:val="1"/>
        </w:numPr>
        <w:suppressAutoHyphens/>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D15935" w:rsidRPr="00D32FFA" w:rsidRDefault="00D15935" w:rsidP="00D15935">
      <w:pPr>
        <w:numPr>
          <w:ilvl w:val="2"/>
          <w:numId w:val="1"/>
        </w:numPr>
        <w:suppressAutoHyphens/>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D15935" w:rsidRPr="00D32FFA" w:rsidRDefault="00D15935" w:rsidP="00D15935">
      <w:pPr>
        <w:numPr>
          <w:ilvl w:val="2"/>
          <w:numId w:val="1"/>
        </w:numPr>
        <w:suppressAutoHyphens/>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D15935" w:rsidRPr="00D32FFA" w:rsidRDefault="00D15935" w:rsidP="00D15935">
      <w:pPr>
        <w:numPr>
          <w:ilvl w:val="2"/>
          <w:numId w:val="1"/>
        </w:numPr>
        <w:suppressAutoHyphens/>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AA5BEA" w:rsidRPr="008F27F6" w:rsidRDefault="00AA5BEA" w:rsidP="0014317D">
      <w:pPr>
        <w:suppressAutoHyphens/>
        <w:jc w:val="both"/>
        <w:rPr>
          <w:rFonts w:eastAsia="MS Mincho"/>
          <w:sz w:val="28"/>
          <w:szCs w:val="28"/>
        </w:rPr>
      </w:pPr>
    </w:p>
    <w:p w:rsidR="00AA5BEA" w:rsidRPr="003C1A79" w:rsidRDefault="00AA5BEA" w:rsidP="003C1A79">
      <w:pPr>
        <w:pStyle w:val="2"/>
        <w:numPr>
          <w:ilvl w:val="1"/>
          <w:numId w:val="1"/>
        </w:numPr>
        <w:tabs>
          <w:tab w:val="clear" w:pos="720"/>
        </w:tabs>
        <w:suppressAutoHyphens/>
        <w:ind w:left="0" w:firstLine="709"/>
        <w:jc w:val="both"/>
        <w:rPr>
          <w:rFonts w:eastAsia="MS Mincho" w:cs="Times New Roman"/>
          <w:i w:val="0"/>
          <w:iCs/>
          <w:sz w:val="28"/>
          <w:szCs w:val="28"/>
        </w:rPr>
      </w:pPr>
      <w:bookmarkStart w:id="3" w:name="_Toc515863121"/>
      <w:bookmarkStart w:id="4" w:name="_Toc34648347"/>
      <w:r w:rsidRPr="008F27F6">
        <w:rPr>
          <w:rFonts w:eastAsia="MS Mincho" w:cs="Times New Roman"/>
          <w:i w:val="0"/>
          <w:iCs/>
          <w:sz w:val="28"/>
          <w:szCs w:val="28"/>
        </w:rPr>
        <w:t xml:space="preserve">Внесение изменений и дополнений в документацию </w:t>
      </w:r>
      <w:bookmarkEnd w:id="3"/>
      <w:bookmarkEnd w:id="4"/>
    </w:p>
    <w:p w:rsidR="00D15935" w:rsidRPr="00D15935" w:rsidRDefault="00D15935" w:rsidP="00D15935">
      <w:pPr>
        <w:pStyle w:val="aff6"/>
        <w:numPr>
          <w:ilvl w:val="2"/>
          <w:numId w:val="1"/>
        </w:numPr>
        <w:suppressAutoHyphens/>
        <w:ind w:left="0" w:firstLine="709"/>
        <w:jc w:val="both"/>
        <w:rPr>
          <w:sz w:val="28"/>
          <w:szCs w:val="28"/>
        </w:rPr>
      </w:pPr>
      <w:r w:rsidRPr="00D15935">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Открытого конкурса, документацию о закупке по проведению Открытого конкурса является неотъемлемой ее частью.</w:t>
      </w:r>
    </w:p>
    <w:p w:rsidR="00D15935" w:rsidRPr="00D32FFA" w:rsidRDefault="00D15935" w:rsidP="00D15935">
      <w:pPr>
        <w:ind w:firstLine="709"/>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D15935" w:rsidRPr="00D32FFA" w:rsidRDefault="00D15935" w:rsidP="00D15935">
      <w:pPr>
        <w:pStyle w:val="a7"/>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D15935" w:rsidRDefault="00D15935" w:rsidP="00D15935">
      <w:pPr>
        <w:pStyle w:val="a7"/>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D15935" w:rsidRDefault="00D15935" w:rsidP="00D15935">
      <w:pPr>
        <w:pStyle w:val="a7"/>
        <w:numPr>
          <w:ilvl w:val="2"/>
          <w:numId w:val="1"/>
        </w:numPr>
        <w:ind w:left="0" w:firstLine="709"/>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w:t>
      </w:r>
      <w:r w:rsidRPr="00D32FFA">
        <w:rPr>
          <w:sz w:val="28"/>
          <w:szCs w:val="28"/>
        </w:rPr>
        <w:lastRenderedPageBreak/>
        <w:t>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в </w:t>
      </w:r>
      <w:r>
        <w:rPr>
          <w:sz w:val="28"/>
          <w:szCs w:val="28"/>
        </w:rPr>
        <w:t>соответствии с</w:t>
      </w:r>
      <w:r w:rsidRPr="000A63BB">
        <w:rPr>
          <w:sz w:val="28"/>
          <w:szCs w:val="28"/>
        </w:rPr>
        <w:t xml:space="preserve"> </w:t>
      </w:r>
      <w:r w:rsidRPr="00D32FFA">
        <w:rPr>
          <w:sz w:val="28"/>
          <w:szCs w:val="28"/>
        </w:rPr>
        <w:t xml:space="preserve">пунктом </w:t>
      </w:r>
      <w:r>
        <w:rPr>
          <w:sz w:val="28"/>
          <w:szCs w:val="28"/>
        </w:rPr>
        <w:br/>
      </w:r>
      <w:r w:rsidRPr="00D32FFA">
        <w:rPr>
          <w:sz w:val="28"/>
          <w:szCs w:val="28"/>
        </w:rPr>
        <w:t>4 Информационной карты.</w:t>
      </w:r>
    </w:p>
    <w:p w:rsidR="00D15935" w:rsidRPr="00D15935" w:rsidRDefault="00D15935" w:rsidP="00D15935">
      <w:pPr>
        <w:pStyle w:val="a7"/>
        <w:numPr>
          <w:ilvl w:val="2"/>
          <w:numId w:val="1"/>
        </w:numPr>
        <w:ind w:left="0" w:firstLine="709"/>
        <w:rPr>
          <w:sz w:val="28"/>
          <w:szCs w:val="28"/>
        </w:rPr>
      </w:pPr>
      <w:r w:rsidRPr="00D15935">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AA5BEA" w:rsidRPr="008F27F6" w:rsidRDefault="00AA5BEA" w:rsidP="00AA5BEA">
      <w:pPr>
        <w:pStyle w:val="a7"/>
        <w:suppressAutoHyphens/>
        <w:rPr>
          <w:sz w:val="28"/>
          <w:szCs w:val="28"/>
        </w:rPr>
      </w:pPr>
    </w:p>
    <w:p w:rsidR="00D15935" w:rsidRPr="00D15935" w:rsidRDefault="00D15935" w:rsidP="00D15935">
      <w:pPr>
        <w:pStyle w:val="2"/>
        <w:ind w:left="576" w:firstLine="132"/>
        <w:jc w:val="both"/>
        <w:rPr>
          <w:rFonts w:eastAsia="MS Mincho" w:cs="Times New Roman"/>
          <w:i w:val="0"/>
          <w:iCs/>
          <w:sz w:val="28"/>
          <w:szCs w:val="28"/>
        </w:rPr>
      </w:pPr>
      <w:r w:rsidRPr="00D15935">
        <w:rPr>
          <w:rFonts w:eastAsia="MS Mincho" w:cs="Times New Roman"/>
          <w:i w:val="0"/>
          <w:sz w:val="28"/>
          <w:szCs w:val="28"/>
        </w:rPr>
        <w:t>1.4. Недобросовестные действия претендента/участника</w:t>
      </w:r>
    </w:p>
    <w:p w:rsidR="00D15935" w:rsidRPr="00D32FFA" w:rsidRDefault="00D15935" w:rsidP="00D15935">
      <w:pPr>
        <w:rPr>
          <w:rFonts w:eastAsia="MS Mincho"/>
        </w:rPr>
      </w:pPr>
    </w:p>
    <w:p w:rsidR="00D15935" w:rsidRPr="00D32FFA" w:rsidRDefault="00D15935" w:rsidP="007467AC">
      <w:pPr>
        <w:pStyle w:val="12"/>
        <w:numPr>
          <w:ilvl w:val="2"/>
          <w:numId w:val="12"/>
        </w:numPr>
        <w:suppressAutoHyphens/>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D15935" w:rsidRPr="00D32FFA" w:rsidRDefault="00D15935" w:rsidP="007467AC">
      <w:pPr>
        <w:pStyle w:val="12"/>
        <w:numPr>
          <w:ilvl w:val="2"/>
          <w:numId w:val="12"/>
        </w:numPr>
        <w:suppressAutoHyphens/>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A90313" w:rsidRPr="008F27F6" w:rsidRDefault="00A90313" w:rsidP="00D15935">
      <w:pPr>
        <w:pStyle w:val="a7"/>
        <w:suppressAutoHyphens/>
        <w:ind w:firstLine="0"/>
        <w:rPr>
          <w:sz w:val="28"/>
          <w:szCs w:val="28"/>
        </w:rPr>
      </w:pPr>
      <w:bookmarkStart w:id="5" w:name="_Toc515863150"/>
      <w:bookmarkStart w:id="6" w:name="_Toc34648364"/>
      <w:bookmarkStart w:id="7" w:name="_Toc38192539"/>
    </w:p>
    <w:p w:rsidR="00AA5BEA" w:rsidRPr="008F27F6" w:rsidRDefault="00AA5BEA" w:rsidP="00AA5BEA">
      <w:pPr>
        <w:pStyle w:val="a7"/>
        <w:suppressAutoHyphens/>
        <w:ind w:firstLine="0"/>
        <w:jc w:val="center"/>
        <w:rPr>
          <w:b/>
          <w:bCs/>
          <w:sz w:val="28"/>
          <w:szCs w:val="28"/>
        </w:rPr>
      </w:pPr>
      <w:bookmarkStart w:id="8" w:name="_Toc515863133"/>
      <w:bookmarkStart w:id="9" w:name="_Toc34648356"/>
      <w:r w:rsidRPr="008F27F6">
        <w:rPr>
          <w:b/>
          <w:bCs/>
          <w:sz w:val="28"/>
          <w:szCs w:val="28"/>
        </w:rPr>
        <w:t>Раздел </w:t>
      </w:r>
      <w:r w:rsidR="00D15935">
        <w:rPr>
          <w:b/>
          <w:bCs/>
          <w:sz w:val="28"/>
          <w:szCs w:val="28"/>
        </w:rPr>
        <w:t>2</w:t>
      </w:r>
      <w:r w:rsidRPr="008F27F6">
        <w:rPr>
          <w:b/>
          <w:bCs/>
          <w:sz w:val="28"/>
          <w:szCs w:val="28"/>
        </w:rPr>
        <w:t xml:space="preserve">. Обязательные и квалификационные требования к </w:t>
      </w:r>
      <w:bookmarkEnd w:id="8"/>
      <w:bookmarkEnd w:id="9"/>
      <w:r w:rsidRPr="008F27F6">
        <w:rPr>
          <w:b/>
          <w:bCs/>
          <w:sz w:val="28"/>
          <w:szCs w:val="28"/>
        </w:rPr>
        <w:t>претендентам/участникам, оценка Заявок участников</w:t>
      </w:r>
    </w:p>
    <w:p w:rsidR="00AA5BEA" w:rsidRPr="008F27F6" w:rsidRDefault="00AA5BEA" w:rsidP="00AA5BEA">
      <w:pPr>
        <w:suppressAutoHyphens/>
        <w:ind w:firstLine="709"/>
        <w:jc w:val="both"/>
        <w:rPr>
          <w:b/>
          <w:sz w:val="28"/>
          <w:szCs w:val="28"/>
        </w:rPr>
      </w:pPr>
    </w:p>
    <w:p w:rsidR="00AA5BEA" w:rsidRPr="003C1A79" w:rsidRDefault="003A3716" w:rsidP="003C1A79">
      <w:pPr>
        <w:pStyle w:val="2"/>
        <w:numPr>
          <w:ilvl w:val="1"/>
          <w:numId w:val="2"/>
        </w:numPr>
        <w:suppressAutoHyphens/>
        <w:ind w:left="0" w:firstLine="709"/>
        <w:jc w:val="both"/>
        <w:rPr>
          <w:rFonts w:cs="Times New Roman"/>
          <w:i w:val="0"/>
          <w:sz w:val="28"/>
          <w:szCs w:val="28"/>
        </w:rPr>
      </w:pPr>
      <w:bookmarkStart w:id="10" w:name="_Toc513526677"/>
      <w:bookmarkStart w:id="11" w:name="_Toc515863134"/>
      <w:bookmarkStart w:id="12" w:name="_Toc34648357"/>
      <w:r>
        <w:rPr>
          <w:rFonts w:cs="Times New Roman"/>
          <w:i w:val="0"/>
          <w:sz w:val="28"/>
          <w:szCs w:val="28"/>
        </w:rPr>
        <w:t>Обязательные требования</w:t>
      </w:r>
    </w:p>
    <w:p w:rsidR="00D15935" w:rsidRPr="00D15935" w:rsidRDefault="00D15935" w:rsidP="00D15935">
      <w:pPr>
        <w:pStyle w:val="aff6"/>
        <w:numPr>
          <w:ilvl w:val="2"/>
          <w:numId w:val="2"/>
        </w:numPr>
        <w:tabs>
          <w:tab w:val="left" w:pos="1080"/>
        </w:tabs>
        <w:suppressAutoHyphens/>
        <w:ind w:left="0" w:firstLine="709"/>
        <w:jc w:val="both"/>
        <w:rPr>
          <w:sz w:val="28"/>
          <w:szCs w:val="28"/>
        </w:rPr>
      </w:pPr>
      <w:r w:rsidRPr="00D15935">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D15935" w:rsidRPr="00D32FFA" w:rsidRDefault="00D15935" w:rsidP="00D15935">
      <w:pPr>
        <w:ind w:firstLine="709"/>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D15935" w:rsidRPr="00D32FFA" w:rsidRDefault="00D15935" w:rsidP="00D15935">
      <w:pPr>
        <w:ind w:firstLine="709"/>
        <w:jc w:val="both"/>
        <w:rPr>
          <w:sz w:val="28"/>
          <w:szCs w:val="28"/>
        </w:rPr>
      </w:pPr>
      <w:r w:rsidRPr="00D32FFA">
        <w:rPr>
          <w:sz w:val="28"/>
          <w:szCs w:val="28"/>
        </w:rPr>
        <w:t>б) не находиться в процессе ликвидации;</w:t>
      </w:r>
    </w:p>
    <w:p w:rsidR="00D15935" w:rsidRPr="00D32FFA" w:rsidRDefault="00D15935" w:rsidP="00D15935">
      <w:pPr>
        <w:ind w:firstLine="709"/>
        <w:jc w:val="both"/>
        <w:rPr>
          <w:sz w:val="28"/>
          <w:szCs w:val="28"/>
        </w:rPr>
      </w:pPr>
      <w:r w:rsidRPr="00D32FFA">
        <w:rPr>
          <w:sz w:val="28"/>
          <w:szCs w:val="28"/>
        </w:rPr>
        <w:t>в) не быть признанным несостоятельным (банкротом);</w:t>
      </w:r>
    </w:p>
    <w:p w:rsidR="00D15935" w:rsidRPr="00D32FFA" w:rsidRDefault="00D15935" w:rsidP="00D15935">
      <w:pPr>
        <w:ind w:firstLine="709"/>
        <w:jc w:val="both"/>
        <w:rPr>
          <w:sz w:val="28"/>
          <w:szCs w:val="28"/>
        </w:rPr>
      </w:pPr>
      <w:r w:rsidRPr="00D32FFA">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D15935" w:rsidRDefault="00D15935" w:rsidP="00D15935">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D15935" w:rsidRPr="00D32FFA" w:rsidRDefault="00D15935" w:rsidP="00D15935">
      <w:pPr>
        <w:ind w:firstLine="709"/>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D15935" w:rsidRDefault="00D15935" w:rsidP="00D15935">
      <w:pPr>
        <w:ind w:firstLine="709"/>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AA5BEA" w:rsidRPr="008F27F6" w:rsidRDefault="00AA5BEA" w:rsidP="00AA5BEA">
      <w:pPr>
        <w:pStyle w:val="a7"/>
        <w:tabs>
          <w:tab w:val="left" w:pos="1080"/>
        </w:tabs>
        <w:suppressAutoHyphens/>
        <w:ind w:firstLine="0"/>
        <w:rPr>
          <w:sz w:val="28"/>
          <w:szCs w:val="28"/>
        </w:rPr>
      </w:pPr>
    </w:p>
    <w:p w:rsidR="00AA5BEA" w:rsidRPr="003C1A79" w:rsidRDefault="003A3716" w:rsidP="003C1A79">
      <w:pPr>
        <w:pStyle w:val="a7"/>
        <w:numPr>
          <w:ilvl w:val="1"/>
          <w:numId w:val="2"/>
        </w:numPr>
        <w:tabs>
          <w:tab w:val="left" w:pos="1080"/>
        </w:tabs>
        <w:suppressAutoHyphens/>
        <w:ind w:left="0" w:firstLine="709"/>
        <w:rPr>
          <w:b/>
          <w:sz w:val="28"/>
          <w:szCs w:val="28"/>
        </w:rPr>
      </w:pPr>
      <w:r>
        <w:rPr>
          <w:b/>
          <w:sz w:val="28"/>
          <w:szCs w:val="28"/>
        </w:rPr>
        <w:t>Квалификационные требования</w:t>
      </w:r>
    </w:p>
    <w:p w:rsidR="00260EE5" w:rsidRPr="00D32FFA" w:rsidRDefault="00260EE5" w:rsidP="00E26AC4">
      <w:pPr>
        <w:pStyle w:val="a7"/>
        <w:numPr>
          <w:ilvl w:val="2"/>
          <w:numId w:val="2"/>
        </w:numPr>
        <w:tabs>
          <w:tab w:val="left" w:pos="1080"/>
        </w:tabs>
        <w:suppressAutoHyphens/>
        <w:ind w:left="0" w:firstLine="70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260EE5" w:rsidRPr="00D32FFA" w:rsidRDefault="00260EE5" w:rsidP="00E26AC4">
      <w:pPr>
        <w:pStyle w:val="a7"/>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260EE5" w:rsidRPr="00D32FFA" w:rsidRDefault="00260EE5" w:rsidP="00E26AC4">
      <w:pPr>
        <w:pStyle w:val="a7"/>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260EE5" w:rsidRDefault="00260EE5" w:rsidP="00E26AC4">
      <w:pPr>
        <w:pStyle w:val="a7"/>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r w:rsidRPr="00D32FFA">
        <w:rPr>
          <w:sz w:val="28"/>
          <w:szCs w:val="28"/>
        </w:rPr>
        <w:tab/>
      </w:r>
    </w:p>
    <w:p w:rsidR="00260EE5" w:rsidRPr="00914122" w:rsidRDefault="00260EE5" w:rsidP="00E26AC4">
      <w:pPr>
        <w:pStyle w:val="a7"/>
        <w:tabs>
          <w:tab w:val="left" w:pos="1080"/>
        </w:tabs>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AA5BEA" w:rsidRPr="008F27F6" w:rsidRDefault="00AA5BEA" w:rsidP="00DC1215">
      <w:pPr>
        <w:pStyle w:val="a7"/>
        <w:tabs>
          <w:tab w:val="left" w:pos="1080"/>
        </w:tabs>
        <w:suppressAutoHyphens/>
        <w:ind w:firstLine="0"/>
        <w:rPr>
          <w:sz w:val="28"/>
          <w:szCs w:val="28"/>
        </w:rPr>
      </w:pPr>
    </w:p>
    <w:p w:rsidR="00AA5BEA" w:rsidRPr="003C1A79" w:rsidRDefault="00AA5BEA" w:rsidP="007467AC">
      <w:pPr>
        <w:numPr>
          <w:ilvl w:val="1"/>
          <w:numId w:val="5"/>
        </w:numPr>
        <w:tabs>
          <w:tab w:val="clear" w:pos="1004"/>
          <w:tab w:val="num" w:pos="0"/>
        </w:tabs>
        <w:suppressAutoHyphens/>
        <w:ind w:left="0" w:firstLine="709"/>
        <w:jc w:val="both"/>
        <w:rPr>
          <w:rFonts w:eastAsia="MS Mincho"/>
          <w:b/>
          <w:sz w:val="28"/>
          <w:szCs w:val="28"/>
        </w:rPr>
      </w:pPr>
      <w:r w:rsidRPr="008F27F6">
        <w:rPr>
          <w:rFonts w:eastAsia="MS Mincho"/>
          <w:b/>
          <w:sz w:val="28"/>
          <w:szCs w:val="28"/>
        </w:rPr>
        <w:lastRenderedPageBreak/>
        <w:t>Претендент в составе Заявки, в том числе в подтверждение соответствия обязательным требованиям, представляет следующие документы:</w:t>
      </w:r>
    </w:p>
    <w:p w:rsidR="00260EE5" w:rsidRPr="00D32FFA" w:rsidRDefault="00260EE5" w:rsidP="007467AC">
      <w:pPr>
        <w:pStyle w:val="aff6"/>
        <w:numPr>
          <w:ilvl w:val="0"/>
          <w:numId w:val="14"/>
        </w:numPr>
        <w:tabs>
          <w:tab w:val="left" w:pos="0"/>
        </w:tabs>
        <w:suppressAutoHyphens/>
        <w:ind w:left="0" w:firstLine="720"/>
        <w:contextualSpacing w:val="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260EE5" w:rsidRPr="00D32FFA" w:rsidRDefault="00260EE5" w:rsidP="007467AC">
      <w:pPr>
        <w:pStyle w:val="a7"/>
        <w:numPr>
          <w:ilvl w:val="0"/>
          <w:numId w:val="13"/>
        </w:numPr>
        <w:tabs>
          <w:tab w:val="left" w:pos="1440"/>
        </w:tabs>
        <w:suppressAutoHyphen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260EE5" w:rsidRPr="00D32FFA" w:rsidRDefault="00260EE5" w:rsidP="007467AC">
      <w:pPr>
        <w:pStyle w:val="a7"/>
        <w:numPr>
          <w:ilvl w:val="0"/>
          <w:numId w:val="13"/>
        </w:numPr>
        <w:tabs>
          <w:tab w:val="left" w:pos="1440"/>
        </w:tabs>
        <w:suppressAutoHyphen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sidR="004410DD">
        <w:rPr>
          <w:sz w:val="28"/>
          <w:szCs w:val="28"/>
        </w:rPr>
        <w:t>ого задани</w:t>
      </w:r>
      <w:r>
        <w:rPr>
          <w:sz w:val="28"/>
          <w:szCs w:val="28"/>
        </w:rPr>
        <w:t>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260EE5" w:rsidRPr="00D32FFA" w:rsidRDefault="00260EE5" w:rsidP="007467AC">
      <w:pPr>
        <w:pStyle w:val="a7"/>
        <w:numPr>
          <w:ilvl w:val="0"/>
          <w:numId w:val="13"/>
        </w:numPr>
        <w:tabs>
          <w:tab w:val="left" w:pos="1440"/>
        </w:tabs>
        <w:suppressAutoHyphen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260EE5" w:rsidRPr="00DB7A63" w:rsidRDefault="00260EE5" w:rsidP="007467AC">
      <w:pPr>
        <w:pStyle w:val="a7"/>
        <w:numPr>
          <w:ilvl w:val="0"/>
          <w:numId w:val="13"/>
        </w:numPr>
        <w:tabs>
          <w:tab w:val="left" w:pos="0"/>
          <w:tab w:val="left" w:pos="1440"/>
        </w:tabs>
        <w:suppressAutoHyphen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60EE5" w:rsidRPr="00D32FFA" w:rsidRDefault="00260EE5" w:rsidP="007467AC">
      <w:pPr>
        <w:pStyle w:val="a7"/>
        <w:numPr>
          <w:ilvl w:val="0"/>
          <w:numId w:val="13"/>
        </w:numPr>
        <w:tabs>
          <w:tab w:val="left" w:pos="0"/>
          <w:tab w:val="left" w:pos="1440"/>
        </w:tabs>
        <w:suppressAutoHyphen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60EE5" w:rsidRPr="00D32FFA" w:rsidRDefault="00260EE5" w:rsidP="007467AC">
      <w:pPr>
        <w:pStyle w:val="a7"/>
        <w:numPr>
          <w:ilvl w:val="0"/>
          <w:numId w:val="13"/>
        </w:numPr>
        <w:tabs>
          <w:tab w:val="left" w:pos="1440"/>
        </w:tabs>
        <w:suppressAutoHyphen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260EE5" w:rsidRPr="00D32FFA" w:rsidRDefault="00260EE5" w:rsidP="007467AC">
      <w:pPr>
        <w:pStyle w:val="a7"/>
        <w:numPr>
          <w:ilvl w:val="0"/>
          <w:numId w:val="13"/>
        </w:numPr>
        <w:tabs>
          <w:tab w:val="left" w:pos="1440"/>
        </w:tabs>
        <w:suppressAutoHyphen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260EE5" w:rsidRPr="00D32FFA" w:rsidRDefault="00260EE5" w:rsidP="007467AC">
      <w:pPr>
        <w:pStyle w:val="a7"/>
        <w:numPr>
          <w:ilvl w:val="0"/>
          <w:numId w:val="13"/>
        </w:numPr>
        <w:tabs>
          <w:tab w:val="left" w:pos="0"/>
          <w:tab w:val="left" w:pos="1440"/>
        </w:tabs>
        <w:suppressAutoHyphen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260EE5" w:rsidRPr="00D32FFA" w:rsidRDefault="00260EE5" w:rsidP="007467AC">
      <w:pPr>
        <w:pStyle w:val="a7"/>
        <w:numPr>
          <w:ilvl w:val="0"/>
          <w:numId w:val="13"/>
        </w:numPr>
        <w:tabs>
          <w:tab w:val="left" w:pos="0"/>
          <w:tab w:val="left" w:pos="1440"/>
        </w:tabs>
        <w:suppressAutoHyphen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260EE5" w:rsidRPr="00D32FFA" w:rsidRDefault="00260EE5" w:rsidP="007467AC">
      <w:pPr>
        <w:pStyle w:val="aff6"/>
        <w:numPr>
          <w:ilvl w:val="0"/>
          <w:numId w:val="14"/>
        </w:numPr>
        <w:tabs>
          <w:tab w:val="left" w:pos="0"/>
        </w:tabs>
        <w:suppressAutoHyphens/>
        <w:ind w:left="0" w:firstLine="720"/>
        <w:contextualSpacing w:val="0"/>
        <w:jc w:val="both"/>
        <w:rPr>
          <w:rFonts w:eastAsia="MS Mincho"/>
          <w:sz w:val="28"/>
          <w:szCs w:val="28"/>
        </w:rPr>
      </w:pPr>
      <w:r w:rsidRPr="00D32FFA">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5BEA" w:rsidRPr="008F27F6" w:rsidRDefault="00AA5BEA" w:rsidP="003A3716">
      <w:pPr>
        <w:pStyle w:val="a7"/>
        <w:suppressAutoHyphens/>
        <w:ind w:firstLine="0"/>
        <w:rPr>
          <w:sz w:val="28"/>
          <w:szCs w:val="28"/>
        </w:rPr>
      </w:pPr>
    </w:p>
    <w:p w:rsidR="00260EE5" w:rsidRPr="00260EE5" w:rsidRDefault="00260EE5" w:rsidP="007467AC">
      <w:pPr>
        <w:pStyle w:val="aff6"/>
        <w:numPr>
          <w:ilvl w:val="1"/>
          <w:numId w:val="5"/>
        </w:numPr>
        <w:tabs>
          <w:tab w:val="left" w:pos="0"/>
        </w:tabs>
        <w:suppressAutoHyphens/>
        <w:jc w:val="both"/>
        <w:rPr>
          <w:rFonts w:eastAsia="MS Mincho"/>
          <w:b/>
          <w:sz w:val="28"/>
          <w:szCs w:val="28"/>
        </w:rPr>
      </w:pPr>
      <w:r w:rsidRPr="00260EE5">
        <w:rPr>
          <w:rFonts w:eastAsia="MS Mincho"/>
          <w:b/>
          <w:sz w:val="28"/>
          <w:szCs w:val="28"/>
        </w:rPr>
        <w:t>Заявка</w:t>
      </w:r>
    </w:p>
    <w:p w:rsidR="00260EE5" w:rsidRPr="00D32FFA" w:rsidRDefault="00260EE5" w:rsidP="00260EE5">
      <w:pPr>
        <w:keepNext/>
        <w:rPr>
          <w:rFonts w:eastAsia="MS Mincho"/>
        </w:rPr>
      </w:pPr>
    </w:p>
    <w:p w:rsidR="00260EE5" w:rsidRPr="00D32FFA" w:rsidRDefault="00260EE5" w:rsidP="007467AC">
      <w:pPr>
        <w:pStyle w:val="a7"/>
        <w:keepNext/>
        <w:numPr>
          <w:ilvl w:val="2"/>
          <w:numId w:val="15"/>
        </w:numPr>
        <w:tabs>
          <w:tab w:val="left" w:pos="720"/>
        </w:tabs>
        <w:suppressAutoHyphen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260EE5" w:rsidRPr="006D5695" w:rsidRDefault="00260EE5" w:rsidP="007467AC">
      <w:pPr>
        <w:pStyle w:val="a7"/>
        <w:numPr>
          <w:ilvl w:val="2"/>
          <w:numId w:val="15"/>
        </w:numPr>
        <w:tabs>
          <w:tab w:val="left" w:pos="720"/>
          <w:tab w:val="left" w:pos="900"/>
        </w:tabs>
        <w:suppressAutoHyphens/>
        <w:ind w:firstLine="709"/>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260EE5" w:rsidRPr="006D5695" w:rsidRDefault="00260EE5" w:rsidP="007467AC">
      <w:pPr>
        <w:pStyle w:val="a7"/>
        <w:numPr>
          <w:ilvl w:val="2"/>
          <w:numId w:val="15"/>
        </w:numPr>
        <w:tabs>
          <w:tab w:val="left" w:pos="720"/>
          <w:tab w:val="left" w:pos="900"/>
        </w:tabs>
        <w:suppressAutoHyphens/>
        <w:ind w:firstLine="709"/>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260EE5" w:rsidRPr="00DE0A47" w:rsidRDefault="00260EE5" w:rsidP="007467AC">
      <w:pPr>
        <w:pStyle w:val="a7"/>
        <w:numPr>
          <w:ilvl w:val="2"/>
          <w:numId w:val="15"/>
        </w:numPr>
        <w:tabs>
          <w:tab w:val="left" w:pos="720"/>
          <w:tab w:val="left" w:pos="900"/>
        </w:tabs>
        <w:suppressAutoHyphens/>
        <w:ind w:firstLine="709"/>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260EE5" w:rsidRPr="00D32FFA" w:rsidRDefault="00260EE5" w:rsidP="007467AC">
      <w:pPr>
        <w:pStyle w:val="a7"/>
        <w:numPr>
          <w:ilvl w:val="2"/>
          <w:numId w:val="15"/>
        </w:numPr>
        <w:tabs>
          <w:tab w:val="left" w:pos="720"/>
        </w:tabs>
        <w:suppressAutoHyphens/>
        <w:ind w:firstLine="709"/>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260EE5" w:rsidRPr="00D32FFA" w:rsidRDefault="00260EE5" w:rsidP="007467AC">
      <w:pPr>
        <w:pStyle w:val="a7"/>
        <w:numPr>
          <w:ilvl w:val="2"/>
          <w:numId w:val="15"/>
        </w:numPr>
        <w:tabs>
          <w:tab w:val="left" w:pos="720"/>
        </w:tabs>
        <w:suppressAutoHyphens/>
        <w:ind w:firstLine="709"/>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260EE5" w:rsidRPr="00D32FFA" w:rsidRDefault="00260EE5" w:rsidP="007467AC">
      <w:pPr>
        <w:pStyle w:val="a7"/>
        <w:numPr>
          <w:ilvl w:val="2"/>
          <w:numId w:val="15"/>
        </w:numPr>
        <w:tabs>
          <w:tab w:val="left" w:pos="720"/>
        </w:tabs>
        <w:suppressAutoHyphen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60EE5" w:rsidRPr="00D32FFA" w:rsidRDefault="00260EE5" w:rsidP="007467AC">
      <w:pPr>
        <w:pStyle w:val="a7"/>
        <w:numPr>
          <w:ilvl w:val="2"/>
          <w:numId w:val="15"/>
        </w:numPr>
        <w:tabs>
          <w:tab w:val="left" w:pos="720"/>
        </w:tabs>
        <w:suppressAutoHyphens/>
        <w:ind w:firstLine="709"/>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260EE5" w:rsidRPr="00D32FFA" w:rsidRDefault="00260EE5" w:rsidP="007467AC">
      <w:pPr>
        <w:pStyle w:val="a7"/>
        <w:numPr>
          <w:ilvl w:val="2"/>
          <w:numId w:val="15"/>
        </w:numPr>
        <w:tabs>
          <w:tab w:val="num" w:pos="720"/>
          <w:tab w:val="num" w:pos="900"/>
        </w:tabs>
        <w:suppressAutoHyphens/>
        <w:ind w:firstLine="709"/>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w:t>
      </w:r>
      <w:r w:rsidRPr="00D32FFA">
        <w:rPr>
          <w:rFonts w:eastAsia="Times New Roman"/>
          <w:sz w:val="28"/>
          <w:szCs w:val="28"/>
        </w:rPr>
        <w:lastRenderedPageBreak/>
        <w:t xml:space="preserve">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260EE5" w:rsidRDefault="00260EE5" w:rsidP="007467AC">
      <w:pPr>
        <w:pStyle w:val="Default"/>
        <w:numPr>
          <w:ilvl w:val="2"/>
          <w:numId w:val="15"/>
        </w:numPr>
        <w:ind w:firstLine="709"/>
        <w:jc w:val="both"/>
        <w:rPr>
          <w:rFonts w:eastAsia="Times New Roman"/>
          <w:sz w:val="28"/>
          <w:szCs w:val="28"/>
        </w:rPr>
      </w:pPr>
      <w:r w:rsidRPr="00D32FFA">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sidRPr="00D32FFA">
        <w:rPr>
          <w:sz w:val="28"/>
          <w:szCs w:val="28"/>
        </w:rPr>
        <w:t>Информационной карты</w:t>
      </w:r>
      <w:r>
        <w:rPr>
          <w:rFonts w:eastAsia="Times New Roman"/>
          <w:sz w:val="28"/>
          <w:szCs w:val="28"/>
        </w:rPr>
        <w:t>.</w:t>
      </w:r>
    </w:p>
    <w:p w:rsidR="00260EE5" w:rsidRPr="000F6875" w:rsidRDefault="00260EE5" w:rsidP="00260EE5">
      <w:pPr>
        <w:pStyle w:val="Default"/>
        <w:ind w:firstLine="709"/>
        <w:jc w:val="both"/>
        <w:rPr>
          <w:rFonts w:eastAsia="Times New Roman"/>
          <w:sz w:val="28"/>
          <w:szCs w:val="28"/>
        </w:rPr>
      </w:pPr>
      <w:r w:rsidRPr="000F6875">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260EE5" w:rsidRPr="00D32FFA" w:rsidRDefault="00260EE5" w:rsidP="007467AC">
      <w:pPr>
        <w:pStyle w:val="a7"/>
        <w:numPr>
          <w:ilvl w:val="2"/>
          <w:numId w:val="15"/>
        </w:numPr>
        <w:suppressAutoHyphens/>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F432A3" w:rsidRDefault="00F432A3" w:rsidP="00F432A3">
      <w:pPr>
        <w:pStyle w:val="a7"/>
        <w:tabs>
          <w:tab w:val="left" w:pos="1418"/>
        </w:tabs>
        <w:suppressAutoHyphens/>
        <w:rPr>
          <w:sz w:val="28"/>
          <w:szCs w:val="28"/>
        </w:rPr>
      </w:pPr>
    </w:p>
    <w:p w:rsidR="00260EE5" w:rsidRPr="00260EE5" w:rsidRDefault="00260EE5" w:rsidP="007467AC">
      <w:pPr>
        <w:pStyle w:val="2"/>
        <w:numPr>
          <w:ilvl w:val="1"/>
          <w:numId w:val="17"/>
        </w:numPr>
        <w:tabs>
          <w:tab w:val="left" w:pos="-2340"/>
          <w:tab w:val="left" w:pos="720"/>
        </w:tabs>
        <w:suppressAutoHyphens/>
        <w:jc w:val="both"/>
        <w:rPr>
          <w:rFonts w:eastAsia="MS Mincho" w:cs="Times New Roman"/>
          <w:i w:val="0"/>
          <w:iCs/>
          <w:sz w:val="28"/>
          <w:szCs w:val="28"/>
        </w:rPr>
      </w:pPr>
      <w:r w:rsidRPr="00260EE5">
        <w:rPr>
          <w:rFonts w:eastAsia="MS Mincho" w:cs="Times New Roman"/>
          <w:i w:val="0"/>
          <w:sz w:val="28"/>
          <w:szCs w:val="28"/>
        </w:rPr>
        <w:tab/>
        <w:t xml:space="preserve">Срок и порядок подачи Заявок </w:t>
      </w:r>
    </w:p>
    <w:p w:rsidR="00260EE5" w:rsidRPr="00D32FFA" w:rsidRDefault="00260EE5" w:rsidP="00260EE5">
      <w:pPr>
        <w:rPr>
          <w:rFonts w:eastAsia="MS Mincho"/>
        </w:rPr>
      </w:pPr>
    </w:p>
    <w:p w:rsidR="00260EE5" w:rsidRPr="004314C8" w:rsidRDefault="00260EE5" w:rsidP="007467AC">
      <w:pPr>
        <w:pStyle w:val="a7"/>
        <w:numPr>
          <w:ilvl w:val="2"/>
          <w:numId w:val="16"/>
        </w:numPr>
        <w:suppressAutoHyphens/>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260EE5" w:rsidRPr="00D32FFA" w:rsidRDefault="00260EE5" w:rsidP="00260EE5">
      <w:pPr>
        <w:pStyle w:val="12"/>
        <w:widowControl w:val="0"/>
        <w:ind w:firstLine="709"/>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60EE5" w:rsidRPr="00D32FFA" w:rsidRDefault="00260EE5" w:rsidP="00260EE5">
      <w:pPr>
        <w:pStyle w:val="a7"/>
        <w:rPr>
          <w:sz w:val="28"/>
        </w:rPr>
      </w:pPr>
      <w:r w:rsidRPr="00D32FFA">
        <w:rPr>
          <w:sz w:val="28"/>
        </w:rPr>
        <w:t>Заявка претендента должна быть подписана уполномоченным представителем претендента.</w:t>
      </w:r>
    </w:p>
    <w:p w:rsidR="00260EE5" w:rsidRPr="00D32FFA" w:rsidRDefault="00260EE5" w:rsidP="007467AC">
      <w:pPr>
        <w:pStyle w:val="a7"/>
        <w:numPr>
          <w:ilvl w:val="2"/>
          <w:numId w:val="16"/>
        </w:numPr>
        <w:suppressAutoHyphens/>
        <w:ind w:left="0" w:firstLine="709"/>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вскрывается и возврату не подлежат.</w:t>
      </w:r>
    </w:p>
    <w:p w:rsidR="00260EE5" w:rsidRPr="00D32FFA" w:rsidRDefault="00260EE5" w:rsidP="007467AC">
      <w:pPr>
        <w:pStyle w:val="a7"/>
        <w:numPr>
          <w:ilvl w:val="2"/>
          <w:numId w:val="16"/>
        </w:numPr>
        <w:suppressAutoHyphens/>
        <w:ind w:left="0" w:firstLine="709"/>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260EE5" w:rsidRDefault="00260EE5" w:rsidP="007467AC">
      <w:pPr>
        <w:pStyle w:val="a7"/>
        <w:numPr>
          <w:ilvl w:val="2"/>
          <w:numId w:val="16"/>
        </w:numPr>
        <w:suppressAutoHyphens/>
        <w:ind w:left="0" w:firstLine="709"/>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260EE5" w:rsidRPr="00F85117" w:rsidRDefault="00260EE5" w:rsidP="007467AC">
      <w:pPr>
        <w:pStyle w:val="a7"/>
        <w:numPr>
          <w:ilvl w:val="2"/>
          <w:numId w:val="16"/>
        </w:numPr>
        <w:suppressAutoHyphens/>
        <w:ind w:left="0" w:firstLine="709"/>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w:t>
      </w:r>
      <w:r w:rsidRPr="00F85117">
        <w:rPr>
          <w:sz w:val="28"/>
        </w:rPr>
        <w:lastRenderedPageBreak/>
        <w:t xml:space="preserve">письменное требование и обеспечить его вручение представителям Организатора в установленный настоящим пунктом срок. </w:t>
      </w:r>
    </w:p>
    <w:p w:rsidR="00AA5BEA" w:rsidRPr="008F27F6" w:rsidRDefault="00AA5BEA" w:rsidP="00AA5BEA">
      <w:pPr>
        <w:suppressAutoHyphens/>
        <w:ind w:firstLine="709"/>
        <w:jc w:val="both"/>
        <w:rPr>
          <w:sz w:val="28"/>
          <w:szCs w:val="28"/>
        </w:rPr>
      </w:pPr>
    </w:p>
    <w:p w:rsidR="00260EE5" w:rsidRPr="00260EE5" w:rsidRDefault="00260EE5" w:rsidP="007467AC">
      <w:pPr>
        <w:pStyle w:val="2"/>
        <w:numPr>
          <w:ilvl w:val="1"/>
          <w:numId w:val="17"/>
        </w:numPr>
        <w:tabs>
          <w:tab w:val="left" w:pos="-2340"/>
          <w:tab w:val="left" w:pos="720"/>
        </w:tabs>
        <w:suppressAutoHyphens/>
        <w:jc w:val="both"/>
        <w:rPr>
          <w:rFonts w:eastAsia="MS Mincho"/>
          <w:i w:val="0"/>
          <w:sz w:val="28"/>
          <w:szCs w:val="28"/>
        </w:rPr>
      </w:pPr>
      <w:bookmarkStart w:id="13" w:name="_Toc34648360"/>
      <w:bookmarkEnd w:id="10"/>
      <w:bookmarkEnd w:id="11"/>
      <w:bookmarkEnd w:id="12"/>
      <w:r w:rsidRPr="00260EE5">
        <w:rPr>
          <w:rFonts w:eastAsia="MS Mincho" w:cs="Times New Roman"/>
          <w:i w:val="0"/>
          <w:sz w:val="28"/>
          <w:szCs w:val="28"/>
        </w:rPr>
        <w:tab/>
      </w:r>
      <w:r w:rsidRPr="00260EE5">
        <w:rPr>
          <w:rFonts w:eastAsia="MS Mincho"/>
          <w:i w:val="0"/>
          <w:sz w:val="28"/>
          <w:szCs w:val="28"/>
        </w:rPr>
        <w:t>Вскрытие Заявок</w:t>
      </w:r>
    </w:p>
    <w:p w:rsidR="00260EE5" w:rsidRPr="00D32FFA" w:rsidRDefault="00260EE5" w:rsidP="00260EE5">
      <w:pPr>
        <w:rPr>
          <w:rFonts w:eastAsia="MS Mincho"/>
        </w:rPr>
      </w:pPr>
    </w:p>
    <w:p w:rsidR="00260EE5" w:rsidRPr="00CB3BBA" w:rsidRDefault="00260EE5" w:rsidP="007467AC">
      <w:pPr>
        <w:pStyle w:val="a7"/>
        <w:numPr>
          <w:ilvl w:val="0"/>
          <w:numId w:val="18"/>
        </w:numPr>
        <w:suppressAutoHyphens/>
        <w:ind w:left="0" w:firstLine="709"/>
        <w:rPr>
          <w:sz w:val="28"/>
        </w:rPr>
      </w:pPr>
      <w:r>
        <w:rPr>
          <w:sz w:val="28"/>
          <w:szCs w:val="28"/>
        </w:rPr>
        <w:t xml:space="preserve">По </w:t>
      </w:r>
      <w:r w:rsidRPr="00CB3BBA">
        <w:rPr>
          <w:sz w:val="28"/>
          <w:szCs w:val="28"/>
        </w:rPr>
        <w:t>окончании срока подачи Заявок</w:t>
      </w:r>
      <w:r w:rsidR="0096406A">
        <w:rPr>
          <w:sz w:val="28"/>
          <w:szCs w:val="28"/>
        </w:rPr>
        <w:t>,</w:t>
      </w:r>
      <w:r w:rsidRPr="00CB3BBA">
        <w:rPr>
          <w:sz w:val="28"/>
          <w:szCs w:val="28"/>
        </w:rPr>
        <w:t xml:space="preserve"> представленные пр</w:t>
      </w:r>
      <w:r w:rsidR="0096406A">
        <w:rPr>
          <w:sz w:val="28"/>
          <w:szCs w:val="28"/>
        </w:rPr>
        <w:t xml:space="preserve">етендентами конверты с Заявками, </w:t>
      </w:r>
      <w:r w:rsidRPr="00CB3BBA">
        <w:rPr>
          <w:sz w:val="28"/>
          <w:szCs w:val="28"/>
        </w:rPr>
        <w:t xml:space="preserve">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260EE5" w:rsidRPr="00F85117" w:rsidRDefault="00260EE5" w:rsidP="00260EE5">
      <w:pPr>
        <w:ind w:firstLine="709"/>
        <w:jc w:val="both"/>
        <w:rPr>
          <w:sz w:val="28"/>
          <w:szCs w:val="28"/>
        </w:rPr>
      </w:pPr>
      <w:r w:rsidRPr="00CB3BBA">
        <w:rPr>
          <w:sz w:val="28"/>
          <w:szCs w:val="28"/>
        </w:rPr>
        <w:t>Организатор может проводить аудио- и/или видеозапись процедуры вскрытия конвертов.</w:t>
      </w:r>
    </w:p>
    <w:p w:rsidR="00260EE5" w:rsidRPr="00CB3BBA" w:rsidRDefault="00260EE5" w:rsidP="007467AC">
      <w:pPr>
        <w:pStyle w:val="aff6"/>
        <w:numPr>
          <w:ilvl w:val="0"/>
          <w:numId w:val="18"/>
        </w:numPr>
        <w:suppressAutoHyphens/>
        <w:ind w:left="0" w:firstLine="709"/>
        <w:contextualSpacing w:val="0"/>
        <w:jc w:val="both"/>
        <w:rPr>
          <w:sz w:val="28"/>
          <w:szCs w:val="28"/>
        </w:rPr>
      </w:pPr>
      <w:r w:rsidRPr="00CB3BBA">
        <w:rPr>
          <w:sz w:val="28"/>
          <w:szCs w:val="28"/>
        </w:rPr>
        <w:t>При вскрытии конвертов с Заявками объявляются:</w:t>
      </w:r>
    </w:p>
    <w:p w:rsidR="00260EE5" w:rsidRPr="00CB3BBA" w:rsidRDefault="00260EE5" w:rsidP="00260EE5">
      <w:pPr>
        <w:pStyle w:val="aff6"/>
        <w:ind w:left="0" w:firstLine="709"/>
        <w:jc w:val="both"/>
        <w:rPr>
          <w:sz w:val="28"/>
          <w:szCs w:val="28"/>
        </w:rPr>
      </w:pPr>
      <w:r w:rsidRPr="00CB3BBA">
        <w:rPr>
          <w:sz w:val="28"/>
          <w:szCs w:val="28"/>
        </w:rPr>
        <w:t>наименование претендента;</w:t>
      </w:r>
    </w:p>
    <w:p w:rsidR="00260EE5" w:rsidRPr="00CB3BBA" w:rsidRDefault="00260EE5" w:rsidP="00260EE5">
      <w:pPr>
        <w:pStyle w:val="aff6"/>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260EE5" w:rsidRPr="00CB3BBA" w:rsidRDefault="00260EE5" w:rsidP="00260EE5">
      <w:pPr>
        <w:pStyle w:val="aff6"/>
        <w:ind w:left="0" w:firstLine="709"/>
        <w:jc w:val="both"/>
        <w:rPr>
          <w:sz w:val="28"/>
          <w:szCs w:val="28"/>
        </w:rPr>
      </w:pPr>
      <w:r w:rsidRPr="00CB3BBA">
        <w:rPr>
          <w:sz w:val="28"/>
          <w:szCs w:val="28"/>
        </w:rPr>
        <w:t>иная информация.</w:t>
      </w:r>
    </w:p>
    <w:p w:rsidR="00260EE5" w:rsidRPr="00CB3BBA" w:rsidRDefault="00260EE5" w:rsidP="007467AC">
      <w:pPr>
        <w:pStyle w:val="a7"/>
        <w:numPr>
          <w:ilvl w:val="0"/>
          <w:numId w:val="18"/>
        </w:numPr>
        <w:suppressAutoHyphens/>
        <w:ind w:left="0" w:firstLine="709"/>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B27BA8">
        <w:rPr>
          <w:sz w:val="28"/>
          <w:szCs w:val="28"/>
        </w:rPr>
        <w:t>в соответстви</w:t>
      </w:r>
      <w:r>
        <w:rPr>
          <w:sz w:val="28"/>
          <w:szCs w:val="28"/>
        </w:rPr>
        <w:t>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AA5BEA" w:rsidRPr="008F27F6" w:rsidRDefault="00AA5BEA" w:rsidP="00063ED9">
      <w:pPr>
        <w:pStyle w:val="a7"/>
        <w:suppressAutoHyphens/>
        <w:ind w:firstLine="0"/>
        <w:rPr>
          <w:sz w:val="28"/>
          <w:szCs w:val="28"/>
        </w:rPr>
      </w:pPr>
    </w:p>
    <w:p w:rsidR="00260EE5" w:rsidRPr="00260EE5" w:rsidRDefault="00260EE5" w:rsidP="007467AC">
      <w:pPr>
        <w:pStyle w:val="2"/>
        <w:numPr>
          <w:ilvl w:val="1"/>
          <w:numId w:val="17"/>
        </w:numPr>
        <w:tabs>
          <w:tab w:val="left" w:pos="-2340"/>
          <w:tab w:val="left" w:pos="720"/>
        </w:tabs>
        <w:suppressAutoHyphens/>
        <w:ind w:left="0" w:firstLine="720"/>
        <w:rPr>
          <w:rFonts w:eastAsia="MS Mincho" w:cs="Times New Roman"/>
          <w:i w:val="0"/>
          <w:iCs/>
          <w:sz w:val="28"/>
          <w:szCs w:val="28"/>
        </w:rPr>
      </w:pPr>
      <w:r w:rsidRPr="00260EE5">
        <w:rPr>
          <w:rFonts w:eastAsia="MS Mincho" w:cs="Times New Roman"/>
          <w:i w:val="0"/>
          <w:sz w:val="28"/>
          <w:szCs w:val="28"/>
        </w:rPr>
        <w:t>Рассмотрение и сопоставление Заявок и изучение квалификации п</w:t>
      </w:r>
      <w:r w:rsidRPr="00260EE5">
        <w:rPr>
          <w:rFonts w:cs="Times New Roman"/>
          <w:i w:val="0"/>
          <w:sz w:val="28"/>
          <w:szCs w:val="28"/>
        </w:rPr>
        <w:t>ретендентов Организатором</w:t>
      </w:r>
    </w:p>
    <w:p w:rsidR="00260EE5" w:rsidRPr="00D32FFA" w:rsidRDefault="00260EE5" w:rsidP="00260EE5">
      <w:pPr>
        <w:ind w:firstLine="720"/>
      </w:pPr>
    </w:p>
    <w:p w:rsidR="00260EE5" w:rsidRPr="00D32FFA" w:rsidRDefault="00260EE5" w:rsidP="007467AC">
      <w:pPr>
        <w:numPr>
          <w:ilvl w:val="0"/>
          <w:numId w:val="19"/>
        </w:numPr>
        <w:suppressAutoHyphens/>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260EE5" w:rsidRPr="00D32FFA" w:rsidRDefault="00260EE5" w:rsidP="00260EE5">
      <w:pPr>
        <w:ind w:firstLine="709"/>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260EE5" w:rsidRPr="00D32FFA" w:rsidRDefault="00260EE5" w:rsidP="00260EE5">
      <w:pPr>
        <w:pStyle w:val="a7"/>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260EE5" w:rsidRPr="00D32FFA" w:rsidRDefault="00260EE5" w:rsidP="00260EE5">
      <w:pPr>
        <w:pStyle w:val="a7"/>
        <w:rPr>
          <w:sz w:val="28"/>
        </w:rPr>
      </w:pPr>
      <w:r w:rsidRPr="00D32FFA">
        <w:rPr>
          <w:sz w:val="28"/>
        </w:rPr>
        <w:t>3) несоответствия Заявки требованиям настоящей документации о закупке, в том числе если:</w:t>
      </w:r>
    </w:p>
    <w:p w:rsidR="00260EE5" w:rsidRDefault="00260EE5" w:rsidP="00260EE5">
      <w:pPr>
        <w:pStyle w:val="a7"/>
        <w:rPr>
          <w:sz w:val="28"/>
        </w:rPr>
      </w:pPr>
      <w:r w:rsidRPr="00D32FFA">
        <w:rPr>
          <w:sz w:val="28"/>
        </w:rPr>
        <w:t>Заявка не соответствует форме, установленной настоящей документацией о закупке;</w:t>
      </w:r>
    </w:p>
    <w:p w:rsidR="00260EE5" w:rsidRPr="00D32FFA" w:rsidRDefault="00260EE5" w:rsidP="00260EE5">
      <w:pPr>
        <w:pStyle w:val="a7"/>
        <w:rPr>
          <w:sz w:val="28"/>
        </w:rPr>
      </w:pPr>
      <w:r>
        <w:rPr>
          <w:sz w:val="28"/>
        </w:rPr>
        <w:t>Заявка не соответствует положениям технического задания документации о закупке;</w:t>
      </w:r>
    </w:p>
    <w:p w:rsidR="00260EE5" w:rsidRPr="00D32FFA" w:rsidRDefault="00260EE5" w:rsidP="00260EE5">
      <w:pPr>
        <w:pStyle w:val="a7"/>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260EE5" w:rsidRPr="00D32FFA" w:rsidRDefault="00260EE5" w:rsidP="00260EE5">
      <w:pPr>
        <w:pStyle w:val="a7"/>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60EE5" w:rsidRPr="00D32FFA" w:rsidRDefault="00260EE5" w:rsidP="00260EE5">
      <w:pPr>
        <w:pStyle w:val="a7"/>
        <w:rPr>
          <w:sz w:val="28"/>
        </w:rPr>
      </w:pPr>
      <w:r w:rsidRPr="00D32FFA">
        <w:rPr>
          <w:sz w:val="28"/>
        </w:rPr>
        <w:t>5) отказа претендента от продления срока действия Заявки (если такой запрос претендентам направлялся);</w:t>
      </w:r>
    </w:p>
    <w:p w:rsidR="00260EE5" w:rsidRPr="00D32FFA" w:rsidRDefault="00260EE5" w:rsidP="00260EE5">
      <w:pPr>
        <w:pStyle w:val="a7"/>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rPr>
        <w:t xml:space="preserve"> в том числе пунктом 17 Информационной карты.</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AA5BEA" w:rsidRPr="00260EE5" w:rsidRDefault="00AA5BEA" w:rsidP="00260EE5">
      <w:pPr>
        <w:pStyle w:val="a7"/>
        <w:suppressAutoHyphens/>
        <w:ind w:firstLine="0"/>
        <w:jc w:val="left"/>
        <w:rPr>
          <w:sz w:val="28"/>
          <w:szCs w:val="28"/>
        </w:rPr>
      </w:pPr>
    </w:p>
    <w:p w:rsidR="00260EE5" w:rsidRPr="00260EE5" w:rsidRDefault="00260EE5" w:rsidP="007467AC">
      <w:pPr>
        <w:pStyle w:val="2"/>
        <w:numPr>
          <w:ilvl w:val="1"/>
          <w:numId w:val="17"/>
        </w:numPr>
        <w:suppressAutoHyphens/>
        <w:ind w:left="0" w:firstLine="720"/>
        <w:rPr>
          <w:rFonts w:eastAsia="MS Mincho" w:cs="Times New Roman"/>
          <w:i w:val="0"/>
          <w:iCs/>
          <w:sz w:val="28"/>
          <w:szCs w:val="28"/>
        </w:rPr>
      </w:pPr>
      <w:r w:rsidRPr="00260EE5">
        <w:rPr>
          <w:rFonts w:eastAsia="MS Mincho"/>
          <w:i w:val="0"/>
          <w:sz w:val="28"/>
          <w:szCs w:val="28"/>
        </w:rPr>
        <w:t>Порядок оценки и сопоставления Заявок участников Организатором</w:t>
      </w:r>
    </w:p>
    <w:p w:rsidR="00260EE5" w:rsidRPr="00D32FFA" w:rsidRDefault="00260EE5" w:rsidP="00260EE5">
      <w:pPr>
        <w:jc w:val="both"/>
        <w:rPr>
          <w:rFonts w:eastAsia="MS Mincho"/>
          <w:sz w:val="28"/>
          <w:szCs w:val="28"/>
        </w:rPr>
      </w:pPr>
    </w:p>
    <w:p w:rsidR="00260EE5" w:rsidRPr="00D32FFA" w:rsidRDefault="00260EE5" w:rsidP="007467AC">
      <w:pPr>
        <w:numPr>
          <w:ilvl w:val="0"/>
          <w:numId w:val="20"/>
        </w:numPr>
        <w:suppressAutoHyphens/>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260EE5" w:rsidRPr="00D32FFA" w:rsidRDefault="00260EE5" w:rsidP="00260EE5">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260EE5" w:rsidRPr="00D32FFA" w:rsidRDefault="00260EE5" w:rsidP="00260EE5">
      <w:pPr>
        <w:pStyle w:val="Default"/>
        <w:ind w:firstLine="709"/>
        <w:jc w:val="both"/>
        <w:rPr>
          <w:sz w:val="28"/>
          <w:szCs w:val="28"/>
        </w:rPr>
      </w:pPr>
      <w:r w:rsidRPr="00D32FFA">
        <w:rPr>
          <w:sz w:val="28"/>
          <w:szCs w:val="28"/>
        </w:rPr>
        <w:t>2) принятое Организатором решение;</w:t>
      </w:r>
    </w:p>
    <w:p w:rsidR="00260EE5" w:rsidRDefault="00260EE5" w:rsidP="00260EE5">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260EE5" w:rsidRDefault="00260EE5" w:rsidP="00260EE5">
      <w:pPr>
        <w:ind w:firstLine="709"/>
        <w:jc w:val="both"/>
        <w:rPr>
          <w:sz w:val="28"/>
          <w:szCs w:val="28"/>
        </w:rPr>
      </w:pPr>
      <w:r w:rsidRPr="00D32FFA">
        <w:rPr>
          <w:sz w:val="28"/>
          <w:szCs w:val="28"/>
        </w:rPr>
        <w:t>4) иная информация при необходимости.</w:t>
      </w:r>
    </w:p>
    <w:p w:rsidR="00260EE5" w:rsidRDefault="00260EE5" w:rsidP="007467AC">
      <w:pPr>
        <w:pStyle w:val="Default"/>
        <w:numPr>
          <w:ilvl w:val="0"/>
          <w:numId w:val="20"/>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оценки и сопоставлении</w:t>
      </w:r>
      <w:r w:rsidRPr="0060466B">
        <w:rPr>
          <w:sz w:val="28"/>
          <w:szCs w:val="28"/>
        </w:rPr>
        <w:t xml:space="preserve"> </w:t>
      </w:r>
      <w:r>
        <w:rPr>
          <w:sz w:val="28"/>
          <w:szCs w:val="28"/>
        </w:rPr>
        <w:t xml:space="preserve">Заявок. </w:t>
      </w:r>
    </w:p>
    <w:p w:rsidR="00AA5BEA" w:rsidRPr="008F27F6" w:rsidRDefault="00AA5BEA" w:rsidP="00AA5BEA">
      <w:pPr>
        <w:suppressAutoHyphens/>
        <w:jc w:val="both"/>
        <w:rPr>
          <w:sz w:val="28"/>
          <w:szCs w:val="28"/>
        </w:rPr>
      </w:pPr>
    </w:p>
    <w:p w:rsidR="00260EE5" w:rsidRPr="00260EE5" w:rsidRDefault="00260EE5" w:rsidP="007467AC">
      <w:pPr>
        <w:pStyle w:val="2"/>
        <w:numPr>
          <w:ilvl w:val="1"/>
          <w:numId w:val="17"/>
        </w:numPr>
        <w:suppressAutoHyphens/>
        <w:ind w:left="0" w:firstLine="720"/>
        <w:rPr>
          <w:rFonts w:eastAsia="MS Mincho" w:cs="Times New Roman"/>
          <w:i w:val="0"/>
          <w:iCs/>
          <w:sz w:val="28"/>
          <w:szCs w:val="28"/>
        </w:rPr>
      </w:pPr>
      <w:r w:rsidRPr="00260EE5">
        <w:rPr>
          <w:i w:val="0"/>
          <w:sz w:val="28"/>
          <w:szCs w:val="28"/>
        </w:rPr>
        <w:t>Подведение итогов Открытого конкурса</w:t>
      </w:r>
    </w:p>
    <w:p w:rsidR="00260EE5" w:rsidRPr="00D32FFA" w:rsidRDefault="00260EE5" w:rsidP="00260EE5">
      <w:pPr>
        <w:pStyle w:val="a7"/>
        <w:ind w:left="1724" w:firstLine="0"/>
        <w:rPr>
          <w:b/>
          <w:sz w:val="28"/>
        </w:rPr>
      </w:pP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260EE5" w:rsidRPr="0050702D" w:rsidRDefault="00260EE5" w:rsidP="007467AC">
      <w:pPr>
        <w:numPr>
          <w:ilvl w:val="0"/>
          <w:numId w:val="21"/>
        </w:numPr>
        <w:suppressAutoHyphens/>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w:t>
      </w:r>
      <w:r w:rsidR="004B60EA">
        <w:rPr>
          <w:sz w:val="28"/>
          <w:szCs w:val="28"/>
        </w:rPr>
        <w:t>жит опубликованию в соответстви</w:t>
      </w:r>
      <w:r w:rsidRPr="0050702D">
        <w:rPr>
          <w:sz w:val="28"/>
          <w:szCs w:val="28"/>
        </w:rPr>
        <w:t>и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260EE5" w:rsidRPr="00D32FFA" w:rsidRDefault="00260EE5" w:rsidP="007467AC">
      <w:pPr>
        <w:numPr>
          <w:ilvl w:val="0"/>
          <w:numId w:val="21"/>
        </w:numPr>
        <w:suppressAutoHyphens/>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260EE5" w:rsidRPr="00D32FFA" w:rsidRDefault="00260EE5" w:rsidP="00260EE5">
      <w:pPr>
        <w:ind w:firstLine="709"/>
        <w:jc w:val="both"/>
        <w:rPr>
          <w:sz w:val="28"/>
          <w:szCs w:val="28"/>
        </w:rPr>
      </w:pPr>
      <w:r w:rsidRPr="00D32FFA">
        <w:rPr>
          <w:sz w:val="28"/>
          <w:szCs w:val="28"/>
        </w:rPr>
        <w:t>1) на участие в конкурсе не подана ни одна Заявка;</w:t>
      </w:r>
    </w:p>
    <w:p w:rsidR="00260EE5" w:rsidRPr="00D32FFA" w:rsidRDefault="00260EE5" w:rsidP="00260EE5">
      <w:pPr>
        <w:ind w:firstLine="709"/>
        <w:jc w:val="both"/>
        <w:rPr>
          <w:sz w:val="28"/>
          <w:szCs w:val="28"/>
        </w:rPr>
      </w:pPr>
      <w:r w:rsidRPr="00D32FFA">
        <w:rPr>
          <w:sz w:val="28"/>
          <w:szCs w:val="28"/>
        </w:rPr>
        <w:t>2) на участие в конкурсе подана одна Заявка;</w:t>
      </w:r>
    </w:p>
    <w:p w:rsidR="00260EE5" w:rsidRPr="00D32FFA" w:rsidRDefault="00260EE5" w:rsidP="00260EE5">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260EE5" w:rsidRPr="00D32FFA" w:rsidRDefault="00260EE5" w:rsidP="00260EE5">
      <w:pPr>
        <w:ind w:firstLine="709"/>
        <w:jc w:val="both"/>
        <w:rPr>
          <w:sz w:val="28"/>
          <w:szCs w:val="28"/>
        </w:rPr>
      </w:pPr>
      <w:r w:rsidRPr="00D32FFA">
        <w:rPr>
          <w:sz w:val="28"/>
          <w:szCs w:val="28"/>
        </w:rPr>
        <w:t>4) ни один из претендентов не признан участником.</w:t>
      </w:r>
    </w:p>
    <w:p w:rsidR="00260EE5" w:rsidRDefault="00260EE5" w:rsidP="007467AC">
      <w:pPr>
        <w:numPr>
          <w:ilvl w:val="0"/>
          <w:numId w:val="21"/>
        </w:numPr>
        <w:suppressAutoHyphens/>
        <w:ind w:left="0" w:firstLine="709"/>
        <w:jc w:val="both"/>
        <w:rPr>
          <w:sz w:val="28"/>
          <w:szCs w:val="28"/>
        </w:rPr>
      </w:pPr>
      <w:r w:rsidRPr="00D32FFA">
        <w:rPr>
          <w:sz w:val="28"/>
          <w:szCs w:val="28"/>
        </w:rPr>
        <w:lastRenderedPageBreak/>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260EE5" w:rsidRDefault="00260EE5" w:rsidP="00260EE5">
      <w:pPr>
        <w:suppressAutoHyphens/>
        <w:jc w:val="both"/>
        <w:rPr>
          <w:sz w:val="28"/>
          <w:szCs w:val="28"/>
        </w:rPr>
      </w:pPr>
    </w:p>
    <w:p w:rsidR="00260EE5" w:rsidRPr="00260EE5" w:rsidRDefault="00260EE5" w:rsidP="007467AC">
      <w:pPr>
        <w:pStyle w:val="2"/>
        <w:numPr>
          <w:ilvl w:val="1"/>
          <w:numId w:val="17"/>
        </w:numPr>
        <w:suppressAutoHyphens/>
        <w:ind w:left="0" w:firstLine="720"/>
        <w:rPr>
          <w:rFonts w:eastAsia="MS Mincho" w:cs="Times New Roman"/>
          <w:i w:val="0"/>
          <w:iCs/>
          <w:sz w:val="28"/>
          <w:szCs w:val="28"/>
        </w:rPr>
      </w:pPr>
      <w:r w:rsidRPr="00260EE5">
        <w:rPr>
          <w:rFonts w:eastAsia="MS Mincho" w:cs="Times New Roman"/>
          <w:i w:val="0"/>
          <w:sz w:val="28"/>
          <w:szCs w:val="28"/>
        </w:rPr>
        <w:t>Заключение договора</w:t>
      </w:r>
    </w:p>
    <w:p w:rsidR="00260EE5" w:rsidRPr="00D32FFA" w:rsidRDefault="00260EE5" w:rsidP="00260EE5">
      <w:pPr>
        <w:ind w:firstLine="709"/>
        <w:rPr>
          <w:rFonts w:eastAsia="MS Mincho"/>
        </w:rPr>
      </w:pPr>
    </w:p>
    <w:p w:rsidR="00260EE5" w:rsidRPr="00D32FFA" w:rsidRDefault="00260EE5" w:rsidP="007467AC">
      <w:pPr>
        <w:numPr>
          <w:ilvl w:val="0"/>
          <w:numId w:val="22"/>
        </w:numPr>
        <w:suppressAutoHyphens/>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22 Информационной карты</w:t>
      </w:r>
      <w:r w:rsidRPr="00D32FFA">
        <w:rPr>
          <w:sz w:val="28"/>
          <w:szCs w:val="28"/>
        </w:rPr>
        <w:t>.</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260EE5" w:rsidRPr="00D32FFA" w:rsidRDefault="00447F60" w:rsidP="007467AC">
      <w:pPr>
        <w:numPr>
          <w:ilvl w:val="0"/>
          <w:numId w:val="22"/>
        </w:numPr>
        <w:suppressAutoHyphens/>
        <w:ind w:left="0" w:firstLine="709"/>
        <w:jc w:val="both"/>
        <w:rPr>
          <w:sz w:val="28"/>
          <w:szCs w:val="28"/>
        </w:rPr>
      </w:pPr>
      <w:r>
        <w:rPr>
          <w:sz w:val="28"/>
          <w:szCs w:val="28"/>
        </w:rPr>
        <w:t>При этом</w:t>
      </w:r>
      <w:r w:rsidR="00260EE5" w:rsidRPr="00D32FFA">
        <w:rPr>
          <w:sz w:val="28"/>
          <w:szCs w:val="28"/>
        </w:rPr>
        <w:t xml:space="preserve"> в случае если в соответствии с законодательством или внутренними документами победителя</w:t>
      </w:r>
      <w:r w:rsidR="00260EE5">
        <w:rPr>
          <w:sz w:val="28"/>
          <w:szCs w:val="28"/>
        </w:rPr>
        <w:t>/победителей</w:t>
      </w:r>
      <w:r w:rsidR="00260EE5" w:rsidRPr="00D32FFA">
        <w:rPr>
          <w:sz w:val="28"/>
          <w:szCs w:val="28"/>
        </w:rPr>
        <w:t xml:space="preserve"> </w:t>
      </w:r>
      <w:r w:rsidR="00260EE5">
        <w:rPr>
          <w:sz w:val="28"/>
          <w:szCs w:val="28"/>
        </w:rPr>
        <w:t>Открытого конкурса</w:t>
      </w:r>
      <w:r w:rsidR="00260EE5" w:rsidRPr="00D32FFA">
        <w:rPr>
          <w:sz w:val="28"/>
          <w:szCs w:val="28"/>
        </w:rPr>
        <w:t>, победителю</w:t>
      </w:r>
      <w:r w:rsidR="00260EE5">
        <w:rPr>
          <w:sz w:val="28"/>
          <w:szCs w:val="28"/>
        </w:rPr>
        <w:t>/победителям</w:t>
      </w:r>
      <w:r w:rsidR="00260EE5" w:rsidRPr="00D32FFA">
        <w:rPr>
          <w:sz w:val="28"/>
          <w:szCs w:val="28"/>
        </w:rPr>
        <w:t xml:space="preserve"> требуется получение одобрения сделки, являющейся предметом </w:t>
      </w:r>
      <w:r w:rsidR="00260EE5">
        <w:rPr>
          <w:sz w:val="28"/>
          <w:szCs w:val="28"/>
        </w:rPr>
        <w:t>Открытого конкурса</w:t>
      </w:r>
      <w:r w:rsidR="00260EE5" w:rsidRPr="00D32FFA">
        <w:rPr>
          <w:sz w:val="28"/>
          <w:szCs w:val="28"/>
        </w:rPr>
        <w:t>,  органами управления, победитель</w:t>
      </w:r>
      <w:r w:rsidR="00260EE5">
        <w:rPr>
          <w:sz w:val="28"/>
          <w:szCs w:val="28"/>
        </w:rPr>
        <w:t>/победители</w:t>
      </w:r>
      <w:r w:rsidR="00260EE5"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260EE5">
        <w:rPr>
          <w:sz w:val="28"/>
          <w:szCs w:val="28"/>
        </w:rPr>
        <w:t>/победителями</w:t>
      </w:r>
      <w:r w:rsidR="00260EE5" w:rsidRPr="00D32FFA">
        <w:rPr>
          <w:sz w:val="28"/>
          <w:szCs w:val="28"/>
        </w:rPr>
        <w:t xml:space="preserve"> </w:t>
      </w:r>
      <w:r w:rsidR="00260EE5">
        <w:rPr>
          <w:sz w:val="28"/>
          <w:szCs w:val="28"/>
        </w:rPr>
        <w:t>Открытого конкурса</w:t>
      </w:r>
      <w:r w:rsidR="00260EE5" w:rsidRPr="00D32FFA">
        <w:rPr>
          <w:sz w:val="28"/>
          <w:szCs w:val="28"/>
        </w:rPr>
        <w:t xml:space="preserve"> такого одобрения, но не более, </w:t>
      </w:r>
      <w:r w:rsidR="00260EE5">
        <w:rPr>
          <w:sz w:val="28"/>
          <w:szCs w:val="28"/>
        </w:rPr>
        <w:t>чем на 30 (тридцать)</w:t>
      </w:r>
      <w:r w:rsidR="00260EE5" w:rsidRPr="00D32FFA">
        <w:rPr>
          <w:sz w:val="28"/>
          <w:szCs w:val="28"/>
        </w:rPr>
        <w:t xml:space="preserve"> дней с даты опубликования протокола (выписки из протокола) Конкурсной комиссии об итогах </w:t>
      </w:r>
      <w:r w:rsidR="00260EE5">
        <w:rPr>
          <w:sz w:val="28"/>
          <w:szCs w:val="28"/>
        </w:rPr>
        <w:t>Открытого конкурса</w:t>
      </w:r>
      <w:r w:rsidR="00260EE5" w:rsidRPr="00D32FFA">
        <w:rPr>
          <w:sz w:val="28"/>
          <w:szCs w:val="28"/>
        </w:rPr>
        <w:t>.</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lastRenderedPageBreak/>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260EE5" w:rsidRDefault="00260EE5" w:rsidP="007467AC">
      <w:pPr>
        <w:numPr>
          <w:ilvl w:val="0"/>
          <w:numId w:val="22"/>
        </w:numPr>
        <w:suppressAutoHyphens/>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если ук</w:t>
      </w:r>
      <w:r w:rsidR="006036B5">
        <w:rPr>
          <w:sz w:val="28"/>
          <w:szCs w:val="28"/>
        </w:rPr>
        <w:t xml:space="preserve">азанное предусмотрено в пункте </w:t>
      </w:r>
      <w:r w:rsidRPr="00D32FFA">
        <w:rPr>
          <w:sz w:val="28"/>
          <w:szCs w:val="28"/>
        </w:rP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60EE5" w:rsidRPr="00FE2342" w:rsidRDefault="00260EE5" w:rsidP="00260EE5">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260EE5" w:rsidRDefault="00260EE5" w:rsidP="007467AC">
      <w:pPr>
        <w:numPr>
          <w:ilvl w:val="0"/>
          <w:numId w:val="22"/>
        </w:numPr>
        <w:suppressAutoHyphens/>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260EE5" w:rsidRDefault="00260EE5" w:rsidP="00260EE5">
      <w:pPr>
        <w:suppressAutoHyphens/>
        <w:jc w:val="both"/>
        <w:rPr>
          <w:sz w:val="28"/>
          <w:szCs w:val="28"/>
        </w:rPr>
      </w:pPr>
    </w:p>
    <w:p w:rsidR="00260EE5" w:rsidRPr="00D32FFA" w:rsidRDefault="00260EE5" w:rsidP="00260EE5">
      <w:pPr>
        <w:suppressAutoHyphens/>
        <w:jc w:val="both"/>
        <w:rPr>
          <w:sz w:val="28"/>
          <w:szCs w:val="28"/>
        </w:rPr>
      </w:pPr>
    </w:p>
    <w:p w:rsidR="00B27BA8" w:rsidRPr="008F27F6" w:rsidRDefault="00AA5BEA" w:rsidP="0096406A">
      <w:pPr>
        <w:pStyle w:val="a7"/>
        <w:suppressAutoHyphens/>
        <w:ind w:firstLine="0"/>
        <w:jc w:val="center"/>
        <w:rPr>
          <w:b/>
          <w:bCs/>
          <w:sz w:val="28"/>
          <w:szCs w:val="28"/>
        </w:rPr>
      </w:pPr>
      <w:r w:rsidRPr="008F27F6">
        <w:rPr>
          <w:b/>
          <w:bCs/>
          <w:sz w:val="28"/>
          <w:szCs w:val="28"/>
        </w:rPr>
        <w:t xml:space="preserve">Раздел </w:t>
      </w:r>
      <w:r w:rsidR="00260EE5">
        <w:rPr>
          <w:b/>
          <w:bCs/>
          <w:sz w:val="28"/>
          <w:szCs w:val="28"/>
        </w:rPr>
        <w:t>3.</w:t>
      </w:r>
      <w:r w:rsidRPr="008F27F6">
        <w:rPr>
          <w:b/>
          <w:bCs/>
          <w:sz w:val="28"/>
          <w:szCs w:val="28"/>
        </w:rPr>
        <w:t xml:space="preserve"> Порядок оформления </w:t>
      </w:r>
      <w:bookmarkEnd w:id="13"/>
      <w:r w:rsidRPr="008F27F6">
        <w:rPr>
          <w:b/>
          <w:bCs/>
          <w:sz w:val="28"/>
          <w:szCs w:val="28"/>
        </w:rPr>
        <w:t>Заявок</w:t>
      </w:r>
    </w:p>
    <w:p w:rsidR="00AA5BEA" w:rsidRPr="00260EE5" w:rsidRDefault="00AA5BEA" w:rsidP="00260EE5">
      <w:pPr>
        <w:pStyle w:val="2"/>
        <w:numPr>
          <w:ilvl w:val="1"/>
          <w:numId w:val="3"/>
        </w:numPr>
        <w:tabs>
          <w:tab w:val="clear" w:pos="1260"/>
          <w:tab w:val="num" w:pos="-180"/>
          <w:tab w:val="num" w:pos="540"/>
        </w:tabs>
        <w:suppressAutoHyphens/>
        <w:ind w:left="0" w:firstLine="709"/>
        <w:jc w:val="both"/>
        <w:rPr>
          <w:rFonts w:eastAsia="MS Mincho"/>
          <w:i w:val="0"/>
          <w:sz w:val="28"/>
          <w:szCs w:val="28"/>
        </w:rPr>
      </w:pPr>
      <w:bookmarkStart w:id="14" w:name="_Toc515863146"/>
      <w:bookmarkStart w:id="15" w:name="_Toc34648361"/>
      <w:r w:rsidRPr="00260EE5">
        <w:rPr>
          <w:rFonts w:eastAsia="MS Mincho"/>
          <w:i w:val="0"/>
          <w:sz w:val="28"/>
          <w:szCs w:val="28"/>
        </w:rPr>
        <w:t>О</w:t>
      </w:r>
      <w:bookmarkEnd w:id="14"/>
      <w:bookmarkEnd w:id="15"/>
      <w:r w:rsidRPr="00260EE5">
        <w:rPr>
          <w:rFonts w:eastAsia="MS Mincho"/>
          <w:i w:val="0"/>
          <w:sz w:val="28"/>
          <w:szCs w:val="28"/>
        </w:rPr>
        <w:t xml:space="preserve">формление Заявки </w:t>
      </w:r>
    </w:p>
    <w:p w:rsidR="00AA5BEA" w:rsidRPr="008F27F6" w:rsidRDefault="00AA5BEA" w:rsidP="00AA5BEA">
      <w:pPr>
        <w:suppressAutoHyphens/>
        <w:ind w:firstLine="709"/>
        <w:jc w:val="both"/>
        <w:rPr>
          <w:rFonts w:eastAsia="MS Mincho"/>
          <w:sz w:val="28"/>
          <w:szCs w:val="28"/>
        </w:rPr>
      </w:pPr>
    </w:p>
    <w:p w:rsidR="00260EE5" w:rsidRDefault="00260EE5" w:rsidP="00260EE5">
      <w:pPr>
        <w:pStyle w:val="a7"/>
        <w:numPr>
          <w:ilvl w:val="2"/>
          <w:numId w:val="3"/>
        </w:numPr>
        <w:suppressAutoHyphens/>
        <w:ind w:left="0" w:firstLine="709"/>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260EE5" w:rsidRDefault="00260EE5" w:rsidP="00260EE5">
      <w:pPr>
        <w:pStyle w:val="a7"/>
        <w:numPr>
          <w:ilvl w:val="2"/>
          <w:numId w:val="3"/>
        </w:numPr>
        <w:suppressAutoHyphens/>
        <w:ind w:left="0" w:firstLine="709"/>
        <w:rPr>
          <w:sz w:val="28"/>
          <w:szCs w:val="28"/>
        </w:rPr>
      </w:pPr>
      <w:r w:rsidRPr="00D32FFA">
        <w:rPr>
          <w:sz w:val="28"/>
          <w:szCs w:val="28"/>
        </w:rPr>
        <w:t xml:space="preserve"> </w:t>
      </w: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p>
    <w:p w:rsidR="006036B5" w:rsidRPr="006B3974" w:rsidRDefault="006036B5" w:rsidP="006036B5">
      <w:pPr>
        <w:pStyle w:val="a7"/>
        <w:suppressAutoHyphens/>
        <w:ind w:left="709" w:firstLine="0"/>
        <w:rPr>
          <w:sz w:val="28"/>
          <w:szCs w:val="28"/>
        </w:rPr>
      </w:pPr>
    </w:p>
    <w:p w:rsidR="00AA5BEA" w:rsidRPr="008F27F6" w:rsidRDefault="006A46BB" w:rsidP="00AA5BEA">
      <w:pPr>
        <w:pStyle w:val="a7"/>
        <w:suppressAutoHyphens/>
        <w:ind w:firstLine="0"/>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17.85pt;z-index:251657216;mso-width-relative:margin;mso-height-relative:margin" strokeweight="1.5pt">
            <v:textbox style="mso-next-textbox:#_x0000_s1026">
              <w:txbxContent>
                <w:p w:rsidR="00E6659C" w:rsidRPr="007E6DE4" w:rsidRDefault="00E6659C" w:rsidP="00AA5BEA">
                  <w:pPr>
                    <w:jc w:val="center"/>
                    <w:rPr>
                      <w:b/>
                      <w:sz w:val="28"/>
                      <w:szCs w:val="28"/>
                    </w:rPr>
                  </w:pPr>
                  <w:r w:rsidRPr="007E6DE4">
                    <w:rPr>
                      <w:b/>
                      <w:sz w:val="28"/>
                      <w:szCs w:val="28"/>
                    </w:rPr>
                    <w:t xml:space="preserve">_____________________________________________, </w:t>
                  </w:r>
                </w:p>
                <w:p w:rsidR="00E6659C" w:rsidRDefault="00E6659C" w:rsidP="00AA5BEA">
                  <w:pPr>
                    <w:jc w:val="center"/>
                    <w:rPr>
                      <w:sz w:val="28"/>
                      <w:szCs w:val="28"/>
                    </w:rPr>
                  </w:pPr>
                  <w:r w:rsidRPr="007E6DE4">
                    <w:rPr>
                      <w:i/>
                      <w:sz w:val="20"/>
                      <w:szCs w:val="20"/>
                    </w:rPr>
                    <w:t>наименование претендента</w:t>
                  </w:r>
                  <w:r w:rsidRPr="00923E2D">
                    <w:rPr>
                      <w:sz w:val="28"/>
                      <w:szCs w:val="28"/>
                    </w:rPr>
                    <w:t xml:space="preserve"> </w:t>
                  </w:r>
                </w:p>
                <w:p w:rsidR="00E6659C" w:rsidRPr="007E6DE4" w:rsidRDefault="00E6659C" w:rsidP="00AA5BEA">
                  <w:pPr>
                    <w:jc w:val="center"/>
                    <w:rPr>
                      <w:b/>
                      <w:sz w:val="28"/>
                      <w:szCs w:val="28"/>
                    </w:rPr>
                  </w:pPr>
                  <w:r w:rsidRPr="007E6DE4">
                    <w:rPr>
                      <w:b/>
                      <w:sz w:val="28"/>
                      <w:szCs w:val="28"/>
                    </w:rPr>
                    <w:t>________________________________________</w:t>
                  </w:r>
                </w:p>
                <w:p w:rsidR="00E6659C" w:rsidRPr="007E6DE4" w:rsidRDefault="00E6659C" w:rsidP="00AA5BEA">
                  <w:pPr>
                    <w:jc w:val="center"/>
                    <w:rPr>
                      <w:i/>
                      <w:sz w:val="20"/>
                      <w:szCs w:val="20"/>
                    </w:rPr>
                  </w:pPr>
                  <w:r w:rsidRPr="007E6DE4">
                    <w:rPr>
                      <w:i/>
                      <w:sz w:val="20"/>
                      <w:szCs w:val="20"/>
                    </w:rPr>
                    <w:t>государство регистрации претендента</w:t>
                  </w:r>
                </w:p>
                <w:p w:rsidR="00E6659C" w:rsidRPr="007E6DE4" w:rsidRDefault="00E6659C" w:rsidP="00AA5BEA">
                  <w:pPr>
                    <w:jc w:val="center"/>
                    <w:rPr>
                      <w:b/>
                      <w:sz w:val="28"/>
                      <w:szCs w:val="28"/>
                    </w:rPr>
                  </w:pPr>
                  <w:r w:rsidRPr="007E6DE4">
                    <w:rPr>
                      <w:b/>
                      <w:sz w:val="28"/>
                      <w:szCs w:val="28"/>
                    </w:rPr>
                    <w:t>_____________________________</w:t>
                  </w:r>
                  <w:r>
                    <w:rPr>
                      <w:b/>
                      <w:sz w:val="28"/>
                      <w:szCs w:val="28"/>
                    </w:rPr>
                    <w:t>__________________</w:t>
                  </w:r>
                </w:p>
                <w:p w:rsidR="00E6659C" w:rsidRPr="007E6DE4" w:rsidRDefault="00E6659C" w:rsidP="00AA5BEA">
                  <w:pPr>
                    <w:jc w:val="center"/>
                    <w:rPr>
                      <w:i/>
                      <w:sz w:val="20"/>
                      <w:szCs w:val="20"/>
                    </w:rPr>
                  </w:pPr>
                  <w:r w:rsidRPr="007E6DE4">
                    <w:rPr>
                      <w:i/>
                      <w:sz w:val="20"/>
                      <w:szCs w:val="20"/>
                    </w:rPr>
                    <w:t>ИНН претендента (для претендентов-резидентов Российской Федерации)</w:t>
                  </w:r>
                </w:p>
                <w:p w:rsidR="00E6659C" w:rsidRDefault="00E6659C" w:rsidP="00AA5BEA">
                  <w:pPr>
                    <w:jc w:val="both"/>
                  </w:pPr>
                </w:p>
                <w:p w:rsidR="00E6659C" w:rsidRDefault="00E6659C" w:rsidP="00AA5BEA">
                  <w:pPr>
                    <w:jc w:val="center"/>
                    <w:rPr>
                      <w:b/>
                    </w:rPr>
                  </w:pPr>
                  <w:r w:rsidRPr="00923E2D">
                    <w:rPr>
                      <w:b/>
                    </w:rPr>
                    <w:t xml:space="preserve">ЗАЯВКА НА УЧАСТИЕ В ОТКРЫТОМ КОНКУРСЕ </w:t>
                  </w:r>
                  <w:r>
                    <w:rPr>
                      <w:b/>
                    </w:rPr>
                    <w:t>№ ОК/032</w:t>
                  </w:r>
                  <w:r w:rsidRPr="00260EE5">
                    <w:rPr>
                      <w:b/>
                    </w:rPr>
                    <w:t>/НКПОКТ/00</w:t>
                  </w:r>
                  <w:r>
                    <w:rPr>
                      <w:b/>
                    </w:rPr>
                    <w:t>43</w:t>
                  </w:r>
                </w:p>
                <w:p w:rsidR="00E6659C" w:rsidRPr="00923E2D" w:rsidRDefault="00E6659C" w:rsidP="00AA5BEA">
                  <w:pPr>
                    <w:jc w:val="center"/>
                    <w:rPr>
                      <w:b/>
                    </w:rPr>
                  </w:pPr>
                </w:p>
                <w:p w:rsidR="00E6659C" w:rsidRPr="00923E2D" w:rsidRDefault="00E6659C" w:rsidP="00AA5BEA">
                  <w:pPr>
                    <w:ind w:left="2124" w:firstLine="708"/>
                    <w:rPr>
                      <w:i/>
                    </w:rPr>
                  </w:pPr>
                </w:p>
              </w:txbxContent>
            </v:textbox>
          </v:shape>
        </w:pict>
      </w: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7972F8" w:rsidRPr="008F27F6" w:rsidRDefault="007972F8" w:rsidP="00AA5BEA">
      <w:pPr>
        <w:pStyle w:val="a7"/>
        <w:suppressAutoHyphens/>
        <w:ind w:firstLine="0"/>
        <w:rPr>
          <w:sz w:val="28"/>
          <w:szCs w:val="28"/>
        </w:rPr>
      </w:pPr>
    </w:p>
    <w:p w:rsidR="00260EE5" w:rsidRPr="00DF0831" w:rsidRDefault="00260EE5" w:rsidP="00447F60">
      <w:pPr>
        <w:pStyle w:val="a7"/>
        <w:numPr>
          <w:ilvl w:val="2"/>
          <w:numId w:val="3"/>
        </w:numPr>
        <w:suppressAutoHyphens/>
        <w:ind w:left="0" w:firstLine="709"/>
        <w:rPr>
          <w:sz w:val="28"/>
          <w:szCs w:val="28"/>
        </w:rPr>
      </w:pPr>
      <w:r w:rsidRPr="00DF0831">
        <w:rPr>
          <w:sz w:val="28"/>
        </w:rPr>
        <w:t xml:space="preserve">Заявка </w:t>
      </w:r>
      <w:r w:rsidRPr="00DF0831">
        <w:rPr>
          <w:sz w:val="28"/>
          <w:szCs w:val="28"/>
        </w:rPr>
        <w:t>должна содержать документы, перечисленные в пункте 2.3.1 настоящей документации о закупке, а также пунктами 17, 18 Информационной карты с описью представленных документов.</w:t>
      </w:r>
    </w:p>
    <w:p w:rsidR="00260EE5" w:rsidRPr="00DF0831" w:rsidRDefault="00260EE5" w:rsidP="00447F60">
      <w:pPr>
        <w:pStyle w:val="3"/>
        <w:ind w:firstLine="709"/>
        <w:jc w:val="both"/>
        <w:rPr>
          <w:b/>
          <w:i w:val="0"/>
          <w:sz w:val="28"/>
          <w:szCs w:val="28"/>
        </w:rPr>
      </w:pPr>
      <w:r w:rsidRPr="00DF0831">
        <w:rPr>
          <w:i w:val="0"/>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w:t>
      </w:r>
      <w:r w:rsidR="00DF0831" w:rsidRPr="00DF0831">
        <w:rPr>
          <w:i w:val="0"/>
          <w:sz w:val="28"/>
          <w:szCs w:val="28"/>
        </w:rPr>
        <w:t>документами,</w:t>
      </w:r>
      <w:r w:rsidRPr="00DF0831">
        <w:rPr>
          <w:i w:val="0"/>
          <w:sz w:val="28"/>
          <w:szCs w:val="28"/>
        </w:rPr>
        <w:t xml:space="preserve"> отнесенными к данному лоту. Документы, указанные в пункте 2.3.1 (кроме уже </w:t>
      </w:r>
      <w:r w:rsidR="00DF0831" w:rsidRPr="00DF0831">
        <w:rPr>
          <w:i w:val="0"/>
          <w:sz w:val="28"/>
          <w:szCs w:val="28"/>
        </w:rPr>
        <w:t>представленных</w:t>
      </w:r>
      <w:r w:rsidRPr="00DF0831">
        <w:rPr>
          <w:i w:val="0"/>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260EE5" w:rsidRPr="00DF0831" w:rsidRDefault="00260EE5" w:rsidP="00447F60">
      <w:pPr>
        <w:pStyle w:val="a7"/>
        <w:numPr>
          <w:ilvl w:val="2"/>
          <w:numId w:val="3"/>
        </w:numPr>
        <w:tabs>
          <w:tab w:val="left" w:pos="720"/>
        </w:tabs>
        <w:suppressAutoHyphens/>
        <w:ind w:left="0" w:firstLine="709"/>
        <w:rPr>
          <w:rFonts w:eastAsia="Times New Roman"/>
          <w:sz w:val="28"/>
          <w:szCs w:val="28"/>
        </w:rPr>
      </w:pPr>
      <w:r w:rsidRPr="00DF0831">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260EE5" w:rsidRPr="00DF0831" w:rsidRDefault="00260EE5" w:rsidP="00447F60">
      <w:pPr>
        <w:pStyle w:val="Default"/>
        <w:numPr>
          <w:ilvl w:val="2"/>
          <w:numId w:val="3"/>
        </w:numPr>
        <w:tabs>
          <w:tab w:val="left" w:pos="720"/>
        </w:tabs>
        <w:ind w:left="0" w:firstLine="709"/>
        <w:jc w:val="both"/>
        <w:rPr>
          <w:rFonts w:eastAsia="Times New Roman"/>
          <w:sz w:val="28"/>
          <w:szCs w:val="28"/>
        </w:rPr>
      </w:pPr>
      <w:r w:rsidRPr="00DF0831">
        <w:rPr>
          <w:rFonts w:eastAsia="Times New Roman"/>
          <w:sz w:val="28"/>
          <w:szCs w:val="28"/>
        </w:rPr>
        <w:t>Все без исключения страницы Заявки должны быть пронумерованы.</w:t>
      </w:r>
    </w:p>
    <w:p w:rsidR="00260EE5" w:rsidRPr="00DF0831" w:rsidRDefault="00260EE5" w:rsidP="00447F60">
      <w:pPr>
        <w:pStyle w:val="Default"/>
        <w:numPr>
          <w:ilvl w:val="2"/>
          <w:numId w:val="3"/>
        </w:numPr>
        <w:tabs>
          <w:tab w:val="left" w:pos="720"/>
        </w:tabs>
        <w:ind w:left="0" w:firstLine="709"/>
        <w:jc w:val="both"/>
        <w:rPr>
          <w:rFonts w:eastAsia="Times New Roman"/>
          <w:sz w:val="28"/>
          <w:szCs w:val="28"/>
        </w:rPr>
      </w:pPr>
      <w:r w:rsidRPr="00DF0831">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sidRPr="00DF0831">
        <w:rPr>
          <w:rFonts w:eastAsia="Times New Roman"/>
          <w:sz w:val="28"/>
          <w:szCs w:val="28"/>
          <w:lang w:val="en-US"/>
        </w:rPr>
        <w:t>pdf</w:t>
      </w:r>
      <w:r w:rsidRPr="00DF0831">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sidRPr="00DF0831">
        <w:rPr>
          <w:rFonts w:eastAsia="Times New Roman"/>
          <w:sz w:val="28"/>
          <w:szCs w:val="28"/>
          <w:lang w:val="en-US"/>
        </w:rPr>
        <w:t>pdf</w:t>
      </w:r>
      <w:r w:rsidRPr="00DF0831">
        <w:rPr>
          <w:rFonts w:eastAsia="Times New Roman"/>
          <w:sz w:val="28"/>
          <w:szCs w:val="28"/>
        </w:rPr>
        <w:t>. (</w:t>
      </w:r>
      <w:r w:rsidRPr="00DF0831">
        <w:rPr>
          <w:rFonts w:eastAsia="Times New Roman"/>
          <w:sz w:val="28"/>
          <w:szCs w:val="28"/>
          <w:lang w:val="en-US"/>
        </w:rPr>
        <w:t>Zayavka</w:t>
      </w:r>
      <w:r w:rsidRPr="00DF0831">
        <w:rPr>
          <w:rFonts w:eastAsia="Times New Roman"/>
          <w:sz w:val="28"/>
          <w:szCs w:val="28"/>
        </w:rPr>
        <w:t>.</w:t>
      </w:r>
      <w:r w:rsidRPr="00DF0831">
        <w:rPr>
          <w:rFonts w:eastAsia="Times New Roman"/>
          <w:sz w:val="28"/>
          <w:szCs w:val="28"/>
          <w:lang w:val="en-US"/>
        </w:rPr>
        <w:t>pdf</w:t>
      </w:r>
      <w:r w:rsidRPr="00DF0831">
        <w:rPr>
          <w:rFonts w:eastAsia="Times New Roman"/>
          <w:sz w:val="28"/>
          <w:szCs w:val="28"/>
        </w:rPr>
        <w:t xml:space="preserve">),  </w:t>
      </w:r>
      <w:r w:rsidRPr="00DF0831">
        <w:rPr>
          <w:sz w:val="28"/>
          <w:szCs w:val="28"/>
        </w:rPr>
        <w:t>Сведения</w:t>
      </w:r>
      <w:r w:rsidRPr="00DF0831">
        <w:rPr>
          <w:rFonts w:eastAsia="Times New Roman"/>
          <w:sz w:val="28"/>
          <w:szCs w:val="28"/>
        </w:rPr>
        <w:t>.</w:t>
      </w:r>
      <w:r w:rsidRPr="00DF0831">
        <w:rPr>
          <w:rFonts w:eastAsia="Times New Roman"/>
          <w:sz w:val="28"/>
          <w:szCs w:val="28"/>
          <w:lang w:val="en-US"/>
        </w:rPr>
        <w:t>pdf</w:t>
      </w:r>
      <w:r w:rsidRPr="00DF0831">
        <w:rPr>
          <w:rFonts w:eastAsia="Times New Roman"/>
          <w:sz w:val="28"/>
          <w:szCs w:val="28"/>
        </w:rPr>
        <w:t>., П</w:t>
      </w:r>
      <w:r w:rsidRPr="00DF0831">
        <w:rPr>
          <w:sz w:val="28"/>
          <w:szCs w:val="28"/>
        </w:rPr>
        <w:t>редложение</w:t>
      </w:r>
      <w:r w:rsidRPr="00DF0831">
        <w:rPr>
          <w:rFonts w:eastAsia="Times New Roman"/>
          <w:sz w:val="28"/>
          <w:szCs w:val="28"/>
        </w:rPr>
        <w:t>.</w:t>
      </w:r>
      <w:r w:rsidRPr="00DF0831">
        <w:rPr>
          <w:rFonts w:eastAsia="Times New Roman"/>
          <w:sz w:val="28"/>
          <w:szCs w:val="28"/>
          <w:lang w:val="en-US"/>
        </w:rPr>
        <w:t>pdf</w:t>
      </w:r>
      <w:r w:rsidRPr="00DF0831">
        <w:rPr>
          <w:rFonts w:eastAsia="Times New Roman"/>
          <w:sz w:val="28"/>
          <w:szCs w:val="28"/>
        </w:rPr>
        <w:t xml:space="preserve"> и т.д.). Если документ содержит менее 10 страниц, не допускается его разбивка на несколько файлов.</w:t>
      </w:r>
    </w:p>
    <w:p w:rsidR="00260EE5" w:rsidRPr="00DF0831" w:rsidRDefault="00260EE5" w:rsidP="00447F60">
      <w:pPr>
        <w:pStyle w:val="Default"/>
        <w:ind w:firstLine="709"/>
        <w:jc w:val="both"/>
        <w:rPr>
          <w:rFonts w:eastAsia="Times New Roman"/>
          <w:sz w:val="28"/>
          <w:szCs w:val="28"/>
        </w:rPr>
      </w:pPr>
      <w:r w:rsidRPr="00DF0831">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260EE5" w:rsidRPr="00DF0831" w:rsidRDefault="00260EE5" w:rsidP="00447F60">
      <w:pPr>
        <w:pStyle w:val="a7"/>
        <w:numPr>
          <w:ilvl w:val="2"/>
          <w:numId w:val="3"/>
        </w:numPr>
        <w:suppressAutoHyphens/>
        <w:ind w:left="0" w:firstLine="709"/>
        <w:rPr>
          <w:sz w:val="28"/>
        </w:rPr>
      </w:pPr>
      <w:r w:rsidRPr="00DF0831">
        <w:rPr>
          <w:sz w:val="28"/>
        </w:rPr>
        <w:t>Заявка</w:t>
      </w:r>
      <w:r w:rsidRPr="00DF0831">
        <w:rPr>
          <w:bCs/>
          <w:sz w:val="28"/>
        </w:rPr>
        <w:t xml:space="preserve"> </w:t>
      </w:r>
      <w:r w:rsidRPr="00DF0831">
        <w:rPr>
          <w:sz w:val="28"/>
        </w:rPr>
        <w:t>должна быть подписана лицом, имеющим право подписи документов от имени п</w:t>
      </w:r>
      <w:r w:rsidRPr="00DF0831">
        <w:rPr>
          <w:sz w:val="28"/>
          <w:szCs w:val="28"/>
        </w:rPr>
        <w:t>ретендента</w:t>
      </w:r>
      <w:r w:rsidRPr="00DF0831">
        <w:rPr>
          <w:sz w:val="28"/>
        </w:rPr>
        <w:t>. Все страницы З</w:t>
      </w:r>
      <w:r w:rsidRPr="00DF0831">
        <w:rPr>
          <w:sz w:val="28"/>
          <w:szCs w:val="28"/>
        </w:rPr>
        <w:t>аявки</w:t>
      </w:r>
      <w:r w:rsidRPr="00DF0831">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260EE5" w:rsidRPr="00DF0831" w:rsidRDefault="00260EE5" w:rsidP="00447F60">
      <w:pPr>
        <w:pStyle w:val="a7"/>
        <w:numPr>
          <w:ilvl w:val="2"/>
          <w:numId w:val="3"/>
        </w:numPr>
        <w:suppressAutoHyphens/>
        <w:ind w:left="0" w:firstLine="709"/>
        <w:rPr>
          <w:sz w:val="28"/>
          <w:szCs w:val="28"/>
        </w:rPr>
      </w:pPr>
      <w:r w:rsidRPr="00DF0831">
        <w:rPr>
          <w:sz w:val="28"/>
          <w:szCs w:val="28"/>
        </w:rPr>
        <w:lastRenderedPageBreak/>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7972F8" w:rsidRDefault="007972F8" w:rsidP="007972F8">
      <w:pPr>
        <w:pStyle w:val="2"/>
        <w:tabs>
          <w:tab w:val="num" w:pos="1260"/>
        </w:tabs>
        <w:suppressAutoHyphens/>
        <w:ind w:left="709"/>
        <w:jc w:val="both"/>
        <w:rPr>
          <w:rFonts w:cs="Times New Roman"/>
          <w:i w:val="0"/>
          <w:iCs/>
          <w:sz w:val="28"/>
          <w:szCs w:val="28"/>
        </w:rPr>
      </w:pPr>
    </w:p>
    <w:p w:rsidR="00AA5BEA" w:rsidRPr="003C1A79" w:rsidRDefault="00AA5BEA" w:rsidP="00DF0831">
      <w:pPr>
        <w:pStyle w:val="2"/>
        <w:numPr>
          <w:ilvl w:val="1"/>
          <w:numId w:val="3"/>
        </w:numPr>
        <w:suppressAutoHyphens/>
        <w:ind w:left="0" w:firstLine="709"/>
        <w:jc w:val="both"/>
        <w:rPr>
          <w:rFonts w:cs="Times New Roman"/>
          <w:i w:val="0"/>
          <w:iCs/>
          <w:sz w:val="28"/>
          <w:szCs w:val="28"/>
        </w:rPr>
      </w:pPr>
      <w:r w:rsidRPr="008F27F6">
        <w:rPr>
          <w:rFonts w:cs="Times New Roman"/>
          <w:i w:val="0"/>
          <w:iCs/>
          <w:sz w:val="28"/>
          <w:szCs w:val="28"/>
        </w:rPr>
        <w:t>Финансово-коммерческое предложение</w:t>
      </w:r>
    </w:p>
    <w:p w:rsidR="00AA5BEA" w:rsidRPr="008F27F6" w:rsidRDefault="00AA5BEA" w:rsidP="00E6659C">
      <w:pPr>
        <w:pStyle w:val="ad"/>
      </w:pPr>
      <w:r w:rsidRPr="008F27F6">
        <w:t xml:space="preserve"> 3.2.1. Финансово-коммерческое предложение должно быть оформлено в соответствии с приложением № 3 к настоящей документации.</w:t>
      </w:r>
    </w:p>
    <w:p w:rsidR="00AA5BEA" w:rsidRPr="008F27F6" w:rsidRDefault="006D448C" w:rsidP="00E6659C">
      <w:pPr>
        <w:pStyle w:val="ad"/>
      </w:pPr>
      <w:r>
        <w:t>3.2.2</w:t>
      </w:r>
      <w:r w:rsidR="00AA5BEA" w:rsidRPr="008F27F6">
        <w:t>.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A5BEA" w:rsidRPr="008F27F6" w:rsidRDefault="006D448C" w:rsidP="00E6659C">
      <w:pPr>
        <w:pStyle w:val="ad"/>
      </w:pPr>
      <w:r>
        <w:t>3.2.3</w:t>
      </w:r>
      <w:r w:rsidR="00AA5BEA" w:rsidRPr="008F27F6">
        <w:t xml:space="preserve">. Финансово-коммерческое предложение должно содержать сроки </w:t>
      </w:r>
      <w:r w:rsidR="0096406A">
        <w:t>выполнения работ</w:t>
      </w:r>
      <w:r w:rsidR="00AA5BEA" w:rsidRPr="008F27F6">
        <w:t xml:space="preserve"> с момента заключения договора</w:t>
      </w:r>
      <w:r w:rsidR="007762AD">
        <w:t xml:space="preserve">, условия осуществления оплаты </w:t>
      </w:r>
      <w:r>
        <w:t xml:space="preserve">за </w:t>
      </w:r>
      <w:r w:rsidR="0096406A">
        <w:t>выполненные работы</w:t>
      </w:r>
      <w:r w:rsidR="00AA5BEA" w:rsidRPr="008F27F6">
        <w:t xml:space="preserve">. Условия осуществления платежей не могут быть хуже указанных в </w:t>
      </w:r>
      <w:r>
        <w:t>Т</w:t>
      </w:r>
      <w:r w:rsidR="00402023">
        <w:t>ехническом задании</w:t>
      </w:r>
      <w:r w:rsidR="00AA5BEA" w:rsidRPr="008F27F6">
        <w:t>.</w:t>
      </w:r>
    </w:p>
    <w:p w:rsidR="00DF0831" w:rsidRPr="006D448C" w:rsidRDefault="006D448C" w:rsidP="006D448C">
      <w:pPr>
        <w:pStyle w:val="12"/>
        <w:suppressAutoHyphens/>
        <w:ind w:firstLine="709"/>
      </w:pPr>
      <w:r>
        <w:t>3.2.4</w:t>
      </w:r>
      <w:r w:rsidR="00AA5BEA" w:rsidRPr="008F27F6">
        <w:t>. </w:t>
      </w:r>
      <w:r w:rsidR="00DF0831" w:rsidRPr="009A1114">
        <w:t xml:space="preserve">Общая стоимость </w:t>
      </w:r>
      <w:r w:rsidR="0096406A">
        <w:t>работ</w:t>
      </w:r>
      <w:r w:rsidR="00DF0831" w:rsidRPr="009A1114">
        <w:t xml:space="preserve"> представляется в рублях, с учётом всех </w:t>
      </w:r>
      <w:r w:rsidRPr="00E44BC0">
        <w:rPr>
          <w:szCs w:val="28"/>
        </w:rPr>
        <w:t xml:space="preserve">расходов </w:t>
      </w:r>
      <w:r>
        <w:rPr>
          <w:szCs w:val="28"/>
        </w:rPr>
        <w:t>претендента,</w:t>
      </w:r>
      <w:r w:rsidRPr="00E44BC0">
        <w:rPr>
          <w:szCs w:val="28"/>
        </w:rPr>
        <w:t xml:space="preserve"> </w:t>
      </w:r>
      <w:r>
        <w:t xml:space="preserve">связанных с оказанием услуг, </w:t>
      </w:r>
      <w:r w:rsidRPr="009A1114">
        <w:t>всех видов налогов, кроме НДС</w:t>
      </w:r>
      <w:r w:rsidR="00DF0831" w:rsidRPr="009A1114">
        <w:t>, за исключением случаев, предусмотренных пунктами 1.1.2</w:t>
      </w:r>
      <w:r w:rsidR="00DF0831">
        <w:t>3</w:t>
      </w:r>
      <w:r w:rsidR="00DF0831" w:rsidRPr="009A1114">
        <w:t xml:space="preserve"> и 1.1.2</w:t>
      </w:r>
      <w:r w:rsidR="00DF0831">
        <w:t>4</w:t>
      </w:r>
      <w:r w:rsidR="00DF0831" w:rsidRPr="009A1114">
        <w:t xml:space="preserve"> настоящей документации</w:t>
      </w:r>
      <w:r w:rsidR="00DF0831">
        <w:t xml:space="preserve"> о закупке</w:t>
      </w:r>
      <w:r w:rsidR="00DF0831" w:rsidRPr="009A1114">
        <w:t xml:space="preserve">. </w:t>
      </w:r>
    </w:p>
    <w:p w:rsidR="00AA5BEA" w:rsidRDefault="00AA5BEA" w:rsidP="00E6659C">
      <w:pPr>
        <w:pStyle w:val="ad"/>
      </w:pPr>
      <w:r w:rsidRPr="008F27F6">
        <w:t xml:space="preserve">Общая стоимость </w:t>
      </w:r>
      <w:r w:rsidR="006D448C">
        <w:t xml:space="preserve">оказанных </w:t>
      </w:r>
      <w:r w:rsidR="0096406A">
        <w:t>работ</w:t>
      </w:r>
      <w:r w:rsidRPr="008F27F6">
        <w:t xml:space="preserve"> не должна превышать начальную (максимальную) цену </w:t>
      </w:r>
      <w:r w:rsidR="006D448C">
        <w:t xml:space="preserve">на </w:t>
      </w:r>
      <w:r w:rsidR="0096406A">
        <w:t>выполнение работ</w:t>
      </w:r>
      <w:r w:rsidRPr="008F27F6">
        <w:t xml:space="preserve">, определенную Заказчиком в настоящей документации. </w:t>
      </w:r>
    </w:p>
    <w:p w:rsidR="006D448C" w:rsidRPr="00B27BA8" w:rsidRDefault="006D448C" w:rsidP="00E6659C">
      <w:pPr>
        <w:pStyle w:val="ad"/>
      </w:pPr>
      <w:r w:rsidRPr="00B27BA8">
        <w:t>3.2.5. В расчете стоимости претендент указывает ед</w:t>
      </w:r>
      <w:r w:rsidR="004B60EA" w:rsidRPr="00B27BA8">
        <w:t>иничные расценки по всем видам</w:t>
      </w:r>
      <w:r w:rsidRPr="00B27BA8">
        <w:t xml:space="preserve"> </w:t>
      </w:r>
      <w:r w:rsidR="0096406A">
        <w:t>работ</w:t>
      </w:r>
      <w:r w:rsidRPr="00B27BA8">
        <w:t>,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DF7D15" w:rsidRPr="00DF7D15" w:rsidRDefault="00DF7D15" w:rsidP="00E6659C">
      <w:pPr>
        <w:pStyle w:val="ad"/>
        <w:rPr>
          <w:b/>
          <w:i/>
        </w:rPr>
      </w:pPr>
      <w:r w:rsidRPr="00B27BA8">
        <w:t xml:space="preserve">Общая стоимость </w:t>
      </w:r>
      <w:r w:rsidR="0096406A">
        <w:t>работ</w:t>
      </w:r>
      <w:r w:rsidRPr="00B27BA8">
        <w:t xml:space="preserve"> подтверждается </w:t>
      </w:r>
      <w:r w:rsidR="0096406A">
        <w:t>Сметным расчетом</w:t>
      </w:r>
      <w:r w:rsidRPr="00B27BA8">
        <w:t>, составленн</w:t>
      </w:r>
      <w:r w:rsidR="0096406A">
        <w:t>ым</w:t>
      </w:r>
      <w:r w:rsidRPr="00B27BA8">
        <w:t xml:space="preserve"> на основании </w:t>
      </w:r>
      <w:r w:rsidR="002B545E" w:rsidRPr="00B27BA8">
        <w:t>данных</w:t>
      </w:r>
      <w:r w:rsidRPr="00B27BA8">
        <w:t xml:space="preserve">, представленных в Техническом задании (раздел 4 настоящей документации о закупке). </w:t>
      </w:r>
      <w:r w:rsidR="0096406A">
        <w:t>Сметный расчет</w:t>
      </w:r>
      <w:r w:rsidRPr="00B27BA8">
        <w:t xml:space="preserve"> оформляется в виде приложения к Финансово - коммерческому предложению.</w:t>
      </w:r>
    </w:p>
    <w:bookmarkEnd w:id="0"/>
    <w:bookmarkEnd w:id="1"/>
    <w:bookmarkEnd w:id="5"/>
    <w:bookmarkEnd w:id="6"/>
    <w:bookmarkEnd w:id="7"/>
    <w:p w:rsidR="00DF0831" w:rsidRDefault="00DF0831" w:rsidP="00E6659C">
      <w:pPr>
        <w:pStyle w:val="ad"/>
      </w:pPr>
      <w:r w:rsidRPr="006D448C">
        <w:t>3.2.6. Срок</w:t>
      </w:r>
      <w:r w:rsidRPr="009A1114">
        <w:t xml:space="preserve"> </w:t>
      </w:r>
      <w:r w:rsidR="0096406A">
        <w:t>выполнения работ</w:t>
      </w:r>
      <w:r w:rsidRPr="009A1114">
        <w:t xml:space="preserve"> определяется согласно выбранной технологии </w:t>
      </w:r>
      <w:r w:rsidR="006D448C">
        <w:t>оказания услуг</w:t>
      </w:r>
      <w:r>
        <w:t xml:space="preserve"> </w:t>
      </w:r>
      <w:r w:rsidRPr="009A1114">
        <w:t xml:space="preserve">исходя из времени, необходимого претенденту на </w:t>
      </w:r>
      <w:r w:rsidR="006D448C">
        <w:t>оказание услуг</w:t>
      </w:r>
      <w:r w:rsidRPr="009A1114">
        <w:t xml:space="preserve"> без учета задержек и простоев, но не более предельного срока, определенного Заказчиком в Техническом задании (раздел 4 настоящей документации</w:t>
      </w:r>
      <w:r>
        <w:t xml:space="preserve"> о закупке</w:t>
      </w:r>
      <w:r w:rsidRPr="009A1114">
        <w:t>)</w:t>
      </w:r>
      <w:r w:rsidRPr="00BB5B51">
        <w:t xml:space="preserve"> </w:t>
      </w:r>
      <w:r>
        <w:t>и/или Информационной карте (раздел 5</w:t>
      </w:r>
      <w:r w:rsidRPr="009A1114">
        <w:t xml:space="preserve"> настоящей документации</w:t>
      </w:r>
      <w:r>
        <w:t xml:space="preserve"> о закупке</w:t>
      </w:r>
      <w:r w:rsidRPr="009A1114">
        <w:t xml:space="preserve">). </w:t>
      </w:r>
    </w:p>
    <w:p w:rsidR="002A145C" w:rsidRDefault="002A145C" w:rsidP="00E6659C">
      <w:pPr>
        <w:pStyle w:val="ad"/>
      </w:pPr>
      <w:r>
        <w:t xml:space="preserve">В подтверждение претендент в виде приложения к Финансово-коммерческому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 (приложение № </w:t>
      </w:r>
      <w:r w:rsidR="00965FC8">
        <w:t>2</w:t>
      </w:r>
      <w:r>
        <w:t>).</w:t>
      </w:r>
    </w:p>
    <w:p w:rsidR="00E6659C" w:rsidRPr="00E6659C" w:rsidRDefault="00E6659C" w:rsidP="00E6659C">
      <w:pPr>
        <w:pStyle w:val="ad"/>
      </w:pPr>
      <w:r w:rsidRPr="00E6659C">
        <w:t xml:space="preserve">3.2.7. В случае если предложение претендента содержит значительное снижение начальной (максимальной) стоимости размещаемого заказа (более </w:t>
      </w:r>
      <w:r w:rsidRPr="00E6659C">
        <w:lastRenderedPageBreak/>
        <w:t>чем на 15%), претендент должен представить в составе финансово-коммерческого предложения</w:t>
      </w:r>
      <w:r w:rsidRPr="00E6659C">
        <w:rPr>
          <w:spacing w:val="-4"/>
        </w:rPr>
        <w:t xml:space="preserve">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сравнению с начальной (максимальной) стоимостью. При этом необходимо указать статью, причину снижения, предоставить расчеты, документы, подтверждающие достоверность снижения затрат.  </w:t>
      </w:r>
    </w:p>
    <w:p w:rsidR="0096406A" w:rsidRPr="009A1114" w:rsidRDefault="00E6659C" w:rsidP="00E6659C">
      <w:pPr>
        <w:pStyle w:val="ad"/>
        <w:rPr>
          <w:b/>
          <w:i/>
        </w:rPr>
      </w:pPr>
      <w:r>
        <w:t>3.2.8</w:t>
      </w:r>
      <w:r w:rsidR="0096406A">
        <w:t xml:space="preserve">. В случае если претендент предполагает привлечение субподрядных организаций, он в виде приложения к Финансово-коммерческому предложению предоставляет сведения о таких организациях. Сведения о субподрядных организациях оформляются о форме приложения № 7 к настоящей документации о закупке. </w:t>
      </w:r>
    </w:p>
    <w:p w:rsidR="0096406A" w:rsidRDefault="0096406A" w:rsidP="00402023">
      <w:pPr>
        <w:suppressAutoHyphens/>
        <w:jc w:val="both"/>
        <w:rPr>
          <w:rFonts w:eastAsia="MS Mincho"/>
          <w:b/>
          <w:bCs/>
          <w:sz w:val="28"/>
          <w:szCs w:val="28"/>
        </w:rPr>
      </w:pPr>
    </w:p>
    <w:p w:rsidR="0096406A" w:rsidRDefault="0096406A" w:rsidP="00402023">
      <w:pPr>
        <w:suppressAutoHyphens/>
        <w:jc w:val="both"/>
        <w:rPr>
          <w:rFonts w:eastAsia="MS Mincho"/>
          <w:b/>
          <w:bCs/>
          <w:sz w:val="28"/>
          <w:szCs w:val="28"/>
        </w:rPr>
      </w:pPr>
    </w:p>
    <w:p w:rsidR="00B05B54" w:rsidRDefault="00AA5BEA" w:rsidP="00B05B54">
      <w:pPr>
        <w:suppressAutoHyphens/>
        <w:ind w:firstLine="709"/>
        <w:jc w:val="both"/>
        <w:rPr>
          <w:rFonts w:eastAsia="MS Mincho"/>
          <w:b/>
          <w:bCs/>
          <w:sz w:val="28"/>
          <w:szCs w:val="28"/>
        </w:rPr>
      </w:pPr>
      <w:r w:rsidRPr="008F27F6">
        <w:rPr>
          <w:rFonts w:eastAsia="MS Mincho"/>
          <w:b/>
          <w:bCs/>
          <w:sz w:val="28"/>
          <w:szCs w:val="28"/>
        </w:rPr>
        <w:t xml:space="preserve">Раздел </w:t>
      </w:r>
      <w:r w:rsidR="00B05B54">
        <w:rPr>
          <w:rFonts w:eastAsia="MS Mincho"/>
          <w:b/>
          <w:bCs/>
          <w:sz w:val="28"/>
          <w:szCs w:val="28"/>
        </w:rPr>
        <w:t>4</w:t>
      </w:r>
      <w:r w:rsidRPr="008F27F6">
        <w:rPr>
          <w:rFonts w:eastAsia="MS Mincho"/>
          <w:b/>
          <w:bCs/>
          <w:sz w:val="28"/>
          <w:szCs w:val="28"/>
        </w:rPr>
        <w:t>. Техническое задание</w:t>
      </w:r>
      <w:r w:rsidR="00DF707D">
        <w:rPr>
          <w:rFonts w:eastAsia="MS Mincho"/>
          <w:b/>
          <w:bCs/>
          <w:sz w:val="28"/>
          <w:szCs w:val="28"/>
        </w:rPr>
        <w:t>.</w:t>
      </w:r>
      <w:r w:rsidRPr="008F27F6">
        <w:rPr>
          <w:rFonts w:eastAsia="MS Mincho"/>
          <w:b/>
          <w:bCs/>
          <w:sz w:val="28"/>
          <w:szCs w:val="28"/>
        </w:rPr>
        <w:t xml:space="preserve"> </w:t>
      </w:r>
    </w:p>
    <w:p w:rsidR="0096406A" w:rsidRDefault="0096406A" w:rsidP="00B05B54">
      <w:pPr>
        <w:suppressAutoHyphens/>
        <w:ind w:firstLine="709"/>
        <w:jc w:val="both"/>
        <w:rPr>
          <w:rFonts w:eastAsia="MS Mincho"/>
          <w:bCs/>
          <w:sz w:val="28"/>
          <w:szCs w:val="28"/>
        </w:rPr>
      </w:pPr>
      <w:r w:rsidRPr="0096406A">
        <w:rPr>
          <w:rFonts w:eastAsia="MS Mincho"/>
          <w:bCs/>
          <w:sz w:val="28"/>
          <w:szCs w:val="28"/>
        </w:rPr>
        <w:t xml:space="preserve">Основание для проектирования: </w:t>
      </w:r>
      <w:r>
        <w:rPr>
          <w:rFonts w:eastAsia="MS Mincho"/>
          <w:bCs/>
          <w:sz w:val="28"/>
          <w:szCs w:val="28"/>
        </w:rPr>
        <w:t>Инвестиционная программа филиала ОАО «ТрансКонтейнер» на Октябрьской железной дороге (далее – филиал) на 2013г.</w:t>
      </w:r>
    </w:p>
    <w:p w:rsidR="0096406A" w:rsidRDefault="00B04364" w:rsidP="00B05B54">
      <w:pPr>
        <w:suppressAutoHyphens/>
        <w:ind w:firstLine="709"/>
        <w:jc w:val="both"/>
        <w:rPr>
          <w:rFonts w:eastAsia="MS Mincho"/>
          <w:bCs/>
          <w:sz w:val="28"/>
          <w:szCs w:val="28"/>
        </w:rPr>
      </w:pPr>
      <w:r>
        <w:rPr>
          <w:rFonts w:eastAsia="MS Mincho"/>
          <w:bCs/>
          <w:sz w:val="28"/>
          <w:szCs w:val="28"/>
        </w:rPr>
        <w:t>Цели и задачи разработки проекта: разработка оптимальных, обоснованных, экономически целесообразных и эффективных функционально-технологических, конструктивных и инженерно-технических решений при реконструкции контейнерной площадки Филиала.</w:t>
      </w:r>
    </w:p>
    <w:p w:rsidR="00DC2675" w:rsidRPr="0096406A" w:rsidRDefault="00DC2675" w:rsidP="00B05B54">
      <w:pPr>
        <w:suppressAutoHyphens/>
        <w:ind w:firstLine="709"/>
        <w:jc w:val="both"/>
        <w:rPr>
          <w:rFonts w:eastAsia="MS Mincho"/>
          <w:bCs/>
          <w:sz w:val="28"/>
          <w:szCs w:val="28"/>
        </w:rPr>
      </w:pPr>
    </w:p>
    <w:p w:rsidR="008A0316" w:rsidRDefault="008A0316" w:rsidP="008A0316">
      <w:pPr>
        <w:suppressAutoHyphens/>
        <w:ind w:firstLine="709"/>
        <w:jc w:val="both"/>
        <w:rPr>
          <w:rFonts w:eastAsia="MS Mincho"/>
          <w:bCs/>
          <w:sz w:val="28"/>
          <w:szCs w:val="28"/>
          <w:u w:val="single"/>
        </w:rPr>
      </w:pPr>
      <w:r w:rsidRPr="009A2B22">
        <w:rPr>
          <w:rFonts w:eastAsia="MS Mincho"/>
          <w:bCs/>
          <w:sz w:val="28"/>
          <w:szCs w:val="28"/>
          <w:u w:val="single"/>
        </w:rPr>
        <w:t>Об</w:t>
      </w:r>
      <w:r>
        <w:rPr>
          <w:rFonts w:eastAsia="MS Mincho"/>
          <w:bCs/>
          <w:sz w:val="28"/>
          <w:szCs w:val="28"/>
          <w:u w:val="single"/>
        </w:rPr>
        <w:t xml:space="preserve">щие требования к </w:t>
      </w:r>
      <w:r w:rsidR="0096406A">
        <w:rPr>
          <w:rFonts w:eastAsia="MS Mincho"/>
          <w:bCs/>
          <w:sz w:val="28"/>
          <w:szCs w:val="28"/>
          <w:u w:val="single"/>
        </w:rPr>
        <w:t>выполнению работ</w:t>
      </w:r>
      <w:r w:rsidRPr="009A2B22">
        <w:rPr>
          <w:rFonts w:eastAsia="MS Mincho"/>
          <w:bCs/>
          <w:sz w:val="28"/>
          <w:szCs w:val="28"/>
          <w:u w:val="single"/>
        </w:rPr>
        <w:t>:</w:t>
      </w:r>
    </w:p>
    <w:p w:rsidR="00B04364" w:rsidRDefault="0096420A" w:rsidP="008A0316">
      <w:pPr>
        <w:suppressAutoHyphens/>
        <w:ind w:firstLine="709"/>
        <w:jc w:val="both"/>
        <w:rPr>
          <w:rFonts w:eastAsia="MS Mincho"/>
          <w:bCs/>
          <w:sz w:val="28"/>
          <w:szCs w:val="28"/>
        </w:rPr>
      </w:pPr>
      <w:r w:rsidRPr="0096420A">
        <w:rPr>
          <w:rFonts w:eastAsia="MS Mincho"/>
          <w:bCs/>
          <w:sz w:val="28"/>
          <w:szCs w:val="28"/>
        </w:rPr>
        <w:t>Заказчик предоставляет проектной организации</w:t>
      </w:r>
      <w:r>
        <w:rPr>
          <w:rFonts w:eastAsia="MS Mincho"/>
          <w:bCs/>
          <w:sz w:val="28"/>
          <w:szCs w:val="28"/>
        </w:rPr>
        <w:t xml:space="preserve"> (Исполнителю работ) исходно-разрешительную документацию:</w:t>
      </w:r>
    </w:p>
    <w:p w:rsidR="0096420A" w:rsidRDefault="0096420A" w:rsidP="008A0316">
      <w:pPr>
        <w:suppressAutoHyphens/>
        <w:ind w:firstLine="709"/>
        <w:jc w:val="both"/>
        <w:rPr>
          <w:rFonts w:eastAsia="MS Mincho"/>
          <w:bCs/>
          <w:sz w:val="28"/>
          <w:szCs w:val="28"/>
        </w:rPr>
      </w:pPr>
      <w:r>
        <w:rPr>
          <w:rFonts w:eastAsia="MS Mincho"/>
          <w:bCs/>
          <w:sz w:val="28"/>
          <w:szCs w:val="28"/>
        </w:rPr>
        <w:t>- копии правоуставных документов на зе</w:t>
      </w:r>
      <w:r w:rsidR="00D0052E">
        <w:rPr>
          <w:rFonts w:eastAsia="MS Mincho"/>
          <w:bCs/>
          <w:sz w:val="28"/>
          <w:szCs w:val="28"/>
        </w:rPr>
        <w:t>мельный участок (</w:t>
      </w:r>
      <w:r>
        <w:rPr>
          <w:rFonts w:eastAsia="MS Mincho"/>
          <w:bCs/>
          <w:sz w:val="28"/>
          <w:szCs w:val="28"/>
        </w:rPr>
        <w:t>в границах проектирования);</w:t>
      </w:r>
    </w:p>
    <w:p w:rsidR="0096420A" w:rsidRDefault="0096420A" w:rsidP="008A0316">
      <w:pPr>
        <w:suppressAutoHyphens/>
        <w:ind w:firstLine="709"/>
        <w:jc w:val="both"/>
        <w:rPr>
          <w:rFonts w:eastAsia="MS Mincho"/>
          <w:bCs/>
          <w:sz w:val="28"/>
          <w:szCs w:val="28"/>
        </w:rPr>
      </w:pPr>
      <w:r>
        <w:rPr>
          <w:rFonts w:eastAsia="MS Mincho"/>
          <w:bCs/>
          <w:sz w:val="28"/>
          <w:szCs w:val="28"/>
        </w:rPr>
        <w:t>- схему существующей площадки Филиала;</w:t>
      </w:r>
    </w:p>
    <w:p w:rsidR="0096420A" w:rsidRDefault="0096420A" w:rsidP="008A0316">
      <w:pPr>
        <w:suppressAutoHyphens/>
        <w:ind w:firstLine="709"/>
        <w:jc w:val="both"/>
        <w:rPr>
          <w:rFonts w:eastAsia="MS Mincho"/>
          <w:bCs/>
          <w:sz w:val="28"/>
          <w:szCs w:val="28"/>
        </w:rPr>
      </w:pPr>
      <w:r>
        <w:rPr>
          <w:rFonts w:eastAsia="MS Mincho"/>
          <w:bCs/>
          <w:sz w:val="28"/>
          <w:szCs w:val="28"/>
        </w:rPr>
        <w:t>- технические условия от владельцев инженерных сетей.</w:t>
      </w:r>
    </w:p>
    <w:p w:rsidR="00955101" w:rsidRDefault="0096420A" w:rsidP="008A0316">
      <w:pPr>
        <w:suppressAutoHyphens/>
        <w:ind w:firstLine="709"/>
        <w:jc w:val="both"/>
        <w:rPr>
          <w:rFonts w:eastAsia="MS Mincho"/>
          <w:bCs/>
          <w:sz w:val="28"/>
          <w:szCs w:val="28"/>
        </w:rPr>
      </w:pPr>
      <w:r>
        <w:rPr>
          <w:rFonts w:eastAsia="MS Mincho"/>
          <w:bCs/>
          <w:sz w:val="28"/>
          <w:szCs w:val="28"/>
        </w:rPr>
        <w:t>Исполнитель должен</w:t>
      </w:r>
      <w:r w:rsidR="00955101">
        <w:rPr>
          <w:rFonts w:eastAsia="MS Mincho"/>
          <w:bCs/>
          <w:sz w:val="28"/>
          <w:szCs w:val="28"/>
        </w:rPr>
        <w:t>:</w:t>
      </w:r>
    </w:p>
    <w:p w:rsidR="0096420A" w:rsidRDefault="00955101" w:rsidP="008A0316">
      <w:pPr>
        <w:suppressAutoHyphens/>
        <w:ind w:firstLine="709"/>
        <w:jc w:val="both"/>
        <w:rPr>
          <w:rFonts w:eastAsia="MS Mincho"/>
          <w:bCs/>
          <w:sz w:val="28"/>
          <w:szCs w:val="28"/>
        </w:rPr>
      </w:pPr>
      <w:r>
        <w:rPr>
          <w:rFonts w:eastAsia="MS Mincho"/>
          <w:bCs/>
          <w:sz w:val="28"/>
          <w:szCs w:val="28"/>
        </w:rPr>
        <w:t>-</w:t>
      </w:r>
      <w:r w:rsidR="0096420A">
        <w:rPr>
          <w:rFonts w:eastAsia="MS Mincho"/>
          <w:bCs/>
          <w:sz w:val="28"/>
          <w:szCs w:val="28"/>
        </w:rPr>
        <w:t xml:space="preserve"> выполнить сбор данных для проектирования </w:t>
      </w:r>
      <w:r>
        <w:rPr>
          <w:rFonts w:eastAsia="MS Mincho"/>
          <w:bCs/>
          <w:sz w:val="28"/>
          <w:szCs w:val="28"/>
        </w:rPr>
        <w:t>указанных выше;</w:t>
      </w:r>
    </w:p>
    <w:p w:rsidR="0096420A" w:rsidRDefault="00955101" w:rsidP="008A0316">
      <w:pPr>
        <w:suppressAutoHyphens/>
        <w:ind w:firstLine="709"/>
        <w:jc w:val="both"/>
        <w:rPr>
          <w:rFonts w:eastAsia="MS Mincho"/>
          <w:bCs/>
          <w:sz w:val="28"/>
          <w:szCs w:val="28"/>
        </w:rPr>
      </w:pPr>
      <w:r>
        <w:rPr>
          <w:rFonts w:eastAsia="MS Mincho"/>
          <w:bCs/>
          <w:sz w:val="28"/>
          <w:szCs w:val="28"/>
        </w:rPr>
        <w:t>-</w:t>
      </w:r>
      <w:r w:rsidR="0096420A">
        <w:rPr>
          <w:rFonts w:eastAsia="MS Mincho"/>
          <w:bCs/>
          <w:sz w:val="28"/>
          <w:szCs w:val="28"/>
        </w:rPr>
        <w:t xml:space="preserve"> разработать программу инженерных изысканий, а также выполнить необходимые инженерно-геодезические, инженерно-геологические, гидрометрические, экологические изыскания в объеме, необходимом для обосновани</w:t>
      </w:r>
      <w:r>
        <w:rPr>
          <w:rFonts w:eastAsia="MS Mincho"/>
          <w:bCs/>
          <w:sz w:val="28"/>
          <w:szCs w:val="28"/>
        </w:rPr>
        <w:t>я и принятия решений по проекту;</w:t>
      </w:r>
    </w:p>
    <w:p w:rsidR="00955101" w:rsidRDefault="00955101" w:rsidP="00955101">
      <w:pPr>
        <w:suppressAutoHyphens/>
        <w:ind w:firstLine="709"/>
        <w:jc w:val="both"/>
        <w:rPr>
          <w:rFonts w:eastAsia="MS Mincho"/>
          <w:bCs/>
          <w:sz w:val="28"/>
          <w:szCs w:val="28"/>
        </w:rPr>
      </w:pPr>
      <w:r>
        <w:rPr>
          <w:rFonts w:eastAsia="MS Mincho"/>
          <w:bCs/>
          <w:sz w:val="28"/>
          <w:szCs w:val="28"/>
        </w:rPr>
        <w:t>- провести расчет конструкции дорожной одежды и проверку устойчивости земляного полотна, определить требуемый модуль упругости;</w:t>
      </w:r>
    </w:p>
    <w:p w:rsidR="00955101" w:rsidRDefault="00955101" w:rsidP="00955101">
      <w:pPr>
        <w:suppressAutoHyphens/>
        <w:ind w:firstLine="709"/>
        <w:jc w:val="both"/>
        <w:rPr>
          <w:rFonts w:eastAsia="MS Mincho"/>
          <w:bCs/>
          <w:sz w:val="28"/>
          <w:szCs w:val="28"/>
        </w:rPr>
      </w:pPr>
      <w:r>
        <w:rPr>
          <w:rFonts w:eastAsia="MS Mincho"/>
          <w:bCs/>
          <w:sz w:val="28"/>
          <w:szCs w:val="28"/>
        </w:rPr>
        <w:t>- провести оценку технического и транспортно-эксплуатационного состояния существующей контейнерной площадки, рассмотреть возможные варианты реконструкции площадки, разработать технические решения по рекомендуемому варианту контейнерной площадки, определить объемы работ, продолжительность реконструкции;</w:t>
      </w:r>
    </w:p>
    <w:p w:rsidR="00955101" w:rsidRDefault="00955101" w:rsidP="00955101">
      <w:pPr>
        <w:suppressAutoHyphens/>
        <w:ind w:firstLine="709"/>
        <w:jc w:val="both"/>
        <w:rPr>
          <w:rFonts w:eastAsia="MS Mincho"/>
          <w:bCs/>
          <w:sz w:val="28"/>
          <w:szCs w:val="28"/>
        </w:rPr>
      </w:pPr>
      <w:r>
        <w:rPr>
          <w:rFonts w:eastAsia="MS Mincho"/>
          <w:bCs/>
          <w:sz w:val="28"/>
          <w:szCs w:val="28"/>
        </w:rPr>
        <w:lastRenderedPageBreak/>
        <w:t>- разработать проектную документацию, включая, материалы с обоснованием принятых технических решений, объемов работ и сметной стоимости, согласованные с Заказчиком;</w:t>
      </w:r>
    </w:p>
    <w:p w:rsidR="00955101" w:rsidRPr="0096420A" w:rsidRDefault="00955101" w:rsidP="00955101">
      <w:pPr>
        <w:suppressAutoHyphens/>
        <w:ind w:firstLine="709"/>
        <w:jc w:val="both"/>
        <w:rPr>
          <w:rFonts w:eastAsia="MS Mincho"/>
          <w:bCs/>
          <w:sz w:val="28"/>
          <w:szCs w:val="28"/>
        </w:rPr>
      </w:pPr>
      <w:r>
        <w:rPr>
          <w:rFonts w:eastAsia="MS Mincho"/>
          <w:bCs/>
          <w:sz w:val="28"/>
          <w:szCs w:val="28"/>
        </w:rPr>
        <w:t>- участвовать без дополнительной оплаты при рассмотрении проекта Заказчиком в установленном им порядке, защите проекта в органах государственной экспертизы, по результатам рассмотрения у Заказчика и замечаниям экспертизы вносить в проект изменения и дополнения, не противоречащие данному заданию.</w:t>
      </w:r>
    </w:p>
    <w:p w:rsidR="00B04364" w:rsidRDefault="00B04364" w:rsidP="008A0316">
      <w:pPr>
        <w:suppressAutoHyphens/>
        <w:ind w:firstLine="709"/>
        <w:jc w:val="both"/>
        <w:rPr>
          <w:rFonts w:eastAsia="MS Mincho"/>
          <w:bCs/>
          <w:sz w:val="28"/>
          <w:szCs w:val="28"/>
          <w:u w:val="single"/>
        </w:rPr>
      </w:pPr>
    </w:p>
    <w:p w:rsidR="00E6659C" w:rsidRDefault="00E6659C" w:rsidP="008A0316">
      <w:pPr>
        <w:suppressAutoHyphens/>
        <w:ind w:firstLine="709"/>
        <w:jc w:val="both"/>
        <w:rPr>
          <w:rFonts w:eastAsia="MS Mincho"/>
          <w:bCs/>
          <w:sz w:val="28"/>
          <w:szCs w:val="28"/>
          <w:u w:val="single"/>
        </w:rPr>
      </w:pPr>
      <w:r>
        <w:rPr>
          <w:rFonts w:eastAsia="MS Mincho"/>
          <w:bCs/>
          <w:sz w:val="28"/>
          <w:szCs w:val="28"/>
          <w:u w:val="single"/>
        </w:rPr>
        <w:t>Требования безопасности</w:t>
      </w:r>
    </w:p>
    <w:p w:rsidR="00E6659C" w:rsidRPr="00E6659C" w:rsidRDefault="00E6659C" w:rsidP="00E6659C">
      <w:pPr>
        <w:ind w:firstLine="709"/>
        <w:jc w:val="both"/>
        <w:rPr>
          <w:sz w:val="28"/>
          <w:szCs w:val="28"/>
        </w:rPr>
      </w:pPr>
      <w:r w:rsidRPr="00E6659C">
        <w:rPr>
          <w:sz w:val="28"/>
          <w:szCs w:val="28"/>
        </w:rPr>
        <w:t>Ответственность за выполнение требований охраны труда, электробезопасности, пожарной безопасности возлагается на Исполнителя работ.</w:t>
      </w:r>
    </w:p>
    <w:p w:rsidR="00E6659C" w:rsidRPr="00E6659C" w:rsidRDefault="00E6659C" w:rsidP="00E6659C">
      <w:pPr>
        <w:ind w:firstLine="709"/>
        <w:jc w:val="both"/>
        <w:rPr>
          <w:sz w:val="28"/>
          <w:szCs w:val="28"/>
        </w:rPr>
      </w:pPr>
      <w:r w:rsidRPr="00E6659C">
        <w:rPr>
          <w:sz w:val="28"/>
          <w:szCs w:val="28"/>
        </w:rPr>
        <w:t>Исполнитель обязан своевременно информировать Заказчика о занятом персонале, используемой технике для  обеспечения  производства строительных работ.</w:t>
      </w:r>
    </w:p>
    <w:p w:rsidR="00E6659C" w:rsidRPr="00E6659C" w:rsidRDefault="00E6659C" w:rsidP="008A0316">
      <w:pPr>
        <w:suppressAutoHyphens/>
        <w:ind w:firstLine="709"/>
        <w:jc w:val="both"/>
        <w:rPr>
          <w:rFonts w:eastAsia="MS Mincho"/>
          <w:bCs/>
          <w:sz w:val="28"/>
          <w:szCs w:val="28"/>
        </w:rPr>
      </w:pPr>
    </w:p>
    <w:p w:rsidR="00B04364" w:rsidRDefault="00DC2675" w:rsidP="00E6659C">
      <w:pPr>
        <w:suppressAutoHyphens/>
        <w:ind w:firstLine="709"/>
        <w:jc w:val="both"/>
        <w:rPr>
          <w:rFonts w:eastAsia="MS Mincho"/>
          <w:bCs/>
          <w:sz w:val="28"/>
          <w:szCs w:val="28"/>
          <w:u w:val="single"/>
        </w:rPr>
      </w:pPr>
      <w:r>
        <w:rPr>
          <w:rFonts w:eastAsia="MS Mincho"/>
          <w:bCs/>
          <w:sz w:val="28"/>
          <w:szCs w:val="28"/>
          <w:u w:val="single"/>
        </w:rPr>
        <w:t>Требования к составу работ, содержанию и оформлению проекта</w:t>
      </w:r>
    </w:p>
    <w:p w:rsidR="00B04364" w:rsidRDefault="00B04364" w:rsidP="008A0316">
      <w:pPr>
        <w:suppressAutoHyphens/>
        <w:ind w:firstLine="709"/>
        <w:jc w:val="both"/>
        <w:rPr>
          <w:rFonts w:eastAsia="MS Mincho"/>
          <w:bCs/>
          <w:sz w:val="28"/>
          <w:szCs w:val="28"/>
        </w:rPr>
      </w:pPr>
      <w:r w:rsidRPr="00B04364">
        <w:rPr>
          <w:rFonts w:eastAsia="MS Mincho"/>
          <w:bCs/>
          <w:sz w:val="28"/>
          <w:szCs w:val="28"/>
        </w:rPr>
        <w:t>Проектные работы должны быть выполнены</w:t>
      </w:r>
      <w:r>
        <w:rPr>
          <w:rFonts w:eastAsia="MS Mincho"/>
          <w:bCs/>
          <w:sz w:val="28"/>
          <w:szCs w:val="28"/>
        </w:rPr>
        <w:t xml:space="preserve"> в соответствии с Федеральным законом от 29.12.2004г. № 190-ФЗ «Градостроительный кодекс Российской Федерации»</w:t>
      </w:r>
      <w:r w:rsidR="00DC2675">
        <w:rPr>
          <w:rFonts w:eastAsia="MS Mincho"/>
          <w:bCs/>
          <w:sz w:val="28"/>
          <w:szCs w:val="28"/>
        </w:rPr>
        <w:t>.</w:t>
      </w:r>
    </w:p>
    <w:p w:rsidR="00DC2675" w:rsidRDefault="00DC2675" w:rsidP="008A0316">
      <w:pPr>
        <w:suppressAutoHyphens/>
        <w:ind w:firstLine="709"/>
        <w:jc w:val="both"/>
        <w:rPr>
          <w:rFonts w:eastAsia="MS Mincho"/>
          <w:bCs/>
          <w:sz w:val="28"/>
          <w:szCs w:val="28"/>
        </w:rPr>
      </w:pPr>
      <w:r>
        <w:rPr>
          <w:rFonts w:eastAsia="MS Mincho"/>
          <w:bCs/>
          <w:sz w:val="28"/>
          <w:szCs w:val="28"/>
        </w:rPr>
        <w:t>В проекте Исполнитель обязан представить следующие сведения:</w:t>
      </w:r>
    </w:p>
    <w:p w:rsidR="00DC2675" w:rsidRDefault="00DC2675" w:rsidP="008A0316">
      <w:pPr>
        <w:suppressAutoHyphens/>
        <w:ind w:firstLine="709"/>
        <w:jc w:val="both"/>
        <w:rPr>
          <w:rFonts w:eastAsia="MS Mincho"/>
          <w:bCs/>
          <w:sz w:val="28"/>
          <w:szCs w:val="28"/>
        </w:rPr>
      </w:pPr>
      <w:r>
        <w:rPr>
          <w:rFonts w:eastAsia="MS Mincho"/>
          <w:bCs/>
          <w:sz w:val="28"/>
          <w:szCs w:val="28"/>
        </w:rPr>
        <w:t>- исходные материалы для проектирования;</w:t>
      </w:r>
    </w:p>
    <w:p w:rsidR="00DC2675" w:rsidRDefault="00DC2675" w:rsidP="008A0316">
      <w:pPr>
        <w:suppressAutoHyphens/>
        <w:ind w:firstLine="709"/>
        <w:jc w:val="both"/>
        <w:rPr>
          <w:rFonts w:eastAsia="MS Mincho"/>
          <w:bCs/>
          <w:sz w:val="28"/>
          <w:szCs w:val="28"/>
        </w:rPr>
      </w:pPr>
      <w:r>
        <w:rPr>
          <w:rFonts w:eastAsia="MS Mincho"/>
          <w:bCs/>
          <w:sz w:val="28"/>
          <w:szCs w:val="28"/>
        </w:rPr>
        <w:t>- генеральный план и транспорт;</w:t>
      </w:r>
    </w:p>
    <w:p w:rsidR="00DC2675" w:rsidRDefault="00DC2675" w:rsidP="008A0316">
      <w:pPr>
        <w:suppressAutoHyphens/>
        <w:ind w:firstLine="709"/>
        <w:jc w:val="both"/>
        <w:rPr>
          <w:rFonts w:eastAsia="MS Mincho"/>
          <w:bCs/>
          <w:sz w:val="28"/>
          <w:szCs w:val="28"/>
        </w:rPr>
      </w:pPr>
      <w:r>
        <w:rPr>
          <w:rFonts w:eastAsia="MS Mincho"/>
          <w:bCs/>
          <w:sz w:val="28"/>
          <w:szCs w:val="28"/>
        </w:rPr>
        <w:t>- технологические решения;</w:t>
      </w:r>
    </w:p>
    <w:p w:rsidR="00DC2675" w:rsidRDefault="00DC2675" w:rsidP="008A0316">
      <w:pPr>
        <w:suppressAutoHyphens/>
        <w:ind w:firstLine="709"/>
        <w:jc w:val="both"/>
        <w:rPr>
          <w:rFonts w:eastAsia="MS Mincho"/>
          <w:bCs/>
          <w:sz w:val="28"/>
          <w:szCs w:val="28"/>
        </w:rPr>
      </w:pPr>
      <w:r>
        <w:rPr>
          <w:rFonts w:eastAsia="MS Mincho"/>
          <w:bCs/>
          <w:sz w:val="28"/>
          <w:szCs w:val="28"/>
        </w:rPr>
        <w:t>- архитектурно-строительные решения;</w:t>
      </w:r>
    </w:p>
    <w:p w:rsidR="00DC2675" w:rsidRDefault="00DC2675" w:rsidP="008A0316">
      <w:pPr>
        <w:suppressAutoHyphens/>
        <w:ind w:firstLine="709"/>
        <w:jc w:val="both"/>
        <w:rPr>
          <w:rFonts w:eastAsia="MS Mincho"/>
          <w:bCs/>
          <w:sz w:val="28"/>
          <w:szCs w:val="28"/>
        </w:rPr>
      </w:pPr>
      <w:r>
        <w:rPr>
          <w:rFonts w:eastAsia="MS Mincho"/>
          <w:bCs/>
          <w:sz w:val="28"/>
          <w:szCs w:val="28"/>
        </w:rPr>
        <w:t>- решения по инженерному оборудованию и системам;</w:t>
      </w:r>
    </w:p>
    <w:p w:rsidR="00DC2675" w:rsidRDefault="00DC2675" w:rsidP="008A0316">
      <w:pPr>
        <w:suppressAutoHyphens/>
        <w:ind w:firstLine="709"/>
        <w:jc w:val="both"/>
        <w:rPr>
          <w:rFonts w:eastAsia="MS Mincho"/>
          <w:bCs/>
          <w:sz w:val="28"/>
          <w:szCs w:val="28"/>
        </w:rPr>
      </w:pPr>
      <w:r>
        <w:rPr>
          <w:rFonts w:eastAsia="MS Mincho"/>
          <w:bCs/>
          <w:sz w:val="28"/>
          <w:szCs w:val="28"/>
        </w:rPr>
        <w:t>- инженерные сети;</w:t>
      </w:r>
    </w:p>
    <w:p w:rsidR="00DC2675" w:rsidRDefault="00DC2675" w:rsidP="008A0316">
      <w:pPr>
        <w:suppressAutoHyphens/>
        <w:ind w:firstLine="709"/>
        <w:jc w:val="both"/>
        <w:rPr>
          <w:rFonts w:eastAsia="MS Mincho"/>
          <w:bCs/>
          <w:sz w:val="28"/>
          <w:szCs w:val="28"/>
        </w:rPr>
      </w:pPr>
      <w:r>
        <w:rPr>
          <w:rFonts w:eastAsia="MS Mincho"/>
          <w:bCs/>
          <w:sz w:val="28"/>
          <w:szCs w:val="28"/>
        </w:rPr>
        <w:t>- организация строительства;</w:t>
      </w:r>
    </w:p>
    <w:p w:rsidR="00DC2675" w:rsidRDefault="00DC2675" w:rsidP="008A0316">
      <w:pPr>
        <w:suppressAutoHyphens/>
        <w:ind w:firstLine="709"/>
        <w:jc w:val="both"/>
        <w:rPr>
          <w:rFonts w:eastAsia="MS Mincho"/>
          <w:bCs/>
          <w:sz w:val="28"/>
          <w:szCs w:val="28"/>
        </w:rPr>
      </w:pPr>
      <w:r>
        <w:rPr>
          <w:rFonts w:eastAsia="MS Mincho"/>
          <w:bCs/>
          <w:sz w:val="28"/>
          <w:szCs w:val="28"/>
        </w:rPr>
        <w:t>- охрана окружающей среды и санитарно-гигиенические требования;</w:t>
      </w:r>
    </w:p>
    <w:p w:rsidR="00DC2675" w:rsidRDefault="00DC2675" w:rsidP="008A0316">
      <w:pPr>
        <w:suppressAutoHyphens/>
        <w:ind w:firstLine="709"/>
        <w:jc w:val="both"/>
        <w:rPr>
          <w:rFonts w:eastAsia="MS Mincho"/>
          <w:bCs/>
          <w:sz w:val="28"/>
          <w:szCs w:val="28"/>
        </w:rPr>
      </w:pPr>
      <w:r>
        <w:rPr>
          <w:rFonts w:eastAsia="MS Mincho"/>
          <w:bCs/>
          <w:sz w:val="28"/>
          <w:szCs w:val="28"/>
        </w:rPr>
        <w:t xml:space="preserve">- </w:t>
      </w:r>
      <w:r w:rsidR="00561629">
        <w:rPr>
          <w:rFonts w:eastAsia="MS Mincho"/>
          <w:bCs/>
          <w:sz w:val="28"/>
          <w:szCs w:val="28"/>
        </w:rPr>
        <w:t>сводный сметный расчет стоимости строительства;</w:t>
      </w:r>
    </w:p>
    <w:p w:rsidR="00561629" w:rsidRDefault="00561629" w:rsidP="008A0316">
      <w:pPr>
        <w:suppressAutoHyphens/>
        <w:ind w:firstLine="709"/>
        <w:jc w:val="both"/>
        <w:rPr>
          <w:rFonts w:eastAsia="MS Mincho"/>
          <w:bCs/>
          <w:sz w:val="28"/>
          <w:szCs w:val="28"/>
        </w:rPr>
      </w:pPr>
      <w:r>
        <w:rPr>
          <w:rFonts w:eastAsia="MS Mincho"/>
          <w:bCs/>
          <w:sz w:val="28"/>
          <w:szCs w:val="28"/>
        </w:rPr>
        <w:t>- комплект чертежей, включающий в себя: генеральный план, архитектурно-строительные решения, конструкции железобетонные, конструкции металлические, водоснабжение и канализация, электроснабжение, электроосвещение.</w:t>
      </w:r>
    </w:p>
    <w:p w:rsidR="00561629" w:rsidRDefault="00561629" w:rsidP="008A0316">
      <w:pPr>
        <w:suppressAutoHyphens/>
        <w:ind w:firstLine="709"/>
        <w:jc w:val="both"/>
        <w:rPr>
          <w:rFonts w:eastAsia="MS Mincho"/>
          <w:bCs/>
          <w:sz w:val="28"/>
          <w:szCs w:val="28"/>
        </w:rPr>
      </w:pPr>
      <w:r>
        <w:rPr>
          <w:rFonts w:eastAsia="MS Mincho"/>
          <w:bCs/>
          <w:sz w:val="28"/>
          <w:szCs w:val="28"/>
        </w:rPr>
        <w:t>Для разработки и обоснования проектных решений должны быть использованы технические документы и результаты научно-исследовательских разработок, не противоречащие законодательству российской Федерации.</w:t>
      </w:r>
    </w:p>
    <w:p w:rsidR="00561629" w:rsidRDefault="00561629" w:rsidP="008A0316">
      <w:pPr>
        <w:suppressAutoHyphens/>
        <w:ind w:firstLine="709"/>
        <w:jc w:val="both"/>
        <w:rPr>
          <w:rFonts w:eastAsia="MS Mincho"/>
          <w:bCs/>
          <w:sz w:val="28"/>
          <w:szCs w:val="28"/>
        </w:rPr>
      </w:pPr>
      <w:r>
        <w:rPr>
          <w:rFonts w:eastAsia="MS Mincho"/>
          <w:bCs/>
          <w:sz w:val="28"/>
          <w:szCs w:val="28"/>
        </w:rPr>
        <w:t>Проект оформить подписями руководителя Исполнителя, круглой печатью Исполнителя, а также справкой Исполнителя о соответствии проекта требованиям действующего законодательства и задания на проектирование.</w:t>
      </w:r>
    </w:p>
    <w:p w:rsidR="00561629" w:rsidRDefault="00561629" w:rsidP="008A0316">
      <w:pPr>
        <w:suppressAutoHyphens/>
        <w:ind w:firstLine="709"/>
        <w:jc w:val="both"/>
        <w:rPr>
          <w:rFonts w:eastAsia="MS Mincho"/>
          <w:bCs/>
          <w:sz w:val="28"/>
          <w:szCs w:val="28"/>
        </w:rPr>
      </w:pPr>
      <w:r>
        <w:rPr>
          <w:rFonts w:eastAsia="MS Mincho"/>
          <w:bCs/>
          <w:sz w:val="28"/>
          <w:szCs w:val="28"/>
        </w:rPr>
        <w:t>Материалы проекта оформить в соответствии с ГОСТом Р 21.1101-2009 «Система проектной документации для строительства. Основные требования к проектной и рабочей документации».</w:t>
      </w:r>
    </w:p>
    <w:p w:rsidR="007968FE" w:rsidRDefault="007968FE" w:rsidP="008A0316">
      <w:pPr>
        <w:suppressAutoHyphens/>
        <w:ind w:firstLine="709"/>
        <w:jc w:val="both"/>
        <w:rPr>
          <w:rFonts w:eastAsia="MS Mincho"/>
          <w:b/>
          <w:bCs/>
          <w:sz w:val="28"/>
          <w:szCs w:val="28"/>
        </w:rPr>
      </w:pPr>
      <w:r w:rsidRPr="007968FE">
        <w:rPr>
          <w:rFonts w:eastAsia="MS Mincho"/>
          <w:b/>
          <w:bCs/>
          <w:sz w:val="28"/>
          <w:szCs w:val="28"/>
        </w:rPr>
        <w:t>Дополнительные требования:</w:t>
      </w:r>
    </w:p>
    <w:p w:rsidR="007968FE" w:rsidRDefault="007968FE" w:rsidP="008A0316">
      <w:pPr>
        <w:suppressAutoHyphens/>
        <w:ind w:firstLine="709"/>
        <w:jc w:val="both"/>
        <w:rPr>
          <w:rFonts w:eastAsia="MS Mincho"/>
          <w:bCs/>
          <w:sz w:val="28"/>
          <w:szCs w:val="28"/>
        </w:rPr>
      </w:pPr>
      <w:r>
        <w:rPr>
          <w:rFonts w:eastAsia="MS Mincho"/>
          <w:bCs/>
          <w:sz w:val="28"/>
          <w:szCs w:val="28"/>
        </w:rPr>
        <w:lastRenderedPageBreak/>
        <w:t>Программу изысканий представить Заказчику для согласования. Требования к точности, составу, сдаче отчетов об изыскательских работах, выполнить на основе положений СНиП 11-02-96, а также:</w:t>
      </w:r>
    </w:p>
    <w:p w:rsidR="007968FE" w:rsidRDefault="007968FE" w:rsidP="008A0316">
      <w:pPr>
        <w:suppressAutoHyphens/>
        <w:ind w:firstLine="709"/>
        <w:jc w:val="both"/>
        <w:rPr>
          <w:rFonts w:eastAsia="MS Mincho"/>
          <w:bCs/>
          <w:sz w:val="28"/>
          <w:szCs w:val="28"/>
        </w:rPr>
      </w:pPr>
      <w:r>
        <w:rPr>
          <w:rFonts w:eastAsia="MS Mincho"/>
          <w:bCs/>
          <w:sz w:val="28"/>
          <w:szCs w:val="28"/>
        </w:rPr>
        <w:t>- по инженерно-геодезическим изысканиям – СП 11-104-97;</w:t>
      </w:r>
    </w:p>
    <w:p w:rsidR="007968FE" w:rsidRDefault="007968FE" w:rsidP="008A0316">
      <w:pPr>
        <w:suppressAutoHyphens/>
        <w:ind w:firstLine="709"/>
        <w:jc w:val="both"/>
        <w:rPr>
          <w:rFonts w:eastAsia="MS Mincho"/>
          <w:bCs/>
          <w:sz w:val="28"/>
          <w:szCs w:val="28"/>
        </w:rPr>
      </w:pPr>
      <w:r>
        <w:rPr>
          <w:rFonts w:eastAsia="MS Mincho"/>
          <w:bCs/>
          <w:sz w:val="28"/>
          <w:szCs w:val="28"/>
        </w:rPr>
        <w:t>- по инженерно-геологическим изысканиям – СП 11-105-97;</w:t>
      </w:r>
    </w:p>
    <w:p w:rsidR="007968FE" w:rsidRDefault="007968FE" w:rsidP="008A0316">
      <w:pPr>
        <w:suppressAutoHyphens/>
        <w:ind w:firstLine="709"/>
        <w:jc w:val="both"/>
        <w:rPr>
          <w:rFonts w:eastAsia="MS Mincho"/>
          <w:bCs/>
          <w:sz w:val="28"/>
          <w:szCs w:val="28"/>
        </w:rPr>
      </w:pPr>
      <w:r>
        <w:rPr>
          <w:rFonts w:eastAsia="MS Mincho"/>
          <w:bCs/>
          <w:sz w:val="28"/>
          <w:szCs w:val="28"/>
        </w:rPr>
        <w:t>- по инженерно-гидрометрическим изысканиям – СП 11-103-97;</w:t>
      </w:r>
    </w:p>
    <w:p w:rsidR="007968FE" w:rsidRDefault="007968FE" w:rsidP="008A0316">
      <w:pPr>
        <w:suppressAutoHyphens/>
        <w:ind w:firstLine="709"/>
        <w:jc w:val="both"/>
        <w:rPr>
          <w:rFonts w:eastAsia="MS Mincho"/>
          <w:bCs/>
          <w:sz w:val="28"/>
          <w:szCs w:val="28"/>
        </w:rPr>
      </w:pPr>
      <w:r>
        <w:rPr>
          <w:rFonts w:eastAsia="MS Mincho"/>
          <w:bCs/>
          <w:sz w:val="28"/>
          <w:szCs w:val="28"/>
        </w:rPr>
        <w:t>- по инженерно-экологическим изысканиям – СП 11-102-97;</w:t>
      </w:r>
    </w:p>
    <w:p w:rsidR="007968FE" w:rsidRPr="007968FE" w:rsidRDefault="007968FE" w:rsidP="008A0316">
      <w:pPr>
        <w:suppressAutoHyphens/>
        <w:ind w:firstLine="709"/>
        <w:jc w:val="both"/>
        <w:rPr>
          <w:rFonts w:eastAsia="MS Mincho"/>
          <w:bCs/>
          <w:sz w:val="28"/>
          <w:szCs w:val="28"/>
        </w:rPr>
      </w:pPr>
      <w:r>
        <w:rPr>
          <w:rFonts w:eastAsia="MS Mincho"/>
          <w:bCs/>
          <w:sz w:val="28"/>
          <w:szCs w:val="28"/>
        </w:rPr>
        <w:t>- по изысканиям грунтовых строительных материалов – СП 11-109-98</w:t>
      </w:r>
    </w:p>
    <w:p w:rsidR="008A0316" w:rsidRDefault="008A0316" w:rsidP="008A0316">
      <w:pPr>
        <w:suppressAutoHyphens/>
        <w:ind w:firstLine="709"/>
        <w:jc w:val="both"/>
        <w:rPr>
          <w:rFonts w:eastAsia="MS Mincho"/>
          <w:bCs/>
          <w:sz w:val="28"/>
          <w:szCs w:val="28"/>
        </w:rPr>
      </w:pPr>
    </w:p>
    <w:p w:rsidR="00527435" w:rsidRDefault="00527435" w:rsidP="00527435">
      <w:pPr>
        <w:suppressAutoHyphens/>
        <w:ind w:firstLine="709"/>
        <w:jc w:val="both"/>
        <w:rPr>
          <w:rFonts w:eastAsia="MS Mincho"/>
          <w:bCs/>
          <w:sz w:val="28"/>
          <w:szCs w:val="28"/>
        </w:rPr>
      </w:pPr>
      <w:r>
        <w:rPr>
          <w:rFonts w:eastAsia="MS Mincho"/>
          <w:bCs/>
          <w:sz w:val="28"/>
          <w:szCs w:val="28"/>
        </w:rPr>
        <w:t>Основные исходные данные об объекте реконструкции:</w:t>
      </w:r>
    </w:p>
    <w:p w:rsidR="00527435" w:rsidRDefault="00527435" w:rsidP="00527435">
      <w:pPr>
        <w:suppressAutoHyphens/>
        <w:ind w:firstLine="709"/>
        <w:jc w:val="both"/>
        <w:rPr>
          <w:rFonts w:eastAsia="MS Mincho"/>
          <w:bCs/>
          <w:sz w:val="28"/>
          <w:szCs w:val="28"/>
        </w:rPr>
      </w:pPr>
      <w:r>
        <w:rPr>
          <w:rFonts w:eastAsia="MS Mincho"/>
          <w:bCs/>
          <w:sz w:val="28"/>
          <w:szCs w:val="28"/>
        </w:rPr>
        <w:t xml:space="preserve">К реконструкции подразумевается контейнерная площадка площадью 4973,0 м2. </w:t>
      </w:r>
    </w:p>
    <w:p w:rsidR="00527435" w:rsidRDefault="00527435" w:rsidP="00527435">
      <w:pPr>
        <w:suppressAutoHyphens/>
        <w:ind w:firstLine="709"/>
        <w:jc w:val="both"/>
        <w:rPr>
          <w:rFonts w:eastAsia="MS Mincho"/>
          <w:bCs/>
          <w:sz w:val="28"/>
          <w:szCs w:val="28"/>
        </w:rPr>
      </w:pPr>
      <w:r>
        <w:rPr>
          <w:rFonts w:eastAsia="MS Mincho"/>
          <w:bCs/>
          <w:sz w:val="28"/>
          <w:szCs w:val="28"/>
        </w:rPr>
        <w:t>Статистическая нагрузка не менее 26 т/м2 в виде складируемых в 3 (три) яруса) груженых контейнеров весом не менее 35 т каждый, динамическая нагрузка от движущихся большегрузных погрузчиков весом 45 т с гружеными контейнерами весом не менее 35 т.</w:t>
      </w:r>
    </w:p>
    <w:p w:rsidR="00527435" w:rsidRDefault="00527435" w:rsidP="00527435">
      <w:pPr>
        <w:suppressAutoHyphens/>
        <w:ind w:firstLine="709"/>
        <w:jc w:val="both"/>
        <w:rPr>
          <w:rFonts w:eastAsia="MS Mincho"/>
          <w:bCs/>
          <w:sz w:val="28"/>
          <w:szCs w:val="28"/>
        </w:rPr>
      </w:pPr>
      <w:r>
        <w:rPr>
          <w:rFonts w:eastAsia="MS Mincho"/>
          <w:bCs/>
          <w:sz w:val="28"/>
          <w:szCs w:val="28"/>
        </w:rPr>
        <w:t>Проектом необходимо предусмотреть:</w:t>
      </w:r>
    </w:p>
    <w:p w:rsidR="00527435" w:rsidRDefault="00527435" w:rsidP="00527435">
      <w:pPr>
        <w:suppressAutoHyphens/>
        <w:ind w:firstLine="709"/>
        <w:jc w:val="both"/>
        <w:rPr>
          <w:rFonts w:eastAsia="MS Mincho"/>
          <w:bCs/>
          <w:sz w:val="28"/>
          <w:szCs w:val="28"/>
        </w:rPr>
      </w:pPr>
      <w:r>
        <w:rPr>
          <w:rFonts w:eastAsia="MS Mincho"/>
          <w:bCs/>
          <w:sz w:val="28"/>
          <w:szCs w:val="28"/>
        </w:rPr>
        <w:t>- исполнение контейнерной площадки на одном уровне с существующей контейнерной площадкой (инв. № 020012);</w:t>
      </w:r>
    </w:p>
    <w:p w:rsidR="00527435" w:rsidRDefault="00527435" w:rsidP="00527435">
      <w:pPr>
        <w:suppressAutoHyphens/>
        <w:ind w:firstLine="709"/>
        <w:jc w:val="both"/>
        <w:rPr>
          <w:rFonts w:eastAsia="MS Mincho"/>
          <w:bCs/>
          <w:sz w:val="28"/>
          <w:szCs w:val="28"/>
        </w:rPr>
      </w:pPr>
      <w:r>
        <w:rPr>
          <w:rFonts w:eastAsia="MS Mincho"/>
          <w:bCs/>
          <w:sz w:val="28"/>
          <w:szCs w:val="28"/>
        </w:rPr>
        <w:t>- устройство ливневой канализации с врезкой в существующую канализационную сеть (необходимость устройства напорной канализации определить проектом);</w:t>
      </w:r>
    </w:p>
    <w:p w:rsidR="00527435" w:rsidRDefault="00527435" w:rsidP="00527435">
      <w:pPr>
        <w:suppressAutoHyphens/>
        <w:ind w:firstLine="709"/>
        <w:jc w:val="both"/>
        <w:rPr>
          <w:rFonts w:eastAsia="MS Mincho"/>
          <w:bCs/>
          <w:sz w:val="28"/>
          <w:szCs w:val="28"/>
        </w:rPr>
      </w:pPr>
      <w:r>
        <w:rPr>
          <w:rFonts w:eastAsia="MS Mincho"/>
          <w:bCs/>
          <w:sz w:val="28"/>
          <w:szCs w:val="28"/>
        </w:rPr>
        <w:t>- устройство наружного освещения на опорах мачтового типа (электроснабжение освещения предусмотреть от ТП 3873, расположенной на территории Филиала).</w:t>
      </w:r>
    </w:p>
    <w:p w:rsidR="00527435" w:rsidRDefault="00527435" w:rsidP="00527435">
      <w:pPr>
        <w:suppressAutoHyphens/>
        <w:ind w:firstLine="709"/>
        <w:jc w:val="both"/>
        <w:rPr>
          <w:rFonts w:eastAsia="MS Mincho"/>
          <w:bCs/>
          <w:sz w:val="28"/>
          <w:szCs w:val="28"/>
        </w:rPr>
      </w:pPr>
      <w:r>
        <w:rPr>
          <w:rFonts w:eastAsia="MS Mincho"/>
          <w:bCs/>
          <w:sz w:val="28"/>
          <w:szCs w:val="28"/>
        </w:rPr>
        <w:t>Среднегодовой расчетный поток приема контейнеров на проектируемую площадку принять равным:</w:t>
      </w:r>
    </w:p>
    <w:p w:rsidR="00527435" w:rsidRDefault="00527435" w:rsidP="00527435">
      <w:pPr>
        <w:suppressAutoHyphens/>
        <w:ind w:firstLine="709"/>
        <w:jc w:val="both"/>
        <w:rPr>
          <w:rFonts w:eastAsia="MS Mincho"/>
          <w:bCs/>
          <w:sz w:val="28"/>
          <w:szCs w:val="28"/>
        </w:rPr>
      </w:pPr>
      <w:r>
        <w:rPr>
          <w:rFonts w:eastAsia="MS Mincho"/>
          <w:bCs/>
          <w:sz w:val="28"/>
          <w:szCs w:val="28"/>
        </w:rPr>
        <w:t>- груженых – 7000 ДФЭ;</w:t>
      </w:r>
    </w:p>
    <w:p w:rsidR="00527435" w:rsidRDefault="00527435" w:rsidP="00527435">
      <w:pPr>
        <w:suppressAutoHyphens/>
        <w:ind w:firstLine="709"/>
        <w:jc w:val="both"/>
        <w:rPr>
          <w:rFonts w:eastAsia="MS Mincho"/>
          <w:bCs/>
          <w:sz w:val="28"/>
          <w:szCs w:val="28"/>
        </w:rPr>
      </w:pPr>
      <w:r>
        <w:rPr>
          <w:rFonts w:eastAsia="MS Mincho"/>
          <w:bCs/>
          <w:sz w:val="28"/>
          <w:szCs w:val="28"/>
        </w:rPr>
        <w:t>- порожних – 2900 ДФЭ.</w:t>
      </w:r>
    </w:p>
    <w:p w:rsidR="00017E0F" w:rsidRPr="009A2B22" w:rsidRDefault="00017E0F" w:rsidP="00527435">
      <w:pPr>
        <w:suppressAutoHyphens/>
        <w:ind w:firstLine="709"/>
        <w:jc w:val="both"/>
        <w:rPr>
          <w:rFonts w:eastAsia="MS Mincho"/>
          <w:bCs/>
          <w:sz w:val="28"/>
          <w:szCs w:val="28"/>
        </w:rPr>
      </w:pPr>
    </w:p>
    <w:p w:rsidR="008A0316" w:rsidRPr="001B1266" w:rsidRDefault="008A0316" w:rsidP="008A0316">
      <w:pPr>
        <w:suppressAutoHyphens/>
        <w:ind w:firstLine="709"/>
        <w:jc w:val="both"/>
        <w:rPr>
          <w:sz w:val="28"/>
          <w:szCs w:val="28"/>
        </w:rPr>
      </w:pPr>
      <w:r w:rsidRPr="001B1266">
        <w:rPr>
          <w:sz w:val="28"/>
          <w:szCs w:val="28"/>
          <w:u w:val="single"/>
        </w:rPr>
        <w:t xml:space="preserve">Требования к </w:t>
      </w:r>
      <w:r w:rsidR="00017E0F">
        <w:rPr>
          <w:sz w:val="28"/>
          <w:szCs w:val="28"/>
          <w:u w:val="single"/>
        </w:rPr>
        <w:t>претендентам выполнения работ</w:t>
      </w:r>
      <w:r w:rsidRPr="001B1266">
        <w:rPr>
          <w:sz w:val="28"/>
          <w:szCs w:val="28"/>
        </w:rPr>
        <w:t xml:space="preserve">: </w:t>
      </w:r>
    </w:p>
    <w:p w:rsidR="008A0316" w:rsidRDefault="008A0316" w:rsidP="008A0316">
      <w:pPr>
        <w:suppressAutoHyphens/>
        <w:ind w:firstLine="709"/>
        <w:jc w:val="both"/>
        <w:rPr>
          <w:sz w:val="28"/>
          <w:szCs w:val="28"/>
        </w:rPr>
      </w:pPr>
      <w:r w:rsidRPr="001B1266">
        <w:rPr>
          <w:sz w:val="28"/>
          <w:szCs w:val="28"/>
        </w:rPr>
        <w:t>претендент должен:</w:t>
      </w:r>
    </w:p>
    <w:p w:rsidR="00017E0F" w:rsidRDefault="00017E0F" w:rsidP="00017E0F">
      <w:pPr>
        <w:suppressAutoHyphens/>
        <w:ind w:firstLine="709"/>
        <w:jc w:val="both"/>
        <w:rPr>
          <w:sz w:val="28"/>
          <w:szCs w:val="28"/>
        </w:rPr>
      </w:pPr>
      <w:r>
        <w:rPr>
          <w:sz w:val="28"/>
          <w:szCs w:val="28"/>
        </w:rPr>
        <w:t>- иметь свидетельство, выданное саморегулируемой организацией с расшифровкой видов работ, разрешающее выполнение работ по предмету открытого конкурса в соответствии с Приказом министерства регионального развития Российской Ф</w:t>
      </w:r>
      <w:r w:rsidR="00D0052E">
        <w:rPr>
          <w:sz w:val="28"/>
          <w:szCs w:val="28"/>
        </w:rPr>
        <w:t>едерации от 30.12.2009г. № 624 «</w:t>
      </w:r>
      <w:r>
        <w:rPr>
          <w:sz w:val="28"/>
          <w:szCs w:val="28"/>
        </w:rPr>
        <w: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8A0316" w:rsidRDefault="008A0316" w:rsidP="00017E0F">
      <w:pPr>
        <w:suppressAutoHyphens/>
        <w:ind w:firstLine="709"/>
        <w:jc w:val="both"/>
        <w:rPr>
          <w:sz w:val="28"/>
          <w:szCs w:val="28"/>
        </w:rPr>
      </w:pPr>
      <w:r w:rsidRPr="001B1266">
        <w:rPr>
          <w:sz w:val="28"/>
          <w:szCs w:val="28"/>
        </w:rPr>
        <w:t xml:space="preserve">- </w:t>
      </w:r>
      <w:r w:rsidR="00017E0F">
        <w:rPr>
          <w:sz w:val="28"/>
          <w:szCs w:val="28"/>
        </w:rPr>
        <w:t>иметь опыт работ по предмету открытого конкурса – не менее 3-х (трех) лет</w:t>
      </w:r>
      <w:r>
        <w:rPr>
          <w:sz w:val="28"/>
          <w:szCs w:val="28"/>
        </w:rPr>
        <w:t>;</w:t>
      </w:r>
      <w:r w:rsidRPr="001B1266">
        <w:rPr>
          <w:sz w:val="28"/>
          <w:szCs w:val="28"/>
        </w:rPr>
        <w:t xml:space="preserve"> </w:t>
      </w:r>
    </w:p>
    <w:p w:rsidR="00017E0F" w:rsidRDefault="00017E0F" w:rsidP="00017E0F">
      <w:pPr>
        <w:suppressAutoHyphens/>
        <w:ind w:firstLine="709"/>
        <w:jc w:val="both"/>
        <w:rPr>
          <w:sz w:val="28"/>
          <w:szCs w:val="28"/>
        </w:rPr>
      </w:pPr>
      <w:r>
        <w:rPr>
          <w:sz w:val="28"/>
          <w:szCs w:val="28"/>
        </w:rPr>
        <w:t>- иметь производственную базу (техническую оснащенность);</w:t>
      </w:r>
    </w:p>
    <w:p w:rsidR="00017E0F" w:rsidRDefault="00017E0F" w:rsidP="00017E0F">
      <w:pPr>
        <w:suppressAutoHyphens/>
        <w:ind w:firstLine="709"/>
        <w:jc w:val="both"/>
        <w:rPr>
          <w:sz w:val="28"/>
          <w:szCs w:val="28"/>
        </w:rPr>
      </w:pPr>
      <w:r>
        <w:rPr>
          <w:sz w:val="28"/>
          <w:szCs w:val="28"/>
        </w:rPr>
        <w:t xml:space="preserve">- иметь документы, подтверждающие обеспеченность инженерно-техническим персоналом и рабочими требуемых специальностей для </w:t>
      </w:r>
      <w:r>
        <w:rPr>
          <w:sz w:val="28"/>
          <w:szCs w:val="28"/>
        </w:rPr>
        <w:lastRenderedPageBreak/>
        <w:t>выполнения проектно-изыскательских работ (копии дипломов, аттестатов, удостоверений, свидетельств)</w:t>
      </w:r>
      <w:r w:rsidR="00E206CD">
        <w:rPr>
          <w:sz w:val="28"/>
          <w:szCs w:val="28"/>
        </w:rPr>
        <w:t>;</w:t>
      </w:r>
    </w:p>
    <w:p w:rsidR="00E206CD" w:rsidRDefault="00E206CD" w:rsidP="00017E0F">
      <w:pPr>
        <w:suppressAutoHyphens/>
        <w:ind w:firstLine="709"/>
        <w:jc w:val="both"/>
        <w:rPr>
          <w:sz w:val="28"/>
          <w:szCs w:val="28"/>
        </w:rPr>
      </w:pPr>
      <w:r>
        <w:rPr>
          <w:sz w:val="28"/>
          <w:szCs w:val="28"/>
        </w:rPr>
        <w:t xml:space="preserve">- </w:t>
      </w:r>
      <w:r w:rsidR="00067C68">
        <w:rPr>
          <w:sz w:val="28"/>
          <w:szCs w:val="28"/>
        </w:rPr>
        <w:t>в случае привлечения субподрядных организаций предоставить документы, подтверждающие отношения между претендентом и субподрядчиком (копии договоров, список работников, привлекаемых на субподряд, копии их дипломов, аттестатов и т.д.).</w:t>
      </w:r>
    </w:p>
    <w:p w:rsidR="00FC4790" w:rsidRDefault="00FC4790" w:rsidP="00053D69">
      <w:pPr>
        <w:suppressAutoHyphens/>
        <w:jc w:val="both"/>
        <w:rPr>
          <w:sz w:val="28"/>
          <w:szCs w:val="28"/>
        </w:rPr>
      </w:pPr>
    </w:p>
    <w:p w:rsidR="00FC4790" w:rsidRDefault="00B05B54" w:rsidP="00FC4790">
      <w:pPr>
        <w:ind w:firstLine="709"/>
        <w:jc w:val="both"/>
        <w:rPr>
          <w:rFonts w:eastAsia="MS Mincho"/>
          <w:bCs/>
          <w:sz w:val="28"/>
          <w:szCs w:val="28"/>
        </w:rPr>
      </w:pPr>
      <w:r w:rsidRPr="00B05B54">
        <w:rPr>
          <w:rFonts w:eastAsia="MS Mincho"/>
          <w:bCs/>
          <w:sz w:val="28"/>
          <w:szCs w:val="28"/>
          <w:u w:val="single"/>
        </w:rPr>
        <w:t xml:space="preserve">Место, условия и сроки </w:t>
      </w:r>
      <w:r w:rsidR="00067C68">
        <w:rPr>
          <w:rFonts w:eastAsia="MS Mincho"/>
          <w:bCs/>
          <w:sz w:val="28"/>
          <w:szCs w:val="28"/>
          <w:u w:val="single"/>
        </w:rPr>
        <w:t>выполнения работ</w:t>
      </w:r>
      <w:r w:rsidRPr="00B05B54">
        <w:rPr>
          <w:rFonts w:eastAsia="MS Mincho"/>
          <w:bCs/>
          <w:sz w:val="28"/>
          <w:szCs w:val="28"/>
        </w:rPr>
        <w:t>:</w:t>
      </w:r>
      <w:r>
        <w:rPr>
          <w:rFonts w:eastAsia="MS Mincho"/>
          <w:bCs/>
          <w:sz w:val="28"/>
          <w:szCs w:val="28"/>
        </w:rPr>
        <w:t xml:space="preserve"> </w:t>
      </w:r>
    </w:p>
    <w:p w:rsidR="00053D69" w:rsidRDefault="00053D69" w:rsidP="00053D69">
      <w:pPr>
        <w:ind w:firstLine="709"/>
        <w:jc w:val="both"/>
        <w:rPr>
          <w:sz w:val="28"/>
          <w:szCs w:val="28"/>
        </w:rPr>
      </w:pPr>
      <w:r w:rsidRPr="00067C68">
        <w:rPr>
          <w:sz w:val="28"/>
          <w:szCs w:val="28"/>
        </w:rPr>
        <w:t xml:space="preserve">- </w:t>
      </w:r>
      <w:r w:rsidR="00067C68" w:rsidRPr="00067C68">
        <w:rPr>
          <w:sz w:val="28"/>
          <w:szCs w:val="28"/>
        </w:rPr>
        <w:t>192007, Российская Федерация, г. Санкт-Петербург, Лиговский пр., д. 240, литер А (агентство на станции Санкт-Петербург-Товарный-Витебский)</w:t>
      </w:r>
      <w:r w:rsidRPr="00067C68">
        <w:rPr>
          <w:sz w:val="28"/>
          <w:szCs w:val="28"/>
        </w:rPr>
        <w:t>;</w:t>
      </w:r>
    </w:p>
    <w:p w:rsidR="002A145C" w:rsidRDefault="002A145C" w:rsidP="00067C68">
      <w:pPr>
        <w:ind w:firstLine="709"/>
        <w:jc w:val="both"/>
        <w:rPr>
          <w:sz w:val="28"/>
          <w:szCs w:val="28"/>
        </w:rPr>
      </w:pPr>
      <w:r>
        <w:rPr>
          <w:sz w:val="28"/>
          <w:szCs w:val="28"/>
        </w:rPr>
        <w:t>Работы должны быть выполнены в 2 (два) этапа:</w:t>
      </w:r>
    </w:p>
    <w:p w:rsidR="002A145C" w:rsidRDefault="002A145C" w:rsidP="00067C68">
      <w:pPr>
        <w:ind w:firstLine="709"/>
        <w:jc w:val="both"/>
        <w:rPr>
          <w:sz w:val="28"/>
          <w:szCs w:val="28"/>
        </w:rPr>
      </w:pPr>
      <w:r>
        <w:rPr>
          <w:sz w:val="28"/>
          <w:szCs w:val="28"/>
        </w:rPr>
        <w:t>1 этап – начало с момента подписания договора, окончание – 31.12.2013г.</w:t>
      </w:r>
    </w:p>
    <w:p w:rsidR="002A145C" w:rsidRDefault="002A145C" w:rsidP="00067C68">
      <w:pPr>
        <w:ind w:firstLine="709"/>
        <w:jc w:val="both"/>
        <w:rPr>
          <w:sz w:val="28"/>
          <w:szCs w:val="28"/>
        </w:rPr>
      </w:pPr>
      <w:r>
        <w:rPr>
          <w:sz w:val="28"/>
          <w:szCs w:val="28"/>
        </w:rPr>
        <w:t xml:space="preserve">2 этап – с 01.01.2014г. по 01.03.2014г. </w:t>
      </w:r>
    </w:p>
    <w:p w:rsidR="00067C68" w:rsidRDefault="00067C68" w:rsidP="00067C68">
      <w:pPr>
        <w:ind w:firstLine="709"/>
        <w:jc w:val="both"/>
        <w:rPr>
          <w:sz w:val="28"/>
          <w:szCs w:val="28"/>
        </w:rPr>
      </w:pPr>
      <w:r>
        <w:rPr>
          <w:sz w:val="28"/>
          <w:szCs w:val="28"/>
        </w:rPr>
        <w:t>Работы выполнятся в условиях действующей организации без остановки производственного процесса.</w:t>
      </w:r>
    </w:p>
    <w:p w:rsidR="00CD1561" w:rsidRDefault="00CD1561" w:rsidP="00067C68">
      <w:pPr>
        <w:ind w:firstLine="709"/>
        <w:jc w:val="both"/>
        <w:rPr>
          <w:sz w:val="28"/>
          <w:szCs w:val="28"/>
        </w:rPr>
      </w:pPr>
      <w:r>
        <w:rPr>
          <w:sz w:val="28"/>
          <w:szCs w:val="28"/>
        </w:rPr>
        <w:t xml:space="preserve">Срок </w:t>
      </w:r>
      <w:r w:rsidR="00067C68">
        <w:rPr>
          <w:sz w:val="28"/>
          <w:szCs w:val="28"/>
        </w:rPr>
        <w:t>выполнения работ</w:t>
      </w:r>
      <w:r>
        <w:rPr>
          <w:sz w:val="28"/>
          <w:szCs w:val="28"/>
        </w:rPr>
        <w:t xml:space="preserve">: </w:t>
      </w:r>
      <w:r w:rsidR="00067C68">
        <w:rPr>
          <w:sz w:val="28"/>
          <w:szCs w:val="28"/>
        </w:rPr>
        <w:t xml:space="preserve">с момента заключения </w:t>
      </w:r>
      <w:r w:rsidR="00067C68" w:rsidRPr="00EF60AC">
        <w:rPr>
          <w:sz w:val="28"/>
          <w:szCs w:val="28"/>
        </w:rPr>
        <w:t xml:space="preserve">договора </w:t>
      </w:r>
      <w:r w:rsidR="00AB1B65" w:rsidRPr="00EF60AC">
        <w:rPr>
          <w:sz w:val="28"/>
          <w:szCs w:val="28"/>
        </w:rPr>
        <w:t>до</w:t>
      </w:r>
      <w:r w:rsidR="00EF60AC">
        <w:rPr>
          <w:sz w:val="28"/>
          <w:szCs w:val="28"/>
        </w:rPr>
        <w:t xml:space="preserve"> 01</w:t>
      </w:r>
      <w:r w:rsidR="00965296" w:rsidRPr="00EF60AC">
        <w:rPr>
          <w:sz w:val="28"/>
          <w:szCs w:val="28"/>
        </w:rPr>
        <w:t>.03.2014</w:t>
      </w:r>
      <w:r w:rsidR="00AB1B65" w:rsidRPr="00EF60AC">
        <w:rPr>
          <w:sz w:val="28"/>
          <w:szCs w:val="28"/>
        </w:rPr>
        <w:t>г.</w:t>
      </w:r>
    </w:p>
    <w:p w:rsidR="00E6659C" w:rsidRDefault="00E6659C" w:rsidP="00067C68">
      <w:pPr>
        <w:ind w:firstLine="709"/>
        <w:jc w:val="both"/>
        <w:rPr>
          <w:sz w:val="28"/>
          <w:szCs w:val="28"/>
          <w:u w:val="single"/>
        </w:rPr>
      </w:pPr>
    </w:p>
    <w:p w:rsidR="00F16D3A" w:rsidRDefault="00F16D3A" w:rsidP="00F16D3A">
      <w:pPr>
        <w:ind w:firstLine="709"/>
        <w:jc w:val="both"/>
        <w:rPr>
          <w:b/>
          <w:sz w:val="28"/>
          <w:szCs w:val="28"/>
        </w:rPr>
      </w:pPr>
      <w:r>
        <w:rPr>
          <w:sz w:val="28"/>
          <w:szCs w:val="28"/>
          <w:u w:val="single"/>
        </w:rPr>
        <w:t>Приемка</w:t>
      </w:r>
      <w:r w:rsidR="00965FC8" w:rsidRPr="00965FC8">
        <w:rPr>
          <w:sz w:val="28"/>
          <w:szCs w:val="28"/>
          <w:u w:val="single"/>
        </w:rPr>
        <w:t xml:space="preserve"> работ</w:t>
      </w:r>
      <w:r w:rsidR="00965FC8">
        <w:rPr>
          <w:sz w:val="28"/>
          <w:szCs w:val="28"/>
        </w:rPr>
        <w:t xml:space="preserve">: </w:t>
      </w:r>
    </w:p>
    <w:p w:rsidR="00F16D3A" w:rsidRDefault="00F16D3A" w:rsidP="00F16D3A">
      <w:pPr>
        <w:ind w:firstLine="709"/>
        <w:jc w:val="both"/>
        <w:rPr>
          <w:sz w:val="28"/>
          <w:szCs w:val="28"/>
        </w:rPr>
      </w:pPr>
      <w:r w:rsidRPr="00F16D3A">
        <w:rPr>
          <w:sz w:val="28"/>
          <w:szCs w:val="28"/>
        </w:rPr>
        <w:t xml:space="preserve">Заказчик  принимает у Исполнителя  выполненные работы  по представленным актам приемки выполненных работ КС-2, справок стоимости выполненных работ и затрат КС-3, счетам-фактурам. </w:t>
      </w:r>
    </w:p>
    <w:p w:rsidR="00F16D3A" w:rsidRDefault="00F16D3A" w:rsidP="00F16D3A">
      <w:pPr>
        <w:ind w:firstLine="709"/>
        <w:jc w:val="both"/>
        <w:rPr>
          <w:sz w:val="28"/>
          <w:szCs w:val="28"/>
        </w:rPr>
      </w:pPr>
      <w:r>
        <w:rPr>
          <w:sz w:val="28"/>
          <w:szCs w:val="28"/>
        </w:rPr>
        <w:t>Работы, выполненные в 2013</w:t>
      </w:r>
      <w:r w:rsidRPr="00F16D3A">
        <w:rPr>
          <w:sz w:val="28"/>
          <w:szCs w:val="28"/>
        </w:rPr>
        <w:t>г</w:t>
      </w:r>
      <w:r>
        <w:rPr>
          <w:sz w:val="28"/>
          <w:szCs w:val="28"/>
        </w:rPr>
        <w:t>., оформляются актами в 2013</w:t>
      </w:r>
      <w:r w:rsidRPr="00F16D3A">
        <w:rPr>
          <w:sz w:val="28"/>
          <w:szCs w:val="28"/>
        </w:rPr>
        <w:t>г. Выполнение работ в 2014г. производится после согласования с аппаратом управления  ОАО «ТрансКонтейнер».</w:t>
      </w:r>
    </w:p>
    <w:p w:rsidR="00F16D3A" w:rsidRPr="00F16D3A" w:rsidRDefault="00F16D3A" w:rsidP="00F16D3A">
      <w:pPr>
        <w:ind w:firstLine="709"/>
        <w:jc w:val="both"/>
        <w:rPr>
          <w:sz w:val="28"/>
          <w:szCs w:val="28"/>
        </w:rPr>
      </w:pPr>
    </w:p>
    <w:p w:rsidR="00942E00" w:rsidRPr="00BD5B37" w:rsidRDefault="00B05B54" w:rsidP="00F16D3A">
      <w:pPr>
        <w:ind w:firstLine="709"/>
        <w:jc w:val="both"/>
        <w:rPr>
          <w:sz w:val="28"/>
          <w:szCs w:val="28"/>
          <w:u w:val="single"/>
        </w:rPr>
      </w:pPr>
      <w:r w:rsidRPr="00B05B54">
        <w:rPr>
          <w:sz w:val="28"/>
          <w:szCs w:val="28"/>
          <w:u w:val="single"/>
        </w:rPr>
        <w:t xml:space="preserve">Форма, сроки и порядок оплаты </w:t>
      </w:r>
      <w:r w:rsidR="001006D7">
        <w:rPr>
          <w:sz w:val="28"/>
          <w:szCs w:val="28"/>
          <w:u w:val="single"/>
        </w:rPr>
        <w:t>работ</w:t>
      </w:r>
      <w:r>
        <w:rPr>
          <w:sz w:val="28"/>
          <w:szCs w:val="28"/>
        </w:rPr>
        <w:t xml:space="preserve">: </w:t>
      </w:r>
      <w:r>
        <w:rPr>
          <w:bCs/>
          <w:sz w:val="28"/>
          <w:szCs w:val="28"/>
        </w:rPr>
        <w:t>а</w:t>
      </w:r>
      <w:r w:rsidRPr="00F73AA3">
        <w:rPr>
          <w:bCs/>
          <w:sz w:val="28"/>
          <w:szCs w:val="28"/>
        </w:rPr>
        <w:t xml:space="preserve">вансирование не предусмотрено. </w:t>
      </w:r>
      <w:r w:rsidR="00942E00" w:rsidRPr="00BD5B37">
        <w:rPr>
          <w:sz w:val="28"/>
          <w:szCs w:val="28"/>
        </w:rPr>
        <w:t>Оплата объемов выполненных работ осуществляется Заказчиком поэтапно в соответствии с Календарным планом на основании представленных Исполнителем и принятых Заказчиком актов сдачи-приемки работ в течение 5 (пяти) календарных дней от даты подписания акта сдачи-приемки работ  Заказчиком.</w:t>
      </w:r>
    </w:p>
    <w:p w:rsidR="00DF7D15" w:rsidRPr="001006D7" w:rsidRDefault="00DF7D15" w:rsidP="001006D7">
      <w:pPr>
        <w:suppressAutoHyphens/>
        <w:ind w:firstLine="709"/>
        <w:jc w:val="both"/>
        <w:rPr>
          <w:sz w:val="28"/>
          <w:szCs w:val="28"/>
          <w:u w:val="single"/>
        </w:rPr>
      </w:pPr>
    </w:p>
    <w:p w:rsidR="001B1266" w:rsidRDefault="00B05B54" w:rsidP="00AF611F">
      <w:pPr>
        <w:pStyle w:val="12"/>
        <w:suppressAutoHyphens/>
        <w:ind w:firstLine="709"/>
        <w:rPr>
          <w:szCs w:val="28"/>
        </w:rPr>
      </w:pPr>
      <w:r w:rsidRPr="00B05B54">
        <w:rPr>
          <w:szCs w:val="28"/>
          <w:u w:val="single"/>
        </w:rPr>
        <w:t>Порядок формирования цены договора</w:t>
      </w:r>
      <w:r w:rsidRPr="00B05B54">
        <w:rPr>
          <w:szCs w:val="28"/>
        </w:rPr>
        <w:t xml:space="preserve">: цена формируется из стоимости </w:t>
      </w:r>
      <w:r w:rsidR="00AF611F">
        <w:rPr>
          <w:szCs w:val="28"/>
        </w:rPr>
        <w:t>работ</w:t>
      </w:r>
      <w:r w:rsidRPr="00B05B54">
        <w:rPr>
          <w:szCs w:val="28"/>
        </w:rPr>
        <w:t xml:space="preserve"> с учетом </w:t>
      </w:r>
      <w:r w:rsidR="002B545E" w:rsidRPr="00E44BC0">
        <w:rPr>
          <w:szCs w:val="28"/>
        </w:rPr>
        <w:t xml:space="preserve">всех расходов </w:t>
      </w:r>
      <w:r w:rsidR="00AF611F" w:rsidRPr="00E44BC0">
        <w:rPr>
          <w:szCs w:val="28"/>
        </w:rPr>
        <w:t xml:space="preserve">с учетом всех расходов </w:t>
      </w:r>
      <w:r w:rsidR="00AF611F">
        <w:rPr>
          <w:szCs w:val="28"/>
        </w:rPr>
        <w:t>Исполнителя,</w:t>
      </w:r>
      <w:r w:rsidR="00AF611F" w:rsidRPr="00E44BC0">
        <w:rPr>
          <w:szCs w:val="28"/>
        </w:rPr>
        <w:t xml:space="preserve"> </w:t>
      </w:r>
      <w:r w:rsidR="00AF611F">
        <w:t>в том числе налогов, кроме НДС.</w:t>
      </w:r>
    </w:p>
    <w:p w:rsidR="00B05B54" w:rsidRDefault="00B05B54"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4720B0" w:rsidRDefault="004720B0" w:rsidP="00E736D2">
      <w:pPr>
        <w:jc w:val="both"/>
        <w:rPr>
          <w:sz w:val="28"/>
          <w:szCs w:val="28"/>
        </w:rPr>
      </w:pPr>
    </w:p>
    <w:p w:rsidR="00AF611F" w:rsidRDefault="00AF611F" w:rsidP="00E736D2">
      <w:pPr>
        <w:jc w:val="both"/>
        <w:rPr>
          <w:sz w:val="28"/>
          <w:szCs w:val="28"/>
        </w:rPr>
      </w:pPr>
    </w:p>
    <w:p w:rsidR="00B05B54" w:rsidRPr="00B05B54" w:rsidRDefault="00B05B54" w:rsidP="00B05B54">
      <w:pPr>
        <w:spacing w:after="200" w:line="276" w:lineRule="auto"/>
        <w:ind w:firstLine="708"/>
        <w:rPr>
          <w:b/>
          <w:sz w:val="28"/>
          <w:szCs w:val="28"/>
        </w:rPr>
      </w:pPr>
      <w:r w:rsidRPr="00B05B54">
        <w:rPr>
          <w:b/>
          <w:sz w:val="28"/>
          <w:szCs w:val="28"/>
        </w:rPr>
        <w:lastRenderedPageBreak/>
        <w:t xml:space="preserve">Раздел 5. Информационная карта </w:t>
      </w:r>
    </w:p>
    <w:p w:rsidR="00B05B54" w:rsidRDefault="00B05B54" w:rsidP="00B05B54">
      <w:pPr>
        <w:pStyle w:val="12"/>
        <w:ind w:firstLine="709"/>
        <w:rPr>
          <w:szCs w:val="28"/>
        </w:rPr>
      </w:pPr>
      <w:r w:rsidRPr="00B05B54">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B05B54" w:rsidRPr="00F86FAA" w:rsidTr="00B05B54">
        <w:tc>
          <w:tcPr>
            <w:tcW w:w="534" w:type="dxa"/>
            <w:vAlign w:val="center"/>
          </w:tcPr>
          <w:p w:rsidR="00B05B54" w:rsidRPr="00F86FAA" w:rsidRDefault="00B05B54" w:rsidP="00B05B54">
            <w:pPr>
              <w:pStyle w:val="Default"/>
              <w:jc w:val="center"/>
              <w:rPr>
                <w:b/>
                <w:color w:val="auto"/>
              </w:rPr>
            </w:pPr>
            <w:r w:rsidRPr="00F86FAA">
              <w:rPr>
                <w:b/>
                <w:color w:val="auto"/>
              </w:rPr>
              <w:t>№ п/п</w:t>
            </w:r>
          </w:p>
          <w:p w:rsidR="00B05B54" w:rsidRPr="00F86FAA" w:rsidRDefault="00B05B54" w:rsidP="00B05B54">
            <w:pPr>
              <w:pStyle w:val="12"/>
              <w:ind w:firstLine="0"/>
              <w:jc w:val="center"/>
              <w:rPr>
                <w:b/>
                <w:sz w:val="24"/>
                <w:szCs w:val="24"/>
              </w:rPr>
            </w:pPr>
          </w:p>
        </w:tc>
        <w:tc>
          <w:tcPr>
            <w:tcW w:w="2551" w:type="dxa"/>
            <w:vAlign w:val="center"/>
          </w:tcPr>
          <w:p w:rsidR="00B05B54" w:rsidRPr="00F86FAA" w:rsidRDefault="00B05B54" w:rsidP="00B05B54">
            <w:pPr>
              <w:pStyle w:val="Default"/>
              <w:jc w:val="center"/>
              <w:rPr>
                <w:b/>
                <w:color w:val="auto"/>
              </w:rPr>
            </w:pPr>
            <w:r w:rsidRPr="00F86FAA">
              <w:rPr>
                <w:b/>
                <w:color w:val="auto"/>
              </w:rPr>
              <w:t>Наименование п/п</w:t>
            </w:r>
          </w:p>
        </w:tc>
        <w:tc>
          <w:tcPr>
            <w:tcW w:w="6768" w:type="dxa"/>
            <w:vAlign w:val="center"/>
          </w:tcPr>
          <w:p w:rsidR="00B05B54" w:rsidRPr="00F86FAA" w:rsidRDefault="00B05B54" w:rsidP="00B05B54">
            <w:pPr>
              <w:pStyle w:val="Default"/>
              <w:jc w:val="center"/>
              <w:rPr>
                <w:b/>
                <w:color w:val="auto"/>
              </w:rPr>
            </w:pPr>
            <w:r w:rsidRPr="00F86FAA">
              <w:rPr>
                <w:b/>
                <w:color w:val="auto"/>
              </w:rPr>
              <w:t>Содержание</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p>
        </w:tc>
        <w:tc>
          <w:tcPr>
            <w:tcW w:w="2551" w:type="dxa"/>
          </w:tcPr>
          <w:p w:rsidR="00B05B54" w:rsidRPr="00F86FAA" w:rsidRDefault="00B05B54" w:rsidP="00B05B54">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B05B54" w:rsidRPr="00F86FAA" w:rsidRDefault="00B05B54" w:rsidP="00B05B54">
            <w:pPr>
              <w:pStyle w:val="Default"/>
              <w:rPr>
                <w:b/>
                <w:color w:val="auto"/>
              </w:rPr>
            </w:pPr>
          </w:p>
        </w:tc>
        <w:tc>
          <w:tcPr>
            <w:tcW w:w="6768" w:type="dxa"/>
          </w:tcPr>
          <w:p w:rsidR="00B05B54" w:rsidRPr="00965296" w:rsidRDefault="00965296" w:rsidP="00965296">
            <w:pPr>
              <w:pStyle w:val="12"/>
              <w:suppressAutoHyphens/>
              <w:ind w:firstLine="0"/>
              <w:rPr>
                <w:sz w:val="24"/>
                <w:szCs w:val="24"/>
              </w:rPr>
            </w:pPr>
            <w:r w:rsidRPr="00965296">
              <w:rPr>
                <w:sz w:val="24"/>
                <w:szCs w:val="24"/>
              </w:rPr>
              <w:t>Открытый конкурс № ОК/032</w:t>
            </w:r>
            <w:r w:rsidR="00B05B54" w:rsidRPr="00965296">
              <w:rPr>
                <w:sz w:val="24"/>
                <w:szCs w:val="24"/>
              </w:rPr>
              <w:t>/НКПОКТ/00</w:t>
            </w:r>
            <w:r w:rsidRPr="00965296">
              <w:rPr>
                <w:sz w:val="24"/>
                <w:szCs w:val="24"/>
              </w:rPr>
              <w:t>43</w:t>
            </w:r>
            <w:r w:rsidR="00B05B54" w:rsidRPr="00965296">
              <w:rPr>
                <w:sz w:val="24"/>
                <w:szCs w:val="24"/>
              </w:rPr>
              <w:t xml:space="preserve"> </w:t>
            </w:r>
            <w:r w:rsidRPr="00965296">
              <w:rPr>
                <w:sz w:val="24"/>
                <w:szCs w:val="24"/>
              </w:rPr>
              <w:t>на право заключения договора на выполнение проектно-изыскательских работ по  реко</w:t>
            </w:r>
            <w:r>
              <w:rPr>
                <w:sz w:val="24"/>
                <w:szCs w:val="24"/>
              </w:rPr>
              <w:t xml:space="preserve">нструкции контейнерной площадки </w:t>
            </w:r>
            <w:r w:rsidRPr="00965296">
              <w:rPr>
                <w:sz w:val="24"/>
                <w:szCs w:val="24"/>
              </w:rPr>
              <w:t>асфальтированной (А) (12 путь, северная левая сторона, (инв. № 020005)) агентства на станции Санкт-Петербург-Товарный-Витебский филиала ОАО «ТрансКонтейнер» на Октябрьской железной дороге в 2013-2014гг.</w:t>
            </w:r>
          </w:p>
        </w:tc>
      </w:tr>
      <w:tr w:rsidR="00B05B54" w:rsidRPr="00F86FAA" w:rsidTr="00BB042B">
        <w:tc>
          <w:tcPr>
            <w:tcW w:w="534" w:type="dxa"/>
          </w:tcPr>
          <w:p w:rsidR="00B05B54" w:rsidRPr="00F86FAA" w:rsidRDefault="00B05B54" w:rsidP="00B05B54">
            <w:pPr>
              <w:pStyle w:val="12"/>
              <w:ind w:firstLine="0"/>
              <w:rPr>
                <w:b/>
                <w:sz w:val="24"/>
                <w:szCs w:val="24"/>
              </w:rPr>
            </w:pPr>
            <w:r w:rsidRPr="00F86FAA">
              <w:rPr>
                <w:b/>
                <w:sz w:val="24"/>
                <w:szCs w:val="24"/>
              </w:rPr>
              <w:t>2.</w:t>
            </w:r>
          </w:p>
        </w:tc>
        <w:tc>
          <w:tcPr>
            <w:tcW w:w="2551" w:type="dxa"/>
          </w:tcPr>
          <w:p w:rsidR="00B05B54" w:rsidRPr="00F86FAA" w:rsidRDefault="00B05B54" w:rsidP="00B05B54">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shd w:val="clear" w:color="auto" w:fill="auto"/>
          </w:tcPr>
          <w:p w:rsidR="00B05B54" w:rsidRPr="00965296" w:rsidRDefault="00B05B54" w:rsidP="00B05B54">
            <w:pPr>
              <w:pStyle w:val="12"/>
              <w:ind w:firstLine="0"/>
              <w:rPr>
                <w:sz w:val="24"/>
                <w:szCs w:val="24"/>
              </w:rPr>
            </w:pPr>
            <w:r w:rsidRPr="00965296">
              <w:rPr>
                <w:sz w:val="24"/>
                <w:szCs w:val="24"/>
              </w:rPr>
              <w:t xml:space="preserve">Организатором является ОАО «ТрансКонтейнер». Функции Организатора выполняет: Постоянная рабочая группа Конкурсной комиссии филиала ОАО «ТрансКонтейнер» </w:t>
            </w:r>
            <w:r w:rsidR="00BB042B" w:rsidRPr="00965296">
              <w:rPr>
                <w:sz w:val="24"/>
                <w:szCs w:val="24"/>
              </w:rPr>
              <w:t>на Октябрьской железной дороге.</w:t>
            </w:r>
          </w:p>
          <w:p w:rsidR="00B05B54" w:rsidRPr="00965296" w:rsidRDefault="00B05B54" w:rsidP="00BB042B">
            <w:pPr>
              <w:jc w:val="both"/>
            </w:pPr>
            <w:r w:rsidRPr="00965296">
              <w:t xml:space="preserve">Адрес: </w:t>
            </w:r>
            <w:r w:rsidR="00BB042B" w:rsidRPr="00965296">
              <w:t xml:space="preserve">Российская Федерация, </w:t>
            </w:r>
            <w:r w:rsidR="00504C6A" w:rsidRPr="00965296">
              <w:t>191002</w:t>
            </w:r>
            <w:r w:rsidR="00BB042B" w:rsidRPr="00965296">
              <w:t xml:space="preserve">, г. Санкт-Петербург, </w:t>
            </w:r>
            <w:r w:rsidR="00504C6A" w:rsidRPr="00965296">
              <w:t>Владимирский пр., д. 23.</w:t>
            </w:r>
          </w:p>
          <w:p w:rsidR="00B05B54" w:rsidRPr="00965296" w:rsidRDefault="00B05B54" w:rsidP="00BB042B">
            <w:pPr>
              <w:pStyle w:val="12"/>
              <w:ind w:firstLine="0"/>
              <w:rPr>
                <w:sz w:val="24"/>
                <w:szCs w:val="24"/>
              </w:rPr>
            </w:pPr>
            <w:r w:rsidRPr="00965296">
              <w:rPr>
                <w:sz w:val="24"/>
                <w:szCs w:val="24"/>
              </w:rPr>
              <w:t xml:space="preserve">Контактное(ые) лицо(а) Заказчика: </w:t>
            </w:r>
            <w:r w:rsidR="00965296" w:rsidRPr="00965296">
              <w:rPr>
                <w:sz w:val="24"/>
                <w:szCs w:val="24"/>
              </w:rPr>
              <w:t>ведущий инженер филиала – Пахомова Екатерина Михайловна, тел. (812) 457-36-46, адрес электронной почты k_</w:t>
            </w:r>
            <w:r w:rsidR="00965296" w:rsidRPr="00965296">
              <w:rPr>
                <w:sz w:val="24"/>
                <w:szCs w:val="24"/>
                <w:lang w:val="en-US"/>
              </w:rPr>
              <w:t>pahomovaem</w:t>
            </w:r>
            <w:r w:rsidR="00965296" w:rsidRPr="00965296">
              <w:rPr>
                <w:sz w:val="24"/>
                <w:szCs w:val="24"/>
              </w:rPr>
              <w:t>@spb.orw.r</w:t>
            </w:r>
            <w:r w:rsidR="00965296" w:rsidRPr="00965296">
              <w:rPr>
                <w:sz w:val="24"/>
                <w:szCs w:val="24"/>
                <w:lang w:val="en-US"/>
              </w:rPr>
              <w:t>u</w:t>
            </w:r>
          </w:p>
        </w:tc>
      </w:tr>
      <w:tr w:rsidR="00B05B54" w:rsidRPr="00F86FAA" w:rsidTr="00504C6A">
        <w:tc>
          <w:tcPr>
            <w:tcW w:w="534" w:type="dxa"/>
          </w:tcPr>
          <w:p w:rsidR="00B05B54" w:rsidRPr="00F86FAA" w:rsidRDefault="00B05B54" w:rsidP="00B05B54">
            <w:pPr>
              <w:pStyle w:val="12"/>
              <w:ind w:firstLine="0"/>
              <w:rPr>
                <w:b/>
                <w:sz w:val="24"/>
                <w:szCs w:val="24"/>
              </w:rPr>
            </w:pPr>
            <w:r w:rsidRPr="00F86FAA">
              <w:rPr>
                <w:b/>
                <w:sz w:val="24"/>
                <w:szCs w:val="24"/>
              </w:rPr>
              <w:t>3.</w:t>
            </w:r>
          </w:p>
        </w:tc>
        <w:tc>
          <w:tcPr>
            <w:tcW w:w="2551" w:type="dxa"/>
          </w:tcPr>
          <w:p w:rsidR="00B05B54" w:rsidRPr="00F86FAA" w:rsidRDefault="00B05B54" w:rsidP="00B05B54">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shd w:val="clear" w:color="auto" w:fill="auto"/>
          </w:tcPr>
          <w:p w:rsidR="00504C6A" w:rsidRDefault="00504C6A" w:rsidP="00B05B54">
            <w:pPr>
              <w:pStyle w:val="12"/>
              <w:ind w:firstLine="0"/>
              <w:rPr>
                <w:sz w:val="24"/>
                <w:szCs w:val="24"/>
                <w:shd w:val="clear" w:color="auto" w:fill="FFFF00"/>
              </w:rPr>
            </w:pPr>
          </w:p>
          <w:p w:rsidR="00B05B54" w:rsidRPr="00F86FAA" w:rsidRDefault="00504C6A" w:rsidP="00965296">
            <w:pPr>
              <w:pStyle w:val="12"/>
              <w:ind w:firstLine="0"/>
              <w:rPr>
                <w:b/>
                <w:sz w:val="24"/>
                <w:szCs w:val="24"/>
              </w:rPr>
            </w:pPr>
            <w:r w:rsidRPr="00EF60AC">
              <w:rPr>
                <w:sz w:val="24"/>
                <w:szCs w:val="24"/>
              </w:rPr>
              <w:t>«</w:t>
            </w:r>
            <w:r w:rsidR="00EF60AC" w:rsidRPr="00EF60AC">
              <w:rPr>
                <w:sz w:val="24"/>
                <w:szCs w:val="24"/>
              </w:rPr>
              <w:t xml:space="preserve"> 25</w:t>
            </w:r>
            <w:r w:rsidR="00B05B54" w:rsidRPr="00EF60AC">
              <w:rPr>
                <w:sz w:val="24"/>
                <w:szCs w:val="24"/>
              </w:rPr>
              <w:t xml:space="preserve">»    </w:t>
            </w:r>
            <w:r w:rsidR="00BB042B" w:rsidRPr="00EF60AC">
              <w:rPr>
                <w:sz w:val="24"/>
                <w:szCs w:val="24"/>
              </w:rPr>
              <w:t>ноября</w:t>
            </w:r>
            <w:r w:rsidR="00B05B54" w:rsidRPr="00EF60AC">
              <w:rPr>
                <w:sz w:val="24"/>
                <w:szCs w:val="24"/>
              </w:rPr>
              <w:t xml:space="preserve">     </w:t>
            </w:r>
            <w:r w:rsidR="00BB042B" w:rsidRPr="00EF60AC">
              <w:rPr>
                <w:sz w:val="24"/>
                <w:szCs w:val="24"/>
              </w:rPr>
              <w:t xml:space="preserve">  </w:t>
            </w:r>
            <w:r w:rsidR="00B05B54" w:rsidRPr="00EF60AC">
              <w:rPr>
                <w:sz w:val="24"/>
                <w:szCs w:val="24"/>
              </w:rPr>
              <w:t>2013 г.</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4.</w:t>
            </w:r>
          </w:p>
        </w:tc>
        <w:tc>
          <w:tcPr>
            <w:tcW w:w="2551" w:type="dxa"/>
          </w:tcPr>
          <w:p w:rsidR="00B05B54" w:rsidRDefault="00B05B54" w:rsidP="00B05B54">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B05B54" w:rsidRPr="00F86FAA" w:rsidRDefault="00B05B54" w:rsidP="00B05B54">
            <w:pPr>
              <w:pStyle w:val="Default"/>
              <w:rPr>
                <w:b/>
                <w:color w:val="auto"/>
              </w:rPr>
            </w:pPr>
          </w:p>
        </w:tc>
        <w:tc>
          <w:tcPr>
            <w:tcW w:w="6768" w:type="dxa"/>
          </w:tcPr>
          <w:p w:rsidR="00B05B54" w:rsidRPr="00BB042B" w:rsidRDefault="00B05B54" w:rsidP="00B05B54">
            <w:pPr>
              <w:pStyle w:val="12"/>
              <w:ind w:firstLine="0"/>
              <w:rPr>
                <w:sz w:val="24"/>
                <w:szCs w:val="24"/>
              </w:rPr>
            </w:pPr>
            <w:r w:rsidRPr="00BB042B">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BB042B">
              <w:rPr>
                <w:sz w:val="24"/>
                <w:szCs w:val="24"/>
              </w:rPr>
              <w:br/>
              <w:t>ОАО «ТрансКонтейнер» (</w:t>
            </w:r>
            <w:hyperlink r:id="rId8" w:history="1">
              <w:r w:rsidRPr="00BB042B">
                <w:rPr>
                  <w:rStyle w:val="af4"/>
                  <w:sz w:val="24"/>
                  <w:szCs w:val="24"/>
                </w:rPr>
                <w:t>http://www.trcont.ru</w:t>
              </w:r>
            </w:hyperlink>
            <w:r w:rsidRPr="00BB042B">
              <w:rPr>
                <w:sz w:val="24"/>
                <w:szCs w:val="24"/>
              </w:rPr>
              <w:t>)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9" w:history="1">
              <w:r w:rsidRPr="00BB042B">
                <w:rPr>
                  <w:rStyle w:val="af4"/>
                  <w:sz w:val="24"/>
                  <w:szCs w:val="24"/>
                </w:rPr>
                <w:t>www.zakupki.gov.ru</w:t>
              </w:r>
            </w:hyperlink>
            <w:r w:rsidRPr="00BB042B">
              <w:rPr>
                <w:sz w:val="24"/>
                <w:szCs w:val="24"/>
              </w:rPr>
              <w:t>). (далее – Официальный сайт).</w:t>
            </w:r>
          </w:p>
          <w:p w:rsidR="00B05B54" w:rsidRPr="00BB042B" w:rsidRDefault="00B05B54" w:rsidP="00B05B54">
            <w:pPr>
              <w:pStyle w:val="12"/>
              <w:rPr>
                <w:sz w:val="24"/>
                <w:szCs w:val="24"/>
              </w:rPr>
            </w:pPr>
            <w:r w:rsidRPr="00BB042B">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B05B54" w:rsidRPr="00BB042B" w:rsidRDefault="00BB042B" w:rsidP="00B05B54">
            <w:pPr>
              <w:pStyle w:val="12"/>
              <w:rPr>
                <w:sz w:val="24"/>
                <w:szCs w:val="24"/>
              </w:rPr>
            </w:pPr>
            <w:r w:rsidRPr="00BB042B">
              <w:rPr>
                <w:sz w:val="24"/>
                <w:szCs w:val="24"/>
              </w:rPr>
              <w:lastRenderedPageBreak/>
              <w:t>В случае</w:t>
            </w:r>
            <w:r w:rsidR="00B05B54" w:rsidRPr="00BB042B">
              <w:rPr>
                <w:sz w:val="24"/>
                <w:szCs w:val="24"/>
              </w:rPr>
              <w:t xml:space="preserve"> если цена договора, заключение которого является предметом настоящего Открытого конкурса превышает 50 млн. рублей без учета НДС в год, извещение о проведении Открытого конкурса и изменения к извещению дополнительно публикуются в газете «Гудок».</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lastRenderedPageBreak/>
              <w:t>5.</w:t>
            </w:r>
          </w:p>
        </w:tc>
        <w:tc>
          <w:tcPr>
            <w:tcW w:w="2551" w:type="dxa"/>
          </w:tcPr>
          <w:p w:rsidR="00B05B54" w:rsidRPr="00F86FAA" w:rsidRDefault="00B05B54" w:rsidP="00B05B54">
            <w:pPr>
              <w:pStyle w:val="Default"/>
              <w:rPr>
                <w:b/>
                <w:color w:val="auto"/>
              </w:rPr>
            </w:pPr>
            <w:r w:rsidRPr="00F86FAA">
              <w:rPr>
                <w:b/>
                <w:color w:val="auto"/>
              </w:rPr>
              <w:t>Начальная (максимальная) цена договора/ цена лота</w:t>
            </w:r>
          </w:p>
        </w:tc>
        <w:tc>
          <w:tcPr>
            <w:tcW w:w="6768" w:type="dxa"/>
          </w:tcPr>
          <w:p w:rsidR="00B05B54" w:rsidRPr="00965296" w:rsidRDefault="00B05B54" w:rsidP="00965296">
            <w:pPr>
              <w:pStyle w:val="12"/>
              <w:suppressAutoHyphens/>
              <w:rPr>
                <w:sz w:val="24"/>
                <w:szCs w:val="24"/>
              </w:rPr>
            </w:pPr>
            <w:r w:rsidRPr="00965296">
              <w:rPr>
                <w:sz w:val="24"/>
                <w:szCs w:val="24"/>
              </w:rPr>
              <w:t>Начальная (максимальная) цена договора составляет</w:t>
            </w:r>
            <w:r w:rsidR="00BB042B" w:rsidRPr="00965296">
              <w:rPr>
                <w:sz w:val="24"/>
                <w:szCs w:val="24"/>
              </w:rPr>
              <w:t xml:space="preserve">              </w:t>
            </w:r>
            <w:r w:rsidR="00835C69" w:rsidRPr="00965296">
              <w:rPr>
                <w:sz w:val="24"/>
                <w:szCs w:val="24"/>
              </w:rPr>
              <w:t>2 </w:t>
            </w:r>
            <w:r w:rsidR="00965296" w:rsidRPr="00965296">
              <w:rPr>
                <w:sz w:val="24"/>
                <w:szCs w:val="24"/>
              </w:rPr>
              <w:t>600</w:t>
            </w:r>
            <w:r w:rsidR="00835C69" w:rsidRPr="00965296">
              <w:rPr>
                <w:sz w:val="24"/>
                <w:szCs w:val="24"/>
              </w:rPr>
              <w:t xml:space="preserve"> </w:t>
            </w:r>
            <w:r w:rsidR="00504C6A" w:rsidRPr="00965296">
              <w:rPr>
                <w:sz w:val="24"/>
                <w:szCs w:val="24"/>
              </w:rPr>
              <w:t>000</w:t>
            </w:r>
            <w:r w:rsidRPr="00965296">
              <w:rPr>
                <w:sz w:val="24"/>
                <w:szCs w:val="24"/>
              </w:rPr>
              <w:t xml:space="preserve"> рублей </w:t>
            </w:r>
            <w:r w:rsidR="00BB042B" w:rsidRPr="00965296">
              <w:rPr>
                <w:sz w:val="24"/>
                <w:szCs w:val="24"/>
              </w:rPr>
              <w:t xml:space="preserve">00 копеек </w:t>
            </w:r>
            <w:r w:rsidR="00965296" w:rsidRPr="00965296">
              <w:rPr>
                <w:sz w:val="24"/>
                <w:szCs w:val="24"/>
              </w:rPr>
              <w:t>с учетом всех расходов Исполнителя, в том числе налогов, кроме НДС.</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6.</w:t>
            </w:r>
          </w:p>
        </w:tc>
        <w:tc>
          <w:tcPr>
            <w:tcW w:w="2551" w:type="dxa"/>
          </w:tcPr>
          <w:p w:rsidR="00B05B54" w:rsidRPr="00F86FAA" w:rsidRDefault="00B05B54" w:rsidP="00B05B54">
            <w:pPr>
              <w:pStyle w:val="Default"/>
              <w:rPr>
                <w:b/>
                <w:color w:val="auto"/>
              </w:rPr>
            </w:pPr>
            <w:r w:rsidRPr="00F86FAA">
              <w:rPr>
                <w:b/>
                <w:color w:val="auto"/>
              </w:rPr>
              <w:t xml:space="preserve">Место, дата начала и окончания подачи Заявок </w:t>
            </w:r>
          </w:p>
        </w:tc>
        <w:tc>
          <w:tcPr>
            <w:tcW w:w="6768" w:type="dxa"/>
          </w:tcPr>
          <w:p w:rsidR="00B05B54" w:rsidRPr="008C1BC9" w:rsidRDefault="00B05B54" w:rsidP="002A145C">
            <w:pPr>
              <w:pStyle w:val="12"/>
              <w:ind w:firstLine="0"/>
              <w:rPr>
                <w:b/>
                <w:sz w:val="24"/>
                <w:szCs w:val="24"/>
              </w:rPr>
            </w:pPr>
            <w:r w:rsidRPr="00B654BE">
              <w:rPr>
                <w:sz w:val="24"/>
                <w:szCs w:val="24"/>
              </w:rPr>
              <w:t>Зая</w:t>
            </w:r>
            <w:r>
              <w:rPr>
                <w:sz w:val="24"/>
                <w:szCs w:val="24"/>
              </w:rPr>
              <w:t>вки принимаются по рабочим дням</w:t>
            </w:r>
            <w:r w:rsidRPr="00B654BE">
              <w:rPr>
                <w:sz w:val="24"/>
                <w:szCs w:val="24"/>
              </w:rPr>
              <w:t xml:space="preserve"> с </w:t>
            </w:r>
            <w:r w:rsidR="00BB042B">
              <w:rPr>
                <w:sz w:val="24"/>
                <w:szCs w:val="24"/>
              </w:rPr>
              <w:t xml:space="preserve">08 </w:t>
            </w:r>
            <w:r w:rsidRPr="00B654BE">
              <w:rPr>
                <w:sz w:val="24"/>
                <w:szCs w:val="24"/>
              </w:rPr>
              <w:t xml:space="preserve">часов </w:t>
            </w:r>
            <w:r w:rsidR="00BB042B">
              <w:rPr>
                <w:sz w:val="24"/>
                <w:szCs w:val="24"/>
              </w:rPr>
              <w:t>15</w:t>
            </w:r>
            <w:r w:rsidRPr="00B654BE">
              <w:rPr>
                <w:sz w:val="24"/>
                <w:szCs w:val="24"/>
              </w:rPr>
              <w:t xml:space="preserve"> минут </w:t>
            </w:r>
            <w:r>
              <w:rPr>
                <w:sz w:val="24"/>
                <w:szCs w:val="24"/>
              </w:rPr>
              <w:t>д</w:t>
            </w:r>
            <w:r w:rsidRPr="00B654BE">
              <w:rPr>
                <w:sz w:val="24"/>
                <w:szCs w:val="24"/>
              </w:rPr>
              <w:t xml:space="preserve">о 12 часов </w:t>
            </w:r>
            <w:r>
              <w:rPr>
                <w:sz w:val="24"/>
                <w:szCs w:val="24"/>
              </w:rPr>
              <w:t>00 минут и с 1</w:t>
            </w:r>
            <w:r w:rsidR="00BB042B">
              <w:rPr>
                <w:sz w:val="24"/>
                <w:szCs w:val="24"/>
              </w:rPr>
              <w:t>3</w:t>
            </w:r>
            <w:r>
              <w:rPr>
                <w:sz w:val="24"/>
                <w:szCs w:val="24"/>
              </w:rPr>
              <w:t xml:space="preserve"> часов 00 минут д</w:t>
            </w:r>
            <w:r w:rsidRPr="00B654BE">
              <w:rPr>
                <w:sz w:val="24"/>
                <w:szCs w:val="24"/>
              </w:rPr>
              <w:t xml:space="preserve">о 17 часов 00 минут (в пятницу и предпраздничные дни до 16 часов 00 минут)  местного времени с даты, указанной в пункте </w:t>
            </w:r>
            <w:r w:rsidRPr="00120A5C">
              <w:rPr>
                <w:sz w:val="24"/>
                <w:szCs w:val="24"/>
              </w:rPr>
              <w:t xml:space="preserve">3 Информационной </w:t>
            </w:r>
            <w:r w:rsidRPr="00EF60AC">
              <w:rPr>
                <w:sz w:val="24"/>
                <w:szCs w:val="24"/>
              </w:rPr>
              <w:t>карты до «</w:t>
            </w:r>
            <w:r w:rsidR="00EF60AC" w:rsidRPr="00EF60AC">
              <w:rPr>
                <w:sz w:val="24"/>
                <w:szCs w:val="24"/>
              </w:rPr>
              <w:t>15</w:t>
            </w:r>
            <w:r w:rsidRPr="00EF60AC">
              <w:rPr>
                <w:sz w:val="24"/>
                <w:szCs w:val="24"/>
              </w:rPr>
              <w:t xml:space="preserve">»    </w:t>
            </w:r>
            <w:r w:rsidR="00504C6A" w:rsidRPr="00EF60AC">
              <w:rPr>
                <w:sz w:val="24"/>
                <w:szCs w:val="24"/>
              </w:rPr>
              <w:t>дека</w:t>
            </w:r>
            <w:r w:rsidR="002B545E" w:rsidRPr="00EF60AC">
              <w:rPr>
                <w:sz w:val="24"/>
                <w:szCs w:val="24"/>
              </w:rPr>
              <w:t>бря</w:t>
            </w:r>
            <w:r w:rsidR="00504C6A" w:rsidRPr="00EF60AC">
              <w:rPr>
                <w:sz w:val="24"/>
                <w:szCs w:val="24"/>
              </w:rPr>
              <w:t xml:space="preserve">  </w:t>
            </w:r>
            <w:r w:rsidRPr="00EF60AC">
              <w:rPr>
                <w:sz w:val="24"/>
                <w:szCs w:val="24"/>
              </w:rPr>
              <w:t>2013</w:t>
            </w:r>
            <w:r w:rsidRPr="00504C6A">
              <w:rPr>
                <w:sz w:val="24"/>
                <w:szCs w:val="24"/>
              </w:rPr>
              <w:t xml:space="preserve"> г. по</w:t>
            </w:r>
            <w:r w:rsidRPr="008C1BC9">
              <w:rPr>
                <w:sz w:val="24"/>
                <w:szCs w:val="24"/>
              </w:rPr>
              <w:t xml:space="preserve"> адресу, указанному в пункте 2 настоящей Информационной карты. </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7.</w:t>
            </w:r>
          </w:p>
        </w:tc>
        <w:tc>
          <w:tcPr>
            <w:tcW w:w="2551" w:type="dxa"/>
          </w:tcPr>
          <w:p w:rsidR="00B05B54" w:rsidRPr="00F86FAA" w:rsidRDefault="00B05B54" w:rsidP="00B05B54">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B05B54" w:rsidRPr="00F86FAA" w:rsidRDefault="00B05B54" w:rsidP="002A145C">
            <w:pPr>
              <w:pStyle w:val="12"/>
              <w:ind w:firstLine="0"/>
              <w:rPr>
                <w:i/>
                <w:sz w:val="24"/>
                <w:szCs w:val="24"/>
              </w:rPr>
            </w:pPr>
            <w:r>
              <w:rPr>
                <w:sz w:val="24"/>
                <w:szCs w:val="24"/>
              </w:rPr>
              <w:t xml:space="preserve">Вскрытие Заявок </w:t>
            </w:r>
            <w:r w:rsidRPr="00EF60AC">
              <w:rPr>
                <w:sz w:val="24"/>
                <w:szCs w:val="24"/>
              </w:rPr>
              <w:t xml:space="preserve">состоится </w:t>
            </w:r>
            <w:r w:rsidR="00504C6A" w:rsidRPr="00EF60AC">
              <w:rPr>
                <w:sz w:val="24"/>
                <w:szCs w:val="24"/>
              </w:rPr>
              <w:t>«</w:t>
            </w:r>
            <w:r w:rsidR="002A145C" w:rsidRPr="00EF60AC">
              <w:rPr>
                <w:sz w:val="24"/>
                <w:szCs w:val="24"/>
              </w:rPr>
              <w:t xml:space="preserve"> </w:t>
            </w:r>
            <w:r w:rsidR="00EF60AC" w:rsidRPr="00EF60AC">
              <w:rPr>
                <w:sz w:val="24"/>
                <w:szCs w:val="24"/>
              </w:rPr>
              <w:t xml:space="preserve">16 </w:t>
            </w:r>
            <w:r w:rsidRPr="00EF60AC">
              <w:rPr>
                <w:sz w:val="24"/>
                <w:szCs w:val="24"/>
              </w:rPr>
              <w:t xml:space="preserve">»   </w:t>
            </w:r>
            <w:r w:rsidR="00504C6A" w:rsidRPr="00EF60AC">
              <w:rPr>
                <w:sz w:val="24"/>
                <w:szCs w:val="24"/>
              </w:rPr>
              <w:t>дека</w:t>
            </w:r>
            <w:r w:rsidR="00BB042B" w:rsidRPr="00EF60AC">
              <w:rPr>
                <w:sz w:val="24"/>
                <w:szCs w:val="24"/>
              </w:rPr>
              <w:t xml:space="preserve">бря  </w:t>
            </w:r>
            <w:r w:rsidRPr="00EF60AC">
              <w:rPr>
                <w:sz w:val="24"/>
                <w:szCs w:val="24"/>
              </w:rPr>
              <w:t xml:space="preserve"> 2013 г. в </w:t>
            </w:r>
            <w:r w:rsidR="00BB042B" w:rsidRPr="00EF60AC">
              <w:rPr>
                <w:sz w:val="24"/>
                <w:szCs w:val="24"/>
              </w:rPr>
              <w:t>1</w:t>
            </w:r>
            <w:r w:rsidR="00EF60AC" w:rsidRPr="00EF60AC">
              <w:rPr>
                <w:sz w:val="24"/>
                <w:szCs w:val="24"/>
              </w:rPr>
              <w:t>0</w:t>
            </w:r>
            <w:r w:rsidRPr="00BB042B">
              <w:rPr>
                <w:sz w:val="24"/>
                <w:szCs w:val="24"/>
              </w:rPr>
              <w:t xml:space="preserve"> часов 00 минут местного времени по адресу, указанному в</w:t>
            </w:r>
            <w:r w:rsidRPr="00F86FAA">
              <w:rPr>
                <w:sz w:val="24"/>
                <w:szCs w:val="24"/>
              </w:rPr>
              <w:t xml:space="preserve"> пункте 2 настоящей Информационной карты</w:t>
            </w:r>
            <w:r>
              <w:rPr>
                <w:sz w:val="24"/>
                <w:szCs w:val="24"/>
              </w:rPr>
              <w:t>.</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 xml:space="preserve">8. </w:t>
            </w:r>
          </w:p>
        </w:tc>
        <w:tc>
          <w:tcPr>
            <w:tcW w:w="2551" w:type="dxa"/>
          </w:tcPr>
          <w:p w:rsidR="00B05B54" w:rsidRPr="00F86FAA" w:rsidRDefault="00B05B54" w:rsidP="00B05B54">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B05B54" w:rsidRPr="00F86FAA" w:rsidRDefault="00B05B54" w:rsidP="00504C6A">
            <w:pPr>
              <w:pStyle w:val="12"/>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EF60AC">
              <w:rPr>
                <w:sz w:val="24"/>
                <w:szCs w:val="24"/>
              </w:rPr>
              <w:t xml:space="preserve">« </w:t>
            </w:r>
            <w:r w:rsidR="00EF60AC" w:rsidRPr="00EF60AC">
              <w:rPr>
                <w:sz w:val="24"/>
                <w:szCs w:val="24"/>
              </w:rPr>
              <w:t>16</w:t>
            </w:r>
            <w:r w:rsidR="00504C6A" w:rsidRPr="00EF60AC">
              <w:rPr>
                <w:sz w:val="24"/>
                <w:szCs w:val="24"/>
              </w:rPr>
              <w:t xml:space="preserve"> </w:t>
            </w:r>
            <w:r w:rsidRPr="00EF60AC">
              <w:rPr>
                <w:sz w:val="24"/>
                <w:szCs w:val="24"/>
              </w:rPr>
              <w:t xml:space="preserve">»    </w:t>
            </w:r>
            <w:r w:rsidR="00504C6A" w:rsidRPr="00EF60AC">
              <w:rPr>
                <w:sz w:val="24"/>
                <w:szCs w:val="24"/>
              </w:rPr>
              <w:t>дека</w:t>
            </w:r>
            <w:r w:rsidR="00BB042B" w:rsidRPr="00EF60AC">
              <w:rPr>
                <w:sz w:val="24"/>
                <w:szCs w:val="24"/>
              </w:rPr>
              <w:t xml:space="preserve">бря   </w:t>
            </w:r>
            <w:r w:rsidRPr="00EF60AC">
              <w:rPr>
                <w:sz w:val="24"/>
                <w:szCs w:val="24"/>
              </w:rPr>
              <w:t xml:space="preserve">2013 г. в </w:t>
            </w:r>
            <w:r w:rsidR="00EF60AC" w:rsidRPr="00EF60AC">
              <w:rPr>
                <w:sz w:val="24"/>
                <w:szCs w:val="24"/>
              </w:rPr>
              <w:t>11</w:t>
            </w:r>
            <w:r w:rsidRPr="00EF60AC">
              <w:rPr>
                <w:sz w:val="24"/>
                <w:szCs w:val="24"/>
              </w:rPr>
              <w:t xml:space="preserve"> часов</w:t>
            </w:r>
            <w:r w:rsidRPr="00BB042B">
              <w:rPr>
                <w:sz w:val="24"/>
                <w:szCs w:val="24"/>
              </w:rPr>
              <w:t xml:space="preserve">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9.</w:t>
            </w:r>
          </w:p>
        </w:tc>
        <w:tc>
          <w:tcPr>
            <w:tcW w:w="2551" w:type="dxa"/>
          </w:tcPr>
          <w:p w:rsidR="00B05B54" w:rsidRPr="00F86FAA" w:rsidRDefault="00B05B54" w:rsidP="00B05B54">
            <w:pPr>
              <w:pStyle w:val="Default"/>
              <w:rPr>
                <w:b/>
                <w:color w:val="auto"/>
              </w:rPr>
            </w:pPr>
            <w:r>
              <w:rPr>
                <w:b/>
                <w:color w:val="auto"/>
              </w:rPr>
              <w:t>Конкурсная комиссия</w:t>
            </w:r>
          </w:p>
        </w:tc>
        <w:tc>
          <w:tcPr>
            <w:tcW w:w="6768" w:type="dxa"/>
          </w:tcPr>
          <w:p w:rsidR="00B05B54" w:rsidRPr="00EF60AC" w:rsidRDefault="00B05B54" w:rsidP="00B05B54">
            <w:pPr>
              <w:pStyle w:val="12"/>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00504C6A">
              <w:rPr>
                <w:sz w:val="24"/>
                <w:szCs w:val="24"/>
              </w:rPr>
              <w:t>филиала</w:t>
            </w:r>
            <w:r w:rsidR="008C1B07">
              <w:rPr>
                <w:sz w:val="24"/>
                <w:szCs w:val="24"/>
              </w:rPr>
              <w:t xml:space="preserve">  </w:t>
            </w:r>
            <w:r w:rsidR="00BB042B" w:rsidRPr="00BB042B">
              <w:rPr>
                <w:sz w:val="24"/>
                <w:szCs w:val="24"/>
              </w:rPr>
              <w:t xml:space="preserve">ОАО «ТрансКонтейнер» </w:t>
            </w:r>
            <w:r w:rsidR="00504C6A">
              <w:rPr>
                <w:sz w:val="24"/>
                <w:szCs w:val="24"/>
              </w:rPr>
              <w:t>на Октябрьской железной дороге</w:t>
            </w:r>
          </w:p>
          <w:p w:rsidR="008C1B07" w:rsidRPr="00BB042B" w:rsidRDefault="00B05B54" w:rsidP="00504C6A">
            <w:pPr>
              <w:jc w:val="both"/>
            </w:pPr>
            <w:r w:rsidRPr="00BB042B">
              <w:t>Адрес</w:t>
            </w:r>
            <w:r w:rsidR="00BB042B" w:rsidRPr="00BB042B">
              <w:t xml:space="preserve">: </w:t>
            </w:r>
            <w:r w:rsidR="008C1B07">
              <w:t>1</w:t>
            </w:r>
            <w:r w:rsidR="00504C6A">
              <w:t>91002</w:t>
            </w:r>
            <w:r w:rsidR="008C1B07">
              <w:t xml:space="preserve">, г. </w:t>
            </w:r>
            <w:r w:rsidR="00504C6A">
              <w:t>Санкт-Петербург, Владимирский пр., д. 23</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10.</w:t>
            </w:r>
          </w:p>
        </w:tc>
        <w:tc>
          <w:tcPr>
            <w:tcW w:w="2551" w:type="dxa"/>
          </w:tcPr>
          <w:p w:rsidR="00B05B54" w:rsidRPr="00F86FAA" w:rsidRDefault="00B05B54" w:rsidP="00B05B54">
            <w:pPr>
              <w:pStyle w:val="Default"/>
              <w:rPr>
                <w:b/>
                <w:color w:val="auto"/>
              </w:rPr>
            </w:pPr>
            <w:r>
              <w:rPr>
                <w:b/>
                <w:color w:val="auto"/>
              </w:rPr>
              <w:t>Подведение итогов</w:t>
            </w:r>
          </w:p>
        </w:tc>
        <w:tc>
          <w:tcPr>
            <w:tcW w:w="6768" w:type="dxa"/>
          </w:tcPr>
          <w:p w:rsidR="00B05B54" w:rsidRPr="00F86FAA" w:rsidRDefault="00B05B54" w:rsidP="002A145C">
            <w:pPr>
              <w:pStyle w:val="12"/>
              <w:ind w:firstLine="0"/>
              <w:rPr>
                <w:sz w:val="24"/>
                <w:szCs w:val="24"/>
                <w:highlight w:val="cyan"/>
              </w:rPr>
            </w:pPr>
            <w:r w:rsidRPr="00725483">
              <w:rPr>
                <w:sz w:val="24"/>
                <w:szCs w:val="24"/>
              </w:rPr>
              <w:t xml:space="preserve">Подведение итогов </w:t>
            </w:r>
            <w:r w:rsidRPr="00EF60AC">
              <w:rPr>
                <w:sz w:val="24"/>
                <w:szCs w:val="24"/>
              </w:rPr>
              <w:t>состоится «</w:t>
            </w:r>
            <w:r w:rsidR="00EF60AC" w:rsidRPr="00EF60AC">
              <w:rPr>
                <w:sz w:val="24"/>
                <w:szCs w:val="24"/>
              </w:rPr>
              <w:t>16</w:t>
            </w:r>
            <w:r w:rsidRPr="00EF60AC">
              <w:rPr>
                <w:sz w:val="24"/>
                <w:szCs w:val="24"/>
              </w:rPr>
              <w:t xml:space="preserve">»    </w:t>
            </w:r>
            <w:r w:rsidR="00504C6A" w:rsidRPr="00EF60AC">
              <w:rPr>
                <w:sz w:val="24"/>
                <w:szCs w:val="24"/>
              </w:rPr>
              <w:t>дека</w:t>
            </w:r>
            <w:r w:rsidR="00BB042B" w:rsidRPr="00EF60AC">
              <w:rPr>
                <w:sz w:val="24"/>
                <w:szCs w:val="24"/>
              </w:rPr>
              <w:t xml:space="preserve">бря   </w:t>
            </w:r>
            <w:r w:rsidRPr="00EF60AC">
              <w:rPr>
                <w:sz w:val="24"/>
                <w:szCs w:val="24"/>
              </w:rPr>
              <w:t>2013 г</w:t>
            </w:r>
            <w:r w:rsidRPr="00EF60AC">
              <w:rPr>
                <w:sz w:val="24"/>
                <w:szCs w:val="24"/>
                <w:shd w:val="clear" w:color="auto" w:fill="FFFFFF" w:themeFill="background1"/>
              </w:rPr>
              <w:t>. в</w:t>
            </w:r>
            <w:r w:rsidRPr="00BB042B">
              <w:rPr>
                <w:sz w:val="24"/>
                <w:szCs w:val="24"/>
              </w:rPr>
              <w:t xml:space="preserve"> </w:t>
            </w:r>
            <w:r w:rsidR="00EF60AC">
              <w:rPr>
                <w:sz w:val="24"/>
                <w:szCs w:val="24"/>
              </w:rPr>
              <w:t>15</w:t>
            </w:r>
            <w:r w:rsidR="00504C6A">
              <w:rPr>
                <w:sz w:val="24"/>
                <w:szCs w:val="24"/>
              </w:rPr>
              <w:t xml:space="preserve"> </w:t>
            </w:r>
            <w:r w:rsidR="00EF60AC">
              <w:rPr>
                <w:sz w:val="24"/>
                <w:szCs w:val="24"/>
              </w:rPr>
              <w:t>часов 0</w:t>
            </w:r>
            <w:r w:rsidRPr="00BB042B">
              <w:rPr>
                <w:sz w:val="24"/>
                <w:szCs w:val="24"/>
              </w:rPr>
              <w:t>0 минут местного времени по адресу, указанному в</w:t>
            </w:r>
            <w:r w:rsidRPr="00F86FAA">
              <w:rPr>
                <w:sz w:val="24"/>
                <w:szCs w:val="24"/>
              </w:rPr>
              <w:t xml:space="preserve"> пункте </w:t>
            </w:r>
            <w:r>
              <w:rPr>
                <w:sz w:val="24"/>
                <w:szCs w:val="24"/>
              </w:rPr>
              <w:t>9</w:t>
            </w:r>
            <w:r w:rsidRPr="00F86FAA">
              <w:rPr>
                <w:sz w:val="24"/>
                <w:szCs w:val="24"/>
              </w:rPr>
              <w:t xml:space="preserve"> Информационной карты</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11</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Условия оплаты за товар, выполнение работ, оказание услуг</w:t>
            </w:r>
          </w:p>
        </w:tc>
        <w:tc>
          <w:tcPr>
            <w:tcW w:w="6768" w:type="dxa"/>
          </w:tcPr>
          <w:p w:rsidR="00B05B54" w:rsidRPr="00A660E0" w:rsidRDefault="00A660E0" w:rsidP="00A660E0">
            <w:pPr>
              <w:ind w:firstLine="709"/>
              <w:jc w:val="both"/>
              <w:rPr>
                <w:u w:val="single"/>
              </w:rPr>
            </w:pPr>
            <w:r w:rsidRPr="00A660E0">
              <w:rPr>
                <w:bCs/>
              </w:rPr>
              <w:t xml:space="preserve">Авансирование не предусмотрено. </w:t>
            </w:r>
            <w:r w:rsidRPr="00A660E0">
              <w:t>Оплата объемов выполненных работ осуществляется Заказчиком поэтапно в соответствии с Календарным планом на основании представленных Исполнителем и принятых Заказчиком актов сдачи-приемки работ в течение 5 (пяти) календарных дней от даты подписания акта сдачи-приемки работ  Заказчиком.</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12</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Количество лотов </w:t>
            </w:r>
          </w:p>
        </w:tc>
        <w:tc>
          <w:tcPr>
            <w:tcW w:w="6768" w:type="dxa"/>
          </w:tcPr>
          <w:p w:rsidR="00B05B54" w:rsidRPr="00F86FAA" w:rsidRDefault="00BB042B" w:rsidP="00B05B54">
            <w:pPr>
              <w:pStyle w:val="12"/>
              <w:ind w:firstLine="0"/>
              <w:rPr>
                <w:b/>
                <w:sz w:val="24"/>
                <w:szCs w:val="24"/>
              </w:rPr>
            </w:pPr>
            <w:r>
              <w:rPr>
                <w:sz w:val="24"/>
                <w:szCs w:val="24"/>
              </w:rPr>
              <w:t>нет</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B05B54" w:rsidRPr="00965296" w:rsidRDefault="00B05B54" w:rsidP="00A36417">
            <w:pPr>
              <w:ind w:firstLine="709"/>
              <w:jc w:val="both"/>
            </w:pPr>
            <w:r w:rsidRPr="00965296">
              <w:rPr>
                <w:b/>
                <w:bCs/>
              </w:rPr>
              <w:t xml:space="preserve">Срок </w:t>
            </w:r>
            <w:r w:rsidR="00965296" w:rsidRPr="00965296">
              <w:rPr>
                <w:b/>
              </w:rPr>
              <w:t>выполнения работ</w:t>
            </w:r>
            <w:r w:rsidR="00BB042B" w:rsidRPr="00965296">
              <w:rPr>
                <w:b/>
              </w:rPr>
              <w:t xml:space="preserve">: </w:t>
            </w:r>
            <w:r w:rsidR="008C1B07" w:rsidRPr="00965296">
              <w:t> </w:t>
            </w:r>
            <w:r w:rsidR="00965296" w:rsidRPr="00965296">
              <w:t xml:space="preserve">с момента заключения договора </w:t>
            </w:r>
            <w:r w:rsidR="00965296" w:rsidRPr="00EF60AC">
              <w:t>до 01.03.2014г.</w:t>
            </w:r>
          </w:p>
          <w:p w:rsidR="008C1B07" w:rsidRPr="00965296" w:rsidRDefault="00B05B54" w:rsidP="00965296">
            <w:pPr>
              <w:ind w:firstLine="709"/>
              <w:jc w:val="both"/>
              <w:rPr>
                <w:b/>
              </w:rPr>
            </w:pPr>
            <w:r w:rsidRPr="00965296">
              <w:rPr>
                <w:b/>
                <w:bCs/>
              </w:rPr>
              <w:t xml:space="preserve">Место </w:t>
            </w:r>
            <w:r w:rsidR="00965296">
              <w:rPr>
                <w:b/>
              </w:rPr>
              <w:t>выполнения работ</w:t>
            </w:r>
            <w:r w:rsidRPr="00965296">
              <w:rPr>
                <w:b/>
              </w:rPr>
              <w:t xml:space="preserve">: </w:t>
            </w:r>
          </w:p>
          <w:p w:rsidR="00B05B54" w:rsidRPr="00965296" w:rsidRDefault="00504C6A" w:rsidP="00965296">
            <w:pPr>
              <w:pStyle w:val="Default"/>
              <w:ind w:firstLine="709"/>
              <w:jc w:val="both"/>
              <w:rPr>
                <w:b/>
                <w:color w:val="auto"/>
              </w:rPr>
            </w:pPr>
            <w:r w:rsidRPr="00965296">
              <w:t xml:space="preserve"> </w:t>
            </w:r>
            <w:r w:rsidR="00965296" w:rsidRPr="00965296">
              <w:t>- 192007, Российская Федерация, г. Санкт-Петербург, Лиговский пр., д. 240, литер А (агентство на станции Санкт-Петербург-Товарный-Витебский)</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Состав и количество (объем) товара, работ, услуг</w:t>
            </w:r>
          </w:p>
        </w:tc>
        <w:tc>
          <w:tcPr>
            <w:tcW w:w="6768" w:type="dxa"/>
          </w:tcPr>
          <w:p w:rsidR="00B05B54" w:rsidRPr="00F86FAA" w:rsidRDefault="008C1B07" w:rsidP="00B05B54">
            <w:pPr>
              <w:pStyle w:val="12"/>
              <w:ind w:firstLine="0"/>
              <w:rPr>
                <w:sz w:val="24"/>
                <w:szCs w:val="24"/>
              </w:rPr>
            </w:pPr>
            <w:r>
              <w:rPr>
                <w:sz w:val="24"/>
                <w:szCs w:val="24"/>
              </w:rPr>
              <w:t>-</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Официальный язык </w:t>
            </w:r>
          </w:p>
        </w:tc>
        <w:tc>
          <w:tcPr>
            <w:tcW w:w="6768" w:type="dxa"/>
          </w:tcPr>
          <w:p w:rsidR="00B05B54" w:rsidRPr="00F86FAA" w:rsidRDefault="00826B9C" w:rsidP="00826B9C">
            <w:pPr>
              <w:pStyle w:val="af1"/>
              <w:jc w:val="both"/>
              <w:rPr>
                <w:sz w:val="24"/>
                <w:szCs w:val="24"/>
              </w:rPr>
            </w:pPr>
            <w:r>
              <w:rPr>
                <w:sz w:val="24"/>
                <w:szCs w:val="24"/>
              </w:rPr>
              <w:t xml:space="preserve">Русский язык. </w:t>
            </w:r>
            <w:r w:rsidR="00B05B54" w:rsidRPr="00F86FAA">
              <w:rPr>
                <w:sz w:val="24"/>
                <w:szCs w:val="24"/>
              </w:rPr>
              <w:t xml:space="preserve">Вся переписка, связанная с проведением </w:t>
            </w:r>
            <w:r w:rsidR="00B05B54">
              <w:rPr>
                <w:sz w:val="24"/>
                <w:szCs w:val="24"/>
              </w:rPr>
              <w:t>Открытого конкурса</w:t>
            </w:r>
            <w:r w:rsidR="00B05B54" w:rsidRPr="00F86FAA">
              <w:rPr>
                <w:sz w:val="24"/>
                <w:szCs w:val="24"/>
              </w:rPr>
              <w:t xml:space="preserve">, ведется на русском языке или на </w:t>
            </w:r>
            <w:r>
              <w:rPr>
                <w:sz w:val="24"/>
                <w:szCs w:val="24"/>
              </w:rPr>
              <w:t>русском языке</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B05B54" w:rsidRPr="00826B9C" w:rsidRDefault="00B05B54" w:rsidP="00826B9C">
            <w:pPr>
              <w:pStyle w:val="12"/>
              <w:ind w:firstLine="0"/>
              <w:rPr>
                <w:b/>
                <w:sz w:val="24"/>
                <w:szCs w:val="24"/>
                <w:highlight w:val="yellow"/>
              </w:rPr>
            </w:pPr>
            <w:r w:rsidRPr="00826B9C">
              <w:rPr>
                <w:sz w:val="24"/>
                <w:szCs w:val="24"/>
              </w:rPr>
              <w:t>рубли РФ</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Требования, предъявляемые к претендентам и </w:t>
            </w:r>
            <w:r w:rsidRPr="00F86FAA">
              <w:rPr>
                <w:b/>
                <w:color w:val="auto"/>
              </w:rPr>
              <w:lastRenderedPageBreak/>
              <w:t xml:space="preserve">Заявке на участие в </w:t>
            </w:r>
            <w:r>
              <w:rPr>
                <w:b/>
                <w:color w:val="auto"/>
              </w:rPr>
              <w:t>Открытом конкурсе</w:t>
            </w:r>
            <w:r w:rsidRPr="00F86FAA">
              <w:rPr>
                <w:b/>
                <w:color w:val="auto"/>
              </w:rPr>
              <w:t xml:space="preserve"> </w:t>
            </w:r>
          </w:p>
        </w:tc>
        <w:tc>
          <w:tcPr>
            <w:tcW w:w="6768" w:type="dxa"/>
          </w:tcPr>
          <w:p w:rsidR="00B05B54" w:rsidRPr="004E2238" w:rsidRDefault="00B05B54" w:rsidP="004E2238">
            <w:pPr>
              <w:jc w:val="both"/>
            </w:pPr>
            <w:r w:rsidRPr="004E2238">
              <w:lastRenderedPageBreak/>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B05B54" w:rsidRPr="004E2238" w:rsidRDefault="00B05B54" w:rsidP="004E2238">
            <w:pPr>
              <w:jc w:val="both"/>
            </w:pPr>
            <w:r w:rsidRPr="004E2238">
              <w:lastRenderedPageBreak/>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B05B54" w:rsidRPr="004E2238" w:rsidRDefault="00B05B54" w:rsidP="004E2238">
            <w:pPr>
              <w:jc w:val="both"/>
            </w:pPr>
          </w:p>
          <w:p w:rsidR="00B05B54" w:rsidRPr="004E2238" w:rsidRDefault="00B05B54" w:rsidP="004E2238">
            <w:pPr>
              <w:jc w:val="both"/>
            </w:pPr>
            <w:r w:rsidRPr="004E2238">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B05B54" w:rsidRPr="004E2238" w:rsidRDefault="004C30CC" w:rsidP="004C30CC">
            <w:pPr>
              <w:ind w:firstLine="709"/>
              <w:jc w:val="both"/>
            </w:pPr>
            <w:r>
              <w:t>-</w:t>
            </w:r>
            <w:r w:rsidR="00B05B54" w:rsidRPr="004E2238">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B05B54" w:rsidRPr="004E2238" w:rsidRDefault="004C30CC" w:rsidP="004C30CC">
            <w:pPr>
              <w:ind w:firstLine="709"/>
              <w:jc w:val="both"/>
            </w:pPr>
            <w:r>
              <w:t>-</w:t>
            </w:r>
            <w:r w:rsidR="004720B0">
              <w:t xml:space="preserve">письменное </w:t>
            </w:r>
            <w:r w:rsidR="00B05B54" w:rsidRPr="004E2238">
              <w:t>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4E2238" w:rsidRDefault="004C30CC" w:rsidP="004C30CC">
            <w:pPr>
              <w:ind w:firstLine="709"/>
              <w:jc w:val="both"/>
            </w:pPr>
            <w:r>
              <w:t>-</w:t>
            </w:r>
            <w:r w:rsidR="00B05B54" w:rsidRPr="004E2238">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w:t>
            </w:r>
            <w:r w:rsidR="004E2238">
              <w:t>нным лицом;</w:t>
            </w:r>
          </w:p>
          <w:p w:rsidR="004C30CC" w:rsidRDefault="004720B0" w:rsidP="004C30CC">
            <w:pPr>
              <w:suppressAutoHyphens/>
              <w:ind w:firstLine="709"/>
              <w:jc w:val="both"/>
              <w:rPr>
                <w:rFonts w:eastAsia="MS Mincho"/>
                <w:bCs/>
              </w:rPr>
            </w:pPr>
            <w:r>
              <w:t xml:space="preserve">-копии документов, подтверждающих соответствие </w:t>
            </w:r>
            <w:r w:rsidRPr="004C30CC">
              <w:t>работ требованиям</w:t>
            </w:r>
            <w:r w:rsidR="004C30CC" w:rsidRPr="004C30CC">
              <w:rPr>
                <w:rFonts w:eastAsia="MS Mincho"/>
                <w:bCs/>
              </w:rPr>
              <w:t xml:space="preserve"> Федеральн</w:t>
            </w:r>
            <w:r w:rsidR="004C30CC">
              <w:rPr>
                <w:rFonts w:eastAsia="MS Mincho"/>
                <w:bCs/>
              </w:rPr>
              <w:t xml:space="preserve">ого </w:t>
            </w:r>
            <w:r w:rsidR="004C30CC" w:rsidRPr="004C30CC">
              <w:rPr>
                <w:rFonts w:eastAsia="MS Mincho"/>
                <w:bCs/>
              </w:rPr>
              <w:t>закон</w:t>
            </w:r>
            <w:r w:rsidR="004C30CC">
              <w:rPr>
                <w:rFonts w:eastAsia="MS Mincho"/>
                <w:bCs/>
              </w:rPr>
              <w:t>а</w:t>
            </w:r>
            <w:r w:rsidR="004C30CC" w:rsidRPr="004C30CC">
              <w:rPr>
                <w:rFonts w:eastAsia="MS Mincho"/>
                <w:bCs/>
              </w:rPr>
              <w:t xml:space="preserve"> от 29.12.2004г. №</w:t>
            </w:r>
            <w:r w:rsidR="004C30CC">
              <w:rPr>
                <w:rFonts w:eastAsia="MS Mincho"/>
                <w:bCs/>
              </w:rPr>
              <w:t> </w:t>
            </w:r>
            <w:r w:rsidR="004C30CC" w:rsidRPr="004C30CC">
              <w:rPr>
                <w:rFonts w:eastAsia="MS Mincho"/>
                <w:bCs/>
              </w:rPr>
              <w:t>190-ФЗ «Градостроительный кодекс Российской Федерации»</w:t>
            </w:r>
            <w:r w:rsidR="004C30CC">
              <w:rPr>
                <w:rFonts w:eastAsia="MS Mincho"/>
                <w:bCs/>
              </w:rPr>
              <w:t>;</w:t>
            </w:r>
          </w:p>
          <w:p w:rsidR="00D0052E" w:rsidRDefault="00D0052E" w:rsidP="004C30CC">
            <w:pPr>
              <w:suppressAutoHyphens/>
              <w:ind w:firstLine="709"/>
              <w:jc w:val="both"/>
              <w:rPr>
                <w:rFonts w:eastAsia="MS Mincho"/>
                <w:bCs/>
              </w:rPr>
            </w:pPr>
            <w:r>
              <w:rPr>
                <w:rFonts w:eastAsia="MS Mincho"/>
                <w:bCs/>
              </w:rPr>
              <w:t>- бухгалтерскую отчетность, а именно: бухгалтерские балансы и отчеты о финансовых результатах за прошедший календарный год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ФНС РФ за прошедший календарный год – копии, заверенные претендентом, с отметкой ИФНС РФ или с приложением заверенной претендентом копии документа, подтверждающего получение/отправку в ФНС РФ бухгалтерской отчетности или налоговой декларации;</w:t>
            </w:r>
          </w:p>
          <w:p w:rsidR="00D0052E" w:rsidRDefault="00D0052E" w:rsidP="00D0052E">
            <w:pPr>
              <w:suppressAutoHyphens/>
              <w:ind w:firstLine="709"/>
              <w:jc w:val="both"/>
            </w:pPr>
            <w:r w:rsidRPr="00D0052E">
              <w:rPr>
                <w:rFonts w:eastAsia="MS Mincho"/>
                <w:bCs/>
              </w:rPr>
              <w:t xml:space="preserve">- копию свидетельства, выданного </w:t>
            </w:r>
            <w:r w:rsidRPr="00D0052E">
              <w:t>саморегулируемой организацией с расшифровкой видов работ, разрешающее выполнение работ по предмету открытого конкурса в соответствии с Приказом министерства регионального развития Российской Федерации от 30.12.2009г.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D0052E" w:rsidRDefault="00A36417" w:rsidP="00D0052E">
            <w:pPr>
              <w:suppressAutoHyphens/>
              <w:ind w:firstLine="709"/>
              <w:jc w:val="both"/>
            </w:pPr>
            <w:r>
              <w:t>-</w:t>
            </w:r>
            <w:r w:rsidR="003A4093">
              <w:t xml:space="preserve">копии документов, подтверждающих наличие у претендента необходимой производственной базы, </w:t>
            </w:r>
            <w:r w:rsidR="003A4093">
              <w:lastRenderedPageBreak/>
              <w:t>технической оснащенности  для выполнения работ;</w:t>
            </w:r>
          </w:p>
          <w:p w:rsidR="003A4093" w:rsidRDefault="00A36417" w:rsidP="003A4093">
            <w:pPr>
              <w:suppressAutoHyphens/>
              <w:ind w:firstLine="709"/>
              <w:jc w:val="both"/>
            </w:pPr>
            <w:r>
              <w:t>-</w:t>
            </w:r>
            <w:r w:rsidR="003A4093" w:rsidRPr="003A4093">
              <w:t>копии дипломов, аттестатов, свидетельств подтверждающи</w:t>
            </w:r>
            <w:r w:rsidR="003A4093">
              <w:t>х</w:t>
            </w:r>
            <w:r w:rsidR="003A4093" w:rsidRPr="003A4093">
              <w:t xml:space="preserve"> обеспеченность инженерно-техническим персоналом и рабочими требуемых специальностей для выполнения проектно-изыскат</w:t>
            </w:r>
            <w:r w:rsidR="003A4093">
              <w:t>ельских работ;</w:t>
            </w:r>
          </w:p>
          <w:p w:rsidR="00A36417" w:rsidRPr="00A36417" w:rsidRDefault="00A36417" w:rsidP="003A4093">
            <w:pPr>
              <w:suppressAutoHyphens/>
              <w:ind w:firstLine="709"/>
              <w:jc w:val="both"/>
            </w:pPr>
            <w:r w:rsidRPr="00A36417">
              <w:t>-</w:t>
            </w:r>
            <w:r w:rsidR="003A4093" w:rsidRPr="00A36417">
              <w:t xml:space="preserve">в случае привлечения субподрядных организаций предоставить </w:t>
            </w:r>
            <w:r w:rsidRPr="00A36417">
              <w:t xml:space="preserve">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 копию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w:t>
            </w:r>
            <w:smartTag w:uri="urn:schemas-microsoft-com:office:smarttags" w:element="metricconverter">
              <w:smartTagPr>
                <w:attr w:name="ProductID" w:val="2009 г"/>
              </w:smartTagPr>
              <w:r w:rsidRPr="00A36417">
                <w:t>2009 г</w:t>
              </w:r>
            </w:smartTag>
            <w:r w:rsidRPr="00A36417">
              <w:t>. № 624);</w:t>
            </w:r>
          </w:p>
          <w:p w:rsidR="00D0052E" w:rsidRDefault="00A36417" w:rsidP="003A4093">
            <w:pPr>
              <w:suppressAutoHyphens/>
              <w:ind w:firstLine="709"/>
              <w:jc w:val="both"/>
            </w:pPr>
            <w:r>
              <w:t>-</w:t>
            </w:r>
            <w:r w:rsidR="00D0052E" w:rsidRPr="004E2238">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4E2238" w:rsidRDefault="00B05B54" w:rsidP="00D0052E">
            <w:pPr>
              <w:suppressAutoHyphens/>
              <w:ind w:firstLine="709"/>
              <w:jc w:val="both"/>
            </w:pPr>
            <w:r w:rsidRPr="004E2238">
              <w:t xml:space="preserve">- документ по форме приложения № 4 к настоящей документации о закупке о наличии опыта </w:t>
            </w:r>
            <w:r w:rsidR="00D0052E">
              <w:t>выполнения работ</w:t>
            </w:r>
            <w:r w:rsidRPr="004E2238">
              <w:t xml:space="preserve"> по предмету Открытого конкурса</w:t>
            </w:r>
            <w:r w:rsidR="001F4E08" w:rsidRPr="004E2238">
              <w:t xml:space="preserve"> с приложением копий подтверждающих документов</w:t>
            </w:r>
            <w:r w:rsidR="00D0052E">
              <w:t xml:space="preserve"> (копии договоров)</w:t>
            </w:r>
            <w:r w:rsidR="004E2238">
              <w:t xml:space="preserve">;                                                                                                                                                                                                                                                                                                                                                                                                                                                                                                                                                 </w:t>
            </w:r>
          </w:p>
          <w:p w:rsidR="00B05B54" w:rsidRDefault="004E2238" w:rsidP="004E2238">
            <w:pPr>
              <w:pStyle w:val="a7"/>
              <w:tabs>
                <w:tab w:val="left" w:pos="0"/>
                <w:tab w:val="left" w:pos="1418"/>
              </w:tabs>
              <w:ind w:firstLine="0"/>
              <w:rPr>
                <w:sz w:val="24"/>
              </w:rPr>
            </w:pPr>
            <w:r>
              <w:rPr>
                <w:sz w:val="24"/>
              </w:rPr>
              <w:t>- сведения о производственном персонале по форме приложения № 6 к настоящей документации</w:t>
            </w:r>
            <w:r w:rsidR="00D0052E">
              <w:rPr>
                <w:sz w:val="24"/>
              </w:rPr>
              <w:t>;</w:t>
            </w:r>
          </w:p>
          <w:p w:rsidR="00D0052E" w:rsidRPr="004E2238" w:rsidRDefault="003A4093" w:rsidP="004E2238">
            <w:pPr>
              <w:pStyle w:val="a7"/>
              <w:tabs>
                <w:tab w:val="left" w:pos="0"/>
                <w:tab w:val="left" w:pos="1418"/>
              </w:tabs>
              <w:ind w:firstLine="0"/>
              <w:rPr>
                <w:sz w:val="24"/>
              </w:rPr>
            </w:pPr>
            <w:r>
              <w:rPr>
                <w:sz w:val="24"/>
              </w:rPr>
              <w:t>- сведения о субподрядных организациях по форме приложения № 7 к документации о закупках.</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lastRenderedPageBreak/>
              <w:t>18.</w:t>
            </w:r>
          </w:p>
        </w:tc>
        <w:tc>
          <w:tcPr>
            <w:tcW w:w="2551" w:type="dxa"/>
          </w:tcPr>
          <w:p w:rsidR="00B05B54" w:rsidRPr="00F86FAA" w:rsidRDefault="00B05B54" w:rsidP="00B05B54">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1F4E08" w:rsidRDefault="001F4E08" w:rsidP="00B05B54">
            <w:pPr>
              <w:pStyle w:val="a7"/>
              <w:rPr>
                <w:sz w:val="24"/>
              </w:rPr>
            </w:pPr>
          </w:p>
          <w:p w:rsidR="001F4E08" w:rsidRDefault="001F4E08" w:rsidP="00B05B54">
            <w:pPr>
              <w:pStyle w:val="a7"/>
              <w:rPr>
                <w:sz w:val="24"/>
              </w:rPr>
            </w:pPr>
          </w:p>
          <w:p w:rsidR="00B05B54" w:rsidRPr="001F4E08" w:rsidRDefault="00B05B54" w:rsidP="00B05B54">
            <w:pPr>
              <w:pStyle w:val="a7"/>
              <w:rPr>
                <w:sz w:val="24"/>
                <w:highlight w:val="yellow"/>
              </w:rPr>
            </w:pPr>
            <w:r w:rsidRPr="001F4E08">
              <w:rPr>
                <w:sz w:val="24"/>
              </w:rPr>
              <w:t xml:space="preserve">Особенности не предусмотрены. </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tbl>
            <w:tblPr>
              <w:tblStyle w:val="af3"/>
              <w:tblW w:w="0" w:type="auto"/>
              <w:tblLayout w:type="fixed"/>
              <w:tblLook w:val="04A0"/>
            </w:tblPr>
            <w:tblGrid>
              <w:gridCol w:w="6494"/>
            </w:tblGrid>
            <w:tr w:rsidR="001F4E08" w:rsidTr="001F4E08">
              <w:tc>
                <w:tcPr>
                  <w:tcW w:w="6494" w:type="dxa"/>
                </w:tcPr>
                <w:p w:rsidR="001F4E08" w:rsidRPr="004D4905" w:rsidRDefault="001F4E08" w:rsidP="004E2238">
                  <w:pPr>
                    <w:pStyle w:val="a7"/>
                    <w:numPr>
                      <w:ilvl w:val="0"/>
                      <w:numId w:val="23"/>
                    </w:numPr>
                    <w:ind w:left="0" w:firstLine="709"/>
                    <w:rPr>
                      <w:sz w:val="24"/>
                    </w:rPr>
                  </w:pPr>
                  <w:r w:rsidRPr="004D4905">
                    <w:rPr>
                      <w:sz w:val="24"/>
                    </w:rPr>
                    <w:t xml:space="preserve">Цена </w:t>
                  </w:r>
                  <w:r w:rsidR="004E2238">
                    <w:rPr>
                      <w:sz w:val="24"/>
                    </w:rPr>
                    <w:t>договора</w:t>
                  </w:r>
                  <w:r w:rsidR="003A4093">
                    <w:rPr>
                      <w:sz w:val="24"/>
                    </w:rPr>
                    <w:t xml:space="preserve"> (Кз</w:t>
                  </w:r>
                  <w:r w:rsidR="008E6AF0">
                    <w:rPr>
                      <w:sz w:val="24"/>
                    </w:rPr>
                    <w:t xml:space="preserve"> </w:t>
                  </w:r>
                  <w:r w:rsidR="003A4093">
                    <w:rPr>
                      <w:sz w:val="24"/>
                    </w:rPr>
                    <w:t>=</w:t>
                  </w:r>
                  <w:r w:rsidR="008E6AF0">
                    <w:rPr>
                      <w:sz w:val="24"/>
                    </w:rPr>
                    <w:t xml:space="preserve"> 0,6)</w:t>
                  </w:r>
                  <w:r w:rsidRPr="004D4905">
                    <w:rPr>
                      <w:sz w:val="24"/>
                    </w:rPr>
                    <w:t>;</w:t>
                  </w:r>
                </w:p>
              </w:tc>
            </w:tr>
            <w:tr w:rsidR="001F4E08" w:rsidTr="001F4E08">
              <w:tc>
                <w:tcPr>
                  <w:tcW w:w="6494" w:type="dxa"/>
                </w:tcPr>
                <w:p w:rsidR="001F4E08" w:rsidRPr="004D4905" w:rsidRDefault="00F505B6" w:rsidP="003A4093">
                  <w:pPr>
                    <w:pStyle w:val="a7"/>
                    <w:numPr>
                      <w:ilvl w:val="0"/>
                      <w:numId w:val="23"/>
                    </w:numPr>
                    <w:ind w:left="0" w:firstLine="709"/>
                    <w:rPr>
                      <w:sz w:val="24"/>
                    </w:rPr>
                  </w:pPr>
                  <w:r>
                    <w:rPr>
                      <w:sz w:val="24"/>
                    </w:rPr>
                    <w:t>Форма, у</w:t>
                  </w:r>
                  <w:r w:rsidR="001F4E08" w:rsidRPr="004D4905">
                    <w:rPr>
                      <w:sz w:val="24"/>
                    </w:rPr>
                    <w:t xml:space="preserve">словия и порядок оплаты </w:t>
                  </w:r>
                  <w:r w:rsidR="003A4093">
                    <w:rPr>
                      <w:sz w:val="24"/>
                    </w:rPr>
                    <w:t>работ</w:t>
                  </w:r>
                  <w:r w:rsidR="001F4E08" w:rsidRPr="004D4905">
                    <w:rPr>
                      <w:sz w:val="24"/>
                    </w:rPr>
                    <w:t xml:space="preserve"> (наличие предоплаты (аванса)</w:t>
                  </w:r>
                  <w:r w:rsidR="003A4093">
                    <w:rPr>
                      <w:sz w:val="24"/>
                    </w:rPr>
                    <w:t xml:space="preserve"> (Кз</w:t>
                  </w:r>
                  <w:r w:rsidR="008E6AF0">
                    <w:rPr>
                      <w:sz w:val="24"/>
                    </w:rPr>
                    <w:t xml:space="preserve"> </w:t>
                  </w:r>
                  <w:r w:rsidR="003A4093">
                    <w:rPr>
                      <w:sz w:val="24"/>
                    </w:rPr>
                    <w:t>=</w:t>
                  </w:r>
                  <w:r w:rsidR="008E6AF0">
                    <w:rPr>
                      <w:sz w:val="24"/>
                    </w:rPr>
                    <w:t xml:space="preserve"> 0,05)</w:t>
                  </w:r>
                  <w:r w:rsidR="002F6AC6">
                    <w:rPr>
                      <w:sz w:val="24"/>
                    </w:rPr>
                    <w:t>;</w:t>
                  </w:r>
                </w:p>
              </w:tc>
            </w:tr>
            <w:tr w:rsidR="00F505B6" w:rsidTr="001F4E08">
              <w:tc>
                <w:tcPr>
                  <w:tcW w:w="6494" w:type="dxa"/>
                </w:tcPr>
                <w:p w:rsidR="00F505B6" w:rsidRDefault="00F505B6" w:rsidP="003A4093">
                  <w:pPr>
                    <w:pStyle w:val="a7"/>
                    <w:numPr>
                      <w:ilvl w:val="0"/>
                      <w:numId w:val="23"/>
                    </w:numPr>
                    <w:ind w:left="0" w:firstLine="709"/>
                    <w:rPr>
                      <w:sz w:val="24"/>
                    </w:rPr>
                  </w:pPr>
                  <w:r>
                    <w:rPr>
                      <w:sz w:val="24"/>
                    </w:rPr>
                    <w:t xml:space="preserve">Срок </w:t>
                  </w:r>
                  <w:r w:rsidR="003A4093">
                    <w:rPr>
                      <w:sz w:val="24"/>
                    </w:rPr>
                    <w:t>выполнения работ (Кз</w:t>
                  </w:r>
                  <w:r w:rsidR="008E6AF0">
                    <w:rPr>
                      <w:sz w:val="24"/>
                    </w:rPr>
                    <w:t xml:space="preserve"> </w:t>
                  </w:r>
                  <w:r w:rsidR="003A4093">
                    <w:rPr>
                      <w:sz w:val="24"/>
                    </w:rPr>
                    <w:t>=</w:t>
                  </w:r>
                  <w:r w:rsidR="008E6AF0">
                    <w:rPr>
                      <w:sz w:val="24"/>
                    </w:rPr>
                    <w:t xml:space="preserve"> 0,1)</w:t>
                  </w:r>
                  <w:r>
                    <w:rPr>
                      <w:sz w:val="24"/>
                    </w:rPr>
                    <w:t>;</w:t>
                  </w:r>
                </w:p>
              </w:tc>
            </w:tr>
            <w:tr w:rsidR="001F4E08" w:rsidTr="001F4E08">
              <w:tc>
                <w:tcPr>
                  <w:tcW w:w="6494" w:type="dxa"/>
                </w:tcPr>
                <w:p w:rsidR="001F4E08" w:rsidRPr="004D4905" w:rsidRDefault="002F6AC6" w:rsidP="003A4093">
                  <w:pPr>
                    <w:pStyle w:val="a7"/>
                    <w:numPr>
                      <w:ilvl w:val="0"/>
                      <w:numId w:val="23"/>
                    </w:numPr>
                    <w:ind w:left="0" w:firstLine="709"/>
                    <w:rPr>
                      <w:sz w:val="24"/>
                    </w:rPr>
                  </w:pPr>
                  <w:r>
                    <w:rPr>
                      <w:sz w:val="24"/>
                    </w:rPr>
                    <w:t xml:space="preserve">Качественные характеристики </w:t>
                  </w:r>
                  <w:r w:rsidR="003A4093">
                    <w:rPr>
                      <w:sz w:val="24"/>
                    </w:rPr>
                    <w:t>работ (соответствие действующему законодательству РФ) (Кз</w:t>
                  </w:r>
                  <w:r w:rsidR="008E6AF0">
                    <w:rPr>
                      <w:sz w:val="24"/>
                    </w:rPr>
                    <w:t xml:space="preserve"> </w:t>
                  </w:r>
                  <w:r w:rsidR="003A4093">
                    <w:rPr>
                      <w:sz w:val="24"/>
                    </w:rPr>
                    <w:t>=</w:t>
                  </w:r>
                  <w:r w:rsidR="008E6AF0">
                    <w:rPr>
                      <w:sz w:val="24"/>
                    </w:rPr>
                    <w:t xml:space="preserve"> 0,1)</w:t>
                  </w:r>
                  <w:r>
                    <w:rPr>
                      <w:sz w:val="24"/>
                    </w:rPr>
                    <w:t>;</w:t>
                  </w:r>
                </w:p>
              </w:tc>
            </w:tr>
            <w:tr w:rsidR="001F4E08" w:rsidTr="001F4E08">
              <w:tc>
                <w:tcPr>
                  <w:tcW w:w="6494" w:type="dxa"/>
                </w:tcPr>
                <w:p w:rsidR="001F4E08" w:rsidRPr="002A1236" w:rsidRDefault="004D4905" w:rsidP="002F6AC6">
                  <w:pPr>
                    <w:pStyle w:val="a7"/>
                    <w:numPr>
                      <w:ilvl w:val="0"/>
                      <w:numId w:val="23"/>
                    </w:numPr>
                    <w:ind w:left="0" w:firstLine="709"/>
                    <w:rPr>
                      <w:sz w:val="24"/>
                    </w:rPr>
                  </w:pPr>
                  <w:r w:rsidRPr="002A1236">
                    <w:rPr>
                      <w:sz w:val="24"/>
                    </w:rPr>
                    <w:t>К</w:t>
                  </w:r>
                  <w:r w:rsidR="001F4E08" w:rsidRPr="002A1236">
                    <w:rPr>
                      <w:sz w:val="24"/>
                    </w:rPr>
                    <w:t>валификация участника</w:t>
                  </w:r>
                  <w:r w:rsidR="002A1236" w:rsidRPr="002A1236">
                    <w:rPr>
                      <w:sz w:val="24"/>
                    </w:rPr>
                    <w:t xml:space="preserve"> (наличие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r w:rsidR="003A4093">
                    <w:rPr>
                      <w:sz w:val="24"/>
                    </w:rPr>
                    <w:t xml:space="preserve"> (Кз</w:t>
                  </w:r>
                  <w:r w:rsidR="008E6AF0">
                    <w:rPr>
                      <w:sz w:val="24"/>
                    </w:rPr>
                    <w:t xml:space="preserve"> </w:t>
                  </w:r>
                  <w:r w:rsidR="003A4093">
                    <w:rPr>
                      <w:sz w:val="24"/>
                    </w:rPr>
                    <w:t>=</w:t>
                  </w:r>
                  <w:r w:rsidR="008E6AF0">
                    <w:rPr>
                      <w:sz w:val="24"/>
                    </w:rPr>
                    <w:t xml:space="preserve"> 0,08)</w:t>
                  </w:r>
                  <w:r w:rsidR="002A1236" w:rsidRPr="002A1236">
                    <w:rPr>
                      <w:sz w:val="24"/>
                    </w:rPr>
                    <w:t>;</w:t>
                  </w:r>
                  <w:r w:rsidR="001F4E08" w:rsidRPr="002A1236">
                    <w:rPr>
                      <w:sz w:val="24"/>
                    </w:rPr>
                    <w:t xml:space="preserve"> </w:t>
                  </w:r>
                </w:p>
              </w:tc>
            </w:tr>
            <w:tr w:rsidR="001F4E08" w:rsidTr="001F4E08">
              <w:tc>
                <w:tcPr>
                  <w:tcW w:w="6494" w:type="dxa"/>
                </w:tcPr>
                <w:p w:rsidR="001F4E08" w:rsidRPr="004D4905" w:rsidRDefault="008E6AF0" w:rsidP="004D4905">
                  <w:pPr>
                    <w:pStyle w:val="a7"/>
                    <w:rPr>
                      <w:sz w:val="24"/>
                    </w:rPr>
                  </w:pPr>
                  <w:r>
                    <w:rPr>
                      <w:sz w:val="24"/>
                    </w:rPr>
                    <w:t>6</w:t>
                  </w:r>
                  <w:r w:rsidR="004D4905" w:rsidRPr="004D4905">
                    <w:rPr>
                      <w:sz w:val="24"/>
                    </w:rPr>
                    <w:t>. О</w:t>
                  </w:r>
                  <w:r w:rsidR="001F4E08" w:rsidRPr="004D4905">
                    <w:rPr>
                      <w:sz w:val="24"/>
                    </w:rPr>
                    <w:t>пыт участника</w:t>
                  </w:r>
                  <w:r w:rsidR="004D4905" w:rsidRPr="004D4905">
                    <w:rPr>
                      <w:sz w:val="24"/>
                    </w:rPr>
                    <w:t>:</w:t>
                  </w:r>
                </w:p>
                <w:p w:rsidR="001F4E08" w:rsidRPr="004D4905" w:rsidRDefault="004D4905" w:rsidP="002F6AC6">
                  <w:pPr>
                    <w:pStyle w:val="a7"/>
                    <w:rPr>
                      <w:sz w:val="24"/>
                    </w:rPr>
                  </w:pPr>
                  <w:r>
                    <w:rPr>
                      <w:sz w:val="24"/>
                    </w:rPr>
                    <w:t>-</w:t>
                  </w:r>
                  <w:r w:rsidR="001F4E08" w:rsidRPr="004D4905">
                    <w:rPr>
                      <w:sz w:val="24"/>
                    </w:rPr>
                    <w:t xml:space="preserve"> количество договоров, </w:t>
                  </w:r>
                  <w:r>
                    <w:rPr>
                      <w:sz w:val="24"/>
                    </w:rPr>
                    <w:t xml:space="preserve">соответствующих </w:t>
                  </w:r>
                  <w:r w:rsidRPr="004D4905">
                    <w:rPr>
                      <w:sz w:val="24"/>
                    </w:rPr>
                    <w:t>предмету Открытого конкурса</w:t>
                  </w:r>
                  <w:r w:rsidR="008E6AF0">
                    <w:rPr>
                      <w:sz w:val="24"/>
                    </w:rPr>
                    <w:t xml:space="preserve"> (Кз =</w:t>
                  </w:r>
                  <w:r w:rsidRPr="004D4905">
                    <w:rPr>
                      <w:sz w:val="24"/>
                    </w:rPr>
                    <w:t xml:space="preserve"> </w:t>
                  </w:r>
                  <w:r w:rsidR="008E6AF0">
                    <w:rPr>
                      <w:sz w:val="24"/>
                    </w:rPr>
                    <w:t>0,07).</w:t>
                  </w:r>
                </w:p>
              </w:tc>
            </w:tr>
          </w:tbl>
          <w:p w:rsidR="00B05B54" w:rsidRPr="00F86FAA" w:rsidRDefault="00B05B54" w:rsidP="004267B4">
            <w:pPr>
              <w:pStyle w:val="a7"/>
              <w:ind w:firstLine="0"/>
              <w:rPr>
                <w:b/>
                <w:i/>
                <w:sz w:val="24"/>
              </w:rPr>
            </w:pP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20</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Особенности </w:t>
            </w:r>
            <w:r w:rsidRPr="00F86FAA">
              <w:rPr>
                <w:b/>
                <w:color w:val="auto"/>
              </w:rPr>
              <w:lastRenderedPageBreak/>
              <w:t>заключения договора</w:t>
            </w:r>
          </w:p>
        </w:tc>
        <w:tc>
          <w:tcPr>
            <w:tcW w:w="6768" w:type="dxa"/>
          </w:tcPr>
          <w:p w:rsidR="00B05B54" w:rsidRPr="00AA16CF" w:rsidRDefault="00B05B54" w:rsidP="00AA16CF">
            <w:pPr>
              <w:pStyle w:val="-3"/>
              <w:numPr>
                <w:ilvl w:val="2"/>
                <w:numId w:val="0"/>
              </w:numPr>
              <w:tabs>
                <w:tab w:val="num" w:pos="1985"/>
              </w:tabs>
              <w:suppressAutoHyphens/>
              <w:ind w:firstLine="709"/>
              <w:rPr>
                <w:sz w:val="24"/>
              </w:rPr>
            </w:pPr>
            <w:r w:rsidRPr="00AA16CF">
              <w:rPr>
                <w:sz w:val="24"/>
              </w:rPr>
              <w:lastRenderedPageBreak/>
              <w:t xml:space="preserve">Победитель вправе направить Заказчику предложения </w:t>
            </w:r>
            <w:r w:rsidRPr="00AA16CF">
              <w:rPr>
                <w:sz w:val="24"/>
              </w:rPr>
              <w:lastRenderedPageBreak/>
              <w:t xml:space="preserve">по внесению изменений в договор, размещенный в составе настоящей документации о закупке (приложение № 5), до момента его подписания победителем. </w:t>
            </w:r>
          </w:p>
          <w:p w:rsidR="00B05B54" w:rsidRPr="00AA16CF" w:rsidRDefault="00B05B54" w:rsidP="00AA16CF">
            <w:pPr>
              <w:pStyle w:val="-3"/>
              <w:numPr>
                <w:ilvl w:val="2"/>
                <w:numId w:val="0"/>
              </w:numPr>
              <w:tabs>
                <w:tab w:val="num" w:pos="1985"/>
              </w:tabs>
              <w:suppressAutoHyphens/>
              <w:ind w:firstLine="709"/>
              <w:rPr>
                <w:sz w:val="24"/>
              </w:rPr>
            </w:pPr>
            <w:r w:rsidRPr="00AA16C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05B54" w:rsidRPr="00AA16CF" w:rsidRDefault="00B05B54" w:rsidP="00AA16CF">
            <w:pPr>
              <w:pStyle w:val="-3"/>
              <w:numPr>
                <w:ilvl w:val="2"/>
                <w:numId w:val="0"/>
              </w:numPr>
              <w:tabs>
                <w:tab w:val="num" w:pos="1985"/>
              </w:tabs>
              <w:suppressAutoHyphens/>
              <w:ind w:firstLine="709"/>
              <w:rPr>
                <w:sz w:val="24"/>
              </w:rPr>
            </w:pPr>
            <w:r w:rsidRPr="00AA16C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05B54" w:rsidRPr="00AA16CF" w:rsidRDefault="00B05B54" w:rsidP="00AA16CF">
            <w:pPr>
              <w:pStyle w:val="-3"/>
              <w:numPr>
                <w:ilvl w:val="2"/>
                <w:numId w:val="0"/>
              </w:numPr>
              <w:tabs>
                <w:tab w:val="num" w:pos="1985"/>
              </w:tabs>
              <w:suppressAutoHyphens/>
              <w:ind w:firstLine="709"/>
              <w:rPr>
                <w:sz w:val="24"/>
              </w:rPr>
            </w:pPr>
            <w:r w:rsidRPr="00AA16CF">
              <w:rPr>
                <w:sz w:val="24"/>
              </w:rPr>
              <w:t>Внесение изменений в договор по предложениям победителя является правом Заказчика и осуществляется по усмотрению</w:t>
            </w:r>
            <w:r w:rsidR="00AA16CF" w:rsidRPr="00AA16CF">
              <w:rPr>
                <w:sz w:val="24"/>
              </w:rPr>
              <w:t xml:space="preserve"> </w:t>
            </w:r>
            <w:r w:rsidRPr="00AA16CF">
              <w:rPr>
                <w:sz w:val="24"/>
              </w:rPr>
              <w:t>Заказчика.</w:t>
            </w:r>
          </w:p>
          <w:p w:rsidR="00B05B54" w:rsidRPr="00F86FAA" w:rsidRDefault="00B05B54" w:rsidP="00AA16CF">
            <w:pPr>
              <w:pStyle w:val="-3"/>
              <w:numPr>
                <w:ilvl w:val="2"/>
                <w:numId w:val="0"/>
              </w:numPr>
              <w:tabs>
                <w:tab w:val="num" w:pos="1985"/>
              </w:tabs>
              <w:suppressAutoHyphens/>
              <w:ind w:firstLine="709"/>
              <w:rPr>
                <w:sz w:val="24"/>
                <w:highlight w:val="cyan"/>
              </w:rPr>
            </w:pPr>
            <w:r w:rsidRPr="00AA16C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lastRenderedPageBreak/>
              <w:t>21</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Привлечение субподрядчиков, соисполнителей</w:t>
            </w:r>
          </w:p>
        </w:tc>
        <w:tc>
          <w:tcPr>
            <w:tcW w:w="6768" w:type="dxa"/>
          </w:tcPr>
          <w:p w:rsidR="00B05B54" w:rsidRPr="00AA16CF" w:rsidRDefault="00AA16CF" w:rsidP="008E6AF0">
            <w:pPr>
              <w:pStyle w:val="12"/>
              <w:ind w:firstLine="0"/>
              <w:rPr>
                <w:sz w:val="24"/>
                <w:szCs w:val="24"/>
              </w:rPr>
            </w:pPr>
            <w:r w:rsidRPr="00AA16CF">
              <w:rPr>
                <w:sz w:val="24"/>
                <w:szCs w:val="24"/>
              </w:rPr>
              <w:t>П</w:t>
            </w:r>
            <w:r w:rsidR="00B05B54" w:rsidRPr="00AA16CF">
              <w:rPr>
                <w:sz w:val="24"/>
                <w:szCs w:val="24"/>
              </w:rPr>
              <w:t xml:space="preserve">ривлечение субподрядчиков </w:t>
            </w:r>
            <w:r w:rsidRPr="00AA16CF">
              <w:rPr>
                <w:sz w:val="24"/>
                <w:szCs w:val="24"/>
              </w:rPr>
              <w:t>допускается.</w:t>
            </w:r>
            <w:r w:rsidR="00B05B54" w:rsidRPr="00AA16CF">
              <w:rPr>
                <w:sz w:val="24"/>
                <w:szCs w:val="24"/>
              </w:rPr>
              <w:t xml:space="preserve"> </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22</w:t>
            </w:r>
            <w:r w:rsidRPr="00F86FAA">
              <w:rPr>
                <w:b/>
                <w:sz w:val="24"/>
                <w:szCs w:val="24"/>
              </w:rPr>
              <w:t>.</w:t>
            </w:r>
          </w:p>
        </w:tc>
        <w:tc>
          <w:tcPr>
            <w:tcW w:w="2551" w:type="dxa"/>
          </w:tcPr>
          <w:p w:rsidR="00B05B54" w:rsidRPr="00F86FAA" w:rsidRDefault="00B05B54" w:rsidP="00B05B54">
            <w:pPr>
              <w:pStyle w:val="Default"/>
              <w:rPr>
                <w:b/>
                <w:color w:val="auto"/>
              </w:rPr>
            </w:pPr>
            <w:r w:rsidRPr="003D2759">
              <w:rPr>
                <w:b/>
                <w:color w:val="auto"/>
              </w:rPr>
              <w:t>Срок действия Заявки</w:t>
            </w:r>
            <w:r w:rsidRPr="003D2759">
              <w:rPr>
                <w:b/>
                <w:color w:val="auto"/>
              </w:rPr>
              <w:tab/>
            </w:r>
          </w:p>
        </w:tc>
        <w:tc>
          <w:tcPr>
            <w:tcW w:w="6768" w:type="dxa"/>
          </w:tcPr>
          <w:p w:rsidR="00B05B54" w:rsidRPr="00F86FAA" w:rsidRDefault="00B05B54" w:rsidP="00AA16CF">
            <w:pPr>
              <w:pStyle w:val="12"/>
              <w:ind w:firstLine="0"/>
              <w:rPr>
                <w:i/>
                <w:sz w:val="24"/>
                <w:szCs w:val="24"/>
              </w:rPr>
            </w:pPr>
            <w:r w:rsidRPr="003D2759">
              <w:rPr>
                <w:sz w:val="24"/>
                <w:szCs w:val="24"/>
              </w:rPr>
              <w:t xml:space="preserve">Заявка должна действовать не </w:t>
            </w:r>
            <w:r w:rsidRPr="00AA16CF">
              <w:rPr>
                <w:sz w:val="24"/>
                <w:szCs w:val="24"/>
              </w:rPr>
              <w:t>менее 60</w:t>
            </w:r>
            <w:r w:rsidRPr="00AA16CF">
              <w:rPr>
                <w:i/>
                <w:sz w:val="24"/>
                <w:szCs w:val="24"/>
              </w:rPr>
              <w:t xml:space="preserve"> </w:t>
            </w:r>
            <w:r w:rsidRPr="00AA16CF">
              <w:rPr>
                <w:sz w:val="24"/>
                <w:szCs w:val="24"/>
              </w:rPr>
              <w:t>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B05B54" w:rsidRPr="00F86FAA" w:rsidRDefault="00B05B54" w:rsidP="00B05B54">
            <w:pPr>
              <w:pStyle w:val="Default"/>
              <w:rPr>
                <w:b/>
                <w:color w:val="auto"/>
              </w:rPr>
            </w:pPr>
            <w:r>
              <w:rPr>
                <w:b/>
                <w:color w:val="auto"/>
              </w:rPr>
              <w:t>Обеспечение З</w:t>
            </w:r>
            <w:r w:rsidRPr="00F86FAA">
              <w:rPr>
                <w:b/>
                <w:color w:val="auto"/>
              </w:rPr>
              <w:t>аявки</w:t>
            </w:r>
          </w:p>
        </w:tc>
        <w:tc>
          <w:tcPr>
            <w:tcW w:w="6768" w:type="dxa"/>
          </w:tcPr>
          <w:p w:rsidR="00B05B54" w:rsidRPr="00F86FAA" w:rsidRDefault="00B05B54" w:rsidP="00B05B54">
            <w:pPr>
              <w:pStyle w:val="12"/>
              <w:ind w:firstLine="0"/>
              <w:rPr>
                <w:sz w:val="24"/>
                <w:szCs w:val="24"/>
              </w:rPr>
            </w:pPr>
            <w:r w:rsidRPr="00F86FAA">
              <w:rPr>
                <w:sz w:val="24"/>
                <w:szCs w:val="24"/>
              </w:rPr>
              <w:t>Не предусмотрено</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Обеспечение исполнения договора</w:t>
            </w:r>
          </w:p>
        </w:tc>
        <w:tc>
          <w:tcPr>
            <w:tcW w:w="6768" w:type="dxa"/>
          </w:tcPr>
          <w:p w:rsidR="00B05B54" w:rsidRPr="00F86FAA" w:rsidRDefault="00B05B54" w:rsidP="00B05B54">
            <w:pPr>
              <w:pStyle w:val="12"/>
              <w:ind w:firstLine="0"/>
              <w:rPr>
                <w:sz w:val="24"/>
                <w:szCs w:val="24"/>
              </w:rPr>
            </w:pPr>
            <w:r w:rsidRPr="00F86FAA">
              <w:rPr>
                <w:sz w:val="24"/>
                <w:szCs w:val="24"/>
              </w:rPr>
              <w:t>Не предусмотрено</w:t>
            </w:r>
          </w:p>
        </w:tc>
      </w:tr>
    </w:tbl>
    <w:p w:rsidR="00B05B54" w:rsidRDefault="00B05B54" w:rsidP="00B05B54">
      <w:pPr>
        <w:pStyle w:val="12"/>
        <w:ind w:firstLine="709"/>
        <w:rPr>
          <w:szCs w:val="28"/>
        </w:rPr>
      </w:pPr>
    </w:p>
    <w:p w:rsidR="00B05B54" w:rsidRPr="00B05B54" w:rsidRDefault="00B05B54" w:rsidP="00B05B54">
      <w:pPr>
        <w:pStyle w:val="12"/>
        <w:ind w:firstLine="709"/>
        <w:rPr>
          <w:szCs w:val="28"/>
        </w:rPr>
      </w:pPr>
    </w:p>
    <w:p w:rsidR="00B05B54" w:rsidRPr="00B05B54" w:rsidRDefault="00B05B54" w:rsidP="00B05B54">
      <w:pPr>
        <w:ind w:firstLine="709"/>
        <w:jc w:val="both"/>
        <w:rPr>
          <w:sz w:val="28"/>
          <w:szCs w:val="28"/>
        </w:rPr>
      </w:pPr>
    </w:p>
    <w:p w:rsidR="00B05B54" w:rsidRDefault="00B05B54" w:rsidP="00B05B54">
      <w:pPr>
        <w:suppressAutoHyphens/>
        <w:ind w:firstLine="709"/>
        <w:jc w:val="both"/>
        <w:rPr>
          <w:sz w:val="28"/>
          <w:szCs w:val="28"/>
        </w:rPr>
      </w:pPr>
    </w:p>
    <w:p w:rsidR="00B05B54" w:rsidRPr="00B05B54" w:rsidRDefault="00B05B54" w:rsidP="00B05B54">
      <w:pPr>
        <w:suppressAutoHyphens/>
        <w:jc w:val="both"/>
        <w:rPr>
          <w:rFonts w:eastAsia="MS Mincho"/>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2A1236" w:rsidRDefault="002A1236" w:rsidP="00B05B54">
      <w:pPr>
        <w:suppressAutoHyphens/>
        <w:ind w:firstLine="709"/>
        <w:jc w:val="both"/>
        <w:rPr>
          <w:rFonts w:eastAsia="MS Mincho"/>
          <w:b/>
          <w:bCs/>
          <w:sz w:val="28"/>
          <w:szCs w:val="28"/>
        </w:rPr>
      </w:pPr>
    </w:p>
    <w:p w:rsidR="002A1236" w:rsidRDefault="002A1236" w:rsidP="00B05B54">
      <w:pPr>
        <w:suppressAutoHyphens/>
        <w:ind w:firstLine="709"/>
        <w:jc w:val="both"/>
        <w:rPr>
          <w:rFonts w:eastAsia="MS Mincho"/>
          <w:b/>
          <w:bCs/>
          <w:sz w:val="28"/>
          <w:szCs w:val="28"/>
        </w:rPr>
      </w:pPr>
    </w:p>
    <w:p w:rsidR="002A1236" w:rsidRDefault="002A1236" w:rsidP="00B05B54">
      <w:pPr>
        <w:suppressAutoHyphens/>
        <w:ind w:firstLine="709"/>
        <w:jc w:val="both"/>
        <w:rPr>
          <w:rFonts w:eastAsia="MS Mincho"/>
          <w:b/>
          <w:bCs/>
          <w:sz w:val="28"/>
          <w:szCs w:val="28"/>
        </w:rPr>
      </w:pPr>
    </w:p>
    <w:p w:rsidR="002A1236" w:rsidRDefault="002A1236" w:rsidP="00B05B54">
      <w:pPr>
        <w:suppressAutoHyphens/>
        <w:ind w:firstLine="709"/>
        <w:jc w:val="both"/>
        <w:rPr>
          <w:rFonts w:eastAsia="MS Mincho"/>
          <w:b/>
          <w:bCs/>
          <w:sz w:val="28"/>
          <w:szCs w:val="28"/>
        </w:rPr>
      </w:pPr>
    </w:p>
    <w:p w:rsidR="002A1236" w:rsidRDefault="002A1236" w:rsidP="00B05B54">
      <w:pPr>
        <w:suppressAutoHyphens/>
        <w:ind w:firstLine="709"/>
        <w:jc w:val="both"/>
        <w:rPr>
          <w:rFonts w:eastAsia="MS Mincho"/>
          <w:b/>
          <w:bCs/>
          <w:sz w:val="28"/>
          <w:szCs w:val="28"/>
        </w:rPr>
      </w:pPr>
    </w:p>
    <w:p w:rsidR="002A1236" w:rsidRDefault="002A1236" w:rsidP="00B05B54">
      <w:pPr>
        <w:suppressAutoHyphens/>
        <w:ind w:firstLine="709"/>
        <w:jc w:val="both"/>
        <w:rPr>
          <w:rFonts w:eastAsia="MS Mincho"/>
          <w:b/>
          <w:bCs/>
          <w:sz w:val="28"/>
          <w:szCs w:val="28"/>
        </w:rPr>
      </w:pPr>
    </w:p>
    <w:p w:rsidR="002A1236" w:rsidRDefault="002A1236" w:rsidP="00B05B54">
      <w:pPr>
        <w:suppressAutoHyphens/>
        <w:ind w:firstLine="709"/>
        <w:jc w:val="both"/>
        <w:rPr>
          <w:rFonts w:eastAsia="MS Mincho"/>
          <w:b/>
          <w:bCs/>
          <w:sz w:val="28"/>
          <w:szCs w:val="28"/>
        </w:rPr>
      </w:pPr>
    </w:p>
    <w:p w:rsidR="00B05B54" w:rsidRDefault="00B05B54" w:rsidP="009B715F">
      <w:pPr>
        <w:spacing w:after="200" w:line="276" w:lineRule="auto"/>
        <w:rPr>
          <w:rFonts w:eastAsia="MS Mincho"/>
          <w:sz w:val="28"/>
          <w:szCs w:val="28"/>
        </w:rPr>
      </w:pPr>
    </w:p>
    <w:p w:rsidR="00AA5BEA" w:rsidRPr="008F27F6" w:rsidRDefault="00AA5BEA" w:rsidP="00363CDA">
      <w:pPr>
        <w:jc w:val="right"/>
        <w:rPr>
          <w:rFonts w:eastAsia="MS Mincho"/>
          <w:sz w:val="28"/>
          <w:szCs w:val="28"/>
        </w:rPr>
      </w:pPr>
      <w:r w:rsidRPr="008F27F6">
        <w:rPr>
          <w:rFonts w:eastAsia="MS Mincho"/>
          <w:sz w:val="28"/>
          <w:szCs w:val="28"/>
        </w:rPr>
        <w:lastRenderedPageBreak/>
        <w:t>Приложение № 1</w:t>
      </w:r>
    </w:p>
    <w:p w:rsidR="00AA5BEA" w:rsidRPr="008F27F6" w:rsidRDefault="00AA5BEA" w:rsidP="00363CDA">
      <w:pPr>
        <w:suppressAutoHyphens/>
        <w:ind w:firstLine="425"/>
        <w:jc w:val="right"/>
        <w:rPr>
          <w:sz w:val="28"/>
          <w:szCs w:val="28"/>
        </w:rPr>
      </w:pPr>
      <w:r w:rsidRPr="008F27F6">
        <w:rPr>
          <w:sz w:val="28"/>
          <w:szCs w:val="28"/>
        </w:rPr>
        <w:t>к документации о закупке</w:t>
      </w:r>
    </w:p>
    <w:p w:rsidR="00AA5BEA" w:rsidRDefault="00AA5BEA" w:rsidP="00BD219E">
      <w:pPr>
        <w:suppressAutoHyphens/>
        <w:rPr>
          <w:sz w:val="28"/>
          <w:szCs w:val="28"/>
        </w:rPr>
      </w:pPr>
    </w:p>
    <w:p w:rsidR="00BD219E" w:rsidRPr="008F27F6" w:rsidRDefault="00BD219E" w:rsidP="00BD219E">
      <w:pPr>
        <w:suppressAutoHyphens/>
        <w:rPr>
          <w:sz w:val="28"/>
          <w:szCs w:val="28"/>
        </w:rPr>
      </w:pPr>
    </w:p>
    <w:p w:rsidR="00AA5BEA" w:rsidRPr="008F27F6" w:rsidRDefault="00AA5BEA" w:rsidP="00AA5BEA">
      <w:pPr>
        <w:suppressAutoHyphens/>
        <w:jc w:val="center"/>
        <w:rPr>
          <w:b/>
          <w:sz w:val="28"/>
          <w:szCs w:val="28"/>
        </w:rPr>
      </w:pPr>
      <w:r w:rsidRPr="008F27F6">
        <w:rPr>
          <w:b/>
          <w:sz w:val="28"/>
          <w:szCs w:val="28"/>
        </w:rPr>
        <w:t>На бланке претендента</w:t>
      </w:r>
    </w:p>
    <w:p w:rsidR="00AA5BEA" w:rsidRPr="008F27F6" w:rsidRDefault="00AA5BEA" w:rsidP="00AA5BEA">
      <w:pPr>
        <w:pStyle w:val="2"/>
        <w:suppressAutoHyphens/>
        <w:jc w:val="center"/>
        <w:rPr>
          <w:rFonts w:cs="Times New Roman"/>
          <w:i w:val="0"/>
          <w:sz w:val="28"/>
          <w:szCs w:val="28"/>
        </w:rPr>
      </w:pPr>
      <w:r w:rsidRPr="008F27F6">
        <w:rPr>
          <w:rFonts w:cs="Times New Roman"/>
          <w:i w:val="0"/>
          <w:iCs/>
          <w:sz w:val="28"/>
          <w:szCs w:val="28"/>
        </w:rPr>
        <w:t xml:space="preserve">ЗАЯВКА </w:t>
      </w:r>
      <w:r w:rsidRPr="008F27F6">
        <w:rPr>
          <w:rFonts w:cs="Times New Roman"/>
          <w:i w:val="0"/>
          <w:sz w:val="28"/>
          <w:szCs w:val="28"/>
        </w:rPr>
        <w:t xml:space="preserve">______________ </w:t>
      </w:r>
      <w:r w:rsidRPr="008F27F6">
        <w:rPr>
          <w:rFonts w:cs="Times New Roman"/>
          <w:b w:val="0"/>
          <w:sz w:val="28"/>
          <w:szCs w:val="28"/>
        </w:rPr>
        <w:t>(наименование претендента)</w:t>
      </w:r>
      <w:r w:rsidRPr="008F27F6">
        <w:rPr>
          <w:rFonts w:cs="Times New Roman"/>
          <w:i w:val="0"/>
          <w:sz w:val="28"/>
          <w:szCs w:val="28"/>
        </w:rPr>
        <w:t xml:space="preserve"> </w:t>
      </w:r>
    </w:p>
    <w:p w:rsidR="00AA5BEA" w:rsidRPr="008F27F6" w:rsidRDefault="00AA5BEA" w:rsidP="00AA5BEA">
      <w:pPr>
        <w:pStyle w:val="2"/>
        <w:suppressAutoHyphens/>
        <w:jc w:val="center"/>
        <w:rPr>
          <w:rFonts w:cs="Times New Roman"/>
          <w:i w:val="0"/>
          <w:sz w:val="28"/>
          <w:szCs w:val="28"/>
        </w:rPr>
      </w:pPr>
      <w:r w:rsidRPr="008F27F6">
        <w:rPr>
          <w:rFonts w:cs="Times New Roman"/>
          <w:i w:val="0"/>
          <w:sz w:val="28"/>
          <w:szCs w:val="28"/>
        </w:rPr>
        <w:t>НА УЧАС</w:t>
      </w:r>
      <w:r w:rsidR="00BD219E">
        <w:rPr>
          <w:rFonts w:cs="Times New Roman"/>
          <w:i w:val="0"/>
          <w:sz w:val="28"/>
          <w:szCs w:val="28"/>
        </w:rPr>
        <w:t xml:space="preserve">ТИЕ В ОТКРЫТОМ КОНКУРСЕ </w:t>
      </w:r>
      <w:r w:rsidR="00BD219E" w:rsidRPr="00D85CF8">
        <w:rPr>
          <w:rFonts w:cs="Times New Roman"/>
          <w:i w:val="0"/>
          <w:sz w:val="28"/>
          <w:szCs w:val="28"/>
        </w:rPr>
        <w:t xml:space="preserve">№ </w:t>
      </w:r>
      <w:r w:rsidR="00D85CF8">
        <w:rPr>
          <w:rFonts w:cs="Times New Roman"/>
          <w:i w:val="0"/>
          <w:sz w:val="28"/>
          <w:szCs w:val="28"/>
        </w:rPr>
        <w:t>ОК/</w:t>
      </w:r>
      <w:r w:rsidR="008E6AF0">
        <w:rPr>
          <w:rFonts w:cs="Times New Roman"/>
          <w:i w:val="0"/>
          <w:sz w:val="28"/>
          <w:szCs w:val="28"/>
        </w:rPr>
        <w:t>032</w:t>
      </w:r>
      <w:r w:rsidRPr="00D85CF8">
        <w:rPr>
          <w:rFonts w:cs="Times New Roman"/>
          <w:i w:val="0"/>
          <w:sz w:val="28"/>
          <w:szCs w:val="28"/>
        </w:rPr>
        <w:t>/</w:t>
      </w:r>
      <w:r w:rsidR="00090807" w:rsidRPr="00D85CF8">
        <w:rPr>
          <w:rFonts w:cs="Times New Roman"/>
          <w:i w:val="0"/>
          <w:sz w:val="28"/>
          <w:szCs w:val="28"/>
        </w:rPr>
        <w:t>НКПОКТ</w:t>
      </w:r>
      <w:r w:rsidRPr="00D85CF8">
        <w:rPr>
          <w:rFonts w:cs="Times New Roman"/>
          <w:i w:val="0"/>
          <w:sz w:val="28"/>
          <w:szCs w:val="28"/>
        </w:rPr>
        <w:t>/</w:t>
      </w:r>
      <w:r w:rsidR="00BD219E" w:rsidRPr="00D85CF8">
        <w:rPr>
          <w:rFonts w:cs="Times New Roman"/>
          <w:i w:val="0"/>
          <w:sz w:val="28"/>
          <w:szCs w:val="28"/>
        </w:rPr>
        <w:t>00</w:t>
      </w:r>
      <w:r w:rsidR="008E6AF0">
        <w:rPr>
          <w:rFonts w:cs="Times New Roman"/>
          <w:i w:val="0"/>
          <w:sz w:val="28"/>
          <w:szCs w:val="28"/>
        </w:rPr>
        <w:t>43</w:t>
      </w:r>
    </w:p>
    <w:p w:rsidR="00AA5BEA" w:rsidRDefault="00AA5BEA" w:rsidP="00AA5BEA">
      <w:pPr>
        <w:rPr>
          <w:sz w:val="28"/>
          <w:szCs w:val="28"/>
        </w:rPr>
      </w:pPr>
    </w:p>
    <w:p w:rsidR="00BD219E" w:rsidRPr="008F27F6" w:rsidRDefault="00BD219E" w:rsidP="00AA5BEA">
      <w:pPr>
        <w:rPr>
          <w:sz w:val="28"/>
          <w:szCs w:val="28"/>
        </w:rPr>
      </w:pPr>
    </w:p>
    <w:p w:rsidR="008E6AF0" w:rsidRPr="008E6AF0" w:rsidRDefault="00AA5BEA" w:rsidP="008E6AF0">
      <w:pPr>
        <w:pStyle w:val="12"/>
        <w:suppressAutoHyphens/>
        <w:rPr>
          <w:b/>
        </w:rPr>
      </w:pPr>
      <w:r w:rsidRPr="008F27F6">
        <w:rPr>
          <w:szCs w:val="28"/>
        </w:rPr>
        <w:t>Будучи уполномоченным представлять и действовать от имени ________________ (</w:t>
      </w:r>
      <w:r w:rsidRPr="008F27F6">
        <w:rPr>
          <w:bCs/>
          <w:i/>
          <w:iCs/>
          <w:szCs w:val="28"/>
        </w:rPr>
        <w:t>наименование претендента или, в случае участия нескольких лиц на стороне одного участника, наименования таких лиц</w:t>
      </w:r>
      <w:r w:rsidRPr="008F27F6">
        <w:rPr>
          <w:szCs w:val="28"/>
        </w:rPr>
        <w:t>), а также полностью изучив всю документацию о закупке, я, нижеподписавшийся, настоящим подаю заявку на участие в</w:t>
      </w:r>
      <w:r w:rsidRPr="008F27F6">
        <w:rPr>
          <w:i/>
          <w:szCs w:val="28"/>
        </w:rPr>
        <w:t xml:space="preserve"> </w:t>
      </w:r>
      <w:r w:rsidR="00D85CF8">
        <w:rPr>
          <w:szCs w:val="28"/>
        </w:rPr>
        <w:t>О</w:t>
      </w:r>
      <w:r w:rsidRPr="008F27F6">
        <w:rPr>
          <w:szCs w:val="28"/>
        </w:rPr>
        <w:t xml:space="preserve">ткрытом конкурсе (далее – Заявка) </w:t>
      </w:r>
      <w:r w:rsidRPr="00D85CF8">
        <w:rPr>
          <w:szCs w:val="28"/>
        </w:rPr>
        <w:t>№</w:t>
      </w:r>
      <w:r w:rsidR="00D85CF8" w:rsidRPr="00D85CF8">
        <w:rPr>
          <w:szCs w:val="28"/>
        </w:rPr>
        <w:t> </w:t>
      </w:r>
      <w:r w:rsidRPr="00D85CF8">
        <w:rPr>
          <w:szCs w:val="28"/>
          <w:u w:val="single"/>
        </w:rPr>
        <w:t>ОК/</w:t>
      </w:r>
      <w:r w:rsidR="00BD219E" w:rsidRPr="00D85CF8">
        <w:rPr>
          <w:szCs w:val="28"/>
          <w:u w:val="single"/>
        </w:rPr>
        <w:t>0</w:t>
      </w:r>
      <w:r w:rsidR="008E6AF0">
        <w:rPr>
          <w:szCs w:val="28"/>
          <w:u w:val="single"/>
        </w:rPr>
        <w:t>32</w:t>
      </w:r>
      <w:r w:rsidRPr="00D85CF8">
        <w:rPr>
          <w:szCs w:val="28"/>
          <w:u w:val="single"/>
        </w:rPr>
        <w:t>/</w:t>
      </w:r>
      <w:r w:rsidR="00090807" w:rsidRPr="00D85CF8">
        <w:rPr>
          <w:szCs w:val="28"/>
          <w:u w:val="single"/>
        </w:rPr>
        <w:t>НКПОКТ</w:t>
      </w:r>
      <w:r w:rsidRPr="00D85CF8">
        <w:rPr>
          <w:szCs w:val="28"/>
          <w:u w:val="single"/>
        </w:rPr>
        <w:t>/</w:t>
      </w:r>
      <w:r w:rsidR="00BD219E" w:rsidRPr="00D85CF8">
        <w:rPr>
          <w:szCs w:val="28"/>
          <w:u w:val="single"/>
        </w:rPr>
        <w:t>00</w:t>
      </w:r>
      <w:r w:rsidR="008E6AF0">
        <w:rPr>
          <w:szCs w:val="28"/>
          <w:u w:val="single"/>
        </w:rPr>
        <w:t>43</w:t>
      </w:r>
      <w:r w:rsidR="00090807" w:rsidRPr="00D85CF8">
        <w:rPr>
          <w:szCs w:val="28"/>
          <w:u w:val="single"/>
        </w:rPr>
        <w:t xml:space="preserve"> </w:t>
      </w:r>
      <w:r w:rsidRPr="00D85CF8">
        <w:rPr>
          <w:szCs w:val="28"/>
        </w:rPr>
        <w:t>(далее</w:t>
      </w:r>
      <w:r w:rsidR="00D85CF8" w:rsidRPr="00D85CF8">
        <w:rPr>
          <w:szCs w:val="28"/>
        </w:rPr>
        <w:t xml:space="preserve"> – О</w:t>
      </w:r>
      <w:r w:rsidRPr="00D85CF8">
        <w:rPr>
          <w:szCs w:val="28"/>
        </w:rPr>
        <w:t xml:space="preserve">ткрытый конкурс) </w:t>
      </w:r>
      <w:r w:rsidR="008E6AF0" w:rsidRPr="008E6AF0">
        <w:rPr>
          <w:b/>
        </w:rPr>
        <w:t>на право заключения договора на выполнение проектно-изыскательских работ по  реконструкции контейнерной площадки асфальтированной (А) (12 путь, северная левая сторона, (инв. № 020005)) агентства на станции Санкт-Петербург-Товарный-Витебский филиала ОАО «ТрансКонтейнер» на Октябрьской железной дороге в 2013-2014гг.</w:t>
      </w:r>
    </w:p>
    <w:p w:rsidR="00AA5BEA" w:rsidRPr="008F27F6" w:rsidRDefault="00AA5BEA" w:rsidP="00AA5BEA">
      <w:pPr>
        <w:pStyle w:val="12"/>
        <w:suppressAutoHyphens/>
        <w:rPr>
          <w:szCs w:val="28"/>
        </w:rPr>
      </w:pPr>
      <w:r w:rsidRPr="008F27F6">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A5BEA" w:rsidRPr="008F27F6" w:rsidRDefault="00AA5BEA" w:rsidP="00AA5BEA">
      <w:pPr>
        <w:pStyle w:val="12"/>
        <w:suppressAutoHyphens/>
        <w:ind w:firstLine="708"/>
        <w:rPr>
          <w:szCs w:val="28"/>
        </w:rPr>
      </w:pPr>
      <w:r w:rsidRPr="008F27F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A5BEA" w:rsidRPr="008F27F6" w:rsidRDefault="00AA5BEA" w:rsidP="00AA5BEA">
      <w:pPr>
        <w:pStyle w:val="12"/>
        <w:suppressAutoHyphens/>
        <w:ind w:firstLine="708"/>
        <w:rPr>
          <w:szCs w:val="28"/>
        </w:rPr>
      </w:pPr>
      <w:r w:rsidRPr="008F27F6">
        <w:rPr>
          <w:szCs w:val="28"/>
        </w:rPr>
        <w:t>Настоящим подтверждается, что _________(</w:t>
      </w:r>
      <w:r w:rsidRPr="008F27F6">
        <w:rPr>
          <w:i/>
          <w:szCs w:val="28"/>
        </w:rPr>
        <w:t>наименование претендента)</w:t>
      </w:r>
      <w:r w:rsidRPr="008F27F6">
        <w:rPr>
          <w:szCs w:val="28"/>
        </w:rPr>
        <w:t xml:space="preserve"> ознакомилось(ся) с условиями документации о закупке, с ними согласно(ен) и возражений не имеет.</w:t>
      </w:r>
    </w:p>
    <w:p w:rsidR="00AA5BEA" w:rsidRPr="008F27F6" w:rsidRDefault="00AA5BEA" w:rsidP="00AA5BEA">
      <w:pPr>
        <w:pStyle w:val="12"/>
        <w:suppressAutoHyphens/>
        <w:ind w:firstLine="709"/>
        <w:rPr>
          <w:szCs w:val="28"/>
        </w:rPr>
      </w:pPr>
      <w:r w:rsidRPr="008F27F6">
        <w:rPr>
          <w:szCs w:val="28"/>
        </w:rPr>
        <w:t>В частности, _______ (</w:t>
      </w:r>
      <w:r w:rsidRPr="008F27F6">
        <w:rPr>
          <w:i/>
          <w:szCs w:val="28"/>
        </w:rPr>
        <w:t>наименование претендента)</w:t>
      </w:r>
      <w:r w:rsidRPr="008F27F6">
        <w:rPr>
          <w:szCs w:val="28"/>
        </w:rPr>
        <w:t>, подавая настоящую Заявку, согласно(ен) с тем, что:</w:t>
      </w:r>
    </w:p>
    <w:p w:rsidR="00AA5BEA" w:rsidRPr="008F27F6" w:rsidRDefault="00AA5BEA" w:rsidP="007467AC">
      <w:pPr>
        <w:pStyle w:val="ab"/>
        <w:widowControl w:val="0"/>
        <w:numPr>
          <w:ilvl w:val="0"/>
          <w:numId w:val="6"/>
        </w:numPr>
        <w:tabs>
          <w:tab w:val="clear" w:pos="1440"/>
          <w:tab w:val="num" w:pos="0"/>
          <w:tab w:val="left" w:pos="960"/>
          <w:tab w:val="left" w:pos="1080"/>
          <w:tab w:val="num" w:pos="2629"/>
        </w:tabs>
        <w:suppressAutoHyphens/>
        <w:ind w:left="0" w:firstLine="720"/>
        <w:jc w:val="both"/>
        <w:rPr>
          <w:szCs w:val="28"/>
        </w:rPr>
      </w:pPr>
      <w:r w:rsidRPr="008F27F6">
        <w:rPr>
          <w:szCs w:val="28"/>
        </w:rPr>
        <w:t xml:space="preserve">результаты рассмотрения Заявки зависят от проверки всех данных, представленных </w:t>
      </w:r>
      <w:r w:rsidRPr="008F27F6">
        <w:rPr>
          <w:i/>
          <w:szCs w:val="28"/>
        </w:rPr>
        <w:t>______________ (наименование претендента)</w:t>
      </w:r>
      <w:r w:rsidRPr="008F27F6">
        <w:rPr>
          <w:szCs w:val="28"/>
        </w:rPr>
        <w:t>, а также иных сведений, имеющихся в распоряжении Заказчика;</w:t>
      </w:r>
    </w:p>
    <w:p w:rsidR="00AA5BEA" w:rsidRPr="008F27F6" w:rsidRDefault="00AA5BEA" w:rsidP="007467AC">
      <w:pPr>
        <w:pStyle w:val="ab"/>
        <w:numPr>
          <w:ilvl w:val="0"/>
          <w:numId w:val="6"/>
        </w:numPr>
        <w:tabs>
          <w:tab w:val="clear" w:pos="1440"/>
          <w:tab w:val="num" w:pos="0"/>
          <w:tab w:val="left" w:pos="1080"/>
          <w:tab w:val="num" w:pos="2629"/>
          <w:tab w:val="left" w:pos="7938"/>
        </w:tabs>
        <w:suppressAutoHyphens/>
        <w:ind w:left="0" w:firstLine="720"/>
        <w:jc w:val="both"/>
        <w:rPr>
          <w:szCs w:val="28"/>
        </w:rPr>
      </w:pPr>
      <w:r w:rsidRPr="008F27F6">
        <w:rPr>
          <w:szCs w:val="28"/>
        </w:rPr>
        <w:t xml:space="preserve">за любую ошибку или упущение в представленной </w:t>
      </w:r>
      <w:r w:rsidRPr="008F27F6">
        <w:rPr>
          <w:i/>
          <w:szCs w:val="28"/>
        </w:rPr>
        <w:t xml:space="preserve">__________________ (наименование претендента) </w:t>
      </w:r>
      <w:r w:rsidRPr="008F27F6">
        <w:rPr>
          <w:szCs w:val="28"/>
        </w:rPr>
        <w:t xml:space="preserve">Заявке ответственность целиком и полностью будет лежать на </w:t>
      </w:r>
      <w:r w:rsidRPr="008F27F6">
        <w:rPr>
          <w:i/>
          <w:szCs w:val="28"/>
        </w:rPr>
        <w:t>__________________ (наименование претендента)</w:t>
      </w:r>
      <w:r w:rsidRPr="008F27F6">
        <w:rPr>
          <w:szCs w:val="28"/>
        </w:rPr>
        <w:t>;</w:t>
      </w:r>
    </w:p>
    <w:p w:rsidR="00AA5BEA" w:rsidRPr="008F27F6" w:rsidRDefault="00D85CF8" w:rsidP="007467AC">
      <w:pPr>
        <w:pStyle w:val="ab"/>
        <w:numPr>
          <w:ilvl w:val="0"/>
          <w:numId w:val="6"/>
        </w:numPr>
        <w:tabs>
          <w:tab w:val="clear" w:pos="1440"/>
          <w:tab w:val="num" w:pos="0"/>
          <w:tab w:val="left" w:pos="1080"/>
          <w:tab w:val="num" w:pos="2629"/>
          <w:tab w:val="left" w:pos="7938"/>
        </w:tabs>
        <w:suppressAutoHyphens/>
        <w:ind w:left="0" w:firstLine="720"/>
        <w:jc w:val="both"/>
        <w:rPr>
          <w:szCs w:val="28"/>
        </w:rPr>
      </w:pPr>
      <w:r>
        <w:rPr>
          <w:szCs w:val="28"/>
        </w:rPr>
        <w:t>О</w:t>
      </w:r>
      <w:r w:rsidR="00AA5BEA" w:rsidRPr="008F27F6">
        <w:rPr>
          <w:szCs w:val="28"/>
        </w:rPr>
        <w:t>ткрытый конкурс может быть прекращен в любой момент до подведения его итогов без объяснения причин.</w:t>
      </w:r>
    </w:p>
    <w:p w:rsidR="00AA5BEA" w:rsidRPr="008F27F6" w:rsidRDefault="00AA5BEA" w:rsidP="007467AC">
      <w:pPr>
        <w:pStyle w:val="ab"/>
        <w:numPr>
          <w:ilvl w:val="0"/>
          <w:numId w:val="6"/>
        </w:numPr>
        <w:tabs>
          <w:tab w:val="clear" w:pos="1440"/>
          <w:tab w:val="num" w:pos="0"/>
          <w:tab w:val="left" w:pos="1080"/>
          <w:tab w:val="num" w:pos="2629"/>
          <w:tab w:val="left" w:pos="7938"/>
        </w:tabs>
        <w:suppressAutoHyphens/>
        <w:ind w:left="0" w:firstLine="720"/>
        <w:jc w:val="both"/>
        <w:rPr>
          <w:szCs w:val="28"/>
        </w:rPr>
      </w:pPr>
      <w:r w:rsidRPr="008F27F6">
        <w:rPr>
          <w:szCs w:val="28"/>
        </w:rPr>
        <w:lastRenderedPageBreak/>
        <w:t xml:space="preserve">Победителем может быть признан участник, предложивший не самую низкую цену. </w:t>
      </w:r>
    </w:p>
    <w:p w:rsidR="00AA5BEA" w:rsidRPr="008F27F6" w:rsidRDefault="00AA5BEA" w:rsidP="00AA5BEA">
      <w:pPr>
        <w:suppressAutoHyphens/>
        <w:ind w:firstLine="553"/>
        <w:jc w:val="both"/>
        <w:rPr>
          <w:sz w:val="28"/>
          <w:szCs w:val="28"/>
        </w:rPr>
      </w:pPr>
      <w:r w:rsidRPr="008F27F6">
        <w:rPr>
          <w:sz w:val="28"/>
          <w:szCs w:val="28"/>
        </w:rPr>
        <w:t xml:space="preserve">В случае признания _________ </w:t>
      </w:r>
      <w:r w:rsidRPr="008F27F6">
        <w:rPr>
          <w:i/>
          <w:sz w:val="28"/>
          <w:szCs w:val="28"/>
        </w:rPr>
        <w:t>(наименование претендента)</w:t>
      </w:r>
      <w:r w:rsidRPr="008F27F6">
        <w:rPr>
          <w:sz w:val="28"/>
          <w:szCs w:val="28"/>
        </w:rPr>
        <w:t xml:space="preserve"> победителем мы обязуемся:</w:t>
      </w:r>
    </w:p>
    <w:p w:rsidR="00AA5BEA" w:rsidRPr="008F27F6" w:rsidRDefault="00AA5BEA" w:rsidP="007467AC">
      <w:pPr>
        <w:numPr>
          <w:ilvl w:val="0"/>
          <w:numId w:val="7"/>
        </w:numPr>
        <w:tabs>
          <w:tab w:val="left" w:pos="1418"/>
        </w:tabs>
        <w:suppressAutoHyphens/>
        <w:ind w:left="0" w:firstLine="709"/>
        <w:jc w:val="both"/>
        <w:rPr>
          <w:sz w:val="28"/>
          <w:szCs w:val="28"/>
        </w:rPr>
      </w:pPr>
      <w:r w:rsidRPr="008F27F6">
        <w:rPr>
          <w:sz w:val="28"/>
          <w:szCs w:val="28"/>
        </w:rPr>
        <w:t xml:space="preserve">Придерживаться положений нашей Заявки в течение </w:t>
      </w:r>
      <w:r w:rsidR="00D85CF8">
        <w:rPr>
          <w:sz w:val="28"/>
          <w:szCs w:val="28"/>
        </w:rPr>
        <w:t xml:space="preserve">____дней </w:t>
      </w:r>
      <w:r w:rsidR="00D85CF8" w:rsidRPr="00D85CF8">
        <w:rPr>
          <w:sz w:val="28"/>
          <w:szCs w:val="28"/>
        </w:rPr>
        <w:t>(</w:t>
      </w:r>
      <w:r w:rsidRPr="00D85CF8">
        <w:rPr>
          <w:i/>
          <w:sz w:val="28"/>
          <w:szCs w:val="28"/>
        </w:rPr>
        <w:t xml:space="preserve">указать срок, но не менее </w:t>
      </w:r>
      <w:r w:rsidR="00D85CF8" w:rsidRPr="00D85CF8">
        <w:rPr>
          <w:i/>
          <w:sz w:val="28"/>
          <w:szCs w:val="28"/>
        </w:rPr>
        <w:t>указанного в пункте 22 Информационной карты)</w:t>
      </w:r>
      <w:r w:rsidR="00D85CF8" w:rsidRPr="00D85CF8">
        <w:rPr>
          <w:sz w:val="28"/>
          <w:szCs w:val="28"/>
        </w:rPr>
        <w:t xml:space="preserve"> </w:t>
      </w:r>
      <w:r w:rsidRPr="00D85CF8">
        <w:rPr>
          <w:sz w:val="28"/>
          <w:szCs w:val="28"/>
        </w:rPr>
        <w:t xml:space="preserve"> с </w:t>
      </w:r>
      <w:r w:rsidRPr="008F27F6">
        <w:rPr>
          <w:sz w:val="28"/>
          <w:szCs w:val="28"/>
        </w:rPr>
        <w:t>даты, установленной как день вскрытия Заявок. Заявка будет оставаться для нас обязательной до истечения указанного периода.</w:t>
      </w:r>
    </w:p>
    <w:p w:rsidR="00AA5BEA" w:rsidRPr="008F27F6" w:rsidRDefault="00AA5BEA" w:rsidP="007467AC">
      <w:pPr>
        <w:numPr>
          <w:ilvl w:val="0"/>
          <w:numId w:val="7"/>
        </w:numPr>
        <w:tabs>
          <w:tab w:val="left" w:pos="1418"/>
        </w:tabs>
        <w:suppressAutoHyphens/>
        <w:ind w:left="0" w:firstLine="709"/>
        <w:jc w:val="both"/>
        <w:rPr>
          <w:sz w:val="28"/>
          <w:szCs w:val="28"/>
        </w:rPr>
      </w:pPr>
      <w:r w:rsidRPr="008F27F6">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8F27F6">
        <w:rPr>
          <w:i/>
          <w:sz w:val="28"/>
          <w:szCs w:val="28"/>
        </w:rPr>
        <w:t>наименование претендента</w:t>
      </w:r>
      <w:r w:rsidRPr="008F27F6">
        <w:rPr>
          <w:sz w:val="28"/>
          <w:szCs w:val="28"/>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AA5BEA" w:rsidRPr="008F27F6" w:rsidRDefault="00AA5BEA" w:rsidP="007467AC">
      <w:pPr>
        <w:numPr>
          <w:ilvl w:val="0"/>
          <w:numId w:val="7"/>
        </w:numPr>
        <w:tabs>
          <w:tab w:val="left" w:pos="1418"/>
        </w:tabs>
        <w:suppressAutoHyphens/>
        <w:ind w:left="0" w:firstLine="714"/>
        <w:jc w:val="both"/>
        <w:rPr>
          <w:sz w:val="28"/>
          <w:szCs w:val="28"/>
        </w:rPr>
      </w:pPr>
      <w:r w:rsidRPr="008F27F6">
        <w:rPr>
          <w:sz w:val="28"/>
          <w:szCs w:val="28"/>
        </w:rPr>
        <w:t xml:space="preserve">Подписать договор(ы) на условиях настоящей Заявки на участие в </w:t>
      </w:r>
      <w:r w:rsidR="00D85CF8">
        <w:rPr>
          <w:sz w:val="28"/>
          <w:szCs w:val="28"/>
        </w:rPr>
        <w:t>О</w:t>
      </w:r>
      <w:r w:rsidRPr="008F27F6">
        <w:rPr>
          <w:sz w:val="28"/>
          <w:szCs w:val="28"/>
        </w:rPr>
        <w:t>ткрытом конкурсе и на условиях, объявленных в документации о закупке.</w:t>
      </w:r>
    </w:p>
    <w:p w:rsidR="00AA5BEA" w:rsidRPr="008F27F6" w:rsidRDefault="00AA5BEA" w:rsidP="007467AC">
      <w:pPr>
        <w:numPr>
          <w:ilvl w:val="0"/>
          <w:numId w:val="7"/>
        </w:numPr>
        <w:tabs>
          <w:tab w:val="left" w:pos="1418"/>
        </w:tabs>
        <w:suppressAutoHyphens/>
        <w:ind w:left="0" w:firstLine="714"/>
        <w:jc w:val="both"/>
        <w:rPr>
          <w:sz w:val="28"/>
          <w:szCs w:val="28"/>
        </w:rPr>
      </w:pPr>
      <w:r w:rsidRPr="008F27F6">
        <w:rPr>
          <w:sz w:val="28"/>
          <w:szCs w:val="28"/>
        </w:rPr>
        <w:t>Исполнять обязанности, предусмотренные заключенным договором строго в соответствии с требованиями такого договора.</w:t>
      </w:r>
    </w:p>
    <w:p w:rsidR="00AA5BEA" w:rsidRPr="008F27F6" w:rsidRDefault="00AA5BEA" w:rsidP="007467AC">
      <w:pPr>
        <w:numPr>
          <w:ilvl w:val="0"/>
          <w:numId w:val="7"/>
        </w:numPr>
        <w:suppressAutoHyphens/>
        <w:ind w:left="0" w:firstLine="714"/>
        <w:jc w:val="both"/>
        <w:rPr>
          <w:sz w:val="28"/>
          <w:szCs w:val="28"/>
        </w:rPr>
      </w:pPr>
      <w:r w:rsidRPr="008F27F6">
        <w:rPr>
          <w:sz w:val="28"/>
          <w:szCs w:val="28"/>
        </w:rPr>
        <w:t>Не вносить в договор изменения, не предусмотренные условиями документации о закупке.</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Настоящим подтверждаем, что:</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___________ (</w:t>
      </w:r>
      <w:r w:rsidRPr="008F27F6">
        <w:rPr>
          <w:rFonts w:eastAsia="Times New Roman"/>
          <w:i/>
          <w:sz w:val="28"/>
          <w:szCs w:val="28"/>
        </w:rPr>
        <w:t>результаты работ, оказания услуг, товары и т.д.)</w:t>
      </w:r>
      <w:r w:rsidRPr="008F27F6">
        <w:rPr>
          <w:rFonts w:eastAsia="Times New Roman"/>
          <w:sz w:val="28"/>
          <w:szCs w:val="28"/>
        </w:rPr>
        <w:t xml:space="preserve"> предлагаемые _______ </w:t>
      </w:r>
      <w:r w:rsidRPr="008F27F6">
        <w:rPr>
          <w:rFonts w:eastAsia="Times New Roman"/>
          <w:i/>
          <w:sz w:val="28"/>
          <w:szCs w:val="28"/>
        </w:rPr>
        <w:t>(наименование претендента)</w:t>
      </w:r>
      <w:r w:rsidRPr="008F27F6">
        <w:rPr>
          <w:rFonts w:eastAsia="Times New Roman"/>
          <w:sz w:val="28"/>
          <w:szCs w:val="28"/>
        </w:rPr>
        <w:t>, свободны от любых прав со стороны третьих лиц, ________ (</w:t>
      </w:r>
      <w:r w:rsidRPr="008F27F6">
        <w:rPr>
          <w:rFonts w:eastAsia="Times New Roman"/>
          <w:i/>
          <w:sz w:val="28"/>
          <w:szCs w:val="28"/>
        </w:rPr>
        <w:t>наименование претендента</w:t>
      </w:r>
      <w:r w:rsidRPr="008F27F6">
        <w:rPr>
          <w:rFonts w:eastAsia="Times New Roman"/>
          <w:sz w:val="28"/>
          <w:szCs w:val="28"/>
        </w:rPr>
        <w:t>)  согласно передать все права ___________ (</w:t>
      </w:r>
      <w:r w:rsidRPr="008F27F6">
        <w:rPr>
          <w:rFonts w:eastAsia="Times New Roman"/>
          <w:i/>
          <w:sz w:val="28"/>
          <w:szCs w:val="28"/>
        </w:rPr>
        <w:t>результаты работ, оказания услуг, товары и т.д.)</w:t>
      </w:r>
      <w:r w:rsidRPr="008F27F6">
        <w:rPr>
          <w:rFonts w:eastAsia="Times New Roman"/>
          <w:sz w:val="28"/>
          <w:szCs w:val="28"/>
        </w:rPr>
        <w:t xml:space="preserve"> в случае признания победителем Заказчику;</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________(наименование претендента) не находится в процессе ликвидации;</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________(наименование претендента) не признан несостоятельным (банкротом);</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AA5BEA" w:rsidRPr="008F27F6" w:rsidRDefault="00AA5BEA" w:rsidP="00AA5BEA">
      <w:pPr>
        <w:pStyle w:val="a7"/>
        <w:suppressAutoHyphens/>
        <w:rPr>
          <w:sz w:val="28"/>
          <w:szCs w:val="28"/>
        </w:rPr>
      </w:pPr>
      <w:r w:rsidRPr="008F27F6">
        <w:rPr>
          <w:rFonts w:eastAsia="Times New Roman"/>
          <w:sz w:val="28"/>
          <w:szCs w:val="28"/>
        </w:rPr>
        <w:t xml:space="preserve">- у _______ (наименование претендента) отсутствует задолженность </w:t>
      </w:r>
      <w:r w:rsidRPr="008F27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w:t>
      </w:r>
      <w:r w:rsidR="00CA1EAC">
        <w:rPr>
          <w:sz w:val="28"/>
          <w:szCs w:val="28"/>
        </w:rPr>
        <w:t> </w:t>
      </w:r>
      <w:r w:rsidRPr="008F27F6">
        <w:rPr>
          <w:sz w:val="28"/>
          <w:szCs w:val="28"/>
        </w:rPr>
        <w:t>«ТрансКонтейнер»;</w:t>
      </w:r>
    </w:p>
    <w:p w:rsidR="00AA5BEA" w:rsidRPr="008F27F6" w:rsidRDefault="00AA5BEA" w:rsidP="00AA5BEA">
      <w:pPr>
        <w:pStyle w:val="a7"/>
        <w:suppressAutoHyphens/>
        <w:ind w:firstLine="553"/>
        <w:rPr>
          <w:sz w:val="28"/>
          <w:szCs w:val="28"/>
        </w:rPr>
      </w:pPr>
      <w:r w:rsidRPr="008F27F6">
        <w:rPr>
          <w:rFonts w:eastAsia="Times New Roman"/>
          <w:sz w:val="28"/>
          <w:szCs w:val="28"/>
        </w:rPr>
        <w:t xml:space="preserve">- ________(наименование претендента) </w:t>
      </w:r>
      <w:r w:rsidRPr="008F27F6">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w:t>
      </w:r>
      <w:r w:rsidR="00D85CF8">
        <w:rPr>
          <w:sz w:val="28"/>
          <w:szCs w:val="28"/>
        </w:rPr>
        <w:t>закупки</w:t>
      </w:r>
      <w:r w:rsidRPr="008F27F6">
        <w:rPr>
          <w:sz w:val="28"/>
          <w:szCs w:val="28"/>
        </w:rPr>
        <w:t>.</w:t>
      </w:r>
    </w:p>
    <w:p w:rsidR="00AA5BEA" w:rsidRPr="008F27F6" w:rsidRDefault="00AA5BEA" w:rsidP="00AA5BEA">
      <w:pPr>
        <w:pStyle w:val="a7"/>
        <w:suppressAutoHyphens/>
        <w:ind w:firstLine="553"/>
        <w:rPr>
          <w:rFonts w:eastAsia="Times New Roman"/>
          <w:sz w:val="28"/>
          <w:szCs w:val="28"/>
        </w:rPr>
      </w:pPr>
      <w:r w:rsidRPr="008F27F6">
        <w:rPr>
          <w:sz w:val="28"/>
          <w:szCs w:val="28"/>
        </w:rPr>
        <w:t xml:space="preserve">-  </w:t>
      </w:r>
      <w:r w:rsidRPr="008F27F6">
        <w:rPr>
          <w:rFonts w:eastAsia="Times New Roman"/>
          <w:sz w:val="28"/>
          <w:szCs w:val="28"/>
        </w:rPr>
        <w:t xml:space="preserve">________(наименование претендента) не имеет и не будет иметь никаких претензий в отношении права (и в отношении реализации права) ОАО </w:t>
      </w:r>
      <w:r w:rsidRPr="008F27F6">
        <w:rPr>
          <w:rFonts w:eastAsia="Times New Roman"/>
          <w:sz w:val="28"/>
          <w:szCs w:val="28"/>
        </w:rPr>
        <w:lastRenderedPageBreak/>
        <w:t xml:space="preserve">«ТрансКонтейнер» отменить </w:t>
      </w:r>
      <w:r w:rsidR="00D85CF8">
        <w:rPr>
          <w:rFonts w:eastAsia="Times New Roman"/>
          <w:sz w:val="28"/>
          <w:szCs w:val="28"/>
        </w:rPr>
        <w:t>О</w:t>
      </w:r>
      <w:r w:rsidRPr="008F27F6">
        <w:rPr>
          <w:rFonts w:eastAsia="Times New Roman"/>
          <w:sz w:val="28"/>
          <w:szCs w:val="28"/>
        </w:rPr>
        <w:t>ткрытый конкурс в любое время до</w:t>
      </w:r>
      <w:r w:rsidR="00D85CF8">
        <w:rPr>
          <w:rFonts w:eastAsia="Times New Roman"/>
          <w:sz w:val="28"/>
          <w:szCs w:val="28"/>
        </w:rPr>
        <w:t xml:space="preserve"> момента объявления победителя О</w:t>
      </w:r>
      <w:r w:rsidRPr="008F27F6">
        <w:rPr>
          <w:rFonts w:eastAsia="Times New Roman"/>
          <w:sz w:val="28"/>
          <w:szCs w:val="28"/>
        </w:rPr>
        <w:t>ткрытого конкурса;</w:t>
      </w:r>
    </w:p>
    <w:p w:rsidR="00AA5BEA" w:rsidRPr="008F27F6" w:rsidRDefault="00AA5BEA" w:rsidP="00AA5BEA">
      <w:pPr>
        <w:pStyle w:val="a7"/>
        <w:suppressAutoHyphens/>
        <w:ind w:firstLine="553"/>
        <w:rPr>
          <w:rFonts w:eastAsia="Times New Roman"/>
          <w:sz w:val="28"/>
          <w:szCs w:val="28"/>
        </w:rPr>
      </w:pPr>
      <w:r w:rsidRPr="008F27F6">
        <w:rPr>
          <w:sz w:val="28"/>
          <w:szCs w:val="28"/>
        </w:rPr>
        <w:t xml:space="preserve">-  </w:t>
      </w:r>
      <w:r w:rsidRPr="008F27F6">
        <w:rPr>
          <w:rFonts w:eastAsia="Times New Roman"/>
          <w:sz w:val="28"/>
          <w:szCs w:val="28"/>
        </w:rPr>
        <w:t xml:space="preserve">________(наименование претендента) полностью и без каких-либо оговорок принимает условия, указанные в Техническом задании (Раздел </w:t>
      </w:r>
      <w:r w:rsidR="00D85CF8">
        <w:rPr>
          <w:rFonts w:eastAsia="Times New Roman"/>
          <w:sz w:val="28"/>
          <w:szCs w:val="28"/>
        </w:rPr>
        <w:t>4</w:t>
      </w:r>
      <w:r w:rsidRPr="008F27F6">
        <w:rPr>
          <w:rFonts w:eastAsia="Times New Roman"/>
          <w:sz w:val="28"/>
          <w:szCs w:val="28"/>
        </w:rPr>
        <w:t xml:space="preserve"> настоящей документации</w:t>
      </w:r>
      <w:r w:rsidR="00D85CF8">
        <w:rPr>
          <w:rFonts w:eastAsia="Times New Roman"/>
          <w:sz w:val="28"/>
          <w:szCs w:val="28"/>
        </w:rPr>
        <w:t xml:space="preserve"> о закупке</w:t>
      </w:r>
      <w:r w:rsidRPr="008F27F6">
        <w:rPr>
          <w:rFonts w:eastAsia="Times New Roman"/>
          <w:sz w:val="28"/>
          <w:szCs w:val="28"/>
        </w:rPr>
        <w:t>);</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xml:space="preserve">- товары, работы, услуги, предлагаемые к </w:t>
      </w:r>
      <w:r w:rsidR="008E6AF0">
        <w:rPr>
          <w:rFonts w:eastAsia="Times New Roman"/>
          <w:sz w:val="28"/>
          <w:szCs w:val="28"/>
        </w:rPr>
        <w:t>выполнению</w:t>
      </w:r>
      <w:r w:rsidRPr="008F27F6">
        <w:rPr>
          <w:rFonts w:eastAsia="Times New Roman"/>
          <w:sz w:val="28"/>
          <w:szCs w:val="28"/>
        </w:rPr>
        <w:t xml:space="preserve"> ________(наименование претендента) в рамках настоящего </w:t>
      </w:r>
      <w:r w:rsidR="00D85CF8">
        <w:rPr>
          <w:rFonts w:eastAsia="Times New Roman"/>
          <w:sz w:val="28"/>
          <w:szCs w:val="28"/>
        </w:rPr>
        <w:t>О</w:t>
      </w:r>
      <w:r w:rsidRPr="008F27F6">
        <w:rPr>
          <w:rFonts w:eastAsia="Times New Roman"/>
          <w:sz w:val="28"/>
          <w:szCs w:val="28"/>
        </w:rPr>
        <w:t>ткрытого конкурса, полностью соответствуют требованиям Те</w:t>
      </w:r>
      <w:r w:rsidR="00D85CF8">
        <w:rPr>
          <w:rFonts w:eastAsia="Times New Roman"/>
          <w:sz w:val="28"/>
          <w:szCs w:val="28"/>
        </w:rPr>
        <w:t>хнического задания (Раздел 4</w:t>
      </w:r>
      <w:r w:rsidRPr="008F27F6">
        <w:rPr>
          <w:rFonts w:eastAsia="Times New Roman"/>
          <w:sz w:val="28"/>
          <w:szCs w:val="28"/>
        </w:rPr>
        <w:t xml:space="preserve"> настоящей документации</w:t>
      </w:r>
      <w:r w:rsidR="00D85CF8">
        <w:rPr>
          <w:rFonts w:eastAsia="Times New Roman"/>
          <w:sz w:val="28"/>
          <w:szCs w:val="28"/>
        </w:rPr>
        <w:t xml:space="preserve"> о закупке</w:t>
      </w:r>
      <w:r w:rsidRPr="008F27F6">
        <w:rPr>
          <w:rFonts w:eastAsia="Times New Roman"/>
          <w:sz w:val="28"/>
          <w:szCs w:val="28"/>
        </w:rPr>
        <w:t>).</w:t>
      </w:r>
    </w:p>
    <w:p w:rsidR="00AA5BEA" w:rsidRPr="008F27F6" w:rsidRDefault="00AA5BEA" w:rsidP="00AA5BEA">
      <w:pPr>
        <w:pStyle w:val="12"/>
        <w:suppressAutoHyphens/>
        <w:ind w:firstLine="709"/>
        <w:rPr>
          <w:szCs w:val="28"/>
        </w:rPr>
      </w:pPr>
      <w:r w:rsidRPr="008F27F6">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AA5BEA" w:rsidRPr="008F27F6" w:rsidRDefault="00AA5BEA" w:rsidP="00AA5BEA">
      <w:pPr>
        <w:pStyle w:val="12"/>
        <w:suppressAutoHyphens/>
        <w:ind w:firstLine="708"/>
        <w:rPr>
          <w:szCs w:val="28"/>
        </w:rPr>
      </w:pPr>
      <w:r w:rsidRPr="008F27F6">
        <w:rPr>
          <w:szCs w:val="28"/>
        </w:rPr>
        <w:t>В подтверждение этого прилагаем все необходимые документы.</w:t>
      </w:r>
    </w:p>
    <w:p w:rsidR="00AA5BEA" w:rsidRPr="008F27F6" w:rsidRDefault="00AA5BEA" w:rsidP="00AA5BEA">
      <w:pPr>
        <w:pStyle w:val="3"/>
        <w:suppressAutoHyphens/>
        <w:rPr>
          <w:sz w:val="28"/>
          <w:szCs w:val="28"/>
        </w:rPr>
      </w:pPr>
    </w:p>
    <w:p w:rsidR="00AA5BEA" w:rsidRPr="008F27F6" w:rsidRDefault="00AA5BEA" w:rsidP="00AA5BEA">
      <w:pPr>
        <w:pStyle w:val="3"/>
        <w:suppressAutoHyphens/>
        <w:rPr>
          <w:b/>
          <w:sz w:val="28"/>
          <w:szCs w:val="28"/>
        </w:rPr>
      </w:pPr>
      <w:r w:rsidRPr="00D85CF8">
        <w:rPr>
          <w:b/>
          <w:i w:val="0"/>
          <w:sz w:val="28"/>
          <w:szCs w:val="28"/>
        </w:rPr>
        <w:t>Представитель, имеющий полномочия подписать заявку на участие от имени</w:t>
      </w:r>
      <w:r w:rsidRPr="008F27F6">
        <w:rPr>
          <w:sz w:val="28"/>
          <w:szCs w:val="28"/>
        </w:rPr>
        <w:t xml:space="preserve">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r w:rsidRPr="008F27F6">
        <w:rPr>
          <w:sz w:val="28"/>
          <w:szCs w:val="28"/>
        </w:rPr>
        <w:br w:type="page"/>
      </w:r>
    </w:p>
    <w:p w:rsidR="00AA5BEA" w:rsidRPr="008F27F6" w:rsidRDefault="00AA5BEA" w:rsidP="00AA5BEA">
      <w:pPr>
        <w:pStyle w:val="33"/>
        <w:suppressAutoHyphens/>
        <w:spacing w:after="0"/>
        <w:jc w:val="right"/>
        <w:rPr>
          <w:sz w:val="28"/>
          <w:szCs w:val="28"/>
        </w:rPr>
      </w:pPr>
      <w:r w:rsidRPr="008F27F6">
        <w:rPr>
          <w:rFonts w:eastAsia="MS Mincho"/>
          <w:sz w:val="28"/>
          <w:szCs w:val="28"/>
        </w:rPr>
        <w:lastRenderedPageBreak/>
        <w:t>Приложение № 2</w:t>
      </w:r>
    </w:p>
    <w:p w:rsidR="00AA5BEA" w:rsidRPr="008F27F6" w:rsidRDefault="00AA5BEA" w:rsidP="00AA5BEA">
      <w:pPr>
        <w:suppressAutoHyphens/>
        <w:ind w:firstLine="425"/>
        <w:jc w:val="right"/>
        <w:rPr>
          <w:sz w:val="28"/>
          <w:szCs w:val="28"/>
        </w:rPr>
      </w:pPr>
      <w:r w:rsidRPr="008F27F6">
        <w:rPr>
          <w:sz w:val="28"/>
          <w:szCs w:val="28"/>
        </w:rPr>
        <w:t>к документации о закупке</w:t>
      </w:r>
    </w:p>
    <w:p w:rsidR="00AA5BEA" w:rsidRPr="008F27F6" w:rsidRDefault="00AA5BEA" w:rsidP="00090807">
      <w:pPr>
        <w:pStyle w:val="a7"/>
        <w:suppressAutoHyphens/>
        <w:ind w:firstLine="0"/>
        <w:rPr>
          <w:b/>
          <w:sz w:val="28"/>
          <w:szCs w:val="28"/>
        </w:rPr>
      </w:pPr>
    </w:p>
    <w:p w:rsidR="00AA5BEA" w:rsidRPr="008F27F6" w:rsidRDefault="00AA5BEA" w:rsidP="00AA5BEA">
      <w:pPr>
        <w:pStyle w:val="a7"/>
        <w:suppressAutoHyphens/>
        <w:jc w:val="center"/>
        <w:rPr>
          <w:b/>
          <w:sz w:val="28"/>
          <w:szCs w:val="28"/>
        </w:rPr>
      </w:pPr>
      <w:r w:rsidRPr="008F27F6">
        <w:rPr>
          <w:b/>
          <w:sz w:val="28"/>
          <w:szCs w:val="28"/>
        </w:rPr>
        <w:t>СВЕДЕНИЯ О ПРЕТЕНДЕНТЕ (для юридических лиц)</w:t>
      </w:r>
    </w:p>
    <w:p w:rsidR="00AA5BEA" w:rsidRPr="008F27F6" w:rsidRDefault="00D85CF8" w:rsidP="00AA5BEA">
      <w:pPr>
        <w:pStyle w:val="a7"/>
        <w:suppressAutoHyphens/>
        <w:jc w:val="center"/>
        <w:rPr>
          <w:i/>
          <w:sz w:val="28"/>
          <w:szCs w:val="28"/>
        </w:rPr>
      </w:pPr>
      <w:r>
        <w:rPr>
          <w:i/>
          <w:sz w:val="28"/>
          <w:szCs w:val="28"/>
        </w:rPr>
        <w:t>(в случае</w:t>
      </w:r>
      <w:r w:rsidR="00AA5BEA" w:rsidRPr="008F27F6">
        <w:rPr>
          <w:i/>
          <w:sz w:val="28"/>
          <w:szCs w:val="28"/>
        </w:rPr>
        <w:t xml:space="preserve"> если на стороне одного претендента участвует несколько лиц, сведения предоставляются на каждое лицо)</w:t>
      </w:r>
    </w:p>
    <w:p w:rsidR="00AA5BEA" w:rsidRPr="008F27F6" w:rsidRDefault="00AA5BEA" w:rsidP="005D3DCD">
      <w:pPr>
        <w:pStyle w:val="a7"/>
        <w:suppressAutoHyphens/>
        <w:jc w:val="center"/>
        <w:rPr>
          <w:sz w:val="28"/>
          <w:szCs w:val="28"/>
        </w:rPr>
      </w:pPr>
    </w:p>
    <w:p w:rsidR="005D3DCD" w:rsidRPr="007415F9" w:rsidRDefault="005D3DCD" w:rsidP="005D3DCD">
      <w:pPr>
        <w:pStyle w:val="a7"/>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5D3DCD" w:rsidRDefault="005D3DCD" w:rsidP="005D3DCD">
      <w:pPr>
        <w:pStyle w:val="a7"/>
        <w:ind w:firstLine="0"/>
        <w:rPr>
          <w:sz w:val="28"/>
          <w:szCs w:val="28"/>
        </w:rPr>
      </w:pPr>
      <w:r>
        <w:rPr>
          <w:sz w:val="28"/>
          <w:szCs w:val="28"/>
        </w:rPr>
        <w:t>ИНН __________________,КПП _________________,ОГРН _______________</w:t>
      </w:r>
    </w:p>
    <w:p w:rsidR="005D3DCD" w:rsidRPr="00CB6258" w:rsidRDefault="005D3DCD" w:rsidP="005D3DCD">
      <w:pPr>
        <w:pStyle w:val="a7"/>
        <w:ind w:firstLine="0"/>
        <w:jc w:val="center"/>
        <w:rPr>
          <w:i/>
          <w:sz w:val="28"/>
          <w:szCs w:val="28"/>
        </w:rPr>
      </w:pPr>
      <w:r w:rsidRPr="00CB6258">
        <w:rPr>
          <w:i/>
          <w:sz w:val="28"/>
          <w:szCs w:val="28"/>
        </w:rPr>
        <w:t>(для претендентов-резидентов Российской Федерации)</w:t>
      </w:r>
    </w:p>
    <w:p w:rsidR="00AA5BEA" w:rsidRPr="008F27F6" w:rsidRDefault="00AA5BEA" w:rsidP="005D3DCD">
      <w:pPr>
        <w:pStyle w:val="a7"/>
        <w:suppressAutoHyphens/>
        <w:ind w:firstLine="0"/>
        <w:rPr>
          <w:sz w:val="28"/>
          <w:szCs w:val="28"/>
        </w:rPr>
      </w:pPr>
      <w:r w:rsidRPr="008F27F6">
        <w:rPr>
          <w:sz w:val="28"/>
          <w:szCs w:val="28"/>
        </w:rPr>
        <w:tab/>
      </w:r>
    </w:p>
    <w:p w:rsidR="005D3DCD" w:rsidRDefault="005D3DCD" w:rsidP="005D3DCD">
      <w:pPr>
        <w:pStyle w:val="a7"/>
        <w:ind w:firstLine="696"/>
        <w:rPr>
          <w:sz w:val="28"/>
          <w:szCs w:val="28"/>
        </w:rPr>
      </w:pPr>
      <w:r w:rsidRPr="007415F9">
        <w:rPr>
          <w:sz w:val="28"/>
          <w:szCs w:val="28"/>
        </w:rPr>
        <w:t>Юридический адрес ________________________________________</w:t>
      </w:r>
    </w:p>
    <w:p w:rsidR="005D3DCD" w:rsidRDefault="005D3DCD" w:rsidP="005D3DCD">
      <w:pPr>
        <w:pStyle w:val="a7"/>
        <w:ind w:firstLine="696"/>
        <w:rPr>
          <w:sz w:val="28"/>
          <w:szCs w:val="28"/>
        </w:rPr>
      </w:pPr>
      <w:r w:rsidRPr="007415F9">
        <w:rPr>
          <w:sz w:val="28"/>
          <w:szCs w:val="28"/>
        </w:rPr>
        <w:t>Почтовый адрес ___________________________________________</w:t>
      </w:r>
    </w:p>
    <w:p w:rsidR="005D3DCD" w:rsidRDefault="005D3DCD" w:rsidP="005D3DCD">
      <w:pPr>
        <w:pStyle w:val="a7"/>
        <w:ind w:firstLine="696"/>
        <w:rPr>
          <w:sz w:val="28"/>
          <w:szCs w:val="28"/>
        </w:rPr>
      </w:pPr>
      <w:r w:rsidRPr="007415F9">
        <w:rPr>
          <w:sz w:val="28"/>
          <w:szCs w:val="28"/>
        </w:rPr>
        <w:t>Телефон (______) __________________________________________</w:t>
      </w:r>
    </w:p>
    <w:p w:rsidR="005D3DCD" w:rsidRDefault="005D3DCD" w:rsidP="005D3DCD">
      <w:pPr>
        <w:pStyle w:val="a7"/>
        <w:ind w:firstLine="698"/>
        <w:rPr>
          <w:sz w:val="28"/>
          <w:szCs w:val="28"/>
        </w:rPr>
      </w:pPr>
      <w:r w:rsidRPr="007415F9">
        <w:rPr>
          <w:sz w:val="28"/>
          <w:szCs w:val="28"/>
        </w:rPr>
        <w:t>Факс (______) _____________________________________________</w:t>
      </w:r>
    </w:p>
    <w:p w:rsidR="005D3DCD" w:rsidRDefault="005D3DCD" w:rsidP="005D3DCD">
      <w:pPr>
        <w:pStyle w:val="a7"/>
        <w:ind w:firstLine="698"/>
        <w:rPr>
          <w:sz w:val="28"/>
          <w:szCs w:val="28"/>
        </w:rPr>
      </w:pPr>
      <w:r w:rsidRPr="007415F9">
        <w:rPr>
          <w:sz w:val="28"/>
          <w:szCs w:val="28"/>
        </w:rPr>
        <w:t>Адрес электронной почты __________________@_______________</w:t>
      </w:r>
    </w:p>
    <w:p w:rsidR="005D3DCD" w:rsidRDefault="005D3DCD" w:rsidP="005D3DCD">
      <w:pPr>
        <w:pStyle w:val="a7"/>
        <w:ind w:firstLine="698"/>
        <w:rPr>
          <w:sz w:val="28"/>
          <w:szCs w:val="28"/>
        </w:rPr>
      </w:pPr>
      <w:r w:rsidRPr="007415F9">
        <w:rPr>
          <w:sz w:val="28"/>
          <w:szCs w:val="28"/>
        </w:rPr>
        <w:t>Зарегистрированный адрес офиса _____________________________</w:t>
      </w:r>
    </w:p>
    <w:p w:rsidR="005D3DCD" w:rsidRDefault="005D3DCD" w:rsidP="005D3DCD">
      <w:pPr>
        <w:pStyle w:val="a7"/>
        <w:ind w:firstLine="698"/>
        <w:rPr>
          <w:sz w:val="28"/>
          <w:szCs w:val="28"/>
        </w:rPr>
      </w:pPr>
      <w:r>
        <w:rPr>
          <w:sz w:val="28"/>
          <w:szCs w:val="28"/>
        </w:rPr>
        <w:t>Адрес сайта компании: ______________________________________</w:t>
      </w:r>
    </w:p>
    <w:p w:rsidR="005D3DCD" w:rsidRDefault="005D3DCD" w:rsidP="005D3DCD">
      <w:pPr>
        <w:pStyle w:val="a7"/>
        <w:tabs>
          <w:tab w:val="left" w:pos="1080"/>
        </w:tabs>
        <w:ind w:firstLine="0"/>
        <w:rPr>
          <w:sz w:val="28"/>
          <w:szCs w:val="28"/>
        </w:rPr>
      </w:pPr>
    </w:p>
    <w:p w:rsidR="005D3DCD" w:rsidRDefault="005D3DCD" w:rsidP="005D3DCD">
      <w:pPr>
        <w:pStyle w:val="a7"/>
        <w:tabs>
          <w:tab w:val="left" w:pos="1080"/>
        </w:tabs>
        <w:ind w:firstLine="0"/>
        <w:rPr>
          <w:sz w:val="28"/>
          <w:szCs w:val="28"/>
        </w:rPr>
      </w:pPr>
      <w:r w:rsidRPr="007415F9">
        <w:rPr>
          <w:sz w:val="28"/>
          <w:szCs w:val="28"/>
        </w:rPr>
        <w:t>2. Руководитель</w:t>
      </w:r>
    </w:p>
    <w:p w:rsidR="005D3DCD" w:rsidRDefault="005D3DCD" w:rsidP="005D3DCD">
      <w:pPr>
        <w:pStyle w:val="a7"/>
        <w:tabs>
          <w:tab w:val="left" w:pos="1080"/>
        </w:tabs>
        <w:ind w:firstLine="0"/>
        <w:rPr>
          <w:sz w:val="28"/>
          <w:szCs w:val="28"/>
        </w:rPr>
      </w:pPr>
      <w:r w:rsidRPr="007415F9">
        <w:rPr>
          <w:sz w:val="28"/>
          <w:szCs w:val="28"/>
        </w:rPr>
        <w:t>3. Банковские реквизиты</w:t>
      </w:r>
    </w:p>
    <w:p w:rsidR="005D3DCD" w:rsidRPr="007415F9" w:rsidRDefault="005D3DCD" w:rsidP="005D3DCD">
      <w:pPr>
        <w:pStyle w:val="a7"/>
        <w:tabs>
          <w:tab w:val="left" w:pos="1080"/>
        </w:tabs>
        <w:ind w:firstLine="0"/>
        <w:rPr>
          <w:sz w:val="28"/>
          <w:szCs w:val="28"/>
        </w:rPr>
      </w:pPr>
      <w:r w:rsidRPr="007415F9">
        <w:rPr>
          <w:sz w:val="28"/>
          <w:szCs w:val="28"/>
        </w:rPr>
        <w:t>4. Название и адрес филиалов и дочерних предприятий</w:t>
      </w:r>
    </w:p>
    <w:p w:rsidR="005D3DCD" w:rsidRDefault="005D3DCD" w:rsidP="005D3DCD">
      <w:pPr>
        <w:tabs>
          <w:tab w:val="left" w:pos="9639"/>
        </w:tabs>
        <w:ind w:firstLine="539"/>
        <w:rPr>
          <w:b/>
          <w:sz w:val="28"/>
          <w:szCs w:val="28"/>
        </w:rPr>
      </w:pPr>
    </w:p>
    <w:p w:rsidR="005D3DCD" w:rsidRPr="007415F9" w:rsidRDefault="005D3DCD" w:rsidP="005D3DCD">
      <w:pPr>
        <w:tabs>
          <w:tab w:val="left" w:pos="9639"/>
        </w:tabs>
        <w:ind w:firstLine="539"/>
        <w:rPr>
          <w:b/>
          <w:sz w:val="28"/>
          <w:szCs w:val="28"/>
        </w:rPr>
      </w:pPr>
      <w:r w:rsidRPr="007415F9">
        <w:rPr>
          <w:b/>
          <w:sz w:val="28"/>
          <w:szCs w:val="28"/>
        </w:rPr>
        <w:t>Контактные лица</w:t>
      </w:r>
    </w:p>
    <w:p w:rsidR="005D3DCD" w:rsidRPr="007415F9" w:rsidRDefault="005D3DCD" w:rsidP="005D3DCD">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5D3DCD" w:rsidRDefault="005D3DCD" w:rsidP="005D3DCD">
      <w:pPr>
        <w:tabs>
          <w:tab w:val="left" w:pos="9639"/>
        </w:tabs>
        <w:rPr>
          <w:sz w:val="28"/>
          <w:szCs w:val="28"/>
          <w:u w:val="single"/>
        </w:rPr>
      </w:pPr>
    </w:p>
    <w:p w:rsidR="005D3DCD" w:rsidRPr="007415F9" w:rsidRDefault="005D3DCD" w:rsidP="005D3D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5D3DCD" w:rsidRPr="007415F9" w:rsidRDefault="005D3DCD" w:rsidP="005D3DCD">
      <w:pPr>
        <w:tabs>
          <w:tab w:val="left" w:pos="9639"/>
        </w:tabs>
        <w:jc w:val="right"/>
        <w:rPr>
          <w:i/>
        </w:rPr>
      </w:pPr>
      <w:r w:rsidRPr="007415F9">
        <w:rPr>
          <w:i/>
        </w:rPr>
        <w:t>Контактное лицо (должность, ФИО, телефон)</w:t>
      </w:r>
    </w:p>
    <w:p w:rsidR="005D3DCD" w:rsidRPr="007415F9" w:rsidRDefault="005D3DCD" w:rsidP="005D3D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5D3DCD" w:rsidRPr="007415F9" w:rsidRDefault="005D3DCD" w:rsidP="005D3DCD">
      <w:pPr>
        <w:tabs>
          <w:tab w:val="left" w:pos="9639"/>
        </w:tabs>
        <w:jc w:val="right"/>
        <w:rPr>
          <w:i/>
        </w:rPr>
      </w:pPr>
      <w:r w:rsidRPr="007415F9">
        <w:rPr>
          <w:i/>
        </w:rPr>
        <w:t>Контактное лицо (должность, ФИО, телефон)</w:t>
      </w:r>
    </w:p>
    <w:p w:rsidR="005D3DCD" w:rsidRPr="007415F9" w:rsidRDefault="005D3DCD" w:rsidP="005D3D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5D3DCD" w:rsidRPr="007415F9" w:rsidRDefault="005D3DCD" w:rsidP="005D3DCD">
      <w:pPr>
        <w:tabs>
          <w:tab w:val="left" w:pos="9639"/>
        </w:tabs>
        <w:jc w:val="right"/>
        <w:rPr>
          <w:i/>
        </w:rPr>
      </w:pPr>
      <w:r w:rsidRPr="007415F9">
        <w:rPr>
          <w:i/>
        </w:rPr>
        <w:t>Контактное лицо (должность, ФИО, телефон)</w:t>
      </w:r>
    </w:p>
    <w:p w:rsidR="005D3DCD" w:rsidRPr="007415F9" w:rsidRDefault="005D3DCD" w:rsidP="005D3D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5D3DCD" w:rsidRPr="007415F9" w:rsidRDefault="005D3DCD" w:rsidP="005D3DCD">
      <w:pPr>
        <w:tabs>
          <w:tab w:val="left" w:pos="9639"/>
        </w:tabs>
        <w:jc w:val="right"/>
        <w:rPr>
          <w:i/>
        </w:rPr>
      </w:pPr>
      <w:r w:rsidRPr="007415F9">
        <w:rPr>
          <w:i/>
        </w:rPr>
        <w:t>Контактное лицо (должность, ФИО, телефон)</w:t>
      </w:r>
    </w:p>
    <w:p w:rsidR="005D3DCD" w:rsidRPr="007415F9" w:rsidRDefault="005D3DCD" w:rsidP="005D3DCD">
      <w:pPr>
        <w:pStyle w:val="a7"/>
        <w:rPr>
          <w:rFonts w:eastAsia="Times New Roman"/>
          <w:spacing w:val="-13"/>
          <w:sz w:val="28"/>
          <w:szCs w:val="28"/>
        </w:rPr>
      </w:pPr>
    </w:p>
    <w:p w:rsidR="005D3DCD" w:rsidRPr="007415F9" w:rsidRDefault="005D3DCD" w:rsidP="005D3DCD">
      <w:pPr>
        <w:pStyle w:val="3"/>
        <w:numPr>
          <w:ilvl w:val="2"/>
          <w:numId w:val="0"/>
        </w:numPr>
        <w:tabs>
          <w:tab w:val="num" w:pos="0"/>
        </w:tabs>
        <w:suppressAutoHyphens/>
        <w:ind w:firstLine="567"/>
        <w:rPr>
          <w:b/>
          <w:sz w:val="28"/>
          <w:szCs w:val="28"/>
        </w:rPr>
      </w:pPr>
      <w:r w:rsidRPr="00445DDD">
        <w:rPr>
          <w:sz w:val="28"/>
          <w:szCs w:val="28"/>
        </w:rPr>
        <w:t xml:space="preserve">Представитель, имеющий полномочия подписать </w:t>
      </w:r>
      <w:r>
        <w:rPr>
          <w:sz w:val="28"/>
          <w:szCs w:val="28"/>
        </w:rPr>
        <w:t>З</w:t>
      </w:r>
      <w:r w:rsidRPr="00445DDD">
        <w:rPr>
          <w:sz w:val="28"/>
          <w:szCs w:val="28"/>
        </w:rPr>
        <w:t>аявку на участие от</w:t>
      </w:r>
      <w:r>
        <w:rPr>
          <w:sz w:val="28"/>
          <w:szCs w:val="28"/>
        </w:rPr>
        <w:t xml:space="preserve"> </w:t>
      </w:r>
      <w:r w:rsidRPr="00445DDD">
        <w:rPr>
          <w:sz w:val="28"/>
          <w:szCs w:val="28"/>
        </w:rPr>
        <w:t>имени</w:t>
      </w:r>
      <w:r>
        <w:rPr>
          <w:sz w:val="28"/>
          <w:szCs w:val="28"/>
        </w:rPr>
        <w:t>_________________________________________________________</w:t>
      </w:r>
    </w:p>
    <w:p w:rsidR="005D3DCD" w:rsidRPr="007415F9" w:rsidRDefault="005D3DCD" w:rsidP="005D3DCD">
      <w:pPr>
        <w:tabs>
          <w:tab w:val="left" w:pos="8640"/>
        </w:tabs>
        <w:jc w:val="center"/>
        <w:rPr>
          <w:i/>
        </w:rPr>
      </w:pPr>
      <w:r w:rsidRPr="007415F9">
        <w:rPr>
          <w:i/>
        </w:rPr>
        <w:t>(наименование претендента)</w:t>
      </w:r>
    </w:p>
    <w:p w:rsidR="005D3DCD" w:rsidRPr="00445DDD" w:rsidRDefault="005D3DCD" w:rsidP="005D3DCD">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5D3DCD" w:rsidRPr="007415F9" w:rsidRDefault="005D3DCD" w:rsidP="005D3DC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D3DCD" w:rsidRDefault="005D3DCD" w:rsidP="005D3DCD">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5D3DCD" w:rsidRDefault="005D3DCD" w:rsidP="005D3DCD">
      <w:pPr>
        <w:pStyle w:val="a7"/>
        <w:jc w:val="center"/>
        <w:rPr>
          <w:b/>
          <w:sz w:val="28"/>
          <w:szCs w:val="28"/>
        </w:rPr>
      </w:pPr>
      <w:r w:rsidRPr="000802B7">
        <w:rPr>
          <w:b/>
          <w:sz w:val="28"/>
          <w:szCs w:val="28"/>
        </w:rPr>
        <w:lastRenderedPageBreak/>
        <w:t>СВЕДЕНИЯ О ПРЕТЕНДЕНТЕ (для физических лиц)</w:t>
      </w:r>
    </w:p>
    <w:p w:rsidR="005D3DCD" w:rsidRPr="000802B7" w:rsidRDefault="005D3DCD" w:rsidP="005D3DCD">
      <w:pPr>
        <w:pStyle w:val="a7"/>
        <w:jc w:val="center"/>
        <w:rPr>
          <w:b/>
          <w:sz w:val="28"/>
          <w:szCs w:val="28"/>
        </w:rPr>
      </w:pPr>
    </w:p>
    <w:p w:rsidR="005D3DCD" w:rsidRPr="000802B7" w:rsidRDefault="005D3DCD" w:rsidP="005D3DCD">
      <w:pPr>
        <w:pStyle w:val="a7"/>
        <w:jc w:val="center"/>
        <w:rPr>
          <w:b/>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5D3DCD" w:rsidRPr="000802B7" w:rsidRDefault="005D3DCD" w:rsidP="005D3DCD">
      <w:pPr>
        <w:pStyle w:val="a7"/>
        <w:ind w:left="709"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5D3DCD" w:rsidRPr="008F1253" w:rsidRDefault="005D3DCD" w:rsidP="005D3DCD">
      <w:pPr>
        <w:pStyle w:val="a7"/>
        <w:ind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5D3DCD" w:rsidRPr="008F1253" w:rsidRDefault="005D3DCD" w:rsidP="005D3DCD">
      <w:pPr>
        <w:pStyle w:val="a7"/>
        <w:ind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5D3DCD" w:rsidRPr="000802B7" w:rsidRDefault="005D3DCD" w:rsidP="005D3DCD">
      <w:pPr>
        <w:pStyle w:val="a7"/>
        <w:ind w:left="709"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0802B7">
        <w:rPr>
          <w:sz w:val="28"/>
          <w:szCs w:val="28"/>
        </w:rPr>
        <w:t>Факс (______) ___________________________________________</w:t>
      </w:r>
    </w:p>
    <w:p w:rsidR="005D3DCD" w:rsidRPr="000802B7" w:rsidRDefault="005D3DCD" w:rsidP="005D3DCD">
      <w:pPr>
        <w:pStyle w:val="a7"/>
        <w:ind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5D3DCD" w:rsidRPr="000802B7" w:rsidRDefault="005D3DCD" w:rsidP="005D3DCD">
      <w:pPr>
        <w:pStyle w:val="a7"/>
        <w:ind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5D3DCD" w:rsidRDefault="005D3DCD" w:rsidP="005D3DCD">
      <w:pPr>
        <w:pStyle w:val="a7"/>
        <w:ind w:firstLine="0"/>
        <w:jc w:val="left"/>
        <w:rPr>
          <w:sz w:val="28"/>
          <w:szCs w:val="28"/>
        </w:rPr>
      </w:pPr>
    </w:p>
    <w:p w:rsidR="005D3DCD" w:rsidRPr="007415F9" w:rsidRDefault="005D3DCD" w:rsidP="005D3DCD">
      <w:pPr>
        <w:pStyle w:val="3"/>
        <w:numPr>
          <w:ilvl w:val="2"/>
          <w:numId w:val="0"/>
        </w:numPr>
        <w:tabs>
          <w:tab w:val="num" w:pos="720"/>
        </w:tabs>
        <w:suppressAutoHyphens/>
        <w:ind w:firstLine="706"/>
        <w:jc w:val="both"/>
        <w:rPr>
          <w:b/>
          <w:sz w:val="28"/>
          <w:szCs w:val="28"/>
        </w:rPr>
      </w:pPr>
      <w:r w:rsidRPr="00445DDD">
        <w:rPr>
          <w:sz w:val="28"/>
          <w:szCs w:val="28"/>
        </w:rPr>
        <w:t>Представитель</w:t>
      </w:r>
      <w:r>
        <w:rPr>
          <w:sz w:val="28"/>
          <w:szCs w:val="28"/>
        </w:rPr>
        <w:t>, имеющий полномочия подписать З</w:t>
      </w:r>
      <w:r w:rsidRPr="00445DDD">
        <w:rPr>
          <w:sz w:val="28"/>
          <w:szCs w:val="28"/>
        </w:rPr>
        <w:t>аявку на участие от имени</w:t>
      </w:r>
      <w:r>
        <w:rPr>
          <w:sz w:val="28"/>
          <w:szCs w:val="28"/>
        </w:rPr>
        <w:t xml:space="preserve"> ____________________________________________________________</w:t>
      </w:r>
    </w:p>
    <w:p w:rsidR="005D3DCD" w:rsidRPr="007415F9" w:rsidRDefault="005D3DCD" w:rsidP="005D3DCD">
      <w:pPr>
        <w:tabs>
          <w:tab w:val="left" w:pos="8640"/>
        </w:tabs>
        <w:jc w:val="center"/>
        <w:rPr>
          <w:i/>
        </w:rPr>
      </w:pPr>
      <w:r w:rsidRPr="007415F9">
        <w:rPr>
          <w:i/>
        </w:rPr>
        <w:t>(наименование претендента)</w:t>
      </w:r>
    </w:p>
    <w:p w:rsidR="005D3DCD" w:rsidRPr="00445DDD" w:rsidRDefault="005D3DCD" w:rsidP="005D3DCD">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5D3DCD" w:rsidRPr="007415F9" w:rsidRDefault="005D3DCD" w:rsidP="005D3DC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D3DCD" w:rsidRDefault="005D3DCD" w:rsidP="005D3DCD">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5D3DCD" w:rsidRDefault="005D3DCD" w:rsidP="005D3DCD">
      <w:pPr>
        <w:spacing w:after="200" w:line="276" w:lineRule="auto"/>
        <w:rPr>
          <w:sz w:val="28"/>
          <w:szCs w:val="28"/>
        </w:rPr>
      </w:pPr>
      <w:r>
        <w:rPr>
          <w:sz w:val="28"/>
          <w:szCs w:val="28"/>
        </w:rPr>
        <w:br w:type="page"/>
      </w:r>
    </w:p>
    <w:p w:rsidR="00AA5BEA" w:rsidRPr="008F27F6" w:rsidRDefault="00AA5BEA" w:rsidP="00AA5BEA">
      <w:pPr>
        <w:pStyle w:val="2"/>
        <w:suppressAutoHyphens/>
        <w:jc w:val="right"/>
        <w:rPr>
          <w:b w:val="0"/>
          <w:bCs/>
          <w:i w:val="0"/>
          <w:iCs/>
          <w:sz w:val="28"/>
          <w:szCs w:val="28"/>
        </w:rPr>
      </w:pPr>
      <w:r w:rsidRPr="008F27F6">
        <w:rPr>
          <w:b w:val="0"/>
          <w:bCs/>
          <w:i w:val="0"/>
          <w:iCs/>
          <w:sz w:val="28"/>
          <w:szCs w:val="28"/>
        </w:rPr>
        <w:lastRenderedPageBreak/>
        <w:t>Приложение № 3</w:t>
      </w:r>
    </w:p>
    <w:p w:rsidR="00AA5BEA" w:rsidRPr="008F27F6" w:rsidRDefault="00AA5BEA" w:rsidP="00AA5BEA">
      <w:pPr>
        <w:suppressAutoHyphens/>
        <w:jc w:val="right"/>
        <w:rPr>
          <w:sz w:val="28"/>
          <w:szCs w:val="28"/>
        </w:rPr>
      </w:pPr>
      <w:r w:rsidRPr="008F27F6">
        <w:rPr>
          <w:bCs/>
          <w:iCs/>
          <w:sz w:val="28"/>
          <w:szCs w:val="28"/>
        </w:rPr>
        <w:t>к документации о закупке</w:t>
      </w:r>
    </w:p>
    <w:p w:rsidR="00AA5BEA" w:rsidRPr="008F27F6" w:rsidRDefault="00AA5BEA" w:rsidP="00AA5BEA">
      <w:pPr>
        <w:pStyle w:val="3"/>
        <w:suppressAutoHyphens/>
        <w:jc w:val="center"/>
        <w:rPr>
          <w:b/>
          <w:bCs/>
          <w:sz w:val="28"/>
          <w:szCs w:val="28"/>
        </w:rPr>
      </w:pPr>
    </w:p>
    <w:p w:rsidR="00AA5BEA" w:rsidRPr="008F27F6" w:rsidRDefault="00AA5BEA" w:rsidP="00AA5BEA">
      <w:pPr>
        <w:pStyle w:val="3"/>
        <w:suppressAutoHyphens/>
        <w:jc w:val="center"/>
        <w:rPr>
          <w:b/>
          <w:bCs/>
          <w:sz w:val="28"/>
          <w:szCs w:val="28"/>
        </w:rPr>
      </w:pPr>
    </w:p>
    <w:p w:rsidR="00AA5BEA" w:rsidRPr="008F27F6" w:rsidRDefault="00AA5BEA" w:rsidP="00AA5BEA">
      <w:pPr>
        <w:pStyle w:val="3"/>
        <w:suppressAutoHyphens/>
        <w:jc w:val="center"/>
        <w:rPr>
          <w:bCs/>
          <w:sz w:val="28"/>
          <w:szCs w:val="28"/>
        </w:rPr>
      </w:pPr>
      <w:r w:rsidRPr="008F27F6">
        <w:rPr>
          <w:bCs/>
          <w:sz w:val="28"/>
          <w:szCs w:val="28"/>
        </w:rPr>
        <w:t>Финансово-коммерческое предложение</w:t>
      </w:r>
    </w:p>
    <w:p w:rsidR="00AA5BEA" w:rsidRPr="008F27F6" w:rsidRDefault="00AA5BEA" w:rsidP="00AA5BEA">
      <w:pPr>
        <w:suppressAutoHyphens/>
        <w:rPr>
          <w:sz w:val="28"/>
          <w:szCs w:val="28"/>
        </w:rPr>
      </w:pPr>
    </w:p>
    <w:p w:rsidR="00AA5BEA" w:rsidRPr="008F27F6" w:rsidRDefault="00090807" w:rsidP="00AA5BEA">
      <w:pPr>
        <w:suppressAutoHyphens/>
        <w:rPr>
          <w:sz w:val="28"/>
          <w:szCs w:val="28"/>
        </w:rPr>
      </w:pPr>
      <w:r>
        <w:rPr>
          <w:sz w:val="28"/>
          <w:szCs w:val="28"/>
        </w:rPr>
        <w:t xml:space="preserve"> «____» ___________ 2013</w:t>
      </w:r>
      <w:r w:rsidR="00AA5BEA" w:rsidRPr="008F27F6">
        <w:rPr>
          <w:sz w:val="28"/>
          <w:szCs w:val="28"/>
        </w:rPr>
        <w:t xml:space="preserve">г.  </w:t>
      </w:r>
      <w:r>
        <w:rPr>
          <w:sz w:val="28"/>
          <w:szCs w:val="28"/>
        </w:rPr>
        <w:t xml:space="preserve">         </w:t>
      </w:r>
      <w:r w:rsidR="00AA5BEA" w:rsidRPr="008F27F6">
        <w:rPr>
          <w:sz w:val="28"/>
          <w:szCs w:val="28"/>
        </w:rPr>
        <w:t xml:space="preserve">Открытый </w:t>
      </w:r>
      <w:r w:rsidR="00AA5BEA" w:rsidRPr="005D3DCD">
        <w:rPr>
          <w:sz w:val="28"/>
          <w:szCs w:val="28"/>
        </w:rPr>
        <w:t>конкурс №</w:t>
      </w:r>
      <w:r w:rsidR="008E6AF0">
        <w:rPr>
          <w:sz w:val="28"/>
          <w:szCs w:val="28"/>
        </w:rPr>
        <w:t xml:space="preserve"> ОК/032</w:t>
      </w:r>
      <w:r w:rsidR="009B715F" w:rsidRPr="005D3DCD">
        <w:rPr>
          <w:sz w:val="28"/>
          <w:szCs w:val="28"/>
        </w:rPr>
        <w:t>/НКПОКТ/00</w:t>
      </w:r>
      <w:r w:rsidR="008E6AF0">
        <w:rPr>
          <w:sz w:val="28"/>
          <w:szCs w:val="28"/>
        </w:rPr>
        <w:t>43</w:t>
      </w:r>
    </w:p>
    <w:p w:rsidR="00AA5BEA" w:rsidRPr="00363CDA" w:rsidRDefault="00AA5BEA" w:rsidP="00363CDA">
      <w:pPr>
        <w:suppressAutoHyphens/>
        <w:jc w:val="right"/>
        <w:rPr>
          <w:bCs/>
          <w:i/>
          <w:sz w:val="28"/>
          <w:szCs w:val="28"/>
        </w:rPr>
      </w:pP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p>
    <w:p w:rsidR="00AA5BEA" w:rsidRPr="008F27F6" w:rsidRDefault="00AA5BEA" w:rsidP="00AA5BEA">
      <w:pPr>
        <w:suppressAutoHyphens/>
        <w:rPr>
          <w:sz w:val="28"/>
          <w:szCs w:val="28"/>
        </w:rPr>
      </w:pPr>
      <w:r w:rsidRPr="008F27F6">
        <w:rPr>
          <w:sz w:val="28"/>
          <w:szCs w:val="28"/>
        </w:rPr>
        <w:t>____________________________________________________________________</w:t>
      </w:r>
    </w:p>
    <w:p w:rsidR="00AA5BEA" w:rsidRPr="008F27F6" w:rsidRDefault="00AA5BEA" w:rsidP="00AA5BEA">
      <w:pPr>
        <w:suppressAutoHyphens/>
        <w:ind w:firstLine="3"/>
        <w:jc w:val="center"/>
        <w:rPr>
          <w:bCs/>
          <w:i/>
          <w:sz w:val="28"/>
          <w:szCs w:val="28"/>
        </w:rPr>
      </w:pPr>
      <w:r w:rsidRPr="008F27F6">
        <w:rPr>
          <w:bCs/>
          <w:i/>
          <w:sz w:val="28"/>
          <w:szCs w:val="28"/>
        </w:rPr>
        <w:t>(Полное наименование п</w:t>
      </w:r>
      <w:r w:rsidRPr="008F27F6">
        <w:rPr>
          <w:i/>
          <w:sz w:val="28"/>
          <w:szCs w:val="28"/>
        </w:rPr>
        <w:t>ретендента</w:t>
      </w:r>
      <w:r w:rsidRPr="008F27F6">
        <w:rPr>
          <w:bCs/>
          <w:i/>
          <w:sz w:val="28"/>
          <w:szCs w:val="28"/>
        </w:rPr>
        <w:t>)</w:t>
      </w:r>
    </w:p>
    <w:p w:rsidR="00090807" w:rsidRPr="008F27F6" w:rsidRDefault="00090807" w:rsidP="00090807">
      <w:pPr>
        <w:suppressAutoHyphens/>
        <w:rPr>
          <w:bCs/>
          <w:sz w:val="28"/>
          <w:szCs w:val="28"/>
        </w:rPr>
      </w:pPr>
    </w:p>
    <w:tbl>
      <w:tblPr>
        <w:tblW w:w="4946" w:type="pct"/>
        <w:tblLayout w:type="fixed"/>
        <w:tblLook w:val="0000"/>
      </w:tblPr>
      <w:tblGrid>
        <w:gridCol w:w="510"/>
        <w:gridCol w:w="1587"/>
        <w:gridCol w:w="852"/>
        <w:gridCol w:w="1984"/>
        <w:gridCol w:w="1407"/>
        <w:gridCol w:w="1994"/>
        <w:gridCol w:w="1413"/>
      </w:tblGrid>
      <w:tr w:rsidR="00F505B6" w:rsidRPr="008F27F6" w:rsidTr="00F505B6">
        <w:trPr>
          <w:trHeight w:val="2484"/>
        </w:trPr>
        <w:tc>
          <w:tcPr>
            <w:tcW w:w="261" w:type="pct"/>
            <w:tcBorders>
              <w:top w:val="single" w:sz="4" w:space="0" w:color="auto"/>
              <w:left w:val="single" w:sz="4" w:space="0" w:color="auto"/>
              <w:bottom w:val="single" w:sz="4" w:space="0" w:color="auto"/>
              <w:right w:val="single" w:sz="4" w:space="0" w:color="auto"/>
            </w:tcBorders>
            <w:vAlign w:val="center"/>
          </w:tcPr>
          <w:p w:rsidR="00F505B6" w:rsidRPr="008F27F6" w:rsidRDefault="00F505B6" w:rsidP="004524E9">
            <w:pPr>
              <w:suppressAutoHyphens/>
              <w:jc w:val="center"/>
              <w:rPr>
                <w:sz w:val="28"/>
                <w:szCs w:val="28"/>
              </w:rPr>
            </w:pPr>
            <w:r w:rsidRPr="008F27F6">
              <w:rPr>
                <w:sz w:val="28"/>
                <w:szCs w:val="28"/>
              </w:rPr>
              <w:t>№ п/п</w:t>
            </w:r>
          </w:p>
        </w:tc>
        <w:tc>
          <w:tcPr>
            <w:tcW w:w="814" w:type="pct"/>
            <w:tcBorders>
              <w:top w:val="single" w:sz="4" w:space="0" w:color="auto"/>
              <w:left w:val="single" w:sz="4" w:space="0" w:color="auto"/>
              <w:bottom w:val="single" w:sz="4" w:space="0" w:color="auto"/>
              <w:right w:val="single" w:sz="4" w:space="0" w:color="auto"/>
            </w:tcBorders>
            <w:vAlign w:val="center"/>
          </w:tcPr>
          <w:p w:rsidR="00F505B6" w:rsidRPr="008F27F6" w:rsidRDefault="00F505B6" w:rsidP="004524E9">
            <w:pPr>
              <w:suppressAutoHyphens/>
              <w:jc w:val="center"/>
              <w:rPr>
                <w:sz w:val="28"/>
                <w:szCs w:val="28"/>
              </w:rPr>
            </w:pPr>
            <w:r w:rsidRPr="008F27F6">
              <w:rPr>
                <w:sz w:val="28"/>
                <w:szCs w:val="28"/>
              </w:rPr>
              <w:t xml:space="preserve">Наименование </w:t>
            </w:r>
            <w:r w:rsidR="008E6AF0">
              <w:rPr>
                <w:sz w:val="28"/>
                <w:szCs w:val="28"/>
              </w:rPr>
              <w:t>работ</w:t>
            </w:r>
          </w:p>
          <w:p w:rsidR="00F505B6" w:rsidRPr="008F27F6" w:rsidRDefault="00F505B6" w:rsidP="004524E9">
            <w:pPr>
              <w:suppressAutoHyphens/>
              <w:jc w:val="center"/>
              <w:rPr>
                <w:sz w:val="28"/>
                <w:szCs w:val="28"/>
              </w:rPr>
            </w:pPr>
          </w:p>
        </w:tc>
        <w:tc>
          <w:tcPr>
            <w:tcW w:w="437" w:type="pct"/>
            <w:tcBorders>
              <w:top w:val="single" w:sz="4" w:space="0" w:color="auto"/>
              <w:left w:val="single" w:sz="4" w:space="0" w:color="auto"/>
              <w:bottom w:val="single" w:sz="4" w:space="0" w:color="auto"/>
              <w:right w:val="single" w:sz="4" w:space="0" w:color="auto"/>
            </w:tcBorders>
            <w:vAlign w:val="center"/>
          </w:tcPr>
          <w:p w:rsidR="004B60EA" w:rsidRDefault="00F505B6" w:rsidP="009B715F">
            <w:pPr>
              <w:suppressAutoHyphens/>
              <w:jc w:val="center"/>
              <w:rPr>
                <w:sz w:val="28"/>
                <w:szCs w:val="28"/>
              </w:rPr>
            </w:pPr>
            <w:r>
              <w:rPr>
                <w:sz w:val="28"/>
                <w:szCs w:val="28"/>
              </w:rPr>
              <w:t>Ед.</w:t>
            </w:r>
          </w:p>
          <w:p w:rsidR="00F505B6" w:rsidRPr="008F27F6" w:rsidRDefault="00F505B6" w:rsidP="009B715F">
            <w:pPr>
              <w:suppressAutoHyphens/>
              <w:jc w:val="center"/>
              <w:rPr>
                <w:sz w:val="28"/>
                <w:szCs w:val="28"/>
              </w:rPr>
            </w:pPr>
            <w:r>
              <w:rPr>
                <w:sz w:val="28"/>
                <w:szCs w:val="28"/>
              </w:rPr>
              <w:t>изм.</w:t>
            </w:r>
          </w:p>
        </w:tc>
        <w:tc>
          <w:tcPr>
            <w:tcW w:w="1018" w:type="pct"/>
            <w:tcBorders>
              <w:top w:val="single" w:sz="4" w:space="0" w:color="auto"/>
              <w:left w:val="single" w:sz="4" w:space="0" w:color="auto"/>
              <w:bottom w:val="single" w:sz="4" w:space="0" w:color="auto"/>
              <w:right w:val="single" w:sz="4" w:space="0" w:color="auto"/>
            </w:tcBorders>
            <w:vAlign w:val="center"/>
          </w:tcPr>
          <w:p w:rsidR="00F505B6" w:rsidRPr="008F27F6" w:rsidRDefault="00F505B6" w:rsidP="008E6AF0">
            <w:pPr>
              <w:suppressAutoHyphens/>
              <w:jc w:val="center"/>
              <w:rPr>
                <w:sz w:val="28"/>
                <w:szCs w:val="28"/>
              </w:rPr>
            </w:pPr>
            <w:r>
              <w:rPr>
                <w:sz w:val="28"/>
                <w:szCs w:val="28"/>
              </w:rPr>
              <w:t xml:space="preserve">Стоимость </w:t>
            </w:r>
            <w:r w:rsidR="008E6AF0">
              <w:rPr>
                <w:sz w:val="28"/>
                <w:szCs w:val="28"/>
              </w:rPr>
              <w:t>выполнения работ</w:t>
            </w:r>
            <w:r>
              <w:rPr>
                <w:sz w:val="28"/>
                <w:szCs w:val="28"/>
              </w:rPr>
              <w:t xml:space="preserve"> в руб. </w:t>
            </w:r>
            <w:r w:rsidRPr="008E6AF0">
              <w:rPr>
                <w:b/>
                <w:sz w:val="28"/>
                <w:szCs w:val="28"/>
              </w:rPr>
              <w:t>без учета НДС-18%</w:t>
            </w:r>
          </w:p>
        </w:tc>
        <w:tc>
          <w:tcPr>
            <w:tcW w:w="722" w:type="pct"/>
            <w:tcBorders>
              <w:top w:val="single" w:sz="4" w:space="0" w:color="auto"/>
              <w:left w:val="single" w:sz="4" w:space="0" w:color="auto"/>
              <w:bottom w:val="single" w:sz="4" w:space="0" w:color="auto"/>
              <w:right w:val="single" w:sz="4" w:space="0" w:color="auto"/>
            </w:tcBorders>
            <w:vAlign w:val="center"/>
          </w:tcPr>
          <w:p w:rsidR="00F505B6" w:rsidRPr="008F27F6" w:rsidRDefault="00F505B6" w:rsidP="008E6AF0">
            <w:pPr>
              <w:suppressAutoHyphens/>
              <w:jc w:val="center"/>
              <w:rPr>
                <w:sz w:val="28"/>
                <w:szCs w:val="28"/>
              </w:rPr>
            </w:pPr>
            <w:r>
              <w:rPr>
                <w:sz w:val="28"/>
                <w:szCs w:val="28"/>
              </w:rPr>
              <w:t xml:space="preserve">Место </w:t>
            </w:r>
            <w:r w:rsidR="008E6AF0">
              <w:rPr>
                <w:sz w:val="28"/>
                <w:szCs w:val="28"/>
              </w:rPr>
              <w:t>выполнения работ</w:t>
            </w:r>
          </w:p>
        </w:tc>
        <w:tc>
          <w:tcPr>
            <w:tcW w:w="1023" w:type="pct"/>
            <w:tcBorders>
              <w:top w:val="single" w:sz="4" w:space="0" w:color="auto"/>
              <w:left w:val="single" w:sz="4" w:space="0" w:color="auto"/>
              <w:bottom w:val="single" w:sz="4" w:space="0" w:color="auto"/>
              <w:right w:val="single" w:sz="4" w:space="0" w:color="auto"/>
            </w:tcBorders>
            <w:vAlign w:val="center"/>
          </w:tcPr>
          <w:p w:rsidR="00F505B6" w:rsidRPr="008F27F6" w:rsidRDefault="00F505B6" w:rsidP="008E6AF0">
            <w:pPr>
              <w:suppressAutoHyphens/>
              <w:jc w:val="center"/>
              <w:rPr>
                <w:sz w:val="28"/>
                <w:szCs w:val="28"/>
              </w:rPr>
            </w:pPr>
            <w:r>
              <w:rPr>
                <w:sz w:val="28"/>
                <w:szCs w:val="28"/>
              </w:rPr>
              <w:t>Форма, условия и порядок оплаты</w:t>
            </w:r>
            <w:r w:rsidR="004B60EA">
              <w:rPr>
                <w:sz w:val="28"/>
                <w:szCs w:val="28"/>
              </w:rPr>
              <w:t xml:space="preserve"> </w:t>
            </w:r>
            <w:r w:rsidR="008E6AF0">
              <w:rPr>
                <w:sz w:val="28"/>
                <w:szCs w:val="28"/>
              </w:rPr>
              <w:t>работ</w:t>
            </w:r>
          </w:p>
        </w:tc>
        <w:tc>
          <w:tcPr>
            <w:tcW w:w="726" w:type="pct"/>
            <w:tcBorders>
              <w:top w:val="single" w:sz="4" w:space="0" w:color="auto"/>
              <w:left w:val="nil"/>
              <w:bottom w:val="single" w:sz="4" w:space="0" w:color="auto"/>
              <w:right w:val="single" w:sz="4" w:space="0" w:color="auto"/>
            </w:tcBorders>
            <w:vAlign w:val="center"/>
          </w:tcPr>
          <w:p w:rsidR="00F505B6" w:rsidRPr="008F27F6" w:rsidRDefault="00F505B6" w:rsidP="004524E9">
            <w:pPr>
              <w:suppressAutoHyphens/>
              <w:jc w:val="center"/>
              <w:rPr>
                <w:sz w:val="28"/>
                <w:szCs w:val="28"/>
              </w:rPr>
            </w:pPr>
            <w:r>
              <w:rPr>
                <w:sz w:val="28"/>
                <w:szCs w:val="28"/>
              </w:rPr>
              <w:t xml:space="preserve">Срок </w:t>
            </w:r>
            <w:r w:rsidR="008E6AF0">
              <w:rPr>
                <w:sz w:val="28"/>
                <w:szCs w:val="28"/>
              </w:rPr>
              <w:t>выполнения работ</w:t>
            </w:r>
          </w:p>
          <w:p w:rsidR="00F505B6" w:rsidRPr="008F27F6" w:rsidRDefault="00F505B6" w:rsidP="004524E9">
            <w:pPr>
              <w:suppressAutoHyphens/>
              <w:jc w:val="center"/>
              <w:rPr>
                <w:sz w:val="28"/>
                <w:szCs w:val="28"/>
              </w:rPr>
            </w:pPr>
          </w:p>
        </w:tc>
      </w:tr>
      <w:tr w:rsidR="00F505B6" w:rsidRPr="008F27F6" w:rsidTr="00F505B6">
        <w:trPr>
          <w:trHeight w:val="255"/>
        </w:trPr>
        <w:tc>
          <w:tcPr>
            <w:tcW w:w="261" w:type="pct"/>
            <w:tcBorders>
              <w:top w:val="nil"/>
              <w:left w:val="single" w:sz="4" w:space="0" w:color="auto"/>
              <w:bottom w:val="single" w:sz="4" w:space="0" w:color="auto"/>
              <w:right w:val="single" w:sz="4" w:space="0" w:color="auto"/>
            </w:tcBorders>
            <w:noWrap/>
            <w:vAlign w:val="bottom"/>
          </w:tcPr>
          <w:p w:rsidR="00F505B6" w:rsidRPr="008F27F6" w:rsidRDefault="00F505B6" w:rsidP="00DF6EEA">
            <w:pPr>
              <w:suppressAutoHyphens/>
              <w:jc w:val="center"/>
              <w:rPr>
                <w:sz w:val="28"/>
                <w:szCs w:val="28"/>
              </w:rPr>
            </w:pPr>
            <w:r w:rsidRPr="008F27F6">
              <w:rPr>
                <w:sz w:val="28"/>
                <w:szCs w:val="28"/>
              </w:rPr>
              <w:t>1</w:t>
            </w:r>
          </w:p>
        </w:tc>
        <w:tc>
          <w:tcPr>
            <w:tcW w:w="814" w:type="pct"/>
            <w:tcBorders>
              <w:top w:val="nil"/>
              <w:left w:val="nil"/>
              <w:bottom w:val="single" w:sz="4" w:space="0" w:color="auto"/>
              <w:right w:val="single" w:sz="4" w:space="0" w:color="auto"/>
            </w:tcBorders>
            <w:noWrap/>
            <w:vAlign w:val="bottom"/>
          </w:tcPr>
          <w:p w:rsidR="00F505B6" w:rsidRPr="008F27F6" w:rsidRDefault="00F505B6" w:rsidP="00DF6EEA">
            <w:pPr>
              <w:suppressAutoHyphens/>
              <w:jc w:val="center"/>
              <w:rPr>
                <w:sz w:val="28"/>
                <w:szCs w:val="28"/>
              </w:rPr>
            </w:pPr>
            <w:r w:rsidRPr="008F27F6">
              <w:rPr>
                <w:sz w:val="28"/>
                <w:szCs w:val="28"/>
              </w:rPr>
              <w:t>2</w:t>
            </w:r>
          </w:p>
        </w:tc>
        <w:tc>
          <w:tcPr>
            <w:tcW w:w="437" w:type="pct"/>
            <w:tcBorders>
              <w:top w:val="single" w:sz="4" w:space="0" w:color="auto"/>
              <w:left w:val="nil"/>
              <w:bottom w:val="single" w:sz="4" w:space="0" w:color="auto"/>
              <w:right w:val="single" w:sz="4" w:space="0" w:color="auto"/>
            </w:tcBorders>
          </w:tcPr>
          <w:p w:rsidR="00F505B6" w:rsidRPr="008F27F6" w:rsidRDefault="00F505B6" w:rsidP="00DF6EEA">
            <w:pPr>
              <w:suppressAutoHyphens/>
              <w:jc w:val="center"/>
              <w:rPr>
                <w:sz w:val="28"/>
                <w:szCs w:val="28"/>
              </w:rPr>
            </w:pPr>
            <w:r w:rsidRPr="008F27F6">
              <w:rPr>
                <w:sz w:val="28"/>
                <w:szCs w:val="28"/>
              </w:rPr>
              <w:t>3</w:t>
            </w:r>
          </w:p>
        </w:tc>
        <w:tc>
          <w:tcPr>
            <w:tcW w:w="1018" w:type="pct"/>
            <w:tcBorders>
              <w:top w:val="single" w:sz="4" w:space="0" w:color="auto"/>
              <w:left w:val="single" w:sz="4" w:space="0" w:color="auto"/>
              <w:bottom w:val="single" w:sz="4" w:space="0" w:color="auto"/>
              <w:right w:val="single" w:sz="4" w:space="0" w:color="auto"/>
            </w:tcBorders>
          </w:tcPr>
          <w:p w:rsidR="00F505B6" w:rsidRPr="008F27F6" w:rsidRDefault="00F505B6" w:rsidP="00BD219E">
            <w:pPr>
              <w:suppressAutoHyphens/>
              <w:jc w:val="center"/>
              <w:rPr>
                <w:sz w:val="28"/>
                <w:szCs w:val="28"/>
              </w:rPr>
            </w:pPr>
            <w:r>
              <w:rPr>
                <w:sz w:val="28"/>
                <w:szCs w:val="28"/>
              </w:rPr>
              <w:t>4</w:t>
            </w:r>
          </w:p>
        </w:tc>
        <w:tc>
          <w:tcPr>
            <w:tcW w:w="722" w:type="pct"/>
            <w:tcBorders>
              <w:top w:val="single" w:sz="4" w:space="0" w:color="auto"/>
              <w:left w:val="nil"/>
              <w:bottom w:val="single" w:sz="4" w:space="0" w:color="auto"/>
              <w:right w:val="single" w:sz="4" w:space="0" w:color="auto"/>
            </w:tcBorders>
          </w:tcPr>
          <w:p w:rsidR="00F505B6" w:rsidRPr="008F27F6" w:rsidRDefault="00F505B6" w:rsidP="00DF6EEA">
            <w:pPr>
              <w:suppressAutoHyphens/>
              <w:jc w:val="center"/>
              <w:rPr>
                <w:sz w:val="28"/>
                <w:szCs w:val="28"/>
              </w:rPr>
            </w:pPr>
            <w:r w:rsidRPr="008F27F6">
              <w:rPr>
                <w:sz w:val="28"/>
                <w:szCs w:val="28"/>
              </w:rPr>
              <w:t>6</w:t>
            </w:r>
          </w:p>
        </w:tc>
        <w:tc>
          <w:tcPr>
            <w:tcW w:w="1023" w:type="pct"/>
            <w:tcBorders>
              <w:top w:val="single" w:sz="4" w:space="0" w:color="auto"/>
              <w:left w:val="single" w:sz="4" w:space="0" w:color="auto"/>
              <w:bottom w:val="single" w:sz="4" w:space="0" w:color="auto"/>
              <w:right w:val="single" w:sz="4" w:space="0" w:color="auto"/>
            </w:tcBorders>
            <w:noWrap/>
            <w:vAlign w:val="bottom"/>
          </w:tcPr>
          <w:p w:rsidR="00F505B6" w:rsidRPr="008F27F6" w:rsidRDefault="00F505B6" w:rsidP="00DF6EEA">
            <w:pPr>
              <w:suppressAutoHyphens/>
              <w:jc w:val="center"/>
              <w:rPr>
                <w:sz w:val="28"/>
                <w:szCs w:val="28"/>
              </w:rPr>
            </w:pPr>
            <w:r w:rsidRPr="008F27F6">
              <w:rPr>
                <w:sz w:val="28"/>
                <w:szCs w:val="28"/>
              </w:rPr>
              <w:t>7</w:t>
            </w:r>
          </w:p>
        </w:tc>
        <w:tc>
          <w:tcPr>
            <w:tcW w:w="726" w:type="pct"/>
            <w:tcBorders>
              <w:top w:val="single" w:sz="4" w:space="0" w:color="auto"/>
              <w:left w:val="nil"/>
              <w:bottom w:val="single" w:sz="4" w:space="0" w:color="auto"/>
              <w:right w:val="single" w:sz="4" w:space="0" w:color="auto"/>
            </w:tcBorders>
            <w:noWrap/>
            <w:vAlign w:val="bottom"/>
          </w:tcPr>
          <w:p w:rsidR="00F505B6" w:rsidRPr="008F27F6" w:rsidRDefault="00F505B6" w:rsidP="00DF6EEA">
            <w:pPr>
              <w:suppressAutoHyphens/>
              <w:jc w:val="center"/>
              <w:rPr>
                <w:sz w:val="28"/>
                <w:szCs w:val="28"/>
              </w:rPr>
            </w:pPr>
            <w:r w:rsidRPr="008F27F6">
              <w:rPr>
                <w:sz w:val="28"/>
                <w:szCs w:val="28"/>
              </w:rPr>
              <w:t>8</w:t>
            </w:r>
          </w:p>
        </w:tc>
      </w:tr>
      <w:tr w:rsidR="00F505B6" w:rsidRPr="008F27F6" w:rsidTr="00F505B6">
        <w:trPr>
          <w:trHeight w:val="315"/>
        </w:trPr>
        <w:tc>
          <w:tcPr>
            <w:tcW w:w="261" w:type="pct"/>
            <w:tcBorders>
              <w:top w:val="nil"/>
              <w:left w:val="single" w:sz="4" w:space="0" w:color="auto"/>
              <w:bottom w:val="single" w:sz="4" w:space="0" w:color="auto"/>
              <w:right w:val="single" w:sz="4" w:space="0" w:color="auto"/>
            </w:tcBorders>
            <w:noWrap/>
            <w:vAlign w:val="bottom"/>
          </w:tcPr>
          <w:p w:rsidR="00F505B6" w:rsidRPr="008F27F6" w:rsidRDefault="00F505B6" w:rsidP="00DF6EEA">
            <w:pPr>
              <w:suppressAutoHyphens/>
              <w:jc w:val="center"/>
              <w:rPr>
                <w:sz w:val="28"/>
                <w:szCs w:val="28"/>
              </w:rPr>
            </w:pPr>
          </w:p>
        </w:tc>
        <w:tc>
          <w:tcPr>
            <w:tcW w:w="814" w:type="pct"/>
            <w:tcBorders>
              <w:top w:val="nil"/>
              <w:left w:val="nil"/>
              <w:bottom w:val="single" w:sz="4" w:space="0" w:color="auto"/>
              <w:right w:val="single" w:sz="4" w:space="0" w:color="auto"/>
            </w:tcBorders>
            <w:noWrap/>
            <w:vAlign w:val="bottom"/>
          </w:tcPr>
          <w:p w:rsidR="00F505B6" w:rsidRPr="008F27F6" w:rsidRDefault="00F505B6" w:rsidP="00DF6EEA">
            <w:pPr>
              <w:suppressAutoHyphens/>
              <w:jc w:val="center"/>
              <w:rPr>
                <w:sz w:val="28"/>
                <w:szCs w:val="28"/>
              </w:rPr>
            </w:pPr>
          </w:p>
        </w:tc>
        <w:tc>
          <w:tcPr>
            <w:tcW w:w="437" w:type="pct"/>
            <w:tcBorders>
              <w:top w:val="single" w:sz="4" w:space="0" w:color="auto"/>
              <w:left w:val="nil"/>
              <w:bottom w:val="single" w:sz="4" w:space="0" w:color="auto"/>
              <w:right w:val="single" w:sz="4" w:space="0" w:color="auto"/>
            </w:tcBorders>
          </w:tcPr>
          <w:p w:rsidR="00F505B6" w:rsidRPr="008F27F6" w:rsidRDefault="00F505B6" w:rsidP="00DF6EEA">
            <w:pPr>
              <w:suppressAutoHyphens/>
              <w:jc w:val="center"/>
              <w:rPr>
                <w:sz w:val="28"/>
                <w:szCs w:val="28"/>
              </w:rPr>
            </w:pPr>
          </w:p>
        </w:tc>
        <w:tc>
          <w:tcPr>
            <w:tcW w:w="1018" w:type="pct"/>
            <w:tcBorders>
              <w:top w:val="single" w:sz="4" w:space="0" w:color="auto"/>
              <w:left w:val="single" w:sz="4" w:space="0" w:color="auto"/>
              <w:bottom w:val="single" w:sz="4" w:space="0" w:color="auto"/>
              <w:right w:val="single" w:sz="4" w:space="0" w:color="auto"/>
            </w:tcBorders>
          </w:tcPr>
          <w:p w:rsidR="00F505B6" w:rsidRPr="008F27F6" w:rsidRDefault="00F505B6" w:rsidP="00DF6EEA">
            <w:pPr>
              <w:suppressAutoHyphens/>
              <w:jc w:val="center"/>
              <w:rPr>
                <w:sz w:val="28"/>
                <w:szCs w:val="28"/>
              </w:rPr>
            </w:pPr>
          </w:p>
        </w:tc>
        <w:tc>
          <w:tcPr>
            <w:tcW w:w="722" w:type="pct"/>
            <w:tcBorders>
              <w:top w:val="single" w:sz="4" w:space="0" w:color="auto"/>
              <w:left w:val="nil"/>
              <w:bottom w:val="single" w:sz="4" w:space="0" w:color="auto"/>
              <w:right w:val="single" w:sz="4" w:space="0" w:color="auto"/>
            </w:tcBorders>
          </w:tcPr>
          <w:p w:rsidR="00F505B6" w:rsidRPr="008F27F6" w:rsidRDefault="00F505B6" w:rsidP="00DF6EEA">
            <w:pPr>
              <w:suppressAutoHyphens/>
              <w:jc w:val="center"/>
              <w:rPr>
                <w:sz w:val="28"/>
                <w:szCs w:val="28"/>
              </w:rPr>
            </w:pPr>
          </w:p>
        </w:tc>
        <w:tc>
          <w:tcPr>
            <w:tcW w:w="1023" w:type="pct"/>
            <w:tcBorders>
              <w:top w:val="single" w:sz="4" w:space="0" w:color="auto"/>
              <w:left w:val="single" w:sz="4" w:space="0" w:color="auto"/>
              <w:bottom w:val="single" w:sz="4" w:space="0" w:color="auto"/>
              <w:right w:val="single" w:sz="4" w:space="0" w:color="auto"/>
            </w:tcBorders>
            <w:noWrap/>
            <w:vAlign w:val="bottom"/>
          </w:tcPr>
          <w:p w:rsidR="00F505B6" w:rsidRPr="008F27F6" w:rsidRDefault="00F505B6" w:rsidP="00DF6EEA">
            <w:pPr>
              <w:suppressAutoHyphens/>
              <w:jc w:val="center"/>
              <w:rPr>
                <w:sz w:val="28"/>
                <w:szCs w:val="28"/>
              </w:rPr>
            </w:pPr>
          </w:p>
        </w:tc>
        <w:tc>
          <w:tcPr>
            <w:tcW w:w="726" w:type="pct"/>
            <w:tcBorders>
              <w:top w:val="nil"/>
              <w:left w:val="nil"/>
              <w:bottom w:val="single" w:sz="4" w:space="0" w:color="auto"/>
              <w:right w:val="single" w:sz="4" w:space="0" w:color="auto"/>
            </w:tcBorders>
            <w:noWrap/>
            <w:vAlign w:val="bottom"/>
          </w:tcPr>
          <w:p w:rsidR="00F505B6" w:rsidRPr="008F27F6" w:rsidRDefault="00F505B6" w:rsidP="00DF6EEA">
            <w:pPr>
              <w:suppressAutoHyphens/>
              <w:jc w:val="center"/>
              <w:rPr>
                <w:sz w:val="28"/>
                <w:szCs w:val="28"/>
              </w:rPr>
            </w:pPr>
          </w:p>
        </w:tc>
      </w:tr>
      <w:tr w:rsidR="00F505B6" w:rsidRPr="008F27F6" w:rsidTr="00F505B6">
        <w:trPr>
          <w:trHeight w:val="335"/>
        </w:trPr>
        <w:tc>
          <w:tcPr>
            <w:tcW w:w="1074" w:type="pct"/>
            <w:gridSpan w:val="2"/>
            <w:tcBorders>
              <w:top w:val="nil"/>
              <w:left w:val="single" w:sz="4" w:space="0" w:color="auto"/>
              <w:bottom w:val="single" w:sz="4" w:space="0" w:color="auto"/>
              <w:right w:val="single" w:sz="4" w:space="0" w:color="auto"/>
            </w:tcBorders>
            <w:noWrap/>
            <w:vAlign w:val="bottom"/>
          </w:tcPr>
          <w:p w:rsidR="00F505B6" w:rsidRPr="008F27F6" w:rsidRDefault="00F505B6" w:rsidP="00DF6EEA">
            <w:pPr>
              <w:suppressAutoHyphens/>
              <w:jc w:val="right"/>
              <w:rPr>
                <w:sz w:val="28"/>
                <w:szCs w:val="28"/>
              </w:rPr>
            </w:pPr>
            <w:r w:rsidRPr="008F27F6">
              <w:rPr>
                <w:sz w:val="28"/>
                <w:szCs w:val="28"/>
              </w:rPr>
              <w:t>Итого:</w:t>
            </w:r>
          </w:p>
        </w:tc>
        <w:tc>
          <w:tcPr>
            <w:tcW w:w="437" w:type="pct"/>
            <w:tcBorders>
              <w:top w:val="single" w:sz="4" w:space="0" w:color="auto"/>
              <w:left w:val="nil"/>
              <w:bottom w:val="single" w:sz="4" w:space="0" w:color="auto"/>
              <w:right w:val="single" w:sz="4" w:space="0" w:color="auto"/>
            </w:tcBorders>
          </w:tcPr>
          <w:p w:rsidR="00F505B6" w:rsidRPr="008F27F6" w:rsidRDefault="00F505B6" w:rsidP="00DF6EEA">
            <w:pPr>
              <w:suppressAutoHyphens/>
              <w:jc w:val="center"/>
              <w:rPr>
                <w:sz w:val="28"/>
                <w:szCs w:val="28"/>
              </w:rPr>
            </w:pPr>
          </w:p>
        </w:tc>
        <w:tc>
          <w:tcPr>
            <w:tcW w:w="1018" w:type="pct"/>
            <w:tcBorders>
              <w:top w:val="single" w:sz="4" w:space="0" w:color="auto"/>
              <w:left w:val="single" w:sz="4" w:space="0" w:color="auto"/>
              <w:bottom w:val="single" w:sz="4" w:space="0" w:color="auto"/>
              <w:right w:val="single" w:sz="4" w:space="0" w:color="auto"/>
            </w:tcBorders>
          </w:tcPr>
          <w:p w:rsidR="00F505B6" w:rsidRPr="008F27F6" w:rsidRDefault="00F505B6" w:rsidP="00DF6EEA">
            <w:pPr>
              <w:suppressAutoHyphens/>
              <w:jc w:val="center"/>
              <w:rPr>
                <w:sz w:val="28"/>
                <w:szCs w:val="28"/>
              </w:rPr>
            </w:pPr>
          </w:p>
        </w:tc>
        <w:tc>
          <w:tcPr>
            <w:tcW w:w="722" w:type="pct"/>
            <w:tcBorders>
              <w:top w:val="single" w:sz="4" w:space="0" w:color="auto"/>
              <w:left w:val="nil"/>
              <w:bottom w:val="single" w:sz="4" w:space="0" w:color="auto"/>
              <w:right w:val="single" w:sz="4" w:space="0" w:color="auto"/>
            </w:tcBorders>
          </w:tcPr>
          <w:p w:rsidR="00F505B6" w:rsidRPr="008F27F6" w:rsidRDefault="00F505B6" w:rsidP="00DF6EEA">
            <w:pPr>
              <w:suppressAutoHyphens/>
              <w:jc w:val="center"/>
              <w:rPr>
                <w:sz w:val="28"/>
                <w:szCs w:val="28"/>
              </w:rPr>
            </w:pPr>
            <w:r w:rsidRPr="008F27F6">
              <w:rPr>
                <w:sz w:val="28"/>
                <w:szCs w:val="28"/>
              </w:rPr>
              <w:t>-</w:t>
            </w:r>
          </w:p>
        </w:tc>
        <w:tc>
          <w:tcPr>
            <w:tcW w:w="1023" w:type="pct"/>
            <w:tcBorders>
              <w:top w:val="single" w:sz="4" w:space="0" w:color="auto"/>
              <w:left w:val="single" w:sz="4" w:space="0" w:color="auto"/>
              <w:bottom w:val="single" w:sz="4" w:space="0" w:color="auto"/>
              <w:right w:val="single" w:sz="4" w:space="0" w:color="auto"/>
            </w:tcBorders>
            <w:noWrap/>
            <w:vAlign w:val="center"/>
          </w:tcPr>
          <w:p w:rsidR="00F505B6" w:rsidRPr="008F27F6" w:rsidRDefault="00F505B6" w:rsidP="00DF6EEA">
            <w:pPr>
              <w:suppressAutoHyphens/>
              <w:jc w:val="center"/>
              <w:rPr>
                <w:sz w:val="28"/>
                <w:szCs w:val="28"/>
              </w:rPr>
            </w:pPr>
            <w:r w:rsidRPr="008F27F6">
              <w:rPr>
                <w:sz w:val="28"/>
                <w:szCs w:val="28"/>
              </w:rPr>
              <w:t>-</w:t>
            </w:r>
          </w:p>
        </w:tc>
        <w:tc>
          <w:tcPr>
            <w:tcW w:w="726" w:type="pct"/>
            <w:tcBorders>
              <w:top w:val="nil"/>
              <w:left w:val="nil"/>
              <w:bottom w:val="single" w:sz="4" w:space="0" w:color="auto"/>
              <w:right w:val="single" w:sz="4" w:space="0" w:color="auto"/>
            </w:tcBorders>
            <w:noWrap/>
            <w:vAlign w:val="center"/>
          </w:tcPr>
          <w:p w:rsidR="00F505B6" w:rsidRPr="008F27F6" w:rsidRDefault="00F505B6" w:rsidP="00DF6EEA">
            <w:pPr>
              <w:suppressAutoHyphens/>
              <w:jc w:val="center"/>
              <w:rPr>
                <w:sz w:val="28"/>
                <w:szCs w:val="28"/>
              </w:rPr>
            </w:pPr>
            <w:r w:rsidRPr="008F27F6">
              <w:rPr>
                <w:sz w:val="28"/>
                <w:szCs w:val="28"/>
              </w:rPr>
              <w:t>-</w:t>
            </w:r>
          </w:p>
        </w:tc>
      </w:tr>
    </w:tbl>
    <w:p w:rsidR="00AA5BEA" w:rsidRPr="008F27F6" w:rsidRDefault="00AA5BEA" w:rsidP="00363CDA">
      <w:pPr>
        <w:suppressAutoHyphens/>
        <w:jc w:val="both"/>
        <w:rPr>
          <w:color w:val="BFBFBF"/>
          <w:sz w:val="28"/>
          <w:szCs w:val="28"/>
        </w:rPr>
      </w:pPr>
    </w:p>
    <w:p w:rsidR="008E6AF0" w:rsidRPr="00575213" w:rsidRDefault="006036B5" w:rsidP="008E6AF0">
      <w:pPr>
        <w:pStyle w:val="12"/>
        <w:suppressAutoHyphens/>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sidR="004B60EA">
        <w:rPr>
          <w:i/>
          <w:sz w:val="24"/>
          <w:szCs w:val="24"/>
        </w:rPr>
        <w:t xml:space="preserve"> </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w:t>
      </w:r>
      <w:r w:rsidR="008E6AF0">
        <w:rPr>
          <w:szCs w:val="28"/>
        </w:rPr>
        <w:t xml:space="preserve">всех </w:t>
      </w:r>
      <w:r w:rsidR="008E6AF0" w:rsidRPr="00E44BC0">
        <w:rPr>
          <w:szCs w:val="28"/>
        </w:rPr>
        <w:t xml:space="preserve">расходов </w:t>
      </w:r>
      <w:r w:rsidR="008E6AF0">
        <w:rPr>
          <w:szCs w:val="28"/>
        </w:rPr>
        <w:t>Исполнителя,</w:t>
      </w:r>
      <w:r w:rsidR="008E6AF0" w:rsidRPr="00E44BC0">
        <w:rPr>
          <w:szCs w:val="28"/>
        </w:rPr>
        <w:t xml:space="preserve"> </w:t>
      </w:r>
      <w:r w:rsidR="008E6AF0">
        <w:t>в том числе налогов, кроме НДС.</w:t>
      </w:r>
    </w:p>
    <w:p w:rsidR="006036B5" w:rsidRDefault="006036B5" w:rsidP="008E6AF0">
      <w:pPr>
        <w:pStyle w:val="12"/>
        <w:suppressAutoHyphens/>
        <w:ind w:firstLine="709"/>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036B5" w:rsidRDefault="006036B5" w:rsidP="006036B5">
      <w:pPr>
        <w:pStyle w:val="ab"/>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036B5" w:rsidRPr="00721D0D" w:rsidRDefault="006036B5" w:rsidP="006036B5">
      <w:pPr>
        <w:pStyle w:val="ab"/>
        <w:jc w:val="center"/>
        <w:rPr>
          <w:i/>
          <w:sz w:val="24"/>
          <w:szCs w:val="24"/>
        </w:rPr>
      </w:pPr>
      <w:r w:rsidRPr="00721D0D">
        <w:rPr>
          <w:i/>
          <w:sz w:val="24"/>
          <w:szCs w:val="24"/>
        </w:rPr>
        <w:t>(заполняется претендентом при необходимости).</w:t>
      </w:r>
    </w:p>
    <w:p w:rsidR="006036B5" w:rsidRPr="00205668" w:rsidRDefault="006036B5" w:rsidP="006036B5">
      <w:pPr>
        <w:pStyle w:val="ab"/>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036B5" w:rsidRPr="00205668" w:rsidRDefault="006036B5" w:rsidP="006036B5">
      <w:pPr>
        <w:pStyle w:val="ab"/>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036B5" w:rsidRPr="00205668" w:rsidRDefault="006036B5" w:rsidP="006036B5">
      <w:pPr>
        <w:pStyle w:val="ab"/>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036B5" w:rsidRPr="00205668" w:rsidRDefault="006036B5" w:rsidP="006036B5">
      <w:pPr>
        <w:pStyle w:val="ab"/>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w:t>
      </w:r>
      <w:r w:rsidRPr="00205668">
        <w:rPr>
          <w:szCs w:val="28"/>
        </w:rPr>
        <w:lastRenderedPageBreak/>
        <w:t xml:space="preserve">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036B5" w:rsidRDefault="006036B5" w:rsidP="006036B5">
      <w:pPr>
        <w:pStyle w:val="ab"/>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F505B6" w:rsidRPr="00F505B6" w:rsidRDefault="00F505B6" w:rsidP="00F505B6">
      <w:pPr>
        <w:pStyle w:val="ab"/>
        <w:jc w:val="both"/>
        <w:rPr>
          <w:szCs w:val="28"/>
        </w:rPr>
      </w:pPr>
      <w:r w:rsidRPr="00F505B6">
        <w:rPr>
          <w:szCs w:val="28"/>
        </w:rPr>
        <w:t> Следующие приложения являются неотъемлемой частью настоящего финансово-коммерческого предложения:</w:t>
      </w:r>
    </w:p>
    <w:p w:rsidR="00F505B6" w:rsidRDefault="00F505B6" w:rsidP="00A36417">
      <w:pPr>
        <w:pStyle w:val="ab"/>
        <w:numPr>
          <w:ilvl w:val="0"/>
          <w:numId w:val="33"/>
        </w:numPr>
        <w:jc w:val="both"/>
        <w:rPr>
          <w:szCs w:val="28"/>
        </w:rPr>
      </w:pPr>
      <w:r w:rsidRPr="00F505B6">
        <w:rPr>
          <w:szCs w:val="28"/>
        </w:rPr>
        <w:t xml:space="preserve">приложение № 1 – </w:t>
      </w:r>
      <w:r w:rsidR="008E6AF0">
        <w:rPr>
          <w:szCs w:val="28"/>
        </w:rPr>
        <w:t xml:space="preserve">Сметный расчет </w:t>
      </w:r>
      <w:r w:rsidRPr="00F505B6">
        <w:rPr>
          <w:szCs w:val="28"/>
        </w:rPr>
        <w:t>на _________ (работ, услуг,</w:t>
      </w:r>
      <w:r w:rsidR="00A36417">
        <w:rPr>
          <w:szCs w:val="28"/>
        </w:rPr>
        <w:t xml:space="preserve"> товаров и т.д.)  на ___ листах;</w:t>
      </w:r>
    </w:p>
    <w:p w:rsidR="00A36417" w:rsidRDefault="00A36417" w:rsidP="00A36417">
      <w:pPr>
        <w:pStyle w:val="ab"/>
        <w:numPr>
          <w:ilvl w:val="0"/>
          <w:numId w:val="33"/>
        </w:numPr>
        <w:jc w:val="both"/>
        <w:rPr>
          <w:szCs w:val="28"/>
        </w:rPr>
      </w:pPr>
      <w:r w:rsidRPr="00A36417">
        <w:rPr>
          <w:szCs w:val="28"/>
        </w:rPr>
        <w:t xml:space="preserve">приложение № 2  - Календарный план  </w:t>
      </w:r>
      <w:r w:rsidRPr="00F505B6">
        <w:rPr>
          <w:szCs w:val="28"/>
        </w:rPr>
        <w:t>на _________ (работ, услуг,</w:t>
      </w:r>
      <w:r>
        <w:rPr>
          <w:szCs w:val="28"/>
        </w:rPr>
        <w:t xml:space="preserve"> товаров и т.д.)  на ___ листах.</w:t>
      </w:r>
    </w:p>
    <w:p w:rsidR="006036B5" w:rsidRDefault="006036B5" w:rsidP="00A36417">
      <w:pPr>
        <w:pStyle w:val="ab"/>
        <w:ind w:left="1725" w:firstLine="0"/>
        <w:jc w:val="both"/>
        <w:rPr>
          <w:szCs w:val="28"/>
        </w:rPr>
      </w:pPr>
    </w:p>
    <w:p w:rsidR="006036B5" w:rsidRPr="00205668" w:rsidRDefault="006036B5" w:rsidP="006036B5">
      <w:pPr>
        <w:pStyle w:val="a7"/>
        <w:ind w:firstLine="0"/>
        <w:jc w:val="left"/>
        <w:rPr>
          <w:rFonts w:eastAsia="Times New Roman"/>
          <w:sz w:val="28"/>
          <w:szCs w:val="28"/>
        </w:rPr>
      </w:pPr>
    </w:p>
    <w:p w:rsidR="006036B5" w:rsidRPr="006036B5" w:rsidRDefault="006036B5" w:rsidP="006036B5">
      <w:pPr>
        <w:pStyle w:val="3"/>
        <w:ind w:firstLine="706"/>
        <w:jc w:val="both"/>
        <w:rPr>
          <w:b/>
          <w:i w:val="0"/>
          <w:sz w:val="28"/>
          <w:szCs w:val="28"/>
        </w:rPr>
      </w:pPr>
      <w:r w:rsidRPr="006036B5">
        <w:rPr>
          <w:b/>
          <w:i w:val="0"/>
          <w:sz w:val="28"/>
          <w:szCs w:val="28"/>
        </w:rPr>
        <w:t>Представитель, имеющий полномочия подписать Заявку на участие от имени ____________________________________________________________</w:t>
      </w:r>
    </w:p>
    <w:p w:rsidR="006036B5" w:rsidRPr="007415F9" w:rsidRDefault="006036B5" w:rsidP="006036B5">
      <w:pPr>
        <w:tabs>
          <w:tab w:val="left" w:pos="8640"/>
        </w:tabs>
        <w:jc w:val="center"/>
        <w:rPr>
          <w:i/>
        </w:rPr>
      </w:pPr>
      <w:r w:rsidRPr="007415F9">
        <w:rPr>
          <w:i/>
        </w:rPr>
        <w:t>(наименование претендента)</w:t>
      </w:r>
    </w:p>
    <w:p w:rsidR="006036B5" w:rsidRPr="00445DDD" w:rsidRDefault="006036B5" w:rsidP="006036B5">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036B5" w:rsidRPr="007415F9" w:rsidRDefault="006036B5" w:rsidP="006036B5">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036B5" w:rsidRDefault="006036B5" w:rsidP="006036B5">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F505B6">
      <w:pPr>
        <w:pStyle w:val="a7"/>
        <w:suppressAutoHyphens/>
        <w:ind w:firstLine="0"/>
        <w:rPr>
          <w:sz w:val="28"/>
          <w:szCs w:val="28"/>
        </w:rPr>
      </w:pPr>
    </w:p>
    <w:p w:rsidR="00DF6EEA" w:rsidRPr="008F27F6" w:rsidRDefault="00DF6EEA" w:rsidP="00DF6EEA">
      <w:pPr>
        <w:pStyle w:val="a7"/>
        <w:suppressAutoHyphens/>
        <w:ind w:firstLine="0"/>
        <w:jc w:val="right"/>
        <w:rPr>
          <w:sz w:val="28"/>
          <w:szCs w:val="28"/>
        </w:rPr>
      </w:pPr>
      <w:r w:rsidRPr="008F27F6">
        <w:rPr>
          <w:sz w:val="28"/>
          <w:szCs w:val="28"/>
        </w:rPr>
        <w:lastRenderedPageBreak/>
        <w:t xml:space="preserve">Приложение № </w:t>
      </w:r>
      <w:r w:rsidR="00E628AD">
        <w:rPr>
          <w:sz w:val="28"/>
          <w:szCs w:val="28"/>
        </w:rPr>
        <w:t>4</w:t>
      </w:r>
    </w:p>
    <w:p w:rsidR="00DF6EEA" w:rsidRPr="008F27F6" w:rsidRDefault="00DF6EEA" w:rsidP="00DF6EEA">
      <w:pPr>
        <w:pStyle w:val="a7"/>
        <w:suppressAutoHyphens/>
        <w:ind w:firstLine="0"/>
        <w:jc w:val="right"/>
        <w:rPr>
          <w:sz w:val="28"/>
          <w:szCs w:val="28"/>
        </w:rPr>
      </w:pPr>
      <w:r w:rsidRPr="008F27F6">
        <w:rPr>
          <w:sz w:val="28"/>
          <w:szCs w:val="28"/>
        </w:rPr>
        <w:t>к документации о закупке</w:t>
      </w:r>
    </w:p>
    <w:p w:rsidR="00F3138D" w:rsidRPr="003C1A79" w:rsidRDefault="003C1A79" w:rsidP="003C1A79">
      <w:pPr>
        <w:tabs>
          <w:tab w:val="left" w:pos="6585"/>
        </w:tabs>
        <w:ind w:firstLine="851"/>
        <w:rPr>
          <w:bCs/>
        </w:rPr>
      </w:pPr>
      <w:r>
        <w:rPr>
          <w:b/>
          <w:bCs/>
          <w:sz w:val="28"/>
          <w:szCs w:val="28"/>
        </w:rPr>
        <w:tab/>
        <w:t xml:space="preserve">     </w:t>
      </w:r>
    </w:p>
    <w:p w:rsidR="00967DAF" w:rsidRPr="008F27F6" w:rsidRDefault="00967DAF" w:rsidP="00967DAF">
      <w:pPr>
        <w:pStyle w:val="a7"/>
        <w:suppressAutoHyphens/>
        <w:ind w:firstLine="0"/>
        <w:jc w:val="left"/>
        <w:rPr>
          <w:sz w:val="28"/>
          <w:szCs w:val="28"/>
        </w:rPr>
      </w:pPr>
    </w:p>
    <w:p w:rsidR="00967DAF" w:rsidRPr="006036B5" w:rsidRDefault="00967DAF" w:rsidP="00967DAF">
      <w:pPr>
        <w:suppressAutoHyphens/>
        <w:jc w:val="center"/>
        <w:rPr>
          <w:b/>
          <w:bCs/>
          <w:sz w:val="28"/>
          <w:szCs w:val="28"/>
        </w:rPr>
      </w:pPr>
      <w:r w:rsidRPr="008F27F6">
        <w:rPr>
          <w:b/>
          <w:bCs/>
          <w:sz w:val="28"/>
          <w:szCs w:val="28"/>
        </w:rPr>
        <w:t>Свед</w:t>
      </w:r>
      <w:r>
        <w:rPr>
          <w:b/>
          <w:bCs/>
          <w:sz w:val="28"/>
          <w:szCs w:val="28"/>
        </w:rPr>
        <w:t xml:space="preserve">ения об опыте </w:t>
      </w:r>
      <w:r w:rsidR="00942E00">
        <w:rPr>
          <w:b/>
          <w:bCs/>
          <w:sz w:val="28"/>
          <w:szCs w:val="28"/>
        </w:rPr>
        <w:t>выполнения работ</w:t>
      </w:r>
      <w:r>
        <w:rPr>
          <w:b/>
          <w:bCs/>
          <w:sz w:val="28"/>
          <w:szCs w:val="28"/>
        </w:rPr>
        <w:t xml:space="preserve"> </w:t>
      </w:r>
      <w:r w:rsidR="006036B5">
        <w:rPr>
          <w:b/>
          <w:bCs/>
          <w:sz w:val="28"/>
          <w:szCs w:val="28"/>
        </w:rPr>
        <w:t>по предмету О</w:t>
      </w:r>
      <w:r w:rsidRPr="008F27F6">
        <w:rPr>
          <w:b/>
          <w:bCs/>
          <w:sz w:val="28"/>
          <w:szCs w:val="28"/>
        </w:rPr>
        <w:t xml:space="preserve">ткрытого конкурса </w:t>
      </w:r>
      <w:r>
        <w:rPr>
          <w:b/>
          <w:bCs/>
          <w:sz w:val="28"/>
          <w:szCs w:val="28"/>
        </w:rPr>
        <w:br/>
      </w:r>
      <w:r w:rsidRPr="006036B5">
        <w:rPr>
          <w:b/>
          <w:bCs/>
          <w:sz w:val="28"/>
          <w:szCs w:val="28"/>
        </w:rPr>
        <w:t>№ ОК/0</w:t>
      </w:r>
      <w:r w:rsidR="008E6AF0">
        <w:rPr>
          <w:b/>
          <w:bCs/>
          <w:sz w:val="28"/>
          <w:szCs w:val="28"/>
        </w:rPr>
        <w:t>32</w:t>
      </w:r>
      <w:r w:rsidRPr="006036B5">
        <w:rPr>
          <w:b/>
          <w:bCs/>
          <w:sz w:val="28"/>
          <w:szCs w:val="28"/>
        </w:rPr>
        <w:t>/НКПОКТ/00</w:t>
      </w:r>
      <w:r w:rsidR="008E6AF0">
        <w:rPr>
          <w:b/>
          <w:bCs/>
          <w:sz w:val="28"/>
          <w:szCs w:val="28"/>
        </w:rPr>
        <w:t>43</w:t>
      </w:r>
      <w:r w:rsidRPr="006036B5">
        <w:rPr>
          <w:b/>
          <w:bCs/>
          <w:sz w:val="28"/>
          <w:szCs w:val="28"/>
        </w:rPr>
        <w:t xml:space="preserve"> ________________________________________</w:t>
      </w:r>
    </w:p>
    <w:p w:rsidR="00967DAF" w:rsidRPr="00773494" w:rsidRDefault="00967DAF" w:rsidP="00967DAF">
      <w:pPr>
        <w:suppressAutoHyphens/>
        <w:jc w:val="center"/>
        <w:rPr>
          <w:b/>
          <w:bCs/>
          <w:sz w:val="28"/>
          <w:szCs w:val="28"/>
        </w:rPr>
      </w:pPr>
      <w:r w:rsidRPr="006036B5">
        <w:rPr>
          <w:i/>
          <w:sz w:val="28"/>
          <w:szCs w:val="28"/>
        </w:rPr>
        <w:t>(наименование</w:t>
      </w:r>
      <w:r w:rsidRPr="008F27F6">
        <w:rPr>
          <w:i/>
          <w:sz w:val="28"/>
          <w:szCs w:val="28"/>
        </w:rPr>
        <w:t xml:space="preserve"> претендента)</w:t>
      </w:r>
    </w:p>
    <w:p w:rsidR="00967DAF" w:rsidRPr="008F27F6" w:rsidRDefault="00967DAF" w:rsidP="00967DAF">
      <w:pPr>
        <w:suppressAutoHyphens/>
        <w:jc w:val="center"/>
        <w:rPr>
          <w:sz w:val="28"/>
          <w:szCs w:val="28"/>
        </w:rPr>
      </w:pPr>
    </w:p>
    <w:p w:rsidR="00967DAF" w:rsidRPr="008F27F6" w:rsidRDefault="00967DAF" w:rsidP="00967DAF">
      <w:pPr>
        <w:suppressAutoHyphens/>
        <w:jc w:val="center"/>
        <w:rPr>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2719"/>
        <w:gridCol w:w="4038"/>
        <w:gridCol w:w="2131"/>
      </w:tblGrid>
      <w:tr w:rsidR="0080325C" w:rsidRPr="008F27F6" w:rsidTr="00E11689">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r w:rsidRPr="008F27F6">
              <w:rPr>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r w:rsidRPr="008F27F6">
              <w:rPr>
                <w:sz w:val="28"/>
                <w:szCs w:val="28"/>
              </w:rPr>
              <w:t>Дата и номер договора</w:t>
            </w:r>
            <w:r w:rsidR="006036B5">
              <w:rPr>
                <w:sz w:val="28"/>
                <w:szCs w:val="28"/>
              </w:rPr>
              <w:t xml:space="preserve">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r w:rsidRPr="008F27F6">
              <w:rPr>
                <w:sz w:val="28"/>
                <w:szCs w:val="28"/>
              </w:rPr>
              <w:t>Предмет договора (указываются только договоры по предмету, аналогичному предмету конкурса</w:t>
            </w:r>
            <w:r w:rsidR="0080325C">
              <w:rPr>
                <w:sz w:val="28"/>
                <w:szCs w:val="28"/>
              </w:rPr>
              <w:t xml:space="preserve"> с указанием количества поставляемого товара</w:t>
            </w:r>
            <w:r w:rsidRPr="008F27F6">
              <w:rPr>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r w:rsidRPr="008F27F6">
              <w:rPr>
                <w:sz w:val="28"/>
                <w:szCs w:val="28"/>
              </w:rPr>
              <w:t xml:space="preserve">Наименование Заказчика                        </w:t>
            </w:r>
          </w:p>
        </w:tc>
      </w:tr>
      <w:tr w:rsidR="0080325C" w:rsidRPr="008F27F6" w:rsidTr="00E11689">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r>
      <w:tr w:rsidR="0080325C" w:rsidRPr="008F27F6" w:rsidTr="00E11689">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r>
      <w:tr w:rsidR="0080325C" w:rsidRPr="008F27F6" w:rsidTr="00E11689">
        <w:trPr>
          <w:trHeight w:val="211"/>
        </w:trPr>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r>
    </w:tbl>
    <w:p w:rsidR="00967DAF" w:rsidRPr="008F27F6" w:rsidRDefault="00967DAF" w:rsidP="00967DAF">
      <w:pPr>
        <w:suppressAutoHyphens/>
        <w:rPr>
          <w:sz w:val="28"/>
          <w:szCs w:val="28"/>
        </w:rPr>
      </w:pPr>
    </w:p>
    <w:p w:rsidR="00967DAF" w:rsidRPr="008F27F6" w:rsidRDefault="00967DAF" w:rsidP="00967DAF">
      <w:pPr>
        <w:suppressAutoHyphens/>
        <w:rPr>
          <w:sz w:val="28"/>
          <w:szCs w:val="28"/>
        </w:rPr>
      </w:pPr>
    </w:p>
    <w:p w:rsidR="00967DAF" w:rsidRPr="008F27F6" w:rsidRDefault="00967DAF" w:rsidP="00967DAF">
      <w:pPr>
        <w:pStyle w:val="3"/>
        <w:suppressAutoHyphens/>
        <w:rPr>
          <w:b/>
          <w:sz w:val="28"/>
          <w:szCs w:val="28"/>
        </w:rPr>
      </w:pPr>
      <w:r w:rsidRPr="0080325C">
        <w:rPr>
          <w:b/>
          <w:i w:val="0"/>
          <w:sz w:val="28"/>
          <w:szCs w:val="28"/>
        </w:rPr>
        <w:t>Представитель, имею</w:t>
      </w:r>
      <w:r w:rsidR="0080325C">
        <w:rPr>
          <w:b/>
          <w:i w:val="0"/>
          <w:sz w:val="28"/>
          <w:szCs w:val="28"/>
        </w:rPr>
        <w:t>щий полномочия подписать З</w:t>
      </w:r>
      <w:r w:rsidRPr="0080325C">
        <w:rPr>
          <w:b/>
          <w:i w:val="0"/>
          <w:sz w:val="28"/>
          <w:szCs w:val="28"/>
        </w:rPr>
        <w:t>аявку на участие от имени</w:t>
      </w:r>
      <w:r w:rsidRPr="008F27F6">
        <w:rPr>
          <w:sz w:val="28"/>
          <w:szCs w:val="28"/>
        </w:rPr>
        <w:t xml:space="preserve"> ______________________________________________________________</w:t>
      </w:r>
    </w:p>
    <w:p w:rsidR="00967DAF" w:rsidRPr="008F27F6" w:rsidRDefault="00967DAF" w:rsidP="00967DAF">
      <w:pPr>
        <w:tabs>
          <w:tab w:val="left" w:pos="8640"/>
        </w:tabs>
        <w:suppressAutoHyphens/>
        <w:jc w:val="center"/>
        <w:rPr>
          <w:i/>
          <w:sz w:val="28"/>
          <w:szCs w:val="28"/>
        </w:rPr>
      </w:pPr>
      <w:r w:rsidRPr="008F27F6">
        <w:rPr>
          <w:i/>
          <w:sz w:val="28"/>
          <w:szCs w:val="28"/>
        </w:rPr>
        <w:t>(наименование претендента)</w:t>
      </w:r>
    </w:p>
    <w:p w:rsidR="00967DAF" w:rsidRPr="008F27F6" w:rsidRDefault="00967DAF" w:rsidP="00967DAF">
      <w:pPr>
        <w:pStyle w:val="33"/>
        <w:suppressAutoHyphens/>
        <w:spacing w:after="0"/>
        <w:rPr>
          <w:sz w:val="28"/>
          <w:szCs w:val="28"/>
        </w:rPr>
      </w:pPr>
      <w:r w:rsidRPr="008F27F6">
        <w:rPr>
          <w:sz w:val="28"/>
          <w:szCs w:val="28"/>
        </w:rPr>
        <w:t>____________________________________________________________________</w:t>
      </w:r>
    </w:p>
    <w:p w:rsidR="00967DAF" w:rsidRPr="008F27F6" w:rsidRDefault="00967DAF" w:rsidP="00967DAF">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967DAF" w:rsidRPr="008F27F6" w:rsidRDefault="00967DAF" w:rsidP="00967DAF">
      <w:pPr>
        <w:pStyle w:val="33"/>
        <w:suppressAutoHyphens/>
        <w:spacing w:after="0"/>
        <w:rPr>
          <w:sz w:val="28"/>
          <w:szCs w:val="28"/>
        </w:rPr>
      </w:pPr>
      <w:r w:rsidRPr="008F27F6">
        <w:rPr>
          <w:sz w:val="28"/>
          <w:szCs w:val="28"/>
        </w:rPr>
        <w:t>"____" _________ 201__ г.</w:t>
      </w:r>
    </w:p>
    <w:p w:rsidR="00F97AF1" w:rsidRPr="00967DAF" w:rsidRDefault="00967DAF" w:rsidP="00967DAF">
      <w:pPr>
        <w:pStyle w:val="affd"/>
        <w:rPr>
          <w:rFonts w:ascii="Times New Roman" w:hAnsi="Times New Roman"/>
          <w:b/>
          <w:sz w:val="28"/>
          <w:szCs w:val="28"/>
        </w:rPr>
      </w:pPr>
      <w:r w:rsidRPr="008F27F6">
        <w:rPr>
          <w:sz w:val="28"/>
          <w:szCs w:val="28"/>
        </w:rPr>
        <w:br w:type="page"/>
      </w:r>
    </w:p>
    <w:p w:rsidR="00967DAF" w:rsidRPr="008F27F6" w:rsidRDefault="00967DAF" w:rsidP="00967DAF">
      <w:pPr>
        <w:pStyle w:val="a7"/>
        <w:suppressAutoHyphens/>
        <w:ind w:firstLine="0"/>
        <w:jc w:val="right"/>
        <w:rPr>
          <w:sz w:val="28"/>
          <w:szCs w:val="28"/>
        </w:rPr>
      </w:pPr>
      <w:r>
        <w:rPr>
          <w:sz w:val="28"/>
          <w:szCs w:val="28"/>
        </w:rPr>
        <w:lastRenderedPageBreak/>
        <w:t>Приложение № 5</w:t>
      </w:r>
    </w:p>
    <w:p w:rsidR="00967DAF" w:rsidRPr="008F27F6" w:rsidRDefault="00967DAF" w:rsidP="00967DAF">
      <w:pPr>
        <w:pStyle w:val="a7"/>
        <w:suppressAutoHyphens/>
        <w:ind w:firstLine="0"/>
        <w:jc w:val="right"/>
        <w:rPr>
          <w:sz w:val="28"/>
          <w:szCs w:val="28"/>
        </w:rPr>
      </w:pPr>
      <w:r w:rsidRPr="008F27F6">
        <w:rPr>
          <w:sz w:val="28"/>
          <w:szCs w:val="28"/>
        </w:rPr>
        <w:t>к документации о закупке</w:t>
      </w:r>
    </w:p>
    <w:p w:rsidR="00F505B6" w:rsidRDefault="00F505B6" w:rsidP="00F505B6">
      <w:pPr>
        <w:rPr>
          <w:b/>
          <w:bCs/>
          <w:sz w:val="28"/>
          <w:szCs w:val="28"/>
        </w:rPr>
      </w:pPr>
    </w:p>
    <w:p w:rsidR="00F505B6" w:rsidRDefault="00F505B6" w:rsidP="00F505B6">
      <w:pPr>
        <w:ind w:firstLine="851"/>
        <w:jc w:val="center"/>
        <w:rPr>
          <w:b/>
          <w:bCs/>
        </w:rPr>
      </w:pPr>
    </w:p>
    <w:p w:rsidR="003E5D48" w:rsidRPr="003E5D48" w:rsidRDefault="003E5D48" w:rsidP="003E5D48">
      <w:pPr>
        <w:jc w:val="center"/>
        <w:rPr>
          <w:b/>
          <w:bCs/>
          <w:sz w:val="28"/>
          <w:szCs w:val="28"/>
        </w:rPr>
      </w:pPr>
      <w:r w:rsidRPr="003E5D48">
        <w:rPr>
          <w:b/>
          <w:bCs/>
          <w:sz w:val="28"/>
          <w:szCs w:val="28"/>
        </w:rPr>
        <w:t xml:space="preserve">Договор  №  </w:t>
      </w:r>
    </w:p>
    <w:p w:rsidR="003E5D48" w:rsidRPr="003E5D48" w:rsidRDefault="003E5D48" w:rsidP="003E5D48">
      <w:pPr>
        <w:jc w:val="center"/>
        <w:rPr>
          <w:sz w:val="28"/>
          <w:szCs w:val="28"/>
        </w:rPr>
      </w:pPr>
      <w:r w:rsidRPr="003E5D48">
        <w:rPr>
          <w:b/>
          <w:bCs/>
          <w:sz w:val="28"/>
          <w:szCs w:val="28"/>
        </w:rPr>
        <w:t xml:space="preserve">на </w:t>
      </w:r>
      <w:r w:rsidR="008E6AF0">
        <w:rPr>
          <w:b/>
          <w:bCs/>
          <w:sz w:val="28"/>
          <w:szCs w:val="28"/>
        </w:rPr>
        <w:t>выполнение работ</w:t>
      </w:r>
    </w:p>
    <w:p w:rsidR="003E5D48" w:rsidRPr="003E5D48" w:rsidRDefault="003E5D48" w:rsidP="003E5D48">
      <w:pPr>
        <w:jc w:val="both"/>
        <w:rPr>
          <w:sz w:val="28"/>
          <w:szCs w:val="28"/>
        </w:rPr>
      </w:pPr>
      <w:r w:rsidRPr="003E5D48">
        <w:rPr>
          <w:sz w:val="28"/>
          <w:szCs w:val="28"/>
        </w:rPr>
        <w:t>г. Санкт-Петербург                                                              «__»_______ ____ г.</w:t>
      </w:r>
    </w:p>
    <w:p w:rsidR="003E5D48" w:rsidRPr="003E5D48" w:rsidRDefault="003E5D48" w:rsidP="003E5D48">
      <w:pPr>
        <w:ind w:firstLine="851"/>
        <w:jc w:val="both"/>
        <w:rPr>
          <w:sz w:val="28"/>
          <w:szCs w:val="28"/>
        </w:rPr>
      </w:pPr>
    </w:p>
    <w:p w:rsidR="003E5D48" w:rsidRPr="003E5D48" w:rsidRDefault="003E5D48" w:rsidP="003E5D48">
      <w:pPr>
        <w:ind w:firstLine="851"/>
        <w:jc w:val="both"/>
        <w:rPr>
          <w:sz w:val="28"/>
          <w:szCs w:val="28"/>
        </w:rPr>
      </w:pPr>
      <w:r w:rsidRPr="003E5D48">
        <w:rPr>
          <w:sz w:val="28"/>
          <w:szCs w:val="28"/>
        </w:rPr>
        <w:t>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с одной стороны, и ____________________,</w:t>
      </w:r>
      <w:r>
        <w:rPr>
          <w:sz w:val="28"/>
          <w:szCs w:val="28"/>
        </w:rPr>
        <w:t xml:space="preserve"> </w:t>
      </w:r>
      <w:r w:rsidRPr="003E5D48">
        <w:rPr>
          <w:sz w:val="28"/>
          <w:szCs w:val="28"/>
        </w:rPr>
        <w:t>именуемое в дальнейшем «Исполнитель», в лице __________________________________,</w:t>
      </w:r>
      <w:r w:rsidR="006D359B">
        <w:rPr>
          <w:sz w:val="28"/>
          <w:szCs w:val="28"/>
        </w:rPr>
        <w:t xml:space="preserve"> </w:t>
      </w:r>
      <w:r w:rsidRPr="003E5D48">
        <w:rPr>
          <w:sz w:val="28"/>
          <w:szCs w:val="28"/>
        </w:rPr>
        <w:t xml:space="preserve"> действующего на основании с другой стороны, именуемые в дальнейшем «Стороны», заключили настоящий договор на оказание услуг (далее – «Договор») о нижеследующем:</w:t>
      </w:r>
    </w:p>
    <w:p w:rsidR="003E5D48" w:rsidRPr="003E5D48" w:rsidRDefault="003E5D48" w:rsidP="003E5D48">
      <w:pPr>
        <w:ind w:firstLine="851"/>
        <w:jc w:val="both"/>
        <w:rPr>
          <w:sz w:val="28"/>
          <w:szCs w:val="28"/>
        </w:rPr>
      </w:pPr>
    </w:p>
    <w:p w:rsidR="003E5D48" w:rsidRPr="003E5D48" w:rsidRDefault="003E5D48" w:rsidP="003E5D48">
      <w:pPr>
        <w:numPr>
          <w:ilvl w:val="0"/>
          <w:numId w:val="26"/>
        </w:numPr>
        <w:suppressAutoHyphens/>
        <w:jc w:val="center"/>
        <w:rPr>
          <w:b/>
          <w:sz w:val="28"/>
          <w:szCs w:val="28"/>
        </w:rPr>
      </w:pPr>
      <w:r w:rsidRPr="003E5D48">
        <w:rPr>
          <w:b/>
          <w:sz w:val="28"/>
          <w:szCs w:val="28"/>
        </w:rPr>
        <w:t>Предмет Договора</w:t>
      </w:r>
    </w:p>
    <w:p w:rsidR="00A36417" w:rsidRDefault="003E5D48" w:rsidP="00A36417">
      <w:pPr>
        <w:pStyle w:val="12"/>
        <w:numPr>
          <w:ilvl w:val="1"/>
          <w:numId w:val="26"/>
        </w:numPr>
        <w:suppressAutoHyphens/>
        <w:ind w:left="0" w:firstLine="709"/>
        <w:rPr>
          <w:szCs w:val="28"/>
        </w:rPr>
      </w:pPr>
      <w:r w:rsidRPr="00C36B1E">
        <w:rPr>
          <w:szCs w:val="28"/>
        </w:rPr>
        <w:t xml:space="preserve">Заказчик поручает и обязуется оплатить, а Исполнитель  принимает  на себя обязательства по </w:t>
      </w:r>
      <w:r w:rsidR="00C36B1E" w:rsidRPr="00C36B1E">
        <w:rPr>
          <w:rStyle w:val="FontStyle189"/>
          <w:sz w:val="28"/>
          <w:szCs w:val="28"/>
        </w:rPr>
        <w:t xml:space="preserve">выполнению проектно-изыскательских работ </w:t>
      </w:r>
      <w:r w:rsidR="00C36B1E" w:rsidRPr="00C36B1E">
        <w:rPr>
          <w:szCs w:val="28"/>
        </w:rPr>
        <w:t>по  реконструкции контейнерной площадки асфальтированной (А) (12 путь, северная левая сторона, (инв. № 020005)) агентства на станции Санкт-Петербург-Товарный-Витебский филиала ОАО «ТрансКонтейнер» на Октябрьской железной дороге в 2013-2014гг.</w:t>
      </w:r>
      <w:r w:rsidR="00C36B1E">
        <w:rPr>
          <w:szCs w:val="28"/>
        </w:rPr>
        <w:t xml:space="preserve"> в соответствии с Техническим заданием Заказчика (далее – «Работы»).</w:t>
      </w:r>
    </w:p>
    <w:p w:rsidR="003E5D48" w:rsidRPr="00A36417" w:rsidRDefault="003E5D48" w:rsidP="00A36417">
      <w:pPr>
        <w:pStyle w:val="12"/>
        <w:suppressAutoHyphens/>
        <w:ind w:firstLine="709"/>
        <w:rPr>
          <w:szCs w:val="28"/>
        </w:rPr>
      </w:pPr>
      <w:r w:rsidRPr="00A36417">
        <w:rPr>
          <w:szCs w:val="28"/>
        </w:rPr>
        <w:t xml:space="preserve">1.2. Перечень </w:t>
      </w:r>
      <w:r w:rsidR="00C36B1E" w:rsidRPr="00A36417">
        <w:rPr>
          <w:szCs w:val="28"/>
        </w:rPr>
        <w:t>Работ</w:t>
      </w:r>
      <w:r w:rsidRPr="00A36417">
        <w:rPr>
          <w:szCs w:val="28"/>
        </w:rPr>
        <w:t xml:space="preserve">, порядок </w:t>
      </w:r>
      <w:r w:rsidR="00C36B1E" w:rsidRPr="00A36417">
        <w:rPr>
          <w:szCs w:val="28"/>
        </w:rPr>
        <w:t>выполнения</w:t>
      </w:r>
      <w:r w:rsidRPr="00A36417">
        <w:rPr>
          <w:szCs w:val="28"/>
        </w:rPr>
        <w:t xml:space="preserve">, содержание и требования к </w:t>
      </w:r>
      <w:r w:rsidR="00C36B1E" w:rsidRPr="00A36417">
        <w:rPr>
          <w:szCs w:val="28"/>
        </w:rPr>
        <w:t>Работам</w:t>
      </w:r>
      <w:r w:rsidRPr="00A36417">
        <w:rPr>
          <w:szCs w:val="28"/>
        </w:rPr>
        <w:t xml:space="preserve"> изложены в  Техническом задании (приложение №1), являющемся  неотъемлемой частью настоящего Договора.</w:t>
      </w:r>
    </w:p>
    <w:p w:rsidR="00965FC8" w:rsidRDefault="003E5D48" w:rsidP="00965FC8">
      <w:pPr>
        <w:pStyle w:val="ab"/>
        <w:tabs>
          <w:tab w:val="num" w:pos="0"/>
        </w:tabs>
        <w:ind w:firstLine="709"/>
        <w:jc w:val="both"/>
        <w:rPr>
          <w:szCs w:val="28"/>
        </w:rPr>
      </w:pPr>
      <w:r w:rsidRPr="003E5D48">
        <w:rPr>
          <w:szCs w:val="28"/>
        </w:rPr>
        <w:t xml:space="preserve">1.3. Срок начала </w:t>
      </w:r>
      <w:r w:rsidR="00C36B1E">
        <w:rPr>
          <w:szCs w:val="28"/>
        </w:rPr>
        <w:t>выполнения Работ</w:t>
      </w:r>
      <w:r w:rsidRPr="003E5D48">
        <w:rPr>
          <w:szCs w:val="28"/>
        </w:rPr>
        <w:t xml:space="preserve"> по настоящему Договору </w:t>
      </w:r>
      <w:r>
        <w:rPr>
          <w:szCs w:val="28"/>
        </w:rPr>
        <w:t xml:space="preserve">– </w:t>
      </w:r>
      <w:r w:rsidR="00C36B1E">
        <w:rPr>
          <w:szCs w:val="28"/>
        </w:rPr>
        <w:t>с момента подписания договора.</w:t>
      </w:r>
    </w:p>
    <w:p w:rsidR="003E5D48" w:rsidRDefault="003E5D48" w:rsidP="00965FC8">
      <w:pPr>
        <w:pStyle w:val="ab"/>
        <w:tabs>
          <w:tab w:val="num" w:pos="0"/>
        </w:tabs>
        <w:ind w:firstLine="709"/>
        <w:jc w:val="both"/>
        <w:rPr>
          <w:szCs w:val="28"/>
        </w:rPr>
      </w:pPr>
      <w:r w:rsidRPr="003E5D48">
        <w:rPr>
          <w:szCs w:val="28"/>
        </w:rPr>
        <w:t xml:space="preserve">Срок окончания </w:t>
      </w:r>
      <w:r w:rsidR="00C36B1E">
        <w:rPr>
          <w:szCs w:val="28"/>
        </w:rPr>
        <w:t xml:space="preserve">выполнения Работ </w:t>
      </w:r>
      <w:r w:rsidRPr="003E5D48">
        <w:rPr>
          <w:szCs w:val="28"/>
        </w:rPr>
        <w:t xml:space="preserve">по настоящему Договору </w:t>
      </w:r>
      <w:r w:rsidR="00C36B1E">
        <w:rPr>
          <w:szCs w:val="28"/>
        </w:rPr>
        <w:t>–</w:t>
      </w:r>
      <w:r w:rsidRPr="003E5D48">
        <w:rPr>
          <w:szCs w:val="28"/>
        </w:rPr>
        <w:t xml:space="preserve"> </w:t>
      </w:r>
      <w:r w:rsidR="00C36B1E">
        <w:rPr>
          <w:szCs w:val="28"/>
        </w:rPr>
        <w:t>01.03.2014г</w:t>
      </w:r>
      <w:r w:rsidRPr="003E5D48">
        <w:rPr>
          <w:szCs w:val="28"/>
        </w:rPr>
        <w:t xml:space="preserve">. </w:t>
      </w:r>
    </w:p>
    <w:p w:rsidR="00083EE5" w:rsidRPr="003E5D48" w:rsidRDefault="00083EE5" w:rsidP="00083EE5">
      <w:pPr>
        <w:pStyle w:val="ab"/>
        <w:tabs>
          <w:tab w:val="num" w:pos="360"/>
        </w:tabs>
        <w:ind w:firstLine="709"/>
        <w:jc w:val="both"/>
        <w:rPr>
          <w:szCs w:val="28"/>
        </w:rPr>
      </w:pPr>
      <w:r w:rsidRPr="00C53B68">
        <w:rPr>
          <w:szCs w:val="28"/>
        </w:rPr>
        <w:t>Сроки выполнения отдельных этапов Работ определяются Календарным планом   (Приложение № 2), являющимся  неотъемлемой частью настоящего Договора.</w:t>
      </w:r>
    </w:p>
    <w:p w:rsidR="003E5D48" w:rsidRPr="003E5D48" w:rsidRDefault="003E5D48" w:rsidP="003E5D48">
      <w:pPr>
        <w:ind w:firstLine="851"/>
        <w:rPr>
          <w:b/>
          <w:sz w:val="28"/>
          <w:szCs w:val="28"/>
        </w:rPr>
      </w:pPr>
    </w:p>
    <w:p w:rsidR="003E5D48" w:rsidRPr="003E5D48" w:rsidRDefault="003E5D48" w:rsidP="003E5D48">
      <w:pPr>
        <w:ind w:firstLine="851"/>
        <w:jc w:val="center"/>
        <w:rPr>
          <w:b/>
          <w:sz w:val="28"/>
          <w:szCs w:val="28"/>
        </w:rPr>
      </w:pPr>
      <w:r w:rsidRPr="003E5D48">
        <w:rPr>
          <w:b/>
          <w:sz w:val="28"/>
          <w:szCs w:val="28"/>
        </w:rPr>
        <w:t xml:space="preserve">2. Цена </w:t>
      </w:r>
      <w:r w:rsidR="00C36B1E">
        <w:rPr>
          <w:b/>
          <w:sz w:val="28"/>
          <w:szCs w:val="28"/>
        </w:rPr>
        <w:t>Работ</w:t>
      </w:r>
      <w:r w:rsidRPr="003E5D48">
        <w:rPr>
          <w:b/>
          <w:sz w:val="28"/>
          <w:szCs w:val="28"/>
        </w:rPr>
        <w:t xml:space="preserve"> и порядок оплаты</w:t>
      </w:r>
    </w:p>
    <w:p w:rsidR="00C36B1E" w:rsidRDefault="003E5D48" w:rsidP="00C36B1E">
      <w:pPr>
        <w:pStyle w:val="12"/>
        <w:suppressAutoHyphens/>
        <w:rPr>
          <w:szCs w:val="28"/>
        </w:rPr>
      </w:pPr>
      <w:r w:rsidRPr="003E5D48">
        <w:rPr>
          <w:szCs w:val="28"/>
        </w:rPr>
        <w:t xml:space="preserve">2.1. За </w:t>
      </w:r>
      <w:r w:rsidR="00C36B1E">
        <w:rPr>
          <w:szCs w:val="28"/>
        </w:rPr>
        <w:t>выполненные</w:t>
      </w:r>
      <w:r w:rsidRPr="003E5D48">
        <w:rPr>
          <w:szCs w:val="28"/>
        </w:rPr>
        <w:t xml:space="preserve"> по настоящему Договору </w:t>
      </w:r>
      <w:r w:rsidR="00C36B1E">
        <w:rPr>
          <w:szCs w:val="28"/>
        </w:rPr>
        <w:t>Работы</w:t>
      </w:r>
      <w:r w:rsidRPr="003E5D48">
        <w:rPr>
          <w:szCs w:val="28"/>
        </w:rPr>
        <w:t xml:space="preserve"> Заказчик, в соответствии с Протоколом согласования договорной цены (приложение № </w:t>
      </w:r>
      <w:r w:rsidR="00965FC8">
        <w:rPr>
          <w:szCs w:val="28"/>
        </w:rPr>
        <w:t>3</w:t>
      </w:r>
      <w:r w:rsidRPr="003E5D48">
        <w:rPr>
          <w:szCs w:val="28"/>
        </w:rPr>
        <w:t xml:space="preserve">)  и </w:t>
      </w:r>
      <w:r w:rsidR="00C36B1E">
        <w:rPr>
          <w:szCs w:val="28"/>
        </w:rPr>
        <w:t>Сметного расчета</w:t>
      </w:r>
      <w:r w:rsidRPr="003E5D48">
        <w:rPr>
          <w:szCs w:val="28"/>
        </w:rPr>
        <w:t xml:space="preserve"> на </w:t>
      </w:r>
      <w:r w:rsidR="00C36B1E">
        <w:rPr>
          <w:szCs w:val="28"/>
        </w:rPr>
        <w:t xml:space="preserve">выполнение </w:t>
      </w:r>
      <w:r w:rsidR="00C36B1E">
        <w:t xml:space="preserve">проектно-изыскательских работ по </w:t>
      </w:r>
      <w:r w:rsidR="00C36B1E" w:rsidRPr="00DB0971">
        <w:t xml:space="preserve"> </w:t>
      </w:r>
      <w:r w:rsidR="00C36B1E">
        <w:t xml:space="preserve">реконструкции контейнерной площадки асфальтированной (А) (12 путь, северная левая сторона, (инв. № 020005)) агентства на станции Санкт-Петербург-Товарный-Витебский филиала ОАО «ТрансКонтейнер» на Октябрьской железной дороге в 2013-2014гг. </w:t>
      </w:r>
      <w:r w:rsidRPr="003E5D48">
        <w:rPr>
          <w:szCs w:val="28"/>
        </w:rPr>
        <w:t>(приложение №</w:t>
      </w:r>
      <w:r w:rsidR="00965FC8">
        <w:rPr>
          <w:szCs w:val="28"/>
        </w:rPr>
        <w:t>4</w:t>
      </w:r>
      <w:r w:rsidRPr="003E5D48">
        <w:rPr>
          <w:szCs w:val="28"/>
        </w:rPr>
        <w:t xml:space="preserve">), являющимися неотъемлемыми частями настоящего Договора,  обязуется оплатить  </w:t>
      </w:r>
      <w:r w:rsidRPr="003E5D48">
        <w:rPr>
          <w:szCs w:val="28"/>
        </w:rPr>
        <w:lastRenderedPageBreak/>
        <w:t>Исполнителю ________(______________________________________) рублей ___ копеек, в том числе НДС– 18% _______ (___________________________) рублей ежемесячно. Максимальная цена договора ________________.</w:t>
      </w:r>
    </w:p>
    <w:p w:rsidR="00FE428C" w:rsidRDefault="00C36B1E" w:rsidP="00FE428C">
      <w:pPr>
        <w:pStyle w:val="12"/>
        <w:suppressAutoHyphens/>
      </w:pPr>
      <w:r w:rsidRPr="00FA5769">
        <w:t xml:space="preserve">2.2. Оплата объемов выполненных </w:t>
      </w:r>
      <w:r>
        <w:t>работ осуществляется Заказчиком</w:t>
      </w:r>
      <w:r w:rsidRPr="00FA5769">
        <w:t xml:space="preserve"> </w:t>
      </w:r>
      <w:r w:rsidR="00965FC8">
        <w:t xml:space="preserve">поэтапно в соответствии с Календарным планом </w:t>
      </w:r>
      <w:r w:rsidRPr="00FA5769">
        <w:t>на основании представленных Исп</w:t>
      </w:r>
      <w:r>
        <w:t>олнителем и принятых Заказчиком актов сдачи-приемки работ</w:t>
      </w:r>
      <w:r w:rsidRPr="00FA5769">
        <w:t xml:space="preserve"> в течение </w:t>
      </w:r>
      <w:r w:rsidRPr="00D632C0">
        <w:t>5 (пяти)</w:t>
      </w:r>
      <w:r>
        <w:t xml:space="preserve"> </w:t>
      </w:r>
      <w:r w:rsidRPr="00FA5769">
        <w:t xml:space="preserve">календарных дней от даты подписания акта сдачи-приемки работ </w:t>
      </w:r>
      <w:r>
        <w:t xml:space="preserve"> Заказчиком.</w:t>
      </w:r>
    </w:p>
    <w:p w:rsidR="00FE428C" w:rsidRPr="00FE428C" w:rsidRDefault="00FE428C" w:rsidP="00FE428C">
      <w:pPr>
        <w:pStyle w:val="12"/>
        <w:suppressAutoHyphens/>
        <w:rPr>
          <w:szCs w:val="28"/>
        </w:rPr>
      </w:pPr>
      <w:r w:rsidRPr="00FE428C">
        <w:rPr>
          <w:szCs w:val="28"/>
        </w:rPr>
        <w:t xml:space="preserve">2.3. </w:t>
      </w:r>
      <w:r w:rsidRPr="00FE428C">
        <w:rPr>
          <w:rStyle w:val="FontStyle189"/>
          <w:sz w:val="28"/>
          <w:szCs w:val="28"/>
        </w:rPr>
        <w:t>В случае досрочного выполнения Работы срок её оплаты может быть</w:t>
      </w:r>
      <w:r w:rsidRPr="00FE428C">
        <w:rPr>
          <w:rStyle w:val="FontStyle189"/>
          <w:sz w:val="28"/>
          <w:szCs w:val="28"/>
        </w:rPr>
        <w:br/>
        <w:t>пересмотрен сторонами с учётом платёжных возможностей Заказчика.</w:t>
      </w:r>
    </w:p>
    <w:p w:rsidR="003E5D48" w:rsidRDefault="003E5D48" w:rsidP="003E5D48">
      <w:pPr>
        <w:pStyle w:val="ab"/>
        <w:ind w:firstLine="709"/>
        <w:contextualSpacing/>
        <w:jc w:val="center"/>
        <w:rPr>
          <w:b/>
          <w:szCs w:val="28"/>
        </w:rPr>
      </w:pPr>
    </w:p>
    <w:p w:rsidR="003E5D48" w:rsidRPr="003F1D2B" w:rsidRDefault="003E5D48" w:rsidP="003F1D2B">
      <w:pPr>
        <w:pStyle w:val="ab"/>
        <w:ind w:firstLine="709"/>
        <w:contextualSpacing/>
        <w:jc w:val="center"/>
        <w:rPr>
          <w:b/>
          <w:szCs w:val="28"/>
        </w:rPr>
      </w:pPr>
      <w:r w:rsidRPr="003E5D48">
        <w:rPr>
          <w:b/>
          <w:szCs w:val="28"/>
        </w:rPr>
        <w:t xml:space="preserve">3. Порядок сдачи и приемки </w:t>
      </w:r>
      <w:r w:rsidR="00FE428C">
        <w:rPr>
          <w:b/>
          <w:szCs w:val="28"/>
        </w:rPr>
        <w:t>Работ</w:t>
      </w:r>
    </w:p>
    <w:p w:rsidR="00C36B1E" w:rsidRPr="00C36B1E" w:rsidRDefault="00C36B1E" w:rsidP="00C36B1E">
      <w:pPr>
        <w:pStyle w:val="Style6"/>
        <w:widowControl/>
        <w:numPr>
          <w:ilvl w:val="0"/>
          <w:numId w:val="27"/>
        </w:numPr>
        <w:tabs>
          <w:tab w:val="left" w:pos="1166"/>
        </w:tabs>
        <w:spacing w:line="240" w:lineRule="auto"/>
        <w:ind w:firstLine="709"/>
        <w:rPr>
          <w:rStyle w:val="FontStyle189"/>
          <w:sz w:val="28"/>
          <w:szCs w:val="28"/>
        </w:rPr>
      </w:pPr>
      <w:r w:rsidRPr="00C36B1E">
        <w:rPr>
          <w:rStyle w:val="FontStyle189"/>
          <w:sz w:val="28"/>
          <w:szCs w:val="28"/>
        </w:rPr>
        <w:t>Передача Документации оформляется актом сдачи-приемки и накладной Исполнителя.</w:t>
      </w:r>
    </w:p>
    <w:p w:rsidR="00C36B1E" w:rsidRPr="00C36B1E" w:rsidRDefault="00C36B1E" w:rsidP="00C36B1E">
      <w:pPr>
        <w:pStyle w:val="Style6"/>
        <w:widowControl/>
        <w:numPr>
          <w:ilvl w:val="0"/>
          <w:numId w:val="28"/>
        </w:numPr>
        <w:tabs>
          <w:tab w:val="left" w:pos="1166"/>
        </w:tabs>
        <w:spacing w:line="240" w:lineRule="auto"/>
        <w:ind w:firstLine="709"/>
        <w:rPr>
          <w:rStyle w:val="FontStyle189"/>
          <w:sz w:val="28"/>
          <w:szCs w:val="28"/>
        </w:rPr>
      </w:pPr>
      <w:r w:rsidRPr="00C36B1E">
        <w:rPr>
          <w:rStyle w:val="FontStyle189"/>
          <w:sz w:val="28"/>
          <w:szCs w:val="28"/>
        </w:rPr>
        <w:t xml:space="preserve">Документация передается Заказчику в 3 (трех) экземплярах, кроме того 1 экземпляр документации передается в электронном виде на </w:t>
      </w:r>
      <w:r w:rsidRPr="00C36B1E">
        <w:rPr>
          <w:rStyle w:val="FontStyle189"/>
          <w:sz w:val="28"/>
          <w:szCs w:val="28"/>
          <w:lang w:val="en-US"/>
        </w:rPr>
        <w:t>CD</w:t>
      </w:r>
      <w:r w:rsidRPr="00C36B1E">
        <w:rPr>
          <w:rStyle w:val="FontStyle189"/>
          <w:sz w:val="28"/>
          <w:szCs w:val="28"/>
        </w:rPr>
        <w:t xml:space="preserve"> диске. Дополнительные экземпляры передаются Заказчику по его просьбе за дополнительную плату по счету Исполнителя.    </w:t>
      </w:r>
    </w:p>
    <w:p w:rsidR="00C36B1E" w:rsidRPr="00C36B1E" w:rsidRDefault="00C36B1E" w:rsidP="00C36B1E">
      <w:pPr>
        <w:pStyle w:val="Style6"/>
        <w:widowControl/>
        <w:numPr>
          <w:ilvl w:val="0"/>
          <w:numId w:val="28"/>
        </w:numPr>
        <w:tabs>
          <w:tab w:val="left" w:pos="1166"/>
        </w:tabs>
        <w:spacing w:line="240" w:lineRule="auto"/>
        <w:ind w:firstLine="709"/>
        <w:rPr>
          <w:rStyle w:val="FontStyle189"/>
          <w:sz w:val="28"/>
          <w:szCs w:val="28"/>
        </w:rPr>
      </w:pPr>
      <w:r w:rsidRPr="00C36B1E">
        <w:rPr>
          <w:rStyle w:val="FontStyle189"/>
          <w:sz w:val="28"/>
          <w:szCs w:val="28"/>
        </w:rPr>
        <w:t>Заказчик в течение 10 дней со дня получения Документации обязан направить Исполнителю подписанный акт сдачи-приемки проектной продукции или дать мотивированный отказ от его подписания.</w:t>
      </w:r>
    </w:p>
    <w:p w:rsidR="00C36B1E" w:rsidRPr="00C36B1E" w:rsidRDefault="00C36B1E" w:rsidP="00C36B1E">
      <w:pPr>
        <w:pStyle w:val="Style6"/>
        <w:widowControl/>
        <w:numPr>
          <w:ilvl w:val="0"/>
          <w:numId w:val="28"/>
        </w:numPr>
        <w:tabs>
          <w:tab w:val="left" w:pos="1166"/>
        </w:tabs>
        <w:spacing w:line="240" w:lineRule="auto"/>
        <w:ind w:firstLine="709"/>
        <w:rPr>
          <w:sz w:val="28"/>
          <w:szCs w:val="28"/>
        </w:rPr>
      </w:pPr>
      <w:r w:rsidRPr="00C36B1E">
        <w:rPr>
          <w:rStyle w:val="FontStyle189"/>
          <w:sz w:val="28"/>
          <w:szCs w:val="28"/>
        </w:rPr>
        <w:t>В случае мотивированного отказа Заказчика, сторонами составляется двухсторонний акт с перечнем необходимых доработок и сроков их выполнения.</w:t>
      </w:r>
    </w:p>
    <w:p w:rsidR="00C36B1E" w:rsidRPr="00C36B1E" w:rsidRDefault="00C36B1E" w:rsidP="00C36B1E">
      <w:pPr>
        <w:pStyle w:val="Style6"/>
        <w:widowControl/>
        <w:numPr>
          <w:ilvl w:val="0"/>
          <w:numId w:val="29"/>
        </w:numPr>
        <w:tabs>
          <w:tab w:val="left" w:pos="1301"/>
        </w:tabs>
        <w:spacing w:line="240" w:lineRule="auto"/>
        <w:ind w:firstLine="709"/>
        <w:rPr>
          <w:rStyle w:val="FontStyle189"/>
          <w:sz w:val="28"/>
          <w:szCs w:val="28"/>
        </w:rPr>
      </w:pPr>
      <w:r w:rsidRPr="00C36B1E">
        <w:rPr>
          <w:rStyle w:val="FontStyle189"/>
          <w:sz w:val="28"/>
          <w:szCs w:val="28"/>
        </w:rPr>
        <w:t>Если в процессе выполнения Работы выясняется необходимость замены отдельных работ, либо исключения их, то такая замена (исключение) допускается по письменному соглашению между сторонами.</w:t>
      </w:r>
    </w:p>
    <w:p w:rsidR="00C36B1E" w:rsidRPr="00C36B1E" w:rsidRDefault="00C36B1E" w:rsidP="00C36B1E">
      <w:pPr>
        <w:pStyle w:val="Style6"/>
        <w:widowControl/>
        <w:numPr>
          <w:ilvl w:val="0"/>
          <w:numId w:val="29"/>
        </w:numPr>
        <w:tabs>
          <w:tab w:val="left" w:pos="1301"/>
        </w:tabs>
        <w:spacing w:line="240" w:lineRule="auto"/>
        <w:ind w:firstLine="709"/>
        <w:rPr>
          <w:rStyle w:val="FontStyle189"/>
          <w:sz w:val="28"/>
          <w:szCs w:val="28"/>
        </w:rPr>
      </w:pPr>
      <w:r w:rsidRPr="00C36B1E">
        <w:rPr>
          <w:rStyle w:val="FontStyle189"/>
          <w:sz w:val="28"/>
          <w:szCs w:val="28"/>
        </w:rPr>
        <w:t>Заказчик вправе проверять ход и качество выполняемых Работ по настоящему договору, без вмешательства в оперативную деятельность Исполнителя.</w:t>
      </w:r>
    </w:p>
    <w:p w:rsidR="003E5D48" w:rsidRPr="003E5D48" w:rsidRDefault="003E5D48" w:rsidP="003E5D48">
      <w:pPr>
        <w:pStyle w:val="ab"/>
        <w:ind w:firstLine="851"/>
        <w:jc w:val="center"/>
        <w:rPr>
          <w:b/>
          <w:szCs w:val="28"/>
        </w:rPr>
      </w:pPr>
    </w:p>
    <w:p w:rsidR="003E5D48" w:rsidRPr="003E5D48" w:rsidRDefault="003E5D48" w:rsidP="003E5D48">
      <w:pPr>
        <w:pStyle w:val="ab"/>
        <w:ind w:firstLine="0"/>
        <w:jc w:val="center"/>
        <w:rPr>
          <w:szCs w:val="28"/>
        </w:rPr>
      </w:pPr>
      <w:r w:rsidRPr="003E5D48">
        <w:rPr>
          <w:b/>
          <w:szCs w:val="28"/>
        </w:rPr>
        <w:t>4. Обязанности Сторон</w:t>
      </w:r>
    </w:p>
    <w:p w:rsidR="00FE428C" w:rsidRPr="00FE428C" w:rsidRDefault="003E5D48" w:rsidP="00FE428C">
      <w:pPr>
        <w:pStyle w:val="ab"/>
        <w:ind w:firstLine="709"/>
        <w:jc w:val="both"/>
        <w:rPr>
          <w:szCs w:val="28"/>
        </w:rPr>
      </w:pPr>
      <w:r w:rsidRPr="00FE428C">
        <w:rPr>
          <w:szCs w:val="28"/>
        </w:rPr>
        <w:t>4.1. Исполнитель обязан:</w:t>
      </w:r>
    </w:p>
    <w:p w:rsidR="00FE428C" w:rsidRPr="00FE428C" w:rsidRDefault="003E5D48" w:rsidP="00FE428C">
      <w:pPr>
        <w:pStyle w:val="ab"/>
        <w:ind w:firstLine="709"/>
        <w:jc w:val="both"/>
        <w:rPr>
          <w:rStyle w:val="FontStyle189"/>
          <w:sz w:val="28"/>
          <w:szCs w:val="28"/>
        </w:rPr>
      </w:pPr>
      <w:r w:rsidRPr="00FE428C">
        <w:rPr>
          <w:szCs w:val="28"/>
        </w:rPr>
        <w:t xml:space="preserve">4.1.1. </w:t>
      </w:r>
      <w:r w:rsidR="00FE428C" w:rsidRPr="00FE428C">
        <w:rPr>
          <w:rStyle w:val="FontStyle189"/>
          <w:sz w:val="28"/>
          <w:szCs w:val="28"/>
        </w:rPr>
        <w:t>Если в процессе выполнения Работ выяснится неполнота или не качественность исходных данных, нецелесообразность дальнейшего проведения Работы, Исполнитель обязан поставить об этом в известность Заказчика с указанием недостающих или некачественных данных и их объема. После получения извещения об этом, Заказчик обязан в течение 10 дней рассмотреть вопрос о предоставлении запрошенных Исполнителем данных или об отсрочке или прекращении Работы.</w:t>
      </w:r>
    </w:p>
    <w:p w:rsidR="00FE428C" w:rsidRPr="00FE428C" w:rsidRDefault="003E5D48" w:rsidP="00FE428C">
      <w:pPr>
        <w:pStyle w:val="ab"/>
        <w:ind w:firstLine="709"/>
        <w:jc w:val="both"/>
        <w:rPr>
          <w:rStyle w:val="FontStyle189"/>
          <w:sz w:val="28"/>
          <w:szCs w:val="28"/>
        </w:rPr>
      </w:pPr>
      <w:r w:rsidRPr="00FE428C">
        <w:rPr>
          <w:szCs w:val="28"/>
        </w:rPr>
        <w:t xml:space="preserve">4.1.2. </w:t>
      </w:r>
      <w:r w:rsidR="00FE428C" w:rsidRPr="00FE428C">
        <w:rPr>
          <w:rStyle w:val="FontStyle189"/>
          <w:sz w:val="28"/>
          <w:szCs w:val="28"/>
        </w:rPr>
        <w:t>При отсрочке или прекращении Работы по инициативе Заказчика, Исполнитель имеет право на оплату в полном объеме всех фактически выполненных работ.</w:t>
      </w:r>
      <w:r w:rsidR="00FE428C" w:rsidRPr="00FE428C">
        <w:rPr>
          <w:rStyle w:val="aa"/>
          <w:sz w:val="28"/>
          <w:szCs w:val="28"/>
        </w:rPr>
        <w:t xml:space="preserve"> </w:t>
      </w:r>
      <w:r w:rsidR="00FE428C" w:rsidRPr="00FE428C">
        <w:rPr>
          <w:rStyle w:val="FontStyle189"/>
          <w:sz w:val="28"/>
          <w:szCs w:val="28"/>
        </w:rPr>
        <w:t>При этом составляется акт на отсрочку или прекращение Работы, в котором указывается объём и стоимость фактически выполненных работ.</w:t>
      </w:r>
      <w:r w:rsidR="00FE428C" w:rsidRPr="00FE428C">
        <w:rPr>
          <w:rStyle w:val="aa"/>
          <w:sz w:val="28"/>
          <w:szCs w:val="28"/>
        </w:rPr>
        <w:t xml:space="preserve"> </w:t>
      </w:r>
      <w:r w:rsidR="00FE428C" w:rsidRPr="00FE428C">
        <w:rPr>
          <w:rStyle w:val="FontStyle189"/>
          <w:sz w:val="28"/>
          <w:szCs w:val="28"/>
        </w:rPr>
        <w:t>Оплата производится в соответствии с разделом 5 настоящего договора.</w:t>
      </w:r>
    </w:p>
    <w:p w:rsidR="00FE428C" w:rsidRPr="00FE428C" w:rsidRDefault="003E5D48" w:rsidP="00FE428C">
      <w:pPr>
        <w:pStyle w:val="ab"/>
        <w:ind w:firstLine="709"/>
        <w:jc w:val="both"/>
        <w:rPr>
          <w:rStyle w:val="FontStyle189"/>
          <w:sz w:val="28"/>
          <w:szCs w:val="28"/>
        </w:rPr>
      </w:pPr>
      <w:r w:rsidRPr="00FE428C">
        <w:rPr>
          <w:szCs w:val="28"/>
        </w:rPr>
        <w:lastRenderedPageBreak/>
        <w:t xml:space="preserve">4.1.3. </w:t>
      </w:r>
      <w:r w:rsidR="00FE428C" w:rsidRPr="00FE428C">
        <w:rPr>
          <w:rStyle w:val="FontStyle189"/>
          <w:sz w:val="28"/>
          <w:szCs w:val="28"/>
        </w:rPr>
        <w:t xml:space="preserve">Исполнитель, по согласованию с Заказчиком имеет право привлекать для выполнения работ по настоящему договору третьих лиц, оставаясь ответственным перед Заказчиком за весь комплекс работ. </w:t>
      </w:r>
    </w:p>
    <w:p w:rsidR="00FE428C" w:rsidRPr="00FE428C" w:rsidRDefault="00FE428C" w:rsidP="00FE428C">
      <w:pPr>
        <w:pStyle w:val="ab"/>
        <w:ind w:firstLine="709"/>
        <w:jc w:val="both"/>
        <w:rPr>
          <w:rStyle w:val="FontStyle189"/>
          <w:sz w:val="28"/>
          <w:szCs w:val="28"/>
        </w:rPr>
      </w:pPr>
      <w:r w:rsidRPr="00FE428C">
        <w:rPr>
          <w:rStyle w:val="FontStyle189"/>
          <w:sz w:val="28"/>
          <w:szCs w:val="28"/>
        </w:rPr>
        <w:t>4.1.4. Сохранять и не передавать третьим лицам, без согласия Заказчика информацию, ставшую ему известной в процессе выполнения Работы, в частности, относящуюся к предмету договора, ходу его исполнения и полученным результатам;</w:t>
      </w:r>
    </w:p>
    <w:p w:rsidR="00FE428C" w:rsidRPr="00FE428C" w:rsidRDefault="00FE428C" w:rsidP="00FE428C">
      <w:pPr>
        <w:pStyle w:val="ab"/>
        <w:ind w:firstLine="709"/>
        <w:jc w:val="both"/>
        <w:rPr>
          <w:rStyle w:val="FontStyle189"/>
          <w:sz w:val="28"/>
          <w:szCs w:val="28"/>
        </w:rPr>
      </w:pPr>
      <w:r w:rsidRPr="00FE428C">
        <w:rPr>
          <w:rStyle w:val="FontStyle189"/>
          <w:sz w:val="28"/>
          <w:szCs w:val="28"/>
        </w:rPr>
        <w:t>4.1.5. Устранять недостатки в Работах своими силами и за свой счет.</w:t>
      </w:r>
    </w:p>
    <w:p w:rsidR="00FE428C" w:rsidRDefault="00FE428C" w:rsidP="003E5D48">
      <w:pPr>
        <w:pStyle w:val="ab"/>
        <w:ind w:firstLine="709"/>
        <w:jc w:val="both"/>
        <w:rPr>
          <w:rStyle w:val="FontStyle189"/>
        </w:rPr>
      </w:pPr>
    </w:p>
    <w:p w:rsidR="00FE428C" w:rsidRPr="00003B58" w:rsidRDefault="003E5D48" w:rsidP="00003B58">
      <w:pPr>
        <w:pStyle w:val="ab"/>
        <w:ind w:firstLine="709"/>
        <w:jc w:val="both"/>
        <w:rPr>
          <w:szCs w:val="28"/>
        </w:rPr>
      </w:pPr>
      <w:r w:rsidRPr="00003B58">
        <w:rPr>
          <w:szCs w:val="28"/>
        </w:rPr>
        <w:t>4.2. Заказчик обязан:</w:t>
      </w:r>
    </w:p>
    <w:p w:rsidR="003E5D48" w:rsidRPr="00003B58" w:rsidRDefault="003E5D48" w:rsidP="00003B58">
      <w:pPr>
        <w:pStyle w:val="ab"/>
        <w:ind w:firstLine="709"/>
        <w:jc w:val="both"/>
        <w:rPr>
          <w:szCs w:val="28"/>
        </w:rPr>
      </w:pPr>
      <w:r w:rsidRPr="00003B58">
        <w:rPr>
          <w:szCs w:val="28"/>
        </w:rPr>
        <w:t xml:space="preserve">4.2.1. </w:t>
      </w:r>
      <w:r w:rsidR="00FE428C" w:rsidRPr="00003B58">
        <w:rPr>
          <w:rStyle w:val="FontStyle189"/>
          <w:sz w:val="28"/>
          <w:szCs w:val="28"/>
        </w:rPr>
        <w:t>По запросу Исполнителя, Заказчик предоставляет имеющиеся у него исходные данные, необходимые для выполнения Работы.</w:t>
      </w:r>
    </w:p>
    <w:p w:rsidR="003E5D48" w:rsidRPr="00003B58" w:rsidRDefault="003E5D48" w:rsidP="00003B58">
      <w:pPr>
        <w:pStyle w:val="ab"/>
        <w:ind w:firstLine="709"/>
        <w:jc w:val="both"/>
        <w:rPr>
          <w:szCs w:val="28"/>
        </w:rPr>
      </w:pPr>
      <w:r w:rsidRPr="00003B58">
        <w:rPr>
          <w:szCs w:val="28"/>
        </w:rPr>
        <w:t xml:space="preserve">4.2.2. Оплатить </w:t>
      </w:r>
      <w:r w:rsidR="00003B58" w:rsidRPr="00003B58">
        <w:rPr>
          <w:szCs w:val="28"/>
        </w:rPr>
        <w:t>Работы</w:t>
      </w:r>
      <w:r w:rsidRPr="00003B58">
        <w:rPr>
          <w:szCs w:val="28"/>
        </w:rPr>
        <w:t xml:space="preserve"> в установленный срок в соответствии с условиями настоящего Договора.</w:t>
      </w:r>
    </w:p>
    <w:p w:rsidR="003E5D48" w:rsidRPr="003E5D48" w:rsidRDefault="003E5D48" w:rsidP="003E5D48">
      <w:pPr>
        <w:rPr>
          <w:b/>
          <w:sz w:val="28"/>
          <w:szCs w:val="28"/>
        </w:rPr>
      </w:pPr>
    </w:p>
    <w:p w:rsidR="003E5D48" w:rsidRPr="003E5D48" w:rsidRDefault="003E5D48" w:rsidP="003E5D48">
      <w:pPr>
        <w:jc w:val="center"/>
        <w:rPr>
          <w:sz w:val="28"/>
          <w:szCs w:val="28"/>
        </w:rPr>
      </w:pPr>
      <w:r w:rsidRPr="003E5D48">
        <w:rPr>
          <w:b/>
          <w:sz w:val="28"/>
          <w:szCs w:val="28"/>
        </w:rPr>
        <w:t>5. Ответственность Сторон</w:t>
      </w:r>
    </w:p>
    <w:p w:rsidR="00003B58" w:rsidRPr="00003B58" w:rsidRDefault="00003B58" w:rsidP="00003B58">
      <w:pPr>
        <w:pStyle w:val="Style8"/>
        <w:widowControl/>
        <w:spacing w:line="240" w:lineRule="auto"/>
        <w:ind w:firstLine="709"/>
        <w:rPr>
          <w:rStyle w:val="FontStyle189"/>
          <w:sz w:val="28"/>
          <w:szCs w:val="28"/>
        </w:rPr>
      </w:pPr>
      <w:r w:rsidRPr="00003B58">
        <w:rPr>
          <w:rStyle w:val="FontStyle189"/>
          <w:sz w:val="28"/>
          <w:szCs w:val="28"/>
        </w:rPr>
        <w:t>5.1. Исполнитель несет ответственность за недостатки в Документации, в том числе за те, которые обнаружены при ее реализации, а также в процессе эксплуатации   объекта   в   пределах   гарантийного   срока.   Исполнитель обязан безвозмездно их устранить за свой счет, а также возместить убытки, вызванные недостатками.</w:t>
      </w:r>
    </w:p>
    <w:p w:rsidR="00003B58" w:rsidRPr="00003B58" w:rsidRDefault="00003B58" w:rsidP="00003B58">
      <w:pPr>
        <w:pStyle w:val="Style6"/>
        <w:widowControl/>
        <w:numPr>
          <w:ilvl w:val="1"/>
          <w:numId w:val="7"/>
        </w:numPr>
        <w:tabs>
          <w:tab w:val="left" w:pos="1234"/>
        </w:tabs>
        <w:spacing w:line="240" w:lineRule="auto"/>
        <w:ind w:left="0" w:firstLine="709"/>
        <w:rPr>
          <w:rStyle w:val="FontStyle189"/>
          <w:sz w:val="28"/>
          <w:szCs w:val="28"/>
        </w:rPr>
      </w:pPr>
      <w:r w:rsidRPr="00003B58">
        <w:rPr>
          <w:rStyle w:val="FontStyle189"/>
          <w:sz w:val="28"/>
          <w:szCs w:val="28"/>
        </w:rPr>
        <w:t>За невыполнение Работы (отдельных её этапов) в сроки установленные Графиком работ, Исполнитель уплачивает Заказчику неустойку в размере 0,1% от цены договора за каждый день просрочки, но не более 7% от суммы этапа.</w:t>
      </w:r>
    </w:p>
    <w:p w:rsidR="00003B58" w:rsidRPr="00003B58" w:rsidRDefault="00003B58" w:rsidP="00003B58">
      <w:pPr>
        <w:pStyle w:val="Style6"/>
        <w:widowControl/>
        <w:numPr>
          <w:ilvl w:val="1"/>
          <w:numId w:val="7"/>
        </w:numPr>
        <w:tabs>
          <w:tab w:val="left" w:pos="1234"/>
        </w:tabs>
        <w:spacing w:line="240" w:lineRule="auto"/>
        <w:ind w:left="0" w:firstLine="709"/>
        <w:rPr>
          <w:rStyle w:val="FontStyle189"/>
          <w:sz w:val="28"/>
          <w:szCs w:val="28"/>
        </w:rPr>
      </w:pPr>
      <w:r w:rsidRPr="00003B58">
        <w:rPr>
          <w:rStyle w:val="FontStyle189"/>
          <w:sz w:val="28"/>
          <w:szCs w:val="28"/>
        </w:rPr>
        <w:t>За неоплату выполненной Работы (принятой Документации), в срок установленный в разделе 5 настоящего договора, Заказчик уплачивает Исполнителю неустойку в размере 0,1% от неоплаченной суммы за каждый день просрочки, но не более 7% от этой суммы.</w:t>
      </w:r>
    </w:p>
    <w:p w:rsidR="00003B58" w:rsidRPr="00003B58" w:rsidRDefault="00003B58" w:rsidP="00003B58">
      <w:pPr>
        <w:pStyle w:val="Style6"/>
        <w:widowControl/>
        <w:numPr>
          <w:ilvl w:val="1"/>
          <w:numId w:val="7"/>
        </w:numPr>
        <w:tabs>
          <w:tab w:val="left" w:pos="1234"/>
        </w:tabs>
        <w:spacing w:line="240" w:lineRule="auto"/>
        <w:ind w:left="0" w:firstLine="709"/>
        <w:rPr>
          <w:rStyle w:val="FontStyle189"/>
          <w:sz w:val="28"/>
          <w:szCs w:val="28"/>
        </w:rPr>
      </w:pPr>
      <w:r w:rsidRPr="00003B58">
        <w:rPr>
          <w:rStyle w:val="FontStyle189"/>
          <w:sz w:val="28"/>
          <w:szCs w:val="28"/>
        </w:rPr>
        <w:t>Сторона договора освобождается от ответственности за неисполнение или частичное неисполнение своих обязанностей по настоящему договору, в случае наступления обстоятельств непреодолимой силы.</w:t>
      </w:r>
    </w:p>
    <w:p w:rsidR="00003B58" w:rsidRPr="00003B58" w:rsidRDefault="00003B58" w:rsidP="00003B58">
      <w:pPr>
        <w:pStyle w:val="Style6"/>
        <w:widowControl/>
        <w:tabs>
          <w:tab w:val="left" w:pos="1234"/>
        </w:tabs>
        <w:spacing w:line="240" w:lineRule="auto"/>
        <w:ind w:firstLine="709"/>
        <w:rPr>
          <w:rStyle w:val="FontStyle189"/>
          <w:sz w:val="28"/>
          <w:szCs w:val="28"/>
        </w:rPr>
      </w:pPr>
      <w:r w:rsidRPr="00003B58">
        <w:rPr>
          <w:rStyle w:val="FontStyle189"/>
          <w:sz w:val="28"/>
          <w:szCs w:val="28"/>
        </w:rPr>
        <w:t>Если обстоятельства непреодолимой силы действуют в течение 3 (трех) последовательных месяцев и не обнаруживают признаков прекращения, настоящий договор может быть расторгнут по инициативе сторон, с направлением предложения о расторжении за 30 дней до расторжения.</w:t>
      </w:r>
    </w:p>
    <w:p w:rsidR="003E5D48" w:rsidRPr="003E5D48" w:rsidRDefault="003E5D48" w:rsidP="003E5D48">
      <w:pPr>
        <w:pStyle w:val="ConsNormal"/>
        <w:ind w:firstLine="0"/>
        <w:rPr>
          <w:rFonts w:ascii="Times New Roman" w:hAnsi="Times New Roman" w:cs="Times New Roman"/>
          <w:b/>
          <w:sz w:val="28"/>
          <w:szCs w:val="28"/>
        </w:rPr>
      </w:pPr>
    </w:p>
    <w:p w:rsidR="003E5D48" w:rsidRPr="003E5D48" w:rsidRDefault="003E5D48" w:rsidP="003E5D48">
      <w:pPr>
        <w:pStyle w:val="ConsNormal"/>
        <w:ind w:firstLine="851"/>
        <w:jc w:val="center"/>
        <w:rPr>
          <w:rFonts w:ascii="Times New Roman" w:hAnsi="Times New Roman" w:cs="Times New Roman"/>
          <w:sz w:val="28"/>
          <w:szCs w:val="28"/>
        </w:rPr>
      </w:pPr>
      <w:r w:rsidRPr="003E5D48">
        <w:rPr>
          <w:rFonts w:ascii="Times New Roman" w:hAnsi="Times New Roman" w:cs="Times New Roman"/>
          <w:b/>
          <w:sz w:val="28"/>
          <w:szCs w:val="28"/>
        </w:rPr>
        <w:t>6. Обстоятельства непреодолимой силы</w:t>
      </w:r>
    </w:p>
    <w:p w:rsidR="003E5D48" w:rsidRPr="003E5D48" w:rsidRDefault="003E5D48" w:rsidP="003E5D48">
      <w:pPr>
        <w:pStyle w:val="ConsNormal"/>
        <w:ind w:firstLine="709"/>
        <w:jc w:val="both"/>
        <w:rPr>
          <w:rFonts w:ascii="Times New Roman" w:hAnsi="Times New Roman" w:cs="Times New Roman"/>
          <w:sz w:val="28"/>
          <w:szCs w:val="28"/>
        </w:rPr>
      </w:pPr>
      <w:r w:rsidRPr="003E5D48">
        <w:rPr>
          <w:rFonts w:ascii="Times New Roman" w:hAnsi="Times New Roman" w:cs="Times New Roman"/>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w:t>
      </w:r>
      <w:r>
        <w:rPr>
          <w:rFonts w:ascii="Times New Roman" w:hAnsi="Times New Roman" w:cs="Times New Roman"/>
          <w:sz w:val="28"/>
          <w:szCs w:val="28"/>
        </w:rPr>
        <w:t>и, землетрясениями, наводнениям</w:t>
      </w:r>
      <w:r w:rsidRPr="003E5D48">
        <w:rPr>
          <w:rFonts w:ascii="Times New Roman" w:hAnsi="Times New Roman" w:cs="Times New Roman"/>
          <w:sz w:val="28"/>
          <w:szCs w:val="28"/>
        </w:rPr>
        <w:t xml:space="preserve">и другими природными стихийными бедствиями, изданием запретительных актов </w:t>
      </w:r>
      <w:r w:rsidRPr="003E5D48">
        <w:rPr>
          <w:rFonts w:ascii="Times New Roman" w:hAnsi="Times New Roman" w:cs="Times New Roman"/>
          <w:sz w:val="28"/>
          <w:szCs w:val="28"/>
        </w:rPr>
        <w:lastRenderedPageBreak/>
        <w:t>органов государственной власти.</w:t>
      </w:r>
    </w:p>
    <w:p w:rsidR="003E5D48" w:rsidRPr="003E5D48" w:rsidRDefault="003E5D48" w:rsidP="003E5D48">
      <w:pPr>
        <w:pStyle w:val="ConsNormal"/>
        <w:ind w:firstLine="709"/>
        <w:jc w:val="both"/>
        <w:rPr>
          <w:rFonts w:ascii="Times New Roman" w:hAnsi="Times New Roman" w:cs="Times New Roman"/>
          <w:sz w:val="28"/>
          <w:szCs w:val="28"/>
        </w:rPr>
      </w:pPr>
      <w:r w:rsidRPr="003E5D48">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E5D48" w:rsidRPr="003E5D48" w:rsidRDefault="003E5D48" w:rsidP="003E5D48">
      <w:pPr>
        <w:pStyle w:val="ConsNormal"/>
        <w:ind w:firstLine="709"/>
        <w:jc w:val="both"/>
        <w:rPr>
          <w:rFonts w:ascii="Times New Roman" w:hAnsi="Times New Roman" w:cs="Times New Roman"/>
          <w:sz w:val="28"/>
          <w:szCs w:val="28"/>
        </w:rPr>
      </w:pPr>
      <w:r w:rsidRPr="003E5D48">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E5D48" w:rsidRPr="003E5D48" w:rsidRDefault="003E5D48" w:rsidP="003E5D48">
      <w:pPr>
        <w:pStyle w:val="ConsNormal"/>
        <w:ind w:firstLine="709"/>
        <w:jc w:val="both"/>
        <w:rPr>
          <w:rFonts w:ascii="Times New Roman" w:hAnsi="Times New Roman" w:cs="Times New Roman"/>
          <w:iCs/>
          <w:sz w:val="28"/>
          <w:szCs w:val="28"/>
        </w:rPr>
      </w:pPr>
      <w:r w:rsidRPr="003E5D48">
        <w:rPr>
          <w:rFonts w:ascii="Times New Roman" w:hAnsi="Times New Roman" w:cs="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3E5D48" w:rsidRPr="003E5D48" w:rsidRDefault="003E5D48" w:rsidP="003E5D48">
      <w:pPr>
        <w:pStyle w:val="ConsNormal"/>
        <w:ind w:firstLine="851"/>
        <w:rPr>
          <w:rFonts w:ascii="Times New Roman" w:hAnsi="Times New Roman" w:cs="Times New Roman"/>
          <w:iCs/>
          <w:sz w:val="28"/>
          <w:szCs w:val="28"/>
        </w:rPr>
      </w:pPr>
    </w:p>
    <w:p w:rsidR="003E5D48" w:rsidRPr="003E5D48" w:rsidRDefault="003E5D48" w:rsidP="003E5D48">
      <w:pPr>
        <w:pStyle w:val="ConsNormal"/>
        <w:ind w:firstLine="851"/>
        <w:jc w:val="center"/>
        <w:rPr>
          <w:rFonts w:ascii="Times New Roman" w:hAnsi="Times New Roman" w:cs="Times New Roman"/>
          <w:sz w:val="28"/>
          <w:szCs w:val="28"/>
        </w:rPr>
      </w:pPr>
      <w:r w:rsidRPr="003E5D48">
        <w:rPr>
          <w:rFonts w:ascii="Times New Roman" w:hAnsi="Times New Roman" w:cs="Times New Roman"/>
          <w:b/>
          <w:sz w:val="28"/>
          <w:szCs w:val="28"/>
        </w:rPr>
        <w:t>7. Разрешение споров</w:t>
      </w:r>
    </w:p>
    <w:p w:rsidR="003E5D48" w:rsidRPr="003E5D48" w:rsidRDefault="003E5D48" w:rsidP="003E5D48">
      <w:pPr>
        <w:pStyle w:val="ConsNormal"/>
        <w:ind w:firstLine="709"/>
        <w:jc w:val="both"/>
        <w:rPr>
          <w:rFonts w:ascii="Times New Roman" w:hAnsi="Times New Roman" w:cs="Times New Roman"/>
          <w:sz w:val="28"/>
          <w:szCs w:val="28"/>
        </w:rPr>
      </w:pPr>
      <w:r w:rsidRPr="003E5D48">
        <w:rPr>
          <w:rFonts w:ascii="Times New Roman" w:hAnsi="Times New Roman" w:cs="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E5D48" w:rsidRPr="003E5D48" w:rsidRDefault="003E5D48" w:rsidP="003E5D48">
      <w:pPr>
        <w:pStyle w:val="ConsNormal"/>
        <w:ind w:firstLine="709"/>
        <w:jc w:val="both"/>
        <w:rPr>
          <w:rFonts w:ascii="Times New Roman" w:hAnsi="Times New Roman" w:cs="Times New Roman"/>
          <w:sz w:val="28"/>
          <w:szCs w:val="28"/>
        </w:rPr>
      </w:pPr>
      <w:r w:rsidRPr="003E5D48">
        <w:rPr>
          <w:rFonts w:ascii="Times New Roman" w:hAnsi="Times New Roman" w:cs="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E5D48" w:rsidRPr="003E5D48" w:rsidRDefault="003E5D48" w:rsidP="003E5D48">
      <w:pPr>
        <w:pStyle w:val="ConsNormal"/>
        <w:ind w:firstLine="709"/>
        <w:jc w:val="both"/>
        <w:rPr>
          <w:rFonts w:ascii="Times New Roman" w:hAnsi="Times New Roman" w:cs="Times New Roman"/>
          <w:b/>
          <w:sz w:val="28"/>
          <w:szCs w:val="28"/>
        </w:rPr>
      </w:pPr>
      <w:r w:rsidRPr="003E5D48">
        <w:rPr>
          <w:rFonts w:ascii="Times New Roman" w:hAnsi="Times New Roman" w:cs="Times New Roman"/>
          <w:sz w:val="28"/>
          <w:szCs w:val="28"/>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3E5D48" w:rsidRPr="003E5D48" w:rsidRDefault="003E5D48" w:rsidP="003E5D48">
      <w:pPr>
        <w:pStyle w:val="ConsNormal"/>
        <w:ind w:firstLine="0"/>
        <w:jc w:val="both"/>
        <w:rPr>
          <w:rFonts w:ascii="Times New Roman" w:hAnsi="Times New Roman" w:cs="Times New Roman"/>
          <w:b/>
          <w:sz w:val="28"/>
          <w:szCs w:val="28"/>
        </w:rPr>
      </w:pPr>
    </w:p>
    <w:p w:rsidR="003E5D48" w:rsidRPr="003E5D48" w:rsidRDefault="003E5D48" w:rsidP="003E5D48">
      <w:pPr>
        <w:pStyle w:val="ConsNormal"/>
        <w:ind w:firstLine="851"/>
        <w:jc w:val="center"/>
        <w:rPr>
          <w:rFonts w:ascii="Times New Roman" w:hAnsi="Times New Roman" w:cs="Times New Roman"/>
          <w:b/>
          <w:sz w:val="28"/>
          <w:szCs w:val="28"/>
        </w:rPr>
      </w:pPr>
      <w:r w:rsidRPr="003E5D48">
        <w:rPr>
          <w:rFonts w:ascii="Times New Roman" w:hAnsi="Times New Roman" w:cs="Times New Roman"/>
          <w:b/>
          <w:sz w:val="28"/>
          <w:szCs w:val="28"/>
        </w:rPr>
        <w:t>8. Порядок внесения</w:t>
      </w:r>
    </w:p>
    <w:p w:rsidR="003E5D48" w:rsidRPr="003E5D48" w:rsidRDefault="003E5D48" w:rsidP="003E5D48">
      <w:pPr>
        <w:pStyle w:val="ConsNormal"/>
        <w:ind w:firstLine="851"/>
        <w:jc w:val="center"/>
        <w:rPr>
          <w:rFonts w:ascii="Times New Roman" w:hAnsi="Times New Roman" w:cs="Times New Roman"/>
          <w:sz w:val="28"/>
          <w:szCs w:val="28"/>
        </w:rPr>
      </w:pPr>
      <w:r w:rsidRPr="003E5D48">
        <w:rPr>
          <w:rFonts w:ascii="Times New Roman" w:hAnsi="Times New Roman" w:cs="Times New Roman"/>
          <w:b/>
          <w:sz w:val="28"/>
          <w:szCs w:val="28"/>
        </w:rPr>
        <w:t>изменений, дополнений в Договор и его расторжения</w:t>
      </w:r>
    </w:p>
    <w:p w:rsidR="003E5D48" w:rsidRPr="003E5D48" w:rsidRDefault="003E5D48" w:rsidP="003E5D48">
      <w:pPr>
        <w:pStyle w:val="ConsNormal"/>
        <w:ind w:firstLine="709"/>
        <w:jc w:val="both"/>
        <w:rPr>
          <w:rFonts w:ascii="Times New Roman" w:hAnsi="Times New Roman" w:cs="Times New Roman"/>
          <w:sz w:val="28"/>
          <w:szCs w:val="28"/>
        </w:rPr>
      </w:pPr>
      <w:r w:rsidRPr="003E5D48">
        <w:rPr>
          <w:rFonts w:ascii="Times New Roman" w:hAnsi="Times New Roman" w:cs="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E5D48" w:rsidRPr="003E5D48" w:rsidRDefault="003E5D48" w:rsidP="003E5D48">
      <w:pPr>
        <w:pStyle w:val="ConsNormal"/>
        <w:ind w:firstLine="709"/>
        <w:jc w:val="both"/>
        <w:rPr>
          <w:rFonts w:ascii="Times New Roman" w:hAnsi="Times New Roman" w:cs="Times New Roman"/>
          <w:sz w:val="28"/>
          <w:szCs w:val="28"/>
        </w:rPr>
      </w:pPr>
      <w:r w:rsidRPr="003E5D48">
        <w:rPr>
          <w:rFonts w:ascii="Times New Roman" w:hAnsi="Times New Roman" w:cs="Times New Roman"/>
          <w:sz w:val="28"/>
          <w:szCs w:val="28"/>
        </w:rPr>
        <w:t xml:space="preserve">8.2.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3E5D48" w:rsidRPr="003E5D48" w:rsidRDefault="003E5D48" w:rsidP="003E5D48">
      <w:pPr>
        <w:pStyle w:val="ConsNormal"/>
        <w:ind w:firstLine="709"/>
        <w:jc w:val="both"/>
        <w:rPr>
          <w:rFonts w:ascii="Times New Roman" w:hAnsi="Times New Roman" w:cs="Times New Roman"/>
          <w:b/>
          <w:sz w:val="28"/>
          <w:szCs w:val="28"/>
        </w:rPr>
      </w:pPr>
      <w:r w:rsidRPr="003E5D48">
        <w:rPr>
          <w:rFonts w:ascii="Times New Roman" w:hAnsi="Times New Roman" w:cs="Times New Roman"/>
          <w:sz w:val="28"/>
          <w:szCs w:val="28"/>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3E5D48" w:rsidRPr="003E5D48" w:rsidRDefault="003E5D48" w:rsidP="003E5D48">
      <w:pPr>
        <w:pStyle w:val="ConsNormal"/>
        <w:ind w:firstLine="851"/>
        <w:rPr>
          <w:rFonts w:ascii="Times New Roman" w:hAnsi="Times New Roman" w:cs="Times New Roman"/>
          <w:b/>
          <w:sz w:val="28"/>
          <w:szCs w:val="28"/>
        </w:rPr>
      </w:pPr>
      <w:r w:rsidRPr="003E5D48">
        <w:rPr>
          <w:rFonts w:ascii="Times New Roman" w:hAnsi="Times New Roman" w:cs="Times New Roman"/>
          <w:b/>
          <w:sz w:val="28"/>
          <w:szCs w:val="28"/>
        </w:rPr>
        <w:t xml:space="preserve"> </w:t>
      </w:r>
    </w:p>
    <w:p w:rsidR="003E5D48" w:rsidRPr="003E5D48" w:rsidRDefault="003E5D48" w:rsidP="003E5D48">
      <w:pPr>
        <w:pStyle w:val="ConsNormal"/>
        <w:ind w:firstLine="851"/>
        <w:jc w:val="center"/>
        <w:rPr>
          <w:rFonts w:ascii="Times New Roman" w:hAnsi="Times New Roman" w:cs="Times New Roman"/>
          <w:sz w:val="28"/>
          <w:szCs w:val="28"/>
        </w:rPr>
      </w:pPr>
      <w:r w:rsidRPr="003E5D48">
        <w:rPr>
          <w:rFonts w:ascii="Times New Roman" w:hAnsi="Times New Roman" w:cs="Times New Roman"/>
          <w:b/>
          <w:sz w:val="28"/>
          <w:szCs w:val="28"/>
        </w:rPr>
        <w:t>9. Срок действия Договора</w:t>
      </w:r>
    </w:p>
    <w:p w:rsidR="00003B58" w:rsidRPr="006D359B" w:rsidRDefault="003E5D48" w:rsidP="006D359B">
      <w:pPr>
        <w:pStyle w:val="ConsNormal"/>
        <w:ind w:firstLine="709"/>
        <w:jc w:val="both"/>
        <w:rPr>
          <w:rFonts w:ascii="Times New Roman" w:hAnsi="Times New Roman" w:cs="Times New Roman"/>
          <w:sz w:val="28"/>
          <w:szCs w:val="28"/>
        </w:rPr>
      </w:pPr>
      <w:r w:rsidRPr="003E5D48">
        <w:rPr>
          <w:rFonts w:ascii="Times New Roman" w:hAnsi="Times New Roman" w:cs="Times New Roman"/>
          <w:sz w:val="28"/>
          <w:szCs w:val="28"/>
        </w:rPr>
        <w:t xml:space="preserve">9.1. Настоящий Договор вступает в силу с </w:t>
      </w:r>
      <w:r w:rsidR="00003B58">
        <w:rPr>
          <w:rFonts w:ascii="Times New Roman" w:hAnsi="Times New Roman" w:cs="Times New Roman"/>
          <w:sz w:val="28"/>
          <w:szCs w:val="28"/>
        </w:rPr>
        <w:t>момента подписания и действует до полного исполнения Сторонами своих обязательств.</w:t>
      </w:r>
    </w:p>
    <w:p w:rsidR="003E5D48" w:rsidRPr="003E5D48" w:rsidRDefault="00003B58" w:rsidP="003E5D48">
      <w:pPr>
        <w:pStyle w:val="ConsNormal"/>
        <w:ind w:firstLine="851"/>
        <w:jc w:val="center"/>
        <w:rPr>
          <w:sz w:val="28"/>
          <w:szCs w:val="28"/>
        </w:rPr>
      </w:pPr>
      <w:r>
        <w:rPr>
          <w:rFonts w:ascii="Times New Roman" w:hAnsi="Times New Roman" w:cs="Times New Roman"/>
          <w:b/>
          <w:bCs/>
          <w:sz w:val="28"/>
          <w:szCs w:val="28"/>
        </w:rPr>
        <w:lastRenderedPageBreak/>
        <w:t>10</w:t>
      </w:r>
      <w:r w:rsidR="003E5D48" w:rsidRPr="003E5D48">
        <w:rPr>
          <w:rFonts w:ascii="Times New Roman" w:hAnsi="Times New Roman" w:cs="Times New Roman"/>
          <w:b/>
          <w:bCs/>
          <w:sz w:val="28"/>
          <w:szCs w:val="28"/>
        </w:rPr>
        <w:t>. Прочие условия</w:t>
      </w:r>
    </w:p>
    <w:p w:rsidR="003E5D48" w:rsidRPr="003E5D48" w:rsidRDefault="003E5D48" w:rsidP="003E5D48">
      <w:pPr>
        <w:pStyle w:val="60"/>
        <w:ind w:firstLine="709"/>
        <w:jc w:val="both"/>
        <w:rPr>
          <w:sz w:val="28"/>
          <w:szCs w:val="28"/>
        </w:rPr>
      </w:pPr>
      <w:r w:rsidRPr="003E5D48">
        <w:rPr>
          <w:sz w:val="28"/>
          <w:szCs w:val="28"/>
        </w:rPr>
        <w:t>10.1.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3E5D48" w:rsidRPr="003E5D48" w:rsidRDefault="003E5D48" w:rsidP="003E5D48">
      <w:pPr>
        <w:pStyle w:val="ConsNormal"/>
        <w:ind w:firstLine="709"/>
        <w:jc w:val="both"/>
        <w:rPr>
          <w:rFonts w:ascii="Times New Roman" w:hAnsi="Times New Roman" w:cs="Times New Roman"/>
          <w:sz w:val="28"/>
          <w:szCs w:val="28"/>
        </w:rPr>
      </w:pPr>
      <w:r w:rsidRPr="003E5D48">
        <w:rPr>
          <w:rFonts w:ascii="Times New Roman" w:hAnsi="Times New Roman" w:cs="Times New Roman"/>
          <w:sz w:val="28"/>
          <w:szCs w:val="28"/>
        </w:rPr>
        <w:t>10.2. Все приложения к настоящему Договору являются его неотъемлемыми частями.</w:t>
      </w:r>
    </w:p>
    <w:p w:rsidR="003E5D48" w:rsidRPr="003E5D48" w:rsidRDefault="003E5D48" w:rsidP="003E5D48">
      <w:pPr>
        <w:pStyle w:val="ConsNormal"/>
        <w:ind w:firstLine="709"/>
        <w:jc w:val="both"/>
        <w:rPr>
          <w:rFonts w:ascii="Times New Roman" w:hAnsi="Times New Roman" w:cs="Times New Roman"/>
          <w:sz w:val="28"/>
          <w:szCs w:val="28"/>
        </w:rPr>
      </w:pPr>
      <w:r w:rsidRPr="003E5D48">
        <w:rPr>
          <w:rFonts w:ascii="Times New Roman" w:hAnsi="Times New Roman" w:cs="Times New Roman"/>
          <w:sz w:val="28"/>
          <w:szCs w:val="28"/>
        </w:rPr>
        <w:t>10.3. Передача прав и обязанностей Исполнителя третьим лицам не допускается без письменного согласия Заказчика.</w:t>
      </w:r>
    </w:p>
    <w:p w:rsidR="003E5D48" w:rsidRPr="003E5D48" w:rsidRDefault="003E5D48" w:rsidP="003E5D48">
      <w:pPr>
        <w:pStyle w:val="ConsNormal"/>
        <w:ind w:firstLine="709"/>
        <w:jc w:val="both"/>
        <w:rPr>
          <w:rFonts w:ascii="Times New Roman" w:hAnsi="Times New Roman" w:cs="Times New Roman"/>
          <w:sz w:val="28"/>
          <w:szCs w:val="28"/>
        </w:rPr>
      </w:pPr>
      <w:r w:rsidRPr="003E5D48">
        <w:rPr>
          <w:rFonts w:ascii="Times New Roman" w:hAnsi="Times New Roman" w:cs="Times New Roman"/>
          <w:sz w:val="28"/>
          <w:szCs w:val="28"/>
        </w:rPr>
        <w:t>10.4. Все вопросы, не предусмотренные настоящим Договором, регулируются законодательством Российской Федерации.</w:t>
      </w:r>
    </w:p>
    <w:p w:rsidR="003E5D48" w:rsidRPr="003E5D48" w:rsidRDefault="003E5D48" w:rsidP="003E5D48">
      <w:pPr>
        <w:pStyle w:val="ConsNormal"/>
        <w:ind w:firstLine="709"/>
        <w:jc w:val="both"/>
        <w:rPr>
          <w:sz w:val="28"/>
          <w:szCs w:val="28"/>
        </w:rPr>
      </w:pPr>
      <w:r w:rsidRPr="003E5D48">
        <w:rPr>
          <w:rFonts w:ascii="Times New Roman" w:hAnsi="Times New Roman" w:cs="Times New Roman"/>
          <w:sz w:val="28"/>
          <w:szCs w:val="28"/>
        </w:rPr>
        <w:t>10.5. Настоящий Договор составлен в двух экземплярах, имеющих одинаковую силу, по одному для каждой из Сторон.</w:t>
      </w:r>
    </w:p>
    <w:p w:rsidR="003E5D48" w:rsidRPr="003E5D48" w:rsidRDefault="003E5D48" w:rsidP="003E5D48">
      <w:pPr>
        <w:ind w:firstLine="709"/>
        <w:jc w:val="both"/>
        <w:rPr>
          <w:sz w:val="28"/>
          <w:szCs w:val="28"/>
        </w:rPr>
      </w:pPr>
      <w:r w:rsidRPr="003E5D48">
        <w:rPr>
          <w:sz w:val="28"/>
          <w:szCs w:val="28"/>
        </w:rPr>
        <w:t>10.6. К настоящему Договору прилагаются:</w:t>
      </w:r>
    </w:p>
    <w:p w:rsidR="003E5D48" w:rsidRPr="003E5D48" w:rsidRDefault="003E5D48" w:rsidP="003E5D48">
      <w:pPr>
        <w:ind w:firstLine="709"/>
        <w:jc w:val="both"/>
        <w:rPr>
          <w:sz w:val="28"/>
          <w:szCs w:val="28"/>
        </w:rPr>
      </w:pPr>
      <w:r w:rsidRPr="003E5D48">
        <w:rPr>
          <w:sz w:val="28"/>
          <w:szCs w:val="28"/>
        </w:rPr>
        <w:t>10.6.1. Техническое задание  (приложение № 1);</w:t>
      </w:r>
    </w:p>
    <w:p w:rsidR="003E5D48" w:rsidRDefault="003E5D48" w:rsidP="003E5D48">
      <w:pPr>
        <w:ind w:firstLine="709"/>
        <w:jc w:val="both"/>
        <w:rPr>
          <w:sz w:val="28"/>
          <w:szCs w:val="28"/>
        </w:rPr>
      </w:pPr>
      <w:r w:rsidRPr="003E5D48">
        <w:rPr>
          <w:sz w:val="28"/>
          <w:szCs w:val="28"/>
        </w:rPr>
        <w:t xml:space="preserve">10.6.2. </w:t>
      </w:r>
      <w:r w:rsidR="00965FC8">
        <w:rPr>
          <w:sz w:val="28"/>
          <w:szCs w:val="28"/>
        </w:rPr>
        <w:t>Календарный план (приложение № 2);</w:t>
      </w:r>
    </w:p>
    <w:p w:rsidR="00003B58" w:rsidRPr="003E5D48" w:rsidRDefault="00003B58" w:rsidP="003E5D48">
      <w:pPr>
        <w:ind w:firstLine="709"/>
        <w:jc w:val="both"/>
        <w:rPr>
          <w:b/>
          <w:sz w:val="28"/>
          <w:szCs w:val="28"/>
        </w:rPr>
      </w:pPr>
      <w:r>
        <w:rPr>
          <w:sz w:val="28"/>
          <w:szCs w:val="28"/>
        </w:rPr>
        <w:t xml:space="preserve">10.6.3. </w:t>
      </w:r>
      <w:r w:rsidR="00965FC8" w:rsidRPr="003E5D48">
        <w:rPr>
          <w:sz w:val="28"/>
          <w:szCs w:val="28"/>
        </w:rPr>
        <w:t xml:space="preserve">Протокол согласования договорной цены (приложение № </w:t>
      </w:r>
      <w:r w:rsidR="00965FC8">
        <w:rPr>
          <w:sz w:val="28"/>
          <w:szCs w:val="28"/>
        </w:rPr>
        <w:t>3</w:t>
      </w:r>
      <w:r w:rsidR="00965FC8" w:rsidRPr="003E5D48">
        <w:rPr>
          <w:sz w:val="28"/>
          <w:szCs w:val="28"/>
        </w:rPr>
        <w:t>);</w:t>
      </w:r>
    </w:p>
    <w:p w:rsidR="003E5D48" w:rsidRPr="006D359B" w:rsidRDefault="003E5D48" w:rsidP="006D359B">
      <w:pPr>
        <w:ind w:firstLine="709"/>
        <w:jc w:val="both"/>
        <w:rPr>
          <w:sz w:val="28"/>
          <w:szCs w:val="28"/>
        </w:rPr>
      </w:pPr>
      <w:r w:rsidRPr="003E5D48">
        <w:rPr>
          <w:sz w:val="28"/>
          <w:szCs w:val="28"/>
        </w:rPr>
        <w:t>10.6.3.</w:t>
      </w:r>
      <w:r w:rsidR="00003B58">
        <w:rPr>
          <w:sz w:val="28"/>
          <w:szCs w:val="28"/>
        </w:rPr>
        <w:t xml:space="preserve"> Сметный расчет (приложение №4</w:t>
      </w:r>
      <w:r w:rsidRPr="003E5D48">
        <w:rPr>
          <w:sz w:val="28"/>
          <w:szCs w:val="28"/>
        </w:rPr>
        <w:t>).</w:t>
      </w:r>
    </w:p>
    <w:p w:rsidR="004F3768" w:rsidRPr="00AC5F45" w:rsidRDefault="00475233" w:rsidP="00AC5F45">
      <w:pPr>
        <w:ind w:firstLine="709"/>
        <w:jc w:val="both"/>
        <w:rPr>
          <w:sz w:val="28"/>
          <w:szCs w:val="28"/>
        </w:rPr>
      </w:pPr>
      <w:r w:rsidRPr="003C1A79">
        <w:rPr>
          <w:b/>
          <w:sz w:val="28"/>
          <w:szCs w:val="28"/>
        </w:rPr>
        <w:t>11. Юридические адреса и платежные реквизиты Сторон</w:t>
      </w:r>
    </w:p>
    <w:p w:rsidR="00475233" w:rsidRPr="003C1A79" w:rsidRDefault="00475233" w:rsidP="003C1A79">
      <w:pPr>
        <w:pStyle w:val="22"/>
        <w:spacing w:after="0" w:line="240" w:lineRule="auto"/>
        <w:ind w:firstLine="709"/>
        <w:jc w:val="both"/>
        <w:rPr>
          <w:b/>
          <w:sz w:val="28"/>
          <w:szCs w:val="28"/>
        </w:rPr>
      </w:pPr>
      <w:r w:rsidRPr="003C1A79">
        <w:rPr>
          <w:b/>
          <w:sz w:val="28"/>
          <w:szCs w:val="28"/>
        </w:rPr>
        <w:t>Заказчик: ОАО «Центр по перевозке грузов в контейнерах «ТрансКонтейнер»</w:t>
      </w:r>
    </w:p>
    <w:p w:rsidR="00475233" w:rsidRPr="003C1A79" w:rsidRDefault="00475233" w:rsidP="003C1A79">
      <w:pPr>
        <w:pStyle w:val="22"/>
        <w:spacing w:after="0" w:line="240" w:lineRule="auto"/>
        <w:ind w:firstLine="709"/>
        <w:jc w:val="both"/>
        <w:rPr>
          <w:sz w:val="28"/>
          <w:szCs w:val="28"/>
        </w:rPr>
      </w:pPr>
      <w:r w:rsidRPr="003C1A79">
        <w:rPr>
          <w:sz w:val="28"/>
          <w:szCs w:val="28"/>
        </w:rPr>
        <w:t xml:space="preserve">Юр. адрес: </w:t>
      </w:r>
      <w:r w:rsidR="004F3768">
        <w:rPr>
          <w:sz w:val="28"/>
          <w:szCs w:val="28"/>
        </w:rPr>
        <w:t>125047, г. Москва, Оружейный пер., д. 19</w:t>
      </w:r>
    </w:p>
    <w:p w:rsidR="00475233" w:rsidRPr="003C1A79" w:rsidRDefault="00475233" w:rsidP="003C1A79">
      <w:pPr>
        <w:pStyle w:val="22"/>
        <w:spacing w:after="0" w:line="240" w:lineRule="auto"/>
        <w:ind w:firstLine="709"/>
        <w:jc w:val="both"/>
        <w:rPr>
          <w:sz w:val="28"/>
          <w:szCs w:val="28"/>
        </w:rPr>
      </w:pPr>
      <w:r w:rsidRPr="003C1A79">
        <w:rPr>
          <w:sz w:val="28"/>
          <w:szCs w:val="28"/>
        </w:rPr>
        <w:t>ИНН 7708591995, КПП 997650001</w:t>
      </w:r>
    </w:p>
    <w:p w:rsidR="00475233" w:rsidRPr="003C1A79" w:rsidRDefault="00475233" w:rsidP="003C1A79">
      <w:pPr>
        <w:pStyle w:val="22"/>
        <w:spacing w:after="0" w:line="240" w:lineRule="auto"/>
        <w:ind w:firstLine="709"/>
        <w:jc w:val="both"/>
        <w:rPr>
          <w:b/>
          <w:sz w:val="28"/>
          <w:szCs w:val="28"/>
        </w:rPr>
      </w:pPr>
      <w:r w:rsidRPr="003C1A79">
        <w:rPr>
          <w:b/>
          <w:sz w:val="28"/>
          <w:szCs w:val="28"/>
        </w:rPr>
        <w:t>Филиал ОАО «ТрансКонтейнер» на Октябрьской железной дороге</w:t>
      </w:r>
    </w:p>
    <w:p w:rsidR="00475233" w:rsidRPr="003C1A79" w:rsidRDefault="00475233" w:rsidP="003C1A79">
      <w:pPr>
        <w:pStyle w:val="22"/>
        <w:spacing w:after="0" w:line="240" w:lineRule="auto"/>
        <w:ind w:firstLine="709"/>
        <w:jc w:val="both"/>
        <w:rPr>
          <w:sz w:val="28"/>
          <w:szCs w:val="28"/>
        </w:rPr>
      </w:pPr>
      <w:r w:rsidRPr="003C1A79">
        <w:rPr>
          <w:sz w:val="28"/>
          <w:szCs w:val="28"/>
        </w:rPr>
        <w:t>Место нахождения: 192007, Санкт-Петербург, Лиговский пр., д. 240, лит. А</w:t>
      </w:r>
    </w:p>
    <w:p w:rsidR="00475233" w:rsidRPr="003C1A79" w:rsidRDefault="00475233" w:rsidP="003C1A79">
      <w:pPr>
        <w:pStyle w:val="22"/>
        <w:tabs>
          <w:tab w:val="left" w:pos="9355"/>
        </w:tabs>
        <w:spacing w:after="0" w:line="240" w:lineRule="auto"/>
        <w:ind w:firstLine="709"/>
        <w:jc w:val="both"/>
        <w:rPr>
          <w:sz w:val="28"/>
          <w:szCs w:val="28"/>
        </w:rPr>
      </w:pPr>
      <w:r w:rsidRPr="003C1A79">
        <w:rPr>
          <w:sz w:val="28"/>
          <w:szCs w:val="28"/>
        </w:rPr>
        <w:t>Почт.адрес: 192007, Санкт-Петербург, Лиговский пр., д. 240, лит. А</w:t>
      </w:r>
    </w:p>
    <w:p w:rsidR="00475233" w:rsidRPr="003C1A79" w:rsidRDefault="00475233" w:rsidP="003C1A79">
      <w:pPr>
        <w:pStyle w:val="22"/>
        <w:spacing w:after="0" w:line="240" w:lineRule="auto"/>
        <w:ind w:firstLine="709"/>
        <w:jc w:val="both"/>
        <w:rPr>
          <w:sz w:val="28"/>
          <w:szCs w:val="28"/>
        </w:rPr>
      </w:pPr>
      <w:r w:rsidRPr="003C1A79">
        <w:rPr>
          <w:sz w:val="28"/>
          <w:szCs w:val="28"/>
        </w:rPr>
        <w:t>ИНН 7708591995, КПП 781643001,</w:t>
      </w:r>
    </w:p>
    <w:p w:rsidR="00475233" w:rsidRPr="003C1A79" w:rsidRDefault="00475233" w:rsidP="003C1A79">
      <w:pPr>
        <w:pStyle w:val="22"/>
        <w:spacing w:after="0" w:line="240" w:lineRule="auto"/>
        <w:ind w:firstLine="709"/>
        <w:jc w:val="both"/>
        <w:rPr>
          <w:sz w:val="28"/>
          <w:szCs w:val="28"/>
        </w:rPr>
      </w:pPr>
      <w:r w:rsidRPr="003C1A79">
        <w:rPr>
          <w:sz w:val="28"/>
          <w:szCs w:val="28"/>
        </w:rPr>
        <w:t>р/сч. 40702810637000006238 в ф-ле ОПЕРУ-4 ОАО Банк ВТБ  в г.Санкт-Петербург</w:t>
      </w:r>
    </w:p>
    <w:p w:rsidR="00475233" w:rsidRPr="003C1A79" w:rsidRDefault="00475233" w:rsidP="003C1A79">
      <w:pPr>
        <w:pStyle w:val="22"/>
        <w:spacing w:after="0" w:line="240" w:lineRule="auto"/>
        <w:ind w:firstLine="709"/>
        <w:jc w:val="both"/>
        <w:rPr>
          <w:sz w:val="28"/>
          <w:szCs w:val="28"/>
        </w:rPr>
      </w:pPr>
      <w:r w:rsidRPr="003C1A79">
        <w:rPr>
          <w:sz w:val="28"/>
          <w:szCs w:val="28"/>
        </w:rPr>
        <w:t>к/сч.30101810200000000704 БИК 044030704 ОКПО 15201081</w:t>
      </w:r>
    </w:p>
    <w:p w:rsidR="004F3768" w:rsidRPr="006D359B" w:rsidRDefault="00475233" w:rsidP="006D359B">
      <w:pPr>
        <w:pStyle w:val="12"/>
        <w:widowControl w:val="0"/>
        <w:ind w:firstLine="709"/>
        <w:rPr>
          <w:szCs w:val="28"/>
        </w:rPr>
      </w:pPr>
      <w:r w:rsidRPr="003C1A79">
        <w:rPr>
          <w:szCs w:val="28"/>
        </w:rPr>
        <w:t xml:space="preserve">Тел./факс (812) 458 68 00 </w:t>
      </w:r>
      <w:r w:rsidRPr="003C1A79">
        <w:rPr>
          <w:szCs w:val="28"/>
          <w:lang w:val="en-US"/>
        </w:rPr>
        <w:t>E</w:t>
      </w:r>
      <w:r w:rsidRPr="003C1A79">
        <w:rPr>
          <w:szCs w:val="28"/>
        </w:rPr>
        <w:t>-</w:t>
      </w:r>
      <w:r w:rsidRPr="003C1A79">
        <w:rPr>
          <w:szCs w:val="28"/>
          <w:lang w:val="en-US"/>
        </w:rPr>
        <w:t>mail</w:t>
      </w:r>
      <w:r w:rsidRPr="003C1A79">
        <w:rPr>
          <w:szCs w:val="28"/>
        </w:rPr>
        <w:t xml:space="preserve">: </w:t>
      </w:r>
      <w:hyperlink r:id="rId10" w:history="1">
        <w:r w:rsidRPr="003C1A79">
          <w:rPr>
            <w:rStyle w:val="af4"/>
            <w:szCs w:val="28"/>
            <w:lang w:val="en-US"/>
          </w:rPr>
          <w:t>trcont</w:t>
        </w:r>
        <w:r w:rsidRPr="003C1A79">
          <w:rPr>
            <w:rStyle w:val="af4"/>
            <w:szCs w:val="28"/>
          </w:rPr>
          <w:t>@</w:t>
        </w:r>
        <w:r w:rsidRPr="003C1A79">
          <w:rPr>
            <w:rStyle w:val="af4"/>
            <w:szCs w:val="28"/>
            <w:lang w:val="en-US"/>
          </w:rPr>
          <w:t>trcont</w:t>
        </w:r>
        <w:r w:rsidRPr="003C1A79">
          <w:rPr>
            <w:rStyle w:val="af4"/>
            <w:szCs w:val="28"/>
          </w:rPr>
          <w:t>.</w:t>
        </w:r>
        <w:r w:rsidRPr="003C1A79">
          <w:rPr>
            <w:rStyle w:val="af4"/>
            <w:szCs w:val="28"/>
            <w:lang w:val="en-US"/>
          </w:rPr>
          <w:t>ru</w:t>
        </w:r>
      </w:hyperlink>
    </w:p>
    <w:p w:rsidR="00F3138D" w:rsidRPr="003C1A79" w:rsidRDefault="00F3138D" w:rsidP="003C1A79">
      <w:pPr>
        <w:pStyle w:val="ab"/>
        <w:ind w:firstLine="709"/>
        <w:jc w:val="both"/>
        <w:rPr>
          <w:szCs w:val="28"/>
        </w:rPr>
      </w:pPr>
      <w:r w:rsidRPr="003C1A79">
        <w:rPr>
          <w:b/>
          <w:szCs w:val="28"/>
        </w:rPr>
        <w:t>Исполнитель: ________________________________________</w:t>
      </w:r>
    </w:p>
    <w:p w:rsidR="00F3138D" w:rsidRPr="003C1A79" w:rsidRDefault="00F3138D" w:rsidP="003C1A79">
      <w:pPr>
        <w:pStyle w:val="ab"/>
        <w:ind w:firstLine="709"/>
        <w:jc w:val="both"/>
        <w:rPr>
          <w:szCs w:val="28"/>
        </w:rPr>
      </w:pPr>
      <w:r w:rsidRPr="003C1A79">
        <w:rPr>
          <w:color w:val="000000"/>
          <w:spacing w:val="5"/>
          <w:szCs w:val="28"/>
        </w:rPr>
        <w:t>Место нахождения:</w:t>
      </w:r>
      <w:r w:rsidRPr="003C1A79">
        <w:rPr>
          <w:b/>
          <w:szCs w:val="28"/>
        </w:rPr>
        <w:t xml:space="preserve"> ________________________________________</w:t>
      </w:r>
    </w:p>
    <w:p w:rsidR="00F3138D" w:rsidRPr="003C1A79" w:rsidRDefault="00F3138D" w:rsidP="003C1A79">
      <w:pPr>
        <w:pStyle w:val="ab"/>
        <w:ind w:firstLine="709"/>
        <w:jc w:val="both"/>
        <w:rPr>
          <w:szCs w:val="28"/>
        </w:rPr>
      </w:pPr>
      <w:r w:rsidRPr="003C1A79">
        <w:rPr>
          <w:szCs w:val="28"/>
        </w:rPr>
        <w:t>Почтовый индекс:  _________,</w:t>
      </w:r>
      <w:r w:rsidRPr="003C1A79">
        <w:rPr>
          <w:b/>
          <w:szCs w:val="28"/>
        </w:rPr>
        <w:t xml:space="preserve">  </w:t>
      </w:r>
      <w:r w:rsidRPr="003C1A79">
        <w:rPr>
          <w:szCs w:val="28"/>
        </w:rPr>
        <w:t>адрес:______________________________</w:t>
      </w:r>
    </w:p>
    <w:p w:rsidR="00F3138D" w:rsidRPr="003C1A79" w:rsidRDefault="00F3138D" w:rsidP="003C1A79">
      <w:pPr>
        <w:pStyle w:val="ab"/>
        <w:ind w:firstLine="709"/>
        <w:jc w:val="both"/>
        <w:rPr>
          <w:szCs w:val="28"/>
        </w:rPr>
      </w:pPr>
      <w:r w:rsidRPr="003C1A79">
        <w:rPr>
          <w:szCs w:val="28"/>
        </w:rPr>
        <w:t xml:space="preserve">ОГРН_______________ИНН ______________, ОКПО ______________, </w:t>
      </w:r>
    </w:p>
    <w:p w:rsidR="00F3138D" w:rsidRPr="003C1A79" w:rsidRDefault="00F3138D" w:rsidP="003C1A79">
      <w:pPr>
        <w:pStyle w:val="ab"/>
        <w:ind w:firstLine="709"/>
        <w:jc w:val="both"/>
        <w:rPr>
          <w:i/>
          <w:szCs w:val="28"/>
        </w:rPr>
      </w:pPr>
      <w:r w:rsidRPr="003C1A79">
        <w:rPr>
          <w:szCs w:val="28"/>
        </w:rPr>
        <w:t xml:space="preserve">КПП ______________ , </w:t>
      </w:r>
    </w:p>
    <w:p w:rsidR="00F3138D" w:rsidRPr="003C1A79" w:rsidRDefault="00F3138D" w:rsidP="003C1A79">
      <w:pPr>
        <w:pStyle w:val="a7"/>
        <w:rPr>
          <w:i/>
          <w:iCs/>
          <w:sz w:val="28"/>
          <w:szCs w:val="28"/>
        </w:rPr>
      </w:pPr>
      <w:r w:rsidRPr="003C1A79">
        <w:rPr>
          <w:i/>
          <w:iCs/>
          <w:sz w:val="28"/>
          <w:szCs w:val="28"/>
        </w:rPr>
        <w:t xml:space="preserve">р/счет  ______________________ в  ____________________,            к/счет _______________________ в  ___________________________, БИК _______________, </w:t>
      </w:r>
    </w:p>
    <w:p w:rsidR="00AC5F45" w:rsidRPr="003C1A79" w:rsidRDefault="00F3138D" w:rsidP="00AC5F45">
      <w:pPr>
        <w:pStyle w:val="ab"/>
        <w:ind w:firstLine="0"/>
        <w:jc w:val="both"/>
        <w:rPr>
          <w:szCs w:val="28"/>
        </w:rPr>
      </w:pPr>
      <w:r w:rsidRPr="003C1A79">
        <w:rPr>
          <w:iCs/>
          <w:szCs w:val="28"/>
        </w:rPr>
        <w:t>тел.</w:t>
      </w:r>
      <w:r w:rsidRPr="003C1A79">
        <w:rPr>
          <w:i/>
          <w:szCs w:val="28"/>
        </w:rPr>
        <w:t xml:space="preserve"> ________</w:t>
      </w:r>
      <w:r w:rsidRPr="003C1A79">
        <w:rPr>
          <w:szCs w:val="28"/>
        </w:rPr>
        <w:t>, факс _____________,</w:t>
      </w:r>
      <w:r w:rsidR="00AC5F45" w:rsidRPr="00AC5F45">
        <w:rPr>
          <w:szCs w:val="28"/>
          <w:lang w:val="en-US"/>
        </w:rPr>
        <w:t xml:space="preserve"> </w:t>
      </w:r>
      <w:r w:rsidR="00AC5F45" w:rsidRPr="003C1A79">
        <w:rPr>
          <w:szCs w:val="28"/>
          <w:lang w:val="en-US"/>
        </w:rPr>
        <w:t>E</w:t>
      </w:r>
      <w:r w:rsidR="00AC5F45" w:rsidRPr="003C1A79">
        <w:rPr>
          <w:szCs w:val="28"/>
        </w:rPr>
        <w:t>-</w:t>
      </w:r>
      <w:r w:rsidR="00AC5F45" w:rsidRPr="003C1A79">
        <w:rPr>
          <w:szCs w:val="28"/>
          <w:lang w:val="en-US"/>
        </w:rPr>
        <w:t>mail</w:t>
      </w:r>
      <w:r w:rsidR="00AC5F45" w:rsidRPr="003C1A79">
        <w:rPr>
          <w:szCs w:val="28"/>
        </w:rPr>
        <w:t xml:space="preserve"> _________________</w:t>
      </w:r>
    </w:p>
    <w:tbl>
      <w:tblPr>
        <w:tblpPr w:leftFromText="180" w:rightFromText="180" w:vertAnchor="text" w:horzAnchor="margin" w:tblpY="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1"/>
        <w:gridCol w:w="4188"/>
      </w:tblGrid>
      <w:tr w:rsidR="006D359B" w:rsidRPr="00F3138D" w:rsidTr="006D359B">
        <w:trPr>
          <w:trHeight w:val="1134"/>
        </w:trPr>
        <w:tc>
          <w:tcPr>
            <w:tcW w:w="4761" w:type="dxa"/>
            <w:tcBorders>
              <w:top w:val="nil"/>
              <w:left w:val="nil"/>
              <w:bottom w:val="nil"/>
              <w:right w:val="nil"/>
            </w:tcBorders>
          </w:tcPr>
          <w:p w:rsidR="006D359B" w:rsidRPr="00F3138D" w:rsidRDefault="006D359B" w:rsidP="006D359B">
            <w:pPr>
              <w:rPr>
                <w:sz w:val="28"/>
                <w:szCs w:val="28"/>
              </w:rPr>
            </w:pPr>
            <w:r>
              <w:rPr>
                <w:sz w:val="28"/>
                <w:szCs w:val="28"/>
              </w:rPr>
              <w:t>Заказчик</w:t>
            </w:r>
            <w:r w:rsidRPr="00F3138D">
              <w:rPr>
                <w:sz w:val="28"/>
                <w:szCs w:val="28"/>
              </w:rPr>
              <w:t>:</w:t>
            </w:r>
          </w:p>
          <w:p w:rsidR="006D359B" w:rsidRPr="00F3138D" w:rsidRDefault="006D359B" w:rsidP="006D359B">
            <w:pPr>
              <w:rPr>
                <w:sz w:val="28"/>
                <w:szCs w:val="28"/>
              </w:rPr>
            </w:pPr>
          </w:p>
          <w:p w:rsidR="006D359B" w:rsidRPr="00F3138D" w:rsidRDefault="006D359B" w:rsidP="006D359B">
            <w:pPr>
              <w:rPr>
                <w:sz w:val="28"/>
                <w:szCs w:val="28"/>
              </w:rPr>
            </w:pPr>
            <w:r w:rsidRPr="00F3138D">
              <w:rPr>
                <w:sz w:val="28"/>
                <w:szCs w:val="28"/>
              </w:rPr>
              <w:t>________    ______________</w:t>
            </w:r>
          </w:p>
          <w:p w:rsidR="006D359B" w:rsidRPr="00F3138D" w:rsidRDefault="006D359B" w:rsidP="006D359B">
            <w:pPr>
              <w:rPr>
                <w:sz w:val="28"/>
                <w:szCs w:val="28"/>
                <w:vertAlign w:val="superscript"/>
              </w:rPr>
            </w:pPr>
            <w:r w:rsidRPr="00F3138D">
              <w:rPr>
                <w:sz w:val="28"/>
                <w:szCs w:val="28"/>
                <w:vertAlign w:val="superscript"/>
              </w:rPr>
              <w:t xml:space="preserve">(подпись)                    (Ф.И.О.)                                                                       </w:t>
            </w:r>
          </w:p>
        </w:tc>
        <w:tc>
          <w:tcPr>
            <w:tcW w:w="4188" w:type="dxa"/>
            <w:tcBorders>
              <w:top w:val="nil"/>
              <w:left w:val="nil"/>
              <w:bottom w:val="nil"/>
              <w:right w:val="nil"/>
            </w:tcBorders>
          </w:tcPr>
          <w:p w:rsidR="006D359B" w:rsidRPr="00F3138D" w:rsidRDefault="006D359B" w:rsidP="006D359B">
            <w:pPr>
              <w:rPr>
                <w:sz w:val="28"/>
                <w:szCs w:val="28"/>
              </w:rPr>
            </w:pPr>
            <w:r>
              <w:rPr>
                <w:sz w:val="28"/>
                <w:szCs w:val="28"/>
              </w:rPr>
              <w:t>Исполнитель</w:t>
            </w:r>
            <w:r w:rsidRPr="00F3138D">
              <w:rPr>
                <w:sz w:val="28"/>
                <w:szCs w:val="28"/>
              </w:rPr>
              <w:t>:</w:t>
            </w:r>
          </w:p>
          <w:p w:rsidR="006D359B" w:rsidRPr="00F3138D" w:rsidRDefault="006D359B" w:rsidP="006D359B">
            <w:pPr>
              <w:rPr>
                <w:sz w:val="28"/>
                <w:szCs w:val="28"/>
              </w:rPr>
            </w:pPr>
          </w:p>
          <w:p w:rsidR="006D359B" w:rsidRPr="00F3138D" w:rsidRDefault="006D359B" w:rsidP="006D359B">
            <w:pPr>
              <w:rPr>
                <w:sz w:val="28"/>
                <w:szCs w:val="28"/>
              </w:rPr>
            </w:pPr>
            <w:r w:rsidRPr="00F3138D">
              <w:rPr>
                <w:sz w:val="28"/>
                <w:szCs w:val="28"/>
              </w:rPr>
              <w:t>________    ______________</w:t>
            </w:r>
          </w:p>
          <w:p w:rsidR="006D359B" w:rsidRPr="00F3138D" w:rsidRDefault="006D359B" w:rsidP="006D359B">
            <w:pPr>
              <w:rPr>
                <w:sz w:val="28"/>
                <w:szCs w:val="28"/>
              </w:rPr>
            </w:pPr>
            <w:r w:rsidRPr="00F3138D">
              <w:rPr>
                <w:sz w:val="28"/>
                <w:szCs w:val="28"/>
                <w:vertAlign w:val="superscript"/>
              </w:rPr>
              <w:t xml:space="preserve">(подпись)                        (Ф.И.О.)                                                                         </w:t>
            </w:r>
          </w:p>
        </w:tc>
      </w:tr>
    </w:tbl>
    <w:p w:rsidR="00F3138D" w:rsidRDefault="00F3138D" w:rsidP="003C1A79">
      <w:pPr>
        <w:pStyle w:val="ab"/>
        <w:ind w:firstLine="709"/>
        <w:jc w:val="both"/>
        <w:rPr>
          <w:szCs w:val="28"/>
        </w:rPr>
      </w:pPr>
    </w:p>
    <w:p w:rsidR="006D359B" w:rsidRDefault="006D359B" w:rsidP="003C1A79">
      <w:pPr>
        <w:pStyle w:val="ab"/>
        <w:ind w:firstLine="709"/>
        <w:jc w:val="both"/>
        <w:rPr>
          <w:szCs w:val="28"/>
        </w:rPr>
      </w:pPr>
    </w:p>
    <w:p w:rsidR="006D359B" w:rsidRPr="003C1A79" w:rsidRDefault="006D359B" w:rsidP="003C1A79">
      <w:pPr>
        <w:pStyle w:val="ab"/>
        <w:ind w:firstLine="709"/>
        <w:jc w:val="both"/>
        <w:rPr>
          <w:szCs w:val="28"/>
        </w:rPr>
      </w:pPr>
    </w:p>
    <w:p w:rsidR="00F3138D" w:rsidRPr="003C1A79" w:rsidRDefault="00F3138D" w:rsidP="003C1A79">
      <w:pPr>
        <w:pStyle w:val="a7"/>
        <w:rPr>
          <w:i/>
          <w:sz w:val="28"/>
          <w:szCs w:val="28"/>
        </w:rPr>
      </w:pPr>
    </w:p>
    <w:p w:rsidR="003F1D2B" w:rsidRDefault="003F1D2B"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6A46BB" w:rsidP="00877247">
      <w:pPr>
        <w:pStyle w:val="ConsNormal"/>
        <w:widowControl/>
        <w:ind w:firstLine="0"/>
        <w:jc w:val="both"/>
        <w:rPr>
          <w:rFonts w:ascii="Times New Roman" w:hAnsi="Times New Roman"/>
          <w:sz w:val="28"/>
          <w:szCs w:val="28"/>
        </w:rPr>
      </w:pPr>
      <w:r>
        <w:rPr>
          <w:rFonts w:ascii="Times New Roman" w:hAnsi="Times New Roman"/>
          <w:noProof/>
          <w:sz w:val="28"/>
          <w:szCs w:val="28"/>
        </w:rPr>
        <w:pict>
          <v:rect id="_x0000_s1030" style="position:absolute;left:0;text-align:left;margin-left:254.6pt;margin-top:-24.55pt;width:245.25pt;height:47.25pt;z-index:251659264" filled="f" stroked="f">
            <v:textbox style="mso-next-textbox:#_x0000_s1030">
              <w:txbxContent>
                <w:p w:rsidR="00E6659C" w:rsidRPr="004B60EA" w:rsidRDefault="00E6659C" w:rsidP="003E5D48">
                  <w:pPr>
                    <w:rPr>
                      <w:sz w:val="28"/>
                      <w:szCs w:val="28"/>
                    </w:rPr>
                  </w:pPr>
                  <w:r w:rsidRPr="004B60EA">
                    <w:rPr>
                      <w:sz w:val="28"/>
                      <w:szCs w:val="28"/>
                    </w:rPr>
                    <w:t xml:space="preserve">Приложение № </w:t>
                  </w:r>
                  <w:r>
                    <w:rPr>
                      <w:sz w:val="28"/>
                      <w:szCs w:val="28"/>
                    </w:rPr>
                    <w:t>1</w:t>
                  </w:r>
                </w:p>
                <w:p w:rsidR="00E6659C" w:rsidRPr="004B60EA" w:rsidRDefault="00E6659C" w:rsidP="003E5D48">
                  <w:pPr>
                    <w:rPr>
                      <w:sz w:val="28"/>
                      <w:szCs w:val="28"/>
                    </w:rPr>
                  </w:pPr>
                  <w:r w:rsidRPr="00F070D4">
                    <w:rPr>
                      <w:sz w:val="28"/>
                      <w:szCs w:val="28"/>
                    </w:rPr>
                    <w:t>К договору от __________№</w:t>
                  </w:r>
                </w:p>
              </w:txbxContent>
            </v:textbox>
          </v:rect>
        </w:pict>
      </w:r>
    </w:p>
    <w:p w:rsidR="003E5D48" w:rsidRDefault="003E5D48" w:rsidP="00877247">
      <w:pPr>
        <w:pStyle w:val="ConsNormal"/>
        <w:widowControl/>
        <w:ind w:firstLine="0"/>
        <w:jc w:val="both"/>
        <w:rPr>
          <w:rFonts w:ascii="Times New Roman" w:hAnsi="Times New Roman"/>
          <w:sz w:val="28"/>
          <w:szCs w:val="28"/>
        </w:rPr>
      </w:pPr>
    </w:p>
    <w:p w:rsidR="003E5D48" w:rsidRDefault="003E5D48" w:rsidP="003E5D48">
      <w:pPr>
        <w:pStyle w:val="ConsNormal"/>
        <w:widowControl/>
        <w:ind w:firstLine="0"/>
        <w:jc w:val="center"/>
        <w:rPr>
          <w:rFonts w:ascii="Times New Roman" w:hAnsi="Times New Roman"/>
          <w:sz w:val="28"/>
          <w:szCs w:val="28"/>
        </w:rPr>
      </w:pPr>
      <w:r>
        <w:rPr>
          <w:rFonts w:ascii="Times New Roman" w:hAnsi="Times New Roman"/>
          <w:sz w:val="28"/>
          <w:szCs w:val="28"/>
        </w:rPr>
        <w:t xml:space="preserve">Техническое задание </w:t>
      </w:r>
    </w:p>
    <w:p w:rsidR="003E5D48" w:rsidRDefault="003E5D48" w:rsidP="00877247">
      <w:pPr>
        <w:pStyle w:val="ConsNormal"/>
        <w:widowControl/>
        <w:ind w:firstLine="0"/>
        <w:jc w:val="both"/>
        <w:rPr>
          <w:rFonts w:ascii="Times New Roman" w:hAnsi="Times New Roman"/>
          <w:sz w:val="28"/>
          <w:szCs w:val="28"/>
        </w:rPr>
      </w:pPr>
    </w:p>
    <w:p w:rsidR="003F1D2B" w:rsidRDefault="003F1D2B" w:rsidP="003F1D2B">
      <w:pPr>
        <w:suppressAutoHyphens/>
        <w:ind w:firstLine="709"/>
        <w:jc w:val="both"/>
        <w:rPr>
          <w:rFonts w:eastAsia="MS Mincho"/>
          <w:bCs/>
          <w:sz w:val="28"/>
          <w:szCs w:val="28"/>
        </w:rPr>
      </w:pPr>
      <w:r w:rsidRPr="0096406A">
        <w:rPr>
          <w:rFonts w:eastAsia="MS Mincho"/>
          <w:bCs/>
          <w:sz w:val="28"/>
          <w:szCs w:val="28"/>
        </w:rPr>
        <w:t xml:space="preserve">Основание для проектирования: </w:t>
      </w:r>
      <w:r>
        <w:rPr>
          <w:rFonts w:eastAsia="MS Mincho"/>
          <w:bCs/>
          <w:sz w:val="28"/>
          <w:szCs w:val="28"/>
        </w:rPr>
        <w:t>Инвестиционная программа филиала ОАО «ТрансКонтейнер» на Октябрьской железной дороге (далее – филиал) на 2013г.</w:t>
      </w:r>
    </w:p>
    <w:p w:rsidR="003F1D2B" w:rsidRDefault="003F1D2B" w:rsidP="003F1D2B">
      <w:pPr>
        <w:suppressAutoHyphens/>
        <w:ind w:firstLine="709"/>
        <w:jc w:val="both"/>
        <w:rPr>
          <w:rFonts w:eastAsia="MS Mincho"/>
          <w:bCs/>
          <w:sz w:val="28"/>
          <w:szCs w:val="28"/>
        </w:rPr>
      </w:pPr>
      <w:r>
        <w:rPr>
          <w:rFonts w:eastAsia="MS Mincho"/>
          <w:bCs/>
          <w:sz w:val="28"/>
          <w:szCs w:val="28"/>
        </w:rPr>
        <w:t>Цели и задачи разработки проекта: разработка оптимальных, обоснованных, экономически целесообразных и эффективных функционально-технологических, конструктивных и инженерно-технических решений при реконструкции контейнерной площадки Филиала.</w:t>
      </w:r>
    </w:p>
    <w:p w:rsidR="003F1D2B" w:rsidRPr="0096406A" w:rsidRDefault="003F1D2B" w:rsidP="003F1D2B">
      <w:pPr>
        <w:suppressAutoHyphens/>
        <w:ind w:firstLine="709"/>
        <w:jc w:val="both"/>
        <w:rPr>
          <w:rFonts w:eastAsia="MS Mincho"/>
          <w:bCs/>
          <w:sz w:val="28"/>
          <w:szCs w:val="28"/>
        </w:rPr>
      </w:pPr>
    </w:p>
    <w:p w:rsidR="003F1D2B" w:rsidRDefault="003F1D2B" w:rsidP="003F1D2B">
      <w:pPr>
        <w:suppressAutoHyphens/>
        <w:ind w:firstLine="709"/>
        <w:jc w:val="both"/>
        <w:rPr>
          <w:rFonts w:eastAsia="MS Mincho"/>
          <w:bCs/>
          <w:sz w:val="28"/>
          <w:szCs w:val="28"/>
          <w:u w:val="single"/>
        </w:rPr>
      </w:pPr>
      <w:r w:rsidRPr="009A2B22">
        <w:rPr>
          <w:rFonts w:eastAsia="MS Mincho"/>
          <w:bCs/>
          <w:sz w:val="28"/>
          <w:szCs w:val="28"/>
          <w:u w:val="single"/>
        </w:rPr>
        <w:t>Об</w:t>
      </w:r>
      <w:r>
        <w:rPr>
          <w:rFonts w:eastAsia="MS Mincho"/>
          <w:bCs/>
          <w:sz w:val="28"/>
          <w:szCs w:val="28"/>
          <w:u w:val="single"/>
        </w:rPr>
        <w:t>щие требования к выполнению работ</w:t>
      </w:r>
      <w:r w:rsidRPr="009A2B22">
        <w:rPr>
          <w:rFonts w:eastAsia="MS Mincho"/>
          <w:bCs/>
          <w:sz w:val="28"/>
          <w:szCs w:val="28"/>
          <w:u w:val="single"/>
        </w:rPr>
        <w:t>:</w:t>
      </w:r>
    </w:p>
    <w:p w:rsidR="003F1D2B" w:rsidRDefault="003F1D2B" w:rsidP="003F1D2B">
      <w:pPr>
        <w:suppressAutoHyphens/>
        <w:ind w:firstLine="709"/>
        <w:jc w:val="both"/>
        <w:rPr>
          <w:rFonts w:eastAsia="MS Mincho"/>
          <w:bCs/>
          <w:sz w:val="28"/>
          <w:szCs w:val="28"/>
        </w:rPr>
      </w:pPr>
      <w:r w:rsidRPr="0096420A">
        <w:rPr>
          <w:rFonts w:eastAsia="MS Mincho"/>
          <w:bCs/>
          <w:sz w:val="28"/>
          <w:szCs w:val="28"/>
        </w:rPr>
        <w:t>Заказчик предоставляет проектной организации</w:t>
      </w:r>
      <w:r>
        <w:rPr>
          <w:rFonts w:eastAsia="MS Mincho"/>
          <w:bCs/>
          <w:sz w:val="28"/>
          <w:szCs w:val="28"/>
        </w:rPr>
        <w:t xml:space="preserve"> (Исполнителю работ) исходно-разрешительную документацию:</w:t>
      </w:r>
    </w:p>
    <w:p w:rsidR="003F1D2B" w:rsidRDefault="003F1D2B" w:rsidP="003F1D2B">
      <w:pPr>
        <w:suppressAutoHyphens/>
        <w:ind w:firstLine="709"/>
        <w:jc w:val="both"/>
        <w:rPr>
          <w:rFonts w:eastAsia="MS Mincho"/>
          <w:bCs/>
          <w:sz w:val="28"/>
          <w:szCs w:val="28"/>
        </w:rPr>
      </w:pPr>
      <w:r>
        <w:rPr>
          <w:rFonts w:eastAsia="MS Mincho"/>
          <w:bCs/>
          <w:sz w:val="28"/>
          <w:szCs w:val="28"/>
        </w:rPr>
        <w:t>- копии правоуставных документов на земельный участок (в границах проектирования);</w:t>
      </w:r>
    </w:p>
    <w:p w:rsidR="003F1D2B" w:rsidRDefault="003F1D2B" w:rsidP="003F1D2B">
      <w:pPr>
        <w:suppressAutoHyphens/>
        <w:ind w:firstLine="709"/>
        <w:jc w:val="both"/>
        <w:rPr>
          <w:rFonts w:eastAsia="MS Mincho"/>
          <w:bCs/>
          <w:sz w:val="28"/>
          <w:szCs w:val="28"/>
        </w:rPr>
      </w:pPr>
      <w:r>
        <w:rPr>
          <w:rFonts w:eastAsia="MS Mincho"/>
          <w:bCs/>
          <w:sz w:val="28"/>
          <w:szCs w:val="28"/>
        </w:rPr>
        <w:t>- схему существующей площадки Филиала;</w:t>
      </w:r>
    </w:p>
    <w:p w:rsidR="003F1D2B" w:rsidRDefault="003F1D2B" w:rsidP="003F1D2B">
      <w:pPr>
        <w:suppressAutoHyphens/>
        <w:ind w:firstLine="709"/>
        <w:jc w:val="both"/>
        <w:rPr>
          <w:rFonts w:eastAsia="MS Mincho"/>
          <w:bCs/>
          <w:sz w:val="28"/>
          <w:szCs w:val="28"/>
        </w:rPr>
      </w:pPr>
      <w:r>
        <w:rPr>
          <w:rFonts w:eastAsia="MS Mincho"/>
          <w:bCs/>
          <w:sz w:val="28"/>
          <w:szCs w:val="28"/>
        </w:rPr>
        <w:t>- технические условия от владельцев инженерных сетей.</w:t>
      </w:r>
    </w:p>
    <w:p w:rsidR="003F1D2B" w:rsidRDefault="003F1D2B" w:rsidP="003F1D2B">
      <w:pPr>
        <w:suppressAutoHyphens/>
        <w:ind w:firstLine="709"/>
        <w:jc w:val="both"/>
        <w:rPr>
          <w:rFonts w:eastAsia="MS Mincho"/>
          <w:bCs/>
          <w:sz w:val="28"/>
          <w:szCs w:val="28"/>
        </w:rPr>
      </w:pPr>
      <w:r>
        <w:rPr>
          <w:rFonts w:eastAsia="MS Mincho"/>
          <w:bCs/>
          <w:sz w:val="28"/>
          <w:szCs w:val="28"/>
        </w:rPr>
        <w:t>Исполнитель должен:</w:t>
      </w:r>
    </w:p>
    <w:p w:rsidR="003F1D2B" w:rsidRDefault="003F1D2B" w:rsidP="003F1D2B">
      <w:pPr>
        <w:suppressAutoHyphens/>
        <w:ind w:firstLine="709"/>
        <w:jc w:val="both"/>
        <w:rPr>
          <w:rFonts w:eastAsia="MS Mincho"/>
          <w:bCs/>
          <w:sz w:val="28"/>
          <w:szCs w:val="28"/>
        </w:rPr>
      </w:pPr>
      <w:r>
        <w:rPr>
          <w:rFonts w:eastAsia="MS Mincho"/>
          <w:bCs/>
          <w:sz w:val="28"/>
          <w:szCs w:val="28"/>
        </w:rPr>
        <w:t>- выполнить сбор данных для проектирования указанных выше;</w:t>
      </w:r>
    </w:p>
    <w:p w:rsidR="003F1D2B" w:rsidRDefault="003F1D2B" w:rsidP="003F1D2B">
      <w:pPr>
        <w:suppressAutoHyphens/>
        <w:ind w:firstLine="709"/>
        <w:jc w:val="both"/>
        <w:rPr>
          <w:rFonts w:eastAsia="MS Mincho"/>
          <w:bCs/>
          <w:sz w:val="28"/>
          <w:szCs w:val="28"/>
        </w:rPr>
      </w:pPr>
      <w:r>
        <w:rPr>
          <w:rFonts w:eastAsia="MS Mincho"/>
          <w:bCs/>
          <w:sz w:val="28"/>
          <w:szCs w:val="28"/>
        </w:rPr>
        <w:t>- разработать программу инженерных изысканий, а также выполнить необходимые инженерно-геодезические, инженерно-геологические, гидрометрические, экологические изыскания в объеме, необходимом для обоснования и принятия решений по проекту;</w:t>
      </w:r>
    </w:p>
    <w:p w:rsidR="003F1D2B" w:rsidRDefault="003F1D2B" w:rsidP="003F1D2B">
      <w:pPr>
        <w:suppressAutoHyphens/>
        <w:ind w:firstLine="709"/>
        <w:jc w:val="both"/>
        <w:rPr>
          <w:rFonts w:eastAsia="MS Mincho"/>
          <w:bCs/>
          <w:sz w:val="28"/>
          <w:szCs w:val="28"/>
        </w:rPr>
      </w:pPr>
      <w:r>
        <w:rPr>
          <w:rFonts w:eastAsia="MS Mincho"/>
          <w:bCs/>
          <w:sz w:val="28"/>
          <w:szCs w:val="28"/>
        </w:rPr>
        <w:t>- провести расчет конструкции дорожной одежды и проверку устойчивости земляного полотна, определить требуемый модуль упругости;</w:t>
      </w:r>
    </w:p>
    <w:p w:rsidR="003F1D2B" w:rsidRDefault="003F1D2B" w:rsidP="003F1D2B">
      <w:pPr>
        <w:suppressAutoHyphens/>
        <w:ind w:firstLine="709"/>
        <w:jc w:val="both"/>
        <w:rPr>
          <w:rFonts w:eastAsia="MS Mincho"/>
          <w:bCs/>
          <w:sz w:val="28"/>
          <w:szCs w:val="28"/>
        </w:rPr>
      </w:pPr>
      <w:r>
        <w:rPr>
          <w:rFonts w:eastAsia="MS Mincho"/>
          <w:bCs/>
          <w:sz w:val="28"/>
          <w:szCs w:val="28"/>
        </w:rPr>
        <w:t>- провести оценку технического и транспортно-эксплуатационного состояния существующей контейнерной площадки, рассмотреть возможные варианты реконструкции площадки, разработать технические решения по рекомендуемому варианту контейнерной площадки, определить объемы работ, продолжительность реконструкции;</w:t>
      </w:r>
    </w:p>
    <w:p w:rsidR="003F1D2B" w:rsidRDefault="003F1D2B" w:rsidP="003F1D2B">
      <w:pPr>
        <w:suppressAutoHyphens/>
        <w:ind w:firstLine="709"/>
        <w:jc w:val="both"/>
        <w:rPr>
          <w:rFonts w:eastAsia="MS Mincho"/>
          <w:bCs/>
          <w:sz w:val="28"/>
          <w:szCs w:val="28"/>
        </w:rPr>
      </w:pPr>
      <w:r>
        <w:rPr>
          <w:rFonts w:eastAsia="MS Mincho"/>
          <w:bCs/>
          <w:sz w:val="28"/>
          <w:szCs w:val="28"/>
        </w:rPr>
        <w:t>- разработать проектную документацию, включая, материалы с обоснованием принятых технических решений, объемов работ и сметной стоимости, согласованные с Заказчиком;</w:t>
      </w:r>
    </w:p>
    <w:p w:rsidR="003F1D2B" w:rsidRPr="0096420A" w:rsidRDefault="003F1D2B" w:rsidP="003F1D2B">
      <w:pPr>
        <w:suppressAutoHyphens/>
        <w:ind w:firstLine="709"/>
        <w:jc w:val="both"/>
        <w:rPr>
          <w:rFonts w:eastAsia="MS Mincho"/>
          <w:bCs/>
          <w:sz w:val="28"/>
          <w:szCs w:val="28"/>
        </w:rPr>
      </w:pPr>
      <w:r>
        <w:rPr>
          <w:rFonts w:eastAsia="MS Mincho"/>
          <w:bCs/>
          <w:sz w:val="28"/>
          <w:szCs w:val="28"/>
        </w:rPr>
        <w:t>- участвовать без дополнительной оплаты при рассмотрении проекта Заказчиком в установленном им порядке, защите проекта в органах государственной экспертизы, по результатам рассмотрения у Заказчика и замечаниям экспертизы вносить в проект изменения и дополнения, не противоречащие данному заданию.</w:t>
      </w:r>
    </w:p>
    <w:p w:rsidR="003F1D2B" w:rsidRDefault="003F1D2B" w:rsidP="003F1D2B">
      <w:pPr>
        <w:suppressAutoHyphens/>
        <w:ind w:firstLine="709"/>
        <w:jc w:val="both"/>
        <w:rPr>
          <w:rFonts w:eastAsia="MS Mincho"/>
          <w:bCs/>
          <w:sz w:val="28"/>
          <w:szCs w:val="28"/>
          <w:u w:val="single"/>
        </w:rPr>
      </w:pPr>
    </w:p>
    <w:p w:rsidR="006D359B" w:rsidRDefault="006D359B" w:rsidP="003F1D2B">
      <w:pPr>
        <w:suppressAutoHyphens/>
        <w:ind w:firstLine="709"/>
        <w:jc w:val="both"/>
        <w:rPr>
          <w:rFonts w:eastAsia="MS Mincho"/>
          <w:bCs/>
          <w:sz w:val="28"/>
          <w:szCs w:val="28"/>
          <w:u w:val="single"/>
        </w:rPr>
      </w:pPr>
    </w:p>
    <w:p w:rsidR="006D359B" w:rsidRDefault="006D359B" w:rsidP="003F1D2B">
      <w:pPr>
        <w:suppressAutoHyphens/>
        <w:ind w:firstLine="709"/>
        <w:jc w:val="both"/>
        <w:rPr>
          <w:rFonts w:eastAsia="MS Mincho"/>
          <w:bCs/>
          <w:sz w:val="28"/>
          <w:szCs w:val="28"/>
          <w:u w:val="single"/>
        </w:rPr>
      </w:pPr>
    </w:p>
    <w:p w:rsidR="003F1D2B" w:rsidRDefault="003F1D2B" w:rsidP="003F1D2B">
      <w:pPr>
        <w:suppressAutoHyphens/>
        <w:ind w:firstLine="709"/>
        <w:jc w:val="both"/>
        <w:rPr>
          <w:rFonts w:eastAsia="MS Mincho"/>
          <w:bCs/>
          <w:sz w:val="28"/>
          <w:szCs w:val="28"/>
          <w:u w:val="single"/>
        </w:rPr>
      </w:pPr>
      <w:r>
        <w:rPr>
          <w:rFonts w:eastAsia="MS Mincho"/>
          <w:bCs/>
          <w:sz w:val="28"/>
          <w:szCs w:val="28"/>
          <w:u w:val="single"/>
        </w:rPr>
        <w:lastRenderedPageBreak/>
        <w:t>Требования безопасности</w:t>
      </w:r>
    </w:p>
    <w:p w:rsidR="003F1D2B" w:rsidRPr="00E6659C" w:rsidRDefault="003F1D2B" w:rsidP="003F1D2B">
      <w:pPr>
        <w:ind w:firstLine="709"/>
        <w:jc w:val="both"/>
        <w:rPr>
          <w:sz w:val="28"/>
          <w:szCs w:val="28"/>
        </w:rPr>
      </w:pPr>
      <w:r w:rsidRPr="00E6659C">
        <w:rPr>
          <w:sz w:val="28"/>
          <w:szCs w:val="28"/>
        </w:rPr>
        <w:t>Ответственность за выполнение требований охраны труда, электробезопасности, пожарной безопасности возлагается на Исполнителя работ.</w:t>
      </w:r>
    </w:p>
    <w:p w:rsidR="003F1D2B" w:rsidRPr="00E6659C" w:rsidRDefault="003F1D2B" w:rsidP="003F1D2B">
      <w:pPr>
        <w:ind w:firstLine="709"/>
        <w:jc w:val="both"/>
        <w:rPr>
          <w:sz w:val="28"/>
          <w:szCs w:val="28"/>
        </w:rPr>
      </w:pPr>
      <w:r w:rsidRPr="00E6659C">
        <w:rPr>
          <w:sz w:val="28"/>
          <w:szCs w:val="28"/>
        </w:rPr>
        <w:t>Исполнитель обязан своевременно информировать Заказчика о занятом персонале, используемой технике для  обеспечения  производства строительных работ.</w:t>
      </w:r>
    </w:p>
    <w:p w:rsidR="003F1D2B" w:rsidRPr="00E6659C" w:rsidRDefault="003F1D2B" w:rsidP="003F1D2B">
      <w:pPr>
        <w:suppressAutoHyphens/>
        <w:ind w:firstLine="709"/>
        <w:jc w:val="both"/>
        <w:rPr>
          <w:rFonts w:eastAsia="MS Mincho"/>
          <w:bCs/>
          <w:sz w:val="28"/>
          <w:szCs w:val="28"/>
        </w:rPr>
      </w:pPr>
    </w:p>
    <w:p w:rsidR="003F1D2B" w:rsidRDefault="003F1D2B" w:rsidP="003F1D2B">
      <w:pPr>
        <w:suppressAutoHyphens/>
        <w:ind w:firstLine="709"/>
        <w:jc w:val="both"/>
        <w:rPr>
          <w:rFonts w:eastAsia="MS Mincho"/>
          <w:bCs/>
          <w:sz w:val="28"/>
          <w:szCs w:val="28"/>
          <w:u w:val="single"/>
        </w:rPr>
      </w:pPr>
      <w:r>
        <w:rPr>
          <w:rFonts w:eastAsia="MS Mincho"/>
          <w:bCs/>
          <w:sz w:val="28"/>
          <w:szCs w:val="28"/>
          <w:u w:val="single"/>
        </w:rPr>
        <w:t>Требования к составу работ, содержанию и оформлению проекта</w:t>
      </w:r>
    </w:p>
    <w:p w:rsidR="003F1D2B" w:rsidRDefault="003F1D2B" w:rsidP="003F1D2B">
      <w:pPr>
        <w:suppressAutoHyphens/>
        <w:ind w:firstLine="709"/>
        <w:jc w:val="both"/>
        <w:rPr>
          <w:rFonts w:eastAsia="MS Mincho"/>
          <w:bCs/>
          <w:sz w:val="28"/>
          <w:szCs w:val="28"/>
        </w:rPr>
      </w:pPr>
      <w:r w:rsidRPr="00B04364">
        <w:rPr>
          <w:rFonts w:eastAsia="MS Mincho"/>
          <w:bCs/>
          <w:sz w:val="28"/>
          <w:szCs w:val="28"/>
        </w:rPr>
        <w:t>Проектные работы должны быть выполнены</w:t>
      </w:r>
      <w:r>
        <w:rPr>
          <w:rFonts w:eastAsia="MS Mincho"/>
          <w:bCs/>
          <w:sz w:val="28"/>
          <w:szCs w:val="28"/>
        </w:rPr>
        <w:t xml:space="preserve"> в соответствии с Федеральным законом от 29.12.2004г. № 190-ФЗ «Градостроительный кодекс Российской Федерации».</w:t>
      </w:r>
    </w:p>
    <w:p w:rsidR="003F1D2B" w:rsidRDefault="003F1D2B" w:rsidP="003F1D2B">
      <w:pPr>
        <w:suppressAutoHyphens/>
        <w:ind w:firstLine="709"/>
        <w:jc w:val="both"/>
        <w:rPr>
          <w:rFonts w:eastAsia="MS Mincho"/>
          <w:bCs/>
          <w:sz w:val="28"/>
          <w:szCs w:val="28"/>
        </w:rPr>
      </w:pPr>
      <w:r>
        <w:rPr>
          <w:rFonts w:eastAsia="MS Mincho"/>
          <w:bCs/>
          <w:sz w:val="28"/>
          <w:szCs w:val="28"/>
        </w:rPr>
        <w:t>В проекте Исполнитель обязан представить следующие сведения:</w:t>
      </w:r>
    </w:p>
    <w:p w:rsidR="003F1D2B" w:rsidRDefault="003F1D2B" w:rsidP="003F1D2B">
      <w:pPr>
        <w:suppressAutoHyphens/>
        <w:ind w:firstLine="709"/>
        <w:jc w:val="both"/>
        <w:rPr>
          <w:rFonts w:eastAsia="MS Mincho"/>
          <w:bCs/>
          <w:sz w:val="28"/>
          <w:szCs w:val="28"/>
        </w:rPr>
      </w:pPr>
      <w:r>
        <w:rPr>
          <w:rFonts w:eastAsia="MS Mincho"/>
          <w:bCs/>
          <w:sz w:val="28"/>
          <w:szCs w:val="28"/>
        </w:rPr>
        <w:t>- исходные материалы для проектирования;</w:t>
      </w:r>
    </w:p>
    <w:p w:rsidR="003F1D2B" w:rsidRDefault="003F1D2B" w:rsidP="003F1D2B">
      <w:pPr>
        <w:suppressAutoHyphens/>
        <w:ind w:firstLine="709"/>
        <w:jc w:val="both"/>
        <w:rPr>
          <w:rFonts w:eastAsia="MS Mincho"/>
          <w:bCs/>
          <w:sz w:val="28"/>
          <w:szCs w:val="28"/>
        </w:rPr>
      </w:pPr>
      <w:r>
        <w:rPr>
          <w:rFonts w:eastAsia="MS Mincho"/>
          <w:bCs/>
          <w:sz w:val="28"/>
          <w:szCs w:val="28"/>
        </w:rPr>
        <w:t>- генеральный план и транспорт;</w:t>
      </w:r>
    </w:p>
    <w:p w:rsidR="003F1D2B" w:rsidRDefault="003F1D2B" w:rsidP="003F1D2B">
      <w:pPr>
        <w:suppressAutoHyphens/>
        <w:ind w:firstLine="709"/>
        <w:jc w:val="both"/>
        <w:rPr>
          <w:rFonts w:eastAsia="MS Mincho"/>
          <w:bCs/>
          <w:sz w:val="28"/>
          <w:szCs w:val="28"/>
        </w:rPr>
      </w:pPr>
      <w:r>
        <w:rPr>
          <w:rFonts w:eastAsia="MS Mincho"/>
          <w:bCs/>
          <w:sz w:val="28"/>
          <w:szCs w:val="28"/>
        </w:rPr>
        <w:t>- технологические решения;</w:t>
      </w:r>
    </w:p>
    <w:p w:rsidR="003F1D2B" w:rsidRDefault="003F1D2B" w:rsidP="003F1D2B">
      <w:pPr>
        <w:suppressAutoHyphens/>
        <w:ind w:firstLine="709"/>
        <w:jc w:val="both"/>
        <w:rPr>
          <w:rFonts w:eastAsia="MS Mincho"/>
          <w:bCs/>
          <w:sz w:val="28"/>
          <w:szCs w:val="28"/>
        </w:rPr>
      </w:pPr>
      <w:r>
        <w:rPr>
          <w:rFonts w:eastAsia="MS Mincho"/>
          <w:bCs/>
          <w:sz w:val="28"/>
          <w:szCs w:val="28"/>
        </w:rPr>
        <w:t>- архитектурно-строительные решения;</w:t>
      </w:r>
    </w:p>
    <w:p w:rsidR="003F1D2B" w:rsidRDefault="003F1D2B" w:rsidP="003F1D2B">
      <w:pPr>
        <w:suppressAutoHyphens/>
        <w:ind w:firstLine="709"/>
        <w:jc w:val="both"/>
        <w:rPr>
          <w:rFonts w:eastAsia="MS Mincho"/>
          <w:bCs/>
          <w:sz w:val="28"/>
          <w:szCs w:val="28"/>
        </w:rPr>
      </w:pPr>
      <w:r>
        <w:rPr>
          <w:rFonts w:eastAsia="MS Mincho"/>
          <w:bCs/>
          <w:sz w:val="28"/>
          <w:szCs w:val="28"/>
        </w:rPr>
        <w:t>- решения по инженерному оборудованию и системам;</w:t>
      </w:r>
    </w:p>
    <w:p w:rsidR="003F1D2B" w:rsidRDefault="003F1D2B" w:rsidP="003F1D2B">
      <w:pPr>
        <w:suppressAutoHyphens/>
        <w:ind w:firstLine="709"/>
        <w:jc w:val="both"/>
        <w:rPr>
          <w:rFonts w:eastAsia="MS Mincho"/>
          <w:bCs/>
          <w:sz w:val="28"/>
          <w:szCs w:val="28"/>
        </w:rPr>
      </w:pPr>
      <w:r>
        <w:rPr>
          <w:rFonts w:eastAsia="MS Mincho"/>
          <w:bCs/>
          <w:sz w:val="28"/>
          <w:szCs w:val="28"/>
        </w:rPr>
        <w:t>- инженерные сети;</w:t>
      </w:r>
    </w:p>
    <w:p w:rsidR="003F1D2B" w:rsidRDefault="003F1D2B" w:rsidP="003F1D2B">
      <w:pPr>
        <w:suppressAutoHyphens/>
        <w:ind w:firstLine="709"/>
        <w:jc w:val="both"/>
        <w:rPr>
          <w:rFonts w:eastAsia="MS Mincho"/>
          <w:bCs/>
          <w:sz w:val="28"/>
          <w:szCs w:val="28"/>
        </w:rPr>
      </w:pPr>
      <w:r>
        <w:rPr>
          <w:rFonts w:eastAsia="MS Mincho"/>
          <w:bCs/>
          <w:sz w:val="28"/>
          <w:szCs w:val="28"/>
        </w:rPr>
        <w:t>- организация строительства;</w:t>
      </w:r>
    </w:p>
    <w:p w:rsidR="003F1D2B" w:rsidRDefault="003F1D2B" w:rsidP="003F1D2B">
      <w:pPr>
        <w:suppressAutoHyphens/>
        <w:ind w:firstLine="709"/>
        <w:jc w:val="both"/>
        <w:rPr>
          <w:rFonts w:eastAsia="MS Mincho"/>
          <w:bCs/>
          <w:sz w:val="28"/>
          <w:szCs w:val="28"/>
        </w:rPr>
      </w:pPr>
      <w:r>
        <w:rPr>
          <w:rFonts w:eastAsia="MS Mincho"/>
          <w:bCs/>
          <w:sz w:val="28"/>
          <w:szCs w:val="28"/>
        </w:rPr>
        <w:t>- охрана окружающей среды и санитарно-гигиенические требования;</w:t>
      </w:r>
    </w:p>
    <w:p w:rsidR="003F1D2B" w:rsidRDefault="003F1D2B" w:rsidP="003F1D2B">
      <w:pPr>
        <w:suppressAutoHyphens/>
        <w:ind w:firstLine="709"/>
        <w:jc w:val="both"/>
        <w:rPr>
          <w:rFonts w:eastAsia="MS Mincho"/>
          <w:bCs/>
          <w:sz w:val="28"/>
          <w:szCs w:val="28"/>
        </w:rPr>
      </w:pPr>
      <w:r>
        <w:rPr>
          <w:rFonts w:eastAsia="MS Mincho"/>
          <w:bCs/>
          <w:sz w:val="28"/>
          <w:szCs w:val="28"/>
        </w:rPr>
        <w:t>- сводный сметный расчет стоимости строительства;</w:t>
      </w:r>
    </w:p>
    <w:p w:rsidR="003F1D2B" w:rsidRDefault="003F1D2B" w:rsidP="003F1D2B">
      <w:pPr>
        <w:suppressAutoHyphens/>
        <w:ind w:firstLine="709"/>
        <w:jc w:val="both"/>
        <w:rPr>
          <w:rFonts w:eastAsia="MS Mincho"/>
          <w:bCs/>
          <w:sz w:val="28"/>
          <w:szCs w:val="28"/>
        </w:rPr>
      </w:pPr>
      <w:r>
        <w:rPr>
          <w:rFonts w:eastAsia="MS Mincho"/>
          <w:bCs/>
          <w:sz w:val="28"/>
          <w:szCs w:val="28"/>
        </w:rPr>
        <w:t>- комплект чертежей, включающий в себя: генеральный план, архитектурно-строительные решения, конструкции железобетонные, конструкции металлические, водоснабжение и канализация, электроснабжение, электроосвещение.</w:t>
      </w:r>
    </w:p>
    <w:p w:rsidR="003F1D2B" w:rsidRDefault="003F1D2B" w:rsidP="003F1D2B">
      <w:pPr>
        <w:suppressAutoHyphens/>
        <w:ind w:firstLine="709"/>
        <w:jc w:val="both"/>
        <w:rPr>
          <w:rFonts w:eastAsia="MS Mincho"/>
          <w:bCs/>
          <w:sz w:val="28"/>
          <w:szCs w:val="28"/>
        </w:rPr>
      </w:pPr>
      <w:r>
        <w:rPr>
          <w:rFonts w:eastAsia="MS Mincho"/>
          <w:bCs/>
          <w:sz w:val="28"/>
          <w:szCs w:val="28"/>
        </w:rPr>
        <w:t>Для разработки и обоснования проектных решений должны быть использованы технические документы и результаты научно-исследовательских разработок, не противоречащие законодательству российской Федерации.</w:t>
      </w:r>
    </w:p>
    <w:p w:rsidR="003F1D2B" w:rsidRDefault="003F1D2B" w:rsidP="003F1D2B">
      <w:pPr>
        <w:suppressAutoHyphens/>
        <w:ind w:firstLine="709"/>
        <w:jc w:val="both"/>
        <w:rPr>
          <w:rFonts w:eastAsia="MS Mincho"/>
          <w:bCs/>
          <w:sz w:val="28"/>
          <w:szCs w:val="28"/>
        </w:rPr>
      </w:pPr>
      <w:r>
        <w:rPr>
          <w:rFonts w:eastAsia="MS Mincho"/>
          <w:bCs/>
          <w:sz w:val="28"/>
          <w:szCs w:val="28"/>
        </w:rPr>
        <w:t>Проект оформить подписями руководителя Исполнителя, круглой печатью Исполнителя, а также справкой Исполнителя о соответствии проекта требованиям действующего законодательства и задания на проектирование.</w:t>
      </w:r>
    </w:p>
    <w:p w:rsidR="003F1D2B" w:rsidRDefault="003F1D2B" w:rsidP="003F1D2B">
      <w:pPr>
        <w:suppressAutoHyphens/>
        <w:ind w:firstLine="709"/>
        <w:jc w:val="both"/>
        <w:rPr>
          <w:rFonts w:eastAsia="MS Mincho"/>
          <w:bCs/>
          <w:sz w:val="28"/>
          <w:szCs w:val="28"/>
        </w:rPr>
      </w:pPr>
      <w:r>
        <w:rPr>
          <w:rFonts w:eastAsia="MS Mincho"/>
          <w:bCs/>
          <w:sz w:val="28"/>
          <w:szCs w:val="28"/>
        </w:rPr>
        <w:t>Материалы проекта оформить в соответствии с ГОСТом Р 21.1101-2009 «Система проектной документации для строительства. Основные требования к проектной и рабочей документации».</w:t>
      </w:r>
    </w:p>
    <w:p w:rsidR="003F1D2B" w:rsidRDefault="003F1D2B" w:rsidP="003F1D2B">
      <w:pPr>
        <w:suppressAutoHyphens/>
        <w:ind w:firstLine="709"/>
        <w:jc w:val="both"/>
        <w:rPr>
          <w:rFonts w:eastAsia="MS Mincho"/>
          <w:b/>
          <w:bCs/>
          <w:sz w:val="28"/>
          <w:szCs w:val="28"/>
        </w:rPr>
      </w:pPr>
      <w:r w:rsidRPr="007968FE">
        <w:rPr>
          <w:rFonts w:eastAsia="MS Mincho"/>
          <w:b/>
          <w:bCs/>
          <w:sz w:val="28"/>
          <w:szCs w:val="28"/>
        </w:rPr>
        <w:t>Дополнительные требования:</w:t>
      </w:r>
    </w:p>
    <w:p w:rsidR="003F1D2B" w:rsidRDefault="003F1D2B" w:rsidP="003F1D2B">
      <w:pPr>
        <w:suppressAutoHyphens/>
        <w:ind w:firstLine="709"/>
        <w:jc w:val="both"/>
        <w:rPr>
          <w:rFonts w:eastAsia="MS Mincho"/>
          <w:bCs/>
          <w:sz w:val="28"/>
          <w:szCs w:val="28"/>
        </w:rPr>
      </w:pPr>
      <w:r>
        <w:rPr>
          <w:rFonts w:eastAsia="MS Mincho"/>
          <w:bCs/>
          <w:sz w:val="28"/>
          <w:szCs w:val="28"/>
        </w:rPr>
        <w:t>Программу изысканий представить Заказчику для согласования. Требования к точности, составу, сдаче отчетов об изыскательских работах, выполнить на основе положений СНиП 11-02-96, а также:</w:t>
      </w:r>
    </w:p>
    <w:p w:rsidR="003F1D2B" w:rsidRDefault="003F1D2B" w:rsidP="003F1D2B">
      <w:pPr>
        <w:suppressAutoHyphens/>
        <w:ind w:firstLine="709"/>
        <w:jc w:val="both"/>
        <w:rPr>
          <w:rFonts w:eastAsia="MS Mincho"/>
          <w:bCs/>
          <w:sz w:val="28"/>
          <w:szCs w:val="28"/>
        </w:rPr>
      </w:pPr>
      <w:r>
        <w:rPr>
          <w:rFonts w:eastAsia="MS Mincho"/>
          <w:bCs/>
          <w:sz w:val="28"/>
          <w:szCs w:val="28"/>
        </w:rPr>
        <w:t>- по инженерно-геодезическим изысканиям – СП 11-104-97;</w:t>
      </w:r>
    </w:p>
    <w:p w:rsidR="003F1D2B" w:rsidRDefault="003F1D2B" w:rsidP="003F1D2B">
      <w:pPr>
        <w:suppressAutoHyphens/>
        <w:ind w:firstLine="709"/>
        <w:jc w:val="both"/>
        <w:rPr>
          <w:rFonts w:eastAsia="MS Mincho"/>
          <w:bCs/>
          <w:sz w:val="28"/>
          <w:szCs w:val="28"/>
        </w:rPr>
      </w:pPr>
      <w:r>
        <w:rPr>
          <w:rFonts w:eastAsia="MS Mincho"/>
          <w:bCs/>
          <w:sz w:val="28"/>
          <w:szCs w:val="28"/>
        </w:rPr>
        <w:t>- по инженерно-геологическим изысканиям – СП 11-105-97;</w:t>
      </w:r>
    </w:p>
    <w:p w:rsidR="003F1D2B" w:rsidRDefault="003F1D2B" w:rsidP="003F1D2B">
      <w:pPr>
        <w:suppressAutoHyphens/>
        <w:ind w:firstLine="709"/>
        <w:jc w:val="both"/>
        <w:rPr>
          <w:rFonts w:eastAsia="MS Mincho"/>
          <w:bCs/>
          <w:sz w:val="28"/>
          <w:szCs w:val="28"/>
        </w:rPr>
      </w:pPr>
      <w:r>
        <w:rPr>
          <w:rFonts w:eastAsia="MS Mincho"/>
          <w:bCs/>
          <w:sz w:val="28"/>
          <w:szCs w:val="28"/>
        </w:rPr>
        <w:t>- по инженерно-гидрометрическим изысканиям – СП 11-103-97;</w:t>
      </w:r>
    </w:p>
    <w:p w:rsidR="003F1D2B" w:rsidRDefault="003F1D2B" w:rsidP="003F1D2B">
      <w:pPr>
        <w:suppressAutoHyphens/>
        <w:ind w:firstLine="709"/>
        <w:jc w:val="both"/>
        <w:rPr>
          <w:rFonts w:eastAsia="MS Mincho"/>
          <w:bCs/>
          <w:sz w:val="28"/>
          <w:szCs w:val="28"/>
        </w:rPr>
      </w:pPr>
      <w:r>
        <w:rPr>
          <w:rFonts w:eastAsia="MS Mincho"/>
          <w:bCs/>
          <w:sz w:val="28"/>
          <w:szCs w:val="28"/>
        </w:rPr>
        <w:t>- по инженерно-экологическим изысканиям – СП 11-102-97;</w:t>
      </w:r>
    </w:p>
    <w:p w:rsidR="003F1D2B" w:rsidRPr="007968FE" w:rsidRDefault="003F1D2B" w:rsidP="003F1D2B">
      <w:pPr>
        <w:suppressAutoHyphens/>
        <w:ind w:firstLine="709"/>
        <w:jc w:val="both"/>
        <w:rPr>
          <w:rFonts w:eastAsia="MS Mincho"/>
          <w:bCs/>
          <w:sz w:val="28"/>
          <w:szCs w:val="28"/>
        </w:rPr>
      </w:pPr>
      <w:r>
        <w:rPr>
          <w:rFonts w:eastAsia="MS Mincho"/>
          <w:bCs/>
          <w:sz w:val="28"/>
          <w:szCs w:val="28"/>
        </w:rPr>
        <w:t>- по изысканиям грунтовых строительных материалов – СП 11-109-98</w:t>
      </w:r>
    </w:p>
    <w:p w:rsidR="003F1D2B" w:rsidRDefault="003F1D2B" w:rsidP="003F1D2B">
      <w:pPr>
        <w:suppressAutoHyphens/>
        <w:ind w:firstLine="709"/>
        <w:jc w:val="both"/>
        <w:rPr>
          <w:rFonts w:eastAsia="MS Mincho"/>
          <w:bCs/>
          <w:sz w:val="28"/>
          <w:szCs w:val="28"/>
        </w:rPr>
      </w:pPr>
    </w:p>
    <w:p w:rsidR="003F1D2B" w:rsidRDefault="003F1D2B" w:rsidP="003F1D2B">
      <w:pPr>
        <w:suppressAutoHyphens/>
        <w:ind w:firstLine="709"/>
        <w:jc w:val="both"/>
        <w:rPr>
          <w:rFonts w:eastAsia="MS Mincho"/>
          <w:bCs/>
          <w:sz w:val="28"/>
          <w:szCs w:val="28"/>
        </w:rPr>
      </w:pPr>
      <w:r>
        <w:rPr>
          <w:rFonts w:eastAsia="MS Mincho"/>
          <w:bCs/>
          <w:sz w:val="28"/>
          <w:szCs w:val="28"/>
        </w:rPr>
        <w:lastRenderedPageBreak/>
        <w:t>Основные исходные данные об объекте реконструкции:</w:t>
      </w:r>
    </w:p>
    <w:p w:rsidR="003F1D2B" w:rsidRDefault="003F1D2B" w:rsidP="003F1D2B">
      <w:pPr>
        <w:suppressAutoHyphens/>
        <w:ind w:firstLine="709"/>
        <w:jc w:val="both"/>
        <w:rPr>
          <w:rFonts w:eastAsia="MS Mincho"/>
          <w:bCs/>
          <w:sz w:val="28"/>
          <w:szCs w:val="28"/>
        </w:rPr>
      </w:pPr>
      <w:r>
        <w:rPr>
          <w:rFonts w:eastAsia="MS Mincho"/>
          <w:bCs/>
          <w:sz w:val="28"/>
          <w:szCs w:val="28"/>
        </w:rPr>
        <w:t xml:space="preserve">К реконструкции подразумевается контейнерная площадка площадью 4973,0 м2. </w:t>
      </w:r>
    </w:p>
    <w:p w:rsidR="003F1D2B" w:rsidRDefault="003F1D2B" w:rsidP="003F1D2B">
      <w:pPr>
        <w:suppressAutoHyphens/>
        <w:ind w:firstLine="709"/>
        <w:jc w:val="both"/>
        <w:rPr>
          <w:rFonts w:eastAsia="MS Mincho"/>
          <w:bCs/>
          <w:sz w:val="28"/>
          <w:szCs w:val="28"/>
        </w:rPr>
      </w:pPr>
      <w:r>
        <w:rPr>
          <w:rFonts w:eastAsia="MS Mincho"/>
          <w:bCs/>
          <w:sz w:val="28"/>
          <w:szCs w:val="28"/>
        </w:rPr>
        <w:t>Статистическая нагрузка не менее 26 т/м2 в виде складируемых в 3 (три) яруса) груженых контейнеров весом не менее 35 т каждый, динамическая нагрузка от движущихся большегрузных погрузчиков весом 45 т с гружеными контейнерами весом не менее 35 т.</w:t>
      </w:r>
    </w:p>
    <w:p w:rsidR="003F1D2B" w:rsidRDefault="003F1D2B" w:rsidP="003F1D2B">
      <w:pPr>
        <w:suppressAutoHyphens/>
        <w:ind w:firstLine="709"/>
        <w:jc w:val="both"/>
        <w:rPr>
          <w:rFonts w:eastAsia="MS Mincho"/>
          <w:bCs/>
          <w:sz w:val="28"/>
          <w:szCs w:val="28"/>
        </w:rPr>
      </w:pPr>
      <w:r>
        <w:rPr>
          <w:rFonts w:eastAsia="MS Mincho"/>
          <w:bCs/>
          <w:sz w:val="28"/>
          <w:szCs w:val="28"/>
        </w:rPr>
        <w:t>Проектом необходимо предусмотреть:</w:t>
      </w:r>
    </w:p>
    <w:p w:rsidR="003F1D2B" w:rsidRDefault="003F1D2B" w:rsidP="003F1D2B">
      <w:pPr>
        <w:suppressAutoHyphens/>
        <w:ind w:firstLine="709"/>
        <w:jc w:val="both"/>
        <w:rPr>
          <w:rFonts w:eastAsia="MS Mincho"/>
          <w:bCs/>
          <w:sz w:val="28"/>
          <w:szCs w:val="28"/>
        </w:rPr>
      </w:pPr>
      <w:r>
        <w:rPr>
          <w:rFonts w:eastAsia="MS Mincho"/>
          <w:bCs/>
          <w:sz w:val="28"/>
          <w:szCs w:val="28"/>
        </w:rPr>
        <w:t>- исполнение контейнерной площадки на одном уровне с существующей контейнерной площадкой (инв. № 020012);</w:t>
      </w:r>
    </w:p>
    <w:p w:rsidR="003F1D2B" w:rsidRDefault="003F1D2B" w:rsidP="003F1D2B">
      <w:pPr>
        <w:suppressAutoHyphens/>
        <w:ind w:firstLine="709"/>
        <w:jc w:val="both"/>
        <w:rPr>
          <w:rFonts w:eastAsia="MS Mincho"/>
          <w:bCs/>
          <w:sz w:val="28"/>
          <w:szCs w:val="28"/>
        </w:rPr>
      </w:pPr>
      <w:r>
        <w:rPr>
          <w:rFonts w:eastAsia="MS Mincho"/>
          <w:bCs/>
          <w:sz w:val="28"/>
          <w:szCs w:val="28"/>
        </w:rPr>
        <w:t>- устройство ливневой канализации с врезкой в существующую канализационную сеть (необходимость устройства напорной канализации определить проектом);</w:t>
      </w:r>
    </w:p>
    <w:p w:rsidR="003F1D2B" w:rsidRDefault="003F1D2B" w:rsidP="003F1D2B">
      <w:pPr>
        <w:suppressAutoHyphens/>
        <w:ind w:firstLine="709"/>
        <w:jc w:val="both"/>
        <w:rPr>
          <w:rFonts w:eastAsia="MS Mincho"/>
          <w:bCs/>
          <w:sz w:val="28"/>
          <w:szCs w:val="28"/>
        </w:rPr>
      </w:pPr>
      <w:r>
        <w:rPr>
          <w:rFonts w:eastAsia="MS Mincho"/>
          <w:bCs/>
          <w:sz w:val="28"/>
          <w:szCs w:val="28"/>
        </w:rPr>
        <w:t>- устройство наружного освещения на опорах мачтового типа (электроснабжение освещения предусмотреть от ТП 3873, расположенной на территории Филиала).</w:t>
      </w:r>
    </w:p>
    <w:p w:rsidR="003F1D2B" w:rsidRDefault="003F1D2B" w:rsidP="003F1D2B">
      <w:pPr>
        <w:suppressAutoHyphens/>
        <w:ind w:firstLine="709"/>
        <w:jc w:val="both"/>
        <w:rPr>
          <w:rFonts w:eastAsia="MS Mincho"/>
          <w:bCs/>
          <w:sz w:val="28"/>
          <w:szCs w:val="28"/>
        </w:rPr>
      </w:pPr>
      <w:r>
        <w:rPr>
          <w:rFonts w:eastAsia="MS Mincho"/>
          <w:bCs/>
          <w:sz w:val="28"/>
          <w:szCs w:val="28"/>
        </w:rPr>
        <w:t>Среднегодовой расчетный поток приема контейнеров на проектируемую площадку принять равным:</w:t>
      </w:r>
    </w:p>
    <w:p w:rsidR="003F1D2B" w:rsidRDefault="003F1D2B" w:rsidP="003F1D2B">
      <w:pPr>
        <w:suppressAutoHyphens/>
        <w:ind w:firstLine="709"/>
        <w:jc w:val="both"/>
        <w:rPr>
          <w:rFonts w:eastAsia="MS Mincho"/>
          <w:bCs/>
          <w:sz w:val="28"/>
          <w:szCs w:val="28"/>
        </w:rPr>
      </w:pPr>
      <w:r>
        <w:rPr>
          <w:rFonts w:eastAsia="MS Mincho"/>
          <w:bCs/>
          <w:sz w:val="28"/>
          <w:szCs w:val="28"/>
        </w:rPr>
        <w:t>- груженых – 7000 ДФЭ;</w:t>
      </w:r>
    </w:p>
    <w:p w:rsidR="003F1D2B" w:rsidRDefault="003F1D2B" w:rsidP="003F1D2B">
      <w:pPr>
        <w:suppressAutoHyphens/>
        <w:ind w:firstLine="709"/>
        <w:jc w:val="both"/>
        <w:rPr>
          <w:rFonts w:eastAsia="MS Mincho"/>
          <w:bCs/>
          <w:sz w:val="28"/>
          <w:szCs w:val="28"/>
        </w:rPr>
      </w:pPr>
      <w:r>
        <w:rPr>
          <w:rFonts w:eastAsia="MS Mincho"/>
          <w:bCs/>
          <w:sz w:val="28"/>
          <w:szCs w:val="28"/>
        </w:rPr>
        <w:t>- порожних – 2900 ДФЭ.</w:t>
      </w:r>
    </w:p>
    <w:p w:rsidR="003F1D2B" w:rsidRPr="009A2B22" w:rsidRDefault="003F1D2B" w:rsidP="003F1D2B">
      <w:pPr>
        <w:suppressAutoHyphens/>
        <w:ind w:firstLine="709"/>
        <w:jc w:val="both"/>
        <w:rPr>
          <w:rFonts w:eastAsia="MS Mincho"/>
          <w:bCs/>
          <w:sz w:val="28"/>
          <w:szCs w:val="28"/>
        </w:rPr>
      </w:pPr>
    </w:p>
    <w:p w:rsidR="003F1D2B" w:rsidRPr="001B1266" w:rsidRDefault="003F1D2B" w:rsidP="003F1D2B">
      <w:pPr>
        <w:suppressAutoHyphens/>
        <w:ind w:firstLine="709"/>
        <w:jc w:val="both"/>
        <w:rPr>
          <w:sz w:val="28"/>
          <w:szCs w:val="28"/>
        </w:rPr>
      </w:pPr>
      <w:r w:rsidRPr="001B1266">
        <w:rPr>
          <w:sz w:val="28"/>
          <w:szCs w:val="28"/>
          <w:u w:val="single"/>
        </w:rPr>
        <w:t xml:space="preserve">Требования к </w:t>
      </w:r>
      <w:r>
        <w:rPr>
          <w:sz w:val="28"/>
          <w:szCs w:val="28"/>
          <w:u w:val="single"/>
        </w:rPr>
        <w:t>претендентам выполнения работ</w:t>
      </w:r>
      <w:r w:rsidRPr="001B1266">
        <w:rPr>
          <w:sz w:val="28"/>
          <w:szCs w:val="28"/>
        </w:rPr>
        <w:t xml:space="preserve">: </w:t>
      </w:r>
    </w:p>
    <w:p w:rsidR="003F1D2B" w:rsidRDefault="003F1D2B" w:rsidP="003F1D2B">
      <w:pPr>
        <w:suppressAutoHyphens/>
        <w:ind w:firstLine="709"/>
        <w:jc w:val="both"/>
        <w:rPr>
          <w:sz w:val="28"/>
          <w:szCs w:val="28"/>
        </w:rPr>
      </w:pPr>
      <w:r w:rsidRPr="001B1266">
        <w:rPr>
          <w:sz w:val="28"/>
          <w:szCs w:val="28"/>
        </w:rPr>
        <w:t>претендент должен:</w:t>
      </w:r>
    </w:p>
    <w:p w:rsidR="003F1D2B" w:rsidRDefault="003F1D2B" w:rsidP="003F1D2B">
      <w:pPr>
        <w:suppressAutoHyphens/>
        <w:ind w:firstLine="709"/>
        <w:jc w:val="both"/>
        <w:rPr>
          <w:sz w:val="28"/>
          <w:szCs w:val="28"/>
        </w:rPr>
      </w:pPr>
      <w:r>
        <w:rPr>
          <w:sz w:val="28"/>
          <w:szCs w:val="28"/>
        </w:rPr>
        <w:t>- иметь свидетельство, выданное саморегулируемой организацией с расшифровкой видов работ, разрешающее выполнение работ по предмету открытого конкурса в соответствии с Приказом министерства регионального развития Российской Федерации от 30.12.2009г.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3F1D2B" w:rsidRDefault="003F1D2B" w:rsidP="003F1D2B">
      <w:pPr>
        <w:suppressAutoHyphens/>
        <w:ind w:firstLine="709"/>
        <w:jc w:val="both"/>
        <w:rPr>
          <w:sz w:val="28"/>
          <w:szCs w:val="28"/>
        </w:rPr>
      </w:pPr>
      <w:r w:rsidRPr="001B1266">
        <w:rPr>
          <w:sz w:val="28"/>
          <w:szCs w:val="28"/>
        </w:rPr>
        <w:t xml:space="preserve">- </w:t>
      </w:r>
      <w:r>
        <w:rPr>
          <w:sz w:val="28"/>
          <w:szCs w:val="28"/>
        </w:rPr>
        <w:t>иметь опыт работ по предмету открытого конкурса – не менее 3-х (трех) лет;</w:t>
      </w:r>
      <w:r w:rsidRPr="001B1266">
        <w:rPr>
          <w:sz w:val="28"/>
          <w:szCs w:val="28"/>
        </w:rPr>
        <w:t xml:space="preserve"> </w:t>
      </w:r>
    </w:p>
    <w:p w:rsidR="003F1D2B" w:rsidRDefault="003F1D2B" w:rsidP="003F1D2B">
      <w:pPr>
        <w:suppressAutoHyphens/>
        <w:ind w:firstLine="709"/>
        <w:jc w:val="both"/>
        <w:rPr>
          <w:sz w:val="28"/>
          <w:szCs w:val="28"/>
        </w:rPr>
      </w:pPr>
      <w:r>
        <w:rPr>
          <w:sz w:val="28"/>
          <w:szCs w:val="28"/>
        </w:rPr>
        <w:t>- иметь производственную базу (техническую оснащенность);</w:t>
      </w:r>
    </w:p>
    <w:p w:rsidR="003F1D2B" w:rsidRDefault="003F1D2B" w:rsidP="003F1D2B">
      <w:pPr>
        <w:suppressAutoHyphens/>
        <w:ind w:firstLine="709"/>
        <w:jc w:val="both"/>
        <w:rPr>
          <w:sz w:val="28"/>
          <w:szCs w:val="28"/>
        </w:rPr>
      </w:pPr>
      <w:r>
        <w:rPr>
          <w:sz w:val="28"/>
          <w:szCs w:val="28"/>
        </w:rPr>
        <w:t>- иметь документы, подтверждающие обеспеченность инженерно-техническим персоналом и рабочими требуемых специальностей для выполнения проектно-изыскательских работ (копии дипломов, аттестатов, удостоверений, свидетельств);</w:t>
      </w:r>
    </w:p>
    <w:p w:rsidR="003F1D2B" w:rsidRDefault="003F1D2B" w:rsidP="003F1D2B">
      <w:pPr>
        <w:suppressAutoHyphens/>
        <w:ind w:firstLine="709"/>
        <w:jc w:val="both"/>
        <w:rPr>
          <w:sz w:val="28"/>
          <w:szCs w:val="28"/>
        </w:rPr>
      </w:pPr>
      <w:r>
        <w:rPr>
          <w:sz w:val="28"/>
          <w:szCs w:val="28"/>
        </w:rPr>
        <w:t>- в случае привлечения субподрядных организаций предоставить документы, подтверждающие отношения между претендентом и субподрядчиком (копии договоров, список работников, привлекаемых на субподряд, копии их дипломов, аттестатов и т.д.).</w:t>
      </w:r>
    </w:p>
    <w:p w:rsidR="003F1D2B" w:rsidRDefault="003F1D2B" w:rsidP="003F1D2B">
      <w:pPr>
        <w:suppressAutoHyphens/>
        <w:jc w:val="both"/>
        <w:rPr>
          <w:sz w:val="28"/>
          <w:szCs w:val="28"/>
        </w:rPr>
      </w:pPr>
    </w:p>
    <w:p w:rsidR="003F1D2B" w:rsidRDefault="003F1D2B" w:rsidP="003F1D2B">
      <w:pPr>
        <w:ind w:firstLine="709"/>
        <w:jc w:val="both"/>
        <w:rPr>
          <w:rFonts w:eastAsia="MS Mincho"/>
          <w:bCs/>
          <w:sz w:val="28"/>
          <w:szCs w:val="28"/>
        </w:rPr>
      </w:pPr>
      <w:r w:rsidRPr="00B05B54">
        <w:rPr>
          <w:rFonts w:eastAsia="MS Mincho"/>
          <w:bCs/>
          <w:sz w:val="28"/>
          <w:szCs w:val="28"/>
          <w:u w:val="single"/>
        </w:rPr>
        <w:t xml:space="preserve">Место, условия и сроки </w:t>
      </w:r>
      <w:r>
        <w:rPr>
          <w:rFonts w:eastAsia="MS Mincho"/>
          <w:bCs/>
          <w:sz w:val="28"/>
          <w:szCs w:val="28"/>
          <w:u w:val="single"/>
        </w:rPr>
        <w:t>выполнения работ</w:t>
      </w:r>
      <w:r w:rsidRPr="00B05B54">
        <w:rPr>
          <w:rFonts w:eastAsia="MS Mincho"/>
          <w:bCs/>
          <w:sz w:val="28"/>
          <w:szCs w:val="28"/>
        </w:rPr>
        <w:t>:</w:t>
      </w:r>
      <w:r>
        <w:rPr>
          <w:rFonts w:eastAsia="MS Mincho"/>
          <w:bCs/>
          <w:sz w:val="28"/>
          <w:szCs w:val="28"/>
        </w:rPr>
        <w:t xml:space="preserve"> </w:t>
      </w:r>
    </w:p>
    <w:p w:rsidR="003F1D2B" w:rsidRDefault="003F1D2B" w:rsidP="003F1D2B">
      <w:pPr>
        <w:ind w:firstLine="709"/>
        <w:jc w:val="both"/>
        <w:rPr>
          <w:sz w:val="28"/>
          <w:szCs w:val="28"/>
        </w:rPr>
      </w:pPr>
      <w:r w:rsidRPr="00067C68">
        <w:rPr>
          <w:sz w:val="28"/>
          <w:szCs w:val="28"/>
        </w:rPr>
        <w:lastRenderedPageBreak/>
        <w:t>- 192007, Российская Федерация, г. Санкт-Петербург, Лиговский пр., д. 240, литер А (агентство на станции Санкт-Петербург-Товарный-Витебский);</w:t>
      </w:r>
    </w:p>
    <w:p w:rsidR="003F1D2B" w:rsidRDefault="003F1D2B" w:rsidP="003F1D2B">
      <w:pPr>
        <w:ind w:firstLine="709"/>
        <w:jc w:val="both"/>
        <w:rPr>
          <w:sz w:val="28"/>
          <w:szCs w:val="28"/>
        </w:rPr>
      </w:pPr>
      <w:r>
        <w:rPr>
          <w:sz w:val="28"/>
          <w:szCs w:val="28"/>
        </w:rPr>
        <w:t>Работы должны быть выполнены в 2 (два) этапа:</w:t>
      </w:r>
    </w:p>
    <w:p w:rsidR="003F1D2B" w:rsidRDefault="003F1D2B" w:rsidP="003F1D2B">
      <w:pPr>
        <w:ind w:firstLine="709"/>
        <w:jc w:val="both"/>
        <w:rPr>
          <w:sz w:val="28"/>
          <w:szCs w:val="28"/>
        </w:rPr>
      </w:pPr>
      <w:r>
        <w:rPr>
          <w:sz w:val="28"/>
          <w:szCs w:val="28"/>
        </w:rPr>
        <w:t>1 этап – начало с момента подписания договора, окончание – 31.12.2013г.</w:t>
      </w:r>
    </w:p>
    <w:p w:rsidR="003F1D2B" w:rsidRDefault="003F1D2B" w:rsidP="003F1D2B">
      <w:pPr>
        <w:ind w:firstLine="709"/>
        <w:jc w:val="both"/>
        <w:rPr>
          <w:sz w:val="28"/>
          <w:szCs w:val="28"/>
        </w:rPr>
      </w:pPr>
      <w:r>
        <w:rPr>
          <w:sz w:val="28"/>
          <w:szCs w:val="28"/>
        </w:rPr>
        <w:t xml:space="preserve">2 этап – с 01.01.2014г. по 01.03.2014г. </w:t>
      </w:r>
    </w:p>
    <w:p w:rsidR="003F1D2B" w:rsidRDefault="003F1D2B" w:rsidP="003F1D2B">
      <w:pPr>
        <w:ind w:firstLine="709"/>
        <w:jc w:val="both"/>
        <w:rPr>
          <w:sz w:val="28"/>
          <w:szCs w:val="28"/>
        </w:rPr>
      </w:pPr>
      <w:r>
        <w:rPr>
          <w:sz w:val="28"/>
          <w:szCs w:val="28"/>
        </w:rPr>
        <w:t>Работы выполнятся в условиях действующей организации без остановки производственного процесса.</w:t>
      </w:r>
    </w:p>
    <w:p w:rsidR="003F1D2B" w:rsidRDefault="003F1D2B" w:rsidP="003F1D2B">
      <w:pPr>
        <w:ind w:firstLine="709"/>
        <w:jc w:val="both"/>
        <w:rPr>
          <w:sz w:val="28"/>
          <w:szCs w:val="28"/>
        </w:rPr>
      </w:pPr>
      <w:r>
        <w:rPr>
          <w:sz w:val="28"/>
          <w:szCs w:val="28"/>
        </w:rPr>
        <w:t xml:space="preserve">Срок выполнения работ: с момента заключения договора </w:t>
      </w:r>
      <w:r w:rsidRPr="00EF60AC">
        <w:rPr>
          <w:sz w:val="28"/>
          <w:szCs w:val="28"/>
        </w:rPr>
        <w:t>до 01.03.2014г.</w:t>
      </w:r>
    </w:p>
    <w:p w:rsidR="003F1D2B" w:rsidRDefault="003F1D2B" w:rsidP="003F1D2B">
      <w:pPr>
        <w:ind w:firstLine="709"/>
        <w:jc w:val="both"/>
        <w:rPr>
          <w:sz w:val="28"/>
          <w:szCs w:val="28"/>
          <w:u w:val="single"/>
        </w:rPr>
      </w:pPr>
    </w:p>
    <w:p w:rsidR="003F1D2B" w:rsidRDefault="003F1D2B" w:rsidP="003F1D2B">
      <w:pPr>
        <w:ind w:firstLine="709"/>
        <w:jc w:val="both"/>
        <w:rPr>
          <w:b/>
          <w:sz w:val="28"/>
          <w:szCs w:val="28"/>
        </w:rPr>
      </w:pPr>
      <w:r>
        <w:rPr>
          <w:sz w:val="28"/>
          <w:szCs w:val="28"/>
          <w:u w:val="single"/>
        </w:rPr>
        <w:t>Приемка</w:t>
      </w:r>
      <w:r w:rsidRPr="00965FC8">
        <w:rPr>
          <w:sz w:val="28"/>
          <w:szCs w:val="28"/>
          <w:u w:val="single"/>
        </w:rPr>
        <w:t xml:space="preserve"> работ</w:t>
      </w:r>
      <w:r>
        <w:rPr>
          <w:sz w:val="28"/>
          <w:szCs w:val="28"/>
        </w:rPr>
        <w:t xml:space="preserve">: </w:t>
      </w:r>
    </w:p>
    <w:p w:rsidR="003F1D2B" w:rsidRDefault="003F1D2B" w:rsidP="003F1D2B">
      <w:pPr>
        <w:ind w:firstLine="709"/>
        <w:jc w:val="both"/>
        <w:rPr>
          <w:sz w:val="28"/>
          <w:szCs w:val="28"/>
        </w:rPr>
      </w:pPr>
      <w:r w:rsidRPr="00F16D3A">
        <w:rPr>
          <w:sz w:val="28"/>
          <w:szCs w:val="28"/>
        </w:rPr>
        <w:t xml:space="preserve">Заказчик  принимает у Исполнителя  выполненные работы  по представленным актам приемки выполненных работ КС-2, справок стоимости выполненных работ и затрат КС-3, счетам-фактурам. </w:t>
      </w:r>
    </w:p>
    <w:p w:rsidR="003F1D2B" w:rsidRDefault="003F1D2B" w:rsidP="003F1D2B">
      <w:pPr>
        <w:ind w:firstLine="709"/>
        <w:jc w:val="both"/>
        <w:rPr>
          <w:sz w:val="28"/>
          <w:szCs w:val="28"/>
        </w:rPr>
      </w:pPr>
      <w:r>
        <w:rPr>
          <w:sz w:val="28"/>
          <w:szCs w:val="28"/>
        </w:rPr>
        <w:t>Работы, выполненные в 2013</w:t>
      </w:r>
      <w:r w:rsidRPr="00F16D3A">
        <w:rPr>
          <w:sz w:val="28"/>
          <w:szCs w:val="28"/>
        </w:rPr>
        <w:t>г</w:t>
      </w:r>
      <w:r>
        <w:rPr>
          <w:sz w:val="28"/>
          <w:szCs w:val="28"/>
        </w:rPr>
        <w:t>., оформляются актами в 2013</w:t>
      </w:r>
      <w:r w:rsidRPr="00F16D3A">
        <w:rPr>
          <w:sz w:val="28"/>
          <w:szCs w:val="28"/>
        </w:rPr>
        <w:t>г. Выполнение работ в 2014г. производится после согласования с аппаратом управления  ОАО «ТрансКонтейнер».</w:t>
      </w:r>
    </w:p>
    <w:p w:rsidR="003F1D2B" w:rsidRPr="00F16D3A" w:rsidRDefault="003F1D2B" w:rsidP="003F1D2B">
      <w:pPr>
        <w:ind w:firstLine="709"/>
        <w:jc w:val="both"/>
        <w:rPr>
          <w:sz w:val="28"/>
          <w:szCs w:val="28"/>
        </w:rPr>
      </w:pPr>
    </w:p>
    <w:p w:rsidR="003F1D2B" w:rsidRPr="00BD5B37" w:rsidRDefault="003F1D2B" w:rsidP="003F1D2B">
      <w:pPr>
        <w:ind w:firstLine="709"/>
        <w:jc w:val="both"/>
        <w:rPr>
          <w:sz w:val="28"/>
          <w:szCs w:val="28"/>
          <w:u w:val="single"/>
        </w:rPr>
      </w:pPr>
      <w:r w:rsidRPr="00B05B54">
        <w:rPr>
          <w:sz w:val="28"/>
          <w:szCs w:val="28"/>
          <w:u w:val="single"/>
        </w:rPr>
        <w:t xml:space="preserve">Форма, сроки и порядок оплаты </w:t>
      </w:r>
      <w:r>
        <w:rPr>
          <w:sz w:val="28"/>
          <w:szCs w:val="28"/>
          <w:u w:val="single"/>
        </w:rPr>
        <w:t>работ</w:t>
      </w:r>
      <w:r>
        <w:rPr>
          <w:sz w:val="28"/>
          <w:szCs w:val="28"/>
        </w:rPr>
        <w:t xml:space="preserve">: </w:t>
      </w:r>
      <w:r>
        <w:rPr>
          <w:bCs/>
          <w:sz w:val="28"/>
          <w:szCs w:val="28"/>
        </w:rPr>
        <w:t>а</w:t>
      </w:r>
      <w:r w:rsidRPr="00F73AA3">
        <w:rPr>
          <w:bCs/>
          <w:sz w:val="28"/>
          <w:szCs w:val="28"/>
        </w:rPr>
        <w:t xml:space="preserve">вансирование не предусмотрено. </w:t>
      </w:r>
      <w:r w:rsidRPr="00BD5B37">
        <w:rPr>
          <w:sz w:val="28"/>
          <w:szCs w:val="28"/>
        </w:rPr>
        <w:t>Оплата объемов выполненных работ осуществляется Заказчиком поэтапно в соответствии с Календарным планом на основании представленных Исполнителем и принятых Заказчиком актов сдачи-приемки работ в течение 5 (пяти) календарных дней от даты подписания акта сдачи-приемки работ  Заказчиком.</w:t>
      </w:r>
    </w:p>
    <w:p w:rsidR="003F1D2B" w:rsidRPr="001006D7" w:rsidRDefault="003F1D2B" w:rsidP="003F1D2B">
      <w:pPr>
        <w:suppressAutoHyphens/>
        <w:ind w:firstLine="709"/>
        <w:jc w:val="both"/>
        <w:rPr>
          <w:sz w:val="28"/>
          <w:szCs w:val="28"/>
          <w:u w:val="single"/>
        </w:rPr>
      </w:pPr>
    </w:p>
    <w:p w:rsidR="003F1D2B" w:rsidRDefault="003F1D2B" w:rsidP="003F1D2B">
      <w:pPr>
        <w:pStyle w:val="12"/>
        <w:suppressAutoHyphens/>
        <w:ind w:firstLine="709"/>
        <w:rPr>
          <w:szCs w:val="28"/>
        </w:rPr>
      </w:pPr>
      <w:r w:rsidRPr="00B05B54">
        <w:rPr>
          <w:szCs w:val="28"/>
          <w:u w:val="single"/>
        </w:rPr>
        <w:t>Порядок формирования цены договора</w:t>
      </w:r>
      <w:r w:rsidRPr="00B05B54">
        <w:rPr>
          <w:szCs w:val="28"/>
        </w:rPr>
        <w:t xml:space="preserve">: цена формируется из стоимости </w:t>
      </w:r>
      <w:r>
        <w:rPr>
          <w:szCs w:val="28"/>
        </w:rPr>
        <w:t>работ</w:t>
      </w:r>
      <w:r w:rsidRPr="00B05B54">
        <w:rPr>
          <w:szCs w:val="28"/>
        </w:rPr>
        <w:t xml:space="preserve"> с учетом </w:t>
      </w:r>
      <w:r w:rsidRPr="00E44BC0">
        <w:rPr>
          <w:szCs w:val="28"/>
        </w:rPr>
        <w:t xml:space="preserve">всех расходов с учетом всех расходов </w:t>
      </w:r>
      <w:r>
        <w:rPr>
          <w:szCs w:val="28"/>
        </w:rPr>
        <w:t>Исполнителя,</w:t>
      </w:r>
      <w:r w:rsidRPr="00E44BC0">
        <w:rPr>
          <w:szCs w:val="28"/>
        </w:rPr>
        <w:t xml:space="preserve"> </w:t>
      </w:r>
      <w:r>
        <w:t>в том числе налогов, кроме НДС.</w:t>
      </w:r>
    </w:p>
    <w:p w:rsidR="003E5D48" w:rsidRDefault="003E5D48" w:rsidP="003E5D48">
      <w:pPr>
        <w:ind w:firstLine="709"/>
        <w:jc w:val="both"/>
        <w:rPr>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003B58" w:rsidP="00877247">
      <w:pPr>
        <w:pStyle w:val="ConsNormal"/>
        <w:widowControl/>
        <w:ind w:firstLine="0"/>
        <w:jc w:val="both"/>
        <w:rPr>
          <w:rFonts w:ascii="Times New Roman" w:hAnsi="Times New Roman"/>
          <w:sz w:val="28"/>
          <w:szCs w:val="28"/>
        </w:rPr>
      </w:pPr>
      <w:r>
        <w:rPr>
          <w:rFonts w:ascii="Times New Roman" w:hAnsi="Times New Roman"/>
          <w:sz w:val="28"/>
          <w:szCs w:val="28"/>
        </w:rPr>
        <w:t>Проверил:</w:t>
      </w:r>
    </w:p>
    <w:p w:rsidR="003E5D48" w:rsidRDefault="003E5D48" w:rsidP="00877247">
      <w:pPr>
        <w:pStyle w:val="ConsNormal"/>
        <w:widowControl/>
        <w:ind w:firstLine="0"/>
        <w:jc w:val="both"/>
        <w:rPr>
          <w:rFonts w:ascii="Times New Roman" w:hAnsi="Times New Roman"/>
          <w:sz w:val="28"/>
          <w:szCs w:val="28"/>
        </w:rPr>
      </w:pPr>
    </w:p>
    <w:p w:rsidR="00003B58" w:rsidRDefault="00003B58" w:rsidP="00877247">
      <w:pPr>
        <w:pStyle w:val="ConsNormal"/>
        <w:widowControl/>
        <w:ind w:firstLine="0"/>
        <w:jc w:val="both"/>
        <w:rPr>
          <w:rFonts w:ascii="Times New Roman" w:hAnsi="Times New Roman"/>
          <w:sz w:val="28"/>
          <w:szCs w:val="28"/>
        </w:rPr>
      </w:pPr>
    </w:p>
    <w:p w:rsidR="00003B58" w:rsidRDefault="00003B58" w:rsidP="00877247">
      <w:pPr>
        <w:pStyle w:val="ConsNormal"/>
        <w:widowControl/>
        <w:ind w:firstLine="0"/>
        <w:jc w:val="both"/>
        <w:rPr>
          <w:rFonts w:ascii="Times New Roman" w:hAnsi="Times New Roman"/>
          <w:sz w:val="28"/>
          <w:szCs w:val="28"/>
        </w:rPr>
      </w:pPr>
    </w:p>
    <w:p w:rsidR="00003B58" w:rsidRDefault="00003B58" w:rsidP="00877247">
      <w:pPr>
        <w:pStyle w:val="ConsNormal"/>
        <w:widowControl/>
        <w:ind w:firstLine="0"/>
        <w:jc w:val="both"/>
        <w:rPr>
          <w:rFonts w:ascii="Times New Roman" w:hAnsi="Times New Roman"/>
          <w:sz w:val="28"/>
          <w:szCs w:val="28"/>
        </w:rPr>
      </w:pPr>
    </w:p>
    <w:p w:rsidR="00003B58" w:rsidRDefault="00003B58" w:rsidP="00877247">
      <w:pPr>
        <w:pStyle w:val="ConsNormal"/>
        <w:widowControl/>
        <w:ind w:firstLine="0"/>
        <w:jc w:val="both"/>
        <w:rPr>
          <w:rFonts w:ascii="Times New Roman" w:hAnsi="Times New Roman"/>
          <w:sz w:val="28"/>
          <w:szCs w:val="28"/>
        </w:rPr>
      </w:pPr>
    </w:p>
    <w:p w:rsidR="00003B58" w:rsidRDefault="00003B58" w:rsidP="00877247">
      <w:pPr>
        <w:pStyle w:val="ConsNormal"/>
        <w:widowControl/>
        <w:ind w:firstLine="0"/>
        <w:jc w:val="both"/>
        <w:rPr>
          <w:rFonts w:ascii="Times New Roman" w:hAnsi="Times New Roman"/>
          <w:sz w:val="28"/>
          <w:szCs w:val="28"/>
        </w:rPr>
      </w:pPr>
    </w:p>
    <w:p w:rsidR="00003B58" w:rsidRDefault="00003B58" w:rsidP="00877247">
      <w:pPr>
        <w:pStyle w:val="ConsNormal"/>
        <w:widowControl/>
        <w:ind w:firstLine="0"/>
        <w:jc w:val="both"/>
        <w:rPr>
          <w:rFonts w:ascii="Times New Roman" w:hAnsi="Times New Roman"/>
          <w:sz w:val="28"/>
          <w:szCs w:val="28"/>
        </w:rPr>
      </w:pPr>
    </w:p>
    <w:p w:rsidR="00003B58" w:rsidRDefault="00003B58" w:rsidP="00877247">
      <w:pPr>
        <w:pStyle w:val="ConsNormal"/>
        <w:widowControl/>
        <w:ind w:firstLine="0"/>
        <w:jc w:val="both"/>
        <w:rPr>
          <w:rFonts w:ascii="Times New Roman" w:hAnsi="Times New Roman"/>
          <w:sz w:val="28"/>
          <w:szCs w:val="28"/>
        </w:rPr>
      </w:pPr>
    </w:p>
    <w:p w:rsidR="00003B58" w:rsidRDefault="00003B58" w:rsidP="00877247">
      <w:pPr>
        <w:pStyle w:val="ConsNormal"/>
        <w:widowControl/>
        <w:ind w:firstLine="0"/>
        <w:jc w:val="both"/>
        <w:rPr>
          <w:rFonts w:ascii="Times New Roman" w:hAnsi="Times New Roman"/>
          <w:sz w:val="28"/>
          <w:szCs w:val="28"/>
        </w:rPr>
      </w:pPr>
    </w:p>
    <w:p w:rsidR="00003B58" w:rsidRDefault="00003B58" w:rsidP="00877247">
      <w:pPr>
        <w:pStyle w:val="ConsNormal"/>
        <w:widowControl/>
        <w:ind w:firstLine="0"/>
        <w:jc w:val="both"/>
        <w:rPr>
          <w:rFonts w:ascii="Times New Roman" w:hAnsi="Times New Roman"/>
          <w:sz w:val="28"/>
          <w:szCs w:val="28"/>
        </w:rPr>
      </w:pPr>
    </w:p>
    <w:p w:rsidR="00003B58" w:rsidRDefault="00003B58" w:rsidP="00877247">
      <w:pPr>
        <w:pStyle w:val="ConsNormal"/>
        <w:widowControl/>
        <w:ind w:firstLine="0"/>
        <w:jc w:val="both"/>
        <w:rPr>
          <w:rFonts w:ascii="Times New Roman" w:hAnsi="Times New Roman"/>
          <w:sz w:val="28"/>
          <w:szCs w:val="28"/>
        </w:rPr>
      </w:pPr>
    </w:p>
    <w:p w:rsidR="00003B58" w:rsidRDefault="00003B58" w:rsidP="00877247">
      <w:pPr>
        <w:pStyle w:val="ConsNormal"/>
        <w:widowControl/>
        <w:ind w:firstLine="0"/>
        <w:jc w:val="both"/>
        <w:rPr>
          <w:rFonts w:ascii="Times New Roman" w:hAnsi="Times New Roman"/>
          <w:sz w:val="28"/>
          <w:szCs w:val="28"/>
        </w:rPr>
      </w:pPr>
    </w:p>
    <w:p w:rsidR="00003B58" w:rsidRDefault="00003B5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965FC8" w:rsidRDefault="00965FC8" w:rsidP="00877247">
      <w:pPr>
        <w:pStyle w:val="ConsNormal"/>
        <w:widowControl/>
        <w:ind w:firstLine="0"/>
        <w:jc w:val="both"/>
        <w:rPr>
          <w:rFonts w:ascii="Times New Roman" w:hAnsi="Times New Roman"/>
          <w:sz w:val="28"/>
          <w:szCs w:val="28"/>
        </w:rPr>
      </w:pPr>
    </w:p>
    <w:p w:rsidR="003E5D48" w:rsidRDefault="006A46BB" w:rsidP="00877247">
      <w:pPr>
        <w:pStyle w:val="ConsNormal"/>
        <w:widowControl/>
        <w:ind w:firstLine="0"/>
        <w:jc w:val="both"/>
        <w:rPr>
          <w:rFonts w:ascii="Times New Roman" w:hAnsi="Times New Roman"/>
          <w:sz w:val="28"/>
          <w:szCs w:val="28"/>
        </w:rPr>
      </w:pPr>
      <w:r>
        <w:rPr>
          <w:rFonts w:ascii="Times New Roman" w:hAnsi="Times New Roman"/>
          <w:noProof/>
          <w:sz w:val="28"/>
          <w:szCs w:val="28"/>
        </w:rPr>
        <w:pict>
          <v:rect id="_x0000_s1031" style="position:absolute;left:0;text-align:left;margin-left:252.35pt;margin-top:-13.7pt;width:245.25pt;height:47.25pt;z-index:251660288" filled="f" stroked="f">
            <v:textbox style="mso-next-textbox:#_x0000_s1031">
              <w:txbxContent>
                <w:p w:rsidR="00E6659C" w:rsidRPr="004B60EA" w:rsidRDefault="00E6659C" w:rsidP="003E5D48">
                  <w:pPr>
                    <w:rPr>
                      <w:sz w:val="28"/>
                      <w:szCs w:val="28"/>
                    </w:rPr>
                  </w:pPr>
                  <w:r w:rsidRPr="004B60EA">
                    <w:rPr>
                      <w:sz w:val="28"/>
                      <w:szCs w:val="28"/>
                    </w:rPr>
                    <w:t>Приложение №</w:t>
                  </w:r>
                  <w:r>
                    <w:rPr>
                      <w:sz w:val="28"/>
                      <w:szCs w:val="28"/>
                    </w:rPr>
                    <w:t>2</w:t>
                  </w:r>
                </w:p>
                <w:p w:rsidR="00E6659C" w:rsidRPr="004B60EA" w:rsidRDefault="00E6659C" w:rsidP="003E5D48">
                  <w:pPr>
                    <w:rPr>
                      <w:sz w:val="28"/>
                      <w:szCs w:val="28"/>
                    </w:rPr>
                  </w:pPr>
                  <w:r w:rsidRPr="00F070D4">
                    <w:rPr>
                      <w:sz w:val="28"/>
                      <w:szCs w:val="28"/>
                    </w:rPr>
                    <w:t>К договору от __________№</w:t>
                  </w:r>
                </w:p>
              </w:txbxContent>
            </v:textbox>
          </v:rect>
        </w:pict>
      </w: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083EE5" w:rsidRDefault="00083EE5" w:rsidP="00083EE5">
      <w:pPr>
        <w:pStyle w:val="ConsNormal"/>
        <w:widowControl/>
        <w:ind w:firstLine="0"/>
        <w:jc w:val="center"/>
        <w:rPr>
          <w:rFonts w:ascii="Times New Roman" w:hAnsi="Times New Roman" w:cs="Times New Roman"/>
          <w:sz w:val="28"/>
          <w:szCs w:val="28"/>
        </w:rPr>
      </w:pPr>
      <w:r>
        <w:tab/>
      </w:r>
      <w:r w:rsidRPr="00592BC9">
        <w:rPr>
          <w:rFonts w:ascii="Times New Roman" w:hAnsi="Times New Roman" w:cs="Times New Roman"/>
          <w:sz w:val="28"/>
          <w:szCs w:val="28"/>
        </w:rPr>
        <w:t>Календарный план</w:t>
      </w:r>
    </w:p>
    <w:p w:rsidR="00083EE5" w:rsidRPr="00592BC9" w:rsidRDefault="00083EE5" w:rsidP="00083EE5">
      <w:pPr>
        <w:pStyle w:val="ConsNormal"/>
        <w:widowControl/>
        <w:ind w:firstLine="0"/>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2552"/>
        <w:gridCol w:w="2410"/>
        <w:gridCol w:w="2409"/>
        <w:gridCol w:w="2127"/>
      </w:tblGrid>
      <w:tr w:rsidR="00083EE5" w:rsidRPr="00592BC9" w:rsidTr="00965FC8">
        <w:trPr>
          <w:trHeight w:val="480"/>
        </w:trPr>
        <w:tc>
          <w:tcPr>
            <w:tcW w:w="2552" w:type="dxa"/>
            <w:tcBorders>
              <w:top w:val="single" w:sz="6" w:space="0" w:color="auto"/>
              <w:left w:val="single" w:sz="6" w:space="0" w:color="auto"/>
              <w:bottom w:val="single" w:sz="6" w:space="0" w:color="auto"/>
              <w:right w:val="single" w:sz="6" w:space="0" w:color="auto"/>
            </w:tcBorders>
          </w:tcPr>
          <w:p w:rsidR="00083EE5" w:rsidRPr="00592BC9" w:rsidRDefault="00083EE5" w:rsidP="00965FC8">
            <w:pPr>
              <w:pStyle w:val="ConsCell"/>
              <w:widowControl/>
              <w:jc w:val="center"/>
              <w:rPr>
                <w:rFonts w:ascii="Times New Roman" w:hAnsi="Times New Roman" w:cs="Times New Roman"/>
                <w:sz w:val="28"/>
                <w:szCs w:val="28"/>
              </w:rPr>
            </w:pPr>
            <w:r w:rsidRPr="00592BC9">
              <w:rPr>
                <w:rFonts w:ascii="Times New Roman" w:hAnsi="Times New Roman" w:cs="Times New Roman"/>
                <w:sz w:val="28"/>
                <w:szCs w:val="28"/>
              </w:rPr>
              <w:t xml:space="preserve">Наименование </w:t>
            </w:r>
            <w:r w:rsidRPr="00592BC9">
              <w:rPr>
                <w:rFonts w:ascii="Times New Roman" w:hAnsi="Times New Roman" w:cs="Times New Roman"/>
                <w:sz w:val="28"/>
                <w:szCs w:val="28"/>
              </w:rPr>
              <w:br/>
              <w:t>этапов Работ</w:t>
            </w:r>
          </w:p>
        </w:tc>
        <w:tc>
          <w:tcPr>
            <w:tcW w:w="2410" w:type="dxa"/>
            <w:tcBorders>
              <w:top w:val="single" w:sz="6" w:space="0" w:color="auto"/>
              <w:left w:val="single" w:sz="6" w:space="0" w:color="auto"/>
              <w:bottom w:val="single" w:sz="6" w:space="0" w:color="auto"/>
              <w:right w:val="single" w:sz="6" w:space="0" w:color="auto"/>
            </w:tcBorders>
          </w:tcPr>
          <w:p w:rsidR="00083EE5" w:rsidRPr="00592BC9" w:rsidRDefault="00083EE5" w:rsidP="00965FC8">
            <w:pPr>
              <w:pStyle w:val="ConsCell"/>
              <w:widowControl/>
              <w:jc w:val="center"/>
              <w:rPr>
                <w:rFonts w:ascii="Times New Roman" w:hAnsi="Times New Roman" w:cs="Times New Roman"/>
                <w:sz w:val="28"/>
                <w:szCs w:val="28"/>
              </w:rPr>
            </w:pPr>
            <w:r w:rsidRPr="00592BC9">
              <w:rPr>
                <w:rFonts w:ascii="Times New Roman" w:hAnsi="Times New Roman" w:cs="Times New Roman"/>
                <w:sz w:val="28"/>
                <w:szCs w:val="28"/>
              </w:rPr>
              <w:t xml:space="preserve">Цена Работ </w:t>
            </w:r>
            <w:r>
              <w:rPr>
                <w:rFonts w:ascii="Times New Roman" w:hAnsi="Times New Roman" w:cs="Times New Roman"/>
                <w:sz w:val="28"/>
                <w:szCs w:val="28"/>
              </w:rPr>
              <w:t>без</w:t>
            </w:r>
            <w:r w:rsidRPr="00592BC9">
              <w:rPr>
                <w:rFonts w:ascii="Times New Roman" w:hAnsi="Times New Roman" w:cs="Times New Roman"/>
                <w:sz w:val="28"/>
                <w:szCs w:val="28"/>
              </w:rPr>
              <w:t xml:space="preserve">   </w:t>
            </w:r>
            <w:r w:rsidRPr="00592BC9">
              <w:rPr>
                <w:rFonts w:ascii="Times New Roman" w:hAnsi="Times New Roman" w:cs="Times New Roman"/>
                <w:sz w:val="28"/>
                <w:szCs w:val="28"/>
              </w:rPr>
              <w:br/>
              <w:t>НДС</w:t>
            </w:r>
            <w:r>
              <w:rPr>
                <w:rFonts w:ascii="Times New Roman" w:hAnsi="Times New Roman" w:cs="Times New Roman"/>
                <w:sz w:val="28"/>
                <w:szCs w:val="28"/>
              </w:rPr>
              <w:t xml:space="preserve"> – 18%</w:t>
            </w:r>
            <w:r w:rsidRPr="00592BC9">
              <w:rPr>
                <w:rFonts w:ascii="Times New Roman" w:hAnsi="Times New Roman" w:cs="Times New Roman"/>
                <w:sz w:val="28"/>
                <w:szCs w:val="28"/>
              </w:rPr>
              <w:t xml:space="preserve">,           </w:t>
            </w:r>
            <w:r w:rsidRPr="00592BC9">
              <w:rPr>
                <w:rFonts w:ascii="Times New Roman" w:hAnsi="Times New Roman" w:cs="Times New Roman"/>
                <w:sz w:val="28"/>
                <w:szCs w:val="28"/>
              </w:rPr>
              <w:br/>
              <w:t>в руб.</w:t>
            </w:r>
          </w:p>
        </w:tc>
        <w:tc>
          <w:tcPr>
            <w:tcW w:w="2409" w:type="dxa"/>
            <w:tcBorders>
              <w:top w:val="single" w:sz="6" w:space="0" w:color="auto"/>
              <w:left w:val="single" w:sz="6" w:space="0" w:color="auto"/>
              <w:bottom w:val="single" w:sz="6" w:space="0" w:color="auto"/>
              <w:right w:val="single" w:sz="6" w:space="0" w:color="auto"/>
            </w:tcBorders>
          </w:tcPr>
          <w:p w:rsidR="00083EE5" w:rsidRPr="00592BC9" w:rsidRDefault="00083EE5" w:rsidP="00965FC8">
            <w:pPr>
              <w:pStyle w:val="ConsCell"/>
              <w:widowControl/>
              <w:jc w:val="center"/>
              <w:rPr>
                <w:rFonts w:ascii="Times New Roman" w:hAnsi="Times New Roman" w:cs="Times New Roman"/>
                <w:sz w:val="28"/>
                <w:szCs w:val="28"/>
              </w:rPr>
            </w:pPr>
            <w:r w:rsidRPr="00592BC9">
              <w:rPr>
                <w:rFonts w:ascii="Times New Roman" w:hAnsi="Times New Roman" w:cs="Times New Roman"/>
                <w:sz w:val="28"/>
                <w:szCs w:val="28"/>
              </w:rPr>
              <w:t xml:space="preserve">Срок выполнения Работ     </w:t>
            </w:r>
            <w:r w:rsidRPr="00592BC9">
              <w:rPr>
                <w:rFonts w:ascii="Times New Roman" w:hAnsi="Times New Roman" w:cs="Times New Roman"/>
                <w:sz w:val="28"/>
                <w:szCs w:val="28"/>
              </w:rPr>
              <w:br/>
              <w:t xml:space="preserve">начало-окончание  </w:t>
            </w:r>
            <w:r w:rsidRPr="00592BC9">
              <w:rPr>
                <w:rFonts w:ascii="Times New Roman" w:hAnsi="Times New Roman" w:cs="Times New Roman"/>
                <w:sz w:val="28"/>
                <w:szCs w:val="28"/>
              </w:rPr>
              <w:br/>
              <w:t>(месяц, год)</w:t>
            </w:r>
          </w:p>
        </w:tc>
        <w:tc>
          <w:tcPr>
            <w:tcW w:w="2127" w:type="dxa"/>
            <w:tcBorders>
              <w:top w:val="single" w:sz="6" w:space="0" w:color="auto"/>
              <w:left w:val="single" w:sz="6" w:space="0" w:color="auto"/>
              <w:bottom w:val="single" w:sz="6" w:space="0" w:color="auto"/>
              <w:right w:val="single" w:sz="6" w:space="0" w:color="auto"/>
            </w:tcBorders>
          </w:tcPr>
          <w:p w:rsidR="00083EE5" w:rsidRPr="00592BC9" w:rsidRDefault="00083EE5" w:rsidP="00965FC8">
            <w:pPr>
              <w:pStyle w:val="ConsCell"/>
              <w:widowControl/>
              <w:jc w:val="center"/>
              <w:rPr>
                <w:rFonts w:ascii="Times New Roman" w:hAnsi="Times New Roman" w:cs="Times New Roman"/>
                <w:sz w:val="28"/>
                <w:szCs w:val="28"/>
              </w:rPr>
            </w:pPr>
            <w:r w:rsidRPr="00592BC9">
              <w:rPr>
                <w:rFonts w:ascii="Times New Roman" w:hAnsi="Times New Roman" w:cs="Times New Roman"/>
                <w:sz w:val="28"/>
                <w:szCs w:val="28"/>
              </w:rPr>
              <w:t xml:space="preserve">Отчетные  </w:t>
            </w:r>
            <w:r w:rsidRPr="00592BC9">
              <w:rPr>
                <w:rFonts w:ascii="Times New Roman" w:hAnsi="Times New Roman" w:cs="Times New Roman"/>
                <w:sz w:val="28"/>
                <w:szCs w:val="28"/>
              </w:rPr>
              <w:br/>
              <w:t>документы</w:t>
            </w:r>
          </w:p>
        </w:tc>
      </w:tr>
      <w:tr w:rsidR="00083EE5" w:rsidRPr="00592BC9" w:rsidTr="00965FC8">
        <w:trPr>
          <w:trHeight w:val="240"/>
        </w:trPr>
        <w:tc>
          <w:tcPr>
            <w:tcW w:w="2552" w:type="dxa"/>
            <w:tcBorders>
              <w:top w:val="single" w:sz="6" w:space="0" w:color="auto"/>
              <w:left w:val="single" w:sz="6" w:space="0" w:color="auto"/>
              <w:bottom w:val="single" w:sz="6" w:space="0" w:color="auto"/>
              <w:right w:val="single" w:sz="6" w:space="0" w:color="auto"/>
            </w:tcBorders>
          </w:tcPr>
          <w:p w:rsidR="00083EE5" w:rsidRPr="00592BC9" w:rsidRDefault="00083EE5" w:rsidP="00965FC8">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1.           </w:t>
            </w:r>
          </w:p>
        </w:tc>
        <w:tc>
          <w:tcPr>
            <w:tcW w:w="2410" w:type="dxa"/>
            <w:tcBorders>
              <w:top w:val="single" w:sz="6" w:space="0" w:color="auto"/>
              <w:left w:val="single" w:sz="6" w:space="0" w:color="auto"/>
              <w:bottom w:val="single" w:sz="6" w:space="0" w:color="auto"/>
              <w:right w:val="single" w:sz="6" w:space="0" w:color="auto"/>
            </w:tcBorders>
          </w:tcPr>
          <w:p w:rsidR="00083EE5" w:rsidRPr="00592BC9" w:rsidRDefault="00083EE5" w:rsidP="00965FC8">
            <w:pPr>
              <w:pStyle w:val="ConsCell"/>
              <w:widowControl/>
              <w:rPr>
                <w:rFonts w:ascii="Times New Roman" w:hAnsi="Times New Roman" w:cs="Times New Roman"/>
                <w:sz w:val="28"/>
                <w:szCs w:val="28"/>
              </w:rPr>
            </w:pPr>
          </w:p>
        </w:tc>
        <w:tc>
          <w:tcPr>
            <w:tcW w:w="2409" w:type="dxa"/>
            <w:tcBorders>
              <w:top w:val="single" w:sz="6" w:space="0" w:color="auto"/>
              <w:left w:val="single" w:sz="6" w:space="0" w:color="auto"/>
              <w:bottom w:val="single" w:sz="6" w:space="0" w:color="auto"/>
              <w:right w:val="single" w:sz="6" w:space="0" w:color="auto"/>
            </w:tcBorders>
          </w:tcPr>
          <w:p w:rsidR="00083EE5" w:rsidRPr="00592BC9" w:rsidRDefault="00083EE5" w:rsidP="00965FC8">
            <w:pPr>
              <w:pStyle w:val="ConsCell"/>
              <w:widowControl/>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083EE5" w:rsidRPr="00592BC9" w:rsidRDefault="00083EE5" w:rsidP="00965FC8">
            <w:pPr>
              <w:pStyle w:val="ConsCell"/>
              <w:widowControl/>
              <w:rPr>
                <w:rFonts w:ascii="Times New Roman" w:hAnsi="Times New Roman" w:cs="Times New Roman"/>
                <w:sz w:val="28"/>
                <w:szCs w:val="28"/>
              </w:rPr>
            </w:pPr>
          </w:p>
        </w:tc>
      </w:tr>
      <w:tr w:rsidR="00083EE5" w:rsidRPr="00592BC9" w:rsidTr="00965FC8">
        <w:trPr>
          <w:trHeight w:val="240"/>
        </w:trPr>
        <w:tc>
          <w:tcPr>
            <w:tcW w:w="2552" w:type="dxa"/>
            <w:tcBorders>
              <w:top w:val="single" w:sz="6" w:space="0" w:color="auto"/>
              <w:left w:val="single" w:sz="6" w:space="0" w:color="auto"/>
              <w:bottom w:val="single" w:sz="6" w:space="0" w:color="auto"/>
              <w:right w:val="single" w:sz="6" w:space="0" w:color="auto"/>
            </w:tcBorders>
          </w:tcPr>
          <w:p w:rsidR="00083EE5" w:rsidRPr="00592BC9" w:rsidRDefault="00083EE5" w:rsidP="00965FC8">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2.           </w:t>
            </w:r>
          </w:p>
        </w:tc>
        <w:tc>
          <w:tcPr>
            <w:tcW w:w="2410" w:type="dxa"/>
            <w:tcBorders>
              <w:top w:val="single" w:sz="6" w:space="0" w:color="auto"/>
              <w:left w:val="single" w:sz="6" w:space="0" w:color="auto"/>
              <w:bottom w:val="single" w:sz="6" w:space="0" w:color="auto"/>
              <w:right w:val="single" w:sz="6" w:space="0" w:color="auto"/>
            </w:tcBorders>
          </w:tcPr>
          <w:p w:rsidR="00083EE5" w:rsidRPr="00592BC9" w:rsidRDefault="00083EE5" w:rsidP="00965FC8">
            <w:pPr>
              <w:pStyle w:val="ConsCell"/>
              <w:widowControl/>
              <w:rPr>
                <w:rFonts w:ascii="Times New Roman" w:hAnsi="Times New Roman" w:cs="Times New Roman"/>
                <w:sz w:val="28"/>
                <w:szCs w:val="28"/>
              </w:rPr>
            </w:pPr>
          </w:p>
        </w:tc>
        <w:tc>
          <w:tcPr>
            <w:tcW w:w="2409" w:type="dxa"/>
            <w:tcBorders>
              <w:top w:val="single" w:sz="6" w:space="0" w:color="auto"/>
              <w:left w:val="single" w:sz="6" w:space="0" w:color="auto"/>
              <w:bottom w:val="single" w:sz="6" w:space="0" w:color="auto"/>
              <w:right w:val="single" w:sz="6" w:space="0" w:color="auto"/>
            </w:tcBorders>
          </w:tcPr>
          <w:p w:rsidR="00083EE5" w:rsidRPr="00592BC9" w:rsidRDefault="00083EE5" w:rsidP="00965FC8">
            <w:pPr>
              <w:pStyle w:val="ConsCell"/>
              <w:widowControl/>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083EE5" w:rsidRPr="00592BC9" w:rsidRDefault="00083EE5" w:rsidP="00965FC8">
            <w:pPr>
              <w:pStyle w:val="ConsCell"/>
              <w:widowControl/>
              <w:rPr>
                <w:rFonts w:ascii="Times New Roman" w:hAnsi="Times New Roman" w:cs="Times New Roman"/>
                <w:sz w:val="28"/>
                <w:szCs w:val="28"/>
              </w:rPr>
            </w:pPr>
          </w:p>
        </w:tc>
      </w:tr>
      <w:tr w:rsidR="00083EE5" w:rsidRPr="00592BC9" w:rsidTr="00965FC8">
        <w:trPr>
          <w:trHeight w:val="240"/>
        </w:trPr>
        <w:tc>
          <w:tcPr>
            <w:tcW w:w="2552" w:type="dxa"/>
            <w:tcBorders>
              <w:top w:val="single" w:sz="6" w:space="0" w:color="auto"/>
              <w:left w:val="single" w:sz="6" w:space="0" w:color="auto"/>
              <w:bottom w:val="single" w:sz="6" w:space="0" w:color="auto"/>
              <w:right w:val="single" w:sz="6" w:space="0" w:color="auto"/>
            </w:tcBorders>
          </w:tcPr>
          <w:p w:rsidR="00083EE5" w:rsidRPr="00592BC9" w:rsidRDefault="00083EE5" w:rsidP="00965FC8">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3.           </w:t>
            </w:r>
          </w:p>
        </w:tc>
        <w:tc>
          <w:tcPr>
            <w:tcW w:w="2410" w:type="dxa"/>
            <w:tcBorders>
              <w:top w:val="single" w:sz="6" w:space="0" w:color="auto"/>
              <w:left w:val="single" w:sz="6" w:space="0" w:color="auto"/>
              <w:bottom w:val="single" w:sz="6" w:space="0" w:color="auto"/>
              <w:right w:val="single" w:sz="6" w:space="0" w:color="auto"/>
            </w:tcBorders>
          </w:tcPr>
          <w:p w:rsidR="00083EE5" w:rsidRPr="00592BC9" w:rsidRDefault="00083EE5" w:rsidP="00965FC8">
            <w:pPr>
              <w:pStyle w:val="ConsCell"/>
              <w:widowControl/>
              <w:rPr>
                <w:rFonts w:ascii="Times New Roman" w:hAnsi="Times New Roman" w:cs="Times New Roman"/>
                <w:sz w:val="28"/>
                <w:szCs w:val="28"/>
              </w:rPr>
            </w:pPr>
          </w:p>
        </w:tc>
        <w:tc>
          <w:tcPr>
            <w:tcW w:w="2409" w:type="dxa"/>
            <w:tcBorders>
              <w:top w:val="single" w:sz="6" w:space="0" w:color="auto"/>
              <w:left w:val="single" w:sz="6" w:space="0" w:color="auto"/>
              <w:bottom w:val="single" w:sz="6" w:space="0" w:color="auto"/>
              <w:right w:val="single" w:sz="6" w:space="0" w:color="auto"/>
            </w:tcBorders>
          </w:tcPr>
          <w:p w:rsidR="00083EE5" w:rsidRPr="00592BC9" w:rsidRDefault="00083EE5" w:rsidP="00965FC8">
            <w:pPr>
              <w:pStyle w:val="ConsCell"/>
              <w:widowControl/>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083EE5" w:rsidRPr="00592BC9" w:rsidRDefault="00083EE5" w:rsidP="00965FC8">
            <w:pPr>
              <w:pStyle w:val="ConsCell"/>
              <w:widowControl/>
              <w:rPr>
                <w:rFonts w:ascii="Times New Roman" w:hAnsi="Times New Roman" w:cs="Times New Roman"/>
                <w:sz w:val="28"/>
                <w:szCs w:val="28"/>
              </w:rPr>
            </w:pPr>
          </w:p>
        </w:tc>
      </w:tr>
      <w:tr w:rsidR="00083EE5" w:rsidRPr="00592BC9" w:rsidTr="00965FC8">
        <w:trPr>
          <w:trHeight w:val="240"/>
        </w:trPr>
        <w:tc>
          <w:tcPr>
            <w:tcW w:w="2552" w:type="dxa"/>
            <w:tcBorders>
              <w:top w:val="single" w:sz="6" w:space="0" w:color="auto"/>
              <w:left w:val="single" w:sz="6" w:space="0" w:color="auto"/>
              <w:bottom w:val="single" w:sz="6" w:space="0" w:color="auto"/>
              <w:right w:val="single" w:sz="6" w:space="0" w:color="auto"/>
            </w:tcBorders>
          </w:tcPr>
          <w:p w:rsidR="00083EE5" w:rsidRPr="00592BC9" w:rsidRDefault="00083EE5" w:rsidP="00965FC8">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4.           </w:t>
            </w:r>
          </w:p>
        </w:tc>
        <w:tc>
          <w:tcPr>
            <w:tcW w:w="2410" w:type="dxa"/>
            <w:tcBorders>
              <w:top w:val="single" w:sz="6" w:space="0" w:color="auto"/>
              <w:left w:val="single" w:sz="6" w:space="0" w:color="auto"/>
              <w:bottom w:val="single" w:sz="6" w:space="0" w:color="auto"/>
              <w:right w:val="single" w:sz="6" w:space="0" w:color="auto"/>
            </w:tcBorders>
          </w:tcPr>
          <w:p w:rsidR="00083EE5" w:rsidRPr="00592BC9" w:rsidRDefault="00083EE5" w:rsidP="00965FC8">
            <w:pPr>
              <w:pStyle w:val="ConsCell"/>
              <w:widowControl/>
              <w:rPr>
                <w:rFonts w:ascii="Times New Roman" w:hAnsi="Times New Roman" w:cs="Times New Roman"/>
                <w:sz w:val="28"/>
                <w:szCs w:val="28"/>
              </w:rPr>
            </w:pPr>
          </w:p>
        </w:tc>
        <w:tc>
          <w:tcPr>
            <w:tcW w:w="2409" w:type="dxa"/>
            <w:tcBorders>
              <w:top w:val="single" w:sz="6" w:space="0" w:color="auto"/>
              <w:left w:val="single" w:sz="6" w:space="0" w:color="auto"/>
              <w:bottom w:val="single" w:sz="6" w:space="0" w:color="auto"/>
              <w:right w:val="single" w:sz="6" w:space="0" w:color="auto"/>
            </w:tcBorders>
          </w:tcPr>
          <w:p w:rsidR="00083EE5" w:rsidRPr="00592BC9" w:rsidRDefault="00083EE5" w:rsidP="00965FC8">
            <w:pPr>
              <w:pStyle w:val="ConsCell"/>
              <w:widowControl/>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083EE5" w:rsidRPr="00592BC9" w:rsidRDefault="00083EE5" w:rsidP="00965FC8">
            <w:pPr>
              <w:pStyle w:val="ConsCell"/>
              <w:widowControl/>
              <w:rPr>
                <w:rFonts w:ascii="Times New Roman" w:hAnsi="Times New Roman" w:cs="Times New Roman"/>
                <w:sz w:val="28"/>
                <w:szCs w:val="28"/>
              </w:rPr>
            </w:pPr>
          </w:p>
        </w:tc>
      </w:tr>
      <w:tr w:rsidR="00083EE5" w:rsidRPr="00592BC9" w:rsidTr="00965FC8">
        <w:trPr>
          <w:trHeight w:val="240"/>
        </w:trPr>
        <w:tc>
          <w:tcPr>
            <w:tcW w:w="2552" w:type="dxa"/>
            <w:tcBorders>
              <w:top w:val="single" w:sz="6" w:space="0" w:color="auto"/>
              <w:left w:val="single" w:sz="6" w:space="0" w:color="auto"/>
              <w:bottom w:val="single" w:sz="6" w:space="0" w:color="auto"/>
              <w:right w:val="single" w:sz="6" w:space="0" w:color="auto"/>
            </w:tcBorders>
          </w:tcPr>
          <w:p w:rsidR="00083EE5" w:rsidRPr="00592BC9" w:rsidRDefault="00083EE5" w:rsidP="00965FC8">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5.           </w:t>
            </w:r>
          </w:p>
        </w:tc>
        <w:tc>
          <w:tcPr>
            <w:tcW w:w="2410" w:type="dxa"/>
            <w:tcBorders>
              <w:top w:val="single" w:sz="6" w:space="0" w:color="auto"/>
              <w:left w:val="single" w:sz="6" w:space="0" w:color="auto"/>
              <w:bottom w:val="single" w:sz="6" w:space="0" w:color="auto"/>
              <w:right w:val="single" w:sz="6" w:space="0" w:color="auto"/>
            </w:tcBorders>
          </w:tcPr>
          <w:p w:rsidR="00083EE5" w:rsidRPr="00592BC9" w:rsidRDefault="00083EE5" w:rsidP="00965FC8">
            <w:pPr>
              <w:pStyle w:val="ConsCell"/>
              <w:widowControl/>
              <w:rPr>
                <w:rFonts w:ascii="Times New Roman" w:hAnsi="Times New Roman" w:cs="Times New Roman"/>
                <w:sz w:val="28"/>
                <w:szCs w:val="28"/>
              </w:rPr>
            </w:pPr>
          </w:p>
        </w:tc>
        <w:tc>
          <w:tcPr>
            <w:tcW w:w="2409" w:type="dxa"/>
            <w:tcBorders>
              <w:top w:val="single" w:sz="6" w:space="0" w:color="auto"/>
              <w:left w:val="single" w:sz="6" w:space="0" w:color="auto"/>
              <w:bottom w:val="single" w:sz="6" w:space="0" w:color="auto"/>
              <w:right w:val="single" w:sz="6" w:space="0" w:color="auto"/>
            </w:tcBorders>
          </w:tcPr>
          <w:p w:rsidR="00083EE5" w:rsidRPr="00592BC9" w:rsidRDefault="00083EE5" w:rsidP="00965FC8">
            <w:pPr>
              <w:pStyle w:val="ConsCell"/>
              <w:widowControl/>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083EE5" w:rsidRPr="00592BC9" w:rsidRDefault="00083EE5" w:rsidP="00965FC8">
            <w:pPr>
              <w:pStyle w:val="ConsCell"/>
              <w:widowControl/>
              <w:rPr>
                <w:rFonts w:ascii="Times New Roman" w:hAnsi="Times New Roman" w:cs="Times New Roman"/>
                <w:sz w:val="28"/>
                <w:szCs w:val="28"/>
              </w:rPr>
            </w:pPr>
          </w:p>
        </w:tc>
      </w:tr>
    </w:tbl>
    <w:p w:rsidR="00083EE5" w:rsidRPr="00592BC9" w:rsidRDefault="00083EE5" w:rsidP="00083EE5">
      <w:pPr>
        <w:pStyle w:val="ConsNonformat"/>
        <w:widowControl/>
        <w:rPr>
          <w:rFonts w:ascii="Times New Roman" w:hAnsi="Times New Roman" w:cs="Times New Roman"/>
          <w:sz w:val="28"/>
          <w:szCs w:val="28"/>
        </w:rPr>
      </w:pPr>
    </w:p>
    <w:p w:rsidR="00083EE5" w:rsidRPr="00592BC9" w:rsidRDefault="00083EE5" w:rsidP="00083EE5">
      <w:pPr>
        <w:pStyle w:val="ConsNonformat"/>
        <w:widowControl/>
        <w:rPr>
          <w:rFonts w:ascii="Times New Roman" w:hAnsi="Times New Roman" w:cs="Times New Roman"/>
          <w:sz w:val="28"/>
          <w:szCs w:val="28"/>
        </w:rPr>
      </w:pPr>
    </w:p>
    <w:p w:rsidR="00083EE5" w:rsidRPr="00592BC9" w:rsidRDefault="00083EE5" w:rsidP="00083EE5">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83EE5" w:rsidRPr="00592BC9" w:rsidTr="00965FC8">
        <w:trPr>
          <w:trHeight w:val="2074"/>
        </w:trPr>
        <w:tc>
          <w:tcPr>
            <w:tcW w:w="4705" w:type="dxa"/>
            <w:tcBorders>
              <w:top w:val="nil"/>
              <w:left w:val="nil"/>
              <w:bottom w:val="nil"/>
              <w:right w:val="nil"/>
            </w:tcBorders>
          </w:tcPr>
          <w:p w:rsidR="00083EE5" w:rsidRPr="00592BC9" w:rsidRDefault="00083EE5" w:rsidP="00965FC8">
            <w:pPr>
              <w:rPr>
                <w:sz w:val="28"/>
                <w:szCs w:val="28"/>
              </w:rPr>
            </w:pPr>
            <w:r w:rsidRPr="00592BC9">
              <w:rPr>
                <w:sz w:val="28"/>
                <w:szCs w:val="28"/>
              </w:rPr>
              <w:t>Заказчик:</w:t>
            </w:r>
          </w:p>
          <w:p w:rsidR="00083EE5" w:rsidRPr="00592BC9" w:rsidRDefault="00083EE5" w:rsidP="00965FC8">
            <w:pPr>
              <w:rPr>
                <w:sz w:val="28"/>
                <w:szCs w:val="28"/>
              </w:rPr>
            </w:pPr>
          </w:p>
          <w:p w:rsidR="00083EE5" w:rsidRPr="00592BC9" w:rsidRDefault="00083EE5" w:rsidP="00965FC8">
            <w:pPr>
              <w:rPr>
                <w:sz w:val="28"/>
                <w:szCs w:val="28"/>
              </w:rPr>
            </w:pPr>
            <w:r w:rsidRPr="00592BC9">
              <w:rPr>
                <w:sz w:val="28"/>
                <w:szCs w:val="28"/>
              </w:rPr>
              <w:t>________    ______________</w:t>
            </w:r>
          </w:p>
          <w:p w:rsidR="00083EE5" w:rsidRPr="00592BC9" w:rsidRDefault="00083EE5" w:rsidP="00965FC8">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083EE5" w:rsidRPr="00592BC9" w:rsidRDefault="00083EE5" w:rsidP="00965FC8">
            <w:pPr>
              <w:rPr>
                <w:sz w:val="28"/>
                <w:szCs w:val="28"/>
              </w:rPr>
            </w:pPr>
            <w:r w:rsidRPr="00592BC9">
              <w:rPr>
                <w:sz w:val="28"/>
                <w:szCs w:val="28"/>
              </w:rPr>
              <w:t>Исполнитель:</w:t>
            </w:r>
          </w:p>
          <w:p w:rsidR="00083EE5" w:rsidRPr="00592BC9" w:rsidRDefault="00083EE5" w:rsidP="00965FC8">
            <w:pPr>
              <w:rPr>
                <w:sz w:val="28"/>
                <w:szCs w:val="28"/>
              </w:rPr>
            </w:pPr>
          </w:p>
          <w:p w:rsidR="00083EE5" w:rsidRPr="00592BC9" w:rsidRDefault="00083EE5" w:rsidP="00965FC8">
            <w:pPr>
              <w:rPr>
                <w:sz w:val="28"/>
                <w:szCs w:val="28"/>
              </w:rPr>
            </w:pPr>
            <w:r w:rsidRPr="00592BC9">
              <w:rPr>
                <w:sz w:val="28"/>
                <w:szCs w:val="28"/>
              </w:rPr>
              <w:t>________    ______________</w:t>
            </w:r>
          </w:p>
          <w:p w:rsidR="00083EE5" w:rsidRPr="00592BC9" w:rsidRDefault="00083EE5" w:rsidP="00965FC8">
            <w:pPr>
              <w:rPr>
                <w:sz w:val="28"/>
                <w:szCs w:val="28"/>
              </w:rPr>
            </w:pPr>
            <w:r w:rsidRPr="00592BC9">
              <w:rPr>
                <w:sz w:val="28"/>
                <w:szCs w:val="28"/>
                <w:vertAlign w:val="superscript"/>
              </w:rPr>
              <w:t xml:space="preserve">(подпись)                        (Ф.И.О.)                                                                          </w:t>
            </w:r>
          </w:p>
        </w:tc>
      </w:tr>
    </w:tbl>
    <w:p w:rsidR="003E5D48" w:rsidRDefault="003E5D48" w:rsidP="003E5D48">
      <w:pPr>
        <w:pStyle w:val="ConsNormal"/>
        <w:widowControl/>
        <w:ind w:firstLine="0"/>
        <w:jc w:val="both"/>
        <w:rPr>
          <w:rFonts w:ascii="Times New Roman" w:hAnsi="Times New Roman"/>
          <w:sz w:val="28"/>
          <w:szCs w:val="28"/>
        </w:rPr>
        <w:sectPr w:rsidR="003E5D48" w:rsidSect="00272EDA">
          <w:footerReference w:type="default" r:id="rId11"/>
          <w:pgSz w:w="11906" w:h="16838" w:code="9"/>
          <w:pgMar w:top="709" w:right="851" w:bottom="426" w:left="1418" w:header="709" w:footer="709" w:gutter="0"/>
          <w:cols w:space="708"/>
          <w:titlePg/>
          <w:docGrid w:linePitch="381"/>
        </w:sectPr>
      </w:pPr>
    </w:p>
    <w:p w:rsidR="003E5D48" w:rsidRDefault="006A46BB" w:rsidP="00877247">
      <w:pPr>
        <w:pStyle w:val="ConsNormal"/>
        <w:widowControl/>
        <w:ind w:firstLine="0"/>
        <w:jc w:val="both"/>
        <w:rPr>
          <w:rFonts w:ascii="Times New Roman" w:hAnsi="Times New Roman"/>
          <w:sz w:val="28"/>
          <w:szCs w:val="28"/>
        </w:rPr>
      </w:pPr>
      <w:r>
        <w:rPr>
          <w:rFonts w:ascii="Times New Roman" w:hAnsi="Times New Roman"/>
          <w:noProof/>
          <w:sz w:val="28"/>
          <w:szCs w:val="28"/>
        </w:rPr>
        <w:lastRenderedPageBreak/>
        <w:pict>
          <v:rect id="_x0000_s1028" style="position:absolute;left:0;text-align:left;margin-left:239.75pt;margin-top:3.55pt;width:245.25pt;height:47.25pt;z-index:251658240" filled="f" stroked="f">
            <v:textbox style="mso-next-textbox:#_x0000_s1028">
              <w:txbxContent>
                <w:p w:rsidR="00E6659C" w:rsidRPr="004B60EA" w:rsidRDefault="00E6659C">
                  <w:pPr>
                    <w:rPr>
                      <w:sz w:val="28"/>
                      <w:szCs w:val="28"/>
                    </w:rPr>
                  </w:pPr>
                  <w:r w:rsidRPr="004B60EA">
                    <w:rPr>
                      <w:sz w:val="28"/>
                      <w:szCs w:val="28"/>
                    </w:rPr>
                    <w:t xml:space="preserve">Приложение № </w:t>
                  </w:r>
                  <w:r>
                    <w:rPr>
                      <w:sz w:val="28"/>
                      <w:szCs w:val="28"/>
                    </w:rPr>
                    <w:t>3</w:t>
                  </w:r>
                </w:p>
                <w:p w:rsidR="00E6659C" w:rsidRPr="004B60EA" w:rsidRDefault="00E6659C">
                  <w:pPr>
                    <w:rPr>
                      <w:sz w:val="28"/>
                      <w:szCs w:val="28"/>
                    </w:rPr>
                  </w:pPr>
                  <w:r w:rsidRPr="00810973">
                    <w:rPr>
                      <w:sz w:val="28"/>
                      <w:szCs w:val="28"/>
                    </w:rPr>
                    <w:t>К договору от __________№</w:t>
                  </w:r>
                </w:p>
              </w:txbxContent>
            </v:textbox>
          </v:rect>
        </w:pict>
      </w:r>
    </w:p>
    <w:p w:rsidR="004B60EA" w:rsidRDefault="004B60EA" w:rsidP="00003B58">
      <w:pPr>
        <w:pStyle w:val="ConsNormal"/>
        <w:widowControl/>
        <w:ind w:firstLine="0"/>
      </w:pPr>
    </w:p>
    <w:p w:rsidR="004B60EA" w:rsidRDefault="004B60EA" w:rsidP="004B60EA">
      <w:pPr>
        <w:tabs>
          <w:tab w:val="left" w:pos="4890"/>
        </w:tabs>
      </w:pPr>
      <w:r>
        <w:tab/>
      </w:r>
    </w:p>
    <w:p w:rsidR="00003B58" w:rsidRDefault="00003B58" w:rsidP="004B60EA"/>
    <w:p w:rsidR="00003B58" w:rsidRPr="00003B58" w:rsidRDefault="00003B58" w:rsidP="00003B58"/>
    <w:p w:rsidR="00003B58" w:rsidRPr="00003B58" w:rsidRDefault="00003B58" w:rsidP="00003B58"/>
    <w:p w:rsidR="00003B58" w:rsidRPr="00003B58" w:rsidRDefault="00003B58" w:rsidP="00003B58"/>
    <w:p w:rsidR="00003B58" w:rsidRPr="00003B58" w:rsidRDefault="00003B58" w:rsidP="00003B58"/>
    <w:p w:rsidR="00003B58" w:rsidRDefault="00003B58" w:rsidP="00003B58">
      <w:pPr>
        <w:tabs>
          <w:tab w:val="left" w:pos="4095"/>
        </w:tabs>
      </w:pPr>
    </w:p>
    <w:p w:rsidR="00003B58" w:rsidRDefault="00003B58" w:rsidP="00003B58"/>
    <w:p w:rsidR="00083EE5" w:rsidRPr="00592BC9" w:rsidRDefault="00083EE5" w:rsidP="00083EE5">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Протокол</w:t>
      </w:r>
    </w:p>
    <w:p w:rsidR="00083EE5" w:rsidRPr="00592BC9" w:rsidRDefault="00083EE5" w:rsidP="00083EE5">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согласования договорной цены</w:t>
      </w:r>
    </w:p>
    <w:p w:rsidR="00083EE5" w:rsidRPr="00592BC9" w:rsidRDefault="00083EE5" w:rsidP="00083EE5">
      <w:pPr>
        <w:pStyle w:val="ConsNonformat"/>
        <w:widowControl/>
        <w:rPr>
          <w:rFonts w:ascii="Times New Roman" w:hAnsi="Times New Roman" w:cs="Times New Roman"/>
          <w:sz w:val="28"/>
          <w:szCs w:val="28"/>
        </w:rPr>
      </w:pPr>
    </w:p>
    <w:p w:rsidR="00083EE5" w:rsidRPr="00592BC9" w:rsidRDefault="00083EE5" w:rsidP="00083EE5">
      <w:pPr>
        <w:pStyle w:val="ConsNonformat"/>
        <w:widowControl/>
        <w:rPr>
          <w:rFonts w:ascii="Times New Roman" w:hAnsi="Times New Roman" w:cs="Times New Roman"/>
          <w:sz w:val="28"/>
          <w:szCs w:val="28"/>
        </w:rPr>
      </w:pPr>
    </w:p>
    <w:p w:rsidR="00083EE5" w:rsidRPr="00592BC9" w:rsidRDefault="00083EE5" w:rsidP="00083EE5">
      <w:pPr>
        <w:pStyle w:val="ConsNonformat"/>
        <w:widowControl/>
        <w:rPr>
          <w:rFonts w:ascii="Times New Roman" w:hAnsi="Times New Roman" w:cs="Times New Roman"/>
          <w:sz w:val="28"/>
          <w:szCs w:val="28"/>
        </w:rPr>
      </w:pPr>
    </w:p>
    <w:p w:rsidR="00083EE5" w:rsidRPr="00592BC9" w:rsidRDefault="00083EE5" w:rsidP="00083EE5">
      <w:pPr>
        <w:pStyle w:val="ConsNormal"/>
        <w:widowControl/>
        <w:ind w:firstLine="540"/>
        <w:jc w:val="both"/>
        <w:rPr>
          <w:rFonts w:ascii="Times New Roman" w:hAnsi="Times New Roman" w:cs="Times New Roman"/>
          <w:sz w:val="28"/>
          <w:szCs w:val="28"/>
        </w:rPr>
      </w:pPr>
      <w:r w:rsidRPr="00592BC9">
        <w:rPr>
          <w:rFonts w:ascii="Times New Roman" w:hAnsi="Times New Roman" w:cs="Times New Roman"/>
          <w:sz w:val="28"/>
          <w:szCs w:val="28"/>
        </w:rPr>
        <w:t xml:space="preserve">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w:t>
      </w:r>
      <w:r>
        <w:rPr>
          <w:rFonts w:ascii="Times New Roman" w:hAnsi="Times New Roman" w:cs="Times New Roman"/>
          <w:sz w:val="28"/>
          <w:szCs w:val="28"/>
        </w:rPr>
        <w:t>товара</w:t>
      </w:r>
      <w:r w:rsidRPr="00592BC9">
        <w:rPr>
          <w:rFonts w:ascii="Times New Roman" w:hAnsi="Times New Roman" w:cs="Times New Roman"/>
          <w:sz w:val="28"/>
          <w:szCs w:val="28"/>
        </w:rPr>
        <w:t xml:space="preserve"> по настоящему Договору в размере __________________________ рублей. В том числе НДС (____%) ______(__________________________) рублей.</w:t>
      </w:r>
    </w:p>
    <w:p w:rsidR="00083EE5" w:rsidRPr="00592BC9" w:rsidRDefault="00083EE5" w:rsidP="00083EE5">
      <w:pPr>
        <w:pStyle w:val="ConsNonformat"/>
        <w:widowControl/>
        <w:rPr>
          <w:rFonts w:ascii="Times New Roman" w:hAnsi="Times New Roman" w:cs="Times New Roman"/>
          <w:sz w:val="28"/>
          <w:szCs w:val="28"/>
        </w:rPr>
      </w:pPr>
    </w:p>
    <w:p w:rsidR="00083EE5" w:rsidRPr="00592BC9" w:rsidRDefault="00083EE5" w:rsidP="00083EE5">
      <w:pPr>
        <w:pStyle w:val="ConsNonformat"/>
        <w:widowControl/>
        <w:rPr>
          <w:rFonts w:ascii="Times New Roman" w:hAnsi="Times New Roman" w:cs="Times New Roman"/>
          <w:sz w:val="28"/>
          <w:szCs w:val="28"/>
        </w:rPr>
      </w:pPr>
    </w:p>
    <w:p w:rsidR="00083EE5" w:rsidRPr="00592BC9" w:rsidRDefault="00083EE5" w:rsidP="00083EE5">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83EE5" w:rsidRPr="00592BC9" w:rsidTr="00965FC8">
        <w:trPr>
          <w:trHeight w:val="2074"/>
        </w:trPr>
        <w:tc>
          <w:tcPr>
            <w:tcW w:w="4705" w:type="dxa"/>
            <w:tcBorders>
              <w:top w:val="nil"/>
              <w:left w:val="nil"/>
              <w:bottom w:val="nil"/>
              <w:right w:val="nil"/>
            </w:tcBorders>
          </w:tcPr>
          <w:p w:rsidR="00083EE5" w:rsidRPr="00592BC9" w:rsidRDefault="00083EE5" w:rsidP="00965FC8">
            <w:pPr>
              <w:rPr>
                <w:sz w:val="28"/>
                <w:szCs w:val="28"/>
              </w:rPr>
            </w:pPr>
            <w:r w:rsidRPr="00592BC9">
              <w:rPr>
                <w:sz w:val="28"/>
                <w:szCs w:val="28"/>
              </w:rPr>
              <w:t>Заказчик:</w:t>
            </w:r>
          </w:p>
          <w:p w:rsidR="00083EE5" w:rsidRPr="00592BC9" w:rsidRDefault="00083EE5" w:rsidP="00965FC8">
            <w:pPr>
              <w:rPr>
                <w:sz w:val="28"/>
                <w:szCs w:val="28"/>
              </w:rPr>
            </w:pPr>
          </w:p>
          <w:p w:rsidR="00083EE5" w:rsidRPr="00592BC9" w:rsidRDefault="00083EE5" w:rsidP="00965FC8">
            <w:pPr>
              <w:rPr>
                <w:sz w:val="28"/>
                <w:szCs w:val="28"/>
              </w:rPr>
            </w:pPr>
            <w:r w:rsidRPr="00592BC9">
              <w:rPr>
                <w:sz w:val="28"/>
                <w:szCs w:val="28"/>
              </w:rPr>
              <w:t>________    ______________</w:t>
            </w:r>
          </w:p>
          <w:p w:rsidR="00083EE5" w:rsidRPr="00592BC9" w:rsidRDefault="00083EE5" w:rsidP="00965FC8">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083EE5" w:rsidRPr="00592BC9" w:rsidRDefault="00083EE5" w:rsidP="00965FC8">
            <w:pPr>
              <w:rPr>
                <w:sz w:val="28"/>
                <w:szCs w:val="28"/>
              </w:rPr>
            </w:pPr>
            <w:r>
              <w:rPr>
                <w:sz w:val="28"/>
                <w:szCs w:val="28"/>
              </w:rPr>
              <w:t>Исполнитель</w:t>
            </w:r>
            <w:r w:rsidRPr="00592BC9">
              <w:rPr>
                <w:sz w:val="28"/>
                <w:szCs w:val="28"/>
              </w:rPr>
              <w:t>:</w:t>
            </w:r>
          </w:p>
          <w:p w:rsidR="00083EE5" w:rsidRPr="00592BC9" w:rsidRDefault="00083EE5" w:rsidP="00965FC8">
            <w:pPr>
              <w:rPr>
                <w:sz w:val="28"/>
                <w:szCs w:val="28"/>
              </w:rPr>
            </w:pPr>
          </w:p>
          <w:p w:rsidR="00083EE5" w:rsidRPr="00592BC9" w:rsidRDefault="00083EE5" w:rsidP="00965FC8">
            <w:pPr>
              <w:rPr>
                <w:sz w:val="28"/>
                <w:szCs w:val="28"/>
              </w:rPr>
            </w:pPr>
            <w:r w:rsidRPr="00592BC9">
              <w:rPr>
                <w:sz w:val="28"/>
                <w:szCs w:val="28"/>
              </w:rPr>
              <w:t>________    ______________</w:t>
            </w:r>
          </w:p>
          <w:p w:rsidR="00083EE5" w:rsidRPr="00A170FD" w:rsidRDefault="00083EE5" w:rsidP="00965FC8">
            <w:pPr>
              <w:rPr>
                <w:sz w:val="28"/>
                <w:szCs w:val="28"/>
                <w:vertAlign w:val="superscript"/>
              </w:rPr>
            </w:pPr>
            <w:r w:rsidRPr="00592BC9">
              <w:rPr>
                <w:sz w:val="28"/>
                <w:szCs w:val="28"/>
                <w:vertAlign w:val="superscript"/>
              </w:rPr>
              <w:t xml:space="preserve">(подпись)                        (Ф.И.О.)                                                                         </w:t>
            </w:r>
          </w:p>
        </w:tc>
      </w:tr>
    </w:tbl>
    <w:p w:rsidR="00ED3C9B" w:rsidRDefault="00ED3C9B"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6A46BB" w:rsidP="00003B58">
      <w:r>
        <w:rPr>
          <w:noProof/>
        </w:rPr>
        <w:lastRenderedPageBreak/>
        <w:pict>
          <v:rect id="_x0000_s1033" style="position:absolute;margin-left:266pt;margin-top:-14.45pt;width:245.25pt;height:47.25pt;z-index:251661312" filled="f" stroked="f">
            <v:textbox style="mso-next-textbox:#_x0000_s1033">
              <w:txbxContent>
                <w:p w:rsidR="00E6659C" w:rsidRPr="004B60EA" w:rsidRDefault="00E6659C" w:rsidP="00965FC8">
                  <w:pPr>
                    <w:rPr>
                      <w:sz w:val="28"/>
                      <w:szCs w:val="28"/>
                    </w:rPr>
                  </w:pPr>
                  <w:r w:rsidRPr="004B60EA">
                    <w:rPr>
                      <w:sz w:val="28"/>
                      <w:szCs w:val="28"/>
                    </w:rPr>
                    <w:t xml:space="preserve">Приложение № </w:t>
                  </w:r>
                  <w:r>
                    <w:rPr>
                      <w:sz w:val="28"/>
                      <w:szCs w:val="28"/>
                    </w:rPr>
                    <w:t>4</w:t>
                  </w:r>
                </w:p>
                <w:p w:rsidR="00E6659C" w:rsidRPr="004B60EA" w:rsidRDefault="00E6659C" w:rsidP="00965FC8">
                  <w:pPr>
                    <w:rPr>
                      <w:sz w:val="28"/>
                      <w:szCs w:val="28"/>
                    </w:rPr>
                  </w:pPr>
                  <w:r w:rsidRPr="00810973">
                    <w:rPr>
                      <w:sz w:val="28"/>
                      <w:szCs w:val="28"/>
                    </w:rPr>
                    <w:t>К договору от __________№</w:t>
                  </w:r>
                </w:p>
              </w:txbxContent>
            </v:textbox>
          </v:rect>
        </w:pict>
      </w:r>
    </w:p>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Pr="00965FC8" w:rsidRDefault="00965FC8" w:rsidP="00965FC8">
      <w:pPr>
        <w:jc w:val="center"/>
        <w:rPr>
          <w:sz w:val="28"/>
          <w:szCs w:val="28"/>
        </w:rPr>
      </w:pPr>
      <w:r w:rsidRPr="00965FC8">
        <w:rPr>
          <w:sz w:val="28"/>
          <w:szCs w:val="28"/>
        </w:rPr>
        <w:t>Сметный расчет</w:t>
      </w:r>
    </w:p>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Pr="00003B58" w:rsidRDefault="00965FC8" w:rsidP="00003B58">
      <w:pPr>
        <w:sectPr w:rsidR="00965FC8" w:rsidRPr="00003B58" w:rsidSect="00003B58">
          <w:pgSz w:w="11906" w:h="16838" w:code="9"/>
          <w:pgMar w:top="709" w:right="851" w:bottom="425" w:left="1418" w:header="709" w:footer="709" w:gutter="0"/>
          <w:cols w:space="708"/>
          <w:titlePg/>
          <w:docGrid w:linePitch="381"/>
        </w:sectPr>
      </w:pPr>
    </w:p>
    <w:p w:rsidR="0080325C" w:rsidRDefault="0080325C" w:rsidP="0080325C">
      <w:pPr>
        <w:ind w:left="9912" w:firstLine="708"/>
        <w:rPr>
          <w:sz w:val="28"/>
          <w:szCs w:val="28"/>
        </w:rPr>
      </w:pPr>
    </w:p>
    <w:tbl>
      <w:tblPr>
        <w:tblpPr w:leftFromText="180" w:rightFromText="180" w:vertAnchor="text" w:horzAnchor="page" w:tblpX="3193" w:tblpY="60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9"/>
        <w:gridCol w:w="4336"/>
      </w:tblGrid>
      <w:tr w:rsidR="00ED3C9B" w:rsidRPr="00877247" w:rsidTr="00ED3C9B">
        <w:trPr>
          <w:trHeight w:val="1408"/>
        </w:trPr>
        <w:tc>
          <w:tcPr>
            <w:tcW w:w="4709" w:type="dxa"/>
            <w:tcBorders>
              <w:top w:val="nil"/>
              <w:left w:val="nil"/>
              <w:bottom w:val="nil"/>
              <w:right w:val="nil"/>
            </w:tcBorders>
          </w:tcPr>
          <w:p w:rsidR="00ED3C9B" w:rsidRPr="00877247" w:rsidRDefault="00ED3C9B" w:rsidP="00ED3C9B">
            <w:pPr>
              <w:rPr>
                <w:sz w:val="28"/>
                <w:szCs w:val="28"/>
                <w:vertAlign w:val="superscript"/>
              </w:rPr>
            </w:pPr>
          </w:p>
        </w:tc>
        <w:tc>
          <w:tcPr>
            <w:tcW w:w="4336" w:type="dxa"/>
            <w:tcBorders>
              <w:top w:val="nil"/>
              <w:left w:val="nil"/>
              <w:bottom w:val="nil"/>
              <w:right w:val="nil"/>
            </w:tcBorders>
          </w:tcPr>
          <w:p w:rsidR="00ED3C9B" w:rsidRPr="00877247" w:rsidRDefault="00ED3C9B" w:rsidP="00ED3C9B">
            <w:pPr>
              <w:rPr>
                <w:sz w:val="28"/>
                <w:szCs w:val="28"/>
              </w:rPr>
            </w:pPr>
          </w:p>
        </w:tc>
      </w:tr>
    </w:tbl>
    <w:p w:rsidR="004B60EA" w:rsidRDefault="004B60EA" w:rsidP="004B60EA">
      <w:pPr>
        <w:pStyle w:val="a7"/>
        <w:ind w:firstLine="0"/>
        <w:jc w:val="right"/>
        <w:rPr>
          <w:sz w:val="28"/>
          <w:szCs w:val="28"/>
        </w:rPr>
      </w:pPr>
      <w:r w:rsidRPr="004B60EA">
        <w:rPr>
          <w:sz w:val="28"/>
          <w:szCs w:val="28"/>
        </w:rPr>
        <w:t>Приложение № 6</w:t>
      </w:r>
    </w:p>
    <w:p w:rsidR="004B60EA" w:rsidRPr="004B60EA" w:rsidRDefault="004B60EA" w:rsidP="004B60EA">
      <w:pPr>
        <w:pStyle w:val="a7"/>
        <w:ind w:firstLine="0"/>
        <w:jc w:val="right"/>
        <w:rPr>
          <w:sz w:val="28"/>
          <w:szCs w:val="28"/>
        </w:rPr>
      </w:pPr>
      <w:r w:rsidRPr="004B60EA">
        <w:rPr>
          <w:sz w:val="28"/>
          <w:szCs w:val="28"/>
        </w:rPr>
        <w:t>к документации о закупке</w:t>
      </w:r>
    </w:p>
    <w:p w:rsidR="004B60EA" w:rsidRPr="004B60EA" w:rsidRDefault="004B60EA" w:rsidP="004B60EA">
      <w:pPr>
        <w:pStyle w:val="a7"/>
        <w:jc w:val="left"/>
        <w:rPr>
          <w:b/>
          <w:i/>
          <w:sz w:val="28"/>
          <w:szCs w:val="28"/>
        </w:rPr>
      </w:pPr>
    </w:p>
    <w:p w:rsidR="004B60EA" w:rsidRPr="004B60EA" w:rsidRDefault="004B60EA" w:rsidP="004B60EA">
      <w:pPr>
        <w:pStyle w:val="a7"/>
        <w:jc w:val="left"/>
        <w:rPr>
          <w:b/>
          <w:i/>
          <w:sz w:val="28"/>
          <w:szCs w:val="28"/>
        </w:rPr>
      </w:pPr>
    </w:p>
    <w:p w:rsidR="004B60EA" w:rsidRPr="004B60EA" w:rsidRDefault="004B60EA" w:rsidP="004B60EA">
      <w:pPr>
        <w:jc w:val="center"/>
        <w:rPr>
          <w:b/>
          <w:bCs/>
          <w:sz w:val="28"/>
          <w:szCs w:val="28"/>
        </w:rPr>
      </w:pPr>
      <w:r w:rsidRPr="004B60EA">
        <w:rPr>
          <w:b/>
          <w:bCs/>
          <w:sz w:val="28"/>
          <w:szCs w:val="28"/>
        </w:rPr>
        <w:t>СВЕДЕНИЯ ОБ АДМИНИСТРАТИВНОМ И ПРОИЗВОДСТВЕННОМ ПЕРСОНАЛЕ ПРЕТЕНДЕНТА</w:t>
      </w:r>
    </w:p>
    <w:p w:rsidR="004B60EA" w:rsidRPr="004B60EA" w:rsidRDefault="004B60EA" w:rsidP="004B60EA">
      <w:pPr>
        <w:jc w:val="center"/>
        <w:rPr>
          <w:sz w:val="28"/>
          <w:szCs w:val="28"/>
        </w:rPr>
      </w:pPr>
      <w:r w:rsidRPr="004B60EA">
        <w:rPr>
          <w:sz w:val="28"/>
          <w:szCs w:val="28"/>
        </w:rPr>
        <w:t>(</w:t>
      </w:r>
      <w:r w:rsidRPr="004B60EA">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4B60EA">
        <w:rPr>
          <w:sz w:val="28"/>
          <w:szCs w:val="28"/>
        </w:rPr>
        <w:t>)</w:t>
      </w:r>
    </w:p>
    <w:p w:rsidR="004B60EA" w:rsidRPr="004B60EA" w:rsidRDefault="004B60EA" w:rsidP="004B60EA">
      <w:pPr>
        <w:jc w:val="center"/>
      </w:pPr>
    </w:p>
    <w:p w:rsidR="004B60EA" w:rsidRPr="004B60EA" w:rsidRDefault="004B60EA" w:rsidP="004B60EA">
      <w:pPr>
        <w:tabs>
          <w:tab w:val="left" w:pos="9639"/>
        </w:tabs>
        <w:jc w:val="center"/>
        <w:rPr>
          <w:b/>
          <w:bCs/>
          <w:sz w:val="28"/>
          <w:szCs w:val="28"/>
        </w:rPr>
      </w:pPr>
      <w:r w:rsidRPr="004B60EA">
        <w:rPr>
          <w:b/>
          <w:bCs/>
          <w:sz w:val="28"/>
          <w:szCs w:val="28"/>
        </w:rPr>
        <w:t xml:space="preserve">Административный персонал </w:t>
      </w:r>
    </w:p>
    <w:p w:rsidR="004B60EA" w:rsidRPr="004B60EA" w:rsidRDefault="004B60EA" w:rsidP="004B60EA">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4B60EA" w:rsidRPr="004B60EA" w:rsidTr="00B27BA8">
        <w:trPr>
          <w:jc w:val="center"/>
        </w:trPr>
        <w:tc>
          <w:tcPr>
            <w:tcW w:w="761" w:type="dxa"/>
            <w:vAlign w:val="center"/>
          </w:tcPr>
          <w:p w:rsidR="004B60EA" w:rsidRPr="004B60EA" w:rsidRDefault="004B60EA" w:rsidP="00B27BA8">
            <w:pPr>
              <w:tabs>
                <w:tab w:val="left" w:pos="9639"/>
              </w:tabs>
              <w:jc w:val="center"/>
            </w:pPr>
            <w:r w:rsidRPr="004B60EA">
              <w:t>№ п/п</w:t>
            </w:r>
          </w:p>
        </w:tc>
        <w:tc>
          <w:tcPr>
            <w:tcW w:w="2299" w:type="dxa"/>
            <w:vAlign w:val="center"/>
          </w:tcPr>
          <w:p w:rsidR="004B60EA" w:rsidRPr="004B60EA" w:rsidRDefault="004B60EA" w:rsidP="00B27BA8">
            <w:pPr>
              <w:tabs>
                <w:tab w:val="left" w:pos="9639"/>
              </w:tabs>
              <w:jc w:val="center"/>
            </w:pPr>
            <w:r w:rsidRPr="004B60EA">
              <w:t>Занимаемая должность</w:t>
            </w:r>
          </w:p>
        </w:tc>
        <w:tc>
          <w:tcPr>
            <w:tcW w:w="2762" w:type="dxa"/>
            <w:vAlign w:val="center"/>
          </w:tcPr>
          <w:p w:rsidR="004B60EA" w:rsidRPr="004B60EA" w:rsidRDefault="004B60EA" w:rsidP="00B27BA8">
            <w:pPr>
              <w:tabs>
                <w:tab w:val="left" w:pos="9639"/>
              </w:tabs>
              <w:jc w:val="center"/>
            </w:pPr>
            <w:r w:rsidRPr="004B60EA">
              <w:t>Ф.И.О.</w:t>
            </w:r>
          </w:p>
        </w:tc>
        <w:tc>
          <w:tcPr>
            <w:tcW w:w="2160" w:type="dxa"/>
            <w:vAlign w:val="center"/>
          </w:tcPr>
          <w:p w:rsidR="004B60EA" w:rsidRPr="004B60EA" w:rsidRDefault="004B60EA" w:rsidP="00B27BA8">
            <w:pPr>
              <w:tabs>
                <w:tab w:val="left" w:pos="9639"/>
              </w:tabs>
              <w:jc w:val="center"/>
            </w:pPr>
            <w:r w:rsidRPr="004B60EA">
              <w:t>Образование и специальность</w:t>
            </w:r>
          </w:p>
        </w:tc>
        <w:tc>
          <w:tcPr>
            <w:tcW w:w="2247" w:type="dxa"/>
            <w:vAlign w:val="center"/>
          </w:tcPr>
          <w:p w:rsidR="004B60EA" w:rsidRPr="004B60EA" w:rsidRDefault="004B60EA" w:rsidP="00B27BA8">
            <w:pPr>
              <w:tabs>
                <w:tab w:val="left" w:pos="9639"/>
              </w:tabs>
              <w:jc w:val="center"/>
            </w:pPr>
            <w:r w:rsidRPr="004B60EA">
              <w:t>Стаж работы по профилю занимаемой должности</w:t>
            </w:r>
          </w:p>
        </w:tc>
      </w:tr>
      <w:tr w:rsidR="004B60EA" w:rsidRPr="004B60EA" w:rsidTr="00B27BA8">
        <w:trPr>
          <w:jc w:val="center"/>
        </w:trPr>
        <w:tc>
          <w:tcPr>
            <w:tcW w:w="761" w:type="dxa"/>
            <w:vAlign w:val="center"/>
          </w:tcPr>
          <w:p w:rsidR="004B60EA" w:rsidRPr="004B60EA" w:rsidRDefault="004B60EA" w:rsidP="00B27BA8">
            <w:pPr>
              <w:tabs>
                <w:tab w:val="left" w:pos="9639"/>
              </w:tabs>
              <w:jc w:val="center"/>
            </w:pPr>
            <w:r w:rsidRPr="004B60EA">
              <w:t>1</w:t>
            </w:r>
          </w:p>
        </w:tc>
        <w:tc>
          <w:tcPr>
            <w:tcW w:w="2299" w:type="dxa"/>
            <w:vAlign w:val="center"/>
          </w:tcPr>
          <w:p w:rsidR="004B60EA" w:rsidRPr="004B60EA" w:rsidRDefault="004B60EA" w:rsidP="00B27BA8">
            <w:pPr>
              <w:tabs>
                <w:tab w:val="left" w:pos="9639"/>
              </w:tabs>
              <w:jc w:val="center"/>
            </w:pPr>
          </w:p>
        </w:tc>
        <w:tc>
          <w:tcPr>
            <w:tcW w:w="2762" w:type="dxa"/>
          </w:tcPr>
          <w:p w:rsidR="004B60EA" w:rsidRPr="004B60EA" w:rsidRDefault="004B60EA" w:rsidP="00B27BA8">
            <w:pPr>
              <w:tabs>
                <w:tab w:val="left" w:pos="9639"/>
              </w:tabs>
              <w:jc w:val="center"/>
            </w:pPr>
          </w:p>
        </w:tc>
        <w:tc>
          <w:tcPr>
            <w:tcW w:w="2160" w:type="dxa"/>
            <w:vAlign w:val="center"/>
          </w:tcPr>
          <w:p w:rsidR="004B60EA" w:rsidRPr="004B60EA" w:rsidRDefault="004B60EA" w:rsidP="00B27BA8">
            <w:pPr>
              <w:tabs>
                <w:tab w:val="left" w:pos="9639"/>
              </w:tabs>
              <w:jc w:val="center"/>
            </w:pPr>
          </w:p>
        </w:tc>
        <w:tc>
          <w:tcPr>
            <w:tcW w:w="2247" w:type="dxa"/>
            <w:vAlign w:val="center"/>
          </w:tcPr>
          <w:p w:rsidR="004B60EA" w:rsidRPr="004B60EA" w:rsidRDefault="004B60EA" w:rsidP="00B27BA8">
            <w:pPr>
              <w:tabs>
                <w:tab w:val="left" w:pos="9639"/>
              </w:tabs>
              <w:jc w:val="center"/>
            </w:pPr>
          </w:p>
        </w:tc>
      </w:tr>
      <w:tr w:rsidR="004B60EA" w:rsidRPr="004B60EA" w:rsidTr="00B27BA8">
        <w:trPr>
          <w:jc w:val="center"/>
        </w:trPr>
        <w:tc>
          <w:tcPr>
            <w:tcW w:w="761" w:type="dxa"/>
            <w:vAlign w:val="center"/>
          </w:tcPr>
          <w:p w:rsidR="004B60EA" w:rsidRPr="004B60EA" w:rsidRDefault="004B60EA" w:rsidP="00B27BA8">
            <w:pPr>
              <w:tabs>
                <w:tab w:val="left" w:pos="9639"/>
              </w:tabs>
              <w:jc w:val="center"/>
            </w:pPr>
            <w:r w:rsidRPr="004B60EA">
              <w:t>2</w:t>
            </w:r>
          </w:p>
        </w:tc>
        <w:tc>
          <w:tcPr>
            <w:tcW w:w="2299" w:type="dxa"/>
            <w:vAlign w:val="center"/>
          </w:tcPr>
          <w:p w:rsidR="004B60EA" w:rsidRPr="004B60EA" w:rsidRDefault="004B60EA" w:rsidP="00B27BA8">
            <w:pPr>
              <w:tabs>
                <w:tab w:val="left" w:pos="9639"/>
              </w:tabs>
              <w:jc w:val="center"/>
            </w:pPr>
          </w:p>
        </w:tc>
        <w:tc>
          <w:tcPr>
            <w:tcW w:w="2762" w:type="dxa"/>
          </w:tcPr>
          <w:p w:rsidR="004B60EA" w:rsidRPr="004B60EA" w:rsidRDefault="004B60EA" w:rsidP="00B27BA8">
            <w:pPr>
              <w:tabs>
                <w:tab w:val="left" w:pos="9639"/>
              </w:tabs>
              <w:jc w:val="center"/>
            </w:pPr>
          </w:p>
        </w:tc>
        <w:tc>
          <w:tcPr>
            <w:tcW w:w="2160" w:type="dxa"/>
            <w:vAlign w:val="center"/>
          </w:tcPr>
          <w:p w:rsidR="004B60EA" w:rsidRPr="004B60EA" w:rsidRDefault="004B60EA" w:rsidP="00B27BA8">
            <w:pPr>
              <w:tabs>
                <w:tab w:val="left" w:pos="9639"/>
              </w:tabs>
              <w:jc w:val="center"/>
            </w:pPr>
          </w:p>
        </w:tc>
        <w:tc>
          <w:tcPr>
            <w:tcW w:w="2247" w:type="dxa"/>
            <w:vAlign w:val="center"/>
          </w:tcPr>
          <w:p w:rsidR="004B60EA" w:rsidRPr="004B60EA" w:rsidRDefault="004B60EA" w:rsidP="00B27BA8">
            <w:pPr>
              <w:tabs>
                <w:tab w:val="left" w:pos="9639"/>
              </w:tabs>
              <w:jc w:val="center"/>
            </w:pPr>
          </w:p>
        </w:tc>
      </w:tr>
      <w:tr w:rsidR="004B60EA" w:rsidRPr="004B60EA" w:rsidTr="00B27BA8">
        <w:trPr>
          <w:jc w:val="center"/>
        </w:trPr>
        <w:tc>
          <w:tcPr>
            <w:tcW w:w="761" w:type="dxa"/>
            <w:vAlign w:val="center"/>
          </w:tcPr>
          <w:p w:rsidR="004B60EA" w:rsidRPr="004B60EA" w:rsidRDefault="004B60EA" w:rsidP="00B27BA8">
            <w:pPr>
              <w:tabs>
                <w:tab w:val="left" w:pos="9639"/>
              </w:tabs>
              <w:jc w:val="center"/>
            </w:pPr>
            <w:r w:rsidRPr="004B60EA">
              <w:t>…</w:t>
            </w:r>
          </w:p>
        </w:tc>
        <w:tc>
          <w:tcPr>
            <w:tcW w:w="2299" w:type="dxa"/>
            <w:vAlign w:val="center"/>
          </w:tcPr>
          <w:p w:rsidR="004B60EA" w:rsidRPr="004B60EA" w:rsidRDefault="004B60EA" w:rsidP="00B27BA8">
            <w:pPr>
              <w:tabs>
                <w:tab w:val="left" w:pos="9639"/>
              </w:tabs>
              <w:jc w:val="center"/>
            </w:pPr>
          </w:p>
        </w:tc>
        <w:tc>
          <w:tcPr>
            <w:tcW w:w="2762" w:type="dxa"/>
          </w:tcPr>
          <w:p w:rsidR="004B60EA" w:rsidRPr="004B60EA" w:rsidRDefault="004B60EA" w:rsidP="00B27BA8">
            <w:pPr>
              <w:tabs>
                <w:tab w:val="left" w:pos="9639"/>
              </w:tabs>
              <w:jc w:val="center"/>
            </w:pPr>
          </w:p>
        </w:tc>
        <w:tc>
          <w:tcPr>
            <w:tcW w:w="2160" w:type="dxa"/>
            <w:vAlign w:val="center"/>
          </w:tcPr>
          <w:p w:rsidR="004B60EA" w:rsidRPr="004B60EA" w:rsidRDefault="004B60EA" w:rsidP="00B27BA8">
            <w:pPr>
              <w:tabs>
                <w:tab w:val="left" w:pos="9639"/>
              </w:tabs>
              <w:jc w:val="center"/>
            </w:pPr>
          </w:p>
        </w:tc>
        <w:tc>
          <w:tcPr>
            <w:tcW w:w="2247" w:type="dxa"/>
            <w:vAlign w:val="center"/>
          </w:tcPr>
          <w:p w:rsidR="004B60EA" w:rsidRPr="004B60EA" w:rsidRDefault="004B60EA" w:rsidP="00B27BA8">
            <w:pPr>
              <w:tabs>
                <w:tab w:val="left" w:pos="9639"/>
              </w:tabs>
              <w:jc w:val="center"/>
            </w:pPr>
          </w:p>
        </w:tc>
      </w:tr>
    </w:tbl>
    <w:p w:rsidR="004B60EA" w:rsidRPr="004B60EA" w:rsidRDefault="004B60EA" w:rsidP="004B60EA">
      <w:pPr>
        <w:tabs>
          <w:tab w:val="left" w:pos="9639"/>
        </w:tabs>
      </w:pPr>
    </w:p>
    <w:p w:rsidR="004B60EA" w:rsidRPr="004B60EA" w:rsidRDefault="004B60EA" w:rsidP="004B60EA">
      <w:pPr>
        <w:tabs>
          <w:tab w:val="left" w:pos="9639"/>
        </w:tabs>
        <w:jc w:val="center"/>
        <w:rPr>
          <w:b/>
          <w:bCs/>
          <w:sz w:val="28"/>
          <w:szCs w:val="28"/>
        </w:rPr>
      </w:pPr>
      <w:r w:rsidRPr="004B60EA">
        <w:rPr>
          <w:b/>
          <w:bCs/>
          <w:sz w:val="28"/>
          <w:szCs w:val="28"/>
        </w:rPr>
        <w:t>Производственный персонал (рабочие)</w:t>
      </w:r>
    </w:p>
    <w:p w:rsidR="004B60EA" w:rsidRPr="004B60EA" w:rsidRDefault="004B60EA" w:rsidP="004B60EA">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4B60EA" w:rsidRPr="004B60EA" w:rsidTr="00B27BA8">
        <w:trPr>
          <w:trHeight w:val="1000"/>
          <w:jc w:val="center"/>
        </w:trPr>
        <w:tc>
          <w:tcPr>
            <w:tcW w:w="669" w:type="dxa"/>
            <w:vAlign w:val="center"/>
          </w:tcPr>
          <w:p w:rsidR="004B60EA" w:rsidRPr="004B60EA" w:rsidRDefault="004B60EA" w:rsidP="00B27BA8">
            <w:pPr>
              <w:tabs>
                <w:tab w:val="left" w:pos="9639"/>
              </w:tabs>
              <w:jc w:val="center"/>
            </w:pPr>
            <w:r w:rsidRPr="004B60EA">
              <w:t>№ п/п</w:t>
            </w:r>
          </w:p>
        </w:tc>
        <w:tc>
          <w:tcPr>
            <w:tcW w:w="3782" w:type="dxa"/>
            <w:vAlign w:val="center"/>
          </w:tcPr>
          <w:p w:rsidR="004B60EA" w:rsidRPr="004B60EA" w:rsidRDefault="004B60EA" w:rsidP="00B27BA8">
            <w:pPr>
              <w:tabs>
                <w:tab w:val="left" w:pos="9639"/>
              </w:tabs>
              <w:jc w:val="center"/>
            </w:pPr>
            <w:r w:rsidRPr="004B60EA">
              <w:t>Специальность</w:t>
            </w:r>
          </w:p>
          <w:p w:rsidR="004B60EA" w:rsidRPr="004B60EA" w:rsidRDefault="004B60EA" w:rsidP="00B27BA8">
            <w:pPr>
              <w:tabs>
                <w:tab w:val="left" w:pos="9639"/>
              </w:tabs>
              <w:jc w:val="center"/>
            </w:pPr>
            <w:r w:rsidRPr="004B60EA">
              <w:t>по каждому рабочему</w:t>
            </w:r>
          </w:p>
        </w:tc>
        <w:tc>
          <w:tcPr>
            <w:tcW w:w="1944" w:type="dxa"/>
            <w:vAlign w:val="center"/>
          </w:tcPr>
          <w:p w:rsidR="004B60EA" w:rsidRPr="004B60EA" w:rsidRDefault="004B60EA" w:rsidP="00B27BA8">
            <w:pPr>
              <w:tabs>
                <w:tab w:val="left" w:pos="9639"/>
              </w:tabs>
              <w:jc w:val="center"/>
            </w:pPr>
            <w:r w:rsidRPr="004B60EA">
              <w:t>Разряд, квалификация</w:t>
            </w:r>
          </w:p>
        </w:tc>
        <w:tc>
          <w:tcPr>
            <w:tcW w:w="2685" w:type="dxa"/>
            <w:vAlign w:val="center"/>
          </w:tcPr>
          <w:p w:rsidR="004B60EA" w:rsidRPr="004B60EA" w:rsidRDefault="004B60EA" w:rsidP="00B27BA8">
            <w:pPr>
              <w:tabs>
                <w:tab w:val="left" w:pos="9639"/>
              </w:tabs>
              <w:jc w:val="center"/>
            </w:pPr>
            <w:r w:rsidRPr="004B60EA">
              <w:t>Стаж работы по специальности</w:t>
            </w:r>
          </w:p>
        </w:tc>
      </w:tr>
      <w:tr w:rsidR="004B60EA" w:rsidRPr="004B60EA" w:rsidTr="00B27BA8">
        <w:trPr>
          <w:jc w:val="center"/>
        </w:trPr>
        <w:tc>
          <w:tcPr>
            <w:tcW w:w="669" w:type="dxa"/>
            <w:vAlign w:val="center"/>
          </w:tcPr>
          <w:p w:rsidR="004B60EA" w:rsidRPr="004B60EA" w:rsidRDefault="004B60EA" w:rsidP="00B27BA8">
            <w:pPr>
              <w:tabs>
                <w:tab w:val="left" w:pos="9639"/>
              </w:tabs>
              <w:jc w:val="center"/>
            </w:pPr>
            <w:r w:rsidRPr="004B60EA">
              <w:t>1</w:t>
            </w:r>
          </w:p>
        </w:tc>
        <w:tc>
          <w:tcPr>
            <w:tcW w:w="3782" w:type="dxa"/>
            <w:vAlign w:val="center"/>
          </w:tcPr>
          <w:p w:rsidR="004B60EA" w:rsidRPr="004B60EA" w:rsidRDefault="004B60EA" w:rsidP="00B27BA8">
            <w:pPr>
              <w:tabs>
                <w:tab w:val="left" w:pos="9639"/>
              </w:tabs>
              <w:jc w:val="center"/>
            </w:pPr>
          </w:p>
        </w:tc>
        <w:tc>
          <w:tcPr>
            <w:tcW w:w="1944" w:type="dxa"/>
          </w:tcPr>
          <w:p w:rsidR="004B60EA" w:rsidRPr="004B60EA" w:rsidRDefault="004B60EA" w:rsidP="00B27BA8">
            <w:pPr>
              <w:tabs>
                <w:tab w:val="left" w:pos="9639"/>
              </w:tabs>
              <w:jc w:val="center"/>
            </w:pPr>
          </w:p>
        </w:tc>
        <w:tc>
          <w:tcPr>
            <w:tcW w:w="2685" w:type="dxa"/>
            <w:vAlign w:val="center"/>
          </w:tcPr>
          <w:p w:rsidR="004B60EA" w:rsidRPr="004B60EA" w:rsidRDefault="004B60EA" w:rsidP="00B27BA8">
            <w:pPr>
              <w:tabs>
                <w:tab w:val="left" w:pos="9639"/>
              </w:tabs>
              <w:jc w:val="center"/>
            </w:pPr>
          </w:p>
        </w:tc>
      </w:tr>
      <w:tr w:rsidR="004B60EA" w:rsidRPr="004B60EA" w:rsidTr="00B27BA8">
        <w:trPr>
          <w:jc w:val="center"/>
        </w:trPr>
        <w:tc>
          <w:tcPr>
            <w:tcW w:w="669" w:type="dxa"/>
            <w:vAlign w:val="center"/>
          </w:tcPr>
          <w:p w:rsidR="004B60EA" w:rsidRPr="004B60EA" w:rsidRDefault="004B60EA" w:rsidP="00B27BA8">
            <w:pPr>
              <w:tabs>
                <w:tab w:val="left" w:pos="9639"/>
              </w:tabs>
              <w:jc w:val="center"/>
            </w:pPr>
            <w:r w:rsidRPr="004B60EA">
              <w:t>2</w:t>
            </w:r>
          </w:p>
        </w:tc>
        <w:tc>
          <w:tcPr>
            <w:tcW w:w="3782" w:type="dxa"/>
            <w:vAlign w:val="center"/>
          </w:tcPr>
          <w:p w:rsidR="004B60EA" w:rsidRPr="004B60EA" w:rsidRDefault="004B60EA" w:rsidP="00B27BA8">
            <w:pPr>
              <w:tabs>
                <w:tab w:val="left" w:pos="9639"/>
              </w:tabs>
              <w:jc w:val="center"/>
            </w:pPr>
          </w:p>
        </w:tc>
        <w:tc>
          <w:tcPr>
            <w:tcW w:w="1944" w:type="dxa"/>
          </w:tcPr>
          <w:p w:rsidR="004B60EA" w:rsidRPr="004B60EA" w:rsidRDefault="004B60EA" w:rsidP="00B27BA8">
            <w:pPr>
              <w:tabs>
                <w:tab w:val="left" w:pos="9639"/>
              </w:tabs>
              <w:jc w:val="center"/>
            </w:pPr>
          </w:p>
        </w:tc>
        <w:tc>
          <w:tcPr>
            <w:tcW w:w="2685" w:type="dxa"/>
            <w:vAlign w:val="center"/>
          </w:tcPr>
          <w:p w:rsidR="004B60EA" w:rsidRPr="004B60EA" w:rsidRDefault="004B60EA" w:rsidP="00B27BA8">
            <w:pPr>
              <w:tabs>
                <w:tab w:val="left" w:pos="9639"/>
              </w:tabs>
              <w:jc w:val="center"/>
            </w:pPr>
          </w:p>
        </w:tc>
      </w:tr>
      <w:tr w:rsidR="004B60EA" w:rsidRPr="004B60EA" w:rsidTr="00B27BA8">
        <w:trPr>
          <w:jc w:val="center"/>
        </w:trPr>
        <w:tc>
          <w:tcPr>
            <w:tcW w:w="669" w:type="dxa"/>
            <w:vAlign w:val="center"/>
          </w:tcPr>
          <w:p w:rsidR="004B60EA" w:rsidRPr="004B60EA" w:rsidRDefault="004B60EA" w:rsidP="00B27BA8">
            <w:pPr>
              <w:tabs>
                <w:tab w:val="left" w:pos="9639"/>
              </w:tabs>
              <w:jc w:val="center"/>
            </w:pPr>
            <w:r w:rsidRPr="004B60EA">
              <w:t>…</w:t>
            </w:r>
          </w:p>
        </w:tc>
        <w:tc>
          <w:tcPr>
            <w:tcW w:w="3782" w:type="dxa"/>
            <w:vAlign w:val="center"/>
          </w:tcPr>
          <w:p w:rsidR="004B60EA" w:rsidRPr="004B60EA" w:rsidRDefault="004B60EA" w:rsidP="00B27BA8">
            <w:pPr>
              <w:tabs>
                <w:tab w:val="left" w:pos="9639"/>
              </w:tabs>
              <w:jc w:val="center"/>
            </w:pPr>
          </w:p>
        </w:tc>
        <w:tc>
          <w:tcPr>
            <w:tcW w:w="1944" w:type="dxa"/>
          </w:tcPr>
          <w:p w:rsidR="004B60EA" w:rsidRPr="004B60EA" w:rsidRDefault="004B60EA" w:rsidP="00B27BA8">
            <w:pPr>
              <w:tabs>
                <w:tab w:val="left" w:pos="9639"/>
              </w:tabs>
              <w:jc w:val="center"/>
            </w:pPr>
          </w:p>
        </w:tc>
        <w:tc>
          <w:tcPr>
            <w:tcW w:w="2685" w:type="dxa"/>
            <w:vAlign w:val="center"/>
          </w:tcPr>
          <w:p w:rsidR="004B60EA" w:rsidRPr="004B60EA" w:rsidRDefault="004B60EA" w:rsidP="00B27BA8">
            <w:pPr>
              <w:tabs>
                <w:tab w:val="left" w:pos="9639"/>
              </w:tabs>
              <w:jc w:val="center"/>
            </w:pPr>
          </w:p>
        </w:tc>
      </w:tr>
    </w:tbl>
    <w:p w:rsidR="00810973" w:rsidRPr="00810973" w:rsidRDefault="00810973" w:rsidP="00810973"/>
    <w:p w:rsidR="004B60EA" w:rsidRPr="004B60EA" w:rsidRDefault="004B60EA" w:rsidP="004B60EA">
      <w:pPr>
        <w:pStyle w:val="3"/>
        <w:rPr>
          <w:b/>
          <w:sz w:val="28"/>
          <w:szCs w:val="28"/>
        </w:rPr>
      </w:pPr>
      <w:r w:rsidRPr="004B60EA">
        <w:rPr>
          <w:sz w:val="28"/>
          <w:szCs w:val="28"/>
        </w:rPr>
        <w:t>Представитель, имеющий полномочия подписать Заявку на участие от имени ______________________________________________________________</w:t>
      </w:r>
    </w:p>
    <w:p w:rsidR="004B60EA" w:rsidRPr="004B60EA" w:rsidRDefault="004B60EA" w:rsidP="004B60EA">
      <w:pPr>
        <w:tabs>
          <w:tab w:val="left" w:pos="8640"/>
        </w:tabs>
        <w:jc w:val="center"/>
        <w:rPr>
          <w:i/>
        </w:rPr>
      </w:pPr>
      <w:r w:rsidRPr="004B60EA">
        <w:rPr>
          <w:i/>
        </w:rPr>
        <w:t>(наименование претендента)</w:t>
      </w:r>
    </w:p>
    <w:p w:rsidR="004B60EA" w:rsidRPr="004B60EA" w:rsidRDefault="004B60EA" w:rsidP="004B60EA">
      <w:pPr>
        <w:pStyle w:val="33"/>
        <w:suppressAutoHyphens/>
        <w:spacing w:after="0"/>
        <w:rPr>
          <w:sz w:val="28"/>
          <w:szCs w:val="28"/>
        </w:rPr>
      </w:pPr>
      <w:r w:rsidRPr="004B60EA">
        <w:rPr>
          <w:sz w:val="28"/>
          <w:szCs w:val="28"/>
        </w:rPr>
        <w:t>____________________________________________________________________</w:t>
      </w:r>
    </w:p>
    <w:p w:rsidR="004B60EA" w:rsidRPr="004B60EA" w:rsidRDefault="004B60EA" w:rsidP="004B60EA">
      <w:pPr>
        <w:rPr>
          <w:i/>
        </w:rPr>
      </w:pPr>
      <w:r w:rsidRPr="004B60EA">
        <w:rPr>
          <w:i/>
        </w:rPr>
        <w:t xml:space="preserve">       Печать</w:t>
      </w:r>
      <w:r w:rsidRPr="004B60EA">
        <w:rPr>
          <w:i/>
        </w:rPr>
        <w:tab/>
      </w:r>
      <w:r w:rsidRPr="004B60EA">
        <w:rPr>
          <w:i/>
        </w:rPr>
        <w:tab/>
      </w:r>
      <w:r w:rsidRPr="004B60EA">
        <w:rPr>
          <w:i/>
        </w:rPr>
        <w:tab/>
        <w:t>(должность, подпись, ФИО)</w:t>
      </w:r>
    </w:p>
    <w:p w:rsidR="00ED3C9B" w:rsidRDefault="004B60EA" w:rsidP="00810973">
      <w:pPr>
        <w:pStyle w:val="33"/>
        <w:suppressAutoHyphens/>
        <w:spacing w:after="0"/>
        <w:rPr>
          <w:sz w:val="28"/>
          <w:szCs w:val="28"/>
        </w:rPr>
      </w:pPr>
      <w:r w:rsidRPr="004B60EA">
        <w:rPr>
          <w:sz w:val="28"/>
          <w:szCs w:val="28"/>
        </w:rPr>
        <w:t>"____" _________ 201__ г.</w:t>
      </w:r>
    </w:p>
    <w:p w:rsidR="00003B58" w:rsidRDefault="00003B58" w:rsidP="00810973">
      <w:pPr>
        <w:pStyle w:val="33"/>
        <w:suppressAutoHyphens/>
        <w:spacing w:after="0"/>
        <w:rPr>
          <w:sz w:val="28"/>
          <w:szCs w:val="28"/>
        </w:rPr>
      </w:pPr>
    </w:p>
    <w:p w:rsidR="00003B58" w:rsidRDefault="00003B58" w:rsidP="00810973">
      <w:pPr>
        <w:pStyle w:val="33"/>
        <w:suppressAutoHyphens/>
        <w:spacing w:after="0"/>
        <w:rPr>
          <w:sz w:val="28"/>
          <w:szCs w:val="28"/>
        </w:rPr>
      </w:pPr>
    </w:p>
    <w:p w:rsidR="00003B58" w:rsidRDefault="00003B58" w:rsidP="00810973">
      <w:pPr>
        <w:pStyle w:val="33"/>
        <w:suppressAutoHyphens/>
        <w:spacing w:after="0"/>
        <w:rPr>
          <w:sz w:val="28"/>
          <w:szCs w:val="28"/>
        </w:rPr>
      </w:pPr>
    </w:p>
    <w:p w:rsidR="00003B58" w:rsidRDefault="00003B58" w:rsidP="00810973">
      <w:pPr>
        <w:pStyle w:val="33"/>
        <w:suppressAutoHyphens/>
        <w:spacing w:after="0"/>
        <w:rPr>
          <w:sz w:val="28"/>
          <w:szCs w:val="28"/>
        </w:rPr>
      </w:pPr>
    </w:p>
    <w:p w:rsidR="00003B58" w:rsidRDefault="00003B58" w:rsidP="00810973">
      <w:pPr>
        <w:pStyle w:val="33"/>
        <w:suppressAutoHyphens/>
        <w:spacing w:after="0"/>
        <w:rPr>
          <w:sz w:val="28"/>
          <w:szCs w:val="28"/>
        </w:rPr>
      </w:pPr>
    </w:p>
    <w:p w:rsidR="00003B58" w:rsidRDefault="00003B58" w:rsidP="00810973">
      <w:pPr>
        <w:pStyle w:val="33"/>
        <w:suppressAutoHyphens/>
        <w:spacing w:after="0"/>
        <w:rPr>
          <w:sz w:val="28"/>
          <w:szCs w:val="28"/>
        </w:rPr>
      </w:pPr>
    </w:p>
    <w:p w:rsidR="00003B58" w:rsidRDefault="00003B58" w:rsidP="00810973">
      <w:pPr>
        <w:pStyle w:val="33"/>
        <w:suppressAutoHyphens/>
        <w:spacing w:after="0"/>
        <w:rPr>
          <w:sz w:val="28"/>
          <w:szCs w:val="28"/>
        </w:rPr>
      </w:pPr>
    </w:p>
    <w:p w:rsidR="00003B58" w:rsidRDefault="00003B58" w:rsidP="00810973">
      <w:pPr>
        <w:pStyle w:val="33"/>
        <w:suppressAutoHyphens/>
        <w:spacing w:after="0"/>
        <w:rPr>
          <w:sz w:val="28"/>
          <w:szCs w:val="28"/>
        </w:rPr>
      </w:pPr>
    </w:p>
    <w:p w:rsidR="00003B58" w:rsidRDefault="00003B58" w:rsidP="00810973">
      <w:pPr>
        <w:pStyle w:val="33"/>
        <w:suppressAutoHyphens/>
        <w:spacing w:after="0"/>
        <w:rPr>
          <w:sz w:val="28"/>
          <w:szCs w:val="28"/>
        </w:rPr>
      </w:pPr>
    </w:p>
    <w:p w:rsidR="00003B58" w:rsidRPr="00F3138D" w:rsidRDefault="00003B58" w:rsidP="00003B58">
      <w:pPr>
        <w:pStyle w:val="a7"/>
        <w:suppressAutoHyphens/>
        <w:ind w:firstLine="0"/>
        <w:jc w:val="right"/>
        <w:rPr>
          <w:sz w:val="28"/>
          <w:szCs w:val="28"/>
        </w:rPr>
      </w:pPr>
      <w:r w:rsidRPr="00F3138D">
        <w:rPr>
          <w:sz w:val="28"/>
          <w:szCs w:val="28"/>
        </w:rPr>
        <w:lastRenderedPageBreak/>
        <w:t xml:space="preserve">Приложение № </w:t>
      </w:r>
      <w:r w:rsidR="00965FC8">
        <w:rPr>
          <w:sz w:val="28"/>
          <w:szCs w:val="28"/>
        </w:rPr>
        <w:t>7</w:t>
      </w:r>
    </w:p>
    <w:p w:rsidR="00003B58" w:rsidRPr="00F3138D" w:rsidRDefault="00003B58" w:rsidP="00003B58">
      <w:pPr>
        <w:pStyle w:val="a7"/>
        <w:suppressAutoHyphens/>
        <w:ind w:firstLine="0"/>
        <w:jc w:val="right"/>
        <w:rPr>
          <w:sz w:val="28"/>
          <w:szCs w:val="28"/>
        </w:rPr>
      </w:pPr>
      <w:r w:rsidRPr="00F3138D">
        <w:rPr>
          <w:sz w:val="28"/>
          <w:szCs w:val="28"/>
        </w:rPr>
        <w:t>к документации о закупке</w:t>
      </w:r>
    </w:p>
    <w:p w:rsidR="00003B58" w:rsidRPr="00F3138D" w:rsidRDefault="00003B58" w:rsidP="00003B58">
      <w:pPr>
        <w:tabs>
          <w:tab w:val="left" w:pos="9639"/>
        </w:tabs>
        <w:suppressAutoHyphens/>
        <w:rPr>
          <w:b/>
          <w:sz w:val="28"/>
          <w:szCs w:val="28"/>
        </w:rPr>
      </w:pPr>
    </w:p>
    <w:p w:rsidR="00003B58" w:rsidRPr="00F3138D" w:rsidRDefault="00003B58" w:rsidP="00003B58">
      <w:pPr>
        <w:tabs>
          <w:tab w:val="left" w:pos="9639"/>
        </w:tabs>
        <w:suppressAutoHyphens/>
        <w:ind w:firstLine="567"/>
        <w:jc w:val="center"/>
        <w:rPr>
          <w:b/>
          <w:sz w:val="28"/>
          <w:szCs w:val="28"/>
        </w:rPr>
      </w:pPr>
      <w:r w:rsidRPr="00F3138D">
        <w:rPr>
          <w:b/>
          <w:sz w:val="28"/>
          <w:szCs w:val="28"/>
        </w:rPr>
        <w:t>СВЕДЕНИЯ О ПЛАНИРУЕМЫХ К ПРИВЛЕЧЕНИЮ СУБПОДРЯДНЫХ ОРГАНИЗАЦИЯХ</w:t>
      </w:r>
    </w:p>
    <w:p w:rsidR="00003B58" w:rsidRPr="00003B58" w:rsidRDefault="00003B58" w:rsidP="00003B58">
      <w:pPr>
        <w:tabs>
          <w:tab w:val="left" w:pos="9639"/>
        </w:tabs>
        <w:suppressAutoHyphens/>
        <w:ind w:firstLine="567"/>
        <w:jc w:val="center"/>
        <w:rPr>
          <w:i/>
          <w:sz w:val="28"/>
          <w:szCs w:val="28"/>
        </w:rPr>
      </w:pPr>
      <w:r w:rsidRPr="00F3138D">
        <w:rPr>
          <w:i/>
          <w:sz w:val="28"/>
          <w:szCs w:val="28"/>
        </w:rPr>
        <w:t>(отдельный лист по каждому субподрядчику)</w:t>
      </w:r>
    </w:p>
    <w:p w:rsidR="00003B58" w:rsidRPr="00F3138D" w:rsidRDefault="00003B58" w:rsidP="00003B58">
      <w:pPr>
        <w:tabs>
          <w:tab w:val="left" w:pos="9639"/>
        </w:tabs>
        <w:suppressAutoHyphens/>
        <w:ind w:firstLine="567"/>
        <w:jc w:val="center"/>
        <w:rPr>
          <w:sz w:val="28"/>
          <w:szCs w:val="28"/>
        </w:rPr>
      </w:pPr>
    </w:p>
    <w:p w:rsidR="00003B58" w:rsidRDefault="00003B58" w:rsidP="00003B58">
      <w:pPr>
        <w:pBdr>
          <w:bottom w:val="single" w:sz="12" w:space="1" w:color="auto"/>
        </w:pBdr>
        <w:tabs>
          <w:tab w:val="left" w:pos="9639"/>
        </w:tabs>
        <w:suppressAutoHyphens/>
        <w:ind w:firstLine="567"/>
        <w:jc w:val="center"/>
        <w:rPr>
          <w:b/>
          <w:sz w:val="28"/>
          <w:szCs w:val="28"/>
        </w:rPr>
      </w:pPr>
      <w:r w:rsidRPr="00F3138D">
        <w:rPr>
          <w:b/>
          <w:sz w:val="28"/>
          <w:szCs w:val="28"/>
        </w:rPr>
        <w:t>Наименование организации, фирмы:</w:t>
      </w:r>
    </w:p>
    <w:p w:rsidR="002A145C" w:rsidRDefault="002A145C" w:rsidP="00003B58">
      <w:pPr>
        <w:pBdr>
          <w:bottom w:val="single" w:sz="12" w:space="1" w:color="auto"/>
        </w:pBdr>
        <w:tabs>
          <w:tab w:val="left" w:pos="9639"/>
        </w:tabs>
        <w:suppressAutoHyphens/>
        <w:ind w:firstLine="567"/>
        <w:jc w:val="center"/>
        <w:rPr>
          <w:b/>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1380"/>
        <w:gridCol w:w="1782"/>
        <w:gridCol w:w="3156"/>
      </w:tblGrid>
      <w:tr w:rsidR="00003B58" w:rsidRPr="00F3138D" w:rsidTr="002A145C">
        <w:trPr>
          <w:trHeight w:val="446"/>
        </w:trPr>
        <w:tc>
          <w:tcPr>
            <w:tcW w:w="3402" w:type="dxa"/>
          </w:tcPr>
          <w:p w:rsidR="00003B58" w:rsidRPr="00F3138D" w:rsidRDefault="00003B58" w:rsidP="00003B58">
            <w:pPr>
              <w:tabs>
                <w:tab w:val="left" w:pos="9639"/>
              </w:tabs>
              <w:suppressAutoHyphens/>
              <w:rPr>
                <w:sz w:val="28"/>
                <w:szCs w:val="28"/>
              </w:rPr>
            </w:pPr>
          </w:p>
        </w:tc>
        <w:tc>
          <w:tcPr>
            <w:tcW w:w="3162" w:type="dxa"/>
            <w:gridSpan w:val="2"/>
            <w:vAlign w:val="center"/>
          </w:tcPr>
          <w:p w:rsidR="00003B58" w:rsidRPr="00F3138D" w:rsidRDefault="00003B58" w:rsidP="00003B58">
            <w:pPr>
              <w:tabs>
                <w:tab w:val="left" w:pos="9639"/>
              </w:tabs>
              <w:suppressAutoHyphens/>
              <w:jc w:val="center"/>
              <w:rPr>
                <w:sz w:val="28"/>
                <w:szCs w:val="28"/>
              </w:rPr>
            </w:pPr>
            <w:r w:rsidRPr="00F3138D">
              <w:rPr>
                <w:sz w:val="28"/>
                <w:szCs w:val="28"/>
              </w:rPr>
              <w:t>Головная фирма</w:t>
            </w:r>
          </w:p>
        </w:tc>
        <w:tc>
          <w:tcPr>
            <w:tcW w:w="3156" w:type="dxa"/>
            <w:vAlign w:val="center"/>
          </w:tcPr>
          <w:p w:rsidR="00003B58" w:rsidRPr="00F3138D" w:rsidRDefault="00003B58" w:rsidP="00003B58">
            <w:pPr>
              <w:tabs>
                <w:tab w:val="left" w:pos="9639"/>
              </w:tabs>
              <w:suppressAutoHyphens/>
              <w:jc w:val="center"/>
              <w:rPr>
                <w:sz w:val="28"/>
                <w:szCs w:val="28"/>
              </w:rPr>
            </w:pPr>
            <w:r w:rsidRPr="00F3138D">
              <w:rPr>
                <w:sz w:val="28"/>
                <w:szCs w:val="28"/>
              </w:rPr>
              <w:t>Филиалы и дочерние предприятия</w:t>
            </w:r>
          </w:p>
        </w:tc>
      </w:tr>
      <w:tr w:rsidR="00003B58" w:rsidRPr="00F3138D" w:rsidTr="002A145C">
        <w:trPr>
          <w:trHeight w:val="391"/>
        </w:trPr>
        <w:tc>
          <w:tcPr>
            <w:tcW w:w="3402" w:type="dxa"/>
          </w:tcPr>
          <w:p w:rsidR="00003B58" w:rsidRPr="00F3138D" w:rsidRDefault="00003B58" w:rsidP="00003B58">
            <w:pPr>
              <w:tabs>
                <w:tab w:val="left" w:pos="9639"/>
              </w:tabs>
              <w:suppressAutoHyphens/>
              <w:rPr>
                <w:sz w:val="28"/>
                <w:szCs w:val="28"/>
              </w:rPr>
            </w:pPr>
            <w:r w:rsidRPr="00F3138D">
              <w:rPr>
                <w:sz w:val="28"/>
                <w:szCs w:val="28"/>
              </w:rPr>
              <w:t>Адрес</w:t>
            </w:r>
          </w:p>
        </w:tc>
        <w:tc>
          <w:tcPr>
            <w:tcW w:w="3162" w:type="dxa"/>
            <w:gridSpan w:val="2"/>
          </w:tcPr>
          <w:p w:rsidR="00003B58" w:rsidRPr="00F3138D" w:rsidRDefault="00003B58" w:rsidP="00003B58">
            <w:pPr>
              <w:tabs>
                <w:tab w:val="left" w:pos="9639"/>
              </w:tabs>
              <w:suppressAutoHyphens/>
              <w:jc w:val="center"/>
              <w:rPr>
                <w:sz w:val="28"/>
                <w:szCs w:val="28"/>
              </w:rPr>
            </w:pPr>
          </w:p>
        </w:tc>
        <w:tc>
          <w:tcPr>
            <w:tcW w:w="3156" w:type="dxa"/>
          </w:tcPr>
          <w:p w:rsidR="00003B58" w:rsidRPr="00F3138D" w:rsidRDefault="00003B58" w:rsidP="00003B58">
            <w:pPr>
              <w:tabs>
                <w:tab w:val="left" w:pos="9639"/>
              </w:tabs>
              <w:suppressAutoHyphens/>
              <w:jc w:val="center"/>
              <w:rPr>
                <w:sz w:val="28"/>
                <w:szCs w:val="28"/>
              </w:rPr>
            </w:pPr>
          </w:p>
        </w:tc>
      </w:tr>
      <w:tr w:rsidR="00003B58" w:rsidRPr="00F3138D" w:rsidTr="002A145C">
        <w:trPr>
          <w:trHeight w:val="346"/>
        </w:trPr>
        <w:tc>
          <w:tcPr>
            <w:tcW w:w="3402" w:type="dxa"/>
          </w:tcPr>
          <w:p w:rsidR="00003B58" w:rsidRPr="00F3138D" w:rsidRDefault="00003B58" w:rsidP="00003B58">
            <w:pPr>
              <w:tabs>
                <w:tab w:val="left" w:pos="9639"/>
              </w:tabs>
              <w:suppressAutoHyphens/>
              <w:rPr>
                <w:sz w:val="28"/>
                <w:szCs w:val="28"/>
              </w:rPr>
            </w:pPr>
            <w:r w:rsidRPr="00F3138D">
              <w:rPr>
                <w:sz w:val="28"/>
                <w:szCs w:val="28"/>
              </w:rPr>
              <w:t>Телефон</w:t>
            </w:r>
          </w:p>
        </w:tc>
        <w:tc>
          <w:tcPr>
            <w:tcW w:w="3162" w:type="dxa"/>
            <w:gridSpan w:val="2"/>
          </w:tcPr>
          <w:p w:rsidR="00003B58" w:rsidRPr="00F3138D" w:rsidRDefault="00003B58" w:rsidP="00003B58">
            <w:pPr>
              <w:tabs>
                <w:tab w:val="left" w:pos="9639"/>
              </w:tabs>
              <w:suppressAutoHyphens/>
              <w:jc w:val="center"/>
              <w:rPr>
                <w:sz w:val="28"/>
                <w:szCs w:val="28"/>
              </w:rPr>
            </w:pPr>
          </w:p>
        </w:tc>
        <w:tc>
          <w:tcPr>
            <w:tcW w:w="3156" w:type="dxa"/>
          </w:tcPr>
          <w:p w:rsidR="00003B58" w:rsidRPr="00F3138D" w:rsidRDefault="00003B58" w:rsidP="00003B58">
            <w:pPr>
              <w:tabs>
                <w:tab w:val="left" w:pos="9639"/>
              </w:tabs>
              <w:suppressAutoHyphens/>
              <w:jc w:val="center"/>
              <w:rPr>
                <w:sz w:val="28"/>
                <w:szCs w:val="28"/>
              </w:rPr>
            </w:pPr>
          </w:p>
        </w:tc>
      </w:tr>
      <w:tr w:rsidR="00003B58" w:rsidRPr="00F3138D" w:rsidTr="002A145C">
        <w:trPr>
          <w:trHeight w:val="355"/>
        </w:trPr>
        <w:tc>
          <w:tcPr>
            <w:tcW w:w="3402" w:type="dxa"/>
          </w:tcPr>
          <w:p w:rsidR="00003B58" w:rsidRPr="00F3138D" w:rsidRDefault="00003B58" w:rsidP="00003B58">
            <w:pPr>
              <w:tabs>
                <w:tab w:val="left" w:pos="9639"/>
              </w:tabs>
              <w:suppressAutoHyphens/>
              <w:rPr>
                <w:sz w:val="28"/>
                <w:szCs w:val="28"/>
              </w:rPr>
            </w:pPr>
            <w:r w:rsidRPr="00F3138D">
              <w:rPr>
                <w:sz w:val="28"/>
                <w:szCs w:val="28"/>
              </w:rPr>
              <w:t>Факс</w:t>
            </w:r>
          </w:p>
        </w:tc>
        <w:tc>
          <w:tcPr>
            <w:tcW w:w="3162" w:type="dxa"/>
            <w:gridSpan w:val="2"/>
          </w:tcPr>
          <w:p w:rsidR="00003B58" w:rsidRPr="00F3138D" w:rsidRDefault="00003B58" w:rsidP="00003B58">
            <w:pPr>
              <w:tabs>
                <w:tab w:val="left" w:pos="9639"/>
              </w:tabs>
              <w:suppressAutoHyphens/>
              <w:jc w:val="center"/>
              <w:rPr>
                <w:sz w:val="28"/>
                <w:szCs w:val="28"/>
              </w:rPr>
            </w:pPr>
          </w:p>
        </w:tc>
        <w:tc>
          <w:tcPr>
            <w:tcW w:w="3156" w:type="dxa"/>
          </w:tcPr>
          <w:p w:rsidR="00003B58" w:rsidRPr="00F3138D" w:rsidRDefault="00003B58" w:rsidP="00003B58">
            <w:pPr>
              <w:tabs>
                <w:tab w:val="left" w:pos="9639"/>
              </w:tabs>
              <w:suppressAutoHyphens/>
              <w:jc w:val="center"/>
              <w:rPr>
                <w:sz w:val="28"/>
                <w:szCs w:val="28"/>
              </w:rPr>
            </w:pPr>
          </w:p>
        </w:tc>
      </w:tr>
      <w:tr w:rsidR="00003B58" w:rsidRPr="00F3138D" w:rsidTr="002A145C">
        <w:trPr>
          <w:trHeight w:val="351"/>
        </w:trPr>
        <w:tc>
          <w:tcPr>
            <w:tcW w:w="3402" w:type="dxa"/>
          </w:tcPr>
          <w:p w:rsidR="00003B58" w:rsidRPr="00F3138D" w:rsidRDefault="00003B58" w:rsidP="00003B58">
            <w:pPr>
              <w:tabs>
                <w:tab w:val="left" w:pos="9639"/>
              </w:tabs>
              <w:suppressAutoHyphens/>
              <w:rPr>
                <w:sz w:val="28"/>
                <w:szCs w:val="28"/>
              </w:rPr>
            </w:pPr>
            <w:r w:rsidRPr="00F3138D">
              <w:rPr>
                <w:sz w:val="28"/>
                <w:szCs w:val="28"/>
              </w:rPr>
              <w:t>Ответственное лицо</w:t>
            </w:r>
          </w:p>
        </w:tc>
        <w:tc>
          <w:tcPr>
            <w:tcW w:w="3162" w:type="dxa"/>
            <w:gridSpan w:val="2"/>
          </w:tcPr>
          <w:p w:rsidR="00003B58" w:rsidRPr="00F3138D" w:rsidRDefault="00003B58" w:rsidP="00003B58">
            <w:pPr>
              <w:tabs>
                <w:tab w:val="left" w:pos="9639"/>
              </w:tabs>
              <w:suppressAutoHyphens/>
              <w:jc w:val="center"/>
              <w:rPr>
                <w:sz w:val="28"/>
                <w:szCs w:val="28"/>
              </w:rPr>
            </w:pPr>
          </w:p>
        </w:tc>
        <w:tc>
          <w:tcPr>
            <w:tcW w:w="3156" w:type="dxa"/>
          </w:tcPr>
          <w:p w:rsidR="00003B58" w:rsidRPr="00F3138D" w:rsidRDefault="00003B58" w:rsidP="00003B58">
            <w:pPr>
              <w:tabs>
                <w:tab w:val="left" w:pos="9639"/>
              </w:tabs>
              <w:suppressAutoHyphens/>
              <w:jc w:val="center"/>
              <w:rPr>
                <w:sz w:val="28"/>
                <w:szCs w:val="28"/>
              </w:rPr>
            </w:pPr>
          </w:p>
        </w:tc>
      </w:tr>
      <w:tr w:rsidR="00003B58" w:rsidRPr="00F3138D" w:rsidTr="002A145C">
        <w:trPr>
          <w:trHeight w:val="348"/>
        </w:trPr>
        <w:tc>
          <w:tcPr>
            <w:tcW w:w="3402" w:type="dxa"/>
          </w:tcPr>
          <w:p w:rsidR="00003B58" w:rsidRPr="00F3138D" w:rsidRDefault="00003B58" w:rsidP="00003B58">
            <w:pPr>
              <w:tabs>
                <w:tab w:val="left" w:pos="9639"/>
              </w:tabs>
              <w:suppressAutoHyphens/>
              <w:rPr>
                <w:sz w:val="28"/>
                <w:szCs w:val="28"/>
              </w:rPr>
            </w:pPr>
            <w:r w:rsidRPr="00F3138D">
              <w:rPr>
                <w:sz w:val="28"/>
                <w:szCs w:val="28"/>
              </w:rPr>
              <w:t>Форма (ООО, ЗАО и т.д.)</w:t>
            </w:r>
          </w:p>
        </w:tc>
        <w:tc>
          <w:tcPr>
            <w:tcW w:w="3162" w:type="dxa"/>
            <w:gridSpan w:val="2"/>
          </w:tcPr>
          <w:p w:rsidR="00003B58" w:rsidRPr="00F3138D" w:rsidRDefault="00003B58" w:rsidP="00003B58">
            <w:pPr>
              <w:tabs>
                <w:tab w:val="left" w:pos="9639"/>
              </w:tabs>
              <w:suppressAutoHyphens/>
              <w:jc w:val="center"/>
              <w:rPr>
                <w:sz w:val="28"/>
                <w:szCs w:val="28"/>
              </w:rPr>
            </w:pPr>
          </w:p>
        </w:tc>
        <w:tc>
          <w:tcPr>
            <w:tcW w:w="3156" w:type="dxa"/>
          </w:tcPr>
          <w:p w:rsidR="00003B58" w:rsidRPr="00F3138D" w:rsidRDefault="00003B58" w:rsidP="00003B58">
            <w:pPr>
              <w:tabs>
                <w:tab w:val="left" w:pos="9639"/>
              </w:tabs>
              <w:suppressAutoHyphens/>
              <w:jc w:val="center"/>
              <w:rPr>
                <w:sz w:val="28"/>
                <w:szCs w:val="28"/>
              </w:rPr>
            </w:pPr>
          </w:p>
        </w:tc>
      </w:tr>
      <w:tr w:rsidR="00003B58" w:rsidRPr="00F3138D" w:rsidTr="002A145C">
        <w:trPr>
          <w:trHeight w:val="343"/>
        </w:trPr>
        <w:tc>
          <w:tcPr>
            <w:tcW w:w="3402" w:type="dxa"/>
          </w:tcPr>
          <w:p w:rsidR="00003B58" w:rsidRPr="00F3138D" w:rsidRDefault="00003B58" w:rsidP="00003B58">
            <w:pPr>
              <w:tabs>
                <w:tab w:val="left" w:pos="9639"/>
              </w:tabs>
              <w:suppressAutoHyphens/>
              <w:rPr>
                <w:sz w:val="28"/>
                <w:szCs w:val="28"/>
              </w:rPr>
            </w:pPr>
            <w:r w:rsidRPr="00F3138D">
              <w:rPr>
                <w:sz w:val="28"/>
                <w:szCs w:val="28"/>
              </w:rPr>
              <w:t>Уставный капитал</w:t>
            </w:r>
          </w:p>
        </w:tc>
        <w:tc>
          <w:tcPr>
            <w:tcW w:w="3162" w:type="dxa"/>
            <w:gridSpan w:val="2"/>
          </w:tcPr>
          <w:p w:rsidR="00003B58" w:rsidRPr="00F3138D" w:rsidRDefault="00003B58" w:rsidP="00003B58">
            <w:pPr>
              <w:tabs>
                <w:tab w:val="left" w:pos="9639"/>
              </w:tabs>
              <w:suppressAutoHyphens/>
              <w:jc w:val="center"/>
              <w:rPr>
                <w:sz w:val="28"/>
                <w:szCs w:val="28"/>
              </w:rPr>
            </w:pPr>
          </w:p>
        </w:tc>
        <w:tc>
          <w:tcPr>
            <w:tcW w:w="3156" w:type="dxa"/>
          </w:tcPr>
          <w:p w:rsidR="00003B58" w:rsidRPr="00F3138D" w:rsidRDefault="00003B58" w:rsidP="00003B58">
            <w:pPr>
              <w:tabs>
                <w:tab w:val="left" w:pos="9639"/>
              </w:tabs>
              <w:suppressAutoHyphens/>
              <w:jc w:val="center"/>
              <w:rPr>
                <w:sz w:val="28"/>
                <w:szCs w:val="28"/>
              </w:rPr>
            </w:pPr>
          </w:p>
        </w:tc>
      </w:tr>
      <w:tr w:rsidR="00003B58" w:rsidRPr="00F3138D" w:rsidTr="002A145C">
        <w:trPr>
          <w:trHeight w:val="279"/>
        </w:trPr>
        <w:tc>
          <w:tcPr>
            <w:tcW w:w="3402" w:type="dxa"/>
            <w:tcBorders>
              <w:bottom w:val="nil"/>
            </w:tcBorders>
          </w:tcPr>
          <w:p w:rsidR="00003B58" w:rsidRPr="00F3138D" w:rsidRDefault="00003B58" w:rsidP="00003B58">
            <w:pPr>
              <w:tabs>
                <w:tab w:val="left" w:pos="9639"/>
              </w:tabs>
              <w:suppressAutoHyphens/>
              <w:rPr>
                <w:sz w:val="28"/>
                <w:szCs w:val="28"/>
              </w:rPr>
            </w:pPr>
            <w:r w:rsidRPr="00F3138D">
              <w:rPr>
                <w:sz w:val="28"/>
                <w:szCs w:val="28"/>
              </w:rPr>
              <w:t>Сфера деятельности</w:t>
            </w:r>
          </w:p>
        </w:tc>
        <w:tc>
          <w:tcPr>
            <w:tcW w:w="3162" w:type="dxa"/>
            <w:gridSpan w:val="2"/>
            <w:tcBorders>
              <w:bottom w:val="nil"/>
            </w:tcBorders>
          </w:tcPr>
          <w:p w:rsidR="00003B58" w:rsidRPr="00F3138D" w:rsidRDefault="00003B58" w:rsidP="00003B58">
            <w:pPr>
              <w:tabs>
                <w:tab w:val="left" w:pos="9639"/>
              </w:tabs>
              <w:suppressAutoHyphens/>
              <w:jc w:val="center"/>
              <w:rPr>
                <w:sz w:val="28"/>
                <w:szCs w:val="28"/>
              </w:rPr>
            </w:pPr>
          </w:p>
        </w:tc>
        <w:tc>
          <w:tcPr>
            <w:tcW w:w="3156" w:type="dxa"/>
            <w:tcBorders>
              <w:bottom w:val="nil"/>
            </w:tcBorders>
          </w:tcPr>
          <w:p w:rsidR="00003B58" w:rsidRPr="00F3138D" w:rsidRDefault="00003B58" w:rsidP="00003B58">
            <w:pPr>
              <w:tabs>
                <w:tab w:val="left" w:pos="9639"/>
              </w:tabs>
              <w:suppressAutoHyphens/>
              <w:jc w:val="center"/>
              <w:rPr>
                <w:sz w:val="28"/>
                <w:szCs w:val="28"/>
              </w:rPr>
            </w:pPr>
          </w:p>
        </w:tc>
      </w:tr>
      <w:tr w:rsidR="00003B58" w:rsidRPr="00F3138D" w:rsidTr="002A145C">
        <w:tc>
          <w:tcPr>
            <w:tcW w:w="3402" w:type="dxa"/>
            <w:tcBorders>
              <w:right w:val="nil"/>
            </w:tcBorders>
          </w:tcPr>
          <w:p w:rsidR="00003B58" w:rsidRPr="00F3138D" w:rsidRDefault="00003B58" w:rsidP="00003B58">
            <w:pPr>
              <w:tabs>
                <w:tab w:val="left" w:pos="9639"/>
              </w:tabs>
              <w:suppressAutoHyphens/>
              <w:rPr>
                <w:sz w:val="28"/>
                <w:szCs w:val="28"/>
              </w:rPr>
            </w:pPr>
            <w:r w:rsidRPr="00F3138D">
              <w:rPr>
                <w:sz w:val="28"/>
                <w:szCs w:val="28"/>
              </w:rPr>
              <w:t>Руководитель:</w:t>
            </w:r>
          </w:p>
        </w:tc>
        <w:tc>
          <w:tcPr>
            <w:tcW w:w="3162" w:type="dxa"/>
            <w:gridSpan w:val="2"/>
            <w:tcBorders>
              <w:left w:val="nil"/>
              <w:right w:val="nil"/>
            </w:tcBorders>
          </w:tcPr>
          <w:p w:rsidR="00003B58" w:rsidRPr="00F3138D" w:rsidRDefault="00003B58" w:rsidP="00003B58">
            <w:pPr>
              <w:tabs>
                <w:tab w:val="left" w:pos="9639"/>
              </w:tabs>
              <w:suppressAutoHyphens/>
              <w:rPr>
                <w:sz w:val="28"/>
                <w:szCs w:val="28"/>
              </w:rPr>
            </w:pPr>
            <w:r w:rsidRPr="00F3138D">
              <w:rPr>
                <w:sz w:val="28"/>
                <w:szCs w:val="28"/>
              </w:rPr>
              <w:t>Дата:</w:t>
            </w:r>
          </w:p>
        </w:tc>
        <w:tc>
          <w:tcPr>
            <w:tcW w:w="3156" w:type="dxa"/>
            <w:tcBorders>
              <w:left w:val="nil"/>
            </w:tcBorders>
          </w:tcPr>
          <w:p w:rsidR="00003B58" w:rsidRPr="00F3138D" w:rsidRDefault="00003B58" w:rsidP="00003B58">
            <w:pPr>
              <w:tabs>
                <w:tab w:val="left" w:pos="9639"/>
              </w:tabs>
              <w:suppressAutoHyphens/>
              <w:rPr>
                <w:sz w:val="28"/>
                <w:szCs w:val="28"/>
              </w:rPr>
            </w:pPr>
            <w:r w:rsidRPr="00F3138D">
              <w:rPr>
                <w:sz w:val="28"/>
                <w:szCs w:val="28"/>
              </w:rPr>
              <w:t>Печать/подпись (субподрядчика)</w:t>
            </w:r>
          </w:p>
        </w:tc>
      </w:tr>
      <w:tr w:rsidR="00003B58" w:rsidRPr="00F3138D" w:rsidTr="00003B58">
        <w:trPr>
          <w:cantSplit/>
        </w:trPr>
        <w:tc>
          <w:tcPr>
            <w:tcW w:w="4782" w:type="dxa"/>
            <w:gridSpan w:val="2"/>
            <w:vMerge w:val="restart"/>
            <w:vAlign w:val="center"/>
          </w:tcPr>
          <w:p w:rsidR="00003B58" w:rsidRPr="00F3138D" w:rsidRDefault="00003B58" w:rsidP="00003B58">
            <w:pPr>
              <w:tabs>
                <w:tab w:val="left" w:pos="9639"/>
              </w:tabs>
              <w:suppressAutoHyphens/>
              <w:rPr>
                <w:sz w:val="28"/>
                <w:szCs w:val="28"/>
              </w:rPr>
            </w:pPr>
            <w:r w:rsidRPr="00F3138D">
              <w:rPr>
                <w:sz w:val="28"/>
                <w:szCs w:val="28"/>
              </w:rPr>
              <w:t>Виды работ, передаваемые субподрядчику по предмету конкурса</w:t>
            </w:r>
          </w:p>
        </w:tc>
        <w:tc>
          <w:tcPr>
            <w:tcW w:w="4938" w:type="dxa"/>
            <w:gridSpan w:val="2"/>
          </w:tcPr>
          <w:p w:rsidR="00003B58" w:rsidRPr="00F3138D" w:rsidRDefault="00003B58" w:rsidP="00003B58">
            <w:pPr>
              <w:tabs>
                <w:tab w:val="left" w:pos="9639"/>
              </w:tabs>
              <w:suppressAutoHyphens/>
              <w:jc w:val="center"/>
              <w:rPr>
                <w:sz w:val="28"/>
                <w:szCs w:val="28"/>
              </w:rPr>
            </w:pPr>
            <w:r w:rsidRPr="00F3138D">
              <w:rPr>
                <w:sz w:val="28"/>
                <w:szCs w:val="28"/>
              </w:rPr>
              <w:t>Передаваемые объемы работ</w:t>
            </w:r>
          </w:p>
        </w:tc>
      </w:tr>
      <w:tr w:rsidR="00003B58" w:rsidRPr="00F3138D" w:rsidTr="00003B58">
        <w:trPr>
          <w:cantSplit/>
        </w:trPr>
        <w:tc>
          <w:tcPr>
            <w:tcW w:w="4782" w:type="dxa"/>
            <w:gridSpan w:val="2"/>
            <w:vMerge/>
          </w:tcPr>
          <w:p w:rsidR="00003B58" w:rsidRPr="00F3138D" w:rsidRDefault="00003B58" w:rsidP="00003B58">
            <w:pPr>
              <w:tabs>
                <w:tab w:val="left" w:pos="9639"/>
              </w:tabs>
              <w:suppressAutoHyphens/>
              <w:rPr>
                <w:sz w:val="28"/>
                <w:szCs w:val="28"/>
              </w:rPr>
            </w:pPr>
          </w:p>
        </w:tc>
        <w:tc>
          <w:tcPr>
            <w:tcW w:w="1782" w:type="dxa"/>
          </w:tcPr>
          <w:p w:rsidR="00003B58" w:rsidRPr="00F3138D" w:rsidRDefault="00003B58" w:rsidP="00003B58">
            <w:pPr>
              <w:tabs>
                <w:tab w:val="left" w:pos="9639"/>
              </w:tabs>
              <w:suppressAutoHyphens/>
              <w:jc w:val="center"/>
              <w:rPr>
                <w:sz w:val="28"/>
                <w:szCs w:val="28"/>
              </w:rPr>
            </w:pPr>
            <w:r w:rsidRPr="00F3138D">
              <w:rPr>
                <w:sz w:val="28"/>
                <w:szCs w:val="28"/>
              </w:rPr>
              <w:t>В физических единицах</w:t>
            </w:r>
          </w:p>
        </w:tc>
        <w:tc>
          <w:tcPr>
            <w:tcW w:w="3156" w:type="dxa"/>
            <w:vAlign w:val="center"/>
          </w:tcPr>
          <w:p w:rsidR="00003B58" w:rsidRPr="00F3138D" w:rsidRDefault="00003B58" w:rsidP="00003B58">
            <w:pPr>
              <w:tabs>
                <w:tab w:val="left" w:pos="9639"/>
              </w:tabs>
              <w:suppressAutoHyphens/>
              <w:jc w:val="center"/>
              <w:rPr>
                <w:sz w:val="28"/>
                <w:szCs w:val="28"/>
              </w:rPr>
            </w:pPr>
            <w:r w:rsidRPr="00F3138D">
              <w:rPr>
                <w:sz w:val="28"/>
                <w:szCs w:val="28"/>
              </w:rPr>
              <w:t>В % к общему объему работ по предмету конкурса</w:t>
            </w:r>
          </w:p>
        </w:tc>
      </w:tr>
      <w:tr w:rsidR="00003B58" w:rsidRPr="00F3138D" w:rsidTr="00003B58">
        <w:tc>
          <w:tcPr>
            <w:tcW w:w="4782" w:type="dxa"/>
            <w:gridSpan w:val="2"/>
          </w:tcPr>
          <w:p w:rsidR="00003B58" w:rsidRPr="00F3138D" w:rsidRDefault="00003B58" w:rsidP="00003B58">
            <w:pPr>
              <w:tabs>
                <w:tab w:val="left" w:pos="9639"/>
              </w:tabs>
              <w:suppressAutoHyphens/>
              <w:rPr>
                <w:sz w:val="28"/>
                <w:szCs w:val="28"/>
              </w:rPr>
            </w:pPr>
          </w:p>
        </w:tc>
        <w:tc>
          <w:tcPr>
            <w:tcW w:w="1782" w:type="dxa"/>
          </w:tcPr>
          <w:p w:rsidR="00003B58" w:rsidRPr="00F3138D" w:rsidRDefault="00003B58" w:rsidP="00003B58">
            <w:pPr>
              <w:tabs>
                <w:tab w:val="left" w:pos="9639"/>
              </w:tabs>
              <w:suppressAutoHyphens/>
              <w:jc w:val="center"/>
              <w:rPr>
                <w:sz w:val="28"/>
                <w:szCs w:val="28"/>
              </w:rPr>
            </w:pPr>
          </w:p>
        </w:tc>
        <w:tc>
          <w:tcPr>
            <w:tcW w:w="3156" w:type="dxa"/>
          </w:tcPr>
          <w:p w:rsidR="00003B58" w:rsidRPr="00F3138D" w:rsidRDefault="00003B58" w:rsidP="00003B58">
            <w:pPr>
              <w:tabs>
                <w:tab w:val="left" w:pos="9639"/>
              </w:tabs>
              <w:suppressAutoHyphens/>
              <w:jc w:val="center"/>
              <w:rPr>
                <w:sz w:val="28"/>
                <w:szCs w:val="28"/>
              </w:rPr>
            </w:pPr>
          </w:p>
        </w:tc>
      </w:tr>
      <w:tr w:rsidR="00003B58" w:rsidRPr="00F3138D" w:rsidTr="00003B58">
        <w:tc>
          <w:tcPr>
            <w:tcW w:w="4782" w:type="dxa"/>
            <w:gridSpan w:val="2"/>
          </w:tcPr>
          <w:p w:rsidR="00003B58" w:rsidRPr="00F3138D" w:rsidRDefault="00003B58" w:rsidP="00003B58">
            <w:pPr>
              <w:tabs>
                <w:tab w:val="left" w:pos="9639"/>
              </w:tabs>
              <w:suppressAutoHyphens/>
              <w:rPr>
                <w:sz w:val="28"/>
                <w:szCs w:val="28"/>
              </w:rPr>
            </w:pPr>
          </w:p>
        </w:tc>
        <w:tc>
          <w:tcPr>
            <w:tcW w:w="1782" w:type="dxa"/>
          </w:tcPr>
          <w:p w:rsidR="00003B58" w:rsidRPr="00F3138D" w:rsidRDefault="00003B58" w:rsidP="00003B58">
            <w:pPr>
              <w:tabs>
                <w:tab w:val="left" w:pos="9639"/>
              </w:tabs>
              <w:suppressAutoHyphens/>
              <w:jc w:val="center"/>
              <w:rPr>
                <w:sz w:val="28"/>
                <w:szCs w:val="28"/>
              </w:rPr>
            </w:pPr>
          </w:p>
        </w:tc>
        <w:tc>
          <w:tcPr>
            <w:tcW w:w="3156" w:type="dxa"/>
          </w:tcPr>
          <w:p w:rsidR="00003B58" w:rsidRPr="00F3138D" w:rsidRDefault="00003B58" w:rsidP="00003B58">
            <w:pPr>
              <w:tabs>
                <w:tab w:val="left" w:pos="9639"/>
              </w:tabs>
              <w:suppressAutoHyphens/>
              <w:jc w:val="center"/>
              <w:rPr>
                <w:sz w:val="28"/>
                <w:szCs w:val="28"/>
              </w:rPr>
            </w:pPr>
          </w:p>
        </w:tc>
      </w:tr>
      <w:tr w:rsidR="00003B58" w:rsidRPr="00F3138D" w:rsidTr="00003B58">
        <w:tc>
          <w:tcPr>
            <w:tcW w:w="6564" w:type="dxa"/>
            <w:gridSpan w:val="3"/>
          </w:tcPr>
          <w:p w:rsidR="00003B58" w:rsidRPr="00F3138D" w:rsidRDefault="00003B58" w:rsidP="00003B58">
            <w:pPr>
              <w:tabs>
                <w:tab w:val="left" w:pos="9639"/>
              </w:tabs>
              <w:suppressAutoHyphens/>
              <w:rPr>
                <w:sz w:val="28"/>
                <w:szCs w:val="28"/>
              </w:rPr>
            </w:pPr>
            <w:r w:rsidRPr="00F3138D">
              <w:rPr>
                <w:sz w:val="28"/>
                <w:szCs w:val="28"/>
              </w:rPr>
              <w:t>Итого % передаваемых субподрядчику объёмов работ к общему объёму работ по предмету конкурса</w:t>
            </w:r>
          </w:p>
        </w:tc>
        <w:tc>
          <w:tcPr>
            <w:tcW w:w="3156" w:type="dxa"/>
          </w:tcPr>
          <w:p w:rsidR="00003B58" w:rsidRPr="00F3138D" w:rsidRDefault="00003B58" w:rsidP="00003B58">
            <w:pPr>
              <w:tabs>
                <w:tab w:val="left" w:pos="9639"/>
              </w:tabs>
              <w:suppressAutoHyphens/>
              <w:jc w:val="center"/>
              <w:rPr>
                <w:sz w:val="28"/>
                <w:szCs w:val="28"/>
              </w:rPr>
            </w:pPr>
          </w:p>
        </w:tc>
      </w:tr>
    </w:tbl>
    <w:p w:rsidR="00003B58" w:rsidRPr="00F3138D" w:rsidRDefault="00003B58" w:rsidP="002A145C">
      <w:pPr>
        <w:tabs>
          <w:tab w:val="left" w:pos="9639"/>
        </w:tabs>
        <w:suppressAutoHyphens/>
        <w:jc w:val="both"/>
        <w:rPr>
          <w:sz w:val="28"/>
          <w:szCs w:val="28"/>
        </w:rPr>
      </w:pPr>
      <w:r w:rsidRPr="00F3138D">
        <w:rPr>
          <w:sz w:val="28"/>
          <w:szCs w:val="28"/>
        </w:rPr>
        <w:t>Приложения:</w:t>
      </w:r>
    </w:p>
    <w:p w:rsidR="00003B58" w:rsidRPr="00F3138D" w:rsidRDefault="00003B58" w:rsidP="00003B58">
      <w:pPr>
        <w:tabs>
          <w:tab w:val="left" w:pos="9639"/>
        </w:tabs>
        <w:suppressAutoHyphens/>
        <w:ind w:firstLine="720"/>
        <w:jc w:val="both"/>
        <w:rPr>
          <w:sz w:val="28"/>
          <w:szCs w:val="28"/>
        </w:rPr>
      </w:pPr>
      <w:r w:rsidRPr="00F3138D">
        <w:rPr>
          <w:sz w:val="28"/>
          <w:szCs w:val="28"/>
        </w:rPr>
        <w:t xml:space="preserve">-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w:t>
      </w:r>
      <w:smartTag w:uri="urn:schemas-microsoft-com:office:smarttags" w:element="metricconverter">
        <w:smartTagPr>
          <w:attr w:name="ProductID" w:val="2009 г"/>
        </w:smartTagPr>
        <w:r w:rsidRPr="00F3138D">
          <w:rPr>
            <w:sz w:val="28"/>
            <w:szCs w:val="28"/>
          </w:rPr>
          <w:t>2009 г</w:t>
        </w:r>
      </w:smartTag>
      <w:r w:rsidRPr="00F3138D">
        <w:rPr>
          <w:sz w:val="28"/>
          <w:szCs w:val="28"/>
        </w:rPr>
        <w:t>. № 624);</w:t>
      </w:r>
    </w:p>
    <w:p w:rsidR="00003B58" w:rsidRDefault="00003B58" w:rsidP="00003B58">
      <w:pPr>
        <w:tabs>
          <w:tab w:val="left" w:pos="9639"/>
        </w:tabs>
        <w:suppressAutoHyphens/>
        <w:ind w:firstLine="720"/>
        <w:jc w:val="both"/>
        <w:rPr>
          <w:sz w:val="28"/>
          <w:szCs w:val="28"/>
        </w:rPr>
      </w:pPr>
      <w:r w:rsidRPr="00F3138D">
        <w:rPr>
          <w:sz w:val="28"/>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2A145C" w:rsidRDefault="002A145C" w:rsidP="00003B58">
      <w:pPr>
        <w:pStyle w:val="3"/>
        <w:suppressAutoHyphens/>
        <w:rPr>
          <w:sz w:val="28"/>
          <w:szCs w:val="28"/>
        </w:rPr>
      </w:pPr>
    </w:p>
    <w:p w:rsidR="00003B58" w:rsidRPr="00F3138D" w:rsidRDefault="00003B58" w:rsidP="00003B58">
      <w:pPr>
        <w:pStyle w:val="3"/>
        <w:suppressAutoHyphens/>
        <w:rPr>
          <w:b/>
          <w:sz w:val="28"/>
          <w:szCs w:val="28"/>
        </w:rPr>
      </w:pPr>
      <w:r w:rsidRPr="00F3138D">
        <w:rPr>
          <w:sz w:val="28"/>
          <w:szCs w:val="28"/>
        </w:rPr>
        <w:t>Представитель, имеющий полномочия подписать заявку на участие от имени ______________________________________________________________</w:t>
      </w:r>
    </w:p>
    <w:p w:rsidR="00003B58" w:rsidRPr="00F3138D" w:rsidRDefault="00003B58" w:rsidP="00003B58">
      <w:pPr>
        <w:tabs>
          <w:tab w:val="left" w:pos="8640"/>
        </w:tabs>
        <w:suppressAutoHyphens/>
        <w:jc w:val="center"/>
        <w:rPr>
          <w:i/>
          <w:sz w:val="28"/>
          <w:szCs w:val="28"/>
        </w:rPr>
      </w:pPr>
      <w:r w:rsidRPr="00F3138D">
        <w:rPr>
          <w:i/>
          <w:sz w:val="28"/>
          <w:szCs w:val="28"/>
        </w:rPr>
        <w:t>(наименование претендента)</w:t>
      </w:r>
      <w:r w:rsidRPr="00F3138D">
        <w:rPr>
          <w:sz w:val="28"/>
          <w:szCs w:val="28"/>
        </w:rPr>
        <w:t>______________________________________________________________</w:t>
      </w:r>
    </w:p>
    <w:p w:rsidR="00003B58" w:rsidRPr="00F3138D" w:rsidRDefault="00003B58" w:rsidP="00003B58">
      <w:pPr>
        <w:suppressAutoHyphens/>
        <w:rPr>
          <w:i/>
          <w:sz w:val="28"/>
          <w:szCs w:val="28"/>
        </w:rPr>
      </w:pPr>
      <w:r w:rsidRPr="00F3138D">
        <w:rPr>
          <w:i/>
          <w:sz w:val="28"/>
          <w:szCs w:val="28"/>
        </w:rPr>
        <w:t xml:space="preserve">       Печать</w:t>
      </w:r>
      <w:r w:rsidRPr="00F3138D">
        <w:rPr>
          <w:i/>
          <w:sz w:val="28"/>
          <w:szCs w:val="28"/>
        </w:rPr>
        <w:tab/>
      </w:r>
      <w:r w:rsidRPr="00F3138D">
        <w:rPr>
          <w:i/>
          <w:sz w:val="28"/>
          <w:szCs w:val="28"/>
        </w:rPr>
        <w:tab/>
      </w:r>
      <w:r w:rsidRPr="00F3138D">
        <w:rPr>
          <w:i/>
          <w:sz w:val="28"/>
          <w:szCs w:val="28"/>
        </w:rPr>
        <w:tab/>
        <w:t>(должность, подпись, ФИО)</w:t>
      </w:r>
    </w:p>
    <w:p w:rsidR="00003B58" w:rsidRDefault="00003B58" w:rsidP="00810973">
      <w:pPr>
        <w:pStyle w:val="33"/>
        <w:suppressAutoHyphens/>
        <w:spacing w:after="0"/>
        <w:rPr>
          <w:sz w:val="28"/>
          <w:szCs w:val="28"/>
        </w:rPr>
      </w:pPr>
      <w:r w:rsidRPr="00F3138D">
        <w:rPr>
          <w:sz w:val="28"/>
          <w:szCs w:val="28"/>
        </w:rPr>
        <w:t>"____" _________ 201__ г.</w:t>
      </w:r>
      <w:r w:rsidRPr="00440F3D">
        <w:rPr>
          <w:szCs w:val="24"/>
        </w:rPr>
        <w:t xml:space="preserve">         </w:t>
      </w:r>
    </w:p>
    <w:sectPr w:rsidR="00003B58" w:rsidSect="00003B58">
      <w:pgSz w:w="11906" w:h="16838" w:code="9"/>
      <w:pgMar w:top="709" w:right="851"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E01" w:rsidRDefault="00FC2E01" w:rsidP="007972F8">
      <w:r>
        <w:separator/>
      </w:r>
    </w:p>
  </w:endnote>
  <w:endnote w:type="continuationSeparator" w:id="1">
    <w:p w:rsidR="00FC2E01" w:rsidRDefault="00FC2E01" w:rsidP="00797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170094"/>
      <w:docPartObj>
        <w:docPartGallery w:val="Page Numbers (Bottom of Page)"/>
        <w:docPartUnique/>
      </w:docPartObj>
    </w:sdtPr>
    <w:sdtContent>
      <w:p w:rsidR="00E6659C" w:rsidRDefault="006A46BB">
        <w:pPr>
          <w:pStyle w:val="af"/>
          <w:jc w:val="center"/>
        </w:pPr>
        <w:fldSimple w:instr=" PAGE   \* MERGEFORMAT ">
          <w:r w:rsidR="00EF60AC">
            <w:rPr>
              <w:noProof/>
            </w:rPr>
            <w:t>25</w:t>
          </w:r>
        </w:fldSimple>
      </w:p>
    </w:sdtContent>
  </w:sdt>
  <w:p w:rsidR="00E6659C" w:rsidRDefault="00E6659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E01" w:rsidRDefault="00FC2E01" w:rsidP="007972F8">
      <w:r>
        <w:separator/>
      </w:r>
    </w:p>
  </w:footnote>
  <w:footnote w:type="continuationSeparator" w:id="1">
    <w:p w:rsidR="00FC2E01" w:rsidRDefault="00FC2E01" w:rsidP="007972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F80CAC6"/>
    <w:lvl w:ilvl="0">
      <w:numFmt w:val="bullet"/>
      <w:lvlText w:val="*"/>
      <w:lvlJc w:val="left"/>
    </w:lvl>
  </w:abstractNum>
  <w:abstractNum w:abstractNumId="1">
    <w:nsid w:val="00000003"/>
    <w:multiLevelType w:val="multilevel"/>
    <w:tmpl w:val="4EBCD90A"/>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rPr>
        <w:i w:val="0"/>
        <w:sz w:val="28"/>
        <w:szCs w:val="28"/>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4">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6">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7">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08252CC1"/>
    <w:multiLevelType w:val="singleLevel"/>
    <w:tmpl w:val="4076433A"/>
    <w:lvl w:ilvl="0">
      <w:start w:val="1"/>
      <w:numFmt w:val="decimal"/>
      <w:lvlText w:val="6.%1."/>
      <w:legacy w:legacy="1" w:legacySpace="0" w:legacyIndent="576"/>
      <w:lvlJc w:val="left"/>
      <w:rPr>
        <w:rFonts w:ascii="Times New Roman" w:hAnsi="Times New Roman" w:cs="Times New Roman" w:hint="default"/>
      </w:rPr>
    </w:lvl>
  </w:abstractNum>
  <w:abstractNum w:abstractNumId="9">
    <w:nsid w:val="09187C5C"/>
    <w:multiLevelType w:val="singleLevel"/>
    <w:tmpl w:val="64885228"/>
    <w:lvl w:ilvl="0">
      <w:start w:val="2"/>
      <w:numFmt w:val="decimal"/>
      <w:lvlText w:val="4.%1."/>
      <w:legacy w:legacy="1" w:legacySpace="0" w:legacyIndent="494"/>
      <w:lvlJc w:val="left"/>
      <w:rPr>
        <w:rFonts w:ascii="Times New Roman" w:hAnsi="Times New Roman" w:cs="Times New Roman" w:hint="default"/>
      </w:rPr>
    </w:lvl>
  </w:abstractNum>
  <w:abstractNum w:abstractNumId="10">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D50694D"/>
    <w:multiLevelType w:val="singleLevel"/>
    <w:tmpl w:val="0018D422"/>
    <w:lvl w:ilvl="0">
      <w:start w:val="5"/>
      <w:numFmt w:val="decimal"/>
      <w:lvlText w:val="4.%1."/>
      <w:legacy w:legacy="1" w:legacySpace="0" w:legacyIndent="624"/>
      <w:lvlJc w:val="left"/>
      <w:rPr>
        <w:rFonts w:ascii="Times New Roman" w:hAnsi="Times New Roman" w:cs="Times New Roman" w:hint="default"/>
      </w:rPr>
    </w:lvl>
  </w:abstractNum>
  <w:abstractNum w:abstractNumId="12">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1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0CE300F"/>
    <w:multiLevelType w:val="hybridMultilevel"/>
    <w:tmpl w:val="3CA62696"/>
    <w:lvl w:ilvl="0" w:tplc="1BA63958">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1196F56"/>
    <w:multiLevelType w:val="singleLevel"/>
    <w:tmpl w:val="F59E5F78"/>
    <w:lvl w:ilvl="0">
      <w:start w:val="1"/>
      <w:numFmt w:val="decimal"/>
      <w:lvlText w:val="4.%1."/>
      <w:legacy w:legacy="1" w:legacySpace="0" w:legacyIndent="494"/>
      <w:lvlJc w:val="left"/>
      <w:rPr>
        <w:rFonts w:ascii="Times New Roman" w:hAnsi="Times New Roman" w:cs="Times New Roman" w:hint="default"/>
      </w:rPr>
    </w:lvl>
  </w:abstractNum>
  <w:abstractNum w:abstractNumId="1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C7A8C"/>
    <w:multiLevelType w:val="hybridMultilevel"/>
    <w:tmpl w:val="48E8755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3063D1"/>
    <w:multiLevelType w:val="hybridMultilevel"/>
    <w:tmpl w:val="472CB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9CE2427"/>
    <w:multiLevelType w:val="multilevel"/>
    <w:tmpl w:val="F2B48CC2"/>
    <w:lvl w:ilvl="0">
      <w:start w:val="3"/>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ascii="Arial" w:hAnsi="Arial" w:hint="default"/>
      </w:rPr>
    </w:lvl>
    <w:lvl w:ilvl="3">
      <w:start w:val="1"/>
      <w:numFmt w:val="decimal"/>
      <w:lvlText w:val="%1.%2.%3.%4."/>
      <w:lvlJc w:val="left"/>
      <w:pPr>
        <w:ind w:left="3240" w:hanging="1080"/>
      </w:pPr>
      <w:rPr>
        <w:rFonts w:ascii="Arial" w:hAnsi="Arial" w:hint="default"/>
      </w:rPr>
    </w:lvl>
    <w:lvl w:ilvl="4">
      <w:start w:val="1"/>
      <w:numFmt w:val="decimal"/>
      <w:lvlText w:val="%1.%2.%3.%4.%5."/>
      <w:lvlJc w:val="left"/>
      <w:pPr>
        <w:ind w:left="3960" w:hanging="1080"/>
      </w:pPr>
      <w:rPr>
        <w:rFonts w:ascii="Arial" w:hAnsi="Arial" w:hint="default"/>
      </w:rPr>
    </w:lvl>
    <w:lvl w:ilvl="5">
      <w:start w:val="1"/>
      <w:numFmt w:val="decimal"/>
      <w:lvlText w:val="%1.%2.%3.%4.%5.%6."/>
      <w:lvlJc w:val="left"/>
      <w:pPr>
        <w:ind w:left="5040" w:hanging="1440"/>
      </w:pPr>
      <w:rPr>
        <w:rFonts w:ascii="Arial" w:hAnsi="Arial" w:hint="default"/>
      </w:rPr>
    </w:lvl>
    <w:lvl w:ilvl="6">
      <w:start w:val="1"/>
      <w:numFmt w:val="decimal"/>
      <w:lvlText w:val="%1.%2.%3.%4.%5.%6.%7."/>
      <w:lvlJc w:val="left"/>
      <w:pPr>
        <w:ind w:left="6120" w:hanging="1800"/>
      </w:pPr>
      <w:rPr>
        <w:rFonts w:ascii="Arial" w:hAnsi="Arial" w:hint="default"/>
      </w:rPr>
    </w:lvl>
    <w:lvl w:ilvl="7">
      <w:start w:val="1"/>
      <w:numFmt w:val="decimal"/>
      <w:lvlText w:val="%1.%2.%3.%4.%5.%6.%7.%8."/>
      <w:lvlJc w:val="left"/>
      <w:pPr>
        <w:ind w:left="6840" w:hanging="1800"/>
      </w:pPr>
      <w:rPr>
        <w:rFonts w:ascii="Arial" w:hAnsi="Arial" w:hint="default"/>
      </w:rPr>
    </w:lvl>
    <w:lvl w:ilvl="8">
      <w:start w:val="1"/>
      <w:numFmt w:val="decimal"/>
      <w:lvlText w:val="%1.%2.%3.%4.%5.%6.%7.%8.%9."/>
      <w:lvlJc w:val="left"/>
      <w:pPr>
        <w:ind w:left="7920" w:hanging="2160"/>
      </w:pPr>
      <w:rPr>
        <w:rFonts w:ascii="Arial" w:hAnsi="Arial" w:hint="default"/>
      </w:rPr>
    </w:lvl>
  </w:abstractNum>
  <w:abstractNum w:abstractNumId="28">
    <w:nsid w:val="4EFA12C9"/>
    <w:multiLevelType w:val="singleLevel"/>
    <w:tmpl w:val="D04A4CA0"/>
    <w:lvl w:ilvl="0">
      <w:start w:val="2"/>
      <w:numFmt w:val="decimal"/>
      <w:lvlText w:val="8.%1."/>
      <w:legacy w:legacy="1" w:legacySpace="0" w:legacyIndent="524"/>
      <w:lvlJc w:val="left"/>
      <w:rPr>
        <w:rFonts w:ascii="Times New Roman" w:hAnsi="Times New Roman" w:cs="Times New Roman" w:hint="default"/>
      </w:rPr>
    </w:lvl>
  </w:abstractNum>
  <w:abstractNum w:abstractNumId="29">
    <w:nsid w:val="61BF1591"/>
    <w:multiLevelType w:val="multilevel"/>
    <w:tmpl w:val="10ACFD5A"/>
    <w:lvl w:ilvl="0">
      <w:start w:val="1"/>
      <w:numFmt w:val="decimal"/>
      <w:lvlText w:val="%1."/>
      <w:lvlJc w:val="left"/>
      <w:pPr>
        <w:ind w:left="1842" w:hanging="1128"/>
      </w:pPr>
      <w:rPr>
        <w:rFonts w:hint="default"/>
      </w:rPr>
    </w:lvl>
    <w:lvl w:ilvl="1">
      <w:start w:val="2"/>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3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2">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nsid w:val="7BEC523F"/>
    <w:multiLevelType w:val="hybridMultilevel"/>
    <w:tmpl w:val="F1AE475E"/>
    <w:lvl w:ilvl="0" w:tplc="E482DA8E">
      <w:start w:val="1"/>
      <w:numFmt w:val="decimal"/>
      <w:lvlText w:val="2.8.%1."/>
      <w:lvlJc w:val="left"/>
      <w:pPr>
        <w:ind w:left="1637"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21"/>
  </w:num>
  <w:num w:numId="3">
    <w:abstractNumId w:val="1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3"/>
  </w:num>
  <w:num w:numId="7">
    <w:abstractNumId w:val="29"/>
  </w:num>
  <w:num w:numId="8">
    <w:abstractNumId w:val="25"/>
  </w:num>
  <w:num w:numId="9">
    <w:abstractNumId w:val="32"/>
  </w:num>
  <w:num w:numId="10">
    <w:abstractNumId w:val="33"/>
  </w:num>
  <w:num w:numId="11">
    <w:abstractNumId w:val="27"/>
  </w:num>
  <w:num w:numId="12">
    <w:abstractNumId w:val="5"/>
  </w:num>
  <w:num w:numId="13">
    <w:abstractNumId w:val="3"/>
  </w:num>
  <w:num w:numId="14">
    <w:abstractNumId w:val="19"/>
  </w:num>
  <w:num w:numId="15">
    <w:abstractNumId w:val="7"/>
  </w:num>
  <w:num w:numId="16">
    <w:abstractNumId w:val="4"/>
  </w:num>
  <w:num w:numId="17">
    <w:abstractNumId w:val="26"/>
  </w:num>
  <w:num w:numId="18">
    <w:abstractNumId w:val="20"/>
  </w:num>
  <w:num w:numId="19">
    <w:abstractNumId w:val="30"/>
  </w:num>
  <w:num w:numId="20">
    <w:abstractNumId w:val="34"/>
  </w:num>
  <w:num w:numId="21">
    <w:abstractNumId w:val="22"/>
  </w:num>
  <w:num w:numId="22">
    <w:abstractNumId w:val="24"/>
  </w:num>
  <w:num w:numId="23">
    <w:abstractNumId w:val="18"/>
  </w:num>
  <w:num w:numId="24">
    <w:abstractNumId w:val="17"/>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5"/>
  </w:num>
  <w:num w:numId="28">
    <w:abstractNumId w:val="9"/>
  </w:num>
  <w:num w:numId="29">
    <w:abstractNumId w:val="11"/>
  </w:num>
  <w:num w:numId="30">
    <w:abstractNumId w:val="8"/>
  </w:num>
  <w:num w:numId="31">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2">
    <w:abstractNumId w:val="28"/>
  </w:num>
  <w:num w:numId="33">
    <w:abstractNumId w:val="1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A5BEA"/>
    <w:rsid w:val="0000039F"/>
    <w:rsid w:val="00002609"/>
    <w:rsid w:val="000033C3"/>
    <w:rsid w:val="00003B58"/>
    <w:rsid w:val="00004967"/>
    <w:rsid w:val="0000723D"/>
    <w:rsid w:val="00007B98"/>
    <w:rsid w:val="00007F22"/>
    <w:rsid w:val="000100E8"/>
    <w:rsid w:val="000103BD"/>
    <w:rsid w:val="0001053B"/>
    <w:rsid w:val="00010D67"/>
    <w:rsid w:val="00010DB6"/>
    <w:rsid w:val="0001164B"/>
    <w:rsid w:val="00011BF4"/>
    <w:rsid w:val="00013F8B"/>
    <w:rsid w:val="00014321"/>
    <w:rsid w:val="000143B6"/>
    <w:rsid w:val="000176AB"/>
    <w:rsid w:val="00017C0D"/>
    <w:rsid w:val="00017E0F"/>
    <w:rsid w:val="000233F0"/>
    <w:rsid w:val="000252E8"/>
    <w:rsid w:val="000252FF"/>
    <w:rsid w:val="00025404"/>
    <w:rsid w:val="0003089C"/>
    <w:rsid w:val="00030933"/>
    <w:rsid w:val="000334CF"/>
    <w:rsid w:val="000359C8"/>
    <w:rsid w:val="00036346"/>
    <w:rsid w:val="00036414"/>
    <w:rsid w:val="00037E08"/>
    <w:rsid w:val="00037F98"/>
    <w:rsid w:val="00042743"/>
    <w:rsid w:val="00043AAB"/>
    <w:rsid w:val="00044C7E"/>
    <w:rsid w:val="00045081"/>
    <w:rsid w:val="00047056"/>
    <w:rsid w:val="00047295"/>
    <w:rsid w:val="00047BF8"/>
    <w:rsid w:val="00047E2A"/>
    <w:rsid w:val="00051AEA"/>
    <w:rsid w:val="00052A22"/>
    <w:rsid w:val="00053D69"/>
    <w:rsid w:val="000547CC"/>
    <w:rsid w:val="00057A72"/>
    <w:rsid w:val="00057B1F"/>
    <w:rsid w:val="000607C8"/>
    <w:rsid w:val="00060B24"/>
    <w:rsid w:val="00063278"/>
    <w:rsid w:val="00063ED9"/>
    <w:rsid w:val="00063FFF"/>
    <w:rsid w:val="000646ED"/>
    <w:rsid w:val="00065539"/>
    <w:rsid w:val="00067805"/>
    <w:rsid w:val="00067C68"/>
    <w:rsid w:val="00070C32"/>
    <w:rsid w:val="00071E25"/>
    <w:rsid w:val="0007236C"/>
    <w:rsid w:val="00073D7D"/>
    <w:rsid w:val="00073E5F"/>
    <w:rsid w:val="00073E98"/>
    <w:rsid w:val="00074184"/>
    <w:rsid w:val="00074E93"/>
    <w:rsid w:val="00076273"/>
    <w:rsid w:val="000771BE"/>
    <w:rsid w:val="000831D5"/>
    <w:rsid w:val="00083390"/>
    <w:rsid w:val="0008358E"/>
    <w:rsid w:val="00083EE5"/>
    <w:rsid w:val="0008535E"/>
    <w:rsid w:val="00085570"/>
    <w:rsid w:val="00086245"/>
    <w:rsid w:val="0008691D"/>
    <w:rsid w:val="0009066C"/>
    <w:rsid w:val="00090807"/>
    <w:rsid w:val="000912EB"/>
    <w:rsid w:val="000922D5"/>
    <w:rsid w:val="00096110"/>
    <w:rsid w:val="00096693"/>
    <w:rsid w:val="000A0636"/>
    <w:rsid w:val="000A0B05"/>
    <w:rsid w:val="000A2313"/>
    <w:rsid w:val="000A3867"/>
    <w:rsid w:val="000A578C"/>
    <w:rsid w:val="000B1343"/>
    <w:rsid w:val="000B162F"/>
    <w:rsid w:val="000B38F8"/>
    <w:rsid w:val="000B3983"/>
    <w:rsid w:val="000B43A6"/>
    <w:rsid w:val="000B52EC"/>
    <w:rsid w:val="000B6679"/>
    <w:rsid w:val="000C100B"/>
    <w:rsid w:val="000C29B3"/>
    <w:rsid w:val="000C4661"/>
    <w:rsid w:val="000C661F"/>
    <w:rsid w:val="000C6B37"/>
    <w:rsid w:val="000C7A1A"/>
    <w:rsid w:val="000C7E6F"/>
    <w:rsid w:val="000D170E"/>
    <w:rsid w:val="000D1713"/>
    <w:rsid w:val="000D3036"/>
    <w:rsid w:val="000D43B2"/>
    <w:rsid w:val="000D55A9"/>
    <w:rsid w:val="000D59A3"/>
    <w:rsid w:val="000D64A5"/>
    <w:rsid w:val="000D7D92"/>
    <w:rsid w:val="000E18C7"/>
    <w:rsid w:val="000E2D3E"/>
    <w:rsid w:val="000E35C9"/>
    <w:rsid w:val="000E4A53"/>
    <w:rsid w:val="000E518C"/>
    <w:rsid w:val="000F1F9A"/>
    <w:rsid w:val="000F30C8"/>
    <w:rsid w:val="000F598C"/>
    <w:rsid w:val="000F620A"/>
    <w:rsid w:val="000F6392"/>
    <w:rsid w:val="000F783B"/>
    <w:rsid w:val="001006D7"/>
    <w:rsid w:val="00100E6E"/>
    <w:rsid w:val="001011CE"/>
    <w:rsid w:val="00101D96"/>
    <w:rsid w:val="0010289D"/>
    <w:rsid w:val="001034C5"/>
    <w:rsid w:val="0010483D"/>
    <w:rsid w:val="00105DF4"/>
    <w:rsid w:val="00110950"/>
    <w:rsid w:val="0011123C"/>
    <w:rsid w:val="001129E4"/>
    <w:rsid w:val="001152D7"/>
    <w:rsid w:val="00115975"/>
    <w:rsid w:val="00117BB3"/>
    <w:rsid w:val="001205E5"/>
    <w:rsid w:val="0012248C"/>
    <w:rsid w:val="00123CC8"/>
    <w:rsid w:val="00124478"/>
    <w:rsid w:val="00126262"/>
    <w:rsid w:val="00127CC1"/>
    <w:rsid w:val="00127FC2"/>
    <w:rsid w:val="001304FA"/>
    <w:rsid w:val="00132646"/>
    <w:rsid w:val="001340E7"/>
    <w:rsid w:val="0013623F"/>
    <w:rsid w:val="001368B1"/>
    <w:rsid w:val="00136FDC"/>
    <w:rsid w:val="00137793"/>
    <w:rsid w:val="001406E6"/>
    <w:rsid w:val="00141781"/>
    <w:rsid w:val="00141DDA"/>
    <w:rsid w:val="0014317D"/>
    <w:rsid w:val="001440D3"/>
    <w:rsid w:val="00145707"/>
    <w:rsid w:val="0014612A"/>
    <w:rsid w:val="00146A33"/>
    <w:rsid w:val="00146EFC"/>
    <w:rsid w:val="00150790"/>
    <w:rsid w:val="00151D4A"/>
    <w:rsid w:val="001538A1"/>
    <w:rsid w:val="0015393D"/>
    <w:rsid w:val="001552E8"/>
    <w:rsid w:val="00155B5E"/>
    <w:rsid w:val="001571D5"/>
    <w:rsid w:val="00160041"/>
    <w:rsid w:val="0016064B"/>
    <w:rsid w:val="00160D4D"/>
    <w:rsid w:val="00160DBC"/>
    <w:rsid w:val="00161A48"/>
    <w:rsid w:val="001625D6"/>
    <w:rsid w:val="00163B98"/>
    <w:rsid w:val="0016498E"/>
    <w:rsid w:val="00164C74"/>
    <w:rsid w:val="00164D35"/>
    <w:rsid w:val="00167A79"/>
    <w:rsid w:val="00167FD5"/>
    <w:rsid w:val="001701E4"/>
    <w:rsid w:val="00170A1F"/>
    <w:rsid w:val="00171B6B"/>
    <w:rsid w:val="001746C1"/>
    <w:rsid w:val="001752FA"/>
    <w:rsid w:val="0017677E"/>
    <w:rsid w:val="0018129A"/>
    <w:rsid w:val="00181AE6"/>
    <w:rsid w:val="00183693"/>
    <w:rsid w:val="00184593"/>
    <w:rsid w:val="00191396"/>
    <w:rsid w:val="00191A4E"/>
    <w:rsid w:val="00192056"/>
    <w:rsid w:val="00192BB0"/>
    <w:rsid w:val="0019434D"/>
    <w:rsid w:val="001945B4"/>
    <w:rsid w:val="001949CA"/>
    <w:rsid w:val="0019515E"/>
    <w:rsid w:val="00196486"/>
    <w:rsid w:val="001977BD"/>
    <w:rsid w:val="001A1CC6"/>
    <w:rsid w:val="001A2EAC"/>
    <w:rsid w:val="001A7208"/>
    <w:rsid w:val="001A7FF6"/>
    <w:rsid w:val="001B0702"/>
    <w:rsid w:val="001B0FA4"/>
    <w:rsid w:val="001B1266"/>
    <w:rsid w:val="001B1E37"/>
    <w:rsid w:val="001B267C"/>
    <w:rsid w:val="001B3997"/>
    <w:rsid w:val="001B4515"/>
    <w:rsid w:val="001B4FE6"/>
    <w:rsid w:val="001B66BC"/>
    <w:rsid w:val="001B6A2F"/>
    <w:rsid w:val="001C1C95"/>
    <w:rsid w:val="001C2062"/>
    <w:rsid w:val="001C3740"/>
    <w:rsid w:val="001C462C"/>
    <w:rsid w:val="001C7CF6"/>
    <w:rsid w:val="001D062E"/>
    <w:rsid w:val="001D1EE9"/>
    <w:rsid w:val="001D2000"/>
    <w:rsid w:val="001D3B6E"/>
    <w:rsid w:val="001D42D9"/>
    <w:rsid w:val="001D74B8"/>
    <w:rsid w:val="001D76E4"/>
    <w:rsid w:val="001D7712"/>
    <w:rsid w:val="001E2006"/>
    <w:rsid w:val="001E2387"/>
    <w:rsid w:val="001E39AB"/>
    <w:rsid w:val="001E45CB"/>
    <w:rsid w:val="001E477F"/>
    <w:rsid w:val="001E4A04"/>
    <w:rsid w:val="001E4D83"/>
    <w:rsid w:val="001E50D0"/>
    <w:rsid w:val="001E6DA9"/>
    <w:rsid w:val="001F258F"/>
    <w:rsid w:val="001F2DC9"/>
    <w:rsid w:val="001F4E08"/>
    <w:rsid w:val="001F5C44"/>
    <w:rsid w:val="001F687F"/>
    <w:rsid w:val="001F6E6F"/>
    <w:rsid w:val="001F7B62"/>
    <w:rsid w:val="00200A86"/>
    <w:rsid w:val="0020136F"/>
    <w:rsid w:val="0020196B"/>
    <w:rsid w:val="002035D1"/>
    <w:rsid w:val="00205FF3"/>
    <w:rsid w:val="00206048"/>
    <w:rsid w:val="0020695F"/>
    <w:rsid w:val="00207557"/>
    <w:rsid w:val="002137AF"/>
    <w:rsid w:val="00213DFC"/>
    <w:rsid w:val="00214A5F"/>
    <w:rsid w:val="00215221"/>
    <w:rsid w:val="00215B5A"/>
    <w:rsid w:val="00216BE1"/>
    <w:rsid w:val="002173C2"/>
    <w:rsid w:val="002175AF"/>
    <w:rsid w:val="002179FC"/>
    <w:rsid w:val="0022123B"/>
    <w:rsid w:val="00221F98"/>
    <w:rsid w:val="00222B3E"/>
    <w:rsid w:val="00223EE5"/>
    <w:rsid w:val="00226625"/>
    <w:rsid w:val="002277AF"/>
    <w:rsid w:val="00227BA3"/>
    <w:rsid w:val="00230D8E"/>
    <w:rsid w:val="002312BB"/>
    <w:rsid w:val="00231821"/>
    <w:rsid w:val="00234B8C"/>
    <w:rsid w:val="00236C5B"/>
    <w:rsid w:val="00240C34"/>
    <w:rsid w:val="00244C18"/>
    <w:rsid w:val="002471B5"/>
    <w:rsid w:val="002478BE"/>
    <w:rsid w:val="00247BD6"/>
    <w:rsid w:val="00247F77"/>
    <w:rsid w:val="002517C3"/>
    <w:rsid w:val="002519D9"/>
    <w:rsid w:val="00252195"/>
    <w:rsid w:val="00252686"/>
    <w:rsid w:val="00253D14"/>
    <w:rsid w:val="00254588"/>
    <w:rsid w:val="0025533A"/>
    <w:rsid w:val="00260CDB"/>
    <w:rsid w:val="00260EE5"/>
    <w:rsid w:val="0026277D"/>
    <w:rsid w:val="00263050"/>
    <w:rsid w:val="00263AA5"/>
    <w:rsid w:val="00263F7D"/>
    <w:rsid w:val="00263FA8"/>
    <w:rsid w:val="002657AF"/>
    <w:rsid w:val="0026608C"/>
    <w:rsid w:val="00270875"/>
    <w:rsid w:val="00270F56"/>
    <w:rsid w:val="0027243F"/>
    <w:rsid w:val="00272D52"/>
    <w:rsid w:val="00272DCF"/>
    <w:rsid w:val="00272EDA"/>
    <w:rsid w:val="00274EA2"/>
    <w:rsid w:val="00275B75"/>
    <w:rsid w:val="00276758"/>
    <w:rsid w:val="00281F24"/>
    <w:rsid w:val="0028206D"/>
    <w:rsid w:val="0028330F"/>
    <w:rsid w:val="00283671"/>
    <w:rsid w:val="002912EC"/>
    <w:rsid w:val="00293520"/>
    <w:rsid w:val="00294638"/>
    <w:rsid w:val="0029532E"/>
    <w:rsid w:val="002958E2"/>
    <w:rsid w:val="002971E9"/>
    <w:rsid w:val="00297DC1"/>
    <w:rsid w:val="002A1236"/>
    <w:rsid w:val="002A145C"/>
    <w:rsid w:val="002A14AC"/>
    <w:rsid w:val="002A1BDF"/>
    <w:rsid w:val="002A2956"/>
    <w:rsid w:val="002A2A51"/>
    <w:rsid w:val="002A2B9D"/>
    <w:rsid w:val="002A3D22"/>
    <w:rsid w:val="002A451E"/>
    <w:rsid w:val="002A4CD1"/>
    <w:rsid w:val="002B23EC"/>
    <w:rsid w:val="002B39F8"/>
    <w:rsid w:val="002B4012"/>
    <w:rsid w:val="002B4191"/>
    <w:rsid w:val="002B4A06"/>
    <w:rsid w:val="002B4F7B"/>
    <w:rsid w:val="002B545E"/>
    <w:rsid w:val="002B55A9"/>
    <w:rsid w:val="002B6C73"/>
    <w:rsid w:val="002B7DB9"/>
    <w:rsid w:val="002C114E"/>
    <w:rsid w:val="002C193C"/>
    <w:rsid w:val="002C3E27"/>
    <w:rsid w:val="002C47C1"/>
    <w:rsid w:val="002C5845"/>
    <w:rsid w:val="002C652A"/>
    <w:rsid w:val="002C6A6C"/>
    <w:rsid w:val="002C6E0D"/>
    <w:rsid w:val="002D0AE9"/>
    <w:rsid w:val="002D15F8"/>
    <w:rsid w:val="002D4F01"/>
    <w:rsid w:val="002D6C10"/>
    <w:rsid w:val="002E0567"/>
    <w:rsid w:val="002E1250"/>
    <w:rsid w:val="002E1698"/>
    <w:rsid w:val="002E2150"/>
    <w:rsid w:val="002E24DC"/>
    <w:rsid w:val="002E3374"/>
    <w:rsid w:val="002E3617"/>
    <w:rsid w:val="002E5CC9"/>
    <w:rsid w:val="002E652D"/>
    <w:rsid w:val="002F02DF"/>
    <w:rsid w:val="002F1E01"/>
    <w:rsid w:val="002F1F5A"/>
    <w:rsid w:val="002F32A0"/>
    <w:rsid w:val="002F6AC6"/>
    <w:rsid w:val="00301D1B"/>
    <w:rsid w:val="0030289C"/>
    <w:rsid w:val="00302A12"/>
    <w:rsid w:val="00303E57"/>
    <w:rsid w:val="003046AC"/>
    <w:rsid w:val="00305246"/>
    <w:rsid w:val="00306612"/>
    <w:rsid w:val="00310A7C"/>
    <w:rsid w:val="00311C3B"/>
    <w:rsid w:val="003121CB"/>
    <w:rsid w:val="003135BB"/>
    <w:rsid w:val="00314396"/>
    <w:rsid w:val="00314D70"/>
    <w:rsid w:val="003155D9"/>
    <w:rsid w:val="0031574F"/>
    <w:rsid w:val="00320B02"/>
    <w:rsid w:val="003211C7"/>
    <w:rsid w:val="00321264"/>
    <w:rsid w:val="00323D60"/>
    <w:rsid w:val="0033097D"/>
    <w:rsid w:val="00331647"/>
    <w:rsid w:val="00333DBD"/>
    <w:rsid w:val="00336F4C"/>
    <w:rsid w:val="0034024D"/>
    <w:rsid w:val="00341093"/>
    <w:rsid w:val="003433D7"/>
    <w:rsid w:val="003444B1"/>
    <w:rsid w:val="00344D39"/>
    <w:rsid w:val="00345821"/>
    <w:rsid w:val="00346BD7"/>
    <w:rsid w:val="0034761F"/>
    <w:rsid w:val="00347AC1"/>
    <w:rsid w:val="003502F7"/>
    <w:rsid w:val="00350440"/>
    <w:rsid w:val="00353258"/>
    <w:rsid w:val="003547EC"/>
    <w:rsid w:val="00354E51"/>
    <w:rsid w:val="00356B35"/>
    <w:rsid w:val="00357534"/>
    <w:rsid w:val="00357F37"/>
    <w:rsid w:val="00360A64"/>
    <w:rsid w:val="003620E6"/>
    <w:rsid w:val="00363B83"/>
    <w:rsid w:val="00363CDA"/>
    <w:rsid w:val="00366F46"/>
    <w:rsid w:val="0037054E"/>
    <w:rsid w:val="0037095D"/>
    <w:rsid w:val="00370F50"/>
    <w:rsid w:val="0037144D"/>
    <w:rsid w:val="00371FDD"/>
    <w:rsid w:val="003728B6"/>
    <w:rsid w:val="00374B8E"/>
    <w:rsid w:val="00375287"/>
    <w:rsid w:val="0037610E"/>
    <w:rsid w:val="003769E8"/>
    <w:rsid w:val="00381397"/>
    <w:rsid w:val="00382163"/>
    <w:rsid w:val="00382180"/>
    <w:rsid w:val="003825DA"/>
    <w:rsid w:val="003842AA"/>
    <w:rsid w:val="003846BE"/>
    <w:rsid w:val="00384909"/>
    <w:rsid w:val="003852BF"/>
    <w:rsid w:val="003868D5"/>
    <w:rsid w:val="0038691A"/>
    <w:rsid w:val="0039041C"/>
    <w:rsid w:val="00391AD0"/>
    <w:rsid w:val="00391FE4"/>
    <w:rsid w:val="0039435D"/>
    <w:rsid w:val="0039648A"/>
    <w:rsid w:val="003A08DD"/>
    <w:rsid w:val="003A102B"/>
    <w:rsid w:val="003A17AD"/>
    <w:rsid w:val="003A3716"/>
    <w:rsid w:val="003A3D26"/>
    <w:rsid w:val="003A4093"/>
    <w:rsid w:val="003A4E61"/>
    <w:rsid w:val="003B014A"/>
    <w:rsid w:val="003B1A65"/>
    <w:rsid w:val="003B2D14"/>
    <w:rsid w:val="003B7107"/>
    <w:rsid w:val="003B7C49"/>
    <w:rsid w:val="003C03CF"/>
    <w:rsid w:val="003C0F85"/>
    <w:rsid w:val="003C1A79"/>
    <w:rsid w:val="003C1B4D"/>
    <w:rsid w:val="003C44B0"/>
    <w:rsid w:val="003C722F"/>
    <w:rsid w:val="003D02B7"/>
    <w:rsid w:val="003D13D6"/>
    <w:rsid w:val="003D1825"/>
    <w:rsid w:val="003D30DC"/>
    <w:rsid w:val="003D3DA1"/>
    <w:rsid w:val="003D4602"/>
    <w:rsid w:val="003D5578"/>
    <w:rsid w:val="003D582E"/>
    <w:rsid w:val="003D71C0"/>
    <w:rsid w:val="003E17E2"/>
    <w:rsid w:val="003E444A"/>
    <w:rsid w:val="003E51FE"/>
    <w:rsid w:val="003E5D48"/>
    <w:rsid w:val="003E71D2"/>
    <w:rsid w:val="003E7313"/>
    <w:rsid w:val="003E7669"/>
    <w:rsid w:val="003F1A6C"/>
    <w:rsid w:val="003F1D2B"/>
    <w:rsid w:val="003F4513"/>
    <w:rsid w:val="003F4FF8"/>
    <w:rsid w:val="003F59A9"/>
    <w:rsid w:val="003F61AE"/>
    <w:rsid w:val="00400AF9"/>
    <w:rsid w:val="00401804"/>
    <w:rsid w:val="004018E5"/>
    <w:rsid w:val="00402023"/>
    <w:rsid w:val="004039B4"/>
    <w:rsid w:val="00404A06"/>
    <w:rsid w:val="00404BA8"/>
    <w:rsid w:val="004065DB"/>
    <w:rsid w:val="0040756B"/>
    <w:rsid w:val="004075A2"/>
    <w:rsid w:val="0040780B"/>
    <w:rsid w:val="00410942"/>
    <w:rsid w:val="00411532"/>
    <w:rsid w:val="00412B48"/>
    <w:rsid w:val="00414B53"/>
    <w:rsid w:val="00415C47"/>
    <w:rsid w:val="00417108"/>
    <w:rsid w:val="00420043"/>
    <w:rsid w:val="004200AC"/>
    <w:rsid w:val="00420C89"/>
    <w:rsid w:val="0042216A"/>
    <w:rsid w:val="0042335D"/>
    <w:rsid w:val="00423432"/>
    <w:rsid w:val="004247E1"/>
    <w:rsid w:val="00424A00"/>
    <w:rsid w:val="004254FE"/>
    <w:rsid w:val="00425E7A"/>
    <w:rsid w:val="00425F91"/>
    <w:rsid w:val="004267B4"/>
    <w:rsid w:val="004338B8"/>
    <w:rsid w:val="00434620"/>
    <w:rsid w:val="00434F31"/>
    <w:rsid w:val="00435ABB"/>
    <w:rsid w:val="00435AF7"/>
    <w:rsid w:val="00435DB5"/>
    <w:rsid w:val="0043662B"/>
    <w:rsid w:val="004367EC"/>
    <w:rsid w:val="00436A20"/>
    <w:rsid w:val="00436C72"/>
    <w:rsid w:val="00437EE1"/>
    <w:rsid w:val="0044091D"/>
    <w:rsid w:val="004410DD"/>
    <w:rsid w:val="00441D69"/>
    <w:rsid w:val="0044462B"/>
    <w:rsid w:val="00444C6D"/>
    <w:rsid w:val="00444E73"/>
    <w:rsid w:val="00446BF4"/>
    <w:rsid w:val="00446C65"/>
    <w:rsid w:val="00447E9A"/>
    <w:rsid w:val="00447F60"/>
    <w:rsid w:val="004522F2"/>
    <w:rsid w:val="004524E9"/>
    <w:rsid w:val="00452830"/>
    <w:rsid w:val="00452E6F"/>
    <w:rsid w:val="004530D1"/>
    <w:rsid w:val="00457508"/>
    <w:rsid w:val="0046146D"/>
    <w:rsid w:val="0046205D"/>
    <w:rsid w:val="0046263B"/>
    <w:rsid w:val="00464E62"/>
    <w:rsid w:val="00465F32"/>
    <w:rsid w:val="00467AD8"/>
    <w:rsid w:val="00471CA2"/>
    <w:rsid w:val="004720B0"/>
    <w:rsid w:val="00473899"/>
    <w:rsid w:val="00473CDE"/>
    <w:rsid w:val="00474EF5"/>
    <w:rsid w:val="004751C9"/>
    <w:rsid w:val="00475233"/>
    <w:rsid w:val="00480C3A"/>
    <w:rsid w:val="0048212F"/>
    <w:rsid w:val="004827BB"/>
    <w:rsid w:val="0048495F"/>
    <w:rsid w:val="0048688C"/>
    <w:rsid w:val="00490031"/>
    <w:rsid w:val="00490E6F"/>
    <w:rsid w:val="00492407"/>
    <w:rsid w:val="004A0636"/>
    <w:rsid w:val="004A0C09"/>
    <w:rsid w:val="004A16D0"/>
    <w:rsid w:val="004A1C67"/>
    <w:rsid w:val="004A3872"/>
    <w:rsid w:val="004A3F3C"/>
    <w:rsid w:val="004A524C"/>
    <w:rsid w:val="004A5BC5"/>
    <w:rsid w:val="004A6454"/>
    <w:rsid w:val="004A7E35"/>
    <w:rsid w:val="004B2F72"/>
    <w:rsid w:val="004B5C31"/>
    <w:rsid w:val="004B60EA"/>
    <w:rsid w:val="004C0AC3"/>
    <w:rsid w:val="004C1829"/>
    <w:rsid w:val="004C2072"/>
    <w:rsid w:val="004C2138"/>
    <w:rsid w:val="004C2D2B"/>
    <w:rsid w:val="004C30CC"/>
    <w:rsid w:val="004C4F18"/>
    <w:rsid w:val="004C6BA3"/>
    <w:rsid w:val="004C7717"/>
    <w:rsid w:val="004D3CC1"/>
    <w:rsid w:val="004D425E"/>
    <w:rsid w:val="004D4905"/>
    <w:rsid w:val="004D4F9E"/>
    <w:rsid w:val="004D56AF"/>
    <w:rsid w:val="004D7885"/>
    <w:rsid w:val="004E2238"/>
    <w:rsid w:val="004E2EFC"/>
    <w:rsid w:val="004E3029"/>
    <w:rsid w:val="004E3E93"/>
    <w:rsid w:val="004E4BA3"/>
    <w:rsid w:val="004F1579"/>
    <w:rsid w:val="004F3768"/>
    <w:rsid w:val="004F3D36"/>
    <w:rsid w:val="004F487F"/>
    <w:rsid w:val="004F5A5A"/>
    <w:rsid w:val="004F72A8"/>
    <w:rsid w:val="004F75BF"/>
    <w:rsid w:val="004F77F7"/>
    <w:rsid w:val="0050005C"/>
    <w:rsid w:val="00500691"/>
    <w:rsid w:val="0050122C"/>
    <w:rsid w:val="0050128E"/>
    <w:rsid w:val="005034DF"/>
    <w:rsid w:val="00504C6A"/>
    <w:rsid w:val="00507A6F"/>
    <w:rsid w:val="00512AFF"/>
    <w:rsid w:val="005200A9"/>
    <w:rsid w:val="00526840"/>
    <w:rsid w:val="00527435"/>
    <w:rsid w:val="005278D1"/>
    <w:rsid w:val="00530B94"/>
    <w:rsid w:val="0053292E"/>
    <w:rsid w:val="00533152"/>
    <w:rsid w:val="00533522"/>
    <w:rsid w:val="005339CD"/>
    <w:rsid w:val="0053529C"/>
    <w:rsid w:val="005406E6"/>
    <w:rsid w:val="00541D3A"/>
    <w:rsid w:val="00543D19"/>
    <w:rsid w:val="005452C0"/>
    <w:rsid w:val="00545944"/>
    <w:rsid w:val="00547150"/>
    <w:rsid w:val="00547253"/>
    <w:rsid w:val="0054735A"/>
    <w:rsid w:val="00556194"/>
    <w:rsid w:val="00561629"/>
    <w:rsid w:val="005633E6"/>
    <w:rsid w:val="005639D2"/>
    <w:rsid w:val="00563BB8"/>
    <w:rsid w:val="005667A8"/>
    <w:rsid w:val="005678B4"/>
    <w:rsid w:val="0057048D"/>
    <w:rsid w:val="00571237"/>
    <w:rsid w:val="00572736"/>
    <w:rsid w:val="005739BC"/>
    <w:rsid w:val="00573C39"/>
    <w:rsid w:val="00573E7F"/>
    <w:rsid w:val="0057599D"/>
    <w:rsid w:val="00580001"/>
    <w:rsid w:val="00582AB0"/>
    <w:rsid w:val="00582D11"/>
    <w:rsid w:val="00583A99"/>
    <w:rsid w:val="0058710A"/>
    <w:rsid w:val="005935C5"/>
    <w:rsid w:val="0059685F"/>
    <w:rsid w:val="00597704"/>
    <w:rsid w:val="005A0A5B"/>
    <w:rsid w:val="005A13D2"/>
    <w:rsid w:val="005A2957"/>
    <w:rsid w:val="005A363B"/>
    <w:rsid w:val="005A3D5D"/>
    <w:rsid w:val="005A5F8E"/>
    <w:rsid w:val="005B1A8E"/>
    <w:rsid w:val="005B2BCA"/>
    <w:rsid w:val="005B37C1"/>
    <w:rsid w:val="005B3956"/>
    <w:rsid w:val="005B41FF"/>
    <w:rsid w:val="005B6719"/>
    <w:rsid w:val="005B6B32"/>
    <w:rsid w:val="005C1093"/>
    <w:rsid w:val="005C227D"/>
    <w:rsid w:val="005C29FA"/>
    <w:rsid w:val="005C3C26"/>
    <w:rsid w:val="005C4B28"/>
    <w:rsid w:val="005C60C4"/>
    <w:rsid w:val="005C6F50"/>
    <w:rsid w:val="005D191D"/>
    <w:rsid w:val="005D1F19"/>
    <w:rsid w:val="005D2956"/>
    <w:rsid w:val="005D3849"/>
    <w:rsid w:val="005D3DCD"/>
    <w:rsid w:val="005D4B66"/>
    <w:rsid w:val="005D4C27"/>
    <w:rsid w:val="005D5DDA"/>
    <w:rsid w:val="005D61E1"/>
    <w:rsid w:val="005E417B"/>
    <w:rsid w:val="005E487A"/>
    <w:rsid w:val="005E4AFF"/>
    <w:rsid w:val="005E7211"/>
    <w:rsid w:val="005F0467"/>
    <w:rsid w:val="005F0810"/>
    <w:rsid w:val="005F097B"/>
    <w:rsid w:val="005F350E"/>
    <w:rsid w:val="005F559B"/>
    <w:rsid w:val="005F5AA7"/>
    <w:rsid w:val="005F6BAB"/>
    <w:rsid w:val="005F6E79"/>
    <w:rsid w:val="006036B5"/>
    <w:rsid w:val="00604168"/>
    <w:rsid w:val="006052DF"/>
    <w:rsid w:val="00605732"/>
    <w:rsid w:val="006066B7"/>
    <w:rsid w:val="00606CC9"/>
    <w:rsid w:val="00606E99"/>
    <w:rsid w:val="0060710F"/>
    <w:rsid w:val="006076C4"/>
    <w:rsid w:val="00607EED"/>
    <w:rsid w:val="00607F21"/>
    <w:rsid w:val="0061274B"/>
    <w:rsid w:val="00612B40"/>
    <w:rsid w:val="00613E69"/>
    <w:rsid w:val="0061461A"/>
    <w:rsid w:val="00615109"/>
    <w:rsid w:val="00615D3A"/>
    <w:rsid w:val="0061618E"/>
    <w:rsid w:val="00616B6E"/>
    <w:rsid w:val="006179B9"/>
    <w:rsid w:val="00620612"/>
    <w:rsid w:val="00621902"/>
    <w:rsid w:val="00623C30"/>
    <w:rsid w:val="0062724F"/>
    <w:rsid w:val="00627A8E"/>
    <w:rsid w:val="00630885"/>
    <w:rsid w:val="0063224B"/>
    <w:rsid w:val="00635722"/>
    <w:rsid w:val="0063754F"/>
    <w:rsid w:val="00637CA2"/>
    <w:rsid w:val="00637D0F"/>
    <w:rsid w:val="006420D5"/>
    <w:rsid w:val="0064297C"/>
    <w:rsid w:val="00643375"/>
    <w:rsid w:val="00643672"/>
    <w:rsid w:val="0064599D"/>
    <w:rsid w:val="0064722A"/>
    <w:rsid w:val="00650529"/>
    <w:rsid w:val="006508DA"/>
    <w:rsid w:val="006519B7"/>
    <w:rsid w:val="006532AF"/>
    <w:rsid w:val="00653BD4"/>
    <w:rsid w:val="0065557A"/>
    <w:rsid w:val="00656527"/>
    <w:rsid w:val="00657C7B"/>
    <w:rsid w:val="00660353"/>
    <w:rsid w:val="006606B5"/>
    <w:rsid w:val="006607F4"/>
    <w:rsid w:val="00660CD3"/>
    <w:rsid w:val="006627C1"/>
    <w:rsid w:val="006640A9"/>
    <w:rsid w:val="006661AF"/>
    <w:rsid w:val="00667B22"/>
    <w:rsid w:val="00673146"/>
    <w:rsid w:val="00674535"/>
    <w:rsid w:val="00675C6A"/>
    <w:rsid w:val="00676806"/>
    <w:rsid w:val="00677CE2"/>
    <w:rsid w:val="0068034D"/>
    <w:rsid w:val="00680362"/>
    <w:rsid w:val="00681840"/>
    <w:rsid w:val="00682772"/>
    <w:rsid w:val="006846EC"/>
    <w:rsid w:val="006863AC"/>
    <w:rsid w:val="0069003B"/>
    <w:rsid w:val="00691188"/>
    <w:rsid w:val="0069166E"/>
    <w:rsid w:val="00693D15"/>
    <w:rsid w:val="00695482"/>
    <w:rsid w:val="0069645D"/>
    <w:rsid w:val="00697943"/>
    <w:rsid w:val="00697F47"/>
    <w:rsid w:val="006A0D6A"/>
    <w:rsid w:val="006A18F4"/>
    <w:rsid w:val="006A1A61"/>
    <w:rsid w:val="006A33BC"/>
    <w:rsid w:val="006A3D86"/>
    <w:rsid w:val="006A46BB"/>
    <w:rsid w:val="006A50CE"/>
    <w:rsid w:val="006A5D2C"/>
    <w:rsid w:val="006A62DF"/>
    <w:rsid w:val="006B0CDB"/>
    <w:rsid w:val="006B1024"/>
    <w:rsid w:val="006B2556"/>
    <w:rsid w:val="006B510B"/>
    <w:rsid w:val="006B5465"/>
    <w:rsid w:val="006B5677"/>
    <w:rsid w:val="006B6F6A"/>
    <w:rsid w:val="006B7392"/>
    <w:rsid w:val="006C1B0E"/>
    <w:rsid w:val="006C3183"/>
    <w:rsid w:val="006C32AE"/>
    <w:rsid w:val="006C3BE1"/>
    <w:rsid w:val="006C3CA9"/>
    <w:rsid w:val="006C6777"/>
    <w:rsid w:val="006C70FB"/>
    <w:rsid w:val="006C7448"/>
    <w:rsid w:val="006C7BC6"/>
    <w:rsid w:val="006C7C68"/>
    <w:rsid w:val="006D0748"/>
    <w:rsid w:val="006D3536"/>
    <w:rsid w:val="006D359B"/>
    <w:rsid w:val="006D3906"/>
    <w:rsid w:val="006D448C"/>
    <w:rsid w:val="006D58A1"/>
    <w:rsid w:val="006D7863"/>
    <w:rsid w:val="006F0301"/>
    <w:rsid w:val="006F0AD7"/>
    <w:rsid w:val="006F252E"/>
    <w:rsid w:val="006F3822"/>
    <w:rsid w:val="006F4F47"/>
    <w:rsid w:val="006F51BA"/>
    <w:rsid w:val="006F68DE"/>
    <w:rsid w:val="006F7598"/>
    <w:rsid w:val="00700673"/>
    <w:rsid w:val="00700C54"/>
    <w:rsid w:val="00701284"/>
    <w:rsid w:val="00701F2B"/>
    <w:rsid w:val="00710C80"/>
    <w:rsid w:val="00713923"/>
    <w:rsid w:val="007139B4"/>
    <w:rsid w:val="007149F0"/>
    <w:rsid w:val="00714D2D"/>
    <w:rsid w:val="00716F5F"/>
    <w:rsid w:val="00717B98"/>
    <w:rsid w:val="007205CD"/>
    <w:rsid w:val="00721F5B"/>
    <w:rsid w:val="00722E21"/>
    <w:rsid w:val="0072490B"/>
    <w:rsid w:val="00724EF2"/>
    <w:rsid w:val="007250DA"/>
    <w:rsid w:val="00725D80"/>
    <w:rsid w:val="00727ECE"/>
    <w:rsid w:val="0073266D"/>
    <w:rsid w:val="00732B70"/>
    <w:rsid w:val="0073493F"/>
    <w:rsid w:val="00734C84"/>
    <w:rsid w:val="00735B3D"/>
    <w:rsid w:val="00741F53"/>
    <w:rsid w:val="00742E83"/>
    <w:rsid w:val="0074419F"/>
    <w:rsid w:val="007467AC"/>
    <w:rsid w:val="00753C5E"/>
    <w:rsid w:val="00754004"/>
    <w:rsid w:val="007552CE"/>
    <w:rsid w:val="00757477"/>
    <w:rsid w:val="00763A01"/>
    <w:rsid w:val="00763D29"/>
    <w:rsid w:val="00764704"/>
    <w:rsid w:val="0076524D"/>
    <w:rsid w:val="0076645E"/>
    <w:rsid w:val="00771F95"/>
    <w:rsid w:val="0077261F"/>
    <w:rsid w:val="0077301E"/>
    <w:rsid w:val="00774040"/>
    <w:rsid w:val="007762AD"/>
    <w:rsid w:val="00776432"/>
    <w:rsid w:val="00777517"/>
    <w:rsid w:val="0078085C"/>
    <w:rsid w:val="0078119E"/>
    <w:rsid w:val="00781C39"/>
    <w:rsid w:val="00781CC2"/>
    <w:rsid w:val="007831A5"/>
    <w:rsid w:val="00790443"/>
    <w:rsid w:val="007904F7"/>
    <w:rsid w:val="00790932"/>
    <w:rsid w:val="00791331"/>
    <w:rsid w:val="00791996"/>
    <w:rsid w:val="00792E09"/>
    <w:rsid w:val="00792F7A"/>
    <w:rsid w:val="00795624"/>
    <w:rsid w:val="00795BFA"/>
    <w:rsid w:val="00795D1D"/>
    <w:rsid w:val="00796200"/>
    <w:rsid w:val="0079651A"/>
    <w:rsid w:val="007968FE"/>
    <w:rsid w:val="00796DB8"/>
    <w:rsid w:val="007972F8"/>
    <w:rsid w:val="00797606"/>
    <w:rsid w:val="007A115B"/>
    <w:rsid w:val="007A14CD"/>
    <w:rsid w:val="007A179A"/>
    <w:rsid w:val="007A54CA"/>
    <w:rsid w:val="007A68DA"/>
    <w:rsid w:val="007B1178"/>
    <w:rsid w:val="007B11AB"/>
    <w:rsid w:val="007B14FD"/>
    <w:rsid w:val="007B3EF8"/>
    <w:rsid w:val="007B3FDB"/>
    <w:rsid w:val="007B5947"/>
    <w:rsid w:val="007B7628"/>
    <w:rsid w:val="007C0BC7"/>
    <w:rsid w:val="007C1D31"/>
    <w:rsid w:val="007C2DDF"/>
    <w:rsid w:val="007C3684"/>
    <w:rsid w:val="007C3FA0"/>
    <w:rsid w:val="007C4100"/>
    <w:rsid w:val="007C5204"/>
    <w:rsid w:val="007C60D9"/>
    <w:rsid w:val="007C6418"/>
    <w:rsid w:val="007C661B"/>
    <w:rsid w:val="007C6B2F"/>
    <w:rsid w:val="007D0B33"/>
    <w:rsid w:val="007D299F"/>
    <w:rsid w:val="007D769E"/>
    <w:rsid w:val="007E3814"/>
    <w:rsid w:val="007E3ED1"/>
    <w:rsid w:val="007E44BB"/>
    <w:rsid w:val="007E5DDB"/>
    <w:rsid w:val="007E60DA"/>
    <w:rsid w:val="007E61ED"/>
    <w:rsid w:val="007E66D2"/>
    <w:rsid w:val="007E6C41"/>
    <w:rsid w:val="007E710D"/>
    <w:rsid w:val="007E7DF2"/>
    <w:rsid w:val="007F0012"/>
    <w:rsid w:val="007F07F8"/>
    <w:rsid w:val="007F0F73"/>
    <w:rsid w:val="007F21B5"/>
    <w:rsid w:val="007F3408"/>
    <w:rsid w:val="007F545D"/>
    <w:rsid w:val="007F5914"/>
    <w:rsid w:val="00800858"/>
    <w:rsid w:val="00801249"/>
    <w:rsid w:val="00802F41"/>
    <w:rsid w:val="0080325C"/>
    <w:rsid w:val="00804E46"/>
    <w:rsid w:val="00806E87"/>
    <w:rsid w:val="00806F00"/>
    <w:rsid w:val="00806F21"/>
    <w:rsid w:val="00807CE5"/>
    <w:rsid w:val="0081012E"/>
    <w:rsid w:val="00810973"/>
    <w:rsid w:val="0081100B"/>
    <w:rsid w:val="00811780"/>
    <w:rsid w:val="00811FAC"/>
    <w:rsid w:val="008150BA"/>
    <w:rsid w:val="00815F93"/>
    <w:rsid w:val="00816214"/>
    <w:rsid w:val="0081649F"/>
    <w:rsid w:val="00816ED3"/>
    <w:rsid w:val="0082086B"/>
    <w:rsid w:val="0082130B"/>
    <w:rsid w:val="008218F7"/>
    <w:rsid w:val="00821D2A"/>
    <w:rsid w:val="008225B3"/>
    <w:rsid w:val="00824201"/>
    <w:rsid w:val="00826B9C"/>
    <w:rsid w:val="00827794"/>
    <w:rsid w:val="00832161"/>
    <w:rsid w:val="0083222F"/>
    <w:rsid w:val="008333F3"/>
    <w:rsid w:val="008348EF"/>
    <w:rsid w:val="008351FF"/>
    <w:rsid w:val="00835C69"/>
    <w:rsid w:val="00840467"/>
    <w:rsid w:val="008421C6"/>
    <w:rsid w:val="008440B1"/>
    <w:rsid w:val="00844F7B"/>
    <w:rsid w:val="0084587D"/>
    <w:rsid w:val="008458FE"/>
    <w:rsid w:val="00847321"/>
    <w:rsid w:val="008475B7"/>
    <w:rsid w:val="00852CA0"/>
    <w:rsid w:val="008536B4"/>
    <w:rsid w:val="00853EC8"/>
    <w:rsid w:val="00854A49"/>
    <w:rsid w:val="0085685D"/>
    <w:rsid w:val="008569ED"/>
    <w:rsid w:val="00856AC7"/>
    <w:rsid w:val="0085790C"/>
    <w:rsid w:val="00857D05"/>
    <w:rsid w:val="008609CF"/>
    <w:rsid w:val="00860D00"/>
    <w:rsid w:val="008610A1"/>
    <w:rsid w:val="008612E0"/>
    <w:rsid w:val="00863ED1"/>
    <w:rsid w:val="008644A1"/>
    <w:rsid w:val="00866148"/>
    <w:rsid w:val="00866675"/>
    <w:rsid w:val="00866C8E"/>
    <w:rsid w:val="00867726"/>
    <w:rsid w:val="00867AF6"/>
    <w:rsid w:val="00870C6D"/>
    <w:rsid w:val="008722E5"/>
    <w:rsid w:val="00872905"/>
    <w:rsid w:val="00873958"/>
    <w:rsid w:val="008757C6"/>
    <w:rsid w:val="00875A68"/>
    <w:rsid w:val="00875CF3"/>
    <w:rsid w:val="008766AD"/>
    <w:rsid w:val="008766D2"/>
    <w:rsid w:val="00876F8B"/>
    <w:rsid w:val="008770F2"/>
    <w:rsid w:val="00877247"/>
    <w:rsid w:val="008772FC"/>
    <w:rsid w:val="008775E7"/>
    <w:rsid w:val="00880AAB"/>
    <w:rsid w:val="00881A80"/>
    <w:rsid w:val="008832DC"/>
    <w:rsid w:val="0088382A"/>
    <w:rsid w:val="008838BE"/>
    <w:rsid w:val="00884AD6"/>
    <w:rsid w:val="00884DC8"/>
    <w:rsid w:val="00884E2A"/>
    <w:rsid w:val="00885686"/>
    <w:rsid w:val="008859B3"/>
    <w:rsid w:val="0088767B"/>
    <w:rsid w:val="00890F0C"/>
    <w:rsid w:val="00891B14"/>
    <w:rsid w:val="008926D7"/>
    <w:rsid w:val="00892D88"/>
    <w:rsid w:val="00893123"/>
    <w:rsid w:val="00893E92"/>
    <w:rsid w:val="00896619"/>
    <w:rsid w:val="008A0316"/>
    <w:rsid w:val="008A0E13"/>
    <w:rsid w:val="008A21DD"/>
    <w:rsid w:val="008A3723"/>
    <w:rsid w:val="008A5695"/>
    <w:rsid w:val="008B0010"/>
    <w:rsid w:val="008B3CA2"/>
    <w:rsid w:val="008B4262"/>
    <w:rsid w:val="008B43FD"/>
    <w:rsid w:val="008B606B"/>
    <w:rsid w:val="008B7212"/>
    <w:rsid w:val="008C0E79"/>
    <w:rsid w:val="008C1B07"/>
    <w:rsid w:val="008C2053"/>
    <w:rsid w:val="008C55FB"/>
    <w:rsid w:val="008C5B5F"/>
    <w:rsid w:val="008C6A45"/>
    <w:rsid w:val="008C6F90"/>
    <w:rsid w:val="008C6FFE"/>
    <w:rsid w:val="008C7111"/>
    <w:rsid w:val="008C7DD7"/>
    <w:rsid w:val="008D064F"/>
    <w:rsid w:val="008D329D"/>
    <w:rsid w:val="008D4038"/>
    <w:rsid w:val="008D42CA"/>
    <w:rsid w:val="008D55B0"/>
    <w:rsid w:val="008E03DD"/>
    <w:rsid w:val="008E0920"/>
    <w:rsid w:val="008E0C4E"/>
    <w:rsid w:val="008E2F18"/>
    <w:rsid w:val="008E50A7"/>
    <w:rsid w:val="008E6299"/>
    <w:rsid w:val="008E63FA"/>
    <w:rsid w:val="008E6AF0"/>
    <w:rsid w:val="008E6F3A"/>
    <w:rsid w:val="008F04C4"/>
    <w:rsid w:val="008F1760"/>
    <w:rsid w:val="008F27F6"/>
    <w:rsid w:val="008F2E23"/>
    <w:rsid w:val="008F44E9"/>
    <w:rsid w:val="008F49CE"/>
    <w:rsid w:val="008F4BBA"/>
    <w:rsid w:val="008F52D3"/>
    <w:rsid w:val="008F5E70"/>
    <w:rsid w:val="008F7AC3"/>
    <w:rsid w:val="008F7BB3"/>
    <w:rsid w:val="009020DF"/>
    <w:rsid w:val="00905C7E"/>
    <w:rsid w:val="0090610D"/>
    <w:rsid w:val="009067D6"/>
    <w:rsid w:val="00906C01"/>
    <w:rsid w:val="009075F1"/>
    <w:rsid w:val="00910C58"/>
    <w:rsid w:val="009153BB"/>
    <w:rsid w:val="00917190"/>
    <w:rsid w:val="009171DE"/>
    <w:rsid w:val="0092030B"/>
    <w:rsid w:val="009223B5"/>
    <w:rsid w:val="0092497E"/>
    <w:rsid w:val="00931139"/>
    <w:rsid w:val="00931AAC"/>
    <w:rsid w:val="00933DBE"/>
    <w:rsid w:val="00934ABB"/>
    <w:rsid w:val="009372C0"/>
    <w:rsid w:val="00937312"/>
    <w:rsid w:val="009375DB"/>
    <w:rsid w:val="009407D4"/>
    <w:rsid w:val="00941725"/>
    <w:rsid w:val="00942E00"/>
    <w:rsid w:val="009449CA"/>
    <w:rsid w:val="009454D8"/>
    <w:rsid w:val="00945DFC"/>
    <w:rsid w:val="00945EC1"/>
    <w:rsid w:val="00946882"/>
    <w:rsid w:val="009469FE"/>
    <w:rsid w:val="00947574"/>
    <w:rsid w:val="00947932"/>
    <w:rsid w:val="00947C8F"/>
    <w:rsid w:val="009528D1"/>
    <w:rsid w:val="00954365"/>
    <w:rsid w:val="00955101"/>
    <w:rsid w:val="009609D6"/>
    <w:rsid w:val="00961A61"/>
    <w:rsid w:val="00963642"/>
    <w:rsid w:val="009636C5"/>
    <w:rsid w:val="00963E08"/>
    <w:rsid w:val="0096406A"/>
    <w:rsid w:val="0096420A"/>
    <w:rsid w:val="00965066"/>
    <w:rsid w:val="00965296"/>
    <w:rsid w:val="009654E4"/>
    <w:rsid w:val="00965FC8"/>
    <w:rsid w:val="00967DAF"/>
    <w:rsid w:val="009712F1"/>
    <w:rsid w:val="00971763"/>
    <w:rsid w:val="00971EC8"/>
    <w:rsid w:val="00973977"/>
    <w:rsid w:val="00975192"/>
    <w:rsid w:val="0097624A"/>
    <w:rsid w:val="00977FEF"/>
    <w:rsid w:val="009805F4"/>
    <w:rsid w:val="00982BE3"/>
    <w:rsid w:val="00983745"/>
    <w:rsid w:val="00984036"/>
    <w:rsid w:val="00985145"/>
    <w:rsid w:val="00986EC3"/>
    <w:rsid w:val="009870C6"/>
    <w:rsid w:val="009916AC"/>
    <w:rsid w:val="00991DB2"/>
    <w:rsid w:val="00991F63"/>
    <w:rsid w:val="009920C4"/>
    <w:rsid w:val="0099253A"/>
    <w:rsid w:val="009958DE"/>
    <w:rsid w:val="00996349"/>
    <w:rsid w:val="0099652F"/>
    <w:rsid w:val="00996E90"/>
    <w:rsid w:val="00997395"/>
    <w:rsid w:val="009A0954"/>
    <w:rsid w:val="009A15B0"/>
    <w:rsid w:val="009A1E7E"/>
    <w:rsid w:val="009A2B22"/>
    <w:rsid w:val="009A5BC1"/>
    <w:rsid w:val="009A6388"/>
    <w:rsid w:val="009A66AF"/>
    <w:rsid w:val="009A6EC1"/>
    <w:rsid w:val="009B05D0"/>
    <w:rsid w:val="009B1AB0"/>
    <w:rsid w:val="009B38AF"/>
    <w:rsid w:val="009B55B5"/>
    <w:rsid w:val="009B5CDE"/>
    <w:rsid w:val="009B5FA2"/>
    <w:rsid w:val="009B67BD"/>
    <w:rsid w:val="009B715F"/>
    <w:rsid w:val="009B7848"/>
    <w:rsid w:val="009C62F0"/>
    <w:rsid w:val="009C6B7A"/>
    <w:rsid w:val="009D0298"/>
    <w:rsid w:val="009D0E31"/>
    <w:rsid w:val="009D688E"/>
    <w:rsid w:val="009D6B65"/>
    <w:rsid w:val="009D7452"/>
    <w:rsid w:val="009E25F1"/>
    <w:rsid w:val="009E3B7D"/>
    <w:rsid w:val="009F0168"/>
    <w:rsid w:val="009F3DD9"/>
    <w:rsid w:val="009F43F0"/>
    <w:rsid w:val="009F5683"/>
    <w:rsid w:val="009F64FE"/>
    <w:rsid w:val="009F7F7F"/>
    <w:rsid w:val="00A001F7"/>
    <w:rsid w:val="00A00938"/>
    <w:rsid w:val="00A00D96"/>
    <w:rsid w:val="00A045BA"/>
    <w:rsid w:val="00A04774"/>
    <w:rsid w:val="00A05CE2"/>
    <w:rsid w:val="00A0672B"/>
    <w:rsid w:val="00A068B0"/>
    <w:rsid w:val="00A070CF"/>
    <w:rsid w:val="00A0772D"/>
    <w:rsid w:val="00A11DCD"/>
    <w:rsid w:val="00A14113"/>
    <w:rsid w:val="00A14FAB"/>
    <w:rsid w:val="00A15209"/>
    <w:rsid w:val="00A176BB"/>
    <w:rsid w:val="00A208BE"/>
    <w:rsid w:val="00A21B51"/>
    <w:rsid w:val="00A21DF5"/>
    <w:rsid w:val="00A21E11"/>
    <w:rsid w:val="00A21E85"/>
    <w:rsid w:val="00A230B4"/>
    <w:rsid w:val="00A23810"/>
    <w:rsid w:val="00A24E38"/>
    <w:rsid w:val="00A25BBF"/>
    <w:rsid w:val="00A30A3D"/>
    <w:rsid w:val="00A32412"/>
    <w:rsid w:val="00A32427"/>
    <w:rsid w:val="00A33B2C"/>
    <w:rsid w:val="00A36417"/>
    <w:rsid w:val="00A3713C"/>
    <w:rsid w:val="00A403AE"/>
    <w:rsid w:val="00A40C61"/>
    <w:rsid w:val="00A40CFB"/>
    <w:rsid w:val="00A420F7"/>
    <w:rsid w:val="00A4326C"/>
    <w:rsid w:val="00A43392"/>
    <w:rsid w:val="00A463ED"/>
    <w:rsid w:val="00A47A04"/>
    <w:rsid w:val="00A50191"/>
    <w:rsid w:val="00A5344D"/>
    <w:rsid w:val="00A54B58"/>
    <w:rsid w:val="00A57163"/>
    <w:rsid w:val="00A5732F"/>
    <w:rsid w:val="00A574A3"/>
    <w:rsid w:val="00A57D87"/>
    <w:rsid w:val="00A64021"/>
    <w:rsid w:val="00A65A72"/>
    <w:rsid w:val="00A660E0"/>
    <w:rsid w:val="00A66776"/>
    <w:rsid w:val="00A71BAA"/>
    <w:rsid w:val="00A71C7A"/>
    <w:rsid w:val="00A72837"/>
    <w:rsid w:val="00A72CBE"/>
    <w:rsid w:val="00A73409"/>
    <w:rsid w:val="00A75738"/>
    <w:rsid w:val="00A76EFD"/>
    <w:rsid w:val="00A77658"/>
    <w:rsid w:val="00A80ACA"/>
    <w:rsid w:val="00A82FCB"/>
    <w:rsid w:val="00A83988"/>
    <w:rsid w:val="00A85D18"/>
    <w:rsid w:val="00A87276"/>
    <w:rsid w:val="00A9006E"/>
    <w:rsid w:val="00A90313"/>
    <w:rsid w:val="00A90BAC"/>
    <w:rsid w:val="00A91440"/>
    <w:rsid w:val="00A9190B"/>
    <w:rsid w:val="00A931BE"/>
    <w:rsid w:val="00A94C14"/>
    <w:rsid w:val="00A95BD3"/>
    <w:rsid w:val="00A96215"/>
    <w:rsid w:val="00A96C55"/>
    <w:rsid w:val="00A97439"/>
    <w:rsid w:val="00A97EF7"/>
    <w:rsid w:val="00AA0324"/>
    <w:rsid w:val="00AA16CF"/>
    <w:rsid w:val="00AA1739"/>
    <w:rsid w:val="00AA17FE"/>
    <w:rsid w:val="00AA1C2E"/>
    <w:rsid w:val="00AA1EF8"/>
    <w:rsid w:val="00AA354F"/>
    <w:rsid w:val="00AA5BEA"/>
    <w:rsid w:val="00AA663E"/>
    <w:rsid w:val="00AA7FB6"/>
    <w:rsid w:val="00AB0227"/>
    <w:rsid w:val="00AB052E"/>
    <w:rsid w:val="00AB0BBD"/>
    <w:rsid w:val="00AB0ED3"/>
    <w:rsid w:val="00AB1B65"/>
    <w:rsid w:val="00AB1ECD"/>
    <w:rsid w:val="00AB2A8E"/>
    <w:rsid w:val="00AB33BA"/>
    <w:rsid w:val="00AB51FC"/>
    <w:rsid w:val="00AB5404"/>
    <w:rsid w:val="00AB676C"/>
    <w:rsid w:val="00AB68D7"/>
    <w:rsid w:val="00AB7457"/>
    <w:rsid w:val="00AC02E3"/>
    <w:rsid w:val="00AC1A10"/>
    <w:rsid w:val="00AC2FF6"/>
    <w:rsid w:val="00AC3903"/>
    <w:rsid w:val="00AC3FBC"/>
    <w:rsid w:val="00AC5518"/>
    <w:rsid w:val="00AC56AC"/>
    <w:rsid w:val="00AC5F45"/>
    <w:rsid w:val="00AC68B2"/>
    <w:rsid w:val="00AD121C"/>
    <w:rsid w:val="00AD129A"/>
    <w:rsid w:val="00AD48F4"/>
    <w:rsid w:val="00AD61B8"/>
    <w:rsid w:val="00AD705C"/>
    <w:rsid w:val="00AD79CB"/>
    <w:rsid w:val="00AE0BAD"/>
    <w:rsid w:val="00AE1C76"/>
    <w:rsid w:val="00AE1D97"/>
    <w:rsid w:val="00AE2190"/>
    <w:rsid w:val="00AE2EC6"/>
    <w:rsid w:val="00AE2F07"/>
    <w:rsid w:val="00AE3436"/>
    <w:rsid w:val="00AE4418"/>
    <w:rsid w:val="00AE59CD"/>
    <w:rsid w:val="00AE7203"/>
    <w:rsid w:val="00AF008B"/>
    <w:rsid w:val="00AF1570"/>
    <w:rsid w:val="00AF24FA"/>
    <w:rsid w:val="00AF2C7D"/>
    <w:rsid w:val="00AF4B37"/>
    <w:rsid w:val="00AF5153"/>
    <w:rsid w:val="00AF53ED"/>
    <w:rsid w:val="00AF5CB7"/>
    <w:rsid w:val="00AF5D60"/>
    <w:rsid w:val="00AF611F"/>
    <w:rsid w:val="00B01417"/>
    <w:rsid w:val="00B020BF"/>
    <w:rsid w:val="00B04364"/>
    <w:rsid w:val="00B05B54"/>
    <w:rsid w:val="00B116E4"/>
    <w:rsid w:val="00B12952"/>
    <w:rsid w:val="00B135C5"/>
    <w:rsid w:val="00B13CA8"/>
    <w:rsid w:val="00B14B1C"/>
    <w:rsid w:val="00B14F6C"/>
    <w:rsid w:val="00B1584A"/>
    <w:rsid w:val="00B15EEC"/>
    <w:rsid w:val="00B1600E"/>
    <w:rsid w:val="00B16E4E"/>
    <w:rsid w:val="00B17097"/>
    <w:rsid w:val="00B17452"/>
    <w:rsid w:val="00B1760D"/>
    <w:rsid w:val="00B17891"/>
    <w:rsid w:val="00B17EB1"/>
    <w:rsid w:val="00B20B16"/>
    <w:rsid w:val="00B20E1C"/>
    <w:rsid w:val="00B210B1"/>
    <w:rsid w:val="00B2172C"/>
    <w:rsid w:val="00B223BC"/>
    <w:rsid w:val="00B23815"/>
    <w:rsid w:val="00B245D7"/>
    <w:rsid w:val="00B24741"/>
    <w:rsid w:val="00B26C08"/>
    <w:rsid w:val="00B271E5"/>
    <w:rsid w:val="00B279A2"/>
    <w:rsid w:val="00B27BA8"/>
    <w:rsid w:val="00B27FAA"/>
    <w:rsid w:val="00B32137"/>
    <w:rsid w:val="00B337D9"/>
    <w:rsid w:val="00B343D1"/>
    <w:rsid w:val="00B345B8"/>
    <w:rsid w:val="00B34A71"/>
    <w:rsid w:val="00B35C68"/>
    <w:rsid w:val="00B375D2"/>
    <w:rsid w:val="00B37BDA"/>
    <w:rsid w:val="00B37D62"/>
    <w:rsid w:val="00B42F8E"/>
    <w:rsid w:val="00B4500A"/>
    <w:rsid w:val="00B45F32"/>
    <w:rsid w:val="00B46E5E"/>
    <w:rsid w:val="00B4772B"/>
    <w:rsid w:val="00B52385"/>
    <w:rsid w:val="00B53362"/>
    <w:rsid w:val="00B55A24"/>
    <w:rsid w:val="00B55A76"/>
    <w:rsid w:val="00B55BDB"/>
    <w:rsid w:val="00B55DDD"/>
    <w:rsid w:val="00B56056"/>
    <w:rsid w:val="00B56465"/>
    <w:rsid w:val="00B56E04"/>
    <w:rsid w:val="00B57226"/>
    <w:rsid w:val="00B60875"/>
    <w:rsid w:val="00B63D41"/>
    <w:rsid w:val="00B70C01"/>
    <w:rsid w:val="00B73822"/>
    <w:rsid w:val="00B74883"/>
    <w:rsid w:val="00B754CB"/>
    <w:rsid w:val="00B754FC"/>
    <w:rsid w:val="00B75801"/>
    <w:rsid w:val="00B80467"/>
    <w:rsid w:val="00B830B8"/>
    <w:rsid w:val="00B85002"/>
    <w:rsid w:val="00B87956"/>
    <w:rsid w:val="00B879E7"/>
    <w:rsid w:val="00B90318"/>
    <w:rsid w:val="00B90DA3"/>
    <w:rsid w:val="00B91F63"/>
    <w:rsid w:val="00B92711"/>
    <w:rsid w:val="00B96DA9"/>
    <w:rsid w:val="00B97FB7"/>
    <w:rsid w:val="00BA0566"/>
    <w:rsid w:val="00BA0887"/>
    <w:rsid w:val="00BA1CE3"/>
    <w:rsid w:val="00BA1F65"/>
    <w:rsid w:val="00BA2394"/>
    <w:rsid w:val="00BA2C6A"/>
    <w:rsid w:val="00BA30BF"/>
    <w:rsid w:val="00BA3126"/>
    <w:rsid w:val="00BA3D38"/>
    <w:rsid w:val="00BA433E"/>
    <w:rsid w:val="00BA4615"/>
    <w:rsid w:val="00BA53A2"/>
    <w:rsid w:val="00BB042B"/>
    <w:rsid w:val="00BB0F3B"/>
    <w:rsid w:val="00BB1621"/>
    <w:rsid w:val="00BB1FAA"/>
    <w:rsid w:val="00BB216E"/>
    <w:rsid w:val="00BB2738"/>
    <w:rsid w:val="00BB291C"/>
    <w:rsid w:val="00BB354A"/>
    <w:rsid w:val="00BB4683"/>
    <w:rsid w:val="00BB5222"/>
    <w:rsid w:val="00BB6581"/>
    <w:rsid w:val="00BB7CF2"/>
    <w:rsid w:val="00BC2142"/>
    <w:rsid w:val="00BC2BA8"/>
    <w:rsid w:val="00BC2DE6"/>
    <w:rsid w:val="00BC3C92"/>
    <w:rsid w:val="00BC4776"/>
    <w:rsid w:val="00BD1660"/>
    <w:rsid w:val="00BD1F6E"/>
    <w:rsid w:val="00BD219E"/>
    <w:rsid w:val="00BD7072"/>
    <w:rsid w:val="00BD743B"/>
    <w:rsid w:val="00BD7C05"/>
    <w:rsid w:val="00BE01FC"/>
    <w:rsid w:val="00BE0A6B"/>
    <w:rsid w:val="00BE103A"/>
    <w:rsid w:val="00BE11B3"/>
    <w:rsid w:val="00BE2530"/>
    <w:rsid w:val="00BE26C7"/>
    <w:rsid w:val="00BE333D"/>
    <w:rsid w:val="00BE3691"/>
    <w:rsid w:val="00BE37B2"/>
    <w:rsid w:val="00BE576C"/>
    <w:rsid w:val="00BE5AA4"/>
    <w:rsid w:val="00BE6AE0"/>
    <w:rsid w:val="00BE728C"/>
    <w:rsid w:val="00BF163D"/>
    <w:rsid w:val="00BF21BE"/>
    <w:rsid w:val="00BF2BD6"/>
    <w:rsid w:val="00BF427E"/>
    <w:rsid w:val="00BF53E3"/>
    <w:rsid w:val="00BF541B"/>
    <w:rsid w:val="00BF58FA"/>
    <w:rsid w:val="00BF6B1E"/>
    <w:rsid w:val="00BF71C0"/>
    <w:rsid w:val="00BF7528"/>
    <w:rsid w:val="00C00474"/>
    <w:rsid w:val="00C02A5B"/>
    <w:rsid w:val="00C0388A"/>
    <w:rsid w:val="00C04990"/>
    <w:rsid w:val="00C056A7"/>
    <w:rsid w:val="00C07233"/>
    <w:rsid w:val="00C07F90"/>
    <w:rsid w:val="00C11772"/>
    <w:rsid w:val="00C118BE"/>
    <w:rsid w:val="00C11D59"/>
    <w:rsid w:val="00C121CB"/>
    <w:rsid w:val="00C122FA"/>
    <w:rsid w:val="00C13724"/>
    <w:rsid w:val="00C204FE"/>
    <w:rsid w:val="00C23825"/>
    <w:rsid w:val="00C2427F"/>
    <w:rsid w:val="00C24287"/>
    <w:rsid w:val="00C26925"/>
    <w:rsid w:val="00C26D5A"/>
    <w:rsid w:val="00C300F0"/>
    <w:rsid w:val="00C30849"/>
    <w:rsid w:val="00C30873"/>
    <w:rsid w:val="00C320F0"/>
    <w:rsid w:val="00C32462"/>
    <w:rsid w:val="00C36B1E"/>
    <w:rsid w:val="00C41F61"/>
    <w:rsid w:val="00C42E85"/>
    <w:rsid w:val="00C4362D"/>
    <w:rsid w:val="00C4416A"/>
    <w:rsid w:val="00C44E8A"/>
    <w:rsid w:val="00C46D2E"/>
    <w:rsid w:val="00C5034C"/>
    <w:rsid w:val="00C5051E"/>
    <w:rsid w:val="00C507AD"/>
    <w:rsid w:val="00C510A7"/>
    <w:rsid w:val="00C5116C"/>
    <w:rsid w:val="00C51D5B"/>
    <w:rsid w:val="00C51E35"/>
    <w:rsid w:val="00C524BB"/>
    <w:rsid w:val="00C53FCC"/>
    <w:rsid w:val="00C54200"/>
    <w:rsid w:val="00C55678"/>
    <w:rsid w:val="00C56686"/>
    <w:rsid w:val="00C575C6"/>
    <w:rsid w:val="00C6018C"/>
    <w:rsid w:val="00C601B1"/>
    <w:rsid w:val="00C6150D"/>
    <w:rsid w:val="00C63F45"/>
    <w:rsid w:val="00C6407C"/>
    <w:rsid w:val="00C64D88"/>
    <w:rsid w:val="00C65C35"/>
    <w:rsid w:val="00C715D7"/>
    <w:rsid w:val="00C734DF"/>
    <w:rsid w:val="00C73B64"/>
    <w:rsid w:val="00C74C29"/>
    <w:rsid w:val="00C75306"/>
    <w:rsid w:val="00C75D30"/>
    <w:rsid w:val="00C76CDD"/>
    <w:rsid w:val="00C803BD"/>
    <w:rsid w:val="00C8453C"/>
    <w:rsid w:val="00C84812"/>
    <w:rsid w:val="00C84813"/>
    <w:rsid w:val="00C85A94"/>
    <w:rsid w:val="00C8666B"/>
    <w:rsid w:val="00C876E2"/>
    <w:rsid w:val="00C903AF"/>
    <w:rsid w:val="00C90BE0"/>
    <w:rsid w:val="00C92AE1"/>
    <w:rsid w:val="00C94898"/>
    <w:rsid w:val="00C95187"/>
    <w:rsid w:val="00C962EE"/>
    <w:rsid w:val="00CA0792"/>
    <w:rsid w:val="00CA0A1E"/>
    <w:rsid w:val="00CA0E9E"/>
    <w:rsid w:val="00CA1938"/>
    <w:rsid w:val="00CA1EAC"/>
    <w:rsid w:val="00CA2BE7"/>
    <w:rsid w:val="00CA321D"/>
    <w:rsid w:val="00CA3AA0"/>
    <w:rsid w:val="00CA60F8"/>
    <w:rsid w:val="00CA6F0A"/>
    <w:rsid w:val="00CA7A50"/>
    <w:rsid w:val="00CB0C1D"/>
    <w:rsid w:val="00CB2231"/>
    <w:rsid w:val="00CB2BAB"/>
    <w:rsid w:val="00CB3121"/>
    <w:rsid w:val="00CB673F"/>
    <w:rsid w:val="00CC0B32"/>
    <w:rsid w:val="00CC387B"/>
    <w:rsid w:val="00CC5D15"/>
    <w:rsid w:val="00CC76A2"/>
    <w:rsid w:val="00CD0369"/>
    <w:rsid w:val="00CD0B97"/>
    <w:rsid w:val="00CD1561"/>
    <w:rsid w:val="00CD5E6E"/>
    <w:rsid w:val="00CD7D11"/>
    <w:rsid w:val="00CE0A16"/>
    <w:rsid w:val="00CE286F"/>
    <w:rsid w:val="00CE2E31"/>
    <w:rsid w:val="00CE4259"/>
    <w:rsid w:val="00CE4A8B"/>
    <w:rsid w:val="00CE6DB6"/>
    <w:rsid w:val="00CE6F22"/>
    <w:rsid w:val="00CE7BCC"/>
    <w:rsid w:val="00CF09F6"/>
    <w:rsid w:val="00CF1025"/>
    <w:rsid w:val="00CF11D6"/>
    <w:rsid w:val="00CF1704"/>
    <w:rsid w:val="00CF512E"/>
    <w:rsid w:val="00CF6F50"/>
    <w:rsid w:val="00D00284"/>
    <w:rsid w:val="00D003A4"/>
    <w:rsid w:val="00D0052E"/>
    <w:rsid w:val="00D00A90"/>
    <w:rsid w:val="00D00AA3"/>
    <w:rsid w:val="00D01F63"/>
    <w:rsid w:val="00D02E9C"/>
    <w:rsid w:val="00D03BFD"/>
    <w:rsid w:val="00D0447B"/>
    <w:rsid w:val="00D0613B"/>
    <w:rsid w:val="00D066C0"/>
    <w:rsid w:val="00D10054"/>
    <w:rsid w:val="00D10293"/>
    <w:rsid w:val="00D10342"/>
    <w:rsid w:val="00D10545"/>
    <w:rsid w:val="00D10B65"/>
    <w:rsid w:val="00D1280A"/>
    <w:rsid w:val="00D13B5C"/>
    <w:rsid w:val="00D13BB5"/>
    <w:rsid w:val="00D14372"/>
    <w:rsid w:val="00D15935"/>
    <w:rsid w:val="00D15D1F"/>
    <w:rsid w:val="00D16B29"/>
    <w:rsid w:val="00D177E2"/>
    <w:rsid w:val="00D219BB"/>
    <w:rsid w:val="00D22681"/>
    <w:rsid w:val="00D23840"/>
    <w:rsid w:val="00D26886"/>
    <w:rsid w:val="00D2735B"/>
    <w:rsid w:val="00D275C2"/>
    <w:rsid w:val="00D27654"/>
    <w:rsid w:val="00D27772"/>
    <w:rsid w:val="00D30279"/>
    <w:rsid w:val="00D30F55"/>
    <w:rsid w:val="00D31013"/>
    <w:rsid w:val="00D33BC6"/>
    <w:rsid w:val="00D343B9"/>
    <w:rsid w:val="00D346DB"/>
    <w:rsid w:val="00D34B38"/>
    <w:rsid w:val="00D357DC"/>
    <w:rsid w:val="00D35E99"/>
    <w:rsid w:val="00D37126"/>
    <w:rsid w:val="00D4159E"/>
    <w:rsid w:val="00D4384F"/>
    <w:rsid w:val="00D45D62"/>
    <w:rsid w:val="00D47F56"/>
    <w:rsid w:val="00D5112A"/>
    <w:rsid w:val="00D51A86"/>
    <w:rsid w:val="00D52598"/>
    <w:rsid w:val="00D533B0"/>
    <w:rsid w:val="00D53A79"/>
    <w:rsid w:val="00D547C4"/>
    <w:rsid w:val="00D5494D"/>
    <w:rsid w:val="00D557F9"/>
    <w:rsid w:val="00D636F1"/>
    <w:rsid w:val="00D637F8"/>
    <w:rsid w:val="00D638B3"/>
    <w:rsid w:val="00D640E4"/>
    <w:rsid w:val="00D6643B"/>
    <w:rsid w:val="00D758E2"/>
    <w:rsid w:val="00D829DA"/>
    <w:rsid w:val="00D82F7C"/>
    <w:rsid w:val="00D84799"/>
    <w:rsid w:val="00D854F3"/>
    <w:rsid w:val="00D85CF8"/>
    <w:rsid w:val="00D87B3A"/>
    <w:rsid w:val="00D87B5C"/>
    <w:rsid w:val="00D973E5"/>
    <w:rsid w:val="00DA0081"/>
    <w:rsid w:val="00DA26FB"/>
    <w:rsid w:val="00DA28E2"/>
    <w:rsid w:val="00DA50E2"/>
    <w:rsid w:val="00DB106D"/>
    <w:rsid w:val="00DB17B0"/>
    <w:rsid w:val="00DB376C"/>
    <w:rsid w:val="00DB3EAD"/>
    <w:rsid w:val="00DB4CA2"/>
    <w:rsid w:val="00DB5600"/>
    <w:rsid w:val="00DB5732"/>
    <w:rsid w:val="00DB6357"/>
    <w:rsid w:val="00DB715D"/>
    <w:rsid w:val="00DB78DE"/>
    <w:rsid w:val="00DC0B95"/>
    <w:rsid w:val="00DC1215"/>
    <w:rsid w:val="00DC155C"/>
    <w:rsid w:val="00DC222A"/>
    <w:rsid w:val="00DC2675"/>
    <w:rsid w:val="00DC2E74"/>
    <w:rsid w:val="00DC2E76"/>
    <w:rsid w:val="00DC3699"/>
    <w:rsid w:val="00DC5A6D"/>
    <w:rsid w:val="00DC65C4"/>
    <w:rsid w:val="00DC6BC2"/>
    <w:rsid w:val="00DC6E71"/>
    <w:rsid w:val="00DC6F57"/>
    <w:rsid w:val="00DC7EBE"/>
    <w:rsid w:val="00DD1084"/>
    <w:rsid w:val="00DD1D5E"/>
    <w:rsid w:val="00DD22E3"/>
    <w:rsid w:val="00DD2427"/>
    <w:rsid w:val="00DD278A"/>
    <w:rsid w:val="00DE081D"/>
    <w:rsid w:val="00DE0F0E"/>
    <w:rsid w:val="00DE13A7"/>
    <w:rsid w:val="00DE3136"/>
    <w:rsid w:val="00DE36F9"/>
    <w:rsid w:val="00DE489E"/>
    <w:rsid w:val="00DE604D"/>
    <w:rsid w:val="00DE6DD5"/>
    <w:rsid w:val="00DE7B9D"/>
    <w:rsid w:val="00DF027D"/>
    <w:rsid w:val="00DF0831"/>
    <w:rsid w:val="00DF605C"/>
    <w:rsid w:val="00DF6DB0"/>
    <w:rsid w:val="00DF6EEA"/>
    <w:rsid w:val="00DF6F11"/>
    <w:rsid w:val="00DF707D"/>
    <w:rsid w:val="00DF7D15"/>
    <w:rsid w:val="00DF7FFA"/>
    <w:rsid w:val="00E00B33"/>
    <w:rsid w:val="00E00DEA"/>
    <w:rsid w:val="00E04A67"/>
    <w:rsid w:val="00E052C7"/>
    <w:rsid w:val="00E07F07"/>
    <w:rsid w:val="00E11689"/>
    <w:rsid w:val="00E13119"/>
    <w:rsid w:val="00E13DDE"/>
    <w:rsid w:val="00E206CD"/>
    <w:rsid w:val="00E20A3B"/>
    <w:rsid w:val="00E214D7"/>
    <w:rsid w:val="00E21AEE"/>
    <w:rsid w:val="00E23240"/>
    <w:rsid w:val="00E23435"/>
    <w:rsid w:val="00E23FD4"/>
    <w:rsid w:val="00E250CB"/>
    <w:rsid w:val="00E25B88"/>
    <w:rsid w:val="00E25BAA"/>
    <w:rsid w:val="00E26AC4"/>
    <w:rsid w:val="00E3030A"/>
    <w:rsid w:val="00E31BD2"/>
    <w:rsid w:val="00E3531B"/>
    <w:rsid w:val="00E361A8"/>
    <w:rsid w:val="00E4055C"/>
    <w:rsid w:val="00E405D3"/>
    <w:rsid w:val="00E408F5"/>
    <w:rsid w:val="00E41F62"/>
    <w:rsid w:val="00E421B8"/>
    <w:rsid w:val="00E4471E"/>
    <w:rsid w:val="00E45B50"/>
    <w:rsid w:val="00E51F3B"/>
    <w:rsid w:val="00E53A9A"/>
    <w:rsid w:val="00E55E01"/>
    <w:rsid w:val="00E565E6"/>
    <w:rsid w:val="00E57FE8"/>
    <w:rsid w:val="00E628AD"/>
    <w:rsid w:val="00E637A0"/>
    <w:rsid w:val="00E63D62"/>
    <w:rsid w:val="00E64557"/>
    <w:rsid w:val="00E651FC"/>
    <w:rsid w:val="00E66024"/>
    <w:rsid w:val="00E66103"/>
    <w:rsid w:val="00E6659C"/>
    <w:rsid w:val="00E67FFA"/>
    <w:rsid w:val="00E70554"/>
    <w:rsid w:val="00E707AA"/>
    <w:rsid w:val="00E7087D"/>
    <w:rsid w:val="00E713F0"/>
    <w:rsid w:val="00E71E64"/>
    <w:rsid w:val="00E73043"/>
    <w:rsid w:val="00E736D2"/>
    <w:rsid w:val="00E744D8"/>
    <w:rsid w:val="00E74D9E"/>
    <w:rsid w:val="00E760DF"/>
    <w:rsid w:val="00E7621C"/>
    <w:rsid w:val="00E779BC"/>
    <w:rsid w:val="00E77A3A"/>
    <w:rsid w:val="00E825FE"/>
    <w:rsid w:val="00E83218"/>
    <w:rsid w:val="00E84390"/>
    <w:rsid w:val="00E84D4F"/>
    <w:rsid w:val="00E85104"/>
    <w:rsid w:val="00E90A99"/>
    <w:rsid w:val="00E92F0C"/>
    <w:rsid w:val="00E949C5"/>
    <w:rsid w:val="00E960DB"/>
    <w:rsid w:val="00E9698D"/>
    <w:rsid w:val="00E97336"/>
    <w:rsid w:val="00E97B08"/>
    <w:rsid w:val="00EA0A79"/>
    <w:rsid w:val="00EA17D2"/>
    <w:rsid w:val="00EA317E"/>
    <w:rsid w:val="00EA3829"/>
    <w:rsid w:val="00EA39CB"/>
    <w:rsid w:val="00EA5068"/>
    <w:rsid w:val="00EA5A5A"/>
    <w:rsid w:val="00EA5D9F"/>
    <w:rsid w:val="00EA7853"/>
    <w:rsid w:val="00EB0C6D"/>
    <w:rsid w:val="00EB2C77"/>
    <w:rsid w:val="00EB2FB2"/>
    <w:rsid w:val="00EB6872"/>
    <w:rsid w:val="00EC0AC4"/>
    <w:rsid w:val="00EC29D9"/>
    <w:rsid w:val="00EC5445"/>
    <w:rsid w:val="00EC5F87"/>
    <w:rsid w:val="00EC6AB7"/>
    <w:rsid w:val="00ED24AC"/>
    <w:rsid w:val="00ED33D3"/>
    <w:rsid w:val="00ED3C9B"/>
    <w:rsid w:val="00ED40C1"/>
    <w:rsid w:val="00ED53E1"/>
    <w:rsid w:val="00ED5B50"/>
    <w:rsid w:val="00ED6C5A"/>
    <w:rsid w:val="00ED6E17"/>
    <w:rsid w:val="00ED7023"/>
    <w:rsid w:val="00ED70DC"/>
    <w:rsid w:val="00ED7B5D"/>
    <w:rsid w:val="00EE2944"/>
    <w:rsid w:val="00EE2D6A"/>
    <w:rsid w:val="00EE48BB"/>
    <w:rsid w:val="00EE5BBD"/>
    <w:rsid w:val="00EF288A"/>
    <w:rsid w:val="00EF29E8"/>
    <w:rsid w:val="00EF37D8"/>
    <w:rsid w:val="00EF53BE"/>
    <w:rsid w:val="00EF60AC"/>
    <w:rsid w:val="00EF7622"/>
    <w:rsid w:val="00F00EBD"/>
    <w:rsid w:val="00F017F3"/>
    <w:rsid w:val="00F0237B"/>
    <w:rsid w:val="00F02414"/>
    <w:rsid w:val="00F02431"/>
    <w:rsid w:val="00F03488"/>
    <w:rsid w:val="00F047D5"/>
    <w:rsid w:val="00F053B5"/>
    <w:rsid w:val="00F057DA"/>
    <w:rsid w:val="00F05A02"/>
    <w:rsid w:val="00F12669"/>
    <w:rsid w:val="00F13912"/>
    <w:rsid w:val="00F16D3A"/>
    <w:rsid w:val="00F173BE"/>
    <w:rsid w:val="00F215E4"/>
    <w:rsid w:val="00F21EFC"/>
    <w:rsid w:val="00F22C9F"/>
    <w:rsid w:val="00F22FFC"/>
    <w:rsid w:val="00F2412F"/>
    <w:rsid w:val="00F242ED"/>
    <w:rsid w:val="00F2475D"/>
    <w:rsid w:val="00F249CD"/>
    <w:rsid w:val="00F26CF2"/>
    <w:rsid w:val="00F2789B"/>
    <w:rsid w:val="00F30002"/>
    <w:rsid w:val="00F3138D"/>
    <w:rsid w:val="00F316AE"/>
    <w:rsid w:val="00F31BB6"/>
    <w:rsid w:val="00F32AA4"/>
    <w:rsid w:val="00F32EC2"/>
    <w:rsid w:val="00F33A0D"/>
    <w:rsid w:val="00F33FF2"/>
    <w:rsid w:val="00F37441"/>
    <w:rsid w:val="00F3746F"/>
    <w:rsid w:val="00F377B5"/>
    <w:rsid w:val="00F400F5"/>
    <w:rsid w:val="00F41D91"/>
    <w:rsid w:val="00F42433"/>
    <w:rsid w:val="00F432A3"/>
    <w:rsid w:val="00F447A7"/>
    <w:rsid w:val="00F45226"/>
    <w:rsid w:val="00F4590F"/>
    <w:rsid w:val="00F463A1"/>
    <w:rsid w:val="00F505B6"/>
    <w:rsid w:val="00F519BA"/>
    <w:rsid w:val="00F526DC"/>
    <w:rsid w:val="00F53B1C"/>
    <w:rsid w:val="00F55977"/>
    <w:rsid w:val="00F60345"/>
    <w:rsid w:val="00F606F7"/>
    <w:rsid w:val="00F61422"/>
    <w:rsid w:val="00F61D81"/>
    <w:rsid w:val="00F628A3"/>
    <w:rsid w:val="00F65C2D"/>
    <w:rsid w:val="00F66641"/>
    <w:rsid w:val="00F66C54"/>
    <w:rsid w:val="00F66F4A"/>
    <w:rsid w:val="00F702A5"/>
    <w:rsid w:val="00F70361"/>
    <w:rsid w:val="00F70C4F"/>
    <w:rsid w:val="00F72855"/>
    <w:rsid w:val="00F73235"/>
    <w:rsid w:val="00F7356B"/>
    <w:rsid w:val="00F73AA3"/>
    <w:rsid w:val="00F73CC5"/>
    <w:rsid w:val="00F74564"/>
    <w:rsid w:val="00F76743"/>
    <w:rsid w:val="00F76B29"/>
    <w:rsid w:val="00F77769"/>
    <w:rsid w:val="00F77BFE"/>
    <w:rsid w:val="00F77FD9"/>
    <w:rsid w:val="00F80452"/>
    <w:rsid w:val="00F8094C"/>
    <w:rsid w:val="00F81B4D"/>
    <w:rsid w:val="00F84CA0"/>
    <w:rsid w:val="00F85174"/>
    <w:rsid w:val="00F851ED"/>
    <w:rsid w:val="00F90AD3"/>
    <w:rsid w:val="00F92854"/>
    <w:rsid w:val="00F92F5C"/>
    <w:rsid w:val="00F93D47"/>
    <w:rsid w:val="00F943A5"/>
    <w:rsid w:val="00F94F9D"/>
    <w:rsid w:val="00F96638"/>
    <w:rsid w:val="00F97AC4"/>
    <w:rsid w:val="00F97AF1"/>
    <w:rsid w:val="00F97B6F"/>
    <w:rsid w:val="00F97C8C"/>
    <w:rsid w:val="00FA230D"/>
    <w:rsid w:val="00FA27A7"/>
    <w:rsid w:val="00FA3AC4"/>
    <w:rsid w:val="00FA46DA"/>
    <w:rsid w:val="00FA4AF4"/>
    <w:rsid w:val="00FA4B10"/>
    <w:rsid w:val="00FA7E9C"/>
    <w:rsid w:val="00FB08B6"/>
    <w:rsid w:val="00FB21B2"/>
    <w:rsid w:val="00FB4667"/>
    <w:rsid w:val="00FB72AE"/>
    <w:rsid w:val="00FB7A34"/>
    <w:rsid w:val="00FC0D0B"/>
    <w:rsid w:val="00FC2E01"/>
    <w:rsid w:val="00FC4790"/>
    <w:rsid w:val="00FD0130"/>
    <w:rsid w:val="00FD0407"/>
    <w:rsid w:val="00FD0A4A"/>
    <w:rsid w:val="00FD0F3F"/>
    <w:rsid w:val="00FD1D75"/>
    <w:rsid w:val="00FD2D93"/>
    <w:rsid w:val="00FD37AA"/>
    <w:rsid w:val="00FD3FE7"/>
    <w:rsid w:val="00FD4FB4"/>
    <w:rsid w:val="00FD5E1B"/>
    <w:rsid w:val="00FD7180"/>
    <w:rsid w:val="00FD7957"/>
    <w:rsid w:val="00FE12F7"/>
    <w:rsid w:val="00FE23C6"/>
    <w:rsid w:val="00FE2669"/>
    <w:rsid w:val="00FE276F"/>
    <w:rsid w:val="00FE335C"/>
    <w:rsid w:val="00FE428C"/>
    <w:rsid w:val="00FE6B1C"/>
    <w:rsid w:val="00FE7113"/>
    <w:rsid w:val="00FF2872"/>
    <w:rsid w:val="00FF3025"/>
    <w:rsid w:val="00FF4826"/>
    <w:rsid w:val="00FF5600"/>
    <w:rsid w:val="00FF5B82"/>
    <w:rsid w:val="00FF62DA"/>
    <w:rsid w:val="00FF6B33"/>
    <w:rsid w:val="00FF6B49"/>
    <w:rsid w:val="00FF7045"/>
    <w:rsid w:val="00FF71D3"/>
    <w:rsid w:val="00FF7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BEA"/>
    <w:rPr>
      <w:sz w:val="24"/>
      <w:szCs w:val="24"/>
    </w:rPr>
  </w:style>
  <w:style w:type="paragraph" w:styleId="1">
    <w:name w:val="heading 1"/>
    <w:basedOn w:val="a"/>
    <w:next w:val="a"/>
    <w:link w:val="10"/>
    <w:qFormat/>
    <w:rsid w:val="003868D5"/>
    <w:pPr>
      <w:keepNext/>
      <w:spacing w:before="240" w:after="60"/>
      <w:outlineLvl w:val="0"/>
    </w:pPr>
    <w:rPr>
      <w:rFonts w:ascii="Arial" w:hAnsi="Arial" w:cs="Arial"/>
      <w:b/>
      <w:bCs/>
      <w:kern w:val="32"/>
      <w:sz w:val="32"/>
      <w:szCs w:val="32"/>
    </w:rPr>
  </w:style>
  <w:style w:type="paragraph" w:styleId="2">
    <w:name w:val="heading 2"/>
    <w:aliases w:val=" Знак,Знак,h2,h21,5,Заголовок пункта (1.1),222,Reset numbering"/>
    <w:basedOn w:val="a"/>
    <w:next w:val="a"/>
    <w:link w:val="20"/>
    <w:qFormat/>
    <w:rsid w:val="003868D5"/>
    <w:pPr>
      <w:keepNext/>
      <w:outlineLvl w:val="1"/>
    </w:pPr>
    <w:rPr>
      <w:rFonts w:cs="Arial"/>
      <w:b/>
      <w:i/>
      <w:color w:val="000000"/>
    </w:rPr>
  </w:style>
  <w:style w:type="paragraph" w:styleId="3">
    <w:name w:val="heading 3"/>
    <w:basedOn w:val="a"/>
    <w:next w:val="a"/>
    <w:link w:val="30"/>
    <w:qFormat/>
    <w:rsid w:val="003868D5"/>
    <w:pPr>
      <w:keepNext/>
      <w:outlineLvl w:val="2"/>
    </w:pPr>
    <w:rPr>
      <w:i/>
      <w:iCs/>
      <w:color w:val="000000"/>
      <w:sz w:val="22"/>
    </w:rPr>
  </w:style>
  <w:style w:type="paragraph" w:styleId="4">
    <w:name w:val="heading 4"/>
    <w:basedOn w:val="a"/>
    <w:next w:val="a"/>
    <w:link w:val="40"/>
    <w:qFormat/>
    <w:rsid w:val="00AA5BE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B9D"/>
    <w:rPr>
      <w:rFonts w:ascii="Arial" w:hAnsi="Arial" w:cs="Arial"/>
      <w:b/>
      <w:bCs/>
      <w:kern w:val="32"/>
      <w:sz w:val="32"/>
      <w:szCs w:val="32"/>
    </w:rPr>
  </w:style>
  <w:style w:type="character" w:customStyle="1" w:styleId="20">
    <w:name w:val="Заголовок 2 Знак"/>
    <w:aliases w:val=" Знак Знак2,Знак Знак16,h2 Знак1,h21 Знак1,5 Знак1,Заголовок пункта (1.1) Знак1,222 Знак1,Reset numbering Знак1"/>
    <w:basedOn w:val="a0"/>
    <w:link w:val="2"/>
    <w:uiPriority w:val="9"/>
    <w:rsid w:val="002A2B9D"/>
    <w:rPr>
      <w:rFonts w:cs="Arial"/>
      <w:b/>
      <w:i/>
      <w:color w:val="000000"/>
      <w:sz w:val="24"/>
    </w:rPr>
  </w:style>
  <w:style w:type="character" w:customStyle="1" w:styleId="30">
    <w:name w:val="Заголовок 3 Знак"/>
    <w:basedOn w:val="a0"/>
    <w:link w:val="3"/>
    <w:rsid w:val="002A2B9D"/>
    <w:rPr>
      <w:i/>
      <w:iCs/>
      <w:color w:val="000000"/>
      <w:sz w:val="22"/>
    </w:rPr>
  </w:style>
  <w:style w:type="paragraph" w:styleId="a3">
    <w:name w:val="Title"/>
    <w:basedOn w:val="a"/>
    <w:next w:val="a"/>
    <w:link w:val="a4"/>
    <w:qFormat/>
    <w:rsid w:val="002A2B9D"/>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2A2B9D"/>
    <w:rPr>
      <w:rFonts w:asciiTheme="majorHAnsi" w:eastAsiaTheme="majorEastAsia" w:hAnsiTheme="majorHAnsi" w:cstheme="majorBidi"/>
      <w:b/>
      <w:bCs/>
      <w:kern w:val="28"/>
      <w:sz w:val="32"/>
      <w:szCs w:val="32"/>
    </w:rPr>
  </w:style>
  <w:style w:type="character" w:styleId="a5">
    <w:name w:val="Strong"/>
    <w:basedOn w:val="a0"/>
    <w:qFormat/>
    <w:rsid w:val="002A2B9D"/>
    <w:rPr>
      <w:b/>
      <w:bCs/>
    </w:rPr>
  </w:style>
  <w:style w:type="character" w:styleId="a6">
    <w:name w:val="Emphasis"/>
    <w:basedOn w:val="a0"/>
    <w:qFormat/>
    <w:rsid w:val="002A2B9D"/>
    <w:rPr>
      <w:i/>
      <w:iCs/>
    </w:rPr>
  </w:style>
  <w:style w:type="character" w:customStyle="1" w:styleId="40">
    <w:name w:val="Заголовок 4 Знак"/>
    <w:basedOn w:val="a0"/>
    <w:link w:val="4"/>
    <w:rsid w:val="00AA5BEA"/>
    <w:rPr>
      <w:b/>
      <w:bCs/>
      <w:sz w:val="28"/>
      <w:szCs w:val="28"/>
    </w:rPr>
  </w:style>
  <w:style w:type="character" w:customStyle="1" w:styleId="21">
    <w:name w:val="Заголовок 2 Знак1"/>
    <w:aliases w:val=" Знак Знак,Знак Знак,h2 Знак,h21 Знак,5 Знак,Заголовок пункта (1.1) Знак,222 Знак,Reset numbering Знак"/>
    <w:locked/>
    <w:rsid w:val="00AA5BEA"/>
    <w:rPr>
      <w:rFonts w:ascii="Times New Roman" w:hAnsi="Times New Roman" w:cs="Arial"/>
      <w:b/>
      <w:bCs/>
      <w:i/>
      <w:iCs/>
      <w:sz w:val="28"/>
      <w:szCs w:val="28"/>
      <w:lang w:eastAsia="ru-RU"/>
    </w:rPr>
  </w:style>
  <w:style w:type="paragraph" w:customStyle="1" w:styleId="11">
    <w:name w:val="Текст1"/>
    <w:basedOn w:val="12"/>
    <w:rsid w:val="00AA5BEA"/>
    <w:pPr>
      <w:ind w:firstLine="0"/>
      <w:jc w:val="left"/>
    </w:pPr>
    <w:rPr>
      <w:sz w:val="26"/>
    </w:rPr>
  </w:style>
  <w:style w:type="paragraph" w:customStyle="1" w:styleId="12">
    <w:name w:val="Обычный1"/>
    <w:link w:val="Normal"/>
    <w:rsid w:val="00AA5BEA"/>
    <w:pPr>
      <w:ind w:firstLine="720"/>
      <w:jc w:val="both"/>
    </w:pPr>
    <w:rPr>
      <w:sz w:val="28"/>
    </w:rPr>
  </w:style>
  <w:style w:type="character" w:customStyle="1" w:styleId="Normal">
    <w:name w:val="Normal Знак"/>
    <w:link w:val="12"/>
    <w:rsid w:val="00AA5BEA"/>
    <w:rPr>
      <w:sz w:val="28"/>
    </w:rPr>
  </w:style>
  <w:style w:type="paragraph" w:customStyle="1" w:styleId="110">
    <w:name w:val="Заголовок 11"/>
    <w:basedOn w:val="12"/>
    <w:next w:val="12"/>
    <w:rsid w:val="00AA5BEA"/>
    <w:pPr>
      <w:keepNext/>
      <w:spacing w:before="240" w:after="60"/>
      <w:ind w:firstLine="0"/>
      <w:jc w:val="center"/>
    </w:pPr>
    <w:rPr>
      <w:b/>
      <w:kern w:val="28"/>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8"/>
    <w:rsid w:val="00AA5BEA"/>
    <w:pPr>
      <w:ind w:firstLine="709"/>
      <w:jc w:val="both"/>
    </w:pPr>
    <w:rPr>
      <w:rFonts w:eastAsia="MS Mincho"/>
      <w:sz w:val="26"/>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AA5BEA"/>
    <w:rPr>
      <w:rFonts w:eastAsia="MS Mincho"/>
      <w:sz w:val="26"/>
      <w:szCs w:val="24"/>
    </w:rPr>
  </w:style>
  <w:style w:type="paragraph" w:styleId="a9">
    <w:name w:val="header"/>
    <w:basedOn w:val="a"/>
    <w:link w:val="aa"/>
    <w:uiPriority w:val="99"/>
    <w:rsid w:val="00AA5BEA"/>
    <w:pPr>
      <w:tabs>
        <w:tab w:val="center" w:pos="4677"/>
        <w:tab w:val="right" w:pos="9355"/>
      </w:tabs>
    </w:pPr>
  </w:style>
  <w:style w:type="character" w:customStyle="1" w:styleId="aa">
    <w:name w:val="Верхний колонтитул Знак"/>
    <w:basedOn w:val="a0"/>
    <w:link w:val="a9"/>
    <w:uiPriority w:val="99"/>
    <w:rsid w:val="00AA5BEA"/>
    <w:rPr>
      <w:sz w:val="24"/>
      <w:szCs w:val="24"/>
    </w:rPr>
  </w:style>
  <w:style w:type="paragraph" w:styleId="ab">
    <w:name w:val="Body Text Indent"/>
    <w:basedOn w:val="a"/>
    <w:link w:val="ac"/>
    <w:uiPriority w:val="99"/>
    <w:rsid w:val="00AA5BEA"/>
    <w:pPr>
      <w:ind w:firstLine="720"/>
    </w:pPr>
    <w:rPr>
      <w:sz w:val="28"/>
      <w:szCs w:val="20"/>
    </w:rPr>
  </w:style>
  <w:style w:type="character" w:customStyle="1" w:styleId="ac">
    <w:name w:val="Основной текст с отступом Знак"/>
    <w:basedOn w:val="a0"/>
    <w:link w:val="ab"/>
    <w:uiPriority w:val="99"/>
    <w:rsid w:val="00AA5BEA"/>
    <w:rPr>
      <w:sz w:val="28"/>
    </w:rPr>
  </w:style>
  <w:style w:type="paragraph" w:styleId="ad">
    <w:name w:val="List Bullet"/>
    <w:basedOn w:val="a"/>
    <w:autoRedefine/>
    <w:rsid w:val="00E6659C"/>
    <w:pPr>
      <w:tabs>
        <w:tab w:val="left" w:pos="-567"/>
        <w:tab w:val="left" w:pos="-426"/>
      </w:tabs>
      <w:suppressAutoHyphens/>
      <w:autoSpaceDE w:val="0"/>
      <w:autoSpaceDN w:val="0"/>
      <w:adjustRightInd w:val="0"/>
      <w:ind w:firstLine="709"/>
      <w:jc w:val="both"/>
    </w:pPr>
    <w:rPr>
      <w:bCs/>
      <w:sz w:val="28"/>
      <w:szCs w:val="28"/>
    </w:rPr>
  </w:style>
  <w:style w:type="character" w:styleId="ae">
    <w:name w:val="page number"/>
    <w:basedOn w:val="a0"/>
    <w:rsid w:val="00AA5BEA"/>
  </w:style>
  <w:style w:type="paragraph" w:styleId="af">
    <w:name w:val="footer"/>
    <w:basedOn w:val="a"/>
    <w:link w:val="af0"/>
    <w:uiPriority w:val="99"/>
    <w:rsid w:val="00AA5BEA"/>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f0">
    <w:name w:val="Нижний колонтитул Знак"/>
    <w:basedOn w:val="a0"/>
    <w:link w:val="af"/>
    <w:uiPriority w:val="99"/>
    <w:rsid w:val="00AA5BEA"/>
    <w:rPr>
      <w:rFonts w:eastAsia="MS Mincho"/>
      <w:spacing w:val="-2"/>
      <w:sz w:val="24"/>
      <w:szCs w:val="24"/>
    </w:rPr>
  </w:style>
  <w:style w:type="paragraph" w:styleId="31">
    <w:name w:val="Body Text Indent 3"/>
    <w:basedOn w:val="a"/>
    <w:link w:val="32"/>
    <w:rsid w:val="00AA5BEA"/>
    <w:pPr>
      <w:spacing w:before="120"/>
      <w:ind w:left="284" w:firstLine="424"/>
    </w:pPr>
    <w:rPr>
      <w:sz w:val="28"/>
    </w:rPr>
  </w:style>
  <w:style w:type="character" w:customStyle="1" w:styleId="32">
    <w:name w:val="Основной текст с отступом 3 Знак"/>
    <w:basedOn w:val="a0"/>
    <w:link w:val="31"/>
    <w:rsid w:val="00AA5BEA"/>
    <w:rPr>
      <w:sz w:val="28"/>
      <w:szCs w:val="24"/>
    </w:rPr>
  </w:style>
  <w:style w:type="paragraph" w:customStyle="1" w:styleId="41">
    <w:name w:val="заголовок 4"/>
    <w:basedOn w:val="a"/>
    <w:next w:val="a"/>
    <w:rsid w:val="00AA5BEA"/>
    <w:pPr>
      <w:keepNext/>
      <w:tabs>
        <w:tab w:val="left" w:pos="0"/>
      </w:tabs>
      <w:suppressAutoHyphens/>
      <w:jc w:val="center"/>
    </w:pPr>
    <w:rPr>
      <w:snapToGrid w:val="0"/>
      <w:spacing w:val="-2"/>
      <w:szCs w:val="20"/>
    </w:rPr>
  </w:style>
  <w:style w:type="paragraph" w:customStyle="1" w:styleId="13">
    <w:name w:val="заголовок 1"/>
    <w:basedOn w:val="a"/>
    <w:next w:val="a"/>
    <w:rsid w:val="00AA5BEA"/>
    <w:pPr>
      <w:keepNext/>
      <w:spacing w:before="240" w:after="60"/>
      <w:jc w:val="both"/>
    </w:pPr>
    <w:rPr>
      <w:rFonts w:ascii="Arial" w:hAnsi="Arial"/>
      <w:b/>
      <w:snapToGrid w:val="0"/>
      <w:kern w:val="28"/>
      <w:sz w:val="28"/>
      <w:szCs w:val="20"/>
      <w:lang w:val="en-GB"/>
    </w:rPr>
  </w:style>
  <w:style w:type="paragraph" w:styleId="af1">
    <w:name w:val="footnote text"/>
    <w:basedOn w:val="a"/>
    <w:link w:val="af2"/>
    <w:rsid w:val="00AA5BEA"/>
    <w:pPr>
      <w:widowControl w:val="0"/>
      <w:autoSpaceDE w:val="0"/>
      <w:autoSpaceDN w:val="0"/>
    </w:pPr>
    <w:rPr>
      <w:sz w:val="20"/>
      <w:szCs w:val="20"/>
    </w:rPr>
  </w:style>
  <w:style w:type="character" w:customStyle="1" w:styleId="af2">
    <w:name w:val="Текст сноски Знак"/>
    <w:basedOn w:val="a0"/>
    <w:link w:val="af1"/>
    <w:semiHidden/>
    <w:rsid w:val="00AA5BEA"/>
  </w:style>
  <w:style w:type="table" w:styleId="af3">
    <w:name w:val="Table Grid"/>
    <w:basedOn w:val="a1"/>
    <w:uiPriority w:val="59"/>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rsid w:val="00AA5BEA"/>
    <w:rPr>
      <w:color w:val="0000FF"/>
      <w:u w:val="single"/>
    </w:rPr>
  </w:style>
  <w:style w:type="paragraph" w:customStyle="1" w:styleId="af5">
    <w:name w:val="Статья"/>
    <w:basedOn w:val="a7"/>
    <w:next w:val="a"/>
    <w:rsid w:val="00AA5BEA"/>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AA5BEA"/>
    <w:pPr>
      <w:widowControl w:val="0"/>
      <w:autoSpaceDE w:val="0"/>
      <w:autoSpaceDN w:val="0"/>
      <w:adjustRightInd w:val="0"/>
      <w:ind w:firstLine="720"/>
    </w:pPr>
    <w:rPr>
      <w:rFonts w:ascii="Arial" w:hAnsi="Arial" w:cs="Arial"/>
    </w:rPr>
  </w:style>
  <w:style w:type="paragraph" w:styleId="af6">
    <w:name w:val="annotation text"/>
    <w:basedOn w:val="a"/>
    <w:link w:val="af7"/>
    <w:semiHidden/>
    <w:rsid w:val="00AA5BEA"/>
    <w:rPr>
      <w:sz w:val="20"/>
      <w:szCs w:val="20"/>
    </w:rPr>
  </w:style>
  <w:style w:type="character" w:customStyle="1" w:styleId="af7">
    <w:name w:val="Текст примечания Знак"/>
    <w:basedOn w:val="a0"/>
    <w:link w:val="af6"/>
    <w:semiHidden/>
    <w:rsid w:val="00AA5BEA"/>
  </w:style>
  <w:style w:type="character" w:styleId="af8">
    <w:name w:val="footnote reference"/>
    <w:rsid w:val="00AA5BEA"/>
    <w:rPr>
      <w:vertAlign w:val="superscript"/>
    </w:rPr>
  </w:style>
  <w:style w:type="paragraph" w:styleId="33">
    <w:name w:val="Body Text 3"/>
    <w:basedOn w:val="a"/>
    <w:link w:val="34"/>
    <w:rsid w:val="00AA5BEA"/>
    <w:pPr>
      <w:spacing w:after="120"/>
    </w:pPr>
    <w:rPr>
      <w:sz w:val="16"/>
      <w:szCs w:val="16"/>
    </w:rPr>
  </w:style>
  <w:style w:type="character" w:customStyle="1" w:styleId="34">
    <w:name w:val="Основной текст 3 Знак"/>
    <w:basedOn w:val="a0"/>
    <w:link w:val="33"/>
    <w:rsid w:val="00AA5BEA"/>
    <w:rPr>
      <w:sz w:val="16"/>
      <w:szCs w:val="16"/>
    </w:rPr>
  </w:style>
  <w:style w:type="paragraph" w:styleId="22">
    <w:name w:val="Body Text 2"/>
    <w:basedOn w:val="a"/>
    <w:link w:val="23"/>
    <w:rsid w:val="00AA5BEA"/>
    <w:pPr>
      <w:spacing w:after="120" w:line="480" w:lineRule="auto"/>
    </w:pPr>
  </w:style>
  <w:style w:type="character" w:customStyle="1" w:styleId="23">
    <w:name w:val="Основной текст 2 Знак"/>
    <w:basedOn w:val="a0"/>
    <w:link w:val="22"/>
    <w:rsid w:val="00AA5BEA"/>
    <w:rPr>
      <w:sz w:val="24"/>
      <w:szCs w:val="24"/>
    </w:rPr>
  </w:style>
  <w:style w:type="paragraph" w:customStyle="1" w:styleId="Head71">
    <w:name w:val="Head 7.1"/>
    <w:basedOn w:val="a"/>
    <w:rsid w:val="00AA5BEA"/>
    <w:pPr>
      <w:widowControl w:val="0"/>
      <w:suppressAutoHyphens/>
      <w:jc w:val="center"/>
    </w:pPr>
    <w:rPr>
      <w:rFonts w:ascii="CG Times" w:hAnsi="CG Times"/>
      <w:b/>
      <w:snapToGrid w:val="0"/>
      <w:sz w:val="28"/>
      <w:szCs w:val="20"/>
      <w:lang w:val="en-US"/>
    </w:rPr>
  </w:style>
  <w:style w:type="paragraph" w:styleId="af9">
    <w:name w:val="Plain Text"/>
    <w:basedOn w:val="a"/>
    <w:link w:val="afa"/>
    <w:rsid w:val="00AA5BEA"/>
    <w:pPr>
      <w:tabs>
        <w:tab w:val="left" w:pos="360"/>
      </w:tabs>
      <w:ind w:firstLine="900"/>
      <w:jc w:val="both"/>
    </w:pPr>
    <w:rPr>
      <w:rFonts w:eastAsia="MS Mincho"/>
      <w:spacing w:val="-2"/>
      <w:sz w:val="26"/>
      <w:szCs w:val="20"/>
    </w:rPr>
  </w:style>
  <w:style w:type="character" w:customStyle="1" w:styleId="afa">
    <w:name w:val="Текст Знак"/>
    <w:basedOn w:val="a0"/>
    <w:link w:val="af9"/>
    <w:rsid w:val="00AA5BEA"/>
    <w:rPr>
      <w:rFonts w:eastAsia="MS Mincho"/>
      <w:spacing w:val="-2"/>
      <w:sz w:val="26"/>
    </w:rPr>
  </w:style>
  <w:style w:type="paragraph" w:styleId="afb">
    <w:name w:val="Subtitle"/>
    <w:basedOn w:val="a"/>
    <w:link w:val="afc"/>
    <w:qFormat/>
    <w:rsid w:val="00AA5BEA"/>
    <w:rPr>
      <w:b/>
      <w:bCs/>
    </w:rPr>
  </w:style>
  <w:style w:type="character" w:customStyle="1" w:styleId="afc">
    <w:name w:val="Подзаголовок Знак"/>
    <w:basedOn w:val="a0"/>
    <w:link w:val="afb"/>
    <w:rsid w:val="00AA5BEA"/>
    <w:rPr>
      <w:b/>
      <w:bCs/>
      <w:sz w:val="24"/>
      <w:szCs w:val="24"/>
    </w:rPr>
  </w:style>
  <w:style w:type="paragraph" w:customStyle="1" w:styleId="afd">
    <w:name w:val="Нормальный"/>
    <w:rsid w:val="00AA5BEA"/>
  </w:style>
  <w:style w:type="paragraph" w:customStyle="1" w:styleId="afe">
    <w:name w:val="áû÷íûé"/>
    <w:rsid w:val="00AA5BEA"/>
    <w:pPr>
      <w:overflowPunct w:val="0"/>
      <w:autoSpaceDE w:val="0"/>
      <w:autoSpaceDN w:val="0"/>
      <w:adjustRightInd w:val="0"/>
      <w:textAlignment w:val="baseline"/>
    </w:pPr>
  </w:style>
  <w:style w:type="paragraph" w:styleId="aff">
    <w:name w:val="Document Map"/>
    <w:basedOn w:val="a"/>
    <w:link w:val="aff0"/>
    <w:rsid w:val="00AA5BEA"/>
    <w:pPr>
      <w:shd w:val="clear" w:color="auto" w:fill="000080"/>
    </w:pPr>
    <w:rPr>
      <w:rFonts w:ascii="Tahoma" w:hAnsi="Tahoma"/>
      <w:sz w:val="20"/>
      <w:szCs w:val="20"/>
    </w:rPr>
  </w:style>
  <w:style w:type="character" w:customStyle="1" w:styleId="aff0">
    <w:name w:val="Схема документа Знак"/>
    <w:basedOn w:val="a0"/>
    <w:link w:val="aff"/>
    <w:rsid w:val="00AA5BEA"/>
    <w:rPr>
      <w:rFonts w:ascii="Tahoma" w:hAnsi="Tahoma"/>
      <w:shd w:val="clear" w:color="auto" w:fill="000080"/>
    </w:rPr>
  </w:style>
  <w:style w:type="character" w:styleId="aff1">
    <w:name w:val="annotation reference"/>
    <w:rsid w:val="00AA5BEA"/>
    <w:rPr>
      <w:sz w:val="16"/>
      <w:szCs w:val="16"/>
    </w:rPr>
  </w:style>
  <w:style w:type="paragraph" w:styleId="aff2">
    <w:name w:val="annotation subject"/>
    <w:basedOn w:val="af6"/>
    <w:next w:val="af6"/>
    <w:link w:val="aff3"/>
    <w:rsid w:val="00AA5BEA"/>
    <w:rPr>
      <w:b/>
      <w:bCs/>
    </w:rPr>
  </w:style>
  <w:style w:type="character" w:customStyle="1" w:styleId="aff3">
    <w:name w:val="Тема примечания Знак"/>
    <w:basedOn w:val="af7"/>
    <w:link w:val="aff2"/>
    <w:rsid w:val="00AA5BEA"/>
    <w:rPr>
      <w:b/>
      <w:bCs/>
    </w:rPr>
  </w:style>
  <w:style w:type="paragraph" w:styleId="aff4">
    <w:name w:val="Balloon Text"/>
    <w:basedOn w:val="a"/>
    <w:link w:val="aff5"/>
    <w:rsid w:val="00AA5BEA"/>
    <w:rPr>
      <w:rFonts w:ascii="Tahoma" w:hAnsi="Tahoma"/>
      <w:sz w:val="16"/>
      <w:szCs w:val="16"/>
    </w:rPr>
  </w:style>
  <w:style w:type="character" w:customStyle="1" w:styleId="aff5">
    <w:name w:val="Текст выноски Знак"/>
    <w:basedOn w:val="a0"/>
    <w:link w:val="aff4"/>
    <w:rsid w:val="00AA5BEA"/>
    <w:rPr>
      <w:rFonts w:ascii="Tahoma" w:hAnsi="Tahoma"/>
      <w:sz w:val="16"/>
      <w:szCs w:val="16"/>
    </w:rPr>
  </w:style>
  <w:style w:type="paragraph" w:customStyle="1" w:styleId="24">
    <w:name w:val="Обычный2"/>
    <w:rsid w:val="00AA5BEA"/>
    <w:pPr>
      <w:ind w:firstLine="720"/>
      <w:jc w:val="both"/>
    </w:pPr>
    <w:rPr>
      <w:sz w:val="28"/>
    </w:rPr>
  </w:style>
  <w:style w:type="paragraph" w:styleId="aff6">
    <w:name w:val="List Paragraph"/>
    <w:basedOn w:val="a"/>
    <w:link w:val="aff7"/>
    <w:qFormat/>
    <w:rsid w:val="00AA5BEA"/>
    <w:pPr>
      <w:ind w:left="720"/>
      <w:contextualSpacing/>
    </w:pPr>
  </w:style>
  <w:style w:type="paragraph" w:customStyle="1" w:styleId="14">
    <w:name w:val="Маркированный список1"/>
    <w:rsid w:val="00AA5BEA"/>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rsid w:val="00AA5BEA"/>
    <w:pPr>
      <w:widowControl w:val="0"/>
      <w:tabs>
        <w:tab w:val="left" w:pos="360"/>
      </w:tabs>
      <w:suppressAutoHyphens/>
      <w:ind w:firstLine="900"/>
      <w:jc w:val="both"/>
    </w:pPr>
    <w:rPr>
      <w:rFonts w:eastAsia="MS Mincho"/>
      <w:spacing w:val="-2"/>
      <w:kern w:val="1"/>
      <w:sz w:val="26"/>
      <w:lang w:eastAsia="ar-SA"/>
    </w:rPr>
  </w:style>
  <w:style w:type="paragraph" w:customStyle="1" w:styleId="120">
    <w:name w:val="Заголовок 12"/>
    <w:basedOn w:val="24"/>
    <w:next w:val="24"/>
    <w:rsid w:val="00AA5BEA"/>
    <w:pPr>
      <w:keepNext/>
      <w:spacing w:before="240" w:after="60"/>
      <w:ind w:firstLine="0"/>
      <w:jc w:val="center"/>
    </w:pPr>
    <w:rPr>
      <w:b/>
      <w:kern w:val="28"/>
    </w:rPr>
  </w:style>
  <w:style w:type="paragraph" w:customStyle="1" w:styleId="35">
    <w:name w:val="Обычный3"/>
    <w:rsid w:val="00AA5BEA"/>
    <w:pPr>
      <w:ind w:firstLine="720"/>
      <w:jc w:val="both"/>
    </w:pPr>
    <w:rPr>
      <w:sz w:val="28"/>
    </w:rPr>
  </w:style>
  <w:style w:type="character" w:customStyle="1" w:styleId="FontStyle21">
    <w:name w:val="Font Style21"/>
    <w:rsid w:val="00AA5BEA"/>
    <w:rPr>
      <w:rFonts w:ascii="Times New Roman" w:hAnsi="Times New Roman" w:cs="Times New Roman"/>
      <w:sz w:val="24"/>
      <w:szCs w:val="24"/>
    </w:rPr>
  </w:style>
  <w:style w:type="paragraph" w:styleId="26">
    <w:name w:val="Body Text Indent 2"/>
    <w:basedOn w:val="a"/>
    <w:link w:val="27"/>
    <w:rsid w:val="00AA5BEA"/>
    <w:pPr>
      <w:spacing w:after="120" w:line="480" w:lineRule="auto"/>
      <w:ind w:left="283"/>
    </w:pPr>
  </w:style>
  <w:style w:type="character" w:customStyle="1" w:styleId="27">
    <w:name w:val="Основной текст с отступом 2 Знак"/>
    <w:basedOn w:val="a0"/>
    <w:link w:val="26"/>
    <w:rsid w:val="00AA5BEA"/>
    <w:rPr>
      <w:sz w:val="24"/>
      <w:szCs w:val="24"/>
    </w:rPr>
  </w:style>
  <w:style w:type="paragraph" w:customStyle="1" w:styleId="aff8">
    <w:name w:val="Таблица шапка"/>
    <w:basedOn w:val="a"/>
    <w:rsid w:val="00AA5BEA"/>
    <w:pPr>
      <w:keepNext/>
      <w:spacing w:before="40" w:after="40"/>
      <w:ind w:left="57" w:right="57"/>
    </w:pPr>
    <w:rPr>
      <w:snapToGrid w:val="0"/>
      <w:sz w:val="22"/>
      <w:szCs w:val="20"/>
    </w:rPr>
  </w:style>
  <w:style w:type="paragraph" w:customStyle="1" w:styleId="aff9">
    <w:name w:val="Таблица текст"/>
    <w:basedOn w:val="a"/>
    <w:rsid w:val="00AA5BEA"/>
    <w:pPr>
      <w:spacing w:before="40" w:after="40"/>
      <w:ind w:left="57" w:right="57"/>
    </w:pPr>
    <w:rPr>
      <w:snapToGrid w:val="0"/>
      <w:szCs w:val="20"/>
    </w:rPr>
  </w:style>
  <w:style w:type="paragraph" w:styleId="affa">
    <w:name w:val="caption"/>
    <w:basedOn w:val="a"/>
    <w:next w:val="a"/>
    <w:qFormat/>
    <w:rsid w:val="00AA5BEA"/>
    <w:pPr>
      <w:ind w:left="-1797"/>
      <w:jc w:val="right"/>
    </w:pPr>
    <w:rPr>
      <w:szCs w:val="20"/>
    </w:rPr>
  </w:style>
  <w:style w:type="character" w:customStyle="1" w:styleId="affb">
    <w:name w:val="Обычный отступ Знак"/>
    <w:link w:val="affc"/>
    <w:locked/>
    <w:rsid w:val="00AA5BEA"/>
    <w:rPr>
      <w:rFonts w:ascii="Calibri" w:eastAsia="Calibri" w:hAnsi="Calibri" w:cs="Calibri"/>
      <w:sz w:val="24"/>
      <w:szCs w:val="24"/>
    </w:rPr>
  </w:style>
  <w:style w:type="paragraph" w:styleId="affc">
    <w:name w:val="Normal Indent"/>
    <w:basedOn w:val="a"/>
    <w:link w:val="affb"/>
    <w:unhideWhenUsed/>
    <w:rsid w:val="00AA5BEA"/>
    <w:pPr>
      <w:spacing w:after="60"/>
      <w:ind w:left="708"/>
      <w:jc w:val="both"/>
    </w:pPr>
    <w:rPr>
      <w:rFonts w:ascii="Calibri" w:eastAsia="Calibri" w:hAnsi="Calibri" w:cs="Calibri"/>
    </w:rPr>
  </w:style>
  <w:style w:type="paragraph" w:customStyle="1" w:styleId="ConsPlusNormal">
    <w:name w:val="ConsPlusNormal"/>
    <w:rsid w:val="00AA5BEA"/>
    <w:pPr>
      <w:widowControl w:val="0"/>
      <w:snapToGrid w:val="0"/>
      <w:ind w:firstLine="720"/>
    </w:pPr>
    <w:rPr>
      <w:rFonts w:ascii="Arial" w:hAnsi="Arial"/>
    </w:rPr>
  </w:style>
  <w:style w:type="numbering" w:customStyle="1" w:styleId="15">
    <w:name w:val="Нет списка1"/>
    <w:next w:val="a2"/>
    <w:uiPriority w:val="99"/>
    <w:semiHidden/>
    <w:unhideWhenUsed/>
    <w:rsid w:val="00AA5BEA"/>
  </w:style>
  <w:style w:type="paragraph" w:customStyle="1" w:styleId="ConsPlusTitle">
    <w:name w:val="ConsPlusTitle"/>
    <w:uiPriority w:val="99"/>
    <w:rsid w:val="00AA5BEA"/>
    <w:pPr>
      <w:widowControl w:val="0"/>
      <w:autoSpaceDE w:val="0"/>
      <w:autoSpaceDN w:val="0"/>
      <w:adjustRightInd w:val="0"/>
    </w:pPr>
    <w:rPr>
      <w:rFonts w:ascii="Calibri" w:eastAsia="Calibri" w:hAnsi="Calibri" w:cs="Calibri"/>
      <w:b/>
      <w:bCs/>
      <w:sz w:val="22"/>
      <w:szCs w:val="22"/>
    </w:rPr>
  </w:style>
  <w:style w:type="paragraph" w:styleId="affd">
    <w:name w:val="No Spacing"/>
    <w:uiPriority w:val="1"/>
    <w:qFormat/>
    <w:rsid w:val="00AA5BEA"/>
    <w:rPr>
      <w:rFonts w:ascii="Calibri" w:eastAsia="Calibri" w:hAnsi="Calibri"/>
      <w:sz w:val="22"/>
      <w:szCs w:val="22"/>
      <w:lang w:eastAsia="en-US"/>
    </w:rPr>
  </w:style>
  <w:style w:type="character" w:styleId="affe">
    <w:name w:val="FollowedHyperlink"/>
    <w:uiPriority w:val="99"/>
    <w:unhideWhenUsed/>
    <w:rsid w:val="00AA5BEA"/>
    <w:rPr>
      <w:color w:val="800080"/>
      <w:u w:val="single"/>
    </w:rPr>
  </w:style>
  <w:style w:type="paragraph" w:customStyle="1" w:styleId="xl63">
    <w:name w:val="xl63"/>
    <w:basedOn w:val="a"/>
    <w:rsid w:val="00AA5B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AA5BEA"/>
    <w:pPr>
      <w:spacing w:before="100" w:beforeAutospacing="1" w:after="100" w:afterAutospacing="1"/>
    </w:pPr>
    <w:rPr>
      <w:rFonts w:ascii="Arial" w:hAnsi="Arial" w:cs="Arial"/>
      <w:sz w:val="16"/>
      <w:szCs w:val="16"/>
    </w:rPr>
  </w:style>
  <w:style w:type="paragraph" w:customStyle="1" w:styleId="xl67">
    <w:name w:val="xl67"/>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rsid w:val="00AA5BEA"/>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rsid w:val="00AA5BEA"/>
    <w:pPr>
      <w:spacing w:before="100" w:beforeAutospacing="1" w:after="100" w:afterAutospacing="1"/>
    </w:pPr>
  </w:style>
  <w:style w:type="paragraph" w:customStyle="1" w:styleId="xl73">
    <w:name w:val="xl73"/>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AA5BEA"/>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AA5BEA"/>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AA5BEA"/>
    <w:pPr>
      <w:spacing w:before="100" w:beforeAutospacing="1" w:after="100" w:afterAutospacing="1"/>
      <w:jc w:val="right"/>
    </w:pPr>
    <w:rPr>
      <w:rFonts w:ascii="Arial" w:hAnsi="Arial" w:cs="Arial"/>
      <w:sz w:val="16"/>
      <w:szCs w:val="16"/>
    </w:rPr>
  </w:style>
  <w:style w:type="paragraph" w:customStyle="1" w:styleId="xl78">
    <w:name w:val="xl78"/>
    <w:basedOn w:val="a"/>
    <w:rsid w:val="00AA5BEA"/>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AA5BEA"/>
    <w:rPr>
      <w:rFonts w:cs="Arial"/>
      <w:b/>
      <w:bCs/>
      <w:i/>
      <w:iCs/>
      <w:sz w:val="28"/>
      <w:szCs w:val="28"/>
    </w:rPr>
  </w:style>
  <w:style w:type="paragraph" w:customStyle="1" w:styleId="16">
    <w:name w:val="1"/>
    <w:rsid w:val="00AA5BEA"/>
    <w:rPr>
      <w:sz w:val="24"/>
    </w:rPr>
  </w:style>
  <w:style w:type="table" w:customStyle="1" w:styleId="17">
    <w:name w:val="Сетка таблицы1"/>
    <w:basedOn w:val="a1"/>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qFormat/>
    <w:rsid w:val="00AA5BEA"/>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AA5BEA"/>
    <w:rPr>
      <w:rFonts w:eastAsia="MS Mincho" w:cs="Times New Roman"/>
      <w:sz w:val="24"/>
      <w:szCs w:val="24"/>
      <w:lang w:val="ru-RU" w:eastAsia="ru-RU" w:bidi="ar-SA"/>
    </w:rPr>
  </w:style>
  <w:style w:type="paragraph" w:customStyle="1" w:styleId="1a">
    <w:name w:val="Без интервала1"/>
    <w:rsid w:val="00AA5BEA"/>
    <w:rPr>
      <w:rFonts w:ascii="Calibri" w:hAnsi="Calibri"/>
      <w:sz w:val="22"/>
      <w:szCs w:val="22"/>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AA5BEA"/>
    <w:rPr>
      <w:rFonts w:eastAsia="MS Mincho" w:cs="Times New Roman"/>
      <w:sz w:val="24"/>
      <w:szCs w:val="24"/>
      <w:lang w:val="ru-RU" w:eastAsia="ru-RU" w:bidi="ar-SA"/>
    </w:rPr>
  </w:style>
  <w:style w:type="character" w:customStyle="1" w:styleId="8">
    <w:name w:val="Знак Знак8"/>
    <w:locked/>
    <w:rsid w:val="00AA5BEA"/>
    <w:rPr>
      <w:sz w:val="16"/>
      <w:szCs w:val="16"/>
      <w:lang w:bidi="ar-SA"/>
    </w:rPr>
  </w:style>
  <w:style w:type="character" w:customStyle="1" w:styleId="150">
    <w:name w:val="Знак Знак15"/>
    <w:locked/>
    <w:rsid w:val="00AA5BEA"/>
    <w:rPr>
      <w:rFonts w:eastAsia="MS Mincho" w:cs="Arial"/>
      <w:b/>
      <w:bCs/>
      <w:kern w:val="32"/>
      <w:sz w:val="32"/>
      <w:szCs w:val="32"/>
      <w:lang w:val="ru-RU" w:eastAsia="ru-RU" w:bidi="ar-SA"/>
    </w:rPr>
  </w:style>
  <w:style w:type="character" w:customStyle="1" w:styleId="140">
    <w:name w:val="Знак Знак14"/>
    <w:locked/>
    <w:rsid w:val="00AA5BEA"/>
    <w:rPr>
      <w:rFonts w:ascii="Arial" w:hAnsi="Arial"/>
      <w:b/>
      <w:bCs/>
      <w:sz w:val="26"/>
      <w:szCs w:val="26"/>
      <w:lang w:bidi="ar-SA"/>
    </w:rPr>
  </w:style>
  <w:style w:type="character" w:customStyle="1" w:styleId="28">
    <w:name w:val="Знак Знак2"/>
    <w:locked/>
    <w:rsid w:val="00AA5BEA"/>
    <w:rPr>
      <w:rFonts w:ascii="Calibri" w:eastAsia="Calibri" w:hAnsi="Calibri"/>
      <w:sz w:val="24"/>
      <w:szCs w:val="24"/>
      <w:lang w:bidi="ar-SA"/>
    </w:rPr>
  </w:style>
  <w:style w:type="character" w:customStyle="1" w:styleId="9">
    <w:name w:val="Знак Знак9"/>
    <w:semiHidden/>
    <w:locked/>
    <w:rsid w:val="00AA5BEA"/>
    <w:rPr>
      <w:lang w:val="ru-RU" w:eastAsia="ru-RU" w:bidi="ar-SA"/>
    </w:rPr>
  </w:style>
  <w:style w:type="character" w:customStyle="1" w:styleId="130">
    <w:name w:val="Знак Знак13"/>
    <w:locked/>
    <w:rsid w:val="00AA5BEA"/>
    <w:rPr>
      <w:sz w:val="24"/>
      <w:szCs w:val="24"/>
      <w:lang w:bidi="ar-SA"/>
    </w:rPr>
  </w:style>
  <w:style w:type="character" w:customStyle="1" w:styleId="111">
    <w:name w:val="Знак Знак11"/>
    <w:locked/>
    <w:rsid w:val="00AA5BEA"/>
    <w:rPr>
      <w:rFonts w:ascii="MS Mincho" w:eastAsia="MS Mincho" w:hAnsi="MS Mincho"/>
      <w:spacing w:val="-2"/>
      <w:sz w:val="24"/>
      <w:szCs w:val="24"/>
      <w:lang w:val="ru-RU" w:eastAsia="ru-RU" w:bidi="ar-SA"/>
    </w:rPr>
  </w:style>
  <w:style w:type="character" w:customStyle="1" w:styleId="121">
    <w:name w:val="Знак Знак12"/>
    <w:locked/>
    <w:rsid w:val="00AA5BEA"/>
    <w:rPr>
      <w:sz w:val="28"/>
      <w:lang w:val="ru-RU" w:eastAsia="ru-RU" w:bidi="ar-SA"/>
    </w:rPr>
  </w:style>
  <w:style w:type="character" w:customStyle="1" w:styleId="7">
    <w:name w:val="Знак Знак7"/>
    <w:locked/>
    <w:rsid w:val="00AA5BEA"/>
    <w:rPr>
      <w:b/>
      <w:bCs/>
      <w:sz w:val="24"/>
      <w:szCs w:val="24"/>
      <w:lang w:bidi="ar-SA"/>
    </w:rPr>
  </w:style>
  <w:style w:type="character" w:customStyle="1" w:styleId="36">
    <w:name w:val="Знак Знак3"/>
    <w:locked/>
    <w:rsid w:val="00AA5BEA"/>
    <w:rPr>
      <w:sz w:val="24"/>
      <w:szCs w:val="24"/>
      <w:lang w:bidi="ar-SA"/>
    </w:rPr>
  </w:style>
  <w:style w:type="character" w:customStyle="1" w:styleId="100">
    <w:name w:val="Знак Знак10"/>
    <w:locked/>
    <w:rsid w:val="00AA5BEA"/>
    <w:rPr>
      <w:sz w:val="28"/>
      <w:szCs w:val="24"/>
      <w:lang w:bidi="ar-SA"/>
    </w:rPr>
  </w:style>
  <w:style w:type="character" w:customStyle="1" w:styleId="6">
    <w:name w:val="Знак Знак6"/>
    <w:locked/>
    <w:rsid w:val="00AA5BEA"/>
    <w:rPr>
      <w:rFonts w:ascii="Tahoma" w:hAnsi="Tahoma" w:cs="Tahoma"/>
      <w:lang w:bidi="ar-SA"/>
    </w:rPr>
  </w:style>
  <w:style w:type="character" w:customStyle="1" w:styleId="5">
    <w:name w:val="Знак Знак5"/>
    <w:locked/>
    <w:rsid w:val="00AA5BEA"/>
    <w:rPr>
      <w:b/>
      <w:bCs/>
      <w:lang w:val="ru-RU" w:eastAsia="ru-RU" w:bidi="ar-SA"/>
    </w:rPr>
  </w:style>
  <w:style w:type="character" w:customStyle="1" w:styleId="42">
    <w:name w:val="Знак Знак4"/>
    <w:locked/>
    <w:rsid w:val="00AA5BEA"/>
    <w:rPr>
      <w:rFonts w:ascii="Tahoma" w:hAnsi="Tahoma" w:cs="Tahoma"/>
      <w:sz w:val="16"/>
      <w:szCs w:val="16"/>
      <w:lang w:bidi="ar-SA"/>
    </w:rPr>
  </w:style>
  <w:style w:type="paragraph" w:styleId="afff">
    <w:name w:val="Normal (Web)"/>
    <w:basedOn w:val="a"/>
    <w:rsid w:val="00AA5BEA"/>
    <w:pPr>
      <w:spacing w:before="100" w:beforeAutospacing="1" w:after="100" w:afterAutospacing="1"/>
    </w:pPr>
  </w:style>
  <w:style w:type="character" w:customStyle="1" w:styleId="aff7">
    <w:name w:val="Абзац списка Знак"/>
    <w:link w:val="aff6"/>
    <w:locked/>
    <w:rsid w:val="00AA5BEA"/>
    <w:rPr>
      <w:sz w:val="24"/>
      <w:szCs w:val="24"/>
    </w:rPr>
  </w:style>
  <w:style w:type="paragraph" w:customStyle="1" w:styleId="xl25">
    <w:name w:val="xl25"/>
    <w:basedOn w:val="a"/>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AA5BEA"/>
    <w:pPr>
      <w:ind w:firstLine="720"/>
      <w:jc w:val="both"/>
    </w:pPr>
    <w:rPr>
      <w:sz w:val="28"/>
    </w:rPr>
  </w:style>
  <w:style w:type="paragraph" w:customStyle="1" w:styleId="ConsPlusCell">
    <w:name w:val="ConsPlusCell"/>
    <w:rsid w:val="00AA5BEA"/>
    <w:pPr>
      <w:autoSpaceDE w:val="0"/>
      <w:autoSpaceDN w:val="0"/>
      <w:adjustRightInd w:val="0"/>
    </w:pPr>
    <w:rPr>
      <w:rFonts w:ascii="Arial" w:hAnsi="Arial" w:cs="Arial"/>
    </w:rPr>
  </w:style>
  <w:style w:type="paragraph" w:styleId="29">
    <w:name w:val="List 2"/>
    <w:basedOn w:val="a"/>
    <w:rsid w:val="00AA5BEA"/>
    <w:pPr>
      <w:ind w:left="566" w:hanging="283"/>
    </w:pPr>
  </w:style>
  <w:style w:type="paragraph" w:customStyle="1" w:styleId="ConsPlusNonformat">
    <w:name w:val="ConsPlusNonformat"/>
    <w:rsid w:val="00AA5BEA"/>
    <w:pPr>
      <w:autoSpaceDE w:val="0"/>
      <w:autoSpaceDN w:val="0"/>
      <w:adjustRightInd w:val="0"/>
    </w:pPr>
    <w:rPr>
      <w:rFonts w:ascii="Courier New" w:hAnsi="Courier New" w:cs="Courier New"/>
    </w:rPr>
  </w:style>
  <w:style w:type="paragraph" w:styleId="afff0">
    <w:name w:val="endnote text"/>
    <w:basedOn w:val="a"/>
    <w:link w:val="afff1"/>
    <w:rsid w:val="00AA5BEA"/>
    <w:rPr>
      <w:sz w:val="20"/>
      <w:szCs w:val="20"/>
    </w:rPr>
  </w:style>
  <w:style w:type="character" w:customStyle="1" w:styleId="afff1">
    <w:name w:val="Текст концевой сноски Знак"/>
    <w:basedOn w:val="a0"/>
    <w:link w:val="afff0"/>
    <w:rsid w:val="00AA5BEA"/>
  </w:style>
  <w:style w:type="character" w:styleId="afff2">
    <w:name w:val="endnote reference"/>
    <w:basedOn w:val="a0"/>
    <w:rsid w:val="00AA5BEA"/>
    <w:rPr>
      <w:vertAlign w:val="superscript"/>
    </w:rPr>
  </w:style>
  <w:style w:type="paragraph" w:customStyle="1" w:styleId="-3">
    <w:name w:val="Пункт-3"/>
    <w:basedOn w:val="a"/>
    <w:rsid w:val="00AA5BEA"/>
    <w:pPr>
      <w:tabs>
        <w:tab w:val="num" w:pos="1985"/>
      </w:tabs>
      <w:ind w:firstLine="709"/>
      <w:jc w:val="both"/>
    </w:pPr>
    <w:rPr>
      <w:sz w:val="28"/>
    </w:rPr>
  </w:style>
  <w:style w:type="paragraph" w:customStyle="1" w:styleId="style13262683980000000596msonormal">
    <w:name w:val="style_13262683980000000596msonormal"/>
    <w:basedOn w:val="a"/>
    <w:rsid w:val="00AA5BEA"/>
    <w:pPr>
      <w:spacing w:before="100" w:beforeAutospacing="1" w:after="100" w:afterAutospacing="1"/>
    </w:pPr>
  </w:style>
  <w:style w:type="paragraph" w:customStyle="1" w:styleId="afff3">
    <w:name w:val="Пункт"/>
    <w:basedOn w:val="a"/>
    <w:rsid w:val="00AA5BEA"/>
    <w:pPr>
      <w:tabs>
        <w:tab w:val="num" w:pos="1980"/>
      </w:tabs>
      <w:ind w:left="1404" w:hanging="504"/>
      <w:jc w:val="both"/>
    </w:pPr>
    <w:rPr>
      <w:szCs w:val="28"/>
    </w:rPr>
  </w:style>
  <w:style w:type="paragraph" w:customStyle="1" w:styleId="43">
    <w:name w:val="Обычный4"/>
    <w:rsid w:val="00F3138D"/>
  </w:style>
  <w:style w:type="paragraph" w:customStyle="1" w:styleId="ConsNonformat">
    <w:name w:val="ConsNonformat"/>
    <w:rsid w:val="00F3138D"/>
    <w:pPr>
      <w:widowControl w:val="0"/>
      <w:autoSpaceDE w:val="0"/>
      <w:autoSpaceDN w:val="0"/>
      <w:adjustRightInd w:val="0"/>
    </w:pPr>
    <w:rPr>
      <w:rFonts w:ascii="Courier New" w:hAnsi="Courier New" w:cs="Courier New"/>
    </w:rPr>
  </w:style>
  <w:style w:type="paragraph" w:customStyle="1" w:styleId="ConsCell">
    <w:name w:val="ConsCell"/>
    <w:rsid w:val="00F3138D"/>
    <w:pPr>
      <w:widowControl w:val="0"/>
      <w:autoSpaceDE w:val="0"/>
      <w:autoSpaceDN w:val="0"/>
      <w:adjustRightInd w:val="0"/>
    </w:pPr>
    <w:rPr>
      <w:rFonts w:ascii="Arial" w:hAnsi="Arial" w:cs="Arial"/>
    </w:rPr>
  </w:style>
  <w:style w:type="paragraph" w:customStyle="1" w:styleId="50">
    <w:name w:val="Обычный5"/>
    <w:rsid w:val="00475233"/>
  </w:style>
  <w:style w:type="paragraph" w:customStyle="1" w:styleId="xl79">
    <w:name w:val="xl79"/>
    <w:basedOn w:val="a"/>
    <w:rsid w:val="00CE4259"/>
    <w:pPr>
      <w:spacing w:before="100" w:beforeAutospacing="1" w:after="100" w:afterAutospacing="1"/>
    </w:pPr>
    <w:rPr>
      <w:b/>
      <w:bCs/>
    </w:rPr>
  </w:style>
  <w:style w:type="paragraph" w:customStyle="1" w:styleId="xl80">
    <w:name w:val="xl80"/>
    <w:basedOn w:val="a"/>
    <w:rsid w:val="00CE4259"/>
    <w:pPr>
      <w:spacing w:before="100" w:beforeAutospacing="1" w:after="100" w:afterAutospacing="1"/>
      <w:jc w:val="center"/>
      <w:textAlignment w:val="center"/>
    </w:pPr>
    <w:rPr>
      <w:sz w:val="18"/>
      <w:szCs w:val="18"/>
    </w:rPr>
  </w:style>
  <w:style w:type="paragraph" w:customStyle="1" w:styleId="xl81">
    <w:name w:val="xl81"/>
    <w:basedOn w:val="a"/>
    <w:rsid w:val="00CE4259"/>
    <w:pPr>
      <w:spacing w:before="100" w:beforeAutospacing="1" w:after="100" w:afterAutospacing="1"/>
      <w:jc w:val="center"/>
    </w:pPr>
    <w:rPr>
      <w:sz w:val="18"/>
      <w:szCs w:val="18"/>
    </w:rPr>
  </w:style>
  <w:style w:type="paragraph" w:customStyle="1" w:styleId="xl82">
    <w:name w:val="xl82"/>
    <w:basedOn w:val="a"/>
    <w:rsid w:val="00CE4259"/>
    <w:pPr>
      <w:pBdr>
        <w:top w:val="single" w:sz="4" w:space="0" w:color="auto"/>
        <w:bottom w:val="single" w:sz="4" w:space="0" w:color="auto"/>
      </w:pBdr>
      <w:spacing w:before="100" w:beforeAutospacing="1" w:after="100" w:afterAutospacing="1"/>
    </w:pPr>
  </w:style>
  <w:style w:type="paragraph" w:customStyle="1" w:styleId="xl83">
    <w:name w:val="xl83"/>
    <w:basedOn w:val="a"/>
    <w:rsid w:val="00CE4259"/>
    <w:pPr>
      <w:pBdr>
        <w:bottom w:val="single" w:sz="4" w:space="0" w:color="auto"/>
      </w:pBdr>
      <w:spacing w:before="100" w:beforeAutospacing="1" w:after="100" w:afterAutospacing="1"/>
    </w:pPr>
  </w:style>
  <w:style w:type="paragraph" w:customStyle="1" w:styleId="xl84">
    <w:name w:val="xl84"/>
    <w:basedOn w:val="a"/>
    <w:rsid w:val="00CE4259"/>
    <w:pPr>
      <w:spacing w:before="100" w:beforeAutospacing="1" w:after="100" w:afterAutospacing="1"/>
    </w:pPr>
  </w:style>
  <w:style w:type="paragraph" w:customStyle="1" w:styleId="xl85">
    <w:name w:val="xl85"/>
    <w:basedOn w:val="a"/>
    <w:rsid w:val="00CE4259"/>
    <w:pPr>
      <w:spacing w:before="100" w:beforeAutospacing="1" w:after="100" w:afterAutospacing="1"/>
    </w:pPr>
    <w:rPr>
      <w:b/>
      <w:bCs/>
      <w:sz w:val="22"/>
      <w:szCs w:val="22"/>
    </w:rPr>
  </w:style>
  <w:style w:type="paragraph" w:customStyle="1" w:styleId="xl86">
    <w:name w:val="xl86"/>
    <w:basedOn w:val="a"/>
    <w:rsid w:val="00CE4259"/>
    <w:pPr>
      <w:pBdr>
        <w:top w:val="single" w:sz="8" w:space="0" w:color="auto"/>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87">
    <w:name w:val="xl87"/>
    <w:basedOn w:val="a"/>
    <w:rsid w:val="00CE4259"/>
    <w:pPr>
      <w:pBdr>
        <w:top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88">
    <w:name w:val="xl88"/>
    <w:basedOn w:val="a"/>
    <w:rsid w:val="00CE4259"/>
    <w:pPr>
      <w:pBdr>
        <w:top w:val="single" w:sz="8"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89">
    <w:name w:val="xl89"/>
    <w:basedOn w:val="a"/>
    <w:rsid w:val="00CE4259"/>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0">
    <w:name w:val="xl90"/>
    <w:basedOn w:val="a"/>
    <w:rsid w:val="00CE4259"/>
    <w:pPr>
      <w:spacing w:before="100" w:beforeAutospacing="1" w:after="100" w:afterAutospacing="1"/>
    </w:pPr>
    <w:rPr>
      <w:sz w:val="16"/>
      <w:szCs w:val="16"/>
    </w:rPr>
  </w:style>
  <w:style w:type="paragraph" w:customStyle="1" w:styleId="xl91">
    <w:name w:val="xl91"/>
    <w:basedOn w:val="a"/>
    <w:rsid w:val="00CE4259"/>
    <w:pPr>
      <w:pBdr>
        <w:top w:val="single" w:sz="4" w:space="0" w:color="auto"/>
        <w:left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a"/>
    <w:rsid w:val="00CE4259"/>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93">
    <w:name w:val="xl93"/>
    <w:basedOn w:val="a"/>
    <w:rsid w:val="00CE4259"/>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94">
    <w:name w:val="xl94"/>
    <w:basedOn w:val="a"/>
    <w:rsid w:val="00CE4259"/>
    <w:pPr>
      <w:spacing w:before="100" w:beforeAutospacing="1" w:after="100" w:afterAutospacing="1"/>
    </w:pPr>
    <w:rPr>
      <w:sz w:val="16"/>
      <w:szCs w:val="16"/>
    </w:rPr>
  </w:style>
  <w:style w:type="paragraph" w:customStyle="1" w:styleId="xl95">
    <w:name w:val="xl95"/>
    <w:basedOn w:val="a"/>
    <w:rsid w:val="00CE4259"/>
    <w:pPr>
      <w:pBdr>
        <w:top w:val="single" w:sz="4" w:space="0" w:color="auto"/>
        <w:left w:val="single" w:sz="4" w:space="0" w:color="auto"/>
      </w:pBdr>
      <w:spacing w:before="100" w:beforeAutospacing="1" w:after="100" w:afterAutospacing="1"/>
      <w:jc w:val="center"/>
      <w:textAlignment w:val="center"/>
    </w:pPr>
  </w:style>
  <w:style w:type="paragraph" w:customStyle="1" w:styleId="xl96">
    <w:name w:val="xl96"/>
    <w:basedOn w:val="a"/>
    <w:rsid w:val="00CE4259"/>
    <w:pPr>
      <w:pBdr>
        <w:top w:val="single" w:sz="4" w:space="0" w:color="auto"/>
      </w:pBdr>
      <w:spacing w:before="100" w:beforeAutospacing="1" w:after="100" w:afterAutospacing="1"/>
      <w:jc w:val="center"/>
      <w:textAlignment w:val="center"/>
    </w:pPr>
  </w:style>
  <w:style w:type="paragraph" w:customStyle="1" w:styleId="xl97">
    <w:name w:val="xl97"/>
    <w:basedOn w:val="a"/>
    <w:rsid w:val="00CE4259"/>
    <w:pPr>
      <w:pBdr>
        <w:top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CE4259"/>
    <w:pPr>
      <w:pBdr>
        <w:top w:val="single" w:sz="4" w:space="0" w:color="auto"/>
      </w:pBdr>
      <w:spacing w:before="100" w:beforeAutospacing="1" w:after="100" w:afterAutospacing="1"/>
      <w:jc w:val="center"/>
    </w:pPr>
    <w:rPr>
      <w:sz w:val="12"/>
      <w:szCs w:val="12"/>
    </w:rPr>
  </w:style>
  <w:style w:type="paragraph" w:customStyle="1" w:styleId="xl100">
    <w:name w:val="xl100"/>
    <w:basedOn w:val="a"/>
    <w:rsid w:val="00CE4259"/>
    <w:pPr>
      <w:pBdr>
        <w:right w:val="single" w:sz="4" w:space="0" w:color="auto"/>
      </w:pBdr>
      <w:spacing w:before="100" w:beforeAutospacing="1" w:after="100" w:afterAutospacing="1"/>
    </w:pPr>
  </w:style>
  <w:style w:type="paragraph" w:customStyle="1" w:styleId="xl101">
    <w:name w:val="xl101"/>
    <w:basedOn w:val="a"/>
    <w:rsid w:val="00CE4259"/>
    <w:pPr>
      <w:pBdr>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02">
    <w:name w:val="xl102"/>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3">
    <w:name w:val="xl103"/>
    <w:basedOn w:val="a"/>
    <w:rsid w:val="00CE4259"/>
    <w:pPr>
      <w:pBdr>
        <w:bottom w:val="single" w:sz="4" w:space="0" w:color="auto"/>
      </w:pBdr>
      <w:spacing w:before="100" w:beforeAutospacing="1" w:after="100" w:afterAutospacing="1"/>
      <w:jc w:val="center"/>
    </w:pPr>
    <w:rPr>
      <w:sz w:val="17"/>
      <w:szCs w:val="17"/>
    </w:rPr>
  </w:style>
  <w:style w:type="paragraph" w:customStyle="1" w:styleId="xl104">
    <w:name w:val="xl104"/>
    <w:basedOn w:val="a"/>
    <w:rsid w:val="00CE4259"/>
    <w:pPr>
      <w:pBdr>
        <w:bottom w:val="single" w:sz="4" w:space="0" w:color="auto"/>
      </w:pBdr>
      <w:spacing w:before="100" w:beforeAutospacing="1" w:after="100" w:afterAutospacing="1"/>
    </w:pPr>
    <w:rPr>
      <w:b/>
      <w:bCs/>
      <w:sz w:val="22"/>
      <w:szCs w:val="22"/>
    </w:rPr>
  </w:style>
  <w:style w:type="paragraph" w:customStyle="1" w:styleId="xl105">
    <w:name w:val="xl105"/>
    <w:basedOn w:val="a"/>
    <w:rsid w:val="00CE4259"/>
    <w:pPr>
      <w:pBdr>
        <w:bottom w:val="single" w:sz="4" w:space="0" w:color="auto"/>
      </w:pBdr>
      <w:spacing w:before="100" w:beforeAutospacing="1" w:after="100" w:afterAutospacing="1"/>
      <w:jc w:val="center"/>
    </w:pPr>
    <w:rPr>
      <w:b/>
      <w:bCs/>
      <w:sz w:val="22"/>
      <w:szCs w:val="22"/>
    </w:rPr>
  </w:style>
  <w:style w:type="paragraph" w:customStyle="1" w:styleId="xl106">
    <w:name w:val="xl106"/>
    <w:basedOn w:val="a"/>
    <w:rsid w:val="00CE4259"/>
    <w:pPr>
      <w:pBdr>
        <w:right w:val="single" w:sz="4" w:space="0" w:color="auto"/>
      </w:pBdr>
      <w:spacing w:before="100" w:beforeAutospacing="1" w:after="100" w:afterAutospacing="1"/>
      <w:jc w:val="center"/>
    </w:pPr>
    <w:rPr>
      <w:sz w:val="17"/>
      <w:szCs w:val="17"/>
    </w:rPr>
  </w:style>
  <w:style w:type="paragraph" w:customStyle="1" w:styleId="xl107">
    <w:name w:val="xl107"/>
    <w:basedOn w:val="a"/>
    <w:rsid w:val="00CE425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08">
    <w:name w:val="xl108"/>
    <w:basedOn w:val="a"/>
    <w:rsid w:val="00CE425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09">
    <w:name w:val="xl109"/>
    <w:basedOn w:val="a"/>
    <w:rsid w:val="00CE4259"/>
    <w:pPr>
      <w:pBdr>
        <w:top w:val="single" w:sz="8" w:space="0" w:color="auto"/>
      </w:pBdr>
      <w:spacing w:before="100" w:beforeAutospacing="1" w:after="100" w:afterAutospacing="1"/>
      <w:jc w:val="right"/>
    </w:pPr>
    <w:rPr>
      <w:sz w:val="18"/>
      <w:szCs w:val="18"/>
    </w:rPr>
  </w:style>
  <w:style w:type="paragraph" w:customStyle="1" w:styleId="xl110">
    <w:name w:val="xl110"/>
    <w:basedOn w:val="a"/>
    <w:rsid w:val="00CE4259"/>
    <w:pPr>
      <w:pBdr>
        <w:top w:val="single" w:sz="8" w:space="0" w:color="auto"/>
      </w:pBdr>
      <w:spacing w:before="100" w:beforeAutospacing="1" w:after="100" w:afterAutospacing="1"/>
    </w:pPr>
  </w:style>
  <w:style w:type="paragraph" w:customStyle="1" w:styleId="xl111">
    <w:name w:val="xl111"/>
    <w:basedOn w:val="a"/>
    <w:rsid w:val="00CE4259"/>
    <w:pPr>
      <w:pBdr>
        <w:top w:val="single" w:sz="8" w:space="0" w:color="auto"/>
        <w:right w:val="single" w:sz="4" w:space="0" w:color="auto"/>
      </w:pBdr>
      <w:spacing w:before="100" w:beforeAutospacing="1" w:after="100" w:afterAutospacing="1"/>
    </w:pPr>
  </w:style>
  <w:style w:type="paragraph" w:customStyle="1" w:styleId="xl112">
    <w:name w:val="xl112"/>
    <w:basedOn w:val="a"/>
    <w:rsid w:val="00CE4259"/>
    <w:pPr>
      <w:pBdr>
        <w:top w:val="single" w:sz="4" w:space="0" w:color="auto"/>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113">
    <w:name w:val="xl113"/>
    <w:basedOn w:val="a"/>
    <w:rsid w:val="00CE4259"/>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14">
    <w:name w:val="xl114"/>
    <w:basedOn w:val="a"/>
    <w:rsid w:val="00CE4259"/>
    <w:pPr>
      <w:pBdr>
        <w:top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15">
    <w:name w:val="xl115"/>
    <w:basedOn w:val="a"/>
    <w:rsid w:val="00CE4259"/>
    <w:pPr>
      <w:pBdr>
        <w:top w:val="single" w:sz="4"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16">
    <w:name w:val="xl116"/>
    <w:basedOn w:val="a"/>
    <w:rsid w:val="00CE4259"/>
    <w:pPr>
      <w:pBdr>
        <w:top w:val="single" w:sz="4"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17">
    <w:name w:val="xl117"/>
    <w:basedOn w:val="a"/>
    <w:rsid w:val="00CE4259"/>
    <w:pPr>
      <w:pBdr>
        <w:top w:val="single" w:sz="4"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18">
    <w:name w:val="xl118"/>
    <w:basedOn w:val="a"/>
    <w:rsid w:val="00CE4259"/>
    <w:pPr>
      <w:pBdr>
        <w:top w:val="single" w:sz="4" w:space="0" w:color="auto"/>
        <w:left w:val="single" w:sz="8" w:space="0" w:color="auto"/>
      </w:pBdr>
      <w:spacing w:before="100" w:beforeAutospacing="1" w:after="100" w:afterAutospacing="1"/>
      <w:jc w:val="center"/>
      <w:textAlignment w:val="center"/>
    </w:pPr>
    <w:rPr>
      <w:sz w:val="22"/>
      <w:szCs w:val="22"/>
    </w:rPr>
  </w:style>
  <w:style w:type="paragraph" w:customStyle="1" w:styleId="xl119">
    <w:name w:val="xl119"/>
    <w:basedOn w:val="a"/>
    <w:rsid w:val="00CE4259"/>
    <w:pPr>
      <w:pBdr>
        <w:top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rsid w:val="00CE4259"/>
    <w:pPr>
      <w:pBdr>
        <w:top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21">
    <w:name w:val="xl121"/>
    <w:basedOn w:val="a"/>
    <w:rsid w:val="00CE4259"/>
    <w:pPr>
      <w:pBdr>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122">
    <w:name w:val="xl122"/>
    <w:basedOn w:val="a"/>
    <w:rsid w:val="00CE4259"/>
    <w:pPr>
      <w:pBdr>
        <w:bottom w:val="single" w:sz="4" w:space="0" w:color="auto"/>
      </w:pBdr>
      <w:spacing w:before="100" w:beforeAutospacing="1" w:after="100" w:afterAutospacing="1"/>
      <w:jc w:val="center"/>
      <w:textAlignment w:val="center"/>
    </w:pPr>
    <w:rPr>
      <w:sz w:val="22"/>
      <w:szCs w:val="22"/>
    </w:rPr>
  </w:style>
  <w:style w:type="paragraph" w:customStyle="1" w:styleId="xl123">
    <w:name w:val="xl123"/>
    <w:basedOn w:val="a"/>
    <w:rsid w:val="00CE4259"/>
    <w:pPr>
      <w:pBdr>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24">
    <w:name w:val="xl124"/>
    <w:basedOn w:val="a"/>
    <w:rsid w:val="00CE4259"/>
    <w:pPr>
      <w:pBdr>
        <w:top w:val="single" w:sz="4" w:space="0" w:color="auto"/>
      </w:pBdr>
      <w:spacing w:before="100" w:beforeAutospacing="1" w:after="100" w:afterAutospacing="1"/>
      <w:jc w:val="right"/>
    </w:pPr>
    <w:rPr>
      <w:sz w:val="18"/>
      <w:szCs w:val="18"/>
    </w:rPr>
  </w:style>
  <w:style w:type="paragraph" w:customStyle="1" w:styleId="xl125">
    <w:name w:val="xl125"/>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26">
    <w:name w:val="xl126"/>
    <w:basedOn w:val="a"/>
    <w:rsid w:val="00CE4259"/>
    <w:pPr>
      <w:pBdr>
        <w:top w:val="single" w:sz="4" w:space="0" w:color="auto"/>
        <w:left w:val="single" w:sz="4" w:space="0" w:color="auto"/>
        <w:bottom w:val="single" w:sz="4" w:space="0" w:color="auto"/>
      </w:pBdr>
      <w:spacing w:before="100" w:beforeAutospacing="1" w:after="100" w:afterAutospacing="1"/>
      <w:jc w:val="right"/>
    </w:pPr>
    <w:rPr>
      <w:sz w:val="18"/>
      <w:szCs w:val="18"/>
    </w:rPr>
  </w:style>
  <w:style w:type="paragraph" w:customStyle="1" w:styleId="xl127">
    <w:name w:val="xl127"/>
    <w:basedOn w:val="a"/>
    <w:rsid w:val="00CE4259"/>
    <w:pPr>
      <w:pBdr>
        <w:top w:val="single" w:sz="4" w:space="0" w:color="auto"/>
        <w:right w:val="single" w:sz="4" w:space="0" w:color="auto"/>
      </w:pBdr>
      <w:spacing w:before="100" w:beforeAutospacing="1" w:after="100" w:afterAutospacing="1"/>
      <w:jc w:val="center"/>
    </w:pPr>
    <w:rPr>
      <w:sz w:val="12"/>
      <w:szCs w:val="12"/>
    </w:rPr>
  </w:style>
  <w:style w:type="paragraph" w:customStyle="1" w:styleId="xl128">
    <w:name w:val="xl128"/>
    <w:basedOn w:val="a"/>
    <w:rsid w:val="00CE4259"/>
    <w:pPr>
      <w:pBdr>
        <w:top w:val="single" w:sz="4" w:space="0" w:color="auto"/>
        <w:left w:val="single" w:sz="8" w:space="0" w:color="auto"/>
      </w:pBdr>
      <w:spacing w:before="100" w:beforeAutospacing="1" w:after="100" w:afterAutospacing="1"/>
      <w:jc w:val="center"/>
      <w:textAlignment w:val="center"/>
    </w:pPr>
    <w:rPr>
      <w:b/>
      <w:bCs/>
      <w:sz w:val="22"/>
      <w:szCs w:val="22"/>
    </w:rPr>
  </w:style>
  <w:style w:type="paragraph" w:customStyle="1" w:styleId="xl129">
    <w:name w:val="xl129"/>
    <w:basedOn w:val="a"/>
    <w:rsid w:val="00CE4259"/>
    <w:pPr>
      <w:pBdr>
        <w:top w:val="single" w:sz="4" w:space="0" w:color="auto"/>
      </w:pBdr>
      <w:spacing w:before="100" w:beforeAutospacing="1" w:after="100" w:afterAutospacing="1"/>
      <w:jc w:val="center"/>
      <w:textAlignment w:val="center"/>
    </w:pPr>
    <w:rPr>
      <w:b/>
      <w:bCs/>
      <w:sz w:val="22"/>
      <w:szCs w:val="22"/>
    </w:rPr>
  </w:style>
  <w:style w:type="paragraph" w:customStyle="1" w:styleId="xl130">
    <w:name w:val="xl130"/>
    <w:basedOn w:val="a"/>
    <w:rsid w:val="00CE4259"/>
    <w:pPr>
      <w:pBdr>
        <w:top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31">
    <w:name w:val="xl131"/>
    <w:basedOn w:val="a"/>
    <w:rsid w:val="00CE4259"/>
    <w:pPr>
      <w:pBdr>
        <w:left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32">
    <w:name w:val="xl132"/>
    <w:basedOn w:val="a"/>
    <w:rsid w:val="00CE4259"/>
    <w:pPr>
      <w:pBdr>
        <w:bottom w:val="single" w:sz="4" w:space="0" w:color="auto"/>
      </w:pBdr>
      <w:spacing w:before="100" w:beforeAutospacing="1" w:after="100" w:afterAutospacing="1"/>
      <w:jc w:val="center"/>
      <w:textAlignment w:val="center"/>
    </w:pPr>
    <w:rPr>
      <w:b/>
      <w:bCs/>
      <w:sz w:val="22"/>
      <w:szCs w:val="22"/>
    </w:rPr>
  </w:style>
  <w:style w:type="paragraph" w:customStyle="1" w:styleId="xl133">
    <w:name w:val="xl133"/>
    <w:basedOn w:val="a"/>
    <w:rsid w:val="00CE4259"/>
    <w:pPr>
      <w:pBdr>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34">
    <w:name w:val="xl134"/>
    <w:basedOn w:val="a"/>
    <w:rsid w:val="00CE4259"/>
    <w:pPr>
      <w:pBdr>
        <w:bottom w:val="single" w:sz="4" w:space="0" w:color="auto"/>
        <w:right w:val="single" w:sz="4" w:space="0" w:color="auto"/>
      </w:pBdr>
      <w:spacing w:before="100" w:beforeAutospacing="1" w:after="100" w:afterAutospacing="1"/>
      <w:jc w:val="center"/>
    </w:pPr>
    <w:rPr>
      <w:b/>
      <w:bCs/>
      <w:sz w:val="22"/>
      <w:szCs w:val="22"/>
    </w:rPr>
  </w:style>
  <w:style w:type="paragraph" w:customStyle="1" w:styleId="xl135">
    <w:name w:val="xl135"/>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
    <w:rsid w:val="00CE425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7">
    <w:name w:val="xl137"/>
    <w:basedOn w:val="a"/>
    <w:rsid w:val="00CE4259"/>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2"/>
      <w:szCs w:val="22"/>
    </w:rPr>
  </w:style>
  <w:style w:type="paragraph" w:customStyle="1" w:styleId="xl138">
    <w:name w:val="xl138"/>
    <w:basedOn w:val="a"/>
    <w:rsid w:val="00CE425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2"/>
      <w:szCs w:val="22"/>
    </w:rPr>
  </w:style>
  <w:style w:type="paragraph" w:customStyle="1" w:styleId="xl139">
    <w:name w:val="xl139"/>
    <w:basedOn w:val="a"/>
    <w:rsid w:val="00CE425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140">
    <w:name w:val="xl140"/>
    <w:basedOn w:val="a"/>
    <w:rsid w:val="00CE4259"/>
    <w:pPr>
      <w:pBdr>
        <w:top w:val="single" w:sz="4" w:space="0" w:color="auto"/>
      </w:pBdr>
      <w:spacing w:before="100" w:beforeAutospacing="1" w:after="100" w:afterAutospacing="1"/>
      <w:jc w:val="center"/>
      <w:textAlignment w:val="top"/>
    </w:pPr>
    <w:rPr>
      <w:sz w:val="17"/>
      <w:szCs w:val="17"/>
    </w:rPr>
  </w:style>
  <w:style w:type="paragraph" w:customStyle="1" w:styleId="xl141">
    <w:name w:val="xl141"/>
    <w:basedOn w:val="a"/>
    <w:rsid w:val="00CE4259"/>
    <w:pPr>
      <w:pBdr>
        <w:top w:val="single" w:sz="4" w:space="0" w:color="auto"/>
        <w:right w:val="single" w:sz="4" w:space="0" w:color="auto"/>
      </w:pBdr>
      <w:spacing w:before="100" w:beforeAutospacing="1" w:after="100" w:afterAutospacing="1"/>
      <w:jc w:val="center"/>
      <w:textAlignment w:val="top"/>
    </w:pPr>
    <w:rPr>
      <w:sz w:val="17"/>
      <w:szCs w:val="17"/>
    </w:rPr>
  </w:style>
  <w:style w:type="paragraph" w:customStyle="1" w:styleId="xl142">
    <w:name w:val="xl142"/>
    <w:basedOn w:val="a"/>
    <w:rsid w:val="00CE4259"/>
    <w:pPr>
      <w:pBdr>
        <w:bottom w:val="single" w:sz="4" w:space="0" w:color="auto"/>
      </w:pBdr>
      <w:spacing w:before="100" w:beforeAutospacing="1" w:after="100" w:afterAutospacing="1"/>
      <w:jc w:val="center"/>
      <w:textAlignment w:val="top"/>
    </w:pPr>
    <w:rPr>
      <w:sz w:val="17"/>
      <w:szCs w:val="17"/>
    </w:rPr>
  </w:style>
  <w:style w:type="paragraph" w:customStyle="1" w:styleId="xl143">
    <w:name w:val="xl143"/>
    <w:basedOn w:val="a"/>
    <w:rsid w:val="00CE4259"/>
    <w:pPr>
      <w:pBdr>
        <w:bottom w:val="single" w:sz="4" w:space="0" w:color="auto"/>
        <w:right w:val="single" w:sz="4" w:space="0" w:color="auto"/>
      </w:pBdr>
      <w:spacing w:before="100" w:beforeAutospacing="1" w:after="100" w:afterAutospacing="1"/>
      <w:jc w:val="center"/>
      <w:textAlignment w:val="top"/>
    </w:pPr>
    <w:rPr>
      <w:sz w:val="17"/>
      <w:szCs w:val="17"/>
    </w:rPr>
  </w:style>
  <w:style w:type="paragraph" w:customStyle="1" w:styleId="xl144">
    <w:name w:val="xl144"/>
    <w:basedOn w:val="a"/>
    <w:rsid w:val="00CE4259"/>
    <w:pPr>
      <w:pBdr>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5">
    <w:name w:val="xl145"/>
    <w:basedOn w:val="a"/>
    <w:rsid w:val="00CE4259"/>
    <w:pPr>
      <w:pBdr>
        <w:bottom w:val="single" w:sz="4" w:space="0" w:color="auto"/>
      </w:pBdr>
      <w:spacing w:before="100" w:beforeAutospacing="1" w:after="100" w:afterAutospacing="1"/>
      <w:jc w:val="center"/>
      <w:textAlignment w:val="center"/>
    </w:pPr>
    <w:rPr>
      <w:sz w:val="17"/>
      <w:szCs w:val="17"/>
    </w:rPr>
  </w:style>
  <w:style w:type="paragraph" w:customStyle="1" w:styleId="xl146">
    <w:name w:val="xl146"/>
    <w:basedOn w:val="a"/>
    <w:rsid w:val="00CE4259"/>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7">
    <w:name w:val="xl147"/>
    <w:basedOn w:val="a"/>
    <w:rsid w:val="00CE4259"/>
    <w:pPr>
      <w:pBdr>
        <w:top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8">
    <w:name w:val="xl148"/>
    <w:basedOn w:val="a"/>
    <w:rsid w:val="00CE4259"/>
    <w:pPr>
      <w:pBdr>
        <w:top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9">
    <w:name w:val="xl149"/>
    <w:basedOn w:val="a"/>
    <w:rsid w:val="00CE4259"/>
    <w:pPr>
      <w:pBdr>
        <w:top w:val="single" w:sz="4" w:space="0" w:color="auto"/>
        <w:left w:val="single" w:sz="4" w:space="0" w:color="auto"/>
      </w:pBdr>
      <w:spacing w:before="100" w:beforeAutospacing="1" w:after="100" w:afterAutospacing="1"/>
      <w:jc w:val="center"/>
      <w:textAlignment w:val="center"/>
    </w:pPr>
    <w:rPr>
      <w:sz w:val="17"/>
      <w:szCs w:val="17"/>
    </w:rPr>
  </w:style>
  <w:style w:type="paragraph" w:customStyle="1" w:styleId="xl150">
    <w:name w:val="xl150"/>
    <w:basedOn w:val="a"/>
    <w:rsid w:val="00CE4259"/>
    <w:pPr>
      <w:pBdr>
        <w:top w:val="single" w:sz="4" w:space="0" w:color="auto"/>
      </w:pBdr>
      <w:spacing w:before="100" w:beforeAutospacing="1" w:after="100" w:afterAutospacing="1"/>
      <w:jc w:val="center"/>
      <w:textAlignment w:val="center"/>
    </w:pPr>
    <w:rPr>
      <w:sz w:val="17"/>
      <w:szCs w:val="17"/>
    </w:rPr>
  </w:style>
  <w:style w:type="paragraph" w:customStyle="1" w:styleId="xl151">
    <w:name w:val="xl151"/>
    <w:basedOn w:val="a"/>
    <w:rsid w:val="00CE4259"/>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2">
    <w:name w:val="xl152"/>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3">
    <w:name w:val="xl153"/>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4">
    <w:name w:val="xl154"/>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
    <w:rsid w:val="00CE425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a"/>
    <w:rsid w:val="00CE425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a"/>
    <w:rsid w:val="00CE425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9">
    <w:name w:val="xl159"/>
    <w:basedOn w:val="a"/>
    <w:rsid w:val="00CE425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60">
    <w:name w:val="xl160"/>
    <w:basedOn w:val="a"/>
    <w:rsid w:val="00CE425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61">
    <w:name w:val="xl161"/>
    <w:basedOn w:val="a"/>
    <w:rsid w:val="00CE425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62">
    <w:name w:val="xl162"/>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3">
    <w:name w:val="xl163"/>
    <w:basedOn w:val="a"/>
    <w:rsid w:val="00CE4259"/>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4">
    <w:name w:val="xl164"/>
    <w:basedOn w:val="a"/>
    <w:rsid w:val="00CE42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5">
    <w:name w:val="xl165"/>
    <w:basedOn w:val="a"/>
    <w:rsid w:val="00CE42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66">
    <w:name w:val="xl166"/>
    <w:basedOn w:val="a"/>
    <w:rsid w:val="00CE4259"/>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7">
    <w:name w:val="xl167"/>
    <w:basedOn w:val="a"/>
    <w:rsid w:val="00CE4259"/>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68">
    <w:name w:val="xl168"/>
    <w:basedOn w:val="a"/>
    <w:rsid w:val="00CE4259"/>
    <w:pPr>
      <w:pBdr>
        <w:top w:val="single" w:sz="4" w:space="0" w:color="auto"/>
        <w:bottom w:val="single" w:sz="4" w:space="0" w:color="auto"/>
      </w:pBdr>
      <w:spacing w:before="100" w:beforeAutospacing="1" w:after="100" w:afterAutospacing="1"/>
      <w:jc w:val="center"/>
    </w:pPr>
    <w:rPr>
      <w:sz w:val="18"/>
      <w:szCs w:val="18"/>
    </w:rPr>
  </w:style>
  <w:style w:type="paragraph" w:customStyle="1" w:styleId="xl169">
    <w:name w:val="xl169"/>
    <w:basedOn w:val="a"/>
    <w:rsid w:val="00CE425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70">
    <w:name w:val="xl170"/>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71">
    <w:name w:val="xl171"/>
    <w:basedOn w:val="a"/>
    <w:rsid w:val="00CE42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72">
    <w:name w:val="xl172"/>
    <w:basedOn w:val="a"/>
    <w:rsid w:val="00CE42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73">
    <w:name w:val="xl173"/>
    <w:basedOn w:val="a"/>
    <w:rsid w:val="00CE42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74">
    <w:name w:val="xl174"/>
    <w:basedOn w:val="a"/>
    <w:rsid w:val="00CE42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5">
    <w:name w:val="xl175"/>
    <w:basedOn w:val="a"/>
    <w:rsid w:val="00CE42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6">
    <w:name w:val="xl176"/>
    <w:basedOn w:val="a"/>
    <w:rsid w:val="00CE42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7"/>
      <w:szCs w:val="17"/>
    </w:rPr>
  </w:style>
  <w:style w:type="paragraph" w:customStyle="1" w:styleId="xl177">
    <w:name w:val="xl177"/>
    <w:basedOn w:val="a"/>
    <w:rsid w:val="00CE42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8">
    <w:name w:val="xl178"/>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9">
    <w:name w:val="xl179"/>
    <w:basedOn w:val="a"/>
    <w:rsid w:val="00CE42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7"/>
      <w:szCs w:val="17"/>
    </w:rPr>
  </w:style>
  <w:style w:type="paragraph" w:customStyle="1" w:styleId="xl180">
    <w:name w:val="xl180"/>
    <w:basedOn w:val="a"/>
    <w:rsid w:val="00CE425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81">
    <w:name w:val="xl181"/>
    <w:basedOn w:val="a"/>
    <w:rsid w:val="00CE425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82">
    <w:name w:val="xl182"/>
    <w:basedOn w:val="a"/>
    <w:rsid w:val="00CE425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7"/>
      <w:szCs w:val="17"/>
    </w:rPr>
  </w:style>
  <w:style w:type="paragraph" w:customStyle="1" w:styleId="xl183">
    <w:name w:val="xl183"/>
    <w:basedOn w:val="a"/>
    <w:rsid w:val="00CE4259"/>
    <w:pPr>
      <w:pBdr>
        <w:bottom w:val="single" w:sz="4" w:space="0" w:color="auto"/>
      </w:pBdr>
      <w:spacing w:before="100" w:beforeAutospacing="1" w:after="100" w:afterAutospacing="1"/>
    </w:pPr>
    <w:rPr>
      <w:sz w:val="17"/>
      <w:szCs w:val="17"/>
    </w:rPr>
  </w:style>
  <w:style w:type="paragraph" w:customStyle="1" w:styleId="Default">
    <w:name w:val="Default"/>
    <w:rsid w:val="00D15935"/>
    <w:pPr>
      <w:suppressAutoHyphens/>
      <w:autoSpaceDE w:val="0"/>
    </w:pPr>
    <w:rPr>
      <w:rFonts w:eastAsia="Arial"/>
      <w:color w:val="000000"/>
      <w:sz w:val="24"/>
      <w:szCs w:val="24"/>
      <w:lang w:eastAsia="ar-SA"/>
    </w:rPr>
  </w:style>
  <w:style w:type="paragraph" w:customStyle="1" w:styleId="2a">
    <w:name w:val="Стиль_таб2"/>
    <w:basedOn w:val="a"/>
    <w:semiHidden/>
    <w:rsid w:val="005E417B"/>
    <w:pPr>
      <w:widowControl w:val="0"/>
      <w:spacing w:before="120" w:after="120"/>
      <w:jc w:val="both"/>
    </w:pPr>
    <w:rPr>
      <w:szCs w:val="20"/>
    </w:rPr>
  </w:style>
  <w:style w:type="paragraph" w:customStyle="1" w:styleId="210">
    <w:name w:val="Основной текст с отступом 21"/>
    <w:basedOn w:val="a"/>
    <w:rsid w:val="003E5D48"/>
    <w:pPr>
      <w:suppressAutoHyphens/>
      <w:ind w:right="-284" w:firstLine="709"/>
      <w:jc w:val="both"/>
    </w:pPr>
    <w:rPr>
      <w:szCs w:val="20"/>
      <w:lang w:eastAsia="ar-SA"/>
    </w:rPr>
  </w:style>
  <w:style w:type="paragraph" w:customStyle="1" w:styleId="60">
    <w:name w:val="Обычный6"/>
    <w:rsid w:val="003E5D48"/>
    <w:pPr>
      <w:suppressAutoHyphens/>
    </w:pPr>
    <w:rPr>
      <w:lang w:eastAsia="ar-SA"/>
    </w:rPr>
  </w:style>
  <w:style w:type="character" w:customStyle="1" w:styleId="FontStyle189">
    <w:name w:val="Font Style189"/>
    <w:uiPriority w:val="99"/>
    <w:rsid w:val="001006D7"/>
    <w:rPr>
      <w:rFonts w:ascii="Times New Roman" w:hAnsi="Times New Roman" w:cs="Times New Roman"/>
      <w:color w:val="000000"/>
      <w:sz w:val="26"/>
      <w:szCs w:val="26"/>
    </w:rPr>
  </w:style>
  <w:style w:type="paragraph" w:customStyle="1" w:styleId="Style6">
    <w:name w:val="Style6"/>
    <w:basedOn w:val="a"/>
    <w:uiPriority w:val="99"/>
    <w:rsid w:val="00C36B1E"/>
    <w:pPr>
      <w:widowControl w:val="0"/>
      <w:autoSpaceDE w:val="0"/>
      <w:autoSpaceDN w:val="0"/>
      <w:adjustRightInd w:val="0"/>
      <w:spacing w:line="334" w:lineRule="exact"/>
      <w:ind w:firstLine="730"/>
      <w:jc w:val="both"/>
    </w:pPr>
  </w:style>
  <w:style w:type="paragraph" w:customStyle="1" w:styleId="Style8">
    <w:name w:val="Style8"/>
    <w:basedOn w:val="a"/>
    <w:uiPriority w:val="99"/>
    <w:rsid w:val="00FE428C"/>
    <w:pPr>
      <w:widowControl w:val="0"/>
      <w:autoSpaceDE w:val="0"/>
      <w:autoSpaceDN w:val="0"/>
      <w:adjustRightInd w:val="0"/>
      <w:spacing w:line="326" w:lineRule="exact"/>
      <w:ind w:firstLine="682"/>
      <w:jc w:val="both"/>
    </w:pPr>
  </w:style>
  <w:style w:type="paragraph" w:customStyle="1" w:styleId="Style4">
    <w:name w:val="Style4"/>
    <w:basedOn w:val="a"/>
    <w:uiPriority w:val="99"/>
    <w:rsid w:val="00FE428C"/>
    <w:pPr>
      <w:widowControl w:val="0"/>
      <w:autoSpaceDE w:val="0"/>
      <w:autoSpaceDN w:val="0"/>
      <w:adjustRightInd w:val="0"/>
      <w:spacing w:line="331" w:lineRule="exact"/>
      <w:jc w:val="both"/>
    </w:pPr>
  </w:style>
</w:styles>
</file>

<file path=word/webSettings.xml><?xml version="1.0" encoding="utf-8"?>
<w:webSettings xmlns:r="http://schemas.openxmlformats.org/officeDocument/2006/relationships" xmlns:w="http://schemas.openxmlformats.org/wordprocessingml/2006/main">
  <w:divs>
    <w:div w:id="375205916">
      <w:bodyDiv w:val="1"/>
      <w:marLeft w:val="0"/>
      <w:marRight w:val="0"/>
      <w:marTop w:val="0"/>
      <w:marBottom w:val="0"/>
      <w:divBdr>
        <w:top w:val="none" w:sz="0" w:space="0" w:color="auto"/>
        <w:left w:val="none" w:sz="0" w:space="0" w:color="auto"/>
        <w:bottom w:val="none" w:sz="0" w:space="0" w:color="auto"/>
        <w:right w:val="none" w:sz="0" w:space="0" w:color="auto"/>
      </w:divBdr>
    </w:div>
    <w:div w:id="532424046">
      <w:bodyDiv w:val="1"/>
      <w:marLeft w:val="0"/>
      <w:marRight w:val="0"/>
      <w:marTop w:val="0"/>
      <w:marBottom w:val="0"/>
      <w:divBdr>
        <w:top w:val="none" w:sz="0" w:space="0" w:color="auto"/>
        <w:left w:val="none" w:sz="0" w:space="0" w:color="auto"/>
        <w:bottom w:val="none" w:sz="0" w:space="0" w:color="auto"/>
        <w:right w:val="none" w:sz="0" w:space="0" w:color="auto"/>
      </w:divBdr>
    </w:div>
    <w:div w:id="791024202">
      <w:bodyDiv w:val="1"/>
      <w:marLeft w:val="0"/>
      <w:marRight w:val="0"/>
      <w:marTop w:val="0"/>
      <w:marBottom w:val="0"/>
      <w:divBdr>
        <w:top w:val="none" w:sz="0" w:space="0" w:color="auto"/>
        <w:left w:val="none" w:sz="0" w:space="0" w:color="auto"/>
        <w:bottom w:val="none" w:sz="0" w:space="0" w:color="auto"/>
        <w:right w:val="none" w:sz="0" w:space="0" w:color="auto"/>
      </w:divBdr>
    </w:div>
    <w:div w:id="812915506">
      <w:bodyDiv w:val="1"/>
      <w:marLeft w:val="0"/>
      <w:marRight w:val="0"/>
      <w:marTop w:val="0"/>
      <w:marBottom w:val="0"/>
      <w:divBdr>
        <w:top w:val="none" w:sz="0" w:space="0" w:color="auto"/>
        <w:left w:val="none" w:sz="0" w:space="0" w:color="auto"/>
        <w:bottom w:val="none" w:sz="0" w:space="0" w:color="auto"/>
        <w:right w:val="none" w:sz="0" w:space="0" w:color="auto"/>
      </w:divBdr>
    </w:div>
    <w:div w:id="1001397919">
      <w:bodyDiv w:val="1"/>
      <w:marLeft w:val="0"/>
      <w:marRight w:val="0"/>
      <w:marTop w:val="0"/>
      <w:marBottom w:val="0"/>
      <w:divBdr>
        <w:top w:val="none" w:sz="0" w:space="0" w:color="auto"/>
        <w:left w:val="none" w:sz="0" w:space="0" w:color="auto"/>
        <w:bottom w:val="none" w:sz="0" w:space="0" w:color="auto"/>
        <w:right w:val="none" w:sz="0" w:space="0" w:color="auto"/>
      </w:divBdr>
    </w:div>
    <w:div w:id="1019043659">
      <w:bodyDiv w:val="1"/>
      <w:marLeft w:val="0"/>
      <w:marRight w:val="0"/>
      <w:marTop w:val="0"/>
      <w:marBottom w:val="0"/>
      <w:divBdr>
        <w:top w:val="none" w:sz="0" w:space="0" w:color="auto"/>
        <w:left w:val="none" w:sz="0" w:space="0" w:color="auto"/>
        <w:bottom w:val="none" w:sz="0" w:space="0" w:color="auto"/>
        <w:right w:val="none" w:sz="0" w:space="0" w:color="auto"/>
      </w:divBdr>
    </w:div>
    <w:div w:id="1048066591">
      <w:bodyDiv w:val="1"/>
      <w:marLeft w:val="0"/>
      <w:marRight w:val="0"/>
      <w:marTop w:val="0"/>
      <w:marBottom w:val="0"/>
      <w:divBdr>
        <w:top w:val="none" w:sz="0" w:space="0" w:color="auto"/>
        <w:left w:val="none" w:sz="0" w:space="0" w:color="auto"/>
        <w:bottom w:val="none" w:sz="0" w:space="0" w:color="auto"/>
        <w:right w:val="none" w:sz="0" w:space="0" w:color="auto"/>
      </w:divBdr>
    </w:div>
    <w:div w:id="1285309685">
      <w:bodyDiv w:val="1"/>
      <w:marLeft w:val="0"/>
      <w:marRight w:val="0"/>
      <w:marTop w:val="0"/>
      <w:marBottom w:val="0"/>
      <w:divBdr>
        <w:top w:val="none" w:sz="0" w:space="0" w:color="auto"/>
        <w:left w:val="none" w:sz="0" w:space="0" w:color="auto"/>
        <w:bottom w:val="none" w:sz="0" w:space="0" w:color="auto"/>
        <w:right w:val="none" w:sz="0" w:space="0" w:color="auto"/>
      </w:divBdr>
    </w:div>
    <w:div w:id="1583754899">
      <w:bodyDiv w:val="1"/>
      <w:marLeft w:val="0"/>
      <w:marRight w:val="0"/>
      <w:marTop w:val="0"/>
      <w:marBottom w:val="0"/>
      <w:divBdr>
        <w:top w:val="none" w:sz="0" w:space="0" w:color="auto"/>
        <w:left w:val="none" w:sz="0" w:space="0" w:color="auto"/>
        <w:bottom w:val="none" w:sz="0" w:space="0" w:color="auto"/>
        <w:right w:val="none" w:sz="0" w:space="0" w:color="auto"/>
      </w:divBdr>
    </w:div>
    <w:div w:id="1670910027">
      <w:bodyDiv w:val="1"/>
      <w:marLeft w:val="0"/>
      <w:marRight w:val="0"/>
      <w:marTop w:val="0"/>
      <w:marBottom w:val="0"/>
      <w:divBdr>
        <w:top w:val="none" w:sz="0" w:space="0" w:color="auto"/>
        <w:left w:val="none" w:sz="0" w:space="0" w:color="auto"/>
        <w:bottom w:val="none" w:sz="0" w:space="0" w:color="auto"/>
        <w:right w:val="none" w:sz="0" w:space="0" w:color="auto"/>
      </w:divBdr>
    </w:div>
    <w:div w:id="1849056445">
      <w:bodyDiv w:val="1"/>
      <w:marLeft w:val="0"/>
      <w:marRight w:val="0"/>
      <w:marTop w:val="0"/>
      <w:marBottom w:val="0"/>
      <w:divBdr>
        <w:top w:val="none" w:sz="0" w:space="0" w:color="auto"/>
        <w:left w:val="none" w:sz="0" w:space="0" w:color="auto"/>
        <w:bottom w:val="none" w:sz="0" w:space="0" w:color="auto"/>
        <w:right w:val="none" w:sz="0" w:space="0" w:color="auto"/>
      </w:divBdr>
    </w:div>
    <w:div w:id="20155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rcont@trcont.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D8F4E-7E55-470D-B6B3-0DC84728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Pages>
  <Words>14604</Words>
  <Characters>83247</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k_pahomovaem</dc:creator>
  <cp:keywords/>
  <dc:description/>
  <cp:lastModifiedBy>k_pahomovaem</cp:lastModifiedBy>
  <cp:revision>16</cp:revision>
  <cp:lastPrinted>2013-11-12T07:56:00Z</cp:lastPrinted>
  <dcterms:created xsi:type="dcterms:W3CDTF">2013-11-07T10:55:00Z</dcterms:created>
  <dcterms:modified xsi:type="dcterms:W3CDTF">2013-11-25T05:17:00Z</dcterms:modified>
</cp:coreProperties>
</file>