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5" w:rsidRDefault="00DA4C75" w:rsidP="00DA4C75"/>
    <w:p w:rsidR="00DA4C75" w:rsidRPr="00563C8F" w:rsidRDefault="00DA4C75" w:rsidP="00DA4C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43pt;margin-top:1.9pt;width:284.7pt;height:73.7pt;z-index:251661312" filled="f" stroked="f">
            <v:textbox style="mso-next-textbox:#_x0000_s1041" inset=",0">
              <w:txbxContent>
                <w:p w:rsidR="00DA4C75" w:rsidRPr="006F7B18" w:rsidRDefault="00DA4C75" w:rsidP="00DA4C7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7B18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Филиал ОАО «</w:t>
                  </w:r>
                  <w:proofErr w:type="spellStart"/>
                  <w:r w:rsidRPr="006F7B18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ТрансКонтейнер</w:t>
                  </w:r>
                  <w:proofErr w:type="spellEnd"/>
                  <w:r w:rsidRPr="006F7B18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» </w:t>
                  </w:r>
                  <w:r w:rsidRPr="006F7B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на Юго-Восточной железной дороге</w:t>
                  </w:r>
                </w:p>
                <w:p w:rsidR="00DA4C75" w:rsidRPr="006F7B18" w:rsidRDefault="00DA4C75" w:rsidP="00DA4C75">
                  <w:pPr>
                    <w:spacing w:before="20"/>
                    <w:rPr>
                      <w:rFonts w:ascii="Arial" w:hAnsi="Arial" w:cs="Arial"/>
                      <w:color w:val="000000"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94036, г"/>
                    </w:smartTagPr>
                    <w:r w:rsidRPr="006F7B18">
                      <w:rPr>
                        <w:rFonts w:ascii="Arial" w:hAnsi="Arial" w:cs="Arial"/>
                        <w:color w:val="000000"/>
                        <w:sz w:val="20"/>
                      </w:rPr>
                      <w:t>394036</w:t>
                    </w:r>
                    <w:r w:rsidRPr="006F7B1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6F7B18">
                      <w:rPr>
                        <w:rFonts w:ascii="Arial" w:hAnsi="Arial" w:cs="Arial"/>
                        <w:color w:val="000000"/>
                        <w:sz w:val="20"/>
                      </w:rPr>
                      <w:t>г</w:t>
                    </w:r>
                  </w:smartTag>
                  <w:r w:rsidRPr="006F7B18">
                    <w:rPr>
                      <w:rFonts w:ascii="Arial" w:hAnsi="Arial" w:cs="Arial"/>
                      <w:color w:val="000000"/>
                      <w:sz w:val="20"/>
                    </w:rPr>
                    <w:t>. Воронеж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6F7B18">
                    <w:rPr>
                      <w:rFonts w:ascii="Arial" w:hAnsi="Arial" w:cs="Arial"/>
                      <w:color w:val="000000"/>
                      <w:sz w:val="20"/>
                    </w:rPr>
                    <w:t xml:space="preserve">ул. </w:t>
                  </w:r>
                  <w:proofErr w:type="gramStart"/>
                  <w:r w:rsidRPr="006F7B18">
                    <w:rPr>
                      <w:rFonts w:ascii="Arial" w:hAnsi="Arial" w:cs="Arial"/>
                      <w:color w:val="000000"/>
                      <w:sz w:val="20"/>
                    </w:rPr>
                    <w:t>Студенческая</w:t>
                  </w:r>
                  <w:proofErr w:type="gramEnd"/>
                  <w:r w:rsidRPr="006F7B18">
                    <w:rPr>
                      <w:rFonts w:ascii="Arial" w:hAnsi="Arial" w:cs="Arial"/>
                      <w:color w:val="000000"/>
                      <w:sz w:val="20"/>
                    </w:rPr>
                    <w:t>,26-а</w:t>
                  </w:r>
                </w:p>
                <w:p w:rsidR="00DA4C75" w:rsidRPr="00894F6E" w:rsidRDefault="00DA4C75" w:rsidP="00DA4C75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6F7B1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6F7B18">
                    <w:rPr>
                      <w:rFonts w:ascii="Arial" w:hAnsi="Arial" w:cs="Arial"/>
                      <w:color w:val="000000"/>
                      <w:sz w:val="20"/>
                    </w:rPr>
                    <w:t>473</w:t>
                  </w:r>
                  <w:r w:rsidRPr="006F7B1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>65-35-08,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>факс</w:t>
                  </w:r>
                  <w:r w:rsidRPr="00894F6E">
                    <w:rPr>
                      <w:rFonts w:ascii="Arial" w:hAnsi="Arial" w:cs="Arial"/>
                      <w:sz w:val="18"/>
                      <w:szCs w:val="18"/>
                    </w:rPr>
                    <w:t xml:space="preserve">: +7 </w:t>
                  </w:r>
                  <w:r w:rsidRPr="00894F6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894F6E">
                    <w:rPr>
                      <w:rFonts w:ascii="Arial" w:hAnsi="Arial" w:cs="Arial"/>
                      <w:color w:val="000000"/>
                      <w:sz w:val="20"/>
                    </w:rPr>
                    <w:t>473</w:t>
                  </w:r>
                  <w:r w:rsidRPr="00894F6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894F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894F6E">
                    <w:rPr>
                      <w:rFonts w:ascii="Arial" w:hAnsi="Arial" w:cs="Arial"/>
                      <w:sz w:val="18"/>
                      <w:szCs w:val="18"/>
                    </w:rPr>
                    <w:t>65-35-08</w:t>
                  </w:r>
                </w:p>
                <w:p w:rsidR="00DA4C75" w:rsidRPr="008978EB" w:rsidRDefault="00DA4C75" w:rsidP="00DA4C7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8139B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98139B">
                    <w:rPr>
                      <w:rFonts w:ascii="Arial" w:hAnsi="Arial" w:cs="Arial"/>
                      <w:sz w:val="20"/>
                    </w:rPr>
                    <w:t>-</w:t>
                  </w:r>
                  <w:r w:rsidRPr="0098139B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proofErr w:type="gramEnd"/>
                  <w:r w:rsidRPr="0098139B">
                    <w:rPr>
                      <w:rFonts w:ascii="Arial" w:hAnsi="Arial" w:cs="Arial"/>
                      <w:sz w:val="20"/>
                    </w:rPr>
                    <w:t>:</w:t>
                  </w:r>
                  <w:r w:rsidRPr="0098139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hyperlink r:id="rId5" w:history="1">
                    <w:r w:rsidRPr="0098139B">
                      <w:rPr>
                        <w:rStyle w:val="a5"/>
                        <w:rFonts w:cs="Calibri"/>
                        <w:sz w:val="22"/>
                        <w:szCs w:val="22"/>
                        <w:lang w:val="en-US"/>
                      </w:rPr>
                      <w:t>uvzd</w:t>
                    </w:r>
                    <w:r w:rsidRPr="0098139B">
                      <w:rPr>
                        <w:rStyle w:val="a5"/>
                        <w:rFonts w:cs="Calibri"/>
                        <w:sz w:val="22"/>
                        <w:szCs w:val="22"/>
                      </w:rPr>
                      <w:t>@</w:t>
                    </w:r>
                    <w:r w:rsidRPr="0098139B">
                      <w:rPr>
                        <w:rStyle w:val="a5"/>
                        <w:rFonts w:cs="Calibri"/>
                        <w:sz w:val="22"/>
                        <w:szCs w:val="22"/>
                        <w:lang w:val="en-US"/>
                      </w:rPr>
                      <w:t>trcont</w:t>
                    </w:r>
                    <w:r w:rsidRPr="0098139B">
                      <w:rPr>
                        <w:rStyle w:val="a5"/>
                        <w:rFonts w:cs="Calibri"/>
                        <w:sz w:val="22"/>
                        <w:szCs w:val="22"/>
                      </w:rPr>
                      <w:t>.</w:t>
                    </w:r>
                    <w:r w:rsidRPr="0098139B">
                      <w:rPr>
                        <w:rStyle w:val="a5"/>
                        <w:rFonts w:cs="Calibri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9pt;margin-top:1.9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A4C75" w:rsidRPr="00563C8F" w:rsidRDefault="00DA4C75" w:rsidP="00DA4C75"/>
    <w:p w:rsidR="00DA4C75" w:rsidRPr="00563C8F" w:rsidRDefault="00DA4C75" w:rsidP="00DA4C75"/>
    <w:p w:rsidR="00DA4C75" w:rsidRDefault="00DA4C75" w:rsidP="00DA4C75">
      <w:pPr>
        <w:rPr>
          <w:rFonts w:ascii="EuropeExt08" w:hAnsi="EuropeExt08" w:cs="Courier New"/>
          <w:sz w:val="24"/>
        </w:rPr>
      </w:pPr>
    </w:p>
    <w:p w:rsidR="00DA4C75" w:rsidRDefault="00DA4C75" w:rsidP="00DA4C75">
      <w:pPr>
        <w:rPr>
          <w:rFonts w:ascii="EuropeExt08" w:hAnsi="EuropeExt08" w:cs="Courier New"/>
          <w:sz w:val="24"/>
        </w:rPr>
      </w:pPr>
    </w:p>
    <w:p w:rsidR="00DA4C75" w:rsidRDefault="00DA4C75" w:rsidP="00DA4C75">
      <w:pPr>
        <w:rPr>
          <w:rFonts w:ascii="EuropeExt08" w:hAnsi="EuropeExt08" w:cs="Courier New"/>
          <w:sz w:val="24"/>
        </w:rPr>
      </w:pPr>
    </w:p>
    <w:p w:rsidR="00DA4C75" w:rsidRDefault="00DA4C75" w:rsidP="00DA4C75">
      <w:pPr>
        <w:jc w:val="center"/>
        <w:rPr>
          <w:b/>
          <w:bCs/>
        </w:rPr>
      </w:pPr>
      <w:r>
        <w:rPr>
          <w:b/>
          <w:bCs/>
        </w:rPr>
        <w:t>ПРОТОКОЛ №3/КК</w:t>
      </w:r>
    </w:p>
    <w:p w:rsidR="00DA4C75" w:rsidRDefault="00DA4C75" w:rsidP="00DA4C75">
      <w:pPr>
        <w:jc w:val="center"/>
        <w:rPr>
          <w:b/>
          <w:bCs/>
        </w:rPr>
      </w:pPr>
      <w:r>
        <w:rPr>
          <w:b/>
          <w:bCs/>
        </w:rPr>
        <w:t xml:space="preserve">заседания Конкурсной комиссии филиала </w:t>
      </w:r>
    </w:p>
    <w:p w:rsidR="00DA4C75" w:rsidRDefault="00DA4C75" w:rsidP="00DA4C7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 «Центр по перевозке грузов в контейнерах «</w:t>
      </w:r>
      <w:proofErr w:type="spellStart"/>
      <w:r>
        <w:rPr>
          <w:b/>
          <w:bCs/>
        </w:rPr>
        <w:t>ТрансКонтейнер</w:t>
      </w:r>
      <w:proofErr w:type="spellEnd"/>
      <w:r>
        <w:rPr>
          <w:b/>
          <w:bCs/>
        </w:rPr>
        <w:t>» (ОАО «</w:t>
      </w:r>
      <w:proofErr w:type="spellStart"/>
      <w:r>
        <w:rPr>
          <w:b/>
          <w:bCs/>
        </w:rPr>
        <w:t>ТрансКонтейнер</w:t>
      </w:r>
      <w:proofErr w:type="spellEnd"/>
      <w:r>
        <w:rPr>
          <w:b/>
          <w:bCs/>
        </w:rPr>
        <w:t xml:space="preserve">») на Юго-Восточной железной дороге, </w:t>
      </w:r>
    </w:p>
    <w:p w:rsidR="00DA4C75" w:rsidRDefault="00DA4C75" w:rsidP="00DA4C7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Pr="006E1943">
        <w:rPr>
          <w:b/>
          <w:bCs/>
        </w:rPr>
        <w:t>«</w:t>
      </w:r>
      <w:r>
        <w:rPr>
          <w:b/>
          <w:bCs/>
        </w:rPr>
        <w:t>09</w:t>
      </w:r>
      <w:r w:rsidRPr="006E1943">
        <w:rPr>
          <w:b/>
          <w:bCs/>
        </w:rPr>
        <w:t xml:space="preserve">» </w:t>
      </w:r>
      <w:r>
        <w:rPr>
          <w:b/>
          <w:bCs/>
        </w:rPr>
        <w:t>декабря</w:t>
      </w:r>
      <w:r w:rsidRPr="006E1943">
        <w:rPr>
          <w:b/>
          <w:bCs/>
        </w:rPr>
        <w:t xml:space="preserve">  2013</w:t>
      </w:r>
      <w:r>
        <w:rPr>
          <w:b/>
          <w:bCs/>
        </w:rPr>
        <w:t xml:space="preserve"> года</w:t>
      </w:r>
    </w:p>
    <w:p w:rsidR="00DA4C75" w:rsidRPr="007B6AE4" w:rsidRDefault="00DA4C75" w:rsidP="00DA4C75">
      <w:pPr>
        <w:jc w:val="both"/>
        <w:rPr>
          <w:b/>
          <w:bCs/>
          <w:sz w:val="16"/>
          <w:szCs w:val="16"/>
        </w:rPr>
      </w:pPr>
    </w:p>
    <w:p w:rsidR="00DA4C75" w:rsidRPr="00FB4BEF" w:rsidRDefault="00DA4C75" w:rsidP="00DA4C75">
      <w:pPr>
        <w:jc w:val="both"/>
        <w:rPr>
          <w:sz w:val="8"/>
          <w:szCs w:val="8"/>
          <w:u w:val="single"/>
        </w:rPr>
      </w:pPr>
    </w:p>
    <w:p w:rsidR="00DA4C75" w:rsidRPr="00E80F43" w:rsidRDefault="00DA4C75" w:rsidP="00DA4C75">
      <w:pPr>
        <w:pStyle w:val="Style6"/>
        <w:widowControl/>
        <w:spacing w:before="96" w:line="240" w:lineRule="auto"/>
        <w:jc w:val="left"/>
        <w:rPr>
          <w:rStyle w:val="FontStyle12"/>
          <w:sz w:val="28"/>
          <w:szCs w:val="28"/>
          <w:u w:val="single"/>
        </w:rPr>
      </w:pPr>
      <w:r w:rsidRPr="00E80F43">
        <w:rPr>
          <w:rStyle w:val="FontStyle12"/>
          <w:sz w:val="28"/>
          <w:szCs w:val="28"/>
          <w:u w:val="single"/>
        </w:rPr>
        <w:t>Присутствовали:</w:t>
      </w:r>
    </w:p>
    <w:p w:rsidR="00DA4C75" w:rsidRDefault="00DA4C75" w:rsidP="00DA4C75">
      <w:pPr>
        <w:pStyle w:val="Style6"/>
        <w:widowControl/>
        <w:spacing w:line="240" w:lineRule="exact"/>
        <w:rPr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3099"/>
        <w:gridCol w:w="4521"/>
        <w:gridCol w:w="2411"/>
      </w:tblGrid>
      <w:tr w:rsidR="00DA4C75" w:rsidRPr="003C73B4" w:rsidTr="00705F71">
        <w:tc>
          <w:tcPr>
            <w:tcW w:w="3099" w:type="dxa"/>
          </w:tcPr>
          <w:p w:rsidR="00DA4C75" w:rsidRPr="00B957D9" w:rsidRDefault="00DA4C75" w:rsidP="00705F7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DA4C75" w:rsidRPr="00B957D9" w:rsidRDefault="00DA4C75" w:rsidP="00705F71">
            <w:pPr>
              <w:spacing w:line="276" w:lineRule="auto"/>
              <w:jc w:val="both"/>
              <w:rPr>
                <w:szCs w:val="28"/>
              </w:rPr>
            </w:pPr>
            <w:r w:rsidRPr="00B957D9">
              <w:rPr>
                <w:szCs w:val="28"/>
              </w:rPr>
              <w:t>- директор филиала</w:t>
            </w:r>
          </w:p>
        </w:tc>
        <w:tc>
          <w:tcPr>
            <w:tcW w:w="2411" w:type="dxa"/>
          </w:tcPr>
          <w:p w:rsidR="00DA4C75" w:rsidRPr="003C73B4" w:rsidRDefault="00DA4C75" w:rsidP="00705F71">
            <w:pPr>
              <w:spacing w:line="276" w:lineRule="auto"/>
              <w:jc w:val="both"/>
            </w:pPr>
            <w:r w:rsidRPr="003C73B4">
              <w:t>Председатель Комиссии</w:t>
            </w:r>
          </w:p>
        </w:tc>
      </w:tr>
      <w:tr w:rsidR="00DA4C75" w:rsidRPr="003C73B4" w:rsidTr="00705F71">
        <w:tc>
          <w:tcPr>
            <w:tcW w:w="3099" w:type="dxa"/>
          </w:tcPr>
          <w:p w:rsidR="00DA4C75" w:rsidRPr="00B957D9" w:rsidRDefault="00DA4C75" w:rsidP="00705F7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DA4C75" w:rsidRPr="00B957D9" w:rsidRDefault="00DA4C75" w:rsidP="00705F71">
            <w:pPr>
              <w:spacing w:line="276" w:lineRule="auto"/>
              <w:jc w:val="both"/>
              <w:rPr>
                <w:szCs w:val="28"/>
              </w:rPr>
            </w:pPr>
            <w:r w:rsidRPr="00B957D9">
              <w:rPr>
                <w:szCs w:val="28"/>
              </w:rPr>
              <w:t>- главный инженер филиала</w:t>
            </w:r>
          </w:p>
        </w:tc>
        <w:tc>
          <w:tcPr>
            <w:tcW w:w="2411" w:type="dxa"/>
          </w:tcPr>
          <w:p w:rsidR="00DA4C75" w:rsidRPr="003C73B4" w:rsidRDefault="00DA4C75" w:rsidP="00705F71">
            <w:pPr>
              <w:spacing w:line="276" w:lineRule="auto"/>
              <w:jc w:val="both"/>
            </w:pPr>
            <w:r>
              <w:t>з</w:t>
            </w:r>
            <w:r w:rsidRPr="003C73B4">
              <w:t xml:space="preserve">аместитель </w:t>
            </w:r>
            <w:r>
              <w:t>п</w:t>
            </w:r>
            <w:r w:rsidRPr="003C73B4">
              <w:t>редседателя Комиссии</w:t>
            </w:r>
          </w:p>
        </w:tc>
      </w:tr>
      <w:tr w:rsidR="00DA4C75" w:rsidRPr="003C73B4" w:rsidTr="00705F71">
        <w:tc>
          <w:tcPr>
            <w:tcW w:w="3099" w:type="dxa"/>
          </w:tcPr>
          <w:p w:rsidR="00DA4C75" w:rsidRPr="00B957D9" w:rsidRDefault="00DA4C75" w:rsidP="00705F7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DA4C75" w:rsidRPr="00B957D9" w:rsidRDefault="00DA4C75" w:rsidP="00705F71">
            <w:pPr>
              <w:spacing w:line="276" w:lineRule="auto"/>
              <w:rPr>
                <w:szCs w:val="28"/>
              </w:rPr>
            </w:pPr>
            <w:r w:rsidRPr="00B957D9">
              <w:rPr>
                <w:szCs w:val="28"/>
              </w:rPr>
              <w:t>- начальник планово-экономического сектора</w:t>
            </w:r>
          </w:p>
        </w:tc>
        <w:tc>
          <w:tcPr>
            <w:tcW w:w="2411" w:type="dxa"/>
          </w:tcPr>
          <w:p w:rsidR="00DA4C75" w:rsidRPr="003C73B4" w:rsidRDefault="00DA4C75" w:rsidP="00705F71">
            <w:pPr>
              <w:spacing w:line="276" w:lineRule="auto"/>
              <w:jc w:val="both"/>
            </w:pPr>
            <w:r w:rsidRPr="003C73B4">
              <w:t>член Комиссии</w:t>
            </w:r>
          </w:p>
        </w:tc>
      </w:tr>
      <w:tr w:rsidR="00DA4C75" w:rsidRPr="00B655C9" w:rsidTr="00705F71">
        <w:tc>
          <w:tcPr>
            <w:tcW w:w="3099" w:type="dxa"/>
          </w:tcPr>
          <w:p w:rsidR="00DA4C75" w:rsidRPr="00B957D9" w:rsidRDefault="00DA4C75" w:rsidP="00705F7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DA4C75" w:rsidRDefault="00DA4C75" w:rsidP="00705F71">
            <w:pPr>
              <w:spacing w:line="276" w:lineRule="auto"/>
              <w:jc w:val="both"/>
              <w:rPr>
                <w:szCs w:val="28"/>
              </w:rPr>
            </w:pPr>
            <w:r w:rsidRPr="00B957D9">
              <w:rPr>
                <w:szCs w:val="28"/>
              </w:rPr>
              <w:t xml:space="preserve">- начальник сектора </w:t>
            </w:r>
          </w:p>
          <w:p w:rsidR="00DA4C75" w:rsidRPr="00B957D9" w:rsidRDefault="00DA4C75" w:rsidP="00705F71">
            <w:pPr>
              <w:spacing w:line="276" w:lineRule="auto"/>
              <w:jc w:val="both"/>
              <w:rPr>
                <w:szCs w:val="28"/>
              </w:rPr>
            </w:pPr>
            <w:r w:rsidRPr="00B957D9">
              <w:rPr>
                <w:szCs w:val="28"/>
              </w:rPr>
              <w:t>правовой и договорной работы</w:t>
            </w:r>
          </w:p>
        </w:tc>
        <w:tc>
          <w:tcPr>
            <w:tcW w:w="2411" w:type="dxa"/>
          </w:tcPr>
          <w:p w:rsidR="00DA4C75" w:rsidRPr="00B655C9" w:rsidRDefault="00DA4C75" w:rsidP="00705F71">
            <w:pPr>
              <w:spacing w:line="276" w:lineRule="auto"/>
            </w:pPr>
            <w:r w:rsidRPr="00B655C9">
              <w:t>член Комиссии</w:t>
            </w:r>
          </w:p>
        </w:tc>
      </w:tr>
      <w:tr w:rsidR="00DA4C75" w:rsidRPr="00B655C9" w:rsidTr="00705F71">
        <w:tc>
          <w:tcPr>
            <w:tcW w:w="3099" w:type="dxa"/>
          </w:tcPr>
          <w:p w:rsidR="00DA4C75" w:rsidRPr="00B957D9" w:rsidRDefault="00DA4C75" w:rsidP="00705F7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DA4C75" w:rsidRDefault="00DA4C75" w:rsidP="00705F71">
            <w:pPr>
              <w:spacing w:line="276" w:lineRule="auto"/>
              <w:jc w:val="both"/>
              <w:rPr>
                <w:szCs w:val="28"/>
              </w:rPr>
            </w:pPr>
            <w:r w:rsidRPr="00B957D9">
              <w:rPr>
                <w:szCs w:val="28"/>
              </w:rPr>
              <w:t xml:space="preserve">- ведущий инженер </w:t>
            </w:r>
          </w:p>
          <w:p w:rsidR="00DA4C75" w:rsidRPr="00B957D9" w:rsidRDefault="00DA4C75" w:rsidP="00705F71">
            <w:pPr>
              <w:spacing w:line="276" w:lineRule="auto"/>
              <w:jc w:val="both"/>
              <w:rPr>
                <w:szCs w:val="28"/>
              </w:rPr>
            </w:pPr>
            <w:r w:rsidRPr="00B957D9">
              <w:rPr>
                <w:szCs w:val="28"/>
              </w:rPr>
              <w:t>технического отдела</w:t>
            </w:r>
          </w:p>
        </w:tc>
        <w:tc>
          <w:tcPr>
            <w:tcW w:w="2411" w:type="dxa"/>
          </w:tcPr>
          <w:p w:rsidR="00DA4C75" w:rsidRPr="00B655C9" w:rsidRDefault="00DA4C75" w:rsidP="00705F71">
            <w:pPr>
              <w:spacing w:line="276" w:lineRule="auto"/>
            </w:pPr>
            <w:r w:rsidRPr="00B655C9">
              <w:t>секретарь Комиссии</w:t>
            </w:r>
          </w:p>
        </w:tc>
      </w:tr>
    </w:tbl>
    <w:p w:rsidR="00DA4C75" w:rsidRDefault="00DA4C75" w:rsidP="00DA4C75">
      <w:pPr>
        <w:pStyle w:val="Style6"/>
        <w:widowControl/>
        <w:spacing w:line="240" w:lineRule="exact"/>
        <w:rPr>
          <w:sz w:val="28"/>
          <w:szCs w:val="28"/>
        </w:rPr>
      </w:pPr>
    </w:p>
    <w:p w:rsidR="00DA4C75" w:rsidRDefault="00DA4C75" w:rsidP="00DA4C75">
      <w:pPr>
        <w:pStyle w:val="Style6"/>
        <w:widowControl/>
        <w:spacing w:line="240" w:lineRule="exact"/>
        <w:rPr>
          <w:sz w:val="28"/>
          <w:szCs w:val="28"/>
        </w:rPr>
      </w:pPr>
    </w:p>
    <w:p w:rsidR="00DA4C75" w:rsidRPr="00AD1A00" w:rsidRDefault="00DA4C75" w:rsidP="00DA4C75">
      <w:pPr>
        <w:jc w:val="both"/>
        <w:rPr>
          <w:sz w:val="8"/>
          <w:szCs w:val="8"/>
          <w:u w:val="single"/>
        </w:rPr>
      </w:pPr>
    </w:p>
    <w:p w:rsidR="00DA4C75" w:rsidRPr="00D2747E" w:rsidRDefault="00DA4C75" w:rsidP="00DA4C75">
      <w:pPr>
        <w:pStyle w:val="a3"/>
        <w:tabs>
          <w:tab w:val="left" w:pos="709"/>
          <w:tab w:val="left" w:pos="2800"/>
          <w:tab w:val="left" w:pos="7700"/>
        </w:tabs>
        <w:rPr>
          <w:i w:val="0"/>
          <w:u w:val="single"/>
        </w:rPr>
      </w:pPr>
      <w:r>
        <w:rPr>
          <w:b/>
        </w:rPr>
        <w:tab/>
      </w:r>
      <w:r w:rsidRPr="00D2747E">
        <w:rPr>
          <w:i w:val="0"/>
        </w:rPr>
        <w:t xml:space="preserve"> </w:t>
      </w:r>
      <w:r w:rsidRPr="00D2747E">
        <w:rPr>
          <w:b/>
          <w:i w:val="0"/>
          <w:u w:val="single"/>
        </w:rPr>
        <w:t>Повестка дня заседания</w:t>
      </w:r>
      <w:r w:rsidRPr="00D2747E">
        <w:rPr>
          <w:i w:val="0"/>
          <w:u w:val="single"/>
        </w:rPr>
        <w:t>:</w:t>
      </w:r>
    </w:p>
    <w:p w:rsidR="00DA4C75" w:rsidRDefault="00DA4C75" w:rsidP="00DA4C75">
      <w:pPr>
        <w:pStyle w:val="a3"/>
        <w:tabs>
          <w:tab w:val="left" w:pos="709"/>
          <w:tab w:val="left" w:pos="2800"/>
          <w:tab w:val="left" w:pos="7700"/>
        </w:tabs>
        <w:spacing w:line="276" w:lineRule="auto"/>
        <w:rPr>
          <w:i w:val="0"/>
        </w:rPr>
      </w:pPr>
    </w:p>
    <w:p w:rsidR="00DA4C75" w:rsidRPr="007043E3" w:rsidRDefault="00DA4C75" w:rsidP="00DA4C75">
      <w:pPr>
        <w:pStyle w:val="11"/>
        <w:numPr>
          <w:ilvl w:val="0"/>
          <w:numId w:val="1"/>
        </w:numPr>
        <w:tabs>
          <w:tab w:val="left" w:pos="709"/>
          <w:tab w:val="left" w:pos="2800"/>
          <w:tab w:val="left" w:pos="7700"/>
        </w:tabs>
        <w:suppressAutoHyphens/>
        <w:spacing w:line="276" w:lineRule="auto"/>
        <w:ind w:left="720"/>
      </w:pPr>
      <w:r w:rsidRPr="00E64301">
        <w:rPr>
          <w:sz w:val="28"/>
          <w:szCs w:val="28"/>
        </w:rPr>
        <w:t xml:space="preserve">Подведение </w:t>
      </w:r>
      <w:r w:rsidRPr="004A3856">
        <w:rPr>
          <w:sz w:val="28"/>
          <w:szCs w:val="28"/>
        </w:rPr>
        <w:t xml:space="preserve">итогов Запроса предложений № ЗП/001/ЮВЖД/0006 на право заключения договора  </w:t>
      </w:r>
      <w:r w:rsidRPr="004A3856">
        <w:rPr>
          <w:bCs/>
          <w:sz w:val="28"/>
          <w:szCs w:val="28"/>
        </w:rPr>
        <w:t xml:space="preserve">на  проведение капитального ремонта кровли здания  деревообрабатывающего цеха (инв. № 110029) </w:t>
      </w:r>
      <w:r w:rsidRPr="004A3856">
        <w:rPr>
          <w:sz w:val="28"/>
          <w:szCs w:val="28"/>
        </w:rPr>
        <w:t>филиала ОАО «</w:t>
      </w:r>
      <w:proofErr w:type="spellStart"/>
      <w:r w:rsidRPr="004A3856">
        <w:rPr>
          <w:sz w:val="28"/>
          <w:szCs w:val="28"/>
        </w:rPr>
        <w:t>ТрансКонтейнер</w:t>
      </w:r>
      <w:proofErr w:type="spellEnd"/>
      <w:r w:rsidRPr="004A3856">
        <w:rPr>
          <w:sz w:val="28"/>
          <w:szCs w:val="28"/>
        </w:rPr>
        <w:t xml:space="preserve">» на </w:t>
      </w:r>
      <w:proofErr w:type="spellStart"/>
      <w:r w:rsidRPr="004A3856">
        <w:rPr>
          <w:sz w:val="28"/>
          <w:szCs w:val="28"/>
        </w:rPr>
        <w:t>Юго</w:t>
      </w:r>
      <w:proofErr w:type="spellEnd"/>
      <w:r w:rsidRPr="004A3856">
        <w:rPr>
          <w:sz w:val="28"/>
          <w:szCs w:val="28"/>
        </w:rPr>
        <w:t xml:space="preserve"> </w:t>
      </w:r>
      <w:proofErr w:type="gramStart"/>
      <w:r w:rsidRPr="004A3856">
        <w:rPr>
          <w:sz w:val="28"/>
          <w:szCs w:val="28"/>
        </w:rPr>
        <w:t>–В</w:t>
      </w:r>
      <w:proofErr w:type="gramEnd"/>
      <w:r w:rsidRPr="004A3856">
        <w:rPr>
          <w:sz w:val="28"/>
          <w:szCs w:val="28"/>
        </w:rPr>
        <w:t>осточной  железной дороге в  2013 году. (Строка ГПЗ №741)</w:t>
      </w:r>
      <w:r w:rsidRPr="004A3856">
        <w:rPr>
          <w:bCs/>
          <w:sz w:val="28"/>
          <w:szCs w:val="28"/>
        </w:rPr>
        <w:t>.</w:t>
      </w:r>
    </w:p>
    <w:p w:rsidR="00DA4C75" w:rsidRDefault="00DA4C75" w:rsidP="00DA4C75">
      <w:pPr>
        <w:pStyle w:val="a3"/>
        <w:tabs>
          <w:tab w:val="left" w:pos="709"/>
          <w:tab w:val="left" w:pos="2800"/>
          <w:tab w:val="left" w:pos="7700"/>
        </w:tabs>
        <w:spacing w:line="276" w:lineRule="auto"/>
        <w:ind w:left="720"/>
        <w:rPr>
          <w:i w:val="0"/>
        </w:rPr>
      </w:pPr>
    </w:p>
    <w:p w:rsidR="00DA4C75" w:rsidRDefault="00DA4C75" w:rsidP="00DA4C75">
      <w:pPr>
        <w:pStyle w:val="a3"/>
        <w:tabs>
          <w:tab w:val="left" w:pos="709"/>
          <w:tab w:val="left" w:pos="2800"/>
          <w:tab w:val="left" w:pos="7700"/>
        </w:tabs>
        <w:spacing w:line="276" w:lineRule="auto"/>
        <w:ind w:left="720"/>
        <w:rPr>
          <w:i w:val="0"/>
        </w:rPr>
      </w:pPr>
      <w:r>
        <w:rPr>
          <w:i w:val="0"/>
        </w:rPr>
        <w:t xml:space="preserve">Докладчик:   </w:t>
      </w:r>
      <w:r w:rsidRPr="006E1943">
        <w:rPr>
          <w:i w:val="0"/>
        </w:rPr>
        <w:t>Алифиренко А.А</w:t>
      </w:r>
      <w:r>
        <w:rPr>
          <w:i w:val="0"/>
        </w:rPr>
        <w:t xml:space="preserve">.- начальник </w:t>
      </w:r>
      <w:proofErr w:type="gramStart"/>
      <w:r>
        <w:rPr>
          <w:i w:val="0"/>
        </w:rPr>
        <w:t>технического</w:t>
      </w:r>
      <w:proofErr w:type="gramEnd"/>
      <w:r>
        <w:rPr>
          <w:i w:val="0"/>
        </w:rPr>
        <w:t xml:space="preserve"> отдела</w:t>
      </w:r>
    </w:p>
    <w:p w:rsidR="00DA4C75" w:rsidRDefault="00DA4C75" w:rsidP="00DA4C75">
      <w:pPr>
        <w:pStyle w:val="a3"/>
        <w:tabs>
          <w:tab w:val="left" w:pos="709"/>
          <w:tab w:val="left" w:pos="2800"/>
          <w:tab w:val="left" w:pos="7700"/>
        </w:tabs>
        <w:spacing w:line="276" w:lineRule="auto"/>
        <w:ind w:left="720"/>
        <w:rPr>
          <w:i w:val="0"/>
        </w:rPr>
      </w:pPr>
    </w:p>
    <w:p w:rsidR="00DA4C75" w:rsidRDefault="00DA4C75" w:rsidP="00DA4C75">
      <w:pPr>
        <w:pStyle w:val="a3"/>
        <w:tabs>
          <w:tab w:val="left" w:pos="709"/>
          <w:tab w:val="left" w:pos="2800"/>
          <w:tab w:val="left" w:pos="7700"/>
        </w:tabs>
        <w:spacing w:line="276" w:lineRule="auto"/>
        <w:ind w:left="720"/>
        <w:rPr>
          <w:i w:val="0"/>
        </w:rPr>
      </w:pPr>
    </w:p>
    <w:tbl>
      <w:tblPr>
        <w:tblW w:w="9639" w:type="dxa"/>
        <w:jc w:val="center"/>
        <w:tblLook w:val="00A0"/>
      </w:tblPr>
      <w:tblGrid>
        <w:gridCol w:w="4827"/>
        <w:gridCol w:w="4812"/>
      </w:tblGrid>
      <w:tr w:rsidR="00DA4C75" w:rsidRPr="00ED2CEC" w:rsidTr="00705F71">
        <w:trPr>
          <w:jc w:val="center"/>
        </w:trPr>
        <w:tc>
          <w:tcPr>
            <w:tcW w:w="4827" w:type="dxa"/>
            <w:vAlign w:val="center"/>
          </w:tcPr>
          <w:p w:rsidR="00DA4C75" w:rsidRPr="00ED2CEC" w:rsidRDefault="00DA4C75" w:rsidP="00705F71">
            <w:pPr>
              <w:spacing w:line="276" w:lineRule="auto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 xml:space="preserve">Дата и время </w:t>
            </w:r>
            <w:r>
              <w:rPr>
                <w:b/>
                <w:szCs w:val="28"/>
              </w:rPr>
              <w:t>подведения итогов</w:t>
            </w:r>
            <w:r w:rsidRPr="00ED2CEC">
              <w:rPr>
                <w:b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DA4C75" w:rsidRPr="00ED2CEC" w:rsidRDefault="00DA4C75" w:rsidP="00705F71">
            <w:pPr>
              <w:spacing w:line="276" w:lineRule="auto"/>
              <w:rPr>
                <w:szCs w:val="28"/>
              </w:rPr>
            </w:pPr>
            <w:r w:rsidRPr="005C2E0F">
              <w:rPr>
                <w:szCs w:val="28"/>
              </w:rPr>
              <w:t>09.12.2013 14:00</w:t>
            </w:r>
          </w:p>
        </w:tc>
      </w:tr>
      <w:tr w:rsidR="00DA4C75" w:rsidRPr="00ED2CEC" w:rsidTr="00705F71">
        <w:trPr>
          <w:jc w:val="center"/>
        </w:trPr>
        <w:tc>
          <w:tcPr>
            <w:tcW w:w="4827" w:type="dxa"/>
            <w:vAlign w:val="center"/>
          </w:tcPr>
          <w:p w:rsidR="00DA4C75" w:rsidRPr="00ED2CEC" w:rsidRDefault="00DA4C75" w:rsidP="00705F71">
            <w:pPr>
              <w:spacing w:line="276" w:lineRule="auto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 xml:space="preserve">Место </w:t>
            </w:r>
            <w:r>
              <w:rPr>
                <w:b/>
                <w:szCs w:val="28"/>
              </w:rPr>
              <w:t>проведения подведения итогов</w:t>
            </w:r>
            <w:r w:rsidRPr="00ED2CEC">
              <w:rPr>
                <w:b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DA4C75" w:rsidRPr="00E64301" w:rsidRDefault="00DA4C75" w:rsidP="00705F71">
            <w:pPr>
              <w:spacing w:line="276" w:lineRule="auto"/>
              <w:rPr>
                <w:b/>
                <w:szCs w:val="28"/>
              </w:rPr>
            </w:pPr>
            <w:r w:rsidRPr="00E64301">
              <w:rPr>
                <w:szCs w:val="28"/>
              </w:rPr>
              <w:t xml:space="preserve">394036 г. Воронеж, ул. </w:t>
            </w:r>
            <w:proofErr w:type="gramStart"/>
            <w:r w:rsidRPr="00E64301">
              <w:rPr>
                <w:szCs w:val="28"/>
              </w:rPr>
              <w:t>Студенческая</w:t>
            </w:r>
            <w:proofErr w:type="gramEnd"/>
            <w:r w:rsidRPr="00E64301">
              <w:rPr>
                <w:szCs w:val="28"/>
              </w:rPr>
              <w:t>, д.26а</w:t>
            </w:r>
          </w:p>
        </w:tc>
      </w:tr>
    </w:tbl>
    <w:p w:rsidR="00DA4C75" w:rsidRDefault="00DA4C75" w:rsidP="00DA4C75">
      <w:pPr>
        <w:pStyle w:val="a3"/>
        <w:tabs>
          <w:tab w:val="left" w:pos="709"/>
          <w:tab w:val="left" w:pos="2800"/>
          <w:tab w:val="left" w:pos="7700"/>
        </w:tabs>
        <w:spacing w:line="276" w:lineRule="auto"/>
        <w:ind w:left="720"/>
        <w:rPr>
          <w:i w:val="0"/>
        </w:rPr>
      </w:pPr>
    </w:p>
    <w:p w:rsidR="00DA4C75" w:rsidRDefault="00DA4C75" w:rsidP="00DA4C75">
      <w:pPr>
        <w:pStyle w:val="a3"/>
        <w:tabs>
          <w:tab w:val="left" w:pos="700"/>
        </w:tabs>
        <w:autoSpaceDE/>
        <w:autoSpaceDN/>
        <w:spacing w:line="276" w:lineRule="auto"/>
        <w:rPr>
          <w:b/>
          <w:i w:val="0"/>
        </w:rPr>
      </w:pPr>
      <w:r>
        <w:rPr>
          <w:i w:val="0"/>
        </w:rPr>
        <w:t xml:space="preserve">          </w:t>
      </w:r>
      <w:r>
        <w:rPr>
          <w:b/>
          <w:i w:val="0"/>
        </w:rPr>
        <w:tab/>
      </w:r>
      <w:r w:rsidRPr="0056656F">
        <w:rPr>
          <w:b/>
          <w:i w:val="0"/>
        </w:rPr>
        <w:t>По пункту</w:t>
      </w:r>
      <w:r w:rsidRPr="007C276E">
        <w:rPr>
          <w:b/>
          <w:i w:val="0"/>
        </w:rPr>
        <w:t xml:space="preserve"> </w:t>
      </w:r>
      <w:r>
        <w:rPr>
          <w:b/>
          <w:i w:val="0"/>
          <w:lang w:val="en-US"/>
        </w:rPr>
        <w:t>I</w:t>
      </w:r>
      <w:r w:rsidRPr="0056656F">
        <w:rPr>
          <w:i w:val="0"/>
        </w:rPr>
        <w:t xml:space="preserve"> </w:t>
      </w:r>
      <w:r w:rsidRPr="0056656F">
        <w:rPr>
          <w:b/>
          <w:i w:val="0"/>
        </w:rPr>
        <w:t xml:space="preserve"> повестки дня </w:t>
      </w:r>
      <w:r>
        <w:rPr>
          <w:b/>
          <w:i w:val="0"/>
        </w:rPr>
        <w:t>заседания:</w:t>
      </w:r>
    </w:p>
    <w:p w:rsidR="00DA4C75" w:rsidRDefault="00DA4C75" w:rsidP="00DA4C75">
      <w:pPr>
        <w:pStyle w:val="a3"/>
        <w:tabs>
          <w:tab w:val="left" w:pos="700"/>
        </w:tabs>
        <w:autoSpaceDE/>
        <w:autoSpaceDN/>
        <w:spacing w:line="276" w:lineRule="auto"/>
        <w:rPr>
          <w:b/>
          <w:i w:val="0"/>
        </w:rPr>
      </w:pPr>
      <w:r w:rsidRPr="005E0E99">
        <w:rPr>
          <w:i w:val="0"/>
        </w:rPr>
        <w:tab/>
      </w:r>
      <w:r>
        <w:rPr>
          <w:b/>
          <w:i w:val="0"/>
        </w:rPr>
        <w:t>Лот №1</w:t>
      </w:r>
    </w:p>
    <w:p w:rsidR="00DA4C75" w:rsidRDefault="00DA4C75" w:rsidP="00DA4C75">
      <w:pPr>
        <w:pStyle w:val="a3"/>
        <w:tabs>
          <w:tab w:val="left" w:pos="700"/>
        </w:tabs>
        <w:autoSpaceDE/>
        <w:autoSpaceDN/>
        <w:spacing w:line="276" w:lineRule="auto"/>
        <w:rPr>
          <w:b/>
          <w:i w:val="0"/>
        </w:rPr>
      </w:pPr>
    </w:p>
    <w:p w:rsidR="00DA4C75" w:rsidRDefault="00DA4C75" w:rsidP="00DA4C75">
      <w:pPr>
        <w:pStyle w:val="11"/>
        <w:suppressAutoHyphens/>
        <w:spacing w:line="276" w:lineRule="auto"/>
        <w:rPr>
          <w:sz w:val="28"/>
          <w:szCs w:val="28"/>
        </w:rPr>
      </w:pPr>
      <w:r>
        <w:rPr>
          <w:b/>
          <w:i/>
        </w:rPr>
        <w:lastRenderedPageBreak/>
        <w:t xml:space="preserve">       </w:t>
      </w:r>
      <w:r w:rsidRPr="006F3BC7">
        <w:rPr>
          <w:sz w:val="28"/>
          <w:szCs w:val="28"/>
        </w:rPr>
        <w:t>1.</w:t>
      </w:r>
      <w:r w:rsidRPr="004A3856">
        <w:rPr>
          <w:sz w:val="24"/>
          <w:szCs w:val="24"/>
        </w:rPr>
        <w:t xml:space="preserve"> </w:t>
      </w:r>
      <w:r w:rsidRPr="005C2E0F">
        <w:rPr>
          <w:sz w:val="28"/>
          <w:szCs w:val="28"/>
        </w:rPr>
        <w:t xml:space="preserve">Запрос предложений № ЗП/001/ЮВЖД/0006 на право заключения договора  </w:t>
      </w:r>
      <w:r w:rsidRPr="005C2E0F">
        <w:rPr>
          <w:bCs/>
          <w:sz w:val="28"/>
          <w:szCs w:val="28"/>
        </w:rPr>
        <w:t xml:space="preserve">на  проведение капитального ремонта кровли здания  деревообрабатывающего цеха (инв. № 110029) </w:t>
      </w:r>
      <w:r w:rsidRPr="005C2E0F">
        <w:rPr>
          <w:sz w:val="28"/>
          <w:szCs w:val="28"/>
        </w:rPr>
        <w:t>филиала ОАО «</w:t>
      </w:r>
      <w:proofErr w:type="spellStart"/>
      <w:r w:rsidRPr="005C2E0F">
        <w:rPr>
          <w:sz w:val="28"/>
          <w:szCs w:val="28"/>
        </w:rPr>
        <w:t>ТрансКонтейнер</w:t>
      </w:r>
      <w:proofErr w:type="spellEnd"/>
      <w:r w:rsidRPr="005C2E0F">
        <w:rPr>
          <w:sz w:val="28"/>
          <w:szCs w:val="28"/>
        </w:rPr>
        <w:t xml:space="preserve">» на </w:t>
      </w:r>
      <w:proofErr w:type="spellStart"/>
      <w:r w:rsidRPr="005C2E0F">
        <w:rPr>
          <w:sz w:val="28"/>
          <w:szCs w:val="28"/>
        </w:rPr>
        <w:t>Юго</w:t>
      </w:r>
      <w:proofErr w:type="spellEnd"/>
      <w:r w:rsidRPr="005C2E0F">
        <w:rPr>
          <w:sz w:val="28"/>
          <w:szCs w:val="28"/>
        </w:rPr>
        <w:t xml:space="preserve"> </w:t>
      </w:r>
      <w:proofErr w:type="gramStart"/>
      <w:r w:rsidRPr="005C2E0F">
        <w:rPr>
          <w:sz w:val="28"/>
          <w:szCs w:val="28"/>
        </w:rPr>
        <w:t>–В</w:t>
      </w:r>
      <w:proofErr w:type="gramEnd"/>
      <w:r w:rsidRPr="005C2E0F">
        <w:rPr>
          <w:sz w:val="28"/>
          <w:szCs w:val="28"/>
        </w:rPr>
        <w:t>осточной  железной дороге в  2013 году. (Строка ГПЗ №741)   признать запрос предложений состоявшимся.</w:t>
      </w:r>
    </w:p>
    <w:p w:rsidR="00DA4C75" w:rsidRDefault="00DA4C75" w:rsidP="00DA4C75">
      <w:pPr>
        <w:pStyle w:val="11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2. Заявки на участие в конкурсе:</w:t>
      </w:r>
    </w:p>
    <w:p w:rsidR="00DA4C75" w:rsidRPr="004A3856" w:rsidRDefault="00DA4C75" w:rsidP="00DA4C75">
      <w:pPr>
        <w:pStyle w:val="11"/>
        <w:suppressAutoHyphens/>
        <w:spacing w:line="276" w:lineRule="auto"/>
        <w:ind w:firstLine="708"/>
        <w:rPr>
          <w:sz w:val="28"/>
          <w:szCs w:val="28"/>
        </w:rPr>
      </w:pPr>
      <w:proofErr w:type="gramStart"/>
      <w:r w:rsidRPr="004A3856">
        <w:rPr>
          <w:sz w:val="28"/>
          <w:szCs w:val="28"/>
        </w:rPr>
        <w:t>поданная</w:t>
      </w:r>
      <w:proofErr w:type="gramEnd"/>
      <w:r w:rsidRPr="004A3856">
        <w:rPr>
          <w:sz w:val="28"/>
          <w:szCs w:val="28"/>
        </w:rPr>
        <w:t xml:space="preserve"> ООО «Покров», признана не соответствующей требованиям конкурсной документации;</w:t>
      </w:r>
    </w:p>
    <w:p w:rsidR="00DA4C75" w:rsidRPr="004A3856" w:rsidRDefault="00DA4C75" w:rsidP="00DA4C75">
      <w:pPr>
        <w:pStyle w:val="11"/>
        <w:suppressAutoHyphens/>
        <w:spacing w:line="276" w:lineRule="auto"/>
        <w:ind w:firstLine="708"/>
        <w:rPr>
          <w:sz w:val="28"/>
          <w:szCs w:val="28"/>
        </w:rPr>
      </w:pPr>
      <w:r w:rsidRPr="004A3856">
        <w:rPr>
          <w:sz w:val="28"/>
          <w:szCs w:val="28"/>
        </w:rPr>
        <w:t xml:space="preserve"> </w:t>
      </w:r>
      <w:proofErr w:type="gramStart"/>
      <w:r w:rsidRPr="004A3856">
        <w:rPr>
          <w:sz w:val="28"/>
          <w:szCs w:val="28"/>
        </w:rPr>
        <w:t>поданная</w:t>
      </w:r>
      <w:proofErr w:type="gramEnd"/>
      <w:r w:rsidRPr="004A3856">
        <w:rPr>
          <w:sz w:val="28"/>
          <w:szCs w:val="28"/>
        </w:rPr>
        <w:t xml:space="preserve"> ООО «</w:t>
      </w:r>
      <w:proofErr w:type="spellStart"/>
      <w:r w:rsidRPr="004A3856">
        <w:rPr>
          <w:sz w:val="28"/>
          <w:szCs w:val="28"/>
        </w:rPr>
        <w:t>Стройгруп</w:t>
      </w:r>
      <w:proofErr w:type="spellEnd"/>
      <w:r w:rsidRPr="004A3856">
        <w:rPr>
          <w:sz w:val="28"/>
          <w:szCs w:val="28"/>
        </w:rPr>
        <w:t>» признана соответствующей требованиям конкурсной документации;</w:t>
      </w:r>
    </w:p>
    <w:p w:rsidR="00DA4C75" w:rsidRPr="004A3856" w:rsidRDefault="00DA4C75" w:rsidP="00DA4C75">
      <w:pPr>
        <w:pStyle w:val="11"/>
        <w:suppressAutoHyphens/>
        <w:spacing w:line="276" w:lineRule="auto"/>
        <w:ind w:firstLine="708"/>
        <w:rPr>
          <w:sz w:val="28"/>
          <w:szCs w:val="28"/>
        </w:rPr>
      </w:pPr>
      <w:proofErr w:type="gramStart"/>
      <w:r w:rsidRPr="004A3856">
        <w:rPr>
          <w:sz w:val="28"/>
          <w:szCs w:val="28"/>
        </w:rPr>
        <w:t>поданная</w:t>
      </w:r>
      <w:proofErr w:type="gramEnd"/>
      <w:r w:rsidRPr="004A3856">
        <w:rPr>
          <w:sz w:val="28"/>
          <w:szCs w:val="28"/>
        </w:rPr>
        <w:t xml:space="preserve"> ООО «</w:t>
      </w:r>
      <w:proofErr w:type="spellStart"/>
      <w:r w:rsidRPr="004A3856">
        <w:rPr>
          <w:sz w:val="28"/>
          <w:szCs w:val="28"/>
        </w:rPr>
        <w:t>МскСтрой</w:t>
      </w:r>
      <w:proofErr w:type="spellEnd"/>
      <w:r w:rsidRPr="004A3856">
        <w:rPr>
          <w:sz w:val="28"/>
          <w:szCs w:val="28"/>
        </w:rPr>
        <w:t>» признана соответствующей требованиям конкурсной документации;</w:t>
      </w:r>
    </w:p>
    <w:p w:rsidR="00DA4C75" w:rsidRPr="00A60612" w:rsidRDefault="00DA4C75" w:rsidP="00DA4C75">
      <w:pPr>
        <w:jc w:val="both"/>
        <w:rPr>
          <w:sz w:val="24"/>
          <w:szCs w:val="24"/>
        </w:rPr>
      </w:pPr>
      <w:r>
        <w:rPr>
          <w:szCs w:val="28"/>
        </w:rPr>
        <w:t xml:space="preserve">         3.  Согласившись с выводами и пред</w:t>
      </w:r>
      <w:r w:rsidRPr="005C2E0F">
        <w:rPr>
          <w:szCs w:val="28"/>
        </w:rPr>
        <w:t>ложениями постоянной рабочей группы (</w:t>
      </w:r>
      <w:r w:rsidRPr="005C2E0F">
        <w:rPr>
          <w:bCs/>
          <w:szCs w:val="28"/>
        </w:rPr>
        <w:t>ПРОТОКОЛ № 7/ППРГ</w:t>
      </w:r>
      <w:r w:rsidRPr="005C2E0F">
        <w:rPr>
          <w:szCs w:val="28"/>
        </w:rPr>
        <w:t xml:space="preserve"> от 06.12.2013г.), признать победителем запроса предложений ООО «</w:t>
      </w:r>
      <w:proofErr w:type="spellStart"/>
      <w:r w:rsidRPr="005C2E0F">
        <w:rPr>
          <w:szCs w:val="28"/>
        </w:rPr>
        <w:t>МскСтрой</w:t>
      </w:r>
      <w:proofErr w:type="spellEnd"/>
      <w:r w:rsidRPr="005C2E0F">
        <w:rPr>
          <w:szCs w:val="28"/>
        </w:rPr>
        <w:t>» и принять решение о заключении с ним договора на следующих условиях:</w:t>
      </w:r>
    </w:p>
    <w:p w:rsidR="00DA4C75" w:rsidRPr="005C2E0F" w:rsidRDefault="00DA4C75" w:rsidP="00DA4C75">
      <w:pPr>
        <w:ind w:firstLine="708"/>
        <w:jc w:val="both"/>
        <w:rPr>
          <w:szCs w:val="28"/>
          <w:u w:val="single"/>
        </w:rPr>
      </w:pPr>
      <w:r w:rsidRPr="005C2E0F">
        <w:rPr>
          <w:b/>
          <w:szCs w:val="28"/>
          <w:u w:val="single"/>
        </w:rPr>
        <w:t>Предмет договора</w:t>
      </w:r>
      <w:r w:rsidRPr="005C2E0F">
        <w:rPr>
          <w:szCs w:val="28"/>
          <w:u w:val="single"/>
        </w:rPr>
        <w:t>:</w:t>
      </w:r>
      <w:r w:rsidRPr="005C2E0F">
        <w:rPr>
          <w:szCs w:val="28"/>
        </w:rPr>
        <w:t xml:space="preserve"> </w:t>
      </w:r>
      <w:r w:rsidRPr="005C2E0F">
        <w:rPr>
          <w:bCs/>
          <w:szCs w:val="28"/>
        </w:rPr>
        <w:t xml:space="preserve">выполнение работ по капитальному ремонту  кровли здания  деревообрабатывающего цеха (инв. № 110029) на сумму </w:t>
      </w:r>
      <w:r w:rsidRPr="005C2E0F">
        <w:rPr>
          <w:szCs w:val="28"/>
        </w:rPr>
        <w:t xml:space="preserve">1 899 000 </w:t>
      </w:r>
      <w:r w:rsidRPr="005C2E0F">
        <w:rPr>
          <w:bCs/>
          <w:szCs w:val="28"/>
        </w:rPr>
        <w:t xml:space="preserve">руб.  без НДС. </w:t>
      </w:r>
      <w:proofErr w:type="spellStart"/>
      <w:r w:rsidRPr="005C2E0F">
        <w:rPr>
          <w:bCs/>
          <w:szCs w:val="28"/>
        </w:rPr>
        <w:t>Грязинского</w:t>
      </w:r>
      <w:proofErr w:type="spellEnd"/>
      <w:r w:rsidRPr="005C2E0F">
        <w:rPr>
          <w:bCs/>
          <w:szCs w:val="28"/>
        </w:rPr>
        <w:t xml:space="preserve"> производственного участка филиала ОАО «</w:t>
      </w:r>
      <w:proofErr w:type="spellStart"/>
      <w:r w:rsidRPr="005C2E0F">
        <w:rPr>
          <w:bCs/>
          <w:szCs w:val="28"/>
        </w:rPr>
        <w:t>ТрансКонтейнер</w:t>
      </w:r>
      <w:proofErr w:type="spellEnd"/>
      <w:r w:rsidRPr="005C2E0F">
        <w:rPr>
          <w:bCs/>
          <w:szCs w:val="28"/>
        </w:rPr>
        <w:t>» на Юго-Восточной железной дороге</w:t>
      </w:r>
      <w:r w:rsidRPr="005C2E0F">
        <w:rPr>
          <w:szCs w:val="28"/>
        </w:rPr>
        <w:t>, по адресу</w:t>
      </w:r>
      <w:proofErr w:type="gramStart"/>
      <w:r w:rsidRPr="005C2E0F">
        <w:rPr>
          <w:szCs w:val="28"/>
        </w:rPr>
        <w:t xml:space="preserve"> :</w:t>
      </w:r>
      <w:proofErr w:type="gramEnd"/>
      <w:r w:rsidRPr="005C2E0F">
        <w:rPr>
          <w:szCs w:val="28"/>
        </w:rPr>
        <w:t xml:space="preserve"> РФ, 399059, Липецкая область, город Грязи, улица Станционная, дом №1</w:t>
      </w:r>
    </w:p>
    <w:p w:rsidR="00DA4C75" w:rsidRPr="005C2E0F" w:rsidRDefault="00DA4C75" w:rsidP="00DA4C75">
      <w:pPr>
        <w:jc w:val="both"/>
        <w:rPr>
          <w:szCs w:val="28"/>
        </w:rPr>
      </w:pPr>
      <w:r w:rsidRPr="005C2E0F">
        <w:rPr>
          <w:szCs w:val="28"/>
        </w:rPr>
        <w:tab/>
      </w:r>
      <w:r w:rsidRPr="005C2E0F">
        <w:rPr>
          <w:b/>
          <w:szCs w:val="28"/>
          <w:u w:val="single"/>
        </w:rPr>
        <w:t>Цена:</w:t>
      </w:r>
      <w:r w:rsidRPr="005C2E0F">
        <w:rPr>
          <w:szCs w:val="28"/>
          <w:u w:val="single"/>
        </w:rPr>
        <w:t xml:space="preserve"> </w:t>
      </w:r>
      <w:r w:rsidRPr="005C2E0F">
        <w:rPr>
          <w:szCs w:val="28"/>
        </w:rPr>
        <w:t>1 899 000 (один миллион восемьсот девяносто девять тысяч) рублей с учетом всех расходов Исполнителя и налогов, кроме НДС.</w:t>
      </w:r>
    </w:p>
    <w:p w:rsidR="00DA4C75" w:rsidRPr="005C2E0F" w:rsidRDefault="00DA4C75" w:rsidP="00DA4C75">
      <w:pPr>
        <w:jc w:val="both"/>
        <w:rPr>
          <w:szCs w:val="28"/>
        </w:rPr>
      </w:pPr>
      <w:r w:rsidRPr="005C2E0F">
        <w:rPr>
          <w:szCs w:val="28"/>
        </w:rPr>
        <w:tab/>
      </w:r>
      <w:r w:rsidRPr="005C2E0F">
        <w:rPr>
          <w:b/>
          <w:szCs w:val="28"/>
          <w:u w:val="single"/>
        </w:rPr>
        <w:t>Условия оплаты:</w:t>
      </w:r>
      <w:r w:rsidRPr="005C2E0F">
        <w:rPr>
          <w:szCs w:val="28"/>
        </w:rPr>
        <w:t xml:space="preserve"> оплата производится поэтапно, в соответствии с календарным планом.</w:t>
      </w:r>
    </w:p>
    <w:p w:rsidR="00DA4C75" w:rsidRPr="005C2E0F" w:rsidRDefault="00DA4C75" w:rsidP="00DA4C75">
      <w:pPr>
        <w:ind w:firstLine="708"/>
        <w:jc w:val="both"/>
        <w:rPr>
          <w:szCs w:val="28"/>
        </w:rPr>
      </w:pPr>
      <w:r w:rsidRPr="005C2E0F">
        <w:rPr>
          <w:rFonts w:eastAsia="MS Mincho"/>
          <w:b/>
          <w:szCs w:val="28"/>
          <w:u w:val="single"/>
        </w:rPr>
        <w:t>Срок выполнения работ</w:t>
      </w:r>
      <w:r w:rsidRPr="005C2E0F">
        <w:rPr>
          <w:rFonts w:eastAsia="MS Mincho"/>
          <w:szCs w:val="28"/>
        </w:rPr>
        <w:t>:</w:t>
      </w:r>
      <w:r w:rsidRPr="005C2E0F">
        <w:rPr>
          <w:szCs w:val="28"/>
        </w:rPr>
        <w:t xml:space="preserve"> с момента заключения договора по 29  декабря 2013 года.</w:t>
      </w:r>
    </w:p>
    <w:p w:rsidR="00DA4C75" w:rsidRPr="005C2E0F" w:rsidRDefault="00DA4C75" w:rsidP="00DA4C75">
      <w:pPr>
        <w:ind w:firstLine="708"/>
        <w:jc w:val="both"/>
        <w:rPr>
          <w:szCs w:val="28"/>
        </w:rPr>
      </w:pPr>
      <w:r w:rsidRPr="005C2E0F">
        <w:rPr>
          <w:szCs w:val="28"/>
        </w:rPr>
        <w:t>Сведения об объеме закупаемых товаров, работ, услуг:</w:t>
      </w:r>
    </w:p>
    <w:p w:rsidR="00DA4C75" w:rsidRPr="005C2E0F" w:rsidRDefault="00DA4C75" w:rsidP="00DA4C75">
      <w:pPr>
        <w:ind w:firstLine="708"/>
        <w:jc w:val="both"/>
        <w:rPr>
          <w:szCs w:val="28"/>
        </w:rPr>
      </w:pPr>
      <w:r w:rsidRPr="005C2E0F">
        <w:rPr>
          <w:rFonts w:eastAsia="MS Mincho"/>
          <w:b/>
          <w:szCs w:val="28"/>
          <w:u w:val="single"/>
        </w:rPr>
        <w:t>Место выполнения работ</w:t>
      </w:r>
      <w:r w:rsidRPr="005C2E0F">
        <w:rPr>
          <w:rFonts w:eastAsia="MS Mincho"/>
          <w:szCs w:val="28"/>
        </w:rPr>
        <w:t xml:space="preserve">: </w:t>
      </w:r>
      <w:r w:rsidRPr="005C2E0F">
        <w:rPr>
          <w:szCs w:val="28"/>
        </w:rPr>
        <w:t>РФ, 399059, Липецкая область, город Грязи, улица Станционная, дом №1</w:t>
      </w:r>
      <w:r>
        <w:rPr>
          <w:szCs w:val="28"/>
        </w:rPr>
        <w:t>.</w:t>
      </w:r>
    </w:p>
    <w:p w:rsidR="00DA4C75" w:rsidRPr="006E1943" w:rsidRDefault="00DA4C75" w:rsidP="00DA4C75">
      <w:pPr>
        <w:spacing w:line="276" w:lineRule="auto"/>
        <w:ind w:firstLine="709"/>
        <w:jc w:val="both"/>
        <w:rPr>
          <w:szCs w:val="28"/>
        </w:rPr>
      </w:pPr>
      <w:r w:rsidRPr="006E1943">
        <w:rPr>
          <w:szCs w:val="28"/>
        </w:rPr>
        <w:t>4.</w:t>
      </w:r>
      <w:r>
        <w:rPr>
          <w:szCs w:val="28"/>
        </w:rPr>
        <w:t xml:space="preserve"> </w:t>
      </w:r>
      <w:proofErr w:type="gramStart"/>
      <w:r w:rsidRPr="00CB068F">
        <w:rPr>
          <w:szCs w:val="28"/>
        </w:rPr>
        <w:t>Поручить начальнику технического отдела  уведомить</w:t>
      </w:r>
      <w:proofErr w:type="gramEnd"/>
      <w:r w:rsidRPr="00CB068F">
        <w:rPr>
          <w:szCs w:val="28"/>
        </w:rPr>
        <w:t xml:space="preserve"> </w:t>
      </w:r>
      <w:r w:rsidRPr="005C2E0F">
        <w:rPr>
          <w:szCs w:val="28"/>
        </w:rPr>
        <w:t>ООО «</w:t>
      </w:r>
      <w:proofErr w:type="spellStart"/>
      <w:r w:rsidRPr="005C2E0F">
        <w:rPr>
          <w:szCs w:val="28"/>
        </w:rPr>
        <w:t>МскСтрой</w:t>
      </w:r>
      <w:proofErr w:type="spellEnd"/>
      <w:r w:rsidRPr="005C2E0F">
        <w:rPr>
          <w:szCs w:val="28"/>
        </w:rPr>
        <w:t>»</w:t>
      </w:r>
      <w:r>
        <w:rPr>
          <w:szCs w:val="28"/>
        </w:rPr>
        <w:t xml:space="preserve"> </w:t>
      </w:r>
      <w:r w:rsidRPr="00CB068F">
        <w:rPr>
          <w:szCs w:val="28"/>
        </w:rPr>
        <w:t>о принятом Конкурсной комиссией филиала ОАО «</w:t>
      </w:r>
      <w:proofErr w:type="spellStart"/>
      <w:r w:rsidRPr="00CB068F">
        <w:rPr>
          <w:szCs w:val="28"/>
        </w:rPr>
        <w:t>ТрансКонтейнер</w:t>
      </w:r>
      <w:proofErr w:type="spellEnd"/>
      <w:r w:rsidRPr="00CB068F">
        <w:rPr>
          <w:szCs w:val="28"/>
        </w:rPr>
        <w:t>» на Юго-Восточной железной дороге решении.</w:t>
      </w:r>
    </w:p>
    <w:p w:rsidR="00DA4C75" w:rsidRDefault="00DA4C75" w:rsidP="00DA4C75">
      <w:pPr>
        <w:spacing w:line="276" w:lineRule="auto"/>
        <w:jc w:val="both"/>
        <w:rPr>
          <w:szCs w:val="28"/>
        </w:rPr>
      </w:pPr>
      <w:r w:rsidRPr="006E1943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6E1943">
        <w:rPr>
          <w:szCs w:val="28"/>
        </w:rPr>
        <w:t xml:space="preserve">5. </w:t>
      </w:r>
      <w:r>
        <w:rPr>
          <w:szCs w:val="28"/>
        </w:rPr>
        <w:t xml:space="preserve"> </w:t>
      </w:r>
      <w:r w:rsidRPr="006E1943">
        <w:rPr>
          <w:szCs w:val="28"/>
        </w:rPr>
        <w:t xml:space="preserve">Поручить </w:t>
      </w:r>
      <w:r>
        <w:rPr>
          <w:szCs w:val="28"/>
        </w:rPr>
        <w:t xml:space="preserve">  </w:t>
      </w:r>
      <w:r w:rsidRPr="006E1943">
        <w:rPr>
          <w:szCs w:val="28"/>
        </w:rPr>
        <w:t xml:space="preserve">начальнику </w:t>
      </w:r>
      <w:r>
        <w:rPr>
          <w:szCs w:val="28"/>
        </w:rPr>
        <w:t xml:space="preserve">  </w:t>
      </w:r>
      <w:proofErr w:type="gramStart"/>
      <w:r w:rsidRPr="006E1943">
        <w:rPr>
          <w:szCs w:val="28"/>
        </w:rPr>
        <w:t>технического</w:t>
      </w:r>
      <w:proofErr w:type="gramEnd"/>
      <w:r w:rsidRPr="006E1943">
        <w:rPr>
          <w:szCs w:val="28"/>
        </w:rPr>
        <w:t xml:space="preserve"> </w:t>
      </w:r>
      <w:r>
        <w:rPr>
          <w:szCs w:val="28"/>
        </w:rPr>
        <w:t xml:space="preserve">  </w:t>
      </w:r>
      <w:r w:rsidRPr="006E1943">
        <w:rPr>
          <w:szCs w:val="28"/>
        </w:rPr>
        <w:t xml:space="preserve">отдела </w:t>
      </w:r>
      <w:r>
        <w:rPr>
          <w:szCs w:val="28"/>
        </w:rPr>
        <w:t xml:space="preserve"> </w:t>
      </w:r>
      <w:r w:rsidRPr="006E1943">
        <w:rPr>
          <w:szCs w:val="28"/>
        </w:rPr>
        <w:t xml:space="preserve">обеспечить </w:t>
      </w:r>
    </w:p>
    <w:p w:rsidR="00DA4C75" w:rsidRDefault="00DA4C75" w:rsidP="00DA4C75">
      <w:pPr>
        <w:spacing w:line="276" w:lineRule="auto"/>
        <w:jc w:val="both"/>
        <w:rPr>
          <w:szCs w:val="28"/>
        </w:rPr>
      </w:pPr>
      <w:r w:rsidRPr="006E1943">
        <w:rPr>
          <w:szCs w:val="28"/>
        </w:rPr>
        <w:t xml:space="preserve">установленным порядком заключение договора с </w:t>
      </w:r>
      <w:r w:rsidRPr="005C2E0F">
        <w:rPr>
          <w:szCs w:val="28"/>
        </w:rPr>
        <w:t>ООО «</w:t>
      </w:r>
      <w:proofErr w:type="spellStart"/>
      <w:r w:rsidRPr="005C2E0F">
        <w:rPr>
          <w:szCs w:val="28"/>
        </w:rPr>
        <w:t>МскСтрой</w:t>
      </w:r>
      <w:proofErr w:type="spellEnd"/>
      <w:r w:rsidRPr="005C2E0F">
        <w:rPr>
          <w:szCs w:val="28"/>
        </w:rPr>
        <w:t>»</w:t>
      </w:r>
      <w:r w:rsidRPr="006E1943">
        <w:rPr>
          <w:szCs w:val="28"/>
        </w:rPr>
        <w:t>.</w:t>
      </w:r>
    </w:p>
    <w:p w:rsidR="00DA4C75" w:rsidRDefault="00DA4C75" w:rsidP="00DA4C75">
      <w:pPr>
        <w:pStyle w:val="a3"/>
        <w:tabs>
          <w:tab w:val="left" w:pos="700"/>
        </w:tabs>
        <w:autoSpaceDE/>
        <w:autoSpaceDN/>
        <w:spacing w:line="276" w:lineRule="auto"/>
      </w:pPr>
    </w:p>
    <w:p w:rsidR="00DA4C75" w:rsidRDefault="00DA4C75" w:rsidP="00DA4C75">
      <w:pPr>
        <w:pStyle w:val="a3"/>
        <w:tabs>
          <w:tab w:val="left" w:pos="700"/>
        </w:tabs>
        <w:autoSpaceDE/>
        <w:autoSpaceDN/>
        <w:spacing w:line="276" w:lineRule="auto"/>
      </w:pPr>
    </w:p>
    <w:p w:rsidR="00DA4C75" w:rsidRDefault="00DA4C75" w:rsidP="00DA4C75">
      <w:pPr>
        <w:pStyle w:val="a3"/>
        <w:tabs>
          <w:tab w:val="left" w:pos="700"/>
        </w:tabs>
        <w:autoSpaceDE/>
        <w:autoSpaceDN/>
        <w:spacing w:line="276" w:lineRule="auto"/>
      </w:pPr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>филиала ОАО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 xml:space="preserve">» </w:t>
      </w:r>
      <w:proofErr w:type="gramStart"/>
      <w:r>
        <w:rPr>
          <w:szCs w:val="28"/>
        </w:rPr>
        <w:t>на</w:t>
      </w:r>
      <w:proofErr w:type="gramEnd"/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>Юго-Восточной железной дороге</w:t>
      </w:r>
      <w:r>
        <w:rPr>
          <w:szCs w:val="28"/>
        </w:rPr>
        <w:tab/>
      </w:r>
      <w:r>
        <w:rPr>
          <w:szCs w:val="28"/>
        </w:rPr>
        <w:tab/>
        <w:t xml:space="preserve">________________ </w:t>
      </w:r>
    </w:p>
    <w:p w:rsidR="00DA4C75" w:rsidRDefault="00DA4C75" w:rsidP="00DA4C75">
      <w:pPr>
        <w:jc w:val="both"/>
        <w:rPr>
          <w:szCs w:val="28"/>
        </w:rPr>
      </w:pPr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 xml:space="preserve">конкурсной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_______________ </w:t>
      </w:r>
    </w:p>
    <w:p w:rsidR="00DA4C75" w:rsidRDefault="00DA4C75" w:rsidP="00DA4C75">
      <w:pPr>
        <w:jc w:val="both"/>
        <w:rPr>
          <w:szCs w:val="28"/>
        </w:rPr>
      </w:pPr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 xml:space="preserve">Члены конкурсной комиссии:                                                                                                               </w:t>
      </w:r>
    </w:p>
    <w:p w:rsidR="00DA4C75" w:rsidRDefault="00DA4C75" w:rsidP="00DA4C75">
      <w:pPr>
        <w:ind w:left="4248" w:firstLine="708"/>
        <w:jc w:val="both"/>
        <w:rPr>
          <w:szCs w:val="28"/>
        </w:rPr>
      </w:pPr>
      <w:r>
        <w:rPr>
          <w:szCs w:val="28"/>
        </w:rPr>
        <w:t xml:space="preserve">_______________  </w:t>
      </w:r>
    </w:p>
    <w:p w:rsidR="00DA4C75" w:rsidRDefault="00DA4C75" w:rsidP="00DA4C75">
      <w:pPr>
        <w:ind w:left="4248" w:firstLine="708"/>
        <w:jc w:val="both"/>
        <w:rPr>
          <w:szCs w:val="28"/>
        </w:rPr>
      </w:pPr>
    </w:p>
    <w:p w:rsidR="00DA4C75" w:rsidRDefault="00DA4C75" w:rsidP="00DA4C75">
      <w:pPr>
        <w:ind w:left="4248" w:firstLine="708"/>
        <w:jc w:val="both"/>
        <w:rPr>
          <w:szCs w:val="28"/>
        </w:rPr>
      </w:pPr>
      <w:r>
        <w:rPr>
          <w:szCs w:val="28"/>
        </w:rPr>
        <w:t xml:space="preserve">________________  </w:t>
      </w:r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Конкурсной</w:t>
      </w:r>
      <w:proofErr w:type="gramEnd"/>
      <w:r>
        <w:rPr>
          <w:szCs w:val="28"/>
        </w:rPr>
        <w:t xml:space="preserve"> </w:t>
      </w:r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________________    </w:t>
      </w:r>
    </w:p>
    <w:p w:rsidR="00DA4C75" w:rsidRDefault="00DA4C75" w:rsidP="00DA4C75">
      <w:pPr>
        <w:jc w:val="both"/>
        <w:rPr>
          <w:szCs w:val="28"/>
        </w:rPr>
      </w:pPr>
    </w:p>
    <w:p w:rsidR="00DA4C75" w:rsidRDefault="00DA4C75" w:rsidP="00DA4C7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DA4C75" w:rsidRDefault="00DA4C75" w:rsidP="00DA4C7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DA4C75" w:rsidRPr="00B23647" w:rsidRDefault="00DA4C75" w:rsidP="00DA4C7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>
        <w:rPr>
          <w:szCs w:val="28"/>
        </w:rPr>
        <w:t xml:space="preserve">  </w:t>
      </w:r>
      <w:r w:rsidRPr="00B23647">
        <w:rPr>
          <w:sz w:val="24"/>
          <w:szCs w:val="24"/>
        </w:rPr>
        <w:t xml:space="preserve">«___» </w:t>
      </w:r>
      <w:r>
        <w:rPr>
          <w:sz w:val="24"/>
          <w:szCs w:val="24"/>
        </w:rPr>
        <w:t>____________</w:t>
      </w:r>
      <w:r w:rsidRPr="00B23647">
        <w:rPr>
          <w:sz w:val="24"/>
          <w:szCs w:val="24"/>
        </w:rPr>
        <w:t xml:space="preserve"> 2013 г. </w:t>
      </w:r>
    </w:p>
    <w:p w:rsidR="00DA4C75" w:rsidRDefault="00DA4C75" w:rsidP="00DA4C75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010193" w:rsidRDefault="00010193"/>
    <w:sectPr w:rsidR="00010193" w:rsidSect="00300879">
      <w:pgSz w:w="11906" w:h="16838"/>
      <w:pgMar w:top="284" w:right="70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Lucida Conso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F19"/>
    <w:multiLevelType w:val="hybridMultilevel"/>
    <w:tmpl w:val="225A2F84"/>
    <w:lvl w:ilvl="0" w:tplc="ACFCB8F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C75"/>
    <w:rsid w:val="00007C65"/>
    <w:rsid w:val="00010193"/>
    <w:rsid w:val="006309A7"/>
    <w:rsid w:val="00773C7F"/>
    <w:rsid w:val="00A21613"/>
    <w:rsid w:val="00DA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4C75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4C7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Hyperlink"/>
    <w:basedOn w:val="a0"/>
    <w:rsid w:val="00DA4C75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DA4C7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A4C75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11">
    <w:name w:val="Обычный11"/>
    <w:link w:val="Normal"/>
    <w:uiPriority w:val="99"/>
    <w:rsid w:val="00DA4C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uiPriority w:val="99"/>
    <w:locked/>
    <w:rsid w:val="00DA4C7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vzd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SemeykinDO</dc:creator>
  <cp:keywords/>
  <dc:description/>
  <cp:lastModifiedBy>SemeykinDO</cp:lastModifiedBy>
  <cp:revision>2</cp:revision>
  <dcterms:created xsi:type="dcterms:W3CDTF">2013-12-09T06:37:00Z</dcterms:created>
  <dcterms:modified xsi:type="dcterms:W3CDTF">2013-12-09T06:38:00Z</dcterms:modified>
</cp:coreProperties>
</file>