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 xml:space="preserve">ПРОТОКОЛ № </w:t>
      </w:r>
      <w:r w:rsidR="006352BD">
        <w:rPr>
          <w:b/>
          <w:bCs/>
          <w:sz w:val="26"/>
          <w:szCs w:val="26"/>
        </w:rPr>
        <w:t>58</w:t>
      </w:r>
      <w:r w:rsidRPr="007D12A1">
        <w:rPr>
          <w:b/>
        </w:rPr>
        <w:t>/ПРГ</w:t>
      </w:r>
    </w:p>
    <w:p w:rsidR="00ED5411" w:rsidRPr="007D12A1" w:rsidRDefault="00ED5411" w:rsidP="00ED5411">
      <w:pP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ED5411" w:rsidRPr="007D12A1" w:rsidRDefault="00ED5411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аппарата управления открытого акционерного общества</w:t>
      </w:r>
    </w:p>
    <w:p w:rsidR="00ED5411" w:rsidRPr="007D12A1" w:rsidRDefault="00B829CB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 xml:space="preserve">Центр по перевозке грузов в контейнерах </w:t>
      </w:r>
      <w:r w:rsidRPr="007D12A1">
        <w:rPr>
          <w:b/>
          <w:bCs/>
          <w:sz w:val="26"/>
          <w:szCs w:val="26"/>
        </w:rPr>
        <w:t>«</w:t>
      </w:r>
      <w:r w:rsidR="00ED5411" w:rsidRPr="007D12A1">
        <w:rPr>
          <w:b/>
          <w:bCs/>
          <w:sz w:val="26"/>
          <w:szCs w:val="26"/>
        </w:rPr>
        <w:t>ТрансКонтейнер</w:t>
      </w:r>
      <w:r w:rsidRPr="007D12A1">
        <w:rPr>
          <w:b/>
          <w:bCs/>
          <w:sz w:val="26"/>
          <w:szCs w:val="26"/>
        </w:rPr>
        <w:t>»</w:t>
      </w:r>
      <w:r w:rsidR="00ED5411" w:rsidRPr="007D12A1">
        <w:rPr>
          <w:b/>
          <w:bCs/>
          <w:sz w:val="26"/>
          <w:szCs w:val="26"/>
        </w:rPr>
        <w:t>,</w:t>
      </w:r>
    </w:p>
    <w:p w:rsidR="00ED5411" w:rsidRPr="007D12A1" w:rsidRDefault="00F015FD" w:rsidP="00ED5411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3319A7">
        <w:rPr>
          <w:b/>
          <w:bCs/>
          <w:sz w:val="26"/>
          <w:szCs w:val="26"/>
        </w:rPr>
        <w:t>16</w:t>
      </w:r>
      <w:r w:rsidR="008D20BB" w:rsidRPr="007D12A1">
        <w:rPr>
          <w:b/>
          <w:bCs/>
          <w:sz w:val="26"/>
          <w:szCs w:val="26"/>
        </w:rPr>
        <w:t xml:space="preserve"> </w:t>
      </w:r>
      <w:r w:rsidR="002D0616">
        <w:rPr>
          <w:b/>
          <w:bCs/>
          <w:sz w:val="26"/>
          <w:szCs w:val="26"/>
        </w:rPr>
        <w:t>декабря</w:t>
      </w:r>
      <w:r w:rsidR="00ED5411" w:rsidRPr="007D12A1">
        <w:rPr>
          <w:b/>
          <w:bCs/>
          <w:sz w:val="26"/>
          <w:szCs w:val="26"/>
        </w:rPr>
        <w:t xml:space="preserve"> 2013 года </w:t>
      </w:r>
    </w:p>
    <w:p w:rsidR="00ED5411" w:rsidRPr="007D12A1" w:rsidRDefault="00ED5411" w:rsidP="00ED5411">
      <w:pPr>
        <w:jc w:val="center"/>
        <w:rPr>
          <w:b/>
          <w:sz w:val="26"/>
          <w:szCs w:val="26"/>
        </w:rPr>
      </w:pPr>
    </w:p>
    <w:p w:rsidR="00ED5411" w:rsidRPr="007D12A1" w:rsidRDefault="00ED5411" w:rsidP="00ED5411"/>
    <w:p w:rsidR="00ED5411" w:rsidRDefault="00B04E00" w:rsidP="00B04E00">
      <w:pPr>
        <w:pStyle w:val="a3"/>
        <w:spacing w:after="0"/>
        <w:ind w:left="0"/>
        <w:jc w:val="both"/>
        <w:rPr>
          <w:b/>
        </w:rPr>
      </w:pPr>
      <w:r>
        <w:rPr>
          <w:b/>
        </w:rPr>
        <w:t xml:space="preserve">          </w:t>
      </w:r>
      <w:r w:rsidR="00ED5411" w:rsidRPr="007D12A1">
        <w:rPr>
          <w:b/>
        </w:rPr>
        <w:t xml:space="preserve">В заседании Постоянной рабочей группы Конкурсной комиссии аппарата управления открытого акционерного общества </w:t>
      </w:r>
      <w:r w:rsidR="00B829CB" w:rsidRPr="007D12A1">
        <w:rPr>
          <w:b/>
        </w:rPr>
        <w:t>«</w:t>
      </w:r>
      <w:r w:rsidR="00ED5411" w:rsidRPr="007D12A1">
        <w:rPr>
          <w:b/>
        </w:rPr>
        <w:t xml:space="preserve">Центр по перевозке грузов в контейнерах </w:t>
      </w:r>
      <w:r w:rsidR="00B829CB" w:rsidRPr="007D12A1">
        <w:rPr>
          <w:b/>
        </w:rPr>
        <w:t>«</w:t>
      </w:r>
      <w:r w:rsidR="00ED5411" w:rsidRPr="007D12A1">
        <w:rPr>
          <w:b/>
        </w:rPr>
        <w:t>ТрансКонтейнер</w:t>
      </w:r>
      <w:r w:rsidR="00B829CB" w:rsidRPr="007D12A1">
        <w:rPr>
          <w:b/>
        </w:rPr>
        <w:t>»</w:t>
      </w:r>
      <w:r w:rsidR="00ED5411" w:rsidRPr="007D12A1">
        <w:rPr>
          <w:b/>
        </w:rPr>
        <w:t xml:space="preserve"> (далее – ПРГ) приняли участие:</w:t>
      </w:r>
    </w:p>
    <w:p w:rsidR="00B4609C" w:rsidRPr="007D12A1" w:rsidRDefault="00B4609C" w:rsidP="00B04E00">
      <w:pPr>
        <w:pStyle w:val="a3"/>
        <w:spacing w:after="0"/>
        <w:ind w:left="0"/>
        <w:jc w:val="both"/>
        <w:rPr>
          <w:b/>
        </w:rPr>
      </w:pPr>
    </w:p>
    <w:p w:rsidR="00ED5411" w:rsidRDefault="00ED5411" w:rsidP="00E20E3F">
      <w:pPr>
        <w:pStyle w:val="a3"/>
        <w:spacing w:after="0"/>
        <w:ind w:left="0"/>
        <w:jc w:val="both"/>
        <w:rPr>
          <w:b/>
        </w:rPr>
      </w:pPr>
    </w:p>
    <w:tbl>
      <w:tblPr>
        <w:tblW w:w="9394" w:type="dxa"/>
        <w:jc w:val="center"/>
        <w:tblLook w:val="04A0"/>
      </w:tblPr>
      <w:tblGrid>
        <w:gridCol w:w="3372"/>
        <w:gridCol w:w="4273"/>
        <w:gridCol w:w="1749"/>
      </w:tblGrid>
      <w:tr w:rsidR="005555C7" w:rsidRPr="00FD4D3E" w:rsidTr="005555C7">
        <w:trPr>
          <w:trHeight w:val="1252"/>
          <w:jc w:val="center"/>
        </w:trPr>
        <w:tc>
          <w:tcPr>
            <w:tcW w:w="3372" w:type="dxa"/>
          </w:tcPr>
          <w:p w:rsidR="00600DB7" w:rsidRDefault="00600DB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117F37" w:rsidRPr="00151B22" w:rsidRDefault="005555C7">
            <w:pPr>
              <w:pStyle w:val="a5"/>
              <w:ind w:left="0"/>
              <w:jc w:val="both"/>
              <w:rPr>
                <w:lang w:val="en-US"/>
              </w:rPr>
            </w:pPr>
            <w:r>
              <w:t xml:space="preserve"> </w:t>
            </w:r>
            <w:r w:rsidR="00151B22">
              <w:t xml:space="preserve">           </w:t>
            </w:r>
          </w:p>
          <w:p w:rsidR="005555C7" w:rsidRPr="00EE26F4" w:rsidRDefault="005555C7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</w:p>
          <w:p w:rsidR="005555C7" w:rsidRPr="00151B22" w:rsidRDefault="005555C7" w:rsidP="005555C7">
            <w:pPr>
              <w:ind w:firstLine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A97B06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273" w:type="dxa"/>
          </w:tcPr>
          <w:p w:rsidR="005555C7" w:rsidRPr="00FD4D3E" w:rsidRDefault="005555C7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00DB7" w:rsidRDefault="00600DB7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ПРГ</w:t>
            </w:r>
          </w:p>
          <w:p w:rsidR="005555C7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 xml:space="preserve">Заместитель Председателя </w:t>
            </w:r>
          </w:p>
          <w:p w:rsidR="005555C7" w:rsidRPr="00FD4D3E" w:rsidRDefault="005555C7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ПРГ</w:t>
            </w:r>
          </w:p>
        </w:tc>
      </w:tr>
      <w:tr w:rsidR="00EE26F4" w:rsidRPr="00FD4D3E" w:rsidTr="005555C7">
        <w:trPr>
          <w:trHeight w:val="1252"/>
          <w:jc w:val="center"/>
        </w:trPr>
        <w:tc>
          <w:tcPr>
            <w:tcW w:w="3372" w:type="dxa"/>
          </w:tcPr>
          <w:p w:rsidR="00EE26F4" w:rsidRPr="00EE26F4" w:rsidRDefault="00B04E00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</w:p>
          <w:p w:rsidR="00EE26F4" w:rsidRDefault="00B04E00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A97B06">
              <w:rPr>
                <w:sz w:val="24"/>
                <w:szCs w:val="24"/>
              </w:rPr>
              <w:t xml:space="preserve">            </w:t>
            </w:r>
            <w:r w:rsidR="00EE26F4">
              <w:rPr>
                <w:sz w:val="24"/>
                <w:szCs w:val="24"/>
              </w:rPr>
              <w:t xml:space="preserve"> </w:t>
            </w: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5555C7">
        <w:trPr>
          <w:trHeight w:val="751"/>
          <w:jc w:val="center"/>
        </w:trPr>
        <w:tc>
          <w:tcPr>
            <w:tcW w:w="3372" w:type="dxa"/>
          </w:tcPr>
          <w:p w:rsidR="00EE26F4" w:rsidRPr="00EE26F4" w:rsidRDefault="00B04E00" w:rsidP="005555C7">
            <w:pPr>
              <w:pStyle w:val="a5"/>
              <w:numPr>
                <w:ilvl w:val="0"/>
                <w:numId w:val="20"/>
              </w:numPr>
              <w:ind w:left="0" w:firstLine="0"/>
              <w:jc w:val="both"/>
            </w:pPr>
            <w:r>
              <w:t xml:space="preserve"> </w:t>
            </w:r>
            <w:r w:rsidR="00EE26F4" w:rsidRPr="00EE26F4">
              <w:t xml:space="preserve"> </w:t>
            </w:r>
          </w:p>
          <w:p w:rsidR="00EE26F4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B04E00">
              <w:rPr>
                <w:sz w:val="24"/>
                <w:szCs w:val="24"/>
              </w:rPr>
              <w:t xml:space="preserve"> </w:t>
            </w:r>
            <w:r w:rsidR="00A97B06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</w:p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EE26F4" w:rsidRPr="00FD4D3E" w:rsidTr="005555C7">
        <w:trPr>
          <w:trHeight w:val="751"/>
          <w:jc w:val="center"/>
        </w:trPr>
        <w:tc>
          <w:tcPr>
            <w:tcW w:w="3372" w:type="dxa"/>
          </w:tcPr>
          <w:p w:rsidR="00EE26F4" w:rsidRDefault="00495C42" w:rsidP="005555C7">
            <w:pPr>
              <w:pStyle w:val="a5"/>
              <w:numPr>
                <w:ilvl w:val="0"/>
                <w:numId w:val="20"/>
              </w:numPr>
              <w:ind w:left="0" w:firstLine="0"/>
            </w:pPr>
            <w:r>
              <w:t xml:space="preserve">  </w:t>
            </w:r>
            <w:r w:rsidR="00EE26F4">
              <w:t xml:space="preserve">           </w:t>
            </w:r>
            <w:r>
              <w:t xml:space="preserve">   </w:t>
            </w:r>
          </w:p>
          <w:p w:rsidR="00EE26F4" w:rsidRPr="00FD4D3E" w:rsidRDefault="00EE26F4" w:rsidP="005555C7">
            <w:pPr>
              <w:pStyle w:val="a5"/>
              <w:ind w:left="0"/>
            </w:pPr>
          </w:p>
        </w:tc>
        <w:tc>
          <w:tcPr>
            <w:tcW w:w="4273" w:type="dxa"/>
          </w:tcPr>
          <w:p w:rsidR="00EE26F4" w:rsidRPr="00FD4D3E" w:rsidRDefault="00EE26F4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EE26F4" w:rsidRPr="00FD4D3E" w:rsidRDefault="00EE26F4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CB4D3F" w:rsidRPr="00FD4D3E" w:rsidTr="005555C7">
        <w:trPr>
          <w:trHeight w:val="751"/>
          <w:jc w:val="center"/>
        </w:trPr>
        <w:tc>
          <w:tcPr>
            <w:tcW w:w="3372" w:type="dxa"/>
          </w:tcPr>
          <w:p w:rsidR="00CB4D3F" w:rsidRDefault="00CB4D3F" w:rsidP="00151B22">
            <w:pPr>
              <w:pStyle w:val="a5"/>
              <w:numPr>
                <w:ilvl w:val="0"/>
                <w:numId w:val="20"/>
              </w:numPr>
              <w:ind w:left="764" w:hanging="764"/>
            </w:pPr>
          </w:p>
        </w:tc>
        <w:tc>
          <w:tcPr>
            <w:tcW w:w="4273" w:type="dxa"/>
          </w:tcPr>
          <w:p w:rsidR="00CB4D3F" w:rsidRPr="00CB4D3F" w:rsidRDefault="00CB4D3F" w:rsidP="005555C7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CB4D3F" w:rsidRPr="00FD4D3E" w:rsidRDefault="00CB4D3F" w:rsidP="005555C7">
            <w:pPr>
              <w:ind w:firstLine="0"/>
              <w:rPr>
                <w:sz w:val="24"/>
                <w:szCs w:val="24"/>
              </w:rPr>
            </w:pPr>
            <w:r w:rsidRPr="00FD4D3E">
              <w:rPr>
                <w:sz w:val="24"/>
                <w:szCs w:val="24"/>
              </w:rPr>
              <w:t>член ПРГ</w:t>
            </w:r>
          </w:p>
        </w:tc>
      </w:tr>
      <w:tr w:rsidR="00B53804" w:rsidRPr="00FD4D3E" w:rsidTr="005555C7">
        <w:trPr>
          <w:trHeight w:val="751"/>
          <w:jc w:val="center"/>
        </w:trPr>
        <w:tc>
          <w:tcPr>
            <w:tcW w:w="3372" w:type="dxa"/>
          </w:tcPr>
          <w:p w:rsidR="00B53804" w:rsidRDefault="00B53804" w:rsidP="00151B22">
            <w:pPr>
              <w:pStyle w:val="a5"/>
              <w:numPr>
                <w:ilvl w:val="0"/>
                <w:numId w:val="20"/>
              </w:numPr>
              <w:ind w:left="764" w:hanging="764"/>
            </w:pPr>
          </w:p>
        </w:tc>
        <w:tc>
          <w:tcPr>
            <w:tcW w:w="4273" w:type="dxa"/>
          </w:tcPr>
          <w:p w:rsidR="00B53804" w:rsidRPr="00CB4D3F" w:rsidRDefault="00B53804" w:rsidP="005555C7">
            <w:pPr>
              <w:ind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49" w:type="dxa"/>
          </w:tcPr>
          <w:p w:rsidR="00B53804" w:rsidRPr="00FD4D3E" w:rsidRDefault="00B53804" w:rsidP="005555C7">
            <w:pPr>
              <w:ind w:firstLine="0"/>
              <w:rPr>
                <w:sz w:val="24"/>
                <w:szCs w:val="24"/>
              </w:rPr>
            </w:pPr>
            <w:r w:rsidRPr="006352BD">
              <w:rPr>
                <w:sz w:val="24"/>
                <w:szCs w:val="24"/>
              </w:rPr>
              <w:t>член ПРГ</w:t>
            </w:r>
          </w:p>
        </w:tc>
      </w:tr>
      <w:tr w:rsidR="006352BD" w:rsidRPr="00FD4D3E" w:rsidTr="005555C7">
        <w:trPr>
          <w:trHeight w:val="1066"/>
          <w:jc w:val="center"/>
        </w:trPr>
        <w:tc>
          <w:tcPr>
            <w:tcW w:w="3372" w:type="dxa"/>
          </w:tcPr>
          <w:p w:rsidR="006352BD" w:rsidRPr="00FD4D3E" w:rsidRDefault="00151B22" w:rsidP="00151B22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4273" w:type="dxa"/>
          </w:tcPr>
          <w:p w:rsidR="006352BD" w:rsidRPr="00FD4D3E" w:rsidRDefault="006352BD" w:rsidP="005555C7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6352BD" w:rsidRPr="00FD4D3E" w:rsidRDefault="006352BD" w:rsidP="005555C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  <w:r w:rsidRPr="00FD4D3E">
              <w:rPr>
                <w:sz w:val="24"/>
                <w:szCs w:val="24"/>
              </w:rPr>
              <w:t xml:space="preserve"> ПРГ</w:t>
            </w:r>
          </w:p>
        </w:tc>
      </w:tr>
    </w:tbl>
    <w:p w:rsidR="00ED5411" w:rsidRPr="007D12A1" w:rsidRDefault="00EE26F4" w:rsidP="00FD7A62">
      <w:pPr>
        <w:pStyle w:val="a3"/>
        <w:tabs>
          <w:tab w:val="left" w:pos="851"/>
        </w:tabs>
        <w:spacing w:after="0"/>
        <w:ind w:left="0"/>
        <w:jc w:val="both"/>
      </w:pPr>
      <w:r>
        <w:t xml:space="preserve">           </w:t>
      </w:r>
      <w:r w:rsidR="00495C42">
        <w:t xml:space="preserve">      </w:t>
      </w:r>
      <w:r w:rsidR="00ED5411" w:rsidRPr="007D12A1">
        <w:t xml:space="preserve">Состав ПРГ </w:t>
      </w:r>
      <w:r w:rsidR="00336AD9" w:rsidRPr="007D12A1">
        <w:t xml:space="preserve">– 8 человек. Приняли участие – </w:t>
      </w:r>
      <w:r w:rsidR="006352BD">
        <w:t>7</w:t>
      </w:r>
      <w:r w:rsidR="00ED5411" w:rsidRPr="007D12A1">
        <w:t>. Кворум имеется.</w:t>
      </w:r>
    </w:p>
    <w:p w:rsidR="00B571EA" w:rsidRDefault="00ED5411" w:rsidP="00FD7A62">
      <w:pPr>
        <w:pStyle w:val="a3"/>
        <w:tabs>
          <w:tab w:val="left" w:pos="851"/>
        </w:tabs>
        <w:spacing w:after="0"/>
        <w:ind w:left="0"/>
        <w:jc w:val="both"/>
      </w:pPr>
      <w:r w:rsidRPr="007D12A1">
        <w:t xml:space="preserve">           </w:t>
      </w:r>
    </w:p>
    <w:p w:rsidR="009629B7" w:rsidRPr="007D12A1" w:rsidRDefault="00ED5411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7D12A1">
        <w:rPr>
          <w:b/>
          <w:bCs/>
          <w:u w:val="single"/>
        </w:rPr>
        <w:t xml:space="preserve">ПОВЕСТКА ДНЯ ЗАСЕДАНИЯ: </w:t>
      </w:r>
    </w:p>
    <w:p w:rsidR="00CB60F6" w:rsidRDefault="00CB60F6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4609C" w:rsidRPr="007D12A1" w:rsidRDefault="00B4609C" w:rsidP="00FD7A62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DB4C91" w:rsidRPr="00DB4C91" w:rsidRDefault="001F29F2" w:rsidP="00DB4C91">
      <w:pPr>
        <w:jc w:val="both"/>
        <w:rPr>
          <w:sz w:val="24"/>
          <w:szCs w:val="24"/>
        </w:rPr>
      </w:pPr>
      <w:r w:rsidRPr="00DB4C91">
        <w:rPr>
          <w:b/>
          <w:sz w:val="24"/>
          <w:szCs w:val="24"/>
          <w:lang w:val="en-US"/>
        </w:rPr>
        <w:t>I</w:t>
      </w:r>
      <w:r w:rsidRPr="00DB4C91">
        <w:rPr>
          <w:b/>
          <w:sz w:val="24"/>
          <w:szCs w:val="24"/>
        </w:rPr>
        <w:t>.</w:t>
      </w:r>
      <w:r w:rsidRPr="00DB4C91">
        <w:rPr>
          <w:sz w:val="24"/>
          <w:szCs w:val="24"/>
        </w:rPr>
        <w:t xml:space="preserve"> </w:t>
      </w:r>
      <w:r w:rsidR="00544D28" w:rsidRPr="00DB4C91">
        <w:rPr>
          <w:sz w:val="24"/>
          <w:szCs w:val="24"/>
        </w:rPr>
        <w:t>Рассмотрение заявок</w:t>
      </w:r>
      <w:r w:rsidRPr="00DB4C91">
        <w:rPr>
          <w:sz w:val="24"/>
          <w:szCs w:val="24"/>
        </w:rPr>
        <w:t xml:space="preserve"> на участ</w:t>
      </w:r>
      <w:r w:rsidR="008357F4" w:rsidRPr="00DB4C91">
        <w:rPr>
          <w:sz w:val="24"/>
          <w:szCs w:val="24"/>
        </w:rPr>
        <w:t xml:space="preserve">ие в </w:t>
      </w:r>
      <w:r w:rsidR="00DB4C91" w:rsidRPr="00DB4C91">
        <w:rPr>
          <w:sz w:val="24"/>
          <w:szCs w:val="24"/>
        </w:rPr>
        <w:t xml:space="preserve">Запросе предложений № ЗП/028/ЦКПЗС/0122 на право заключения договора на выполнение работ по капитальному ремонту покрытия контейнерной площадки (инв. № 020023), площадки контейнерной (инв. № 020025) и территории товарного двора (инв. № 020024) агентства на станции </w:t>
      </w:r>
      <w:proofErr w:type="spellStart"/>
      <w:proofErr w:type="gramStart"/>
      <w:r w:rsidR="00DB4C91" w:rsidRPr="00DB4C91">
        <w:rPr>
          <w:sz w:val="24"/>
          <w:szCs w:val="24"/>
        </w:rPr>
        <w:t>Москва-Товарная</w:t>
      </w:r>
      <w:proofErr w:type="spellEnd"/>
      <w:proofErr w:type="gramEnd"/>
      <w:r w:rsidR="00DB4C91" w:rsidRPr="00DB4C91">
        <w:rPr>
          <w:sz w:val="24"/>
          <w:szCs w:val="24"/>
        </w:rPr>
        <w:t xml:space="preserve"> в </w:t>
      </w:r>
      <w:r w:rsidR="00B53804">
        <w:rPr>
          <w:sz w:val="24"/>
          <w:szCs w:val="24"/>
        </w:rPr>
        <w:t xml:space="preserve">                    </w:t>
      </w:r>
      <w:r w:rsidR="00DB4C91" w:rsidRPr="00DB4C91">
        <w:rPr>
          <w:sz w:val="24"/>
          <w:szCs w:val="24"/>
          <w:lang w:val="en-US"/>
        </w:rPr>
        <w:t>IV</w:t>
      </w:r>
      <w:r w:rsidR="00DB4C91" w:rsidRPr="00DB4C91">
        <w:rPr>
          <w:sz w:val="24"/>
          <w:szCs w:val="24"/>
        </w:rPr>
        <w:t xml:space="preserve"> квартале 2013 года. </w:t>
      </w:r>
    </w:p>
    <w:p w:rsidR="00DB4C91" w:rsidRDefault="00DB4C91" w:rsidP="002D0616">
      <w:pPr>
        <w:jc w:val="both"/>
        <w:rPr>
          <w:sz w:val="24"/>
          <w:szCs w:val="24"/>
        </w:rPr>
      </w:pPr>
    </w:p>
    <w:p w:rsidR="00B53804" w:rsidRDefault="00B53804" w:rsidP="002D0616">
      <w:pPr>
        <w:jc w:val="both"/>
        <w:rPr>
          <w:sz w:val="24"/>
          <w:szCs w:val="24"/>
        </w:rPr>
      </w:pPr>
    </w:p>
    <w:p w:rsidR="00B53804" w:rsidRPr="00DB4C91" w:rsidRDefault="00B53804" w:rsidP="002D0616">
      <w:pPr>
        <w:jc w:val="both"/>
        <w:rPr>
          <w:sz w:val="24"/>
          <w:szCs w:val="24"/>
        </w:rPr>
      </w:pPr>
    </w:p>
    <w:p w:rsidR="00232804" w:rsidRPr="000005B8" w:rsidRDefault="00232804" w:rsidP="00232804">
      <w:pPr>
        <w:pStyle w:val="1"/>
        <w:suppressAutoHyphens/>
        <w:ind w:left="502" w:firstLine="0"/>
        <w:rPr>
          <w:b/>
          <w:sz w:val="24"/>
          <w:szCs w:val="24"/>
        </w:rPr>
      </w:pPr>
      <w:r w:rsidRPr="000005B8">
        <w:rPr>
          <w:b/>
          <w:sz w:val="24"/>
          <w:szCs w:val="24"/>
        </w:rPr>
        <w:t xml:space="preserve">По  пункту </w:t>
      </w:r>
      <w:r w:rsidRPr="000005B8">
        <w:rPr>
          <w:b/>
          <w:sz w:val="24"/>
          <w:szCs w:val="24"/>
          <w:lang w:val="en-US"/>
        </w:rPr>
        <w:t>I</w:t>
      </w:r>
      <w:r w:rsidRPr="000005B8">
        <w:rPr>
          <w:b/>
          <w:sz w:val="24"/>
          <w:szCs w:val="24"/>
        </w:rPr>
        <w:t xml:space="preserve"> повестки дня</w:t>
      </w:r>
    </w:p>
    <w:p w:rsidR="00232804" w:rsidRDefault="00232804" w:rsidP="00232804">
      <w:pPr>
        <w:pStyle w:val="1"/>
        <w:suppressAutoHyphens/>
        <w:ind w:left="502" w:firstLine="0"/>
        <w:rPr>
          <w:sz w:val="24"/>
          <w:szCs w:val="24"/>
        </w:rPr>
      </w:pPr>
    </w:p>
    <w:p w:rsidR="00B4609C" w:rsidRPr="000005B8" w:rsidRDefault="00B4609C" w:rsidP="00232804">
      <w:pPr>
        <w:pStyle w:val="1"/>
        <w:suppressAutoHyphens/>
        <w:ind w:left="502" w:firstLine="0"/>
        <w:rPr>
          <w:sz w:val="24"/>
          <w:szCs w:val="24"/>
        </w:rPr>
      </w:pPr>
    </w:p>
    <w:tbl>
      <w:tblPr>
        <w:tblW w:w="9638" w:type="dxa"/>
        <w:jc w:val="center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6"/>
        <w:gridCol w:w="4812"/>
      </w:tblGrid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D0616" w:rsidP="003319A7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>
              <w:rPr>
                <w:b/>
                <w:snapToGrid/>
                <w:sz w:val="24"/>
                <w:szCs w:val="24"/>
              </w:rPr>
              <w:t>1</w:t>
            </w:r>
            <w:r w:rsidR="00DB4C91">
              <w:rPr>
                <w:b/>
                <w:snapToGrid/>
                <w:sz w:val="24"/>
                <w:szCs w:val="24"/>
              </w:rPr>
              <w:t>6</w:t>
            </w:r>
            <w:r w:rsidR="00162B27">
              <w:rPr>
                <w:b/>
                <w:snapToGrid/>
                <w:sz w:val="24"/>
                <w:szCs w:val="24"/>
              </w:rPr>
              <w:t>.1</w:t>
            </w:r>
            <w:r>
              <w:rPr>
                <w:b/>
                <w:snapToGrid/>
                <w:sz w:val="24"/>
                <w:szCs w:val="24"/>
              </w:rPr>
              <w:t>2</w:t>
            </w:r>
            <w:r w:rsidR="00232804" w:rsidRPr="000005B8">
              <w:rPr>
                <w:b/>
                <w:snapToGrid/>
                <w:sz w:val="24"/>
                <w:szCs w:val="24"/>
              </w:rPr>
              <w:t>.2013 1</w:t>
            </w:r>
            <w:r w:rsidR="003319A7">
              <w:rPr>
                <w:b/>
                <w:snapToGrid/>
                <w:sz w:val="24"/>
                <w:szCs w:val="24"/>
              </w:rPr>
              <w:t>4</w:t>
            </w:r>
            <w:r w:rsidR="00232804" w:rsidRPr="000005B8">
              <w:rPr>
                <w:b/>
                <w:snapToGrid/>
                <w:sz w:val="24"/>
                <w:szCs w:val="24"/>
              </w:rPr>
              <w:t>:</w:t>
            </w:r>
            <w:r w:rsidR="00232804">
              <w:rPr>
                <w:b/>
                <w:snapToGrid/>
                <w:sz w:val="24"/>
                <w:szCs w:val="24"/>
              </w:rPr>
              <w:t>0</w:t>
            </w:r>
            <w:r w:rsidR="00232804" w:rsidRPr="000005B8">
              <w:rPr>
                <w:b/>
                <w:snapToGrid/>
                <w:sz w:val="24"/>
                <w:szCs w:val="24"/>
              </w:rPr>
              <w:t>0</w:t>
            </w:r>
          </w:p>
        </w:tc>
      </w:tr>
      <w:tr w:rsidR="00232804" w:rsidRPr="000005B8" w:rsidTr="00316ADC">
        <w:trPr>
          <w:jc w:val="center"/>
        </w:trPr>
        <w:tc>
          <w:tcPr>
            <w:tcW w:w="4826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32804" w:rsidRPr="000005B8" w:rsidRDefault="00232804" w:rsidP="00103DC4">
            <w:pPr>
              <w:tabs>
                <w:tab w:val="clear" w:pos="709"/>
              </w:tabs>
              <w:spacing w:line="150" w:lineRule="atLeast"/>
              <w:ind w:firstLine="0"/>
              <w:rPr>
                <w:b/>
                <w:snapToGrid/>
                <w:sz w:val="24"/>
                <w:szCs w:val="24"/>
              </w:rPr>
            </w:pPr>
            <w:r w:rsidRPr="000005B8">
              <w:rPr>
                <w:b/>
                <w:snapToGrid/>
                <w:sz w:val="24"/>
                <w:szCs w:val="24"/>
              </w:rPr>
              <w:t>125047,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 xml:space="preserve"> Москва, </w:t>
            </w:r>
            <w:r>
              <w:rPr>
                <w:b/>
                <w:snapToGrid/>
                <w:sz w:val="24"/>
                <w:szCs w:val="24"/>
              </w:rPr>
              <w:t xml:space="preserve"> </w:t>
            </w:r>
            <w:r w:rsidRPr="000005B8">
              <w:rPr>
                <w:b/>
                <w:snapToGrid/>
                <w:sz w:val="24"/>
                <w:szCs w:val="24"/>
              </w:rPr>
              <w:t>Оружейный переулок, д. 19</w:t>
            </w:r>
          </w:p>
        </w:tc>
      </w:tr>
    </w:tbl>
    <w:p w:rsidR="001F29F2" w:rsidRDefault="001F29F2" w:rsidP="00232804">
      <w:pPr>
        <w:ind w:firstLine="0"/>
        <w:jc w:val="both"/>
        <w:rPr>
          <w:snapToGrid/>
        </w:rPr>
      </w:pPr>
    </w:p>
    <w:tbl>
      <w:tblPr>
        <w:tblW w:w="9586" w:type="dxa"/>
        <w:jc w:val="center"/>
        <w:tblInd w:w="-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20"/>
        <w:gridCol w:w="4666"/>
      </w:tblGrid>
      <w:tr w:rsidR="001F29F2" w:rsidRPr="00D44407" w:rsidTr="001F29F2">
        <w:trPr>
          <w:jc w:val="center"/>
        </w:trPr>
        <w:tc>
          <w:tcPr>
            <w:tcW w:w="9586" w:type="dxa"/>
            <w:gridSpan w:val="2"/>
          </w:tcPr>
          <w:p w:rsidR="001F29F2" w:rsidRPr="00D44407" w:rsidRDefault="001F29F2" w:rsidP="0076072C">
            <w:pPr>
              <w:pStyle w:val="1"/>
              <w:suppressAutoHyphens/>
              <w:ind w:firstLine="0"/>
              <w:jc w:val="center"/>
              <w:rPr>
                <w:color w:val="000000"/>
                <w:sz w:val="22"/>
              </w:rPr>
            </w:pPr>
            <w:r w:rsidRPr="00D44407">
              <w:rPr>
                <w:b/>
                <w:color w:val="000000"/>
                <w:sz w:val="22"/>
                <w:u w:val="single"/>
              </w:rPr>
              <w:t>Лот № 1</w:t>
            </w:r>
          </w:p>
        </w:tc>
      </w:tr>
      <w:tr w:rsidR="001F29F2" w:rsidRPr="00D44407" w:rsidTr="001F29F2">
        <w:trPr>
          <w:jc w:val="center"/>
        </w:trPr>
        <w:tc>
          <w:tcPr>
            <w:tcW w:w="4920" w:type="dxa"/>
            <w:vAlign w:val="center"/>
          </w:tcPr>
          <w:p w:rsidR="001F29F2" w:rsidRPr="00D44407" w:rsidRDefault="001F29F2" w:rsidP="0076072C">
            <w:pPr>
              <w:pStyle w:val="Default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Предмет договора:</w:t>
            </w:r>
          </w:p>
        </w:tc>
        <w:tc>
          <w:tcPr>
            <w:tcW w:w="4666" w:type="dxa"/>
            <w:vAlign w:val="center"/>
          </w:tcPr>
          <w:p w:rsidR="001F29F2" w:rsidRPr="00D44407" w:rsidRDefault="00DB4C91" w:rsidP="00DB4C91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Выполнение работ по капитальному ремонту покрытия контейнерной площадки (инв. № 020023), площадки контейнерной (инв. № 020025) и территории товарного двора (инв. № 020024) агентства на станции </w:t>
            </w:r>
            <w:proofErr w:type="gramStart"/>
            <w:r w:rsidRPr="00D44407">
              <w:rPr>
                <w:sz w:val="22"/>
                <w:szCs w:val="22"/>
              </w:rPr>
              <w:t>Москва-Товарная</w:t>
            </w:r>
            <w:proofErr w:type="gramEnd"/>
            <w:r w:rsidRPr="00D44407">
              <w:rPr>
                <w:sz w:val="22"/>
                <w:szCs w:val="22"/>
              </w:rPr>
              <w:t xml:space="preserve"> в </w:t>
            </w:r>
            <w:r w:rsidRPr="00D44407">
              <w:rPr>
                <w:sz w:val="22"/>
                <w:szCs w:val="22"/>
                <w:lang w:val="en-US"/>
              </w:rPr>
              <w:t>IV</w:t>
            </w:r>
            <w:r w:rsidRPr="00D44407">
              <w:rPr>
                <w:sz w:val="22"/>
                <w:szCs w:val="22"/>
              </w:rPr>
              <w:t xml:space="preserve"> квартале 2013 года. </w:t>
            </w:r>
          </w:p>
        </w:tc>
      </w:tr>
      <w:tr w:rsidR="001F29F2" w:rsidRPr="00D44407" w:rsidTr="001F29F2">
        <w:trPr>
          <w:jc w:val="center"/>
        </w:trPr>
        <w:tc>
          <w:tcPr>
            <w:tcW w:w="4920" w:type="dxa"/>
            <w:vAlign w:val="center"/>
          </w:tcPr>
          <w:p w:rsidR="001F29F2" w:rsidRPr="00D44407" w:rsidRDefault="001F29F2" w:rsidP="0076072C">
            <w:pPr>
              <w:pStyle w:val="Default"/>
              <w:ind w:left="-275" w:firstLine="275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Начальная (максимальная) цена договора:</w:t>
            </w:r>
          </w:p>
        </w:tc>
        <w:tc>
          <w:tcPr>
            <w:tcW w:w="4666" w:type="dxa"/>
            <w:vAlign w:val="center"/>
          </w:tcPr>
          <w:p w:rsidR="001F29F2" w:rsidRPr="00D44407" w:rsidRDefault="00DB4C91" w:rsidP="00DB4C91">
            <w:pPr>
              <w:pStyle w:val="Default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3 397</w:t>
            </w:r>
            <w:r w:rsidR="002D0616" w:rsidRPr="00D44407">
              <w:rPr>
                <w:sz w:val="22"/>
                <w:szCs w:val="22"/>
              </w:rPr>
              <w:t> </w:t>
            </w:r>
            <w:r w:rsidR="00162B27" w:rsidRPr="00D44407">
              <w:rPr>
                <w:sz w:val="22"/>
                <w:szCs w:val="22"/>
              </w:rPr>
              <w:t>000</w:t>
            </w:r>
            <w:r w:rsidR="001F29F2" w:rsidRPr="00D44407">
              <w:rPr>
                <w:sz w:val="22"/>
                <w:szCs w:val="22"/>
              </w:rPr>
              <w:t>,00 Российский рубль</w:t>
            </w:r>
          </w:p>
        </w:tc>
      </w:tr>
    </w:tbl>
    <w:p w:rsidR="00DB4C91" w:rsidRDefault="00DB4C91" w:rsidP="00DB4C91">
      <w:pPr>
        <w:pStyle w:val="a5"/>
        <w:ind w:left="567"/>
        <w:jc w:val="both"/>
      </w:pPr>
    </w:p>
    <w:p w:rsidR="003F2A24" w:rsidRDefault="003F2A24" w:rsidP="003F2A24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1.1. Установленный документацией о закупке срок окончания подачи заявок на уч</w:t>
      </w:r>
      <w:r>
        <w:rPr>
          <w:sz w:val="24"/>
          <w:szCs w:val="24"/>
        </w:rPr>
        <w:t>астие в запросе предложений – 13.12.2013 16</w:t>
      </w:r>
      <w:r w:rsidRPr="00FD4D3E">
        <w:rPr>
          <w:sz w:val="24"/>
          <w:szCs w:val="24"/>
        </w:rPr>
        <w:t>:00</w:t>
      </w:r>
      <w:r>
        <w:rPr>
          <w:sz w:val="24"/>
          <w:szCs w:val="24"/>
        </w:rPr>
        <w:t>.</w:t>
      </w:r>
    </w:p>
    <w:p w:rsidR="003F2A24" w:rsidRPr="00FD4D3E" w:rsidRDefault="003F2A24" w:rsidP="003F2A24">
      <w:pPr>
        <w:pStyle w:val="1"/>
        <w:suppressAutoHyphens/>
        <w:rPr>
          <w:sz w:val="24"/>
          <w:szCs w:val="24"/>
        </w:rPr>
      </w:pPr>
    </w:p>
    <w:p w:rsidR="003F2A24" w:rsidRDefault="003F2A24" w:rsidP="003F2A24">
      <w:pPr>
        <w:pStyle w:val="1"/>
        <w:suppressAutoHyphens/>
        <w:rPr>
          <w:sz w:val="24"/>
          <w:szCs w:val="24"/>
        </w:rPr>
      </w:pPr>
      <w:r w:rsidRPr="00FD4D3E">
        <w:rPr>
          <w:sz w:val="24"/>
          <w:szCs w:val="24"/>
        </w:rPr>
        <w:t>1.2. К установленному документацией о закупке сроку поступили следующие заявки:</w:t>
      </w: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96208E" w:rsidRPr="00D44407" w:rsidTr="0076072C">
        <w:trPr>
          <w:jc w:val="center"/>
        </w:trPr>
        <w:tc>
          <w:tcPr>
            <w:tcW w:w="9641" w:type="dxa"/>
            <w:gridSpan w:val="4"/>
          </w:tcPr>
          <w:p w:rsidR="0096208E" w:rsidRPr="00D44407" w:rsidRDefault="0096208E" w:rsidP="0076072C">
            <w:pPr>
              <w:jc w:val="center"/>
              <w:rPr>
                <w:sz w:val="22"/>
                <w:szCs w:val="22"/>
                <w:u w:val="single"/>
              </w:rPr>
            </w:pPr>
            <w:r w:rsidRPr="00D44407">
              <w:rPr>
                <w:sz w:val="22"/>
                <w:szCs w:val="22"/>
                <w:u w:val="single"/>
              </w:rPr>
              <w:t>Заявка № 1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B53804" w:rsidRPr="00D44407" w:rsidRDefault="0096208E" w:rsidP="0096208E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44407">
              <w:rPr>
                <w:sz w:val="22"/>
                <w:szCs w:val="22"/>
              </w:rPr>
              <w:t>АвантисСтрой</w:t>
            </w:r>
            <w:proofErr w:type="spellEnd"/>
            <w:r w:rsidRPr="00D44407">
              <w:rPr>
                <w:sz w:val="22"/>
                <w:szCs w:val="22"/>
              </w:rPr>
              <w:t>» (ООО «</w:t>
            </w:r>
            <w:proofErr w:type="spellStart"/>
            <w:r w:rsidRPr="00D44407">
              <w:rPr>
                <w:sz w:val="22"/>
                <w:szCs w:val="22"/>
              </w:rPr>
              <w:t>АвантисСтрой</w:t>
            </w:r>
            <w:proofErr w:type="spellEnd"/>
            <w:r w:rsidRPr="00D44407">
              <w:rPr>
                <w:sz w:val="22"/>
                <w:szCs w:val="22"/>
              </w:rPr>
              <w:t xml:space="preserve">») </w:t>
            </w:r>
          </w:p>
          <w:p w:rsidR="00B53804" w:rsidRPr="00D44407" w:rsidRDefault="0096208E" w:rsidP="0096208E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ИНН 7703726783, </w:t>
            </w:r>
          </w:p>
          <w:p w:rsidR="0096208E" w:rsidRPr="00D44407" w:rsidRDefault="0096208E" w:rsidP="0096208E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КПП 773301001, </w:t>
            </w:r>
          </w:p>
          <w:p w:rsidR="0096208E" w:rsidRPr="00D44407" w:rsidRDefault="0096208E" w:rsidP="004356E8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>О</w:t>
            </w:r>
            <w:r w:rsidR="004356E8" w:rsidRPr="00D44407">
              <w:rPr>
                <w:color w:val="auto"/>
                <w:sz w:val="22"/>
                <w:szCs w:val="22"/>
              </w:rPr>
              <w:t>ГР</w:t>
            </w:r>
            <w:r w:rsidRPr="00D44407">
              <w:rPr>
                <w:color w:val="auto"/>
                <w:sz w:val="22"/>
                <w:szCs w:val="22"/>
              </w:rPr>
              <w:t xml:space="preserve">Н </w:t>
            </w:r>
            <w:r w:rsidRPr="00D44407">
              <w:rPr>
                <w:sz w:val="22"/>
                <w:szCs w:val="22"/>
              </w:rPr>
              <w:t>1107746686332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AB24AC" w:rsidP="00AB24A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13.12.</w:t>
            </w:r>
            <w:r w:rsidR="0096208E" w:rsidRPr="00D44407">
              <w:rPr>
                <w:color w:val="000000" w:themeColor="text1"/>
                <w:sz w:val="22"/>
                <w:szCs w:val="22"/>
              </w:rPr>
              <w:t xml:space="preserve">2013 </w:t>
            </w:r>
            <w:r w:rsidRPr="00D44407">
              <w:rPr>
                <w:color w:val="000000" w:themeColor="text1"/>
                <w:sz w:val="22"/>
                <w:szCs w:val="22"/>
              </w:rPr>
              <w:t>14-23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96208E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17268C" w:rsidP="00AB24A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 xml:space="preserve">3 397 000,00 </w:t>
            </w:r>
            <w:r w:rsidR="0096208E" w:rsidRPr="00D44407">
              <w:rPr>
                <w:color w:val="000000" w:themeColor="text1"/>
                <w:sz w:val="22"/>
                <w:szCs w:val="22"/>
              </w:rPr>
              <w:t xml:space="preserve">Российский рубль </w:t>
            </w:r>
          </w:p>
        </w:tc>
      </w:tr>
      <w:tr w:rsidR="00AB24AC" w:rsidRPr="00D44407" w:rsidTr="0076072C">
        <w:trPr>
          <w:jc w:val="center"/>
        </w:trPr>
        <w:tc>
          <w:tcPr>
            <w:tcW w:w="4158" w:type="dxa"/>
            <w:vAlign w:val="center"/>
          </w:tcPr>
          <w:p w:rsidR="00AB24AC" w:rsidRPr="00D44407" w:rsidRDefault="00AB24AC" w:rsidP="0076072C">
            <w:pPr>
              <w:pStyle w:val="Default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AB24AC" w:rsidRPr="00D44407" w:rsidRDefault="00AB24AC" w:rsidP="0017268C">
            <w:pPr>
              <w:pStyle w:val="Defaul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 xml:space="preserve">до </w:t>
            </w:r>
            <w:r w:rsidR="0017268C" w:rsidRPr="00D44407">
              <w:rPr>
                <w:color w:val="000000" w:themeColor="text1"/>
                <w:sz w:val="22"/>
                <w:szCs w:val="22"/>
              </w:rPr>
              <w:t>31</w:t>
            </w:r>
            <w:r w:rsidRPr="00D44407">
              <w:rPr>
                <w:color w:val="000000" w:themeColor="text1"/>
                <w:sz w:val="22"/>
                <w:szCs w:val="22"/>
              </w:rPr>
              <w:t>декабря 2013г.</w:t>
            </w:r>
          </w:p>
        </w:tc>
      </w:tr>
      <w:tr w:rsidR="0096208E" w:rsidRPr="00D44407" w:rsidTr="0076072C">
        <w:trPr>
          <w:jc w:val="center"/>
        </w:trPr>
        <w:tc>
          <w:tcPr>
            <w:tcW w:w="4158" w:type="dxa"/>
            <w:vAlign w:val="center"/>
          </w:tcPr>
          <w:p w:rsidR="0096208E" w:rsidRPr="00D44407" w:rsidRDefault="00AB24A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Размер авансового платежа</w:t>
            </w:r>
          </w:p>
        </w:tc>
        <w:tc>
          <w:tcPr>
            <w:tcW w:w="5483" w:type="dxa"/>
            <w:gridSpan w:val="3"/>
            <w:vAlign w:val="center"/>
          </w:tcPr>
          <w:p w:rsidR="0096208E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25%</w:t>
            </w:r>
            <w:r w:rsidR="00B53804" w:rsidRPr="00D44407">
              <w:rPr>
                <w:color w:val="000000" w:themeColor="text1"/>
                <w:sz w:val="22"/>
                <w:szCs w:val="22"/>
              </w:rPr>
              <w:t xml:space="preserve"> от стоимости работ</w:t>
            </w:r>
          </w:p>
        </w:tc>
      </w:tr>
      <w:tr w:rsidR="0096208E" w:rsidRPr="00D44407" w:rsidTr="0076072C">
        <w:trPr>
          <w:jc w:val="center"/>
        </w:trPr>
        <w:tc>
          <w:tcPr>
            <w:tcW w:w="9641" w:type="dxa"/>
            <w:gridSpan w:val="4"/>
            <w:vAlign w:val="center"/>
          </w:tcPr>
          <w:p w:rsidR="0096208E" w:rsidRPr="00D44407" w:rsidRDefault="0096208E" w:rsidP="00760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</w:tcPr>
          <w:p w:rsidR="0096208E" w:rsidRPr="00D44407" w:rsidRDefault="0096208E" w:rsidP="0076072C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D44407">
              <w:rPr>
                <w:color w:val="000000" w:themeColor="text1"/>
                <w:sz w:val="22"/>
              </w:rPr>
              <w:t>Документ</w:t>
            </w:r>
          </w:p>
        </w:tc>
        <w:tc>
          <w:tcPr>
            <w:tcW w:w="2282" w:type="dxa"/>
          </w:tcPr>
          <w:p w:rsidR="0096208E" w:rsidRPr="00D44407" w:rsidRDefault="0096208E" w:rsidP="0076072C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D44407">
              <w:rPr>
                <w:color w:val="000000" w:themeColor="text1"/>
                <w:sz w:val="22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1"/>
              <w:suppressAutoHyphens/>
              <w:ind w:firstLine="0"/>
              <w:jc w:val="center"/>
              <w:rPr>
                <w:sz w:val="22"/>
              </w:rPr>
            </w:pPr>
            <w:r w:rsidRPr="00D44407">
              <w:rPr>
                <w:sz w:val="22"/>
              </w:rPr>
              <w:t>Комментарий</w:t>
            </w: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AB24AC" w:rsidP="00AB24A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5F4A6F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AB24AC" w:rsidP="00B93322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D44407">
              <w:rPr>
                <w:sz w:val="22"/>
                <w:szCs w:val="22"/>
              </w:rPr>
              <w:t>Выданная не ранее чем за 30 дней до дня размещения извещения о проведении Запроса предложений выписк</w:t>
            </w:r>
            <w:r w:rsidR="00B93322" w:rsidRPr="00D44407">
              <w:rPr>
                <w:sz w:val="22"/>
                <w:szCs w:val="22"/>
              </w:rPr>
              <w:t>а</w:t>
            </w:r>
            <w:r w:rsidRPr="00D44407">
              <w:rPr>
                <w:sz w:val="22"/>
                <w:szCs w:val="22"/>
              </w:rPr>
              <w:t xml:space="preserve">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D44407">
              <w:rPr>
                <w:sz w:val="22"/>
                <w:szCs w:val="22"/>
              </w:rPr>
              <w:t xml:space="preserve"> заверенная копия такой выписки (для индивидуальных </w:t>
            </w:r>
            <w:r w:rsidRPr="00D44407">
              <w:rPr>
                <w:sz w:val="22"/>
                <w:szCs w:val="22"/>
              </w:rPr>
              <w:lastRenderedPageBreak/>
              <w:t>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897" w:type="dxa"/>
            <w:vAlign w:val="center"/>
          </w:tcPr>
          <w:p w:rsidR="0096208E" w:rsidRPr="00D44407" w:rsidRDefault="005F4A6F" w:rsidP="005F4A6F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Выписка датирована 18.10.2011г.</w:t>
            </w: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AB24AC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lastRenderedPageBreak/>
              <w:t>П</w:t>
            </w:r>
            <w:r w:rsidR="00AB24AC" w:rsidRPr="00D44407">
              <w:rPr>
                <w:sz w:val="22"/>
                <w:szCs w:val="22"/>
              </w:rPr>
              <w:t>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</w:t>
            </w:r>
            <w:r w:rsidR="00AB24AC" w:rsidRPr="00D44407">
              <w:rPr>
                <w:sz w:val="22"/>
                <w:szCs w:val="22"/>
              </w:rPr>
              <w:t xml:space="preserve">исьменное заявление претендента о </w:t>
            </w:r>
            <w:proofErr w:type="spellStart"/>
            <w:r w:rsidR="00AB24AC" w:rsidRPr="00D44407">
              <w:rPr>
                <w:sz w:val="22"/>
                <w:szCs w:val="22"/>
              </w:rPr>
              <w:t>неприостановлении</w:t>
            </w:r>
            <w:proofErr w:type="spellEnd"/>
            <w:r w:rsidR="00AB24AC" w:rsidRPr="00D44407">
              <w:rPr>
                <w:sz w:val="22"/>
                <w:szCs w:val="22"/>
              </w:rPr>
              <w:t xml:space="preserve"> его деятельности в порядке, предусмотренном Кодексом Российской Федерации об 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</w:t>
            </w:r>
            <w:r w:rsidR="00AB24AC" w:rsidRPr="00D44407">
              <w:rPr>
                <w:sz w:val="22"/>
                <w:szCs w:val="22"/>
              </w:rPr>
              <w:t>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96208E" w:rsidRPr="00D44407" w:rsidRDefault="0096208E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96208E" w:rsidRPr="00D44407" w:rsidRDefault="0096208E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D44407">
              <w:rPr>
                <w:sz w:val="22"/>
                <w:szCs w:val="22"/>
              </w:rPr>
              <w:t>И</w:t>
            </w:r>
            <w:r w:rsidR="00AB24AC" w:rsidRPr="00D44407">
              <w:rPr>
                <w:sz w:val="22"/>
                <w:szCs w:val="22"/>
              </w:rPr>
              <w:t>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96208E" w:rsidRPr="00D44407" w:rsidRDefault="0017268C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897" w:type="dxa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96208E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96208E" w:rsidRPr="00D44407" w:rsidRDefault="00B93322" w:rsidP="0076072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D44407">
              <w:rPr>
                <w:sz w:val="22"/>
                <w:szCs w:val="22"/>
              </w:rPr>
              <w:t>Б</w:t>
            </w:r>
            <w:r w:rsidR="00AB24AC" w:rsidRPr="00D44407">
              <w:rPr>
                <w:sz w:val="22"/>
                <w:szCs w:val="22"/>
              </w:rPr>
              <w:t>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="00AB24AC" w:rsidRPr="00D44407">
              <w:rPr>
                <w:sz w:val="22"/>
                <w:szCs w:val="22"/>
              </w:rPr>
              <w:t>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82" w:type="dxa"/>
            <w:vAlign w:val="center"/>
          </w:tcPr>
          <w:p w:rsidR="0096208E" w:rsidRPr="00D44407" w:rsidRDefault="0017268C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>Отсутствие</w:t>
            </w:r>
          </w:p>
        </w:tc>
        <w:tc>
          <w:tcPr>
            <w:tcW w:w="1897" w:type="dxa"/>
            <w:vAlign w:val="center"/>
          </w:tcPr>
          <w:p w:rsidR="0096208E" w:rsidRPr="00D44407" w:rsidRDefault="0096208E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B24A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AB24AC" w:rsidRPr="00D44407" w:rsidRDefault="00B93322" w:rsidP="00B933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В</w:t>
            </w:r>
            <w:r w:rsidR="00AB24AC" w:rsidRPr="00D44407">
              <w:rPr>
                <w:sz w:val="22"/>
                <w:szCs w:val="22"/>
              </w:rPr>
              <w:t>ыданн</w:t>
            </w:r>
            <w:r w:rsidRPr="00D44407">
              <w:rPr>
                <w:sz w:val="22"/>
                <w:szCs w:val="22"/>
              </w:rPr>
              <w:t>ое</w:t>
            </w:r>
            <w:r w:rsidR="00AB24AC" w:rsidRPr="00D44407">
              <w:rPr>
                <w:sz w:val="22"/>
                <w:szCs w:val="22"/>
              </w:rPr>
              <w:t xml:space="preserve"> </w:t>
            </w:r>
            <w:proofErr w:type="spellStart"/>
            <w:r w:rsidR="00AB24AC" w:rsidRPr="00D44407">
              <w:rPr>
                <w:sz w:val="22"/>
                <w:szCs w:val="22"/>
              </w:rPr>
              <w:t>саморегулируемой</w:t>
            </w:r>
            <w:proofErr w:type="spellEnd"/>
            <w:r w:rsidR="00AB24AC" w:rsidRPr="00D44407">
              <w:rPr>
                <w:sz w:val="22"/>
                <w:szCs w:val="22"/>
              </w:rPr>
              <w:t xml:space="preserve"> организацией действующ</w:t>
            </w:r>
            <w:r w:rsidRPr="00D44407">
              <w:rPr>
                <w:sz w:val="22"/>
                <w:szCs w:val="22"/>
              </w:rPr>
              <w:t>е</w:t>
            </w:r>
            <w:r w:rsidR="00AB24AC" w:rsidRPr="00D44407">
              <w:rPr>
                <w:sz w:val="22"/>
                <w:szCs w:val="22"/>
              </w:rPr>
              <w:t>е свидетельств</w:t>
            </w:r>
            <w:r w:rsidRPr="00D44407">
              <w:rPr>
                <w:sz w:val="22"/>
                <w:szCs w:val="22"/>
              </w:rPr>
              <w:t>о</w:t>
            </w:r>
            <w:r w:rsidR="00AB24AC" w:rsidRPr="00D44407">
              <w:rPr>
                <w:sz w:val="22"/>
                <w:szCs w:val="22"/>
              </w:rPr>
              <w:t xml:space="preserve"> о допуске к работам по строительству, реконструкции и капитальному ремонту, оказывающих влияние на безопасность объектов капитального строительства</w:t>
            </w:r>
            <w:r w:rsidRPr="00D44407">
              <w:rPr>
                <w:sz w:val="22"/>
                <w:szCs w:val="22"/>
              </w:rPr>
              <w:t>.</w:t>
            </w:r>
          </w:p>
        </w:tc>
        <w:tc>
          <w:tcPr>
            <w:tcW w:w="2282" w:type="dxa"/>
            <w:vAlign w:val="center"/>
          </w:tcPr>
          <w:p w:rsidR="00AB24AC" w:rsidRPr="00D44407" w:rsidRDefault="00B93322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AB24AC" w:rsidRPr="00D44407" w:rsidRDefault="00AB24A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AB24A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AB24AC" w:rsidRPr="00D44407" w:rsidRDefault="0017268C" w:rsidP="00B9332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Документ по форме приложения № 4 к документации о </w:t>
            </w:r>
            <w:r w:rsidRPr="00D44407">
              <w:rPr>
                <w:sz w:val="22"/>
                <w:szCs w:val="22"/>
              </w:rPr>
              <w:lastRenderedPageBreak/>
              <w:t>закупке, о наличии опыта выполнения работ, оказания услуг, поставки товара и т.д. по предмету запроса предложений.</w:t>
            </w:r>
          </w:p>
        </w:tc>
        <w:tc>
          <w:tcPr>
            <w:tcW w:w="2282" w:type="dxa"/>
            <w:vAlign w:val="center"/>
          </w:tcPr>
          <w:p w:rsidR="00AB24AC" w:rsidRPr="00D44407" w:rsidRDefault="0017268C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lastRenderedPageBreak/>
              <w:t>Отсутствие</w:t>
            </w:r>
          </w:p>
        </w:tc>
        <w:tc>
          <w:tcPr>
            <w:tcW w:w="1897" w:type="dxa"/>
            <w:vAlign w:val="center"/>
          </w:tcPr>
          <w:p w:rsidR="00AB24AC" w:rsidRPr="00D44407" w:rsidRDefault="00AB24A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96208E" w:rsidRDefault="0096208E" w:rsidP="00DB4C91">
      <w:pPr>
        <w:pStyle w:val="a5"/>
        <w:ind w:left="567"/>
        <w:jc w:val="both"/>
      </w:pPr>
    </w:p>
    <w:tbl>
      <w:tblPr>
        <w:tblW w:w="96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58"/>
        <w:gridCol w:w="1304"/>
        <w:gridCol w:w="2282"/>
        <w:gridCol w:w="1897"/>
      </w:tblGrid>
      <w:tr w:rsidR="0017268C" w:rsidRPr="00D44407" w:rsidTr="0076072C">
        <w:trPr>
          <w:jc w:val="center"/>
        </w:trPr>
        <w:tc>
          <w:tcPr>
            <w:tcW w:w="9641" w:type="dxa"/>
            <w:gridSpan w:val="4"/>
          </w:tcPr>
          <w:p w:rsidR="0017268C" w:rsidRPr="00D44407" w:rsidRDefault="0017268C" w:rsidP="0017268C">
            <w:pPr>
              <w:jc w:val="center"/>
              <w:rPr>
                <w:sz w:val="22"/>
                <w:szCs w:val="22"/>
                <w:u w:val="single"/>
              </w:rPr>
            </w:pPr>
            <w:r w:rsidRPr="00D44407">
              <w:rPr>
                <w:sz w:val="22"/>
                <w:szCs w:val="22"/>
                <w:u w:val="single"/>
              </w:rPr>
              <w:t>Заявка № 2</w:t>
            </w:r>
          </w:p>
        </w:tc>
      </w:tr>
      <w:tr w:rsidR="0017268C" w:rsidRPr="00D44407" w:rsidTr="0076072C">
        <w:trPr>
          <w:jc w:val="center"/>
        </w:trPr>
        <w:tc>
          <w:tcPr>
            <w:tcW w:w="4158" w:type="dxa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Информация о поставщике, подавшем заявку:</w:t>
            </w:r>
          </w:p>
        </w:tc>
        <w:tc>
          <w:tcPr>
            <w:tcW w:w="5483" w:type="dxa"/>
            <w:gridSpan w:val="3"/>
            <w:vAlign w:val="center"/>
          </w:tcPr>
          <w:p w:rsidR="00B53804" w:rsidRPr="00D44407" w:rsidRDefault="0017268C" w:rsidP="0076072C">
            <w:pPr>
              <w:pStyle w:val="Default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D44407">
              <w:rPr>
                <w:sz w:val="22"/>
                <w:szCs w:val="22"/>
              </w:rPr>
              <w:t>МСК-Строй</w:t>
            </w:r>
            <w:proofErr w:type="spellEnd"/>
            <w:r w:rsidRPr="00D44407">
              <w:rPr>
                <w:sz w:val="22"/>
                <w:szCs w:val="22"/>
              </w:rPr>
              <w:t>» (ООО «</w:t>
            </w:r>
            <w:proofErr w:type="spellStart"/>
            <w:r w:rsidRPr="00D44407">
              <w:rPr>
                <w:sz w:val="22"/>
                <w:szCs w:val="22"/>
              </w:rPr>
              <w:t>МСК-Строй</w:t>
            </w:r>
            <w:proofErr w:type="spellEnd"/>
            <w:r w:rsidRPr="00D44407">
              <w:rPr>
                <w:sz w:val="22"/>
                <w:szCs w:val="22"/>
              </w:rPr>
              <w:t xml:space="preserve">») </w:t>
            </w:r>
          </w:p>
          <w:p w:rsidR="00B53804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 xml:space="preserve">ИНН </w:t>
            </w:r>
            <w:r w:rsidRPr="00D44407">
              <w:rPr>
                <w:sz w:val="22"/>
                <w:szCs w:val="22"/>
              </w:rPr>
              <w:t>5003078692</w:t>
            </w:r>
            <w:r w:rsidRPr="00D44407">
              <w:rPr>
                <w:color w:val="auto"/>
                <w:sz w:val="22"/>
                <w:szCs w:val="22"/>
              </w:rPr>
              <w:t xml:space="preserve">, </w:t>
            </w:r>
          </w:p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 xml:space="preserve">КПП </w:t>
            </w:r>
            <w:r w:rsidRPr="00D44407">
              <w:rPr>
                <w:sz w:val="22"/>
                <w:szCs w:val="22"/>
              </w:rPr>
              <w:t>500301001</w:t>
            </w:r>
            <w:r w:rsidR="00B53804" w:rsidRPr="00D44407">
              <w:rPr>
                <w:sz w:val="22"/>
                <w:szCs w:val="22"/>
              </w:rPr>
              <w:t>,</w:t>
            </w:r>
            <w:r w:rsidRPr="00D44407">
              <w:rPr>
                <w:color w:val="auto"/>
                <w:sz w:val="22"/>
                <w:szCs w:val="22"/>
              </w:rPr>
              <w:t xml:space="preserve"> </w:t>
            </w:r>
          </w:p>
          <w:p w:rsidR="00B53804" w:rsidRPr="00D44407" w:rsidRDefault="00B53804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 xml:space="preserve">ОГРН </w:t>
            </w:r>
            <w:r w:rsidRPr="00D44407">
              <w:rPr>
                <w:color w:val="141412"/>
                <w:sz w:val="22"/>
                <w:szCs w:val="22"/>
              </w:rPr>
              <w:t>1105003002620</w:t>
            </w:r>
          </w:p>
        </w:tc>
      </w:tr>
      <w:tr w:rsidR="0017268C" w:rsidRPr="00D44407" w:rsidTr="0076072C">
        <w:trPr>
          <w:jc w:val="center"/>
        </w:trPr>
        <w:tc>
          <w:tcPr>
            <w:tcW w:w="4158" w:type="dxa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Номер заявки в журнале регистрации: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17268C" w:rsidRPr="00D44407" w:rsidTr="0076072C">
        <w:trPr>
          <w:jc w:val="center"/>
        </w:trPr>
        <w:tc>
          <w:tcPr>
            <w:tcW w:w="4158" w:type="dxa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Дата и время подачи заявки: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D44407" w:rsidRDefault="0017268C" w:rsidP="0017268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13.12.2013 15-05</w:t>
            </w:r>
          </w:p>
        </w:tc>
      </w:tr>
      <w:tr w:rsidR="0017268C" w:rsidRPr="00D44407" w:rsidTr="0076072C">
        <w:trPr>
          <w:jc w:val="center"/>
        </w:trPr>
        <w:tc>
          <w:tcPr>
            <w:tcW w:w="4158" w:type="dxa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Цена поставщика: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D44407" w:rsidRDefault="00B53804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3 345 462,</w:t>
            </w:r>
            <w:r w:rsidR="0017268C" w:rsidRPr="00D44407">
              <w:rPr>
                <w:color w:val="000000" w:themeColor="text1"/>
                <w:sz w:val="22"/>
                <w:szCs w:val="22"/>
              </w:rPr>
              <w:t xml:space="preserve">80 Российский рубль </w:t>
            </w:r>
          </w:p>
        </w:tc>
      </w:tr>
      <w:tr w:rsidR="0017268C" w:rsidRPr="00D44407" w:rsidTr="0076072C">
        <w:trPr>
          <w:jc w:val="center"/>
        </w:trPr>
        <w:tc>
          <w:tcPr>
            <w:tcW w:w="4158" w:type="dxa"/>
            <w:vAlign w:val="center"/>
          </w:tcPr>
          <w:p w:rsidR="0017268C" w:rsidRPr="00D44407" w:rsidRDefault="0017268C" w:rsidP="0076072C">
            <w:pPr>
              <w:pStyle w:val="Default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Срок исполнения договора: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до 29 декабря 2013г.</w:t>
            </w:r>
          </w:p>
        </w:tc>
      </w:tr>
      <w:tr w:rsidR="0017268C" w:rsidRPr="00D44407" w:rsidTr="0076072C">
        <w:trPr>
          <w:jc w:val="center"/>
        </w:trPr>
        <w:tc>
          <w:tcPr>
            <w:tcW w:w="4158" w:type="dxa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Размер авансового платежа</w:t>
            </w:r>
          </w:p>
        </w:tc>
        <w:tc>
          <w:tcPr>
            <w:tcW w:w="5483" w:type="dxa"/>
            <w:gridSpan w:val="3"/>
            <w:vAlign w:val="center"/>
          </w:tcPr>
          <w:p w:rsidR="0017268C" w:rsidRPr="00D44407" w:rsidRDefault="0017268C" w:rsidP="0076072C">
            <w:pPr>
              <w:pStyle w:val="Default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Без аванса</w:t>
            </w:r>
          </w:p>
        </w:tc>
      </w:tr>
      <w:tr w:rsidR="0017268C" w:rsidRPr="00D44407" w:rsidTr="0076072C">
        <w:trPr>
          <w:jc w:val="center"/>
        </w:trPr>
        <w:tc>
          <w:tcPr>
            <w:tcW w:w="9641" w:type="dxa"/>
            <w:gridSpan w:val="4"/>
            <w:vAlign w:val="center"/>
          </w:tcPr>
          <w:p w:rsidR="0017268C" w:rsidRPr="00D44407" w:rsidRDefault="0017268C" w:rsidP="0076072C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Сведения о предоставленных документах:</w:t>
            </w: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</w:tcPr>
          <w:p w:rsidR="0017268C" w:rsidRPr="00D44407" w:rsidRDefault="0017268C" w:rsidP="0076072C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D44407">
              <w:rPr>
                <w:color w:val="000000" w:themeColor="text1"/>
                <w:sz w:val="22"/>
              </w:rPr>
              <w:t>Документ</w:t>
            </w:r>
          </w:p>
        </w:tc>
        <w:tc>
          <w:tcPr>
            <w:tcW w:w="2282" w:type="dxa"/>
          </w:tcPr>
          <w:p w:rsidR="0017268C" w:rsidRPr="00D44407" w:rsidRDefault="0017268C" w:rsidP="0076072C">
            <w:pPr>
              <w:pStyle w:val="1"/>
              <w:suppressAutoHyphens/>
              <w:ind w:firstLine="0"/>
              <w:jc w:val="center"/>
              <w:rPr>
                <w:color w:val="000000" w:themeColor="text1"/>
                <w:sz w:val="22"/>
              </w:rPr>
            </w:pPr>
            <w:r w:rsidRPr="00D44407">
              <w:rPr>
                <w:color w:val="000000" w:themeColor="text1"/>
                <w:sz w:val="22"/>
              </w:rPr>
              <w:t>Отметка о наличии/отсутствии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1"/>
              <w:suppressAutoHyphens/>
              <w:ind w:firstLine="0"/>
              <w:jc w:val="center"/>
              <w:rPr>
                <w:sz w:val="22"/>
              </w:rPr>
            </w:pPr>
            <w:r w:rsidRPr="00D44407">
              <w:rPr>
                <w:sz w:val="22"/>
              </w:rPr>
              <w:t>Комментарий</w:t>
            </w: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Заявка на участие в Запросе предложений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Сведения о претенденте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color w:val="000000" w:themeColor="text1"/>
                <w:sz w:val="22"/>
                <w:szCs w:val="22"/>
              </w:rPr>
              <w:t>Финансово-коммерческое предложение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000000" w:themeColor="text1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лиц). 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af2"/>
              <w:tabs>
                <w:tab w:val="left" w:pos="0"/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proofErr w:type="gramStart"/>
            <w:r w:rsidRPr="00D44407">
              <w:rPr>
                <w:sz w:val="22"/>
                <w:szCs w:val="22"/>
              </w:rPr>
              <w:t>Выданная не ранее чем за 30 дней до дня размещения извещения о проведении Запроса предложений выписка из единого государственного реестра юридических лиц или нотариально заверенную копию такой выписки (для претендентов-резидентов Российской Федерации) или аналог соответствующего документа, составляемый в соответствии с законодательством государства регистрации претендента-нерезидента Российской Федерации (например, выписка из торгового реестра), выписка из единого государственного реестра индивидуальных предпринимателей или нотариально</w:t>
            </w:r>
            <w:proofErr w:type="gramEnd"/>
            <w:r w:rsidRPr="00D44407">
              <w:rPr>
                <w:sz w:val="22"/>
                <w:szCs w:val="22"/>
              </w:rPr>
              <w:t xml:space="preserve"> заверенная копия такой выписки (для индивидуальных предпринимателей-резидентов Российской Федерации),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претендента-нерезидента Российской Федерации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af2"/>
              <w:tabs>
                <w:tab w:val="left" w:pos="1440"/>
              </w:tabs>
              <w:suppressAutoHyphens/>
              <w:spacing w:after="0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претендентом);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Письменное заявление претендента о </w:t>
            </w:r>
            <w:proofErr w:type="spellStart"/>
            <w:r w:rsidRPr="00D44407">
              <w:rPr>
                <w:sz w:val="22"/>
                <w:szCs w:val="22"/>
              </w:rPr>
              <w:t>неприостановлении</w:t>
            </w:r>
            <w:proofErr w:type="spellEnd"/>
            <w:r w:rsidRPr="00D44407">
              <w:rPr>
                <w:sz w:val="22"/>
                <w:szCs w:val="22"/>
              </w:rPr>
              <w:t xml:space="preserve"> его деятельности в порядке, предусмотренном Кодексом Российской Федерации об </w:t>
            </w:r>
            <w:r w:rsidRPr="00D44407">
              <w:rPr>
                <w:sz w:val="22"/>
                <w:szCs w:val="22"/>
              </w:rPr>
              <w:lastRenderedPageBreak/>
              <w:t>административных правонарушениях, на день подачи Заявки на участие в Запросе предложений;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lastRenderedPageBreak/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lastRenderedPageBreak/>
              <w:t>Письменное заявление претендента об отсутствии возбужденного в отношении него дела о несостоятельности (банкротстве) на дату подачи Заявки на участие в Запросе предложений, представленное на бланке претендента и подписанное уполномоченным лицом.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snapToGrid w:val="0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</w:tcPr>
          <w:p w:rsidR="0017268C" w:rsidRPr="00D44407" w:rsidRDefault="0017268C" w:rsidP="0076072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proofErr w:type="gramStart"/>
            <w:r w:rsidRPr="00D44407">
              <w:rPr>
                <w:sz w:val="22"/>
                <w:szCs w:val="22"/>
              </w:rPr>
              <w:t>Информация о функциональных и качественных характеристиках (потребительских свойствах), о качестве выполняемых работ, оказываемых услуг и иная информация об условиях исполнения договора, в том числе предложение о цене договора и порядке оплаты, а также копии документов, подтверждающих соответствие работ, услуг требованиям, установленным законодательством Российской Федерации и/или государства, являющегося местом выполнения работ, оказания услуг.</w:t>
            </w:r>
            <w:proofErr w:type="gramEnd"/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sz w:val="22"/>
                <w:szCs w:val="22"/>
              </w:rPr>
            </w:pPr>
            <w:proofErr w:type="gramStart"/>
            <w:r w:rsidRPr="00D44407">
              <w:rPr>
                <w:sz w:val="22"/>
                <w:szCs w:val="22"/>
              </w:rPr>
              <w:t>Бухгалтерские балансы и отчеты о финансовых результатах (либо налоговые декларации для лиц, применяющих упрощенную систему налогообложения (УСН), с приложением документа, подтверждающего правомерность применения УСН, выданного Федеральной налоговой службой) за прошедший календарный год и на последний отчетный период текущего года (копии, заверенные претендентом, с отметкой инспекции Федеральной налоговой службы РФ, либо с приложением заверенной претендентом копии документа, подтверждающего получение бухгалтерских балансов</w:t>
            </w:r>
            <w:proofErr w:type="gramEnd"/>
            <w:r w:rsidRPr="00D44407">
              <w:rPr>
                <w:sz w:val="22"/>
                <w:szCs w:val="22"/>
              </w:rPr>
              <w:t>, отчетов о финансовых результатах или налоговых деклараций Федеральной налоговой службой) (предоставляет каждое юридическое и/или физическое лицо, выступающее на стороне одного претендента);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color w:val="auto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Выданное </w:t>
            </w:r>
            <w:proofErr w:type="spellStart"/>
            <w:r w:rsidRPr="00D44407">
              <w:rPr>
                <w:sz w:val="22"/>
                <w:szCs w:val="22"/>
              </w:rPr>
              <w:t>саморегулируемой</w:t>
            </w:r>
            <w:proofErr w:type="spellEnd"/>
            <w:r w:rsidRPr="00D44407">
              <w:rPr>
                <w:sz w:val="22"/>
                <w:szCs w:val="22"/>
              </w:rPr>
              <w:t xml:space="preserve"> организацией действующее свидетельство о допуске к работам по строительству, реконструкции и капитальному ремонту, оказывающих влияние на безопасность объектов капитального строительства.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17268C" w:rsidRPr="00D44407" w:rsidTr="0076072C">
        <w:trPr>
          <w:jc w:val="center"/>
        </w:trPr>
        <w:tc>
          <w:tcPr>
            <w:tcW w:w="5462" w:type="dxa"/>
            <w:gridSpan w:val="2"/>
            <w:vAlign w:val="center"/>
          </w:tcPr>
          <w:p w:rsidR="0017268C" w:rsidRPr="00D44407" w:rsidRDefault="0017268C" w:rsidP="0017268C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Документ по форме приложения № 4 к документации о закупке, о наличии опыта выполнения работ, оказания услуг, поставки товара и т.д. по предмету запроса предложений.</w:t>
            </w:r>
          </w:p>
        </w:tc>
        <w:tc>
          <w:tcPr>
            <w:tcW w:w="2282" w:type="dxa"/>
            <w:vAlign w:val="center"/>
          </w:tcPr>
          <w:p w:rsidR="0017268C" w:rsidRPr="00D44407" w:rsidRDefault="0017268C" w:rsidP="0076072C">
            <w:pPr>
              <w:pStyle w:val="Default"/>
              <w:jc w:val="center"/>
              <w:rPr>
                <w:snapToGrid w:val="0"/>
                <w:sz w:val="22"/>
                <w:szCs w:val="22"/>
              </w:rPr>
            </w:pPr>
            <w:r w:rsidRPr="00D44407">
              <w:rPr>
                <w:snapToGrid w:val="0"/>
                <w:color w:val="000000" w:themeColor="text1"/>
                <w:sz w:val="22"/>
                <w:szCs w:val="22"/>
              </w:rPr>
              <w:t>Наличие</w:t>
            </w:r>
          </w:p>
        </w:tc>
        <w:tc>
          <w:tcPr>
            <w:tcW w:w="1897" w:type="dxa"/>
            <w:vAlign w:val="center"/>
          </w:tcPr>
          <w:p w:rsidR="0017268C" w:rsidRPr="00D44407" w:rsidRDefault="0017268C" w:rsidP="0076072C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</w:tr>
    </w:tbl>
    <w:p w:rsidR="003F2A24" w:rsidRDefault="003F2A24" w:rsidP="00DB4C91">
      <w:pPr>
        <w:pStyle w:val="a5"/>
        <w:ind w:left="567"/>
        <w:jc w:val="both"/>
      </w:pPr>
    </w:p>
    <w:p w:rsidR="00B4609C" w:rsidRDefault="00B4609C" w:rsidP="00DB4C91">
      <w:pPr>
        <w:pStyle w:val="a5"/>
        <w:ind w:left="567"/>
        <w:jc w:val="both"/>
      </w:pPr>
    </w:p>
    <w:p w:rsidR="005F4A6F" w:rsidRPr="00FD4D3E" w:rsidRDefault="005F4A6F" w:rsidP="005F4A6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>1.3. На основании анализа документов, предоставленных в составе заявок и заключения Заказчика</w:t>
      </w:r>
      <w:r w:rsidR="0076072C">
        <w:rPr>
          <w:snapToGrid/>
          <w:sz w:val="24"/>
          <w:szCs w:val="24"/>
        </w:rPr>
        <w:t>,</w:t>
      </w:r>
      <w:r w:rsidRPr="00FD4D3E">
        <w:rPr>
          <w:snapToGrid/>
          <w:sz w:val="24"/>
          <w:szCs w:val="24"/>
        </w:rPr>
        <w:t xml:space="preserve"> ПРГ выносит на рассмотрение Конкурсной комиссии аппарата </w:t>
      </w:r>
      <w:proofErr w:type="gramStart"/>
      <w:r w:rsidRPr="00FD4D3E">
        <w:rPr>
          <w:snapToGrid/>
          <w:sz w:val="24"/>
          <w:szCs w:val="24"/>
        </w:rPr>
        <w:t>управления</w:t>
      </w:r>
      <w:proofErr w:type="gramEnd"/>
      <w:r w:rsidRPr="00FD4D3E">
        <w:rPr>
          <w:snapToGrid/>
          <w:sz w:val="24"/>
          <w:szCs w:val="24"/>
        </w:rPr>
        <w:t xml:space="preserve"> следующие предложения:</w:t>
      </w:r>
    </w:p>
    <w:p w:rsidR="005F4A6F" w:rsidRDefault="005F4A6F" w:rsidP="005F4A6F">
      <w:pPr>
        <w:jc w:val="both"/>
        <w:rPr>
          <w:snapToGrid/>
          <w:sz w:val="24"/>
          <w:szCs w:val="24"/>
        </w:rPr>
      </w:pPr>
    </w:p>
    <w:p w:rsidR="005F4A6F" w:rsidRPr="00FD4D3E" w:rsidRDefault="005F4A6F" w:rsidP="005F4A6F">
      <w:pPr>
        <w:jc w:val="both"/>
        <w:rPr>
          <w:snapToGrid/>
          <w:sz w:val="24"/>
          <w:szCs w:val="24"/>
        </w:rPr>
      </w:pPr>
      <w:r w:rsidRPr="00FD4D3E">
        <w:rPr>
          <w:snapToGrid/>
          <w:sz w:val="24"/>
          <w:szCs w:val="24"/>
        </w:rPr>
        <w:t xml:space="preserve">1.3.1. </w:t>
      </w:r>
      <w:r>
        <w:rPr>
          <w:snapToGrid/>
          <w:sz w:val="24"/>
          <w:szCs w:val="24"/>
        </w:rPr>
        <w:t>не д</w:t>
      </w:r>
      <w:r w:rsidRPr="00FD4D3E">
        <w:rPr>
          <w:snapToGrid/>
          <w:sz w:val="24"/>
          <w:szCs w:val="24"/>
        </w:rPr>
        <w:t xml:space="preserve">опустить к участию в запросе предложений следующих претендентов: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3852"/>
        <w:gridCol w:w="4393"/>
      </w:tblGrid>
      <w:tr w:rsidR="001F33EF" w:rsidRPr="00D44407" w:rsidTr="0076072C">
        <w:trPr>
          <w:jc w:val="center"/>
        </w:trPr>
        <w:tc>
          <w:tcPr>
            <w:tcW w:w="1394" w:type="dxa"/>
          </w:tcPr>
          <w:p w:rsidR="001F33EF" w:rsidRPr="00D44407" w:rsidRDefault="001F33EF" w:rsidP="00760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D44407">
              <w:rPr>
                <w:bCs/>
                <w:snapToGrid/>
                <w:sz w:val="22"/>
                <w:szCs w:val="22"/>
              </w:rPr>
              <w:t>Номер заявки</w:t>
            </w:r>
          </w:p>
        </w:tc>
        <w:tc>
          <w:tcPr>
            <w:tcW w:w="3852" w:type="dxa"/>
          </w:tcPr>
          <w:p w:rsidR="001F33EF" w:rsidRPr="00D44407" w:rsidRDefault="001F33EF" w:rsidP="00760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D44407">
              <w:rPr>
                <w:bCs/>
                <w:snapToGrid/>
                <w:sz w:val="22"/>
                <w:szCs w:val="22"/>
              </w:rPr>
              <w:t>Сведения об организации</w:t>
            </w:r>
          </w:p>
          <w:p w:rsidR="001F33EF" w:rsidRPr="00D44407" w:rsidRDefault="001F33EF" w:rsidP="001D44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2"/>
                <w:szCs w:val="22"/>
              </w:rPr>
            </w:pPr>
            <w:r w:rsidRPr="00D44407">
              <w:rPr>
                <w:bCs/>
                <w:snapToGrid/>
                <w:sz w:val="22"/>
                <w:szCs w:val="22"/>
              </w:rPr>
              <w:t>(</w:t>
            </w:r>
            <w:r w:rsidR="007A1FCA" w:rsidRPr="00D44407">
              <w:rPr>
                <w:bCs/>
                <w:snapToGrid/>
                <w:sz w:val="22"/>
                <w:szCs w:val="22"/>
              </w:rPr>
              <w:t xml:space="preserve">наименование, </w:t>
            </w:r>
            <w:r w:rsidRPr="00D44407">
              <w:rPr>
                <w:bCs/>
                <w:snapToGrid/>
                <w:sz w:val="22"/>
                <w:szCs w:val="22"/>
              </w:rPr>
              <w:t>ИНН, КПП</w:t>
            </w:r>
            <w:r w:rsidR="0076072C" w:rsidRPr="00D44407">
              <w:rPr>
                <w:bCs/>
                <w:snapToGrid/>
                <w:sz w:val="22"/>
                <w:szCs w:val="22"/>
              </w:rPr>
              <w:t>, ОГРН</w:t>
            </w:r>
            <w:r w:rsidRPr="00D44407">
              <w:rPr>
                <w:bCs/>
                <w:snapToGrid/>
                <w:sz w:val="22"/>
                <w:szCs w:val="22"/>
              </w:rPr>
              <w:t>)</w:t>
            </w:r>
          </w:p>
        </w:tc>
        <w:tc>
          <w:tcPr>
            <w:tcW w:w="4393" w:type="dxa"/>
          </w:tcPr>
          <w:p w:rsidR="001F33EF" w:rsidRPr="00D44407" w:rsidRDefault="008B1EFF" w:rsidP="00792EBE">
            <w:pPr>
              <w:tabs>
                <w:tab w:val="clear" w:pos="709"/>
              </w:tabs>
              <w:spacing w:line="150" w:lineRule="atLeast"/>
              <w:ind w:firstLine="425"/>
              <w:jc w:val="center"/>
              <w:rPr>
                <w:bCs/>
                <w:snapToGrid/>
                <w:sz w:val="22"/>
                <w:szCs w:val="22"/>
              </w:rPr>
            </w:pPr>
            <w:r w:rsidRPr="00D44407">
              <w:rPr>
                <w:bCs/>
                <w:snapToGrid/>
                <w:sz w:val="22"/>
                <w:szCs w:val="22"/>
              </w:rPr>
              <w:t xml:space="preserve">Причина отказа в допуске к участию в </w:t>
            </w:r>
            <w:r w:rsidR="00792EBE" w:rsidRPr="00D44407">
              <w:rPr>
                <w:sz w:val="22"/>
                <w:szCs w:val="22"/>
              </w:rPr>
              <w:t>запросе предложений</w:t>
            </w:r>
          </w:p>
        </w:tc>
      </w:tr>
      <w:tr w:rsidR="001F33EF" w:rsidRPr="00D44407" w:rsidTr="0076072C">
        <w:trPr>
          <w:jc w:val="center"/>
        </w:trPr>
        <w:tc>
          <w:tcPr>
            <w:tcW w:w="1394" w:type="dxa"/>
            <w:vAlign w:val="center"/>
          </w:tcPr>
          <w:p w:rsidR="001F33EF" w:rsidRPr="00D44407" w:rsidRDefault="002D0616" w:rsidP="0076072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2"/>
                <w:szCs w:val="22"/>
              </w:rPr>
            </w:pPr>
            <w:r w:rsidRPr="00D44407">
              <w:rPr>
                <w:snapToGrid/>
                <w:sz w:val="22"/>
                <w:szCs w:val="22"/>
              </w:rPr>
              <w:t>1</w:t>
            </w:r>
          </w:p>
        </w:tc>
        <w:tc>
          <w:tcPr>
            <w:tcW w:w="3852" w:type="dxa"/>
            <w:vAlign w:val="center"/>
          </w:tcPr>
          <w:p w:rsidR="0076072C" w:rsidRPr="00D44407" w:rsidRDefault="002D0616" w:rsidP="002D0616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Общество с ограниченной ответственностью «</w:t>
            </w:r>
            <w:r w:rsidR="00DB4C91" w:rsidRPr="00D44407">
              <w:rPr>
                <w:sz w:val="22"/>
                <w:szCs w:val="22"/>
              </w:rPr>
              <w:t>АвантисСтрой</w:t>
            </w:r>
            <w:r w:rsidRPr="00D44407">
              <w:rPr>
                <w:sz w:val="22"/>
                <w:szCs w:val="22"/>
              </w:rPr>
              <w:t xml:space="preserve">» </w:t>
            </w:r>
          </w:p>
          <w:p w:rsidR="0076072C" w:rsidRPr="00D44407" w:rsidRDefault="002D0616" w:rsidP="002D0616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(ООО «</w:t>
            </w:r>
            <w:r w:rsidR="00DB4C91" w:rsidRPr="00D44407">
              <w:rPr>
                <w:sz w:val="22"/>
                <w:szCs w:val="22"/>
              </w:rPr>
              <w:t>АвантисСтрой</w:t>
            </w:r>
            <w:r w:rsidRPr="00D44407">
              <w:rPr>
                <w:sz w:val="22"/>
                <w:szCs w:val="22"/>
              </w:rPr>
              <w:t xml:space="preserve">») </w:t>
            </w:r>
          </w:p>
          <w:p w:rsidR="0076072C" w:rsidRPr="00D44407" w:rsidRDefault="002D0616" w:rsidP="002D0616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lastRenderedPageBreak/>
              <w:t xml:space="preserve">ИНН </w:t>
            </w:r>
            <w:r w:rsidR="00DB4C91" w:rsidRPr="00D44407">
              <w:rPr>
                <w:sz w:val="22"/>
                <w:szCs w:val="22"/>
              </w:rPr>
              <w:t>7703726783</w:t>
            </w:r>
            <w:r w:rsidRPr="00D44407">
              <w:rPr>
                <w:sz w:val="22"/>
                <w:szCs w:val="22"/>
              </w:rPr>
              <w:t xml:space="preserve">, </w:t>
            </w:r>
          </w:p>
          <w:p w:rsidR="002D0616" w:rsidRPr="00D44407" w:rsidRDefault="002D0616" w:rsidP="002D0616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КПП </w:t>
            </w:r>
            <w:r w:rsidR="00DB4C91" w:rsidRPr="00D44407">
              <w:rPr>
                <w:sz w:val="22"/>
                <w:szCs w:val="22"/>
              </w:rPr>
              <w:t>773301001</w:t>
            </w:r>
            <w:r w:rsidRPr="00D44407">
              <w:rPr>
                <w:sz w:val="22"/>
                <w:szCs w:val="22"/>
              </w:rPr>
              <w:t xml:space="preserve">, </w:t>
            </w:r>
          </w:p>
          <w:p w:rsidR="0076072C" w:rsidRPr="00D44407" w:rsidRDefault="0076072C" w:rsidP="002D0616">
            <w:pPr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ОГРН 1107746686332</w:t>
            </w:r>
          </w:p>
          <w:p w:rsidR="001F33EF" w:rsidRPr="00D44407" w:rsidRDefault="001F33EF" w:rsidP="00DB4C91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</w:p>
        </w:tc>
        <w:tc>
          <w:tcPr>
            <w:tcW w:w="4393" w:type="dxa"/>
          </w:tcPr>
          <w:p w:rsidR="002E437E" w:rsidRPr="00D44407" w:rsidRDefault="002E437E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lastRenderedPageBreak/>
              <w:t xml:space="preserve">Не соответствие требованиям по предоставлению документов п.2.3. Документации о закупке и п.13, </w:t>
            </w:r>
            <w:r w:rsidR="0076072C" w:rsidRPr="00D44407">
              <w:rPr>
                <w:sz w:val="22"/>
                <w:szCs w:val="22"/>
              </w:rPr>
              <w:t>п.</w:t>
            </w:r>
            <w:r w:rsidRPr="00D44407">
              <w:rPr>
                <w:sz w:val="22"/>
                <w:szCs w:val="22"/>
              </w:rPr>
              <w:t xml:space="preserve">17 </w:t>
            </w:r>
            <w:r w:rsidRPr="00D44407">
              <w:rPr>
                <w:sz w:val="22"/>
                <w:szCs w:val="22"/>
              </w:rPr>
              <w:lastRenderedPageBreak/>
              <w:t>Информационной карты:</w:t>
            </w:r>
          </w:p>
          <w:p w:rsidR="005F4A6F" w:rsidRPr="00D44407" w:rsidRDefault="005F4A6F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- размер авансирования по договору не соответствует техническому заданию;</w:t>
            </w:r>
          </w:p>
          <w:p w:rsidR="002D0616" w:rsidRPr="00D44407" w:rsidRDefault="00291EF7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- </w:t>
            </w:r>
            <w:r w:rsidR="002D0616" w:rsidRPr="00D44407">
              <w:rPr>
                <w:sz w:val="22"/>
                <w:szCs w:val="22"/>
              </w:rPr>
              <w:t xml:space="preserve">выписка из единого государственного реестра юридических лиц датирована </w:t>
            </w:r>
            <w:r w:rsidR="00DB4C91" w:rsidRPr="00D44407">
              <w:rPr>
                <w:sz w:val="22"/>
                <w:szCs w:val="22"/>
              </w:rPr>
              <w:t>18.10.2011</w:t>
            </w:r>
            <w:r w:rsidR="002D0616" w:rsidRPr="00D44407">
              <w:rPr>
                <w:sz w:val="22"/>
                <w:szCs w:val="22"/>
              </w:rPr>
              <w:t>г.;</w:t>
            </w:r>
          </w:p>
          <w:p w:rsidR="002D0616" w:rsidRPr="00D44407" w:rsidRDefault="002D0616" w:rsidP="00291EF7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- </w:t>
            </w:r>
            <w:r w:rsidR="0076072C" w:rsidRPr="00D44407">
              <w:rPr>
                <w:sz w:val="22"/>
                <w:szCs w:val="22"/>
              </w:rPr>
              <w:t>не предоставлен</w:t>
            </w:r>
            <w:r w:rsidRPr="00D44407">
              <w:rPr>
                <w:sz w:val="22"/>
                <w:szCs w:val="22"/>
              </w:rPr>
              <w:t xml:space="preserve"> документ по форме приложения № 4 к документации о закупке, о наличии опыта выполнения работ, оказания услуг, поставки товара и т.д. по предмету </w:t>
            </w:r>
            <w:r w:rsidR="006352BD" w:rsidRPr="00D44407">
              <w:rPr>
                <w:sz w:val="22"/>
                <w:szCs w:val="22"/>
              </w:rPr>
              <w:t>запроса предложений</w:t>
            </w:r>
            <w:r w:rsidRPr="00D44407">
              <w:rPr>
                <w:sz w:val="22"/>
                <w:szCs w:val="22"/>
              </w:rPr>
              <w:t>;</w:t>
            </w:r>
          </w:p>
          <w:p w:rsidR="001F33EF" w:rsidRPr="00D44407" w:rsidRDefault="002D0616" w:rsidP="0076072C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- </w:t>
            </w:r>
            <w:r w:rsidR="0076072C" w:rsidRPr="00D44407">
              <w:rPr>
                <w:sz w:val="22"/>
                <w:szCs w:val="22"/>
              </w:rPr>
              <w:t xml:space="preserve">не предоставлены </w:t>
            </w:r>
            <w:r w:rsidR="006352BD" w:rsidRPr="00D44407">
              <w:rPr>
                <w:sz w:val="22"/>
                <w:szCs w:val="22"/>
              </w:rPr>
              <w:t>бухгалтерские балансы и отчеты о финансовых результатах</w:t>
            </w:r>
          </w:p>
          <w:p w:rsidR="00DB4C91" w:rsidRPr="00D44407" w:rsidRDefault="00DB4C91" w:rsidP="0076072C">
            <w:pPr>
              <w:tabs>
                <w:tab w:val="clear" w:pos="709"/>
              </w:tabs>
              <w:spacing w:line="150" w:lineRule="atLeast"/>
              <w:ind w:firstLine="0"/>
              <w:jc w:val="both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- </w:t>
            </w:r>
            <w:r w:rsidR="0076072C" w:rsidRPr="00D44407">
              <w:rPr>
                <w:sz w:val="22"/>
                <w:szCs w:val="22"/>
              </w:rPr>
              <w:t>не предоставлена и</w:t>
            </w:r>
            <w:r w:rsidR="00D44407" w:rsidRPr="00D44407">
              <w:rPr>
                <w:sz w:val="22"/>
                <w:szCs w:val="22"/>
              </w:rPr>
              <w:t>нформация</w:t>
            </w:r>
            <w:r w:rsidRPr="00D44407">
              <w:rPr>
                <w:sz w:val="22"/>
                <w:szCs w:val="22"/>
              </w:rPr>
              <w:t xml:space="preserve"> о функциональных и качественных характеристиках выполняемых работ</w:t>
            </w:r>
          </w:p>
        </w:tc>
      </w:tr>
    </w:tbl>
    <w:p w:rsidR="00117F37" w:rsidRDefault="00117F37">
      <w:pPr>
        <w:ind w:firstLine="0"/>
        <w:jc w:val="both"/>
      </w:pPr>
    </w:p>
    <w:p w:rsidR="0076072C" w:rsidRDefault="0076072C">
      <w:pPr>
        <w:ind w:firstLine="0"/>
        <w:jc w:val="both"/>
      </w:pPr>
    </w:p>
    <w:p w:rsidR="0076072C" w:rsidRDefault="0076072C">
      <w:pPr>
        <w:ind w:firstLine="0"/>
        <w:jc w:val="both"/>
      </w:pPr>
    </w:p>
    <w:p w:rsidR="0076072C" w:rsidRDefault="0076072C">
      <w:pPr>
        <w:ind w:firstLine="0"/>
        <w:jc w:val="both"/>
      </w:pPr>
    </w:p>
    <w:p w:rsidR="00232804" w:rsidRPr="006E363F" w:rsidRDefault="00232804" w:rsidP="005F4A6F">
      <w:pPr>
        <w:pStyle w:val="a5"/>
        <w:numPr>
          <w:ilvl w:val="2"/>
          <w:numId w:val="23"/>
        </w:numPr>
        <w:tabs>
          <w:tab w:val="left" w:pos="567"/>
        </w:tabs>
        <w:jc w:val="both"/>
      </w:pPr>
      <w:r w:rsidRPr="006E363F">
        <w:t xml:space="preserve">допустить к участию в </w:t>
      </w:r>
      <w:r w:rsidR="006352BD" w:rsidRPr="006E363F">
        <w:t>запросе предложений</w:t>
      </w:r>
      <w:r w:rsidRPr="006E363F">
        <w:t xml:space="preserve"> следующих претендентов: </w:t>
      </w:r>
    </w:p>
    <w:tbl>
      <w:tblPr>
        <w:tblStyle w:val="a6"/>
        <w:tblW w:w="9639" w:type="dxa"/>
        <w:tblInd w:w="108" w:type="dxa"/>
        <w:tblLook w:val="04A0"/>
      </w:tblPr>
      <w:tblGrid>
        <w:gridCol w:w="1418"/>
        <w:gridCol w:w="8221"/>
      </w:tblGrid>
      <w:tr w:rsidR="005F4A6F" w:rsidRPr="002D50DD" w:rsidTr="005F4A6F">
        <w:tc>
          <w:tcPr>
            <w:tcW w:w="1418" w:type="dxa"/>
          </w:tcPr>
          <w:p w:rsidR="005F4A6F" w:rsidRPr="002D50DD" w:rsidRDefault="005F4A6F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Номер заявки</w:t>
            </w:r>
          </w:p>
        </w:tc>
        <w:tc>
          <w:tcPr>
            <w:tcW w:w="8221" w:type="dxa"/>
          </w:tcPr>
          <w:p w:rsidR="005F4A6F" w:rsidRPr="002D50DD" w:rsidRDefault="005F4A6F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Сведения об организации</w:t>
            </w:r>
          </w:p>
          <w:p w:rsidR="005F4A6F" w:rsidRPr="002D50DD" w:rsidRDefault="005F4A6F" w:rsidP="001D4466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2D50DD">
              <w:rPr>
                <w:bCs/>
                <w:snapToGrid/>
                <w:sz w:val="24"/>
                <w:szCs w:val="24"/>
              </w:rPr>
              <w:t>(</w:t>
            </w:r>
            <w:r>
              <w:rPr>
                <w:bCs/>
                <w:snapToGrid/>
                <w:sz w:val="24"/>
                <w:szCs w:val="24"/>
              </w:rPr>
              <w:t>н</w:t>
            </w:r>
            <w:r w:rsidRPr="002D50DD">
              <w:rPr>
                <w:bCs/>
                <w:snapToGrid/>
                <w:sz w:val="24"/>
                <w:szCs w:val="24"/>
              </w:rPr>
              <w:t>аименование</w:t>
            </w:r>
            <w:r>
              <w:rPr>
                <w:bCs/>
                <w:snapToGrid/>
                <w:sz w:val="24"/>
                <w:szCs w:val="24"/>
              </w:rPr>
              <w:t xml:space="preserve">, </w:t>
            </w:r>
            <w:r w:rsidRPr="002D50DD">
              <w:rPr>
                <w:bCs/>
                <w:snapToGrid/>
                <w:sz w:val="24"/>
                <w:szCs w:val="24"/>
              </w:rPr>
              <w:t>ИНН, КПП</w:t>
            </w:r>
            <w:r w:rsidR="0076072C">
              <w:rPr>
                <w:bCs/>
                <w:snapToGrid/>
                <w:sz w:val="24"/>
                <w:szCs w:val="24"/>
              </w:rPr>
              <w:t>, ОГРН</w:t>
            </w:r>
            <w:r w:rsidRPr="002D50DD">
              <w:rPr>
                <w:bCs/>
                <w:snapToGrid/>
                <w:sz w:val="24"/>
                <w:szCs w:val="24"/>
              </w:rPr>
              <w:t>)</w:t>
            </w:r>
          </w:p>
        </w:tc>
      </w:tr>
      <w:tr w:rsidR="005F4A6F" w:rsidRPr="000005B8" w:rsidTr="005F4A6F">
        <w:tc>
          <w:tcPr>
            <w:tcW w:w="1418" w:type="dxa"/>
            <w:vAlign w:val="center"/>
          </w:tcPr>
          <w:p w:rsidR="005F4A6F" w:rsidRPr="000005B8" w:rsidRDefault="005F4A6F" w:rsidP="00103D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8221" w:type="dxa"/>
            <w:vAlign w:val="center"/>
          </w:tcPr>
          <w:p w:rsidR="005F4A6F" w:rsidRPr="00853160" w:rsidRDefault="005F4A6F" w:rsidP="0096208E">
            <w:pPr>
              <w:pStyle w:val="Default"/>
              <w:jc w:val="both"/>
              <w:rPr>
                <w:color w:val="auto"/>
              </w:rPr>
            </w:pPr>
            <w:r w:rsidRPr="007A7EDD">
              <w:t>Общество с ограниченной ответственностью «</w:t>
            </w:r>
            <w:r>
              <w:t>МСК-Строй</w:t>
            </w:r>
            <w:r w:rsidRPr="007A7EDD">
              <w:t>» (ООО «</w:t>
            </w:r>
            <w:r>
              <w:t>МСК-Строй</w:t>
            </w:r>
            <w:r w:rsidRPr="007A7EDD">
              <w:t xml:space="preserve">») </w:t>
            </w:r>
            <w:r w:rsidRPr="007A7EDD">
              <w:rPr>
                <w:color w:val="auto"/>
              </w:rPr>
              <w:t xml:space="preserve">ИНН </w:t>
            </w:r>
            <w:r w:rsidRPr="00C4658A">
              <w:t>5003078692</w:t>
            </w:r>
            <w:r w:rsidRPr="007A7EDD">
              <w:rPr>
                <w:color w:val="auto"/>
              </w:rPr>
              <w:t xml:space="preserve">, КПП </w:t>
            </w:r>
            <w:r w:rsidRPr="00C4658A">
              <w:t>500301001</w:t>
            </w:r>
            <w:r w:rsidR="00B53804">
              <w:t xml:space="preserve">, </w:t>
            </w:r>
            <w:r w:rsidR="00B53804">
              <w:rPr>
                <w:color w:val="auto"/>
              </w:rPr>
              <w:t xml:space="preserve">ОГРН </w:t>
            </w:r>
            <w:r w:rsidR="00B53804" w:rsidRPr="00B53804">
              <w:rPr>
                <w:color w:val="141412"/>
              </w:rPr>
              <w:t>1105003002620</w:t>
            </w:r>
            <w:r w:rsidRPr="007A7EDD">
              <w:rPr>
                <w:color w:val="auto"/>
              </w:rPr>
              <w:t xml:space="preserve"> </w:t>
            </w:r>
          </w:p>
        </w:tc>
      </w:tr>
    </w:tbl>
    <w:p w:rsidR="008A47A3" w:rsidRDefault="008A47A3" w:rsidP="001A0078">
      <w:pPr>
        <w:jc w:val="both"/>
        <w:rPr>
          <w:sz w:val="24"/>
          <w:szCs w:val="24"/>
        </w:rPr>
      </w:pPr>
    </w:p>
    <w:p w:rsidR="00232804" w:rsidRDefault="005F4A6F" w:rsidP="001A0078">
      <w:pPr>
        <w:jc w:val="both"/>
        <w:rPr>
          <w:sz w:val="24"/>
          <w:szCs w:val="24"/>
        </w:rPr>
      </w:pPr>
      <w:r>
        <w:rPr>
          <w:sz w:val="24"/>
          <w:szCs w:val="24"/>
        </w:rPr>
        <w:t>1.4</w:t>
      </w:r>
      <w:r w:rsidR="00232804" w:rsidRPr="001A0078">
        <w:rPr>
          <w:sz w:val="24"/>
          <w:szCs w:val="24"/>
        </w:rPr>
        <w:t xml:space="preserve">. признать </w:t>
      </w:r>
      <w:r w:rsidR="00792EBE">
        <w:rPr>
          <w:sz w:val="24"/>
          <w:szCs w:val="24"/>
        </w:rPr>
        <w:t>запрос предложений</w:t>
      </w:r>
      <w:r w:rsidR="00232804" w:rsidRPr="001A0078">
        <w:rPr>
          <w:sz w:val="24"/>
          <w:szCs w:val="24"/>
        </w:rPr>
        <w:t xml:space="preserve"> по Лоту № 1  </w:t>
      </w:r>
      <w:r w:rsidR="00250A3C" w:rsidRPr="001A0078">
        <w:rPr>
          <w:sz w:val="24"/>
          <w:szCs w:val="24"/>
        </w:rPr>
        <w:t>не</w:t>
      </w:r>
      <w:r w:rsidR="00232804" w:rsidRPr="001A0078">
        <w:rPr>
          <w:sz w:val="24"/>
          <w:szCs w:val="24"/>
        </w:rPr>
        <w:t>состоявшимся</w:t>
      </w:r>
      <w:r w:rsidR="001A0078" w:rsidRPr="001A0078">
        <w:rPr>
          <w:sz w:val="24"/>
          <w:szCs w:val="24"/>
        </w:rPr>
        <w:t xml:space="preserve"> на основании </w:t>
      </w:r>
      <w:r w:rsidR="0076072C">
        <w:rPr>
          <w:sz w:val="24"/>
          <w:szCs w:val="24"/>
        </w:rPr>
        <w:t xml:space="preserve">подпункта 3 </w:t>
      </w:r>
      <w:r w:rsidR="001A0078" w:rsidRPr="001A0078">
        <w:rPr>
          <w:sz w:val="24"/>
          <w:szCs w:val="24"/>
        </w:rPr>
        <w:t>пункта</w:t>
      </w:r>
      <w:r w:rsidR="001A0078">
        <w:rPr>
          <w:sz w:val="24"/>
          <w:szCs w:val="24"/>
        </w:rPr>
        <w:t xml:space="preserve"> 2.</w:t>
      </w:r>
      <w:r w:rsidR="00287AEF">
        <w:rPr>
          <w:sz w:val="24"/>
          <w:szCs w:val="24"/>
        </w:rPr>
        <w:t>9</w:t>
      </w:r>
      <w:r w:rsidR="0076072C">
        <w:rPr>
          <w:sz w:val="24"/>
          <w:szCs w:val="24"/>
        </w:rPr>
        <w:t>.11</w:t>
      </w:r>
      <w:r w:rsidR="002D672E">
        <w:rPr>
          <w:sz w:val="24"/>
          <w:szCs w:val="24"/>
        </w:rPr>
        <w:t>.</w:t>
      </w:r>
      <w:r w:rsidR="001A0078" w:rsidRPr="001A0078">
        <w:rPr>
          <w:sz w:val="24"/>
          <w:szCs w:val="24"/>
        </w:rPr>
        <w:t xml:space="preserve"> документации о закупке (по итогам рассмот</w:t>
      </w:r>
      <w:r w:rsidR="001A0078">
        <w:rPr>
          <w:sz w:val="24"/>
          <w:szCs w:val="24"/>
        </w:rPr>
        <w:t xml:space="preserve">рения заявок к участию в </w:t>
      </w:r>
      <w:r w:rsidR="001A0078" w:rsidRPr="001A0078">
        <w:rPr>
          <w:sz w:val="24"/>
          <w:szCs w:val="24"/>
        </w:rPr>
        <w:t xml:space="preserve"> допущен один участник);</w:t>
      </w:r>
    </w:p>
    <w:p w:rsidR="009C1CA3" w:rsidRDefault="00790195" w:rsidP="003E7F2F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F4A6F">
        <w:rPr>
          <w:sz w:val="24"/>
          <w:szCs w:val="24"/>
        </w:rPr>
        <w:t>5</w:t>
      </w:r>
      <w:r w:rsidR="009C1CA3">
        <w:rPr>
          <w:sz w:val="24"/>
          <w:szCs w:val="24"/>
        </w:rPr>
        <w:t xml:space="preserve">. в соответствии </w:t>
      </w:r>
      <w:r w:rsidR="0076072C" w:rsidRPr="001A0078">
        <w:rPr>
          <w:sz w:val="24"/>
          <w:szCs w:val="24"/>
        </w:rPr>
        <w:t>пункт</w:t>
      </w:r>
      <w:r w:rsidR="0076072C">
        <w:rPr>
          <w:sz w:val="24"/>
          <w:szCs w:val="24"/>
        </w:rPr>
        <w:t>ом 2.9.12.</w:t>
      </w:r>
      <w:r w:rsidR="0076072C" w:rsidRPr="001A0078">
        <w:rPr>
          <w:sz w:val="24"/>
          <w:szCs w:val="24"/>
        </w:rPr>
        <w:t xml:space="preserve"> документации о закупке </w:t>
      </w:r>
      <w:r w:rsidR="0076072C">
        <w:rPr>
          <w:sz w:val="24"/>
          <w:szCs w:val="24"/>
        </w:rPr>
        <w:t xml:space="preserve">и </w:t>
      </w:r>
      <w:r w:rsidR="009C1CA3">
        <w:rPr>
          <w:sz w:val="24"/>
          <w:szCs w:val="24"/>
        </w:rPr>
        <w:t xml:space="preserve">с пунктом </w:t>
      </w:r>
      <w:r w:rsidR="00287AEF">
        <w:rPr>
          <w:sz w:val="24"/>
          <w:szCs w:val="24"/>
        </w:rPr>
        <w:t>286</w:t>
      </w:r>
      <w:r w:rsidR="009C1CA3">
        <w:rPr>
          <w:sz w:val="24"/>
          <w:szCs w:val="24"/>
        </w:rPr>
        <w:t xml:space="preserve"> Положения о закупках принять </w:t>
      </w:r>
      <w:proofErr w:type="gramStart"/>
      <w:r w:rsidR="009C1CA3">
        <w:rPr>
          <w:sz w:val="24"/>
          <w:szCs w:val="24"/>
        </w:rPr>
        <w:t>решение</w:t>
      </w:r>
      <w:proofErr w:type="gramEnd"/>
      <w:r w:rsidR="009C1CA3">
        <w:rPr>
          <w:sz w:val="24"/>
          <w:szCs w:val="24"/>
        </w:rPr>
        <w:t xml:space="preserve"> о заключении договора с единственным участником - </w:t>
      </w:r>
      <w:r w:rsidR="009C1CA3" w:rsidRPr="00112FB5">
        <w:rPr>
          <w:sz w:val="24"/>
          <w:szCs w:val="24"/>
        </w:rPr>
        <w:t>ОО</w:t>
      </w:r>
      <w:r w:rsidR="009C1CA3">
        <w:rPr>
          <w:sz w:val="24"/>
          <w:szCs w:val="24"/>
        </w:rPr>
        <w:t>О «</w:t>
      </w:r>
      <w:r w:rsidR="002A5524">
        <w:rPr>
          <w:sz w:val="24"/>
          <w:szCs w:val="24"/>
        </w:rPr>
        <w:t>МСК-Строй</w:t>
      </w:r>
      <w:r w:rsidR="009C1CA3" w:rsidRPr="00112FB5">
        <w:rPr>
          <w:sz w:val="24"/>
          <w:szCs w:val="24"/>
        </w:rPr>
        <w:t>»</w:t>
      </w:r>
      <w:r w:rsidR="009C1CA3">
        <w:rPr>
          <w:sz w:val="24"/>
          <w:szCs w:val="24"/>
        </w:rPr>
        <w:t>, путем размещения заказа у единственного поставщика (исполнителя, подрядчика) на следующих условиях:</w:t>
      </w:r>
    </w:p>
    <w:p w:rsidR="00B4609C" w:rsidRDefault="00B4609C" w:rsidP="003E7F2F">
      <w:pPr>
        <w:jc w:val="both"/>
        <w:rPr>
          <w:sz w:val="24"/>
          <w:szCs w:val="24"/>
        </w:rPr>
      </w:pPr>
    </w:p>
    <w:p w:rsidR="00B4609C" w:rsidRDefault="00485ABF" w:rsidP="008A47A3">
      <w:pPr>
        <w:ind w:firstLine="708"/>
        <w:jc w:val="both"/>
        <w:rPr>
          <w:sz w:val="24"/>
          <w:szCs w:val="24"/>
        </w:rPr>
      </w:pPr>
      <w:r w:rsidRPr="003D4870">
        <w:rPr>
          <w:b/>
          <w:sz w:val="24"/>
          <w:szCs w:val="24"/>
        </w:rPr>
        <w:t>Предмет договора:</w:t>
      </w:r>
      <w:r w:rsidR="00853160">
        <w:rPr>
          <w:sz w:val="24"/>
          <w:szCs w:val="24"/>
        </w:rPr>
        <w:t xml:space="preserve"> </w:t>
      </w:r>
      <w:r w:rsidR="00B4609C">
        <w:rPr>
          <w:sz w:val="24"/>
          <w:szCs w:val="24"/>
        </w:rPr>
        <w:t>в</w:t>
      </w:r>
      <w:r w:rsidR="00B4609C" w:rsidRPr="00DB4C91">
        <w:rPr>
          <w:sz w:val="24"/>
          <w:szCs w:val="24"/>
        </w:rPr>
        <w:t xml:space="preserve">ыполнение работ по капитальному ремонту покрытия контейнерной площадки (инв. № 020023), площадки контейнерной (инв. № 020025) и территории товарного двора (инв. № 020024) агентства на станции </w:t>
      </w:r>
      <w:proofErr w:type="spellStart"/>
      <w:proofErr w:type="gramStart"/>
      <w:r w:rsidR="00B4609C" w:rsidRPr="00DB4C91">
        <w:rPr>
          <w:sz w:val="24"/>
          <w:szCs w:val="24"/>
        </w:rPr>
        <w:t>Москва-Товарная</w:t>
      </w:r>
      <w:proofErr w:type="spellEnd"/>
      <w:proofErr w:type="gramEnd"/>
      <w:r w:rsidR="00B4609C" w:rsidRPr="00DB4C91">
        <w:rPr>
          <w:sz w:val="24"/>
          <w:szCs w:val="24"/>
        </w:rPr>
        <w:t xml:space="preserve"> в </w:t>
      </w:r>
      <w:r w:rsidR="0076072C">
        <w:rPr>
          <w:sz w:val="24"/>
          <w:szCs w:val="24"/>
        </w:rPr>
        <w:t xml:space="preserve">                 </w:t>
      </w:r>
      <w:r w:rsidR="00B4609C" w:rsidRPr="00DB4C91">
        <w:rPr>
          <w:sz w:val="24"/>
          <w:szCs w:val="24"/>
          <w:lang w:val="en-US"/>
        </w:rPr>
        <w:t>IV</w:t>
      </w:r>
      <w:r w:rsidR="00B4609C" w:rsidRPr="00DB4C91">
        <w:rPr>
          <w:sz w:val="24"/>
          <w:szCs w:val="24"/>
        </w:rPr>
        <w:t xml:space="preserve"> квартале 2013 года. </w:t>
      </w:r>
    </w:p>
    <w:p w:rsidR="00441A20" w:rsidRPr="002D672E" w:rsidRDefault="00441A20" w:rsidP="002D672E">
      <w:pPr>
        <w:tabs>
          <w:tab w:val="clear" w:pos="709"/>
        </w:tabs>
        <w:jc w:val="both"/>
        <w:outlineLvl w:val="0"/>
        <w:rPr>
          <w:b/>
          <w:bCs/>
          <w:sz w:val="24"/>
          <w:szCs w:val="24"/>
        </w:rPr>
      </w:pPr>
      <w:r w:rsidRPr="002D672E">
        <w:rPr>
          <w:b/>
          <w:sz w:val="24"/>
          <w:szCs w:val="24"/>
        </w:rPr>
        <w:t xml:space="preserve">Объем работ по договору: </w:t>
      </w:r>
      <w:r w:rsidRPr="002D672E">
        <w:rPr>
          <w:sz w:val="24"/>
          <w:szCs w:val="24"/>
        </w:rPr>
        <w:t xml:space="preserve">в соответствии с </w:t>
      </w:r>
      <w:r w:rsidR="007A1C9B">
        <w:rPr>
          <w:sz w:val="24"/>
          <w:szCs w:val="24"/>
        </w:rPr>
        <w:t>ведомостью объемов работ</w:t>
      </w:r>
      <w:r w:rsidRPr="002D672E">
        <w:rPr>
          <w:b/>
          <w:sz w:val="24"/>
          <w:szCs w:val="24"/>
        </w:rPr>
        <w:t xml:space="preserve"> </w:t>
      </w:r>
      <w:r w:rsidRPr="002D672E">
        <w:rPr>
          <w:sz w:val="24"/>
          <w:szCs w:val="24"/>
        </w:rPr>
        <w:t>(</w:t>
      </w:r>
      <w:r w:rsidR="002D672E" w:rsidRPr="002D672E">
        <w:rPr>
          <w:sz w:val="24"/>
          <w:szCs w:val="24"/>
        </w:rPr>
        <w:t>Приложени</w:t>
      </w:r>
      <w:r w:rsidR="007A1C9B">
        <w:rPr>
          <w:sz w:val="24"/>
          <w:szCs w:val="24"/>
        </w:rPr>
        <w:t>е</w:t>
      </w:r>
      <w:r w:rsidR="002D672E" w:rsidRPr="002D672E">
        <w:rPr>
          <w:sz w:val="24"/>
          <w:szCs w:val="24"/>
        </w:rPr>
        <w:t xml:space="preserve"> №1 к </w:t>
      </w:r>
      <w:r w:rsidR="00D44407">
        <w:rPr>
          <w:sz w:val="24"/>
          <w:szCs w:val="24"/>
        </w:rPr>
        <w:t xml:space="preserve">настоящему </w:t>
      </w:r>
      <w:r w:rsidR="002D672E" w:rsidRPr="002D672E">
        <w:rPr>
          <w:sz w:val="24"/>
          <w:szCs w:val="24"/>
        </w:rPr>
        <w:t>протоколу</w:t>
      </w:r>
      <w:r w:rsidR="00547D6C">
        <w:rPr>
          <w:sz w:val="24"/>
          <w:szCs w:val="24"/>
        </w:rPr>
        <w:t>)</w:t>
      </w:r>
      <w:r w:rsidR="00D44407">
        <w:rPr>
          <w:sz w:val="24"/>
          <w:szCs w:val="24"/>
        </w:rPr>
        <w:t>.</w:t>
      </w:r>
      <w:r w:rsidR="002D672E" w:rsidRPr="002D672E">
        <w:rPr>
          <w:sz w:val="24"/>
          <w:szCs w:val="24"/>
        </w:rPr>
        <w:t xml:space="preserve"> </w:t>
      </w:r>
    </w:p>
    <w:p w:rsidR="008A47A3" w:rsidRPr="008A47A3" w:rsidRDefault="007B0567" w:rsidP="008A47A3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Цена договора</w:t>
      </w:r>
      <w:r w:rsidR="00236DB2" w:rsidRPr="00236DB2">
        <w:rPr>
          <w:b/>
          <w:sz w:val="24"/>
          <w:szCs w:val="24"/>
        </w:rPr>
        <w:t>:</w:t>
      </w:r>
      <w:r w:rsidR="003E7F2F">
        <w:rPr>
          <w:sz w:val="24"/>
          <w:szCs w:val="24"/>
        </w:rPr>
        <w:t xml:space="preserve"> </w:t>
      </w:r>
      <w:r w:rsidR="00B4609C">
        <w:rPr>
          <w:snapToGrid/>
          <w:sz w:val="24"/>
          <w:szCs w:val="24"/>
        </w:rPr>
        <w:t>3 345 462,80</w:t>
      </w:r>
      <w:r w:rsidR="008A47A3" w:rsidRPr="008A47A3">
        <w:rPr>
          <w:snapToGrid/>
          <w:sz w:val="24"/>
          <w:szCs w:val="24"/>
        </w:rPr>
        <w:t xml:space="preserve"> </w:t>
      </w:r>
      <w:r w:rsidR="00287AEF">
        <w:rPr>
          <w:snapToGrid/>
          <w:sz w:val="24"/>
          <w:szCs w:val="24"/>
        </w:rPr>
        <w:t xml:space="preserve">(три миллиона триста сорок пять тысяч четыреста шестьдесят два) </w:t>
      </w:r>
      <w:r w:rsidR="008A47A3" w:rsidRPr="008A47A3">
        <w:rPr>
          <w:snapToGrid/>
          <w:sz w:val="24"/>
          <w:szCs w:val="24"/>
        </w:rPr>
        <w:t>рубл</w:t>
      </w:r>
      <w:r w:rsidR="00287AEF">
        <w:rPr>
          <w:snapToGrid/>
          <w:sz w:val="24"/>
          <w:szCs w:val="24"/>
        </w:rPr>
        <w:t>я</w:t>
      </w:r>
      <w:r w:rsidR="008A47A3" w:rsidRPr="008A47A3">
        <w:rPr>
          <w:snapToGrid/>
          <w:sz w:val="24"/>
          <w:szCs w:val="24"/>
        </w:rPr>
        <w:t xml:space="preserve"> </w:t>
      </w:r>
      <w:r w:rsidR="00287AEF">
        <w:rPr>
          <w:snapToGrid/>
          <w:sz w:val="24"/>
          <w:szCs w:val="24"/>
        </w:rPr>
        <w:t xml:space="preserve">80 копеек </w:t>
      </w:r>
      <w:r w:rsidR="008A47A3" w:rsidRPr="008A47A3">
        <w:rPr>
          <w:snapToGrid/>
          <w:sz w:val="24"/>
          <w:szCs w:val="24"/>
        </w:rPr>
        <w:t xml:space="preserve">без учета </w:t>
      </w:r>
      <w:r w:rsidR="00D44407">
        <w:rPr>
          <w:snapToGrid/>
          <w:sz w:val="24"/>
          <w:szCs w:val="24"/>
        </w:rPr>
        <w:t>НДС.</w:t>
      </w:r>
      <w:r w:rsidR="008A47A3" w:rsidRPr="008A47A3">
        <w:rPr>
          <w:snapToGrid/>
          <w:sz w:val="24"/>
          <w:szCs w:val="24"/>
        </w:rPr>
        <w:t xml:space="preserve"> НДС по ставке 18% начисляется отдельно</w:t>
      </w:r>
      <w:r w:rsidR="008A47A3">
        <w:rPr>
          <w:snapToGrid/>
          <w:sz w:val="24"/>
          <w:szCs w:val="24"/>
        </w:rPr>
        <w:t>.</w:t>
      </w:r>
    </w:p>
    <w:p w:rsidR="00287AEF" w:rsidRPr="00287AEF" w:rsidRDefault="002732AC" w:rsidP="00287AEF">
      <w:pPr>
        <w:jc w:val="both"/>
        <w:rPr>
          <w:b/>
          <w:sz w:val="24"/>
          <w:szCs w:val="24"/>
        </w:rPr>
      </w:pPr>
      <w:r w:rsidRPr="002732AC">
        <w:rPr>
          <w:b/>
          <w:sz w:val="24"/>
          <w:szCs w:val="24"/>
        </w:rPr>
        <w:t xml:space="preserve">Место </w:t>
      </w:r>
      <w:r w:rsidR="008A47A3">
        <w:rPr>
          <w:b/>
          <w:sz w:val="24"/>
          <w:szCs w:val="24"/>
        </w:rPr>
        <w:t>выполнения работ</w:t>
      </w:r>
      <w:r w:rsidRPr="003337E3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8A47A3" w:rsidRPr="00287AEF">
        <w:rPr>
          <w:rFonts w:eastAsia="MS Mincho"/>
          <w:sz w:val="24"/>
          <w:szCs w:val="24"/>
        </w:rPr>
        <w:t xml:space="preserve">Российская Федерация,  </w:t>
      </w:r>
      <w:r w:rsidR="00D44407" w:rsidRPr="00287AEF">
        <w:rPr>
          <w:rStyle w:val="FontStyle12"/>
          <w:rFonts w:ascii="Times New Roman" w:hAnsi="Times New Roman" w:cs="Times New Roman"/>
          <w:sz w:val="24"/>
          <w:szCs w:val="24"/>
        </w:rPr>
        <w:t>107140</w:t>
      </w:r>
      <w:r w:rsidR="00D44407">
        <w:rPr>
          <w:rStyle w:val="FontStyle12"/>
          <w:rFonts w:ascii="Times New Roman" w:hAnsi="Times New Roman" w:cs="Times New Roman"/>
          <w:sz w:val="24"/>
          <w:szCs w:val="24"/>
        </w:rPr>
        <w:t xml:space="preserve">, </w:t>
      </w:r>
      <w:r w:rsidR="008A47A3" w:rsidRPr="00287AEF">
        <w:rPr>
          <w:sz w:val="24"/>
          <w:szCs w:val="24"/>
        </w:rPr>
        <w:t>г</w:t>
      </w:r>
      <w:proofErr w:type="gramStart"/>
      <w:r w:rsidR="008A47A3" w:rsidRPr="00287AEF">
        <w:rPr>
          <w:sz w:val="24"/>
          <w:szCs w:val="24"/>
        </w:rPr>
        <w:t>.М</w:t>
      </w:r>
      <w:proofErr w:type="gramEnd"/>
      <w:r w:rsidR="008A47A3" w:rsidRPr="00287AEF">
        <w:rPr>
          <w:sz w:val="24"/>
          <w:szCs w:val="24"/>
        </w:rPr>
        <w:t xml:space="preserve">осква, </w:t>
      </w:r>
      <w:r w:rsidR="00287AEF" w:rsidRPr="00287AEF">
        <w:rPr>
          <w:sz w:val="24"/>
          <w:szCs w:val="24"/>
        </w:rPr>
        <w:t>Комсомольская пл., д. 1А.</w:t>
      </w:r>
    </w:p>
    <w:p w:rsidR="002D672E" w:rsidRPr="0025549F" w:rsidRDefault="003337E3" w:rsidP="002D672E">
      <w:pPr>
        <w:ind w:firstLine="708"/>
        <w:jc w:val="both"/>
        <w:rPr>
          <w:sz w:val="24"/>
          <w:szCs w:val="24"/>
        </w:rPr>
      </w:pPr>
      <w:r w:rsidRPr="002D672E">
        <w:rPr>
          <w:b/>
          <w:sz w:val="24"/>
          <w:szCs w:val="24"/>
        </w:rPr>
        <w:t>Условия оплаты:</w:t>
      </w:r>
      <w:r w:rsidRPr="003337E3">
        <w:rPr>
          <w:sz w:val="24"/>
          <w:szCs w:val="24"/>
        </w:rPr>
        <w:t xml:space="preserve"> </w:t>
      </w:r>
      <w:r w:rsidR="002D672E" w:rsidRPr="00FE5DF7">
        <w:rPr>
          <w:sz w:val="24"/>
          <w:szCs w:val="24"/>
        </w:rPr>
        <w:t>а</w:t>
      </w:r>
      <w:r w:rsidR="002D672E" w:rsidRPr="0025549F">
        <w:rPr>
          <w:sz w:val="24"/>
          <w:szCs w:val="24"/>
        </w:rPr>
        <w:t xml:space="preserve">вансирование не предусмотрено. Расчет за выполненные работы производится Заказчиком путем перечисления денежных средств на расчетный счет исполнителя после подписания актов сдачи-приемки выполненных работ по форме КС-2, КС-3 и ОС-3 в течение 20 (двадцати) банковских дней  </w:t>
      </w:r>
      <w:r w:rsidR="006E363F">
        <w:rPr>
          <w:sz w:val="24"/>
          <w:szCs w:val="24"/>
        </w:rPr>
        <w:t>на основании</w:t>
      </w:r>
      <w:r w:rsidR="002D672E" w:rsidRPr="0025549F">
        <w:rPr>
          <w:sz w:val="24"/>
          <w:szCs w:val="24"/>
        </w:rPr>
        <w:t xml:space="preserve"> счета и счета-фактуры.</w:t>
      </w:r>
    </w:p>
    <w:p w:rsidR="003337E3" w:rsidRPr="000B55DA" w:rsidRDefault="003337E3" w:rsidP="000B55DA">
      <w:pPr>
        <w:ind w:firstLine="708"/>
        <w:jc w:val="both"/>
        <w:rPr>
          <w:sz w:val="24"/>
          <w:szCs w:val="24"/>
        </w:rPr>
      </w:pPr>
      <w:r w:rsidRPr="003337E3">
        <w:rPr>
          <w:b/>
          <w:snapToGrid/>
          <w:sz w:val="24"/>
          <w:szCs w:val="24"/>
        </w:rPr>
        <w:t xml:space="preserve">Срок </w:t>
      </w:r>
      <w:r w:rsidR="008A47A3" w:rsidRPr="008A47A3">
        <w:rPr>
          <w:b/>
          <w:snapToGrid/>
          <w:sz w:val="24"/>
          <w:szCs w:val="24"/>
        </w:rPr>
        <w:t>выполнения работ</w:t>
      </w:r>
      <w:r w:rsidRPr="003337E3">
        <w:rPr>
          <w:b/>
          <w:snapToGrid/>
          <w:sz w:val="24"/>
          <w:szCs w:val="24"/>
        </w:rPr>
        <w:t>:</w:t>
      </w:r>
      <w:r>
        <w:rPr>
          <w:b/>
          <w:snapToGrid/>
          <w:sz w:val="24"/>
          <w:szCs w:val="24"/>
        </w:rPr>
        <w:t xml:space="preserve"> </w:t>
      </w:r>
      <w:r w:rsidR="000B55DA" w:rsidRPr="008A47A3">
        <w:rPr>
          <w:sz w:val="24"/>
          <w:szCs w:val="24"/>
        </w:rPr>
        <w:t xml:space="preserve">начало работ – </w:t>
      </w:r>
      <w:proofErr w:type="gramStart"/>
      <w:r w:rsidR="000B55DA" w:rsidRPr="008A47A3">
        <w:rPr>
          <w:sz w:val="24"/>
          <w:szCs w:val="24"/>
        </w:rPr>
        <w:t>с даты заключения</w:t>
      </w:r>
      <w:proofErr w:type="gramEnd"/>
      <w:r w:rsidR="000B55DA" w:rsidRPr="008A47A3">
        <w:rPr>
          <w:sz w:val="24"/>
          <w:szCs w:val="24"/>
        </w:rPr>
        <w:t xml:space="preserve"> договора. Окончание работ – 29 декабря 2013г.</w:t>
      </w:r>
    </w:p>
    <w:p w:rsidR="003337E3" w:rsidRPr="003337E3" w:rsidRDefault="003337E3" w:rsidP="003D4870">
      <w:pPr>
        <w:ind w:firstLine="708"/>
        <w:jc w:val="both"/>
        <w:rPr>
          <w:b/>
          <w:sz w:val="24"/>
          <w:szCs w:val="24"/>
        </w:rPr>
      </w:pPr>
      <w:r w:rsidRPr="003337E3">
        <w:rPr>
          <w:b/>
          <w:snapToGrid/>
          <w:sz w:val="24"/>
          <w:szCs w:val="24"/>
        </w:rPr>
        <w:t>Срок действия договора:</w:t>
      </w:r>
      <w:r>
        <w:rPr>
          <w:snapToGrid/>
          <w:sz w:val="24"/>
          <w:szCs w:val="24"/>
        </w:rPr>
        <w:t xml:space="preserve"> </w:t>
      </w:r>
      <w:r w:rsidR="000B55DA">
        <w:rPr>
          <w:sz w:val="24"/>
          <w:szCs w:val="24"/>
        </w:rPr>
        <w:t>д</w:t>
      </w:r>
      <w:r w:rsidR="000B55DA" w:rsidRPr="007E3002">
        <w:rPr>
          <w:sz w:val="24"/>
          <w:szCs w:val="24"/>
        </w:rPr>
        <w:t>оговор вступает в силу с даты подписания</w:t>
      </w:r>
      <w:r w:rsidR="000B55DA">
        <w:rPr>
          <w:sz w:val="24"/>
          <w:szCs w:val="24"/>
        </w:rPr>
        <w:t xml:space="preserve"> его </w:t>
      </w:r>
      <w:r w:rsidR="000B55DA" w:rsidRPr="007E3002">
        <w:rPr>
          <w:sz w:val="24"/>
          <w:szCs w:val="24"/>
        </w:rPr>
        <w:t xml:space="preserve">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 xml:space="preserve">торонами и действует до полного исполнения </w:t>
      </w:r>
      <w:r w:rsidR="000B55DA">
        <w:rPr>
          <w:sz w:val="24"/>
          <w:szCs w:val="24"/>
        </w:rPr>
        <w:t>с</w:t>
      </w:r>
      <w:r w:rsidR="000B55DA" w:rsidRPr="007E3002">
        <w:rPr>
          <w:sz w:val="24"/>
          <w:szCs w:val="24"/>
        </w:rPr>
        <w:t>торонами своих обязательств</w:t>
      </w:r>
      <w:r w:rsidR="000B55DA">
        <w:rPr>
          <w:sz w:val="24"/>
          <w:szCs w:val="24"/>
        </w:rPr>
        <w:t>.</w:t>
      </w:r>
    </w:p>
    <w:p w:rsidR="00336FCB" w:rsidRDefault="00EC467A" w:rsidP="00FF4BC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Г</w:t>
      </w:r>
      <w:r w:rsidRPr="00EC467A">
        <w:rPr>
          <w:b/>
          <w:sz w:val="24"/>
          <w:szCs w:val="24"/>
        </w:rPr>
        <w:t>арантийный срок</w:t>
      </w:r>
      <w:r w:rsidRPr="00EC467A">
        <w:rPr>
          <w:sz w:val="24"/>
          <w:szCs w:val="24"/>
        </w:rPr>
        <w:t xml:space="preserve"> на результаты </w:t>
      </w:r>
      <w:r>
        <w:rPr>
          <w:sz w:val="24"/>
          <w:szCs w:val="24"/>
        </w:rPr>
        <w:t>р</w:t>
      </w:r>
      <w:r w:rsidRPr="00EC467A">
        <w:rPr>
          <w:sz w:val="24"/>
          <w:szCs w:val="24"/>
        </w:rPr>
        <w:t>абот</w:t>
      </w:r>
      <w:r>
        <w:rPr>
          <w:sz w:val="24"/>
          <w:szCs w:val="24"/>
        </w:rPr>
        <w:t xml:space="preserve"> </w:t>
      </w:r>
      <w:r w:rsidRPr="00EC467A">
        <w:rPr>
          <w:sz w:val="24"/>
          <w:szCs w:val="24"/>
        </w:rPr>
        <w:t xml:space="preserve">– </w:t>
      </w:r>
      <w:r w:rsidR="00B4609C">
        <w:rPr>
          <w:sz w:val="24"/>
          <w:szCs w:val="24"/>
        </w:rPr>
        <w:t xml:space="preserve">2,5 года (два с половиной года или </w:t>
      </w:r>
      <w:r w:rsidRPr="00EC467A">
        <w:rPr>
          <w:sz w:val="24"/>
          <w:szCs w:val="24"/>
        </w:rPr>
        <w:t>3</w:t>
      </w:r>
      <w:r w:rsidR="00B4609C">
        <w:rPr>
          <w:sz w:val="24"/>
          <w:szCs w:val="24"/>
        </w:rPr>
        <w:t>0</w:t>
      </w:r>
      <w:r w:rsidRPr="00EC467A">
        <w:rPr>
          <w:sz w:val="24"/>
          <w:szCs w:val="24"/>
        </w:rPr>
        <w:t xml:space="preserve"> месяцев</w:t>
      </w:r>
      <w:r w:rsidR="00B4609C">
        <w:rPr>
          <w:sz w:val="24"/>
          <w:szCs w:val="24"/>
        </w:rPr>
        <w:t>)</w:t>
      </w:r>
      <w:r w:rsidRPr="00EC467A">
        <w:rPr>
          <w:sz w:val="24"/>
          <w:szCs w:val="24"/>
        </w:rPr>
        <w:t xml:space="preserve"> </w:t>
      </w:r>
      <w:proofErr w:type="gramStart"/>
      <w:r w:rsidRPr="00EC467A">
        <w:rPr>
          <w:sz w:val="24"/>
          <w:szCs w:val="24"/>
        </w:rPr>
        <w:t>с даты подписания</w:t>
      </w:r>
      <w:proofErr w:type="gramEnd"/>
      <w:r w:rsidRPr="00EC467A">
        <w:rPr>
          <w:sz w:val="24"/>
          <w:szCs w:val="24"/>
        </w:rPr>
        <w:t xml:space="preserve"> акта приемки выполненных работ (форма КС-2) и справки о стоимости выполненных работ (форма КС-3).</w:t>
      </w:r>
    </w:p>
    <w:p w:rsidR="00EC467A" w:rsidRPr="007D12A1" w:rsidRDefault="00EC467A" w:rsidP="00FF4BC5">
      <w:pPr>
        <w:jc w:val="both"/>
        <w:rPr>
          <w:b/>
          <w:sz w:val="24"/>
          <w:szCs w:val="24"/>
        </w:rPr>
      </w:pPr>
    </w:p>
    <w:p w:rsidR="00EF1304" w:rsidRPr="00FD7A62" w:rsidRDefault="00576F5D" w:rsidP="00FD7A62">
      <w:pPr>
        <w:ind w:firstLine="0"/>
        <w:jc w:val="both"/>
        <w:rPr>
          <w:b/>
          <w:sz w:val="24"/>
          <w:szCs w:val="24"/>
        </w:rPr>
      </w:pPr>
      <w:r w:rsidRPr="007D12A1">
        <w:rPr>
          <w:bCs/>
          <w:sz w:val="24"/>
          <w:szCs w:val="24"/>
        </w:rPr>
        <w:tab/>
      </w:r>
      <w:r w:rsidRPr="007D12A1">
        <w:rPr>
          <w:b/>
          <w:sz w:val="24"/>
          <w:szCs w:val="24"/>
        </w:rPr>
        <w:t xml:space="preserve">Опубликовать настоящий протокол на сайте ОАО </w:t>
      </w:r>
      <w:r w:rsidR="00B829CB" w:rsidRPr="007D12A1">
        <w:rPr>
          <w:b/>
          <w:sz w:val="24"/>
          <w:szCs w:val="24"/>
        </w:rPr>
        <w:t>«</w:t>
      </w:r>
      <w:r w:rsidRPr="007D12A1">
        <w:rPr>
          <w:b/>
          <w:sz w:val="24"/>
          <w:szCs w:val="24"/>
        </w:rPr>
        <w:t>ТрансКонтейнер</w:t>
      </w:r>
      <w:r w:rsidR="00B829CB" w:rsidRPr="007D12A1">
        <w:rPr>
          <w:b/>
          <w:sz w:val="24"/>
          <w:szCs w:val="24"/>
        </w:rPr>
        <w:t>»</w:t>
      </w:r>
      <w:r w:rsidRPr="007D12A1">
        <w:rPr>
          <w:b/>
          <w:sz w:val="24"/>
          <w:szCs w:val="24"/>
        </w:rPr>
        <w:t xml:space="preserve"> и Общероссийском официальном сайте не позднее 3 дней с даты его подписания всеми членами ПРГ, присутствовавшими на  заседании.</w:t>
      </w:r>
    </w:p>
    <w:p w:rsidR="003F14FB" w:rsidRDefault="003F14FB" w:rsidP="00FD7A62">
      <w:pPr>
        <w:pStyle w:val="1"/>
        <w:suppressAutoHyphens/>
        <w:ind w:firstLine="0"/>
        <w:rPr>
          <w:sz w:val="24"/>
          <w:szCs w:val="24"/>
        </w:rPr>
      </w:pPr>
    </w:p>
    <w:p w:rsidR="00D44407" w:rsidRDefault="00D44407" w:rsidP="00FD7A62">
      <w:pPr>
        <w:pStyle w:val="1"/>
        <w:suppressAutoHyphens/>
        <w:ind w:firstLine="0"/>
        <w:rPr>
          <w:sz w:val="24"/>
          <w:szCs w:val="24"/>
        </w:rPr>
      </w:pPr>
    </w:p>
    <w:p w:rsidR="00D44407" w:rsidRDefault="00D44407" w:rsidP="00FD7A62">
      <w:pPr>
        <w:pStyle w:val="1"/>
        <w:suppressAutoHyphens/>
        <w:ind w:firstLine="0"/>
        <w:rPr>
          <w:sz w:val="24"/>
          <w:szCs w:val="24"/>
        </w:rPr>
      </w:pPr>
    </w:p>
    <w:p w:rsidR="00600DB7" w:rsidRPr="00151B22" w:rsidRDefault="00600DB7" w:rsidP="00FD7A62">
      <w:pPr>
        <w:pStyle w:val="1"/>
        <w:suppressAutoHyphens/>
        <w:ind w:firstLine="0"/>
        <w:rPr>
          <w:sz w:val="24"/>
          <w:szCs w:val="24"/>
          <w:lang w:val="en-US"/>
        </w:rPr>
      </w:pPr>
      <w:r>
        <w:rPr>
          <w:sz w:val="24"/>
          <w:szCs w:val="24"/>
        </w:rPr>
        <w:t>Председатель ПРГ                         _________________________</w:t>
      </w:r>
      <w:r w:rsidR="00151B22">
        <w:rPr>
          <w:sz w:val="24"/>
          <w:szCs w:val="24"/>
        </w:rPr>
        <w:t xml:space="preserve">_                      </w:t>
      </w:r>
    </w:p>
    <w:p w:rsidR="00600DB7" w:rsidRPr="00151B22" w:rsidRDefault="00600DB7" w:rsidP="00FD7A6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462" w:type="dxa"/>
        <w:tblInd w:w="108" w:type="dxa"/>
        <w:tblLook w:val="01E0"/>
      </w:tblPr>
      <w:tblGrid>
        <w:gridCol w:w="3402"/>
        <w:gridCol w:w="3402"/>
        <w:gridCol w:w="2658"/>
      </w:tblGrid>
      <w:tr w:rsidR="003F14FB" w:rsidRPr="007D12A1" w:rsidTr="00FD7A62">
        <w:trPr>
          <w:trHeight w:val="453"/>
        </w:trPr>
        <w:tc>
          <w:tcPr>
            <w:tcW w:w="9462" w:type="dxa"/>
            <w:gridSpan w:val="3"/>
          </w:tcPr>
          <w:p w:rsidR="005761FC" w:rsidRPr="00151B22" w:rsidRDefault="005761FC" w:rsidP="00FD7A62">
            <w:pPr>
              <w:spacing w:after="120"/>
              <w:ind w:hanging="108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Заместитель ПРГ</w:t>
            </w:r>
            <w:r w:rsidR="001F29F2">
              <w:rPr>
                <w:sz w:val="24"/>
                <w:szCs w:val="24"/>
              </w:rPr>
              <w:t xml:space="preserve">                             ___________________</w:t>
            </w:r>
            <w:r w:rsidR="00151B22">
              <w:rPr>
                <w:sz w:val="24"/>
                <w:szCs w:val="24"/>
              </w:rPr>
              <w:t xml:space="preserve">_______                        </w:t>
            </w:r>
          </w:p>
          <w:p w:rsidR="003F14FB" w:rsidRPr="007D12A1" w:rsidRDefault="003F14FB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Члены ПРГ:</w:t>
            </w:r>
          </w:p>
        </w:tc>
      </w:tr>
      <w:tr w:rsidR="00FB615F" w:rsidRPr="007D12A1" w:rsidTr="00FD7A62">
        <w:trPr>
          <w:trHeight w:val="431"/>
        </w:trPr>
        <w:tc>
          <w:tcPr>
            <w:tcW w:w="3402" w:type="dxa"/>
          </w:tcPr>
          <w:p w:rsidR="00FB615F" w:rsidRPr="007D12A1" w:rsidRDefault="00FB615F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FB615F" w:rsidRPr="007D12A1" w:rsidRDefault="00FB615F" w:rsidP="00FD7A6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__________________________     </w:t>
            </w:r>
          </w:p>
        </w:tc>
        <w:tc>
          <w:tcPr>
            <w:tcW w:w="2658" w:type="dxa"/>
          </w:tcPr>
          <w:p w:rsidR="00FB615F" w:rsidRPr="00151B22" w:rsidRDefault="00FB615F" w:rsidP="00151B22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63A46">
              <w:rPr>
                <w:sz w:val="24"/>
                <w:szCs w:val="24"/>
              </w:rPr>
              <w:t xml:space="preserve">         </w:t>
            </w:r>
          </w:p>
        </w:tc>
      </w:tr>
      <w:tr w:rsidR="00576F5D" w:rsidRPr="007D12A1" w:rsidTr="00FD7A62">
        <w:trPr>
          <w:trHeight w:val="410"/>
        </w:trPr>
        <w:tc>
          <w:tcPr>
            <w:tcW w:w="3402" w:type="dxa"/>
          </w:tcPr>
          <w:p w:rsidR="00576F5D" w:rsidRPr="007D12A1" w:rsidRDefault="00576F5D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76F5D" w:rsidRPr="007D12A1" w:rsidRDefault="00576F5D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576F5D" w:rsidRPr="007D12A1" w:rsidRDefault="00576F5D" w:rsidP="00151B2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 xml:space="preserve">       </w:t>
            </w:r>
            <w:r w:rsidR="00C7118D" w:rsidRPr="007D12A1">
              <w:rPr>
                <w:sz w:val="24"/>
                <w:szCs w:val="24"/>
                <w:lang w:val="en-US"/>
              </w:rPr>
              <w:t xml:space="preserve">      </w:t>
            </w:r>
            <w:r w:rsidR="002732AC">
              <w:rPr>
                <w:sz w:val="24"/>
                <w:szCs w:val="24"/>
              </w:rPr>
              <w:t xml:space="preserve">   </w:t>
            </w:r>
          </w:p>
        </w:tc>
      </w:tr>
      <w:tr w:rsidR="00350C90" w:rsidRPr="007D12A1" w:rsidTr="00FD7A62">
        <w:trPr>
          <w:trHeight w:val="463"/>
        </w:trPr>
        <w:tc>
          <w:tcPr>
            <w:tcW w:w="3402" w:type="dxa"/>
          </w:tcPr>
          <w:p w:rsidR="00350C90" w:rsidRPr="007D12A1" w:rsidRDefault="00350C90" w:rsidP="00FD7A62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0C90" w:rsidRPr="007D12A1" w:rsidRDefault="00350C90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350C90" w:rsidRPr="00151B22" w:rsidRDefault="00350C90" w:rsidP="00151B22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4D3F" w:rsidRPr="007D12A1" w:rsidTr="00EC467A">
        <w:trPr>
          <w:trHeight w:val="232"/>
        </w:trPr>
        <w:tc>
          <w:tcPr>
            <w:tcW w:w="3402" w:type="dxa"/>
          </w:tcPr>
          <w:p w:rsidR="00CB4D3F" w:rsidRPr="007D12A1" w:rsidRDefault="00CB4D3F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D3F" w:rsidRPr="007D12A1" w:rsidRDefault="00CB4D3F" w:rsidP="0076072C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D3F" w:rsidRPr="00151B22" w:rsidRDefault="00CB4D3F" w:rsidP="0076072C">
            <w:pPr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CB4D3F" w:rsidRPr="007D12A1" w:rsidTr="00EC467A">
        <w:trPr>
          <w:trHeight w:val="232"/>
        </w:trPr>
        <w:tc>
          <w:tcPr>
            <w:tcW w:w="3402" w:type="dxa"/>
          </w:tcPr>
          <w:p w:rsidR="00CB4D3F" w:rsidRPr="007D12A1" w:rsidRDefault="00CB4D3F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CB4D3F" w:rsidRPr="007D12A1" w:rsidRDefault="007A1C9B" w:rsidP="007A1C9B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D3F" w:rsidRPr="007D12A1" w:rsidRDefault="0063665A" w:rsidP="006366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1D4466" w:rsidRPr="007D12A1" w:rsidTr="00EC467A">
        <w:trPr>
          <w:trHeight w:val="232"/>
        </w:trPr>
        <w:tc>
          <w:tcPr>
            <w:tcW w:w="3402" w:type="dxa"/>
          </w:tcPr>
          <w:p w:rsidR="001D4466" w:rsidRPr="007D12A1" w:rsidRDefault="001D4466" w:rsidP="00EC467A">
            <w:pPr>
              <w:spacing w:after="120"/>
              <w:ind w:firstLine="0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1D4466" w:rsidRPr="007D12A1" w:rsidRDefault="001D4466" w:rsidP="00FD7A62">
            <w:pPr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1D4466" w:rsidRPr="007D12A1" w:rsidRDefault="001D4466" w:rsidP="00FD7A62">
            <w:pPr>
              <w:jc w:val="right"/>
              <w:rPr>
                <w:sz w:val="24"/>
                <w:szCs w:val="24"/>
              </w:rPr>
            </w:pPr>
          </w:p>
        </w:tc>
      </w:tr>
      <w:tr w:rsidR="00CB4D3F" w:rsidRPr="007D12A1" w:rsidTr="00FD7A62">
        <w:trPr>
          <w:trHeight w:val="436"/>
        </w:trPr>
        <w:tc>
          <w:tcPr>
            <w:tcW w:w="3402" w:type="dxa"/>
          </w:tcPr>
          <w:p w:rsidR="00CB4D3F" w:rsidRPr="007D12A1" w:rsidRDefault="00CB4D3F" w:rsidP="00FD7A62">
            <w:pPr>
              <w:spacing w:after="120"/>
              <w:ind w:hanging="108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402" w:type="dxa"/>
          </w:tcPr>
          <w:p w:rsidR="00CB4D3F" w:rsidRPr="007D12A1" w:rsidRDefault="00CB4D3F" w:rsidP="00FD7A62">
            <w:pPr>
              <w:ind w:firstLine="0"/>
              <w:rPr>
                <w:sz w:val="24"/>
                <w:szCs w:val="24"/>
              </w:rPr>
            </w:pPr>
            <w:r w:rsidRPr="007D12A1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658" w:type="dxa"/>
          </w:tcPr>
          <w:p w:rsidR="00CB4D3F" w:rsidRPr="00151B22" w:rsidRDefault="00CB4D3F" w:rsidP="00FD7A62">
            <w:pPr>
              <w:spacing w:after="280"/>
              <w:ind w:firstLine="0"/>
              <w:rPr>
                <w:sz w:val="24"/>
                <w:szCs w:val="24"/>
                <w:lang w:val="en-US"/>
              </w:rPr>
            </w:pPr>
            <w:r w:rsidRPr="007D12A1">
              <w:rPr>
                <w:sz w:val="24"/>
                <w:szCs w:val="24"/>
              </w:rPr>
              <w:t xml:space="preserve">         </w:t>
            </w:r>
            <w:r w:rsidRPr="00151B22">
              <w:rPr>
                <w:sz w:val="24"/>
                <w:szCs w:val="24"/>
              </w:rPr>
              <w:t xml:space="preserve">       </w:t>
            </w:r>
          </w:p>
        </w:tc>
      </w:tr>
    </w:tbl>
    <w:p w:rsidR="00A23329" w:rsidRDefault="00B829CB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  <w:r w:rsidRPr="007D12A1">
        <w:rPr>
          <w:b/>
          <w:sz w:val="24"/>
          <w:szCs w:val="24"/>
        </w:rPr>
        <w:t>«</w:t>
      </w:r>
      <w:r w:rsidR="00151B22">
        <w:rPr>
          <w:b/>
          <w:sz w:val="24"/>
          <w:szCs w:val="24"/>
          <w:lang w:val="en-US"/>
        </w:rPr>
        <w:t>19</w:t>
      </w:r>
      <w:r w:rsidR="00350C90" w:rsidRPr="007D12A1">
        <w:rPr>
          <w:b/>
          <w:sz w:val="24"/>
          <w:szCs w:val="24"/>
        </w:rPr>
        <w:t>»</w:t>
      </w:r>
      <w:r w:rsidR="003F14FB" w:rsidRPr="007D12A1">
        <w:rPr>
          <w:b/>
          <w:sz w:val="24"/>
          <w:szCs w:val="24"/>
        </w:rPr>
        <w:t xml:space="preserve"> </w:t>
      </w:r>
      <w:r w:rsidR="00F213BD">
        <w:rPr>
          <w:b/>
          <w:sz w:val="24"/>
          <w:szCs w:val="24"/>
        </w:rPr>
        <w:t>декабря</w:t>
      </w:r>
      <w:r w:rsidR="003F14FB" w:rsidRPr="007D12A1">
        <w:rPr>
          <w:b/>
          <w:sz w:val="24"/>
          <w:szCs w:val="24"/>
        </w:rPr>
        <w:t xml:space="preserve"> 2013 г. </w:t>
      </w:r>
    </w:p>
    <w:p w:rsidR="0076072C" w:rsidRDefault="0076072C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76072C" w:rsidRDefault="0076072C" w:rsidP="002D672E">
      <w:pPr>
        <w:tabs>
          <w:tab w:val="left" w:pos="284"/>
          <w:tab w:val="center" w:pos="4680"/>
          <w:tab w:val="right" w:pos="9355"/>
          <w:tab w:val="left" w:pos="9639"/>
        </w:tabs>
        <w:ind w:left="7371" w:firstLine="0"/>
        <w:jc w:val="both"/>
        <w:rPr>
          <w:b/>
          <w:sz w:val="24"/>
          <w:szCs w:val="24"/>
        </w:rPr>
      </w:pPr>
    </w:p>
    <w:p w:rsidR="002D672E" w:rsidRDefault="002D672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76072C" w:rsidRDefault="0076072C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D44407" w:rsidRDefault="00D44407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4"/>
          <w:szCs w:val="24"/>
        </w:rPr>
      </w:pPr>
    </w:p>
    <w:p w:rsidR="00151B22" w:rsidRDefault="00151B22" w:rsidP="00D44407">
      <w:pPr>
        <w:jc w:val="right"/>
        <w:rPr>
          <w:sz w:val="24"/>
          <w:szCs w:val="24"/>
          <w:lang w:val="en-US"/>
        </w:rPr>
      </w:pPr>
    </w:p>
    <w:p w:rsidR="00151B22" w:rsidRDefault="00151B22" w:rsidP="00D44407">
      <w:pPr>
        <w:jc w:val="right"/>
        <w:rPr>
          <w:sz w:val="24"/>
          <w:szCs w:val="24"/>
          <w:lang w:val="en-US"/>
        </w:rPr>
      </w:pPr>
    </w:p>
    <w:p w:rsidR="0076072C" w:rsidRDefault="0076072C" w:rsidP="00D4440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44407" w:rsidRDefault="0076072C" w:rsidP="00D444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Протоколу </w:t>
      </w:r>
      <w:r w:rsidRPr="002D672E">
        <w:rPr>
          <w:sz w:val="24"/>
          <w:szCs w:val="24"/>
        </w:rPr>
        <w:t xml:space="preserve">№58/ПРГ </w:t>
      </w:r>
    </w:p>
    <w:p w:rsidR="00D44407" w:rsidRDefault="0076072C" w:rsidP="00D44407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заседания Постоянной рабочей группы Конкурсной комиссии </w:t>
      </w:r>
    </w:p>
    <w:p w:rsidR="00D44407" w:rsidRDefault="0076072C" w:rsidP="00D44407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>аппарата управления открытого акционерного общества</w:t>
      </w:r>
      <w:r>
        <w:rPr>
          <w:bCs/>
          <w:sz w:val="24"/>
          <w:szCs w:val="24"/>
        </w:rPr>
        <w:t xml:space="preserve"> </w:t>
      </w:r>
    </w:p>
    <w:p w:rsidR="00D44407" w:rsidRDefault="0076072C" w:rsidP="00D44407">
      <w:pPr>
        <w:jc w:val="right"/>
        <w:rPr>
          <w:bCs/>
          <w:sz w:val="24"/>
          <w:szCs w:val="24"/>
        </w:rPr>
      </w:pPr>
      <w:r w:rsidRPr="002D672E">
        <w:rPr>
          <w:bCs/>
          <w:sz w:val="24"/>
          <w:szCs w:val="24"/>
        </w:rPr>
        <w:t xml:space="preserve">«Центр по перевозке грузов в контейнерах «ТрансКонтейнер», </w:t>
      </w:r>
    </w:p>
    <w:p w:rsidR="0076072C" w:rsidRDefault="0076072C" w:rsidP="00D44407">
      <w:pPr>
        <w:jc w:val="right"/>
        <w:rPr>
          <w:sz w:val="24"/>
          <w:szCs w:val="24"/>
        </w:rPr>
      </w:pPr>
      <w:r w:rsidRPr="002D672E">
        <w:rPr>
          <w:bCs/>
          <w:sz w:val="24"/>
          <w:szCs w:val="24"/>
        </w:rPr>
        <w:t>состоявшегося 16 декабря 2013 года</w:t>
      </w:r>
    </w:p>
    <w:p w:rsidR="0076072C" w:rsidRDefault="0076072C" w:rsidP="0076072C">
      <w:pPr>
        <w:jc w:val="right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93"/>
        <w:gridCol w:w="6047"/>
        <w:gridCol w:w="1417"/>
        <w:gridCol w:w="1324"/>
      </w:tblGrid>
      <w:tr w:rsidR="002D672E" w:rsidRPr="00D44407" w:rsidTr="003E707F">
        <w:trPr>
          <w:trHeight w:val="56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72E" w:rsidRPr="00D44407" w:rsidRDefault="002D672E" w:rsidP="0076072C">
            <w:pPr>
              <w:jc w:val="center"/>
              <w:rPr>
                <w:b/>
                <w:bCs/>
                <w:sz w:val="22"/>
                <w:szCs w:val="22"/>
              </w:rPr>
            </w:pPr>
            <w:r w:rsidRPr="00D44407">
              <w:rPr>
                <w:b/>
                <w:bCs/>
                <w:sz w:val="22"/>
                <w:szCs w:val="22"/>
              </w:rPr>
              <w:t>ВЕДОМОСТЬ ОБЪЕМОВ РАБОТ</w:t>
            </w:r>
          </w:p>
        </w:tc>
      </w:tr>
      <w:tr w:rsidR="002D672E" w:rsidRPr="00D44407" w:rsidTr="003E707F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72E" w:rsidRPr="00D44407" w:rsidRDefault="002D672E" w:rsidP="0076072C">
            <w:pPr>
              <w:pStyle w:val="1"/>
              <w:jc w:val="center"/>
              <w:rPr>
                <w:b/>
                <w:bCs/>
                <w:sz w:val="22"/>
              </w:rPr>
            </w:pPr>
            <w:r w:rsidRPr="00D44407">
              <w:rPr>
                <w:b/>
                <w:bCs/>
                <w:sz w:val="22"/>
              </w:rPr>
              <w:t xml:space="preserve">Капитальный ремонт покрытия объекта: </w:t>
            </w:r>
            <w:r w:rsidRPr="00D44407">
              <w:rPr>
                <w:b/>
                <w:sz w:val="22"/>
              </w:rPr>
              <w:t xml:space="preserve">контейнерная площадка № 1 (инв. № 020023)  агентства на станции </w:t>
            </w:r>
            <w:proofErr w:type="spellStart"/>
            <w:proofErr w:type="gramStart"/>
            <w:r w:rsidRPr="00D44407">
              <w:rPr>
                <w:b/>
                <w:sz w:val="22"/>
              </w:rPr>
              <w:t>Москва-Товарная</w:t>
            </w:r>
            <w:proofErr w:type="spellEnd"/>
            <w:proofErr w:type="gramEnd"/>
            <w:r w:rsidRPr="00D44407">
              <w:rPr>
                <w:b/>
                <w:sz w:val="22"/>
              </w:rPr>
              <w:t xml:space="preserve"> в </w:t>
            </w:r>
            <w:r w:rsidRPr="00D44407">
              <w:rPr>
                <w:b/>
                <w:sz w:val="22"/>
                <w:lang w:val="en-US"/>
              </w:rPr>
              <w:t>IV</w:t>
            </w:r>
            <w:r w:rsidRPr="00D44407">
              <w:rPr>
                <w:b/>
                <w:sz w:val="22"/>
              </w:rPr>
              <w:t xml:space="preserve"> квартале 2013 года</w:t>
            </w:r>
          </w:p>
        </w:tc>
      </w:tr>
      <w:tr w:rsidR="002D672E" w:rsidRPr="00D44407" w:rsidTr="003E707F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72E" w:rsidRPr="00D44407" w:rsidRDefault="002D672E" w:rsidP="007607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672E" w:rsidRPr="00D44407" w:rsidTr="003E707F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4440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44407">
              <w:rPr>
                <w:sz w:val="22"/>
                <w:szCs w:val="22"/>
              </w:rPr>
              <w:t>/</w:t>
            </w:r>
            <w:proofErr w:type="spellStart"/>
            <w:r w:rsidRPr="00D4440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hanging="15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Количество</w:t>
            </w:r>
          </w:p>
        </w:tc>
      </w:tr>
      <w:tr w:rsidR="002D672E" w:rsidRPr="00D44407" w:rsidTr="003E70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4</w:t>
            </w:r>
          </w:p>
        </w:tc>
      </w:tr>
      <w:tr w:rsidR="002D672E" w:rsidRPr="00D44407" w:rsidTr="003E707F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76072C">
            <w:pPr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 </w:t>
            </w:r>
          </w:p>
        </w:tc>
      </w:tr>
      <w:tr w:rsidR="002D672E" w:rsidRPr="00D44407" w:rsidTr="003E707F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Устройство подстилающих и выравнивающих слоев оснований из песка толщ. 20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212,7</w:t>
            </w:r>
          </w:p>
        </w:tc>
      </w:tr>
      <w:tr w:rsidR="002D672E" w:rsidRPr="00D44407" w:rsidTr="003E70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Устройство подстилающих и выравнивающих слоев оснований из </w:t>
            </w:r>
            <w:proofErr w:type="spellStart"/>
            <w:r w:rsidRPr="00D44407">
              <w:rPr>
                <w:sz w:val="22"/>
                <w:szCs w:val="22"/>
              </w:rPr>
              <w:t>ц</w:t>
            </w:r>
            <w:proofErr w:type="spellEnd"/>
            <w:r w:rsidRPr="00D44407">
              <w:rPr>
                <w:sz w:val="22"/>
                <w:szCs w:val="22"/>
              </w:rPr>
              <w:t>/бетона толщ. 16 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1063,5</w:t>
            </w:r>
          </w:p>
        </w:tc>
      </w:tr>
      <w:tr w:rsidR="002D672E" w:rsidRPr="00D44407" w:rsidTr="003E707F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  <w:highlight w:val="yellow"/>
              </w:rPr>
            </w:pPr>
            <w:r w:rsidRPr="00D44407">
              <w:rPr>
                <w:sz w:val="22"/>
                <w:szCs w:val="22"/>
              </w:rPr>
              <w:t>Розлив вяжущих  материалов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0,425</w:t>
            </w:r>
          </w:p>
        </w:tc>
      </w:tr>
      <w:tr w:rsidR="002D672E" w:rsidRPr="00D44407" w:rsidTr="003E707F">
        <w:trPr>
          <w:trHeight w:val="4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4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Разборка покрытий и оснований асфальтобетонных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1063,5</w:t>
            </w:r>
          </w:p>
        </w:tc>
      </w:tr>
      <w:tr w:rsidR="002D672E" w:rsidRPr="00D44407" w:rsidTr="003E707F">
        <w:trPr>
          <w:trHeight w:val="56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5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70 мм площадью ремонта до 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13,0</w:t>
            </w:r>
          </w:p>
        </w:tc>
      </w:tr>
      <w:tr w:rsidR="002D672E" w:rsidRPr="00D44407" w:rsidTr="003E707F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6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70 мм площадью ремонта до 25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247,5</w:t>
            </w:r>
          </w:p>
        </w:tc>
      </w:tr>
      <w:tr w:rsidR="002D672E" w:rsidRPr="00D44407" w:rsidTr="003E707F">
        <w:trPr>
          <w:trHeight w:val="56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7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803,0</w:t>
            </w:r>
          </w:p>
        </w:tc>
      </w:tr>
      <w:tr w:rsidR="002D672E" w:rsidRPr="00D44407" w:rsidTr="003E707F">
        <w:trPr>
          <w:trHeight w:val="4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8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Погрузка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15,35</w:t>
            </w:r>
          </w:p>
        </w:tc>
      </w:tr>
      <w:tr w:rsidR="002D672E" w:rsidRPr="00D44407" w:rsidTr="003E707F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9</w:t>
            </w:r>
          </w:p>
        </w:tc>
        <w:tc>
          <w:tcPr>
            <w:tcW w:w="6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Перевозка строительного мусора автомобилями-самосвалами грузоподъемностью не менее 10т работающих вне карьера на расстояние 50 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15,35</w:t>
            </w:r>
          </w:p>
        </w:tc>
      </w:tr>
    </w:tbl>
    <w:p w:rsidR="002D672E" w:rsidRPr="002D672E" w:rsidRDefault="002D672E" w:rsidP="002D672E">
      <w:pPr>
        <w:jc w:val="both"/>
        <w:rPr>
          <w:b/>
          <w:sz w:val="24"/>
          <w:szCs w:val="24"/>
          <w:highlight w:val="cyan"/>
        </w:rPr>
      </w:pPr>
    </w:p>
    <w:p w:rsidR="002D672E" w:rsidRPr="002D672E" w:rsidRDefault="002D672E" w:rsidP="002D672E">
      <w:pPr>
        <w:spacing w:line="274" w:lineRule="exact"/>
        <w:contextualSpacing/>
        <w:jc w:val="right"/>
        <w:rPr>
          <w:sz w:val="24"/>
          <w:szCs w:val="24"/>
          <w:highlight w:val="green"/>
        </w:rPr>
      </w:pPr>
    </w:p>
    <w:p w:rsidR="002D672E" w:rsidRPr="002D672E" w:rsidRDefault="002D672E" w:rsidP="002D672E">
      <w:pPr>
        <w:spacing w:line="274" w:lineRule="exact"/>
        <w:contextualSpacing/>
        <w:jc w:val="right"/>
        <w:rPr>
          <w:sz w:val="24"/>
          <w:szCs w:val="24"/>
          <w:highlight w:val="green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93"/>
        <w:gridCol w:w="5953"/>
        <w:gridCol w:w="1418"/>
        <w:gridCol w:w="1417"/>
      </w:tblGrid>
      <w:tr w:rsidR="002D672E" w:rsidRPr="00D44407" w:rsidTr="00D44407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72E" w:rsidRPr="00D44407" w:rsidRDefault="002D672E" w:rsidP="0076072C">
            <w:pPr>
              <w:pStyle w:val="1"/>
              <w:jc w:val="center"/>
              <w:rPr>
                <w:b/>
                <w:bCs/>
                <w:sz w:val="22"/>
              </w:rPr>
            </w:pPr>
            <w:r w:rsidRPr="00D44407">
              <w:rPr>
                <w:b/>
                <w:bCs/>
                <w:sz w:val="22"/>
              </w:rPr>
              <w:t xml:space="preserve">Капитальный ремонт покрытия объекта: </w:t>
            </w:r>
            <w:r w:rsidRPr="00D44407">
              <w:rPr>
                <w:b/>
                <w:sz w:val="22"/>
              </w:rPr>
              <w:t xml:space="preserve">площадка контейнерная (инв. № 020025)  агентства на станции </w:t>
            </w:r>
            <w:proofErr w:type="spellStart"/>
            <w:proofErr w:type="gramStart"/>
            <w:r w:rsidRPr="00D44407">
              <w:rPr>
                <w:b/>
                <w:sz w:val="22"/>
              </w:rPr>
              <w:t>Москва-Товарная</w:t>
            </w:r>
            <w:proofErr w:type="spellEnd"/>
            <w:proofErr w:type="gramEnd"/>
            <w:r w:rsidRPr="00D44407">
              <w:rPr>
                <w:b/>
                <w:sz w:val="22"/>
              </w:rPr>
              <w:t xml:space="preserve"> в </w:t>
            </w:r>
            <w:r w:rsidRPr="00D44407">
              <w:rPr>
                <w:b/>
                <w:sz w:val="22"/>
                <w:lang w:val="en-US"/>
              </w:rPr>
              <w:t>IV</w:t>
            </w:r>
            <w:r w:rsidRPr="00D44407">
              <w:rPr>
                <w:b/>
                <w:sz w:val="22"/>
              </w:rPr>
              <w:t xml:space="preserve"> квартале 2013 года</w:t>
            </w:r>
          </w:p>
        </w:tc>
      </w:tr>
      <w:tr w:rsidR="002D672E" w:rsidRPr="00D44407" w:rsidTr="00D44407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72E" w:rsidRPr="00D44407" w:rsidRDefault="002D672E" w:rsidP="007607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672E" w:rsidRPr="00D44407" w:rsidTr="00D44407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D44407">
              <w:rPr>
                <w:sz w:val="22"/>
                <w:szCs w:val="22"/>
              </w:rPr>
              <w:t>п</w:t>
            </w:r>
            <w:proofErr w:type="spellEnd"/>
            <w:proofErr w:type="gramEnd"/>
            <w:r w:rsidR="00D44407">
              <w:rPr>
                <w:sz w:val="22"/>
                <w:szCs w:val="22"/>
              </w:rPr>
              <w:t>/</w:t>
            </w:r>
            <w:proofErr w:type="spellStart"/>
            <w:r w:rsidRPr="00D44407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Количество</w:t>
            </w:r>
          </w:p>
        </w:tc>
      </w:tr>
      <w:tr w:rsidR="002D672E" w:rsidRPr="00D44407" w:rsidTr="00D444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4</w:t>
            </w:r>
          </w:p>
        </w:tc>
      </w:tr>
      <w:tr w:rsidR="002D672E" w:rsidRPr="00D44407" w:rsidTr="00D44407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76072C">
            <w:pPr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 </w:t>
            </w:r>
          </w:p>
        </w:tc>
      </w:tr>
      <w:tr w:rsidR="002D672E" w:rsidRPr="00D44407" w:rsidTr="00D44407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Устройство подстилающих и выравнивающих слоев оснований из песка толщ. 20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D44407">
            <w:pPr>
              <w:ind w:right="-108"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246</w:t>
            </w:r>
          </w:p>
        </w:tc>
      </w:tr>
      <w:tr w:rsidR="002D672E" w:rsidRPr="00D44407" w:rsidTr="00D444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Устройство подстилающих и выравнивающих слоев оснований из </w:t>
            </w:r>
            <w:proofErr w:type="spellStart"/>
            <w:r w:rsidRPr="00D44407">
              <w:rPr>
                <w:sz w:val="22"/>
                <w:szCs w:val="22"/>
              </w:rPr>
              <w:t>ц</w:t>
            </w:r>
            <w:proofErr w:type="spellEnd"/>
            <w:r w:rsidRPr="00D44407">
              <w:rPr>
                <w:sz w:val="22"/>
                <w:szCs w:val="22"/>
              </w:rPr>
              <w:t>/бетона толщ. 16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1230,7</w:t>
            </w:r>
          </w:p>
        </w:tc>
      </w:tr>
      <w:tr w:rsidR="002D672E" w:rsidRPr="00D44407" w:rsidTr="00D444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  <w:highlight w:val="yellow"/>
              </w:rPr>
            </w:pPr>
            <w:r w:rsidRPr="00D44407">
              <w:rPr>
                <w:sz w:val="22"/>
                <w:szCs w:val="22"/>
              </w:rPr>
              <w:t>Розлив вяжущих 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0,492</w:t>
            </w:r>
          </w:p>
        </w:tc>
      </w:tr>
      <w:tr w:rsidR="002D672E" w:rsidRPr="00D44407" w:rsidTr="00D44407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Разборка покрытий и оснований асфальтобетонных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1230,7</w:t>
            </w:r>
          </w:p>
        </w:tc>
      </w:tr>
      <w:tr w:rsidR="002D672E" w:rsidRPr="00D44407" w:rsidTr="00D44407">
        <w:trPr>
          <w:trHeight w:val="55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70 мм площадью ремонта до 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23,0</w:t>
            </w:r>
          </w:p>
        </w:tc>
      </w:tr>
      <w:tr w:rsidR="002D672E" w:rsidRPr="00D44407" w:rsidTr="00D44407">
        <w:trPr>
          <w:trHeight w:val="5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70 мм площадью ремонта до 25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236,7</w:t>
            </w:r>
          </w:p>
        </w:tc>
      </w:tr>
      <w:tr w:rsidR="002D672E" w:rsidRPr="00D44407" w:rsidTr="00D44407">
        <w:trPr>
          <w:trHeight w:val="55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971,0</w:t>
            </w:r>
          </w:p>
        </w:tc>
      </w:tr>
      <w:tr w:rsidR="002D672E" w:rsidRPr="00D44407" w:rsidTr="00D44407">
        <w:trPr>
          <w:trHeight w:val="42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  <w:highlight w:val="yellow"/>
              </w:rPr>
            </w:pPr>
            <w:r w:rsidRPr="00D44407">
              <w:rPr>
                <w:sz w:val="22"/>
                <w:szCs w:val="22"/>
              </w:rPr>
              <w:t>Погрузка строительного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17,76</w:t>
            </w:r>
          </w:p>
        </w:tc>
      </w:tr>
      <w:tr w:rsidR="002D672E" w:rsidRPr="00D44407" w:rsidTr="00D4440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Перевозка строительного мусора автомобилями-самосвалами грузоподъемностью не менее 10т работающих вне карьера на расстояние 50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17,76</w:t>
            </w:r>
          </w:p>
        </w:tc>
      </w:tr>
    </w:tbl>
    <w:p w:rsidR="002D672E" w:rsidRPr="00D44407" w:rsidRDefault="002D672E" w:rsidP="002D672E">
      <w:pPr>
        <w:jc w:val="both"/>
        <w:rPr>
          <w:b/>
          <w:sz w:val="22"/>
          <w:szCs w:val="22"/>
          <w:highlight w:val="cyan"/>
        </w:rPr>
      </w:pPr>
    </w:p>
    <w:p w:rsidR="002D672E" w:rsidRPr="00D44407" w:rsidRDefault="002D672E" w:rsidP="002D672E">
      <w:pPr>
        <w:spacing w:line="274" w:lineRule="exact"/>
        <w:contextualSpacing/>
        <w:jc w:val="right"/>
        <w:rPr>
          <w:sz w:val="22"/>
          <w:szCs w:val="22"/>
          <w:highlight w:val="green"/>
        </w:rPr>
      </w:pPr>
    </w:p>
    <w:p w:rsidR="002D672E" w:rsidRPr="00D44407" w:rsidRDefault="002D672E" w:rsidP="002D672E">
      <w:pPr>
        <w:spacing w:line="274" w:lineRule="exact"/>
        <w:contextualSpacing/>
        <w:jc w:val="right"/>
        <w:rPr>
          <w:sz w:val="22"/>
          <w:szCs w:val="22"/>
          <w:highlight w:val="green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993"/>
        <w:gridCol w:w="5953"/>
        <w:gridCol w:w="1418"/>
        <w:gridCol w:w="1417"/>
      </w:tblGrid>
      <w:tr w:rsidR="002D672E" w:rsidRPr="00D44407" w:rsidTr="00D44407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72E" w:rsidRPr="00D44407" w:rsidRDefault="002D672E" w:rsidP="0076072C">
            <w:pPr>
              <w:pStyle w:val="1"/>
              <w:jc w:val="center"/>
              <w:rPr>
                <w:b/>
                <w:bCs/>
                <w:sz w:val="22"/>
              </w:rPr>
            </w:pPr>
            <w:r w:rsidRPr="00D44407">
              <w:rPr>
                <w:b/>
                <w:bCs/>
                <w:sz w:val="22"/>
              </w:rPr>
              <w:t xml:space="preserve">Капитальный ремонт покрытия объекта: </w:t>
            </w:r>
            <w:r w:rsidRPr="00D44407">
              <w:rPr>
                <w:b/>
                <w:sz w:val="22"/>
              </w:rPr>
              <w:t xml:space="preserve">территория товарного двора (инв. № 020024)  агентства на станции </w:t>
            </w:r>
            <w:proofErr w:type="spellStart"/>
            <w:proofErr w:type="gramStart"/>
            <w:r w:rsidRPr="00D44407">
              <w:rPr>
                <w:b/>
                <w:sz w:val="22"/>
              </w:rPr>
              <w:t>Москва-Товарная</w:t>
            </w:r>
            <w:proofErr w:type="spellEnd"/>
            <w:proofErr w:type="gramEnd"/>
            <w:r w:rsidRPr="00D44407">
              <w:rPr>
                <w:b/>
                <w:sz w:val="22"/>
              </w:rPr>
              <w:t xml:space="preserve"> в </w:t>
            </w:r>
            <w:r w:rsidRPr="00D44407">
              <w:rPr>
                <w:b/>
                <w:sz w:val="22"/>
                <w:lang w:val="en-US"/>
              </w:rPr>
              <w:t>IV</w:t>
            </w:r>
            <w:r w:rsidRPr="00D44407">
              <w:rPr>
                <w:b/>
                <w:sz w:val="22"/>
              </w:rPr>
              <w:t xml:space="preserve"> квартале 2013 года</w:t>
            </w:r>
          </w:p>
        </w:tc>
      </w:tr>
      <w:tr w:rsidR="002D672E" w:rsidRPr="00D44407" w:rsidTr="00D44407">
        <w:trPr>
          <w:trHeight w:val="465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72E" w:rsidRPr="00D44407" w:rsidRDefault="002D672E" w:rsidP="0076072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2D672E" w:rsidRPr="00D44407" w:rsidTr="00D44407">
        <w:trPr>
          <w:trHeight w:val="9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№ </w:t>
            </w:r>
            <w:proofErr w:type="spellStart"/>
            <w:r w:rsidRPr="00D44407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Количество</w:t>
            </w:r>
          </w:p>
        </w:tc>
      </w:tr>
      <w:tr w:rsidR="002D672E" w:rsidRPr="00D44407" w:rsidTr="00D444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4</w:t>
            </w:r>
          </w:p>
        </w:tc>
      </w:tr>
      <w:tr w:rsidR="002D672E" w:rsidRPr="00D44407" w:rsidTr="00D44407">
        <w:trPr>
          <w:trHeight w:val="30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76072C">
            <w:pPr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 </w:t>
            </w:r>
          </w:p>
        </w:tc>
      </w:tr>
      <w:tr w:rsidR="002D672E" w:rsidRPr="00D44407" w:rsidTr="00D44407">
        <w:trPr>
          <w:trHeight w:val="6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Устройство подстилающих и выравнивающих слоев оснований из песка толщ. 20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372,6</w:t>
            </w:r>
          </w:p>
        </w:tc>
      </w:tr>
      <w:tr w:rsidR="002D672E" w:rsidRPr="00D44407" w:rsidTr="00D444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 xml:space="preserve">Устройство подстилающих и выравнивающих слоев оснований из </w:t>
            </w:r>
            <w:proofErr w:type="spellStart"/>
            <w:r w:rsidRPr="00D44407">
              <w:rPr>
                <w:sz w:val="22"/>
                <w:szCs w:val="22"/>
              </w:rPr>
              <w:t>ц</w:t>
            </w:r>
            <w:proofErr w:type="spellEnd"/>
            <w:r w:rsidRPr="00D44407">
              <w:rPr>
                <w:sz w:val="22"/>
                <w:szCs w:val="22"/>
              </w:rPr>
              <w:t>/бетона толщ. 16 см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1863,0</w:t>
            </w:r>
          </w:p>
        </w:tc>
      </w:tr>
      <w:tr w:rsidR="002D672E" w:rsidRPr="00D44407" w:rsidTr="00D44407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  <w:highlight w:val="yellow"/>
              </w:rPr>
            </w:pPr>
            <w:r w:rsidRPr="00D44407">
              <w:rPr>
                <w:sz w:val="22"/>
                <w:szCs w:val="22"/>
              </w:rPr>
              <w:t>Розлив вяжущих  материалов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0,745</w:t>
            </w:r>
          </w:p>
        </w:tc>
      </w:tr>
      <w:tr w:rsidR="002D672E" w:rsidRPr="00D44407" w:rsidTr="00D44407">
        <w:trPr>
          <w:trHeight w:val="33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4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Разборка покрытий и оснований асфальтобетонных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1863,0</w:t>
            </w:r>
          </w:p>
        </w:tc>
      </w:tr>
      <w:tr w:rsidR="002D672E" w:rsidRPr="00D44407" w:rsidTr="00D44407">
        <w:trPr>
          <w:trHeight w:val="56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5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70 мм площадью ремонта до 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28,0</w:t>
            </w:r>
          </w:p>
        </w:tc>
      </w:tr>
      <w:tr w:rsidR="002D672E" w:rsidRPr="00D44407" w:rsidTr="00D44407">
        <w:trPr>
          <w:trHeight w:val="53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6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70 мм площадью ремонта до 25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350,0</w:t>
            </w:r>
          </w:p>
        </w:tc>
      </w:tr>
      <w:tr w:rsidR="002D672E" w:rsidRPr="00D44407" w:rsidTr="00D44407">
        <w:trPr>
          <w:trHeight w:val="5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7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Ремонт асфальтобетонного покрытия однослойного толщиной 80 мм площадью ремонта до 25 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м</w:t>
            </w:r>
            <w:proofErr w:type="gramStart"/>
            <w:r w:rsidRPr="00D44407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1485,0</w:t>
            </w:r>
          </w:p>
        </w:tc>
      </w:tr>
      <w:tr w:rsidR="002D672E" w:rsidRPr="00D44407" w:rsidTr="00D44407">
        <w:trPr>
          <w:trHeight w:val="32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8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  <w:highlight w:val="yellow"/>
              </w:rPr>
            </w:pPr>
            <w:r w:rsidRPr="00D44407">
              <w:rPr>
                <w:sz w:val="22"/>
                <w:szCs w:val="22"/>
              </w:rPr>
              <w:t>Погрузка строительного мусора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26,89</w:t>
            </w:r>
          </w:p>
        </w:tc>
      </w:tr>
      <w:tr w:rsidR="002D672E" w:rsidRPr="00D44407" w:rsidTr="00D44407">
        <w:trPr>
          <w:trHeight w:val="6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9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72E" w:rsidRPr="00D44407" w:rsidRDefault="002D672E" w:rsidP="00D44407">
            <w:pPr>
              <w:ind w:firstLine="0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Перевозка строительного мусора автомобилями-самосвалами грузоподъемностью не менее 10т работающих вне карьера на расстояние 50 км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34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72E" w:rsidRPr="00D44407" w:rsidRDefault="002D672E" w:rsidP="002D672E">
            <w:pPr>
              <w:ind w:firstLine="0"/>
              <w:jc w:val="center"/>
              <w:rPr>
                <w:sz w:val="22"/>
                <w:szCs w:val="22"/>
              </w:rPr>
            </w:pPr>
            <w:r w:rsidRPr="00D44407">
              <w:rPr>
                <w:sz w:val="22"/>
                <w:szCs w:val="22"/>
              </w:rPr>
              <w:t>26,89</w:t>
            </w:r>
          </w:p>
        </w:tc>
      </w:tr>
    </w:tbl>
    <w:p w:rsidR="002D672E" w:rsidRPr="00D44407" w:rsidRDefault="002D672E" w:rsidP="00FD7A62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b/>
          <w:sz w:val="22"/>
          <w:szCs w:val="22"/>
        </w:rPr>
      </w:pPr>
    </w:p>
    <w:sectPr w:rsidR="002D672E" w:rsidRPr="00D44407" w:rsidSect="00EC467A">
      <w:headerReference w:type="default" r:id="rId8"/>
      <w:pgSz w:w="11906" w:h="16838"/>
      <w:pgMar w:top="993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359" w:rsidRDefault="00510359" w:rsidP="002C7C03">
      <w:r>
        <w:separator/>
      </w:r>
    </w:p>
  </w:endnote>
  <w:endnote w:type="continuationSeparator" w:id="1">
    <w:p w:rsidR="00510359" w:rsidRDefault="0051035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359" w:rsidRDefault="00510359" w:rsidP="002C7C03">
      <w:r>
        <w:separator/>
      </w:r>
    </w:p>
  </w:footnote>
  <w:footnote w:type="continuationSeparator" w:id="1">
    <w:p w:rsidR="00510359" w:rsidRDefault="0051035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72C" w:rsidRDefault="00004920">
    <w:pPr>
      <w:pStyle w:val="a9"/>
      <w:jc w:val="center"/>
    </w:pPr>
    <w:fldSimple w:instr=" PAGE   \* MERGEFORMAT ">
      <w:r w:rsidR="00151B22">
        <w:rPr>
          <w:noProof/>
        </w:rPr>
        <w:t>2</w:t>
      </w:r>
    </w:fldSimple>
  </w:p>
  <w:p w:rsidR="0076072C" w:rsidRDefault="0076072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320" w:firstLine="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7D6393"/>
    <w:multiLevelType w:val="hybridMultilevel"/>
    <w:tmpl w:val="BAF0F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57D25"/>
    <w:multiLevelType w:val="multilevel"/>
    <w:tmpl w:val="7F020B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F6A62FE"/>
    <w:multiLevelType w:val="multilevel"/>
    <w:tmpl w:val="D2ACA4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20F62861"/>
    <w:multiLevelType w:val="hybridMultilevel"/>
    <w:tmpl w:val="4F862108"/>
    <w:lvl w:ilvl="0" w:tplc="9CC0FC14">
      <w:start w:val="1"/>
      <w:numFmt w:val="upperRoman"/>
      <w:lvlText w:val="%1."/>
      <w:lvlJc w:val="left"/>
      <w:pPr>
        <w:ind w:left="1939" w:hanging="12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553E21"/>
    <w:multiLevelType w:val="hybridMultilevel"/>
    <w:tmpl w:val="B6F45E9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9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8B41D5B"/>
    <w:multiLevelType w:val="hybridMultilevel"/>
    <w:tmpl w:val="F94C7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672F1C"/>
    <w:multiLevelType w:val="hybridMultilevel"/>
    <w:tmpl w:val="74A20D32"/>
    <w:lvl w:ilvl="0" w:tplc="D0E80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F624A"/>
    <w:multiLevelType w:val="hybridMultilevel"/>
    <w:tmpl w:val="5084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7C517E"/>
    <w:multiLevelType w:val="hybridMultilevel"/>
    <w:tmpl w:val="6E74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16614E"/>
    <w:multiLevelType w:val="hybridMultilevel"/>
    <w:tmpl w:val="0194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511E00"/>
    <w:multiLevelType w:val="multilevel"/>
    <w:tmpl w:val="2DE63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67938C7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320" w:firstLine="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57FB7367"/>
    <w:multiLevelType w:val="multilevel"/>
    <w:tmpl w:val="03AE7CA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eastAsia="Times New Roman" w:hint="default"/>
        <w:b w:val="0"/>
        <w:i w:val="0"/>
        <w:sz w:val="28"/>
        <w:szCs w:val="28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eastAsia="Times New Roman" w:hint="default"/>
      </w:rPr>
    </w:lvl>
  </w:abstractNum>
  <w:abstractNum w:abstractNumId="19">
    <w:nsid w:val="5A6B101F"/>
    <w:multiLevelType w:val="multilevel"/>
    <w:tmpl w:val="477853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>
    <w:nsid w:val="5D4162AA"/>
    <w:multiLevelType w:val="multilevel"/>
    <w:tmpl w:val="A6FE096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603C1B50"/>
    <w:multiLevelType w:val="hybridMultilevel"/>
    <w:tmpl w:val="6A8A9B2A"/>
    <w:lvl w:ilvl="0" w:tplc="3D6CBBA6">
      <w:start w:val="1"/>
      <w:numFmt w:val="upperRoman"/>
      <w:lvlText w:val="%1."/>
      <w:lvlJc w:val="left"/>
      <w:pPr>
        <w:ind w:left="1222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2"/>
  </w:num>
  <w:num w:numId="3">
    <w:abstractNumId w:val="9"/>
  </w:num>
  <w:num w:numId="4">
    <w:abstractNumId w:val="2"/>
  </w:num>
  <w:num w:numId="5">
    <w:abstractNumId w:val="4"/>
  </w:num>
  <w:num w:numId="6">
    <w:abstractNumId w:val="18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6"/>
  </w:num>
  <w:num w:numId="11">
    <w:abstractNumId w:val="7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1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14"/>
  </w:num>
  <w:num w:numId="20">
    <w:abstractNumId w:val="3"/>
  </w:num>
  <w:num w:numId="21">
    <w:abstractNumId w:val="0"/>
  </w:num>
  <w:num w:numId="22">
    <w:abstractNumId w:val="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1C26"/>
    <w:rsid w:val="00001E7D"/>
    <w:rsid w:val="00002077"/>
    <w:rsid w:val="000026E9"/>
    <w:rsid w:val="00003459"/>
    <w:rsid w:val="00004920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5A08"/>
    <w:rsid w:val="00046C11"/>
    <w:rsid w:val="00047D0B"/>
    <w:rsid w:val="000509EC"/>
    <w:rsid w:val="00053B97"/>
    <w:rsid w:val="00053D39"/>
    <w:rsid w:val="00054A42"/>
    <w:rsid w:val="00055534"/>
    <w:rsid w:val="00060065"/>
    <w:rsid w:val="00063509"/>
    <w:rsid w:val="0006428D"/>
    <w:rsid w:val="00065BE8"/>
    <w:rsid w:val="00067C02"/>
    <w:rsid w:val="0007040A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B55DA"/>
    <w:rsid w:val="000C5FD9"/>
    <w:rsid w:val="000C7F17"/>
    <w:rsid w:val="000D0993"/>
    <w:rsid w:val="000D5907"/>
    <w:rsid w:val="000D59F9"/>
    <w:rsid w:val="000D675D"/>
    <w:rsid w:val="000D6DD0"/>
    <w:rsid w:val="000D7A97"/>
    <w:rsid w:val="000D7F2C"/>
    <w:rsid w:val="000E1E0F"/>
    <w:rsid w:val="000E1E50"/>
    <w:rsid w:val="000E25DE"/>
    <w:rsid w:val="000E29EF"/>
    <w:rsid w:val="000E332D"/>
    <w:rsid w:val="000E38BA"/>
    <w:rsid w:val="000E47BC"/>
    <w:rsid w:val="000E4C88"/>
    <w:rsid w:val="000F1782"/>
    <w:rsid w:val="000F3D72"/>
    <w:rsid w:val="0010196B"/>
    <w:rsid w:val="00102C10"/>
    <w:rsid w:val="00103DC4"/>
    <w:rsid w:val="00105101"/>
    <w:rsid w:val="001067B5"/>
    <w:rsid w:val="00107B80"/>
    <w:rsid w:val="00110224"/>
    <w:rsid w:val="00111A56"/>
    <w:rsid w:val="001125C1"/>
    <w:rsid w:val="00112C6E"/>
    <w:rsid w:val="00113008"/>
    <w:rsid w:val="00114E36"/>
    <w:rsid w:val="00116CEC"/>
    <w:rsid w:val="00117473"/>
    <w:rsid w:val="00117F37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4BAF"/>
    <w:rsid w:val="001475DB"/>
    <w:rsid w:val="001475ED"/>
    <w:rsid w:val="00147C0B"/>
    <w:rsid w:val="001518E2"/>
    <w:rsid w:val="00151B22"/>
    <w:rsid w:val="00152424"/>
    <w:rsid w:val="00161E78"/>
    <w:rsid w:val="00162B27"/>
    <w:rsid w:val="0016360B"/>
    <w:rsid w:val="001643D7"/>
    <w:rsid w:val="00164FFE"/>
    <w:rsid w:val="00167B6B"/>
    <w:rsid w:val="00170087"/>
    <w:rsid w:val="00171C3E"/>
    <w:rsid w:val="00171DBB"/>
    <w:rsid w:val="0017268C"/>
    <w:rsid w:val="00172805"/>
    <w:rsid w:val="00172D99"/>
    <w:rsid w:val="001746F0"/>
    <w:rsid w:val="00175221"/>
    <w:rsid w:val="00176AE5"/>
    <w:rsid w:val="00177D91"/>
    <w:rsid w:val="001801AC"/>
    <w:rsid w:val="00180535"/>
    <w:rsid w:val="00182A54"/>
    <w:rsid w:val="00190C88"/>
    <w:rsid w:val="00191162"/>
    <w:rsid w:val="00192C65"/>
    <w:rsid w:val="001938F1"/>
    <w:rsid w:val="00193DD0"/>
    <w:rsid w:val="001948AA"/>
    <w:rsid w:val="00195EF2"/>
    <w:rsid w:val="001A0078"/>
    <w:rsid w:val="001A6532"/>
    <w:rsid w:val="001B0FDE"/>
    <w:rsid w:val="001B3A51"/>
    <w:rsid w:val="001B415F"/>
    <w:rsid w:val="001B7C07"/>
    <w:rsid w:val="001C48B2"/>
    <w:rsid w:val="001C6495"/>
    <w:rsid w:val="001C6EE5"/>
    <w:rsid w:val="001C7E3D"/>
    <w:rsid w:val="001D0886"/>
    <w:rsid w:val="001D0AAB"/>
    <w:rsid w:val="001D17B4"/>
    <w:rsid w:val="001D21BB"/>
    <w:rsid w:val="001D3C8C"/>
    <w:rsid w:val="001D4466"/>
    <w:rsid w:val="001D6FA8"/>
    <w:rsid w:val="001E67F5"/>
    <w:rsid w:val="001E6A1B"/>
    <w:rsid w:val="001E70E8"/>
    <w:rsid w:val="001F0B3B"/>
    <w:rsid w:val="001F0C79"/>
    <w:rsid w:val="001F29F2"/>
    <w:rsid w:val="001F33EF"/>
    <w:rsid w:val="001F3CE1"/>
    <w:rsid w:val="001F5DA6"/>
    <w:rsid w:val="00200030"/>
    <w:rsid w:val="0020165C"/>
    <w:rsid w:val="00201E56"/>
    <w:rsid w:val="00204B07"/>
    <w:rsid w:val="0020709B"/>
    <w:rsid w:val="0021013C"/>
    <w:rsid w:val="00212425"/>
    <w:rsid w:val="0021365F"/>
    <w:rsid w:val="0021371C"/>
    <w:rsid w:val="00215F99"/>
    <w:rsid w:val="00216996"/>
    <w:rsid w:val="0021755B"/>
    <w:rsid w:val="00217F38"/>
    <w:rsid w:val="00220000"/>
    <w:rsid w:val="002225E9"/>
    <w:rsid w:val="00227EC0"/>
    <w:rsid w:val="00232804"/>
    <w:rsid w:val="002341B4"/>
    <w:rsid w:val="00234724"/>
    <w:rsid w:val="002350DE"/>
    <w:rsid w:val="00236DB2"/>
    <w:rsid w:val="00240804"/>
    <w:rsid w:val="00243FD8"/>
    <w:rsid w:val="00245121"/>
    <w:rsid w:val="00245141"/>
    <w:rsid w:val="002464E7"/>
    <w:rsid w:val="00246EBC"/>
    <w:rsid w:val="00250A3C"/>
    <w:rsid w:val="002529E5"/>
    <w:rsid w:val="00254549"/>
    <w:rsid w:val="00254B18"/>
    <w:rsid w:val="0025549F"/>
    <w:rsid w:val="00256449"/>
    <w:rsid w:val="0025745C"/>
    <w:rsid w:val="002605D1"/>
    <w:rsid w:val="0026332C"/>
    <w:rsid w:val="002636BF"/>
    <w:rsid w:val="00263D17"/>
    <w:rsid w:val="002645BC"/>
    <w:rsid w:val="00265655"/>
    <w:rsid w:val="00265C1D"/>
    <w:rsid w:val="002668AE"/>
    <w:rsid w:val="002732AC"/>
    <w:rsid w:val="00276DB8"/>
    <w:rsid w:val="0028434A"/>
    <w:rsid w:val="0028492E"/>
    <w:rsid w:val="00287AEF"/>
    <w:rsid w:val="0029011F"/>
    <w:rsid w:val="00291EF7"/>
    <w:rsid w:val="00292871"/>
    <w:rsid w:val="0029460E"/>
    <w:rsid w:val="0029489F"/>
    <w:rsid w:val="0029553D"/>
    <w:rsid w:val="00295686"/>
    <w:rsid w:val="00296517"/>
    <w:rsid w:val="002A02A8"/>
    <w:rsid w:val="002A207B"/>
    <w:rsid w:val="002A2819"/>
    <w:rsid w:val="002A3C4A"/>
    <w:rsid w:val="002A3D88"/>
    <w:rsid w:val="002A5524"/>
    <w:rsid w:val="002A6881"/>
    <w:rsid w:val="002A7D8B"/>
    <w:rsid w:val="002B060C"/>
    <w:rsid w:val="002B12BF"/>
    <w:rsid w:val="002B214C"/>
    <w:rsid w:val="002B58D4"/>
    <w:rsid w:val="002C29DF"/>
    <w:rsid w:val="002C29FD"/>
    <w:rsid w:val="002C3D6C"/>
    <w:rsid w:val="002C4042"/>
    <w:rsid w:val="002C536B"/>
    <w:rsid w:val="002C7C03"/>
    <w:rsid w:val="002D0616"/>
    <w:rsid w:val="002D083F"/>
    <w:rsid w:val="002D0D9E"/>
    <w:rsid w:val="002D140F"/>
    <w:rsid w:val="002D2804"/>
    <w:rsid w:val="002D58CA"/>
    <w:rsid w:val="002D6347"/>
    <w:rsid w:val="002D672E"/>
    <w:rsid w:val="002D69F7"/>
    <w:rsid w:val="002D6CD7"/>
    <w:rsid w:val="002D7921"/>
    <w:rsid w:val="002E12A9"/>
    <w:rsid w:val="002E2B59"/>
    <w:rsid w:val="002E437E"/>
    <w:rsid w:val="002E5A39"/>
    <w:rsid w:val="002F00CA"/>
    <w:rsid w:val="00300487"/>
    <w:rsid w:val="003013C5"/>
    <w:rsid w:val="00301CE1"/>
    <w:rsid w:val="00302C7D"/>
    <w:rsid w:val="003038BF"/>
    <w:rsid w:val="00304375"/>
    <w:rsid w:val="00306D81"/>
    <w:rsid w:val="00307DD2"/>
    <w:rsid w:val="00315FBB"/>
    <w:rsid w:val="00316ADC"/>
    <w:rsid w:val="00316CC4"/>
    <w:rsid w:val="0032153B"/>
    <w:rsid w:val="00322256"/>
    <w:rsid w:val="00323AE4"/>
    <w:rsid w:val="003248F4"/>
    <w:rsid w:val="00324B26"/>
    <w:rsid w:val="003319A7"/>
    <w:rsid w:val="003337E3"/>
    <w:rsid w:val="00335BA7"/>
    <w:rsid w:val="00336AD9"/>
    <w:rsid w:val="00336FCB"/>
    <w:rsid w:val="00340B77"/>
    <w:rsid w:val="003412C1"/>
    <w:rsid w:val="003417D5"/>
    <w:rsid w:val="0034463A"/>
    <w:rsid w:val="00346934"/>
    <w:rsid w:val="00350C90"/>
    <w:rsid w:val="00352501"/>
    <w:rsid w:val="00352EE4"/>
    <w:rsid w:val="0035371D"/>
    <w:rsid w:val="00354FB5"/>
    <w:rsid w:val="00357DFA"/>
    <w:rsid w:val="0036015A"/>
    <w:rsid w:val="00361DCF"/>
    <w:rsid w:val="00365271"/>
    <w:rsid w:val="00366ADB"/>
    <w:rsid w:val="0036789E"/>
    <w:rsid w:val="003712B6"/>
    <w:rsid w:val="00371C99"/>
    <w:rsid w:val="00372EC5"/>
    <w:rsid w:val="003737AE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8A0"/>
    <w:rsid w:val="00397D80"/>
    <w:rsid w:val="00397EA1"/>
    <w:rsid w:val="003A03A5"/>
    <w:rsid w:val="003A1A61"/>
    <w:rsid w:val="003A42FE"/>
    <w:rsid w:val="003A4DF3"/>
    <w:rsid w:val="003A6C7E"/>
    <w:rsid w:val="003A7286"/>
    <w:rsid w:val="003A785A"/>
    <w:rsid w:val="003B0645"/>
    <w:rsid w:val="003B0913"/>
    <w:rsid w:val="003C1D69"/>
    <w:rsid w:val="003C467D"/>
    <w:rsid w:val="003C5211"/>
    <w:rsid w:val="003C7469"/>
    <w:rsid w:val="003D0AA6"/>
    <w:rsid w:val="003D3164"/>
    <w:rsid w:val="003D43C1"/>
    <w:rsid w:val="003D4870"/>
    <w:rsid w:val="003D48E5"/>
    <w:rsid w:val="003D5E36"/>
    <w:rsid w:val="003E1D49"/>
    <w:rsid w:val="003E65F0"/>
    <w:rsid w:val="003E707F"/>
    <w:rsid w:val="003E7F2F"/>
    <w:rsid w:val="003F0E09"/>
    <w:rsid w:val="003F1353"/>
    <w:rsid w:val="003F1470"/>
    <w:rsid w:val="003F14FB"/>
    <w:rsid w:val="003F192F"/>
    <w:rsid w:val="003F23EE"/>
    <w:rsid w:val="003F2A24"/>
    <w:rsid w:val="003F4A49"/>
    <w:rsid w:val="003F57F7"/>
    <w:rsid w:val="003F6FF7"/>
    <w:rsid w:val="003F7169"/>
    <w:rsid w:val="003F72CE"/>
    <w:rsid w:val="00402F92"/>
    <w:rsid w:val="004057F3"/>
    <w:rsid w:val="00405AA2"/>
    <w:rsid w:val="0040634D"/>
    <w:rsid w:val="004071BF"/>
    <w:rsid w:val="00407957"/>
    <w:rsid w:val="00410C3B"/>
    <w:rsid w:val="00412379"/>
    <w:rsid w:val="0041301F"/>
    <w:rsid w:val="00416C30"/>
    <w:rsid w:val="0042538B"/>
    <w:rsid w:val="00425B7C"/>
    <w:rsid w:val="004261E6"/>
    <w:rsid w:val="004262A4"/>
    <w:rsid w:val="00427B60"/>
    <w:rsid w:val="004304E4"/>
    <w:rsid w:val="00431FAD"/>
    <w:rsid w:val="004356E8"/>
    <w:rsid w:val="00437A83"/>
    <w:rsid w:val="0044002D"/>
    <w:rsid w:val="00440946"/>
    <w:rsid w:val="00440B2D"/>
    <w:rsid w:val="00441A20"/>
    <w:rsid w:val="00444DF5"/>
    <w:rsid w:val="0045194E"/>
    <w:rsid w:val="0045265E"/>
    <w:rsid w:val="00461D1B"/>
    <w:rsid w:val="004625AD"/>
    <w:rsid w:val="00463A46"/>
    <w:rsid w:val="0047074E"/>
    <w:rsid w:val="00470C8D"/>
    <w:rsid w:val="00476995"/>
    <w:rsid w:val="004771C4"/>
    <w:rsid w:val="00480505"/>
    <w:rsid w:val="00481FBD"/>
    <w:rsid w:val="00482157"/>
    <w:rsid w:val="00482EEA"/>
    <w:rsid w:val="00483AF6"/>
    <w:rsid w:val="00483B75"/>
    <w:rsid w:val="00483D8D"/>
    <w:rsid w:val="00485ABF"/>
    <w:rsid w:val="00486D71"/>
    <w:rsid w:val="00487A43"/>
    <w:rsid w:val="004911F3"/>
    <w:rsid w:val="00491B89"/>
    <w:rsid w:val="00495C42"/>
    <w:rsid w:val="00497C63"/>
    <w:rsid w:val="004A07A6"/>
    <w:rsid w:val="004A12BA"/>
    <w:rsid w:val="004A1EF7"/>
    <w:rsid w:val="004A2116"/>
    <w:rsid w:val="004A34DD"/>
    <w:rsid w:val="004A5995"/>
    <w:rsid w:val="004B3332"/>
    <w:rsid w:val="004B385A"/>
    <w:rsid w:val="004B4FB2"/>
    <w:rsid w:val="004B5DD8"/>
    <w:rsid w:val="004B7CA8"/>
    <w:rsid w:val="004C0030"/>
    <w:rsid w:val="004C1520"/>
    <w:rsid w:val="004C3E28"/>
    <w:rsid w:val="004C63EA"/>
    <w:rsid w:val="004C7DFB"/>
    <w:rsid w:val="004D4544"/>
    <w:rsid w:val="004D51E3"/>
    <w:rsid w:val="004D6DCA"/>
    <w:rsid w:val="004E09D6"/>
    <w:rsid w:val="004E267B"/>
    <w:rsid w:val="004E3BAA"/>
    <w:rsid w:val="004E5680"/>
    <w:rsid w:val="004E64D9"/>
    <w:rsid w:val="004F0722"/>
    <w:rsid w:val="004F0863"/>
    <w:rsid w:val="004F1B70"/>
    <w:rsid w:val="004F33B9"/>
    <w:rsid w:val="004F659B"/>
    <w:rsid w:val="004F6C2F"/>
    <w:rsid w:val="004F741E"/>
    <w:rsid w:val="00500D9B"/>
    <w:rsid w:val="005016EA"/>
    <w:rsid w:val="00503C75"/>
    <w:rsid w:val="0050511C"/>
    <w:rsid w:val="00506FC4"/>
    <w:rsid w:val="00507507"/>
    <w:rsid w:val="00510359"/>
    <w:rsid w:val="00510572"/>
    <w:rsid w:val="00511287"/>
    <w:rsid w:val="0051303D"/>
    <w:rsid w:val="005135A3"/>
    <w:rsid w:val="00513DB5"/>
    <w:rsid w:val="00516C23"/>
    <w:rsid w:val="00522337"/>
    <w:rsid w:val="00522E94"/>
    <w:rsid w:val="005235ED"/>
    <w:rsid w:val="00527281"/>
    <w:rsid w:val="00531303"/>
    <w:rsid w:val="00532FEA"/>
    <w:rsid w:val="005349FD"/>
    <w:rsid w:val="0053594E"/>
    <w:rsid w:val="00537974"/>
    <w:rsid w:val="00542313"/>
    <w:rsid w:val="00544D28"/>
    <w:rsid w:val="00545061"/>
    <w:rsid w:val="00546447"/>
    <w:rsid w:val="0054694F"/>
    <w:rsid w:val="005471DD"/>
    <w:rsid w:val="00547D6C"/>
    <w:rsid w:val="00550D92"/>
    <w:rsid w:val="00551BEC"/>
    <w:rsid w:val="005523BA"/>
    <w:rsid w:val="0055371A"/>
    <w:rsid w:val="00553AB4"/>
    <w:rsid w:val="00554412"/>
    <w:rsid w:val="00554660"/>
    <w:rsid w:val="005555C7"/>
    <w:rsid w:val="00556968"/>
    <w:rsid w:val="005575EB"/>
    <w:rsid w:val="0056144C"/>
    <w:rsid w:val="005617CD"/>
    <w:rsid w:val="005619A9"/>
    <w:rsid w:val="005626F6"/>
    <w:rsid w:val="00563E76"/>
    <w:rsid w:val="0056417D"/>
    <w:rsid w:val="0056425E"/>
    <w:rsid w:val="005674D8"/>
    <w:rsid w:val="0057521E"/>
    <w:rsid w:val="005753D3"/>
    <w:rsid w:val="00575B45"/>
    <w:rsid w:val="005761FC"/>
    <w:rsid w:val="005764A1"/>
    <w:rsid w:val="00576F5D"/>
    <w:rsid w:val="00580FFE"/>
    <w:rsid w:val="00581344"/>
    <w:rsid w:val="005821DE"/>
    <w:rsid w:val="005824C6"/>
    <w:rsid w:val="00583AE4"/>
    <w:rsid w:val="00585221"/>
    <w:rsid w:val="00587928"/>
    <w:rsid w:val="00593856"/>
    <w:rsid w:val="00594A01"/>
    <w:rsid w:val="005964B0"/>
    <w:rsid w:val="00597604"/>
    <w:rsid w:val="0059769F"/>
    <w:rsid w:val="005A07FE"/>
    <w:rsid w:val="005A1AFF"/>
    <w:rsid w:val="005A4B63"/>
    <w:rsid w:val="005A54A4"/>
    <w:rsid w:val="005A69AB"/>
    <w:rsid w:val="005B1996"/>
    <w:rsid w:val="005B373D"/>
    <w:rsid w:val="005B4B5F"/>
    <w:rsid w:val="005C13CF"/>
    <w:rsid w:val="005C3455"/>
    <w:rsid w:val="005C3FA1"/>
    <w:rsid w:val="005D2573"/>
    <w:rsid w:val="005D387A"/>
    <w:rsid w:val="005D3D31"/>
    <w:rsid w:val="005E0384"/>
    <w:rsid w:val="005E4F04"/>
    <w:rsid w:val="005E5155"/>
    <w:rsid w:val="005F046B"/>
    <w:rsid w:val="005F2ED9"/>
    <w:rsid w:val="005F328C"/>
    <w:rsid w:val="005F3D46"/>
    <w:rsid w:val="005F4A6F"/>
    <w:rsid w:val="005F5903"/>
    <w:rsid w:val="005F6767"/>
    <w:rsid w:val="00600DB7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2620"/>
    <w:rsid w:val="006143A9"/>
    <w:rsid w:val="0061522F"/>
    <w:rsid w:val="0061526B"/>
    <w:rsid w:val="00616069"/>
    <w:rsid w:val="0061799B"/>
    <w:rsid w:val="00623247"/>
    <w:rsid w:val="006241E9"/>
    <w:rsid w:val="00625A53"/>
    <w:rsid w:val="00626A82"/>
    <w:rsid w:val="00627E42"/>
    <w:rsid w:val="00631F6C"/>
    <w:rsid w:val="006323ED"/>
    <w:rsid w:val="00632A97"/>
    <w:rsid w:val="00633388"/>
    <w:rsid w:val="006346ED"/>
    <w:rsid w:val="0063520C"/>
    <w:rsid w:val="006352BD"/>
    <w:rsid w:val="006355A1"/>
    <w:rsid w:val="0063665A"/>
    <w:rsid w:val="0063760D"/>
    <w:rsid w:val="006455F5"/>
    <w:rsid w:val="006475FC"/>
    <w:rsid w:val="00647AFC"/>
    <w:rsid w:val="00651EBB"/>
    <w:rsid w:val="006527AA"/>
    <w:rsid w:val="0065729B"/>
    <w:rsid w:val="0065731F"/>
    <w:rsid w:val="00657E73"/>
    <w:rsid w:val="00657FE2"/>
    <w:rsid w:val="00660411"/>
    <w:rsid w:val="00660B6F"/>
    <w:rsid w:val="00661273"/>
    <w:rsid w:val="006615AF"/>
    <w:rsid w:val="006629E2"/>
    <w:rsid w:val="00662C7F"/>
    <w:rsid w:val="00663598"/>
    <w:rsid w:val="006640C8"/>
    <w:rsid w:val="00666F52"/>
    <w:rsid w:val="006713BF"/>
    <w:rsid w:val="006716C5"/>
    <w:rsid w:val="00671D22"/>
    <w:rsid w:val="00672563"/>
    <w:rsid w:val="00676432"/>
    <w:rsid w:val="00677549"/>
    <w:rsid w:val="006840F8"/>
    <w:rsid w:val="00685765"/>
    <w:rsid w:val="00691051"/>
    <w:rsid w:val="00693B1B"/>
    <w:rsid w:val="00694BF3"/>
    <w:rsid w:val="00697418"/>
    <w:rsid w:val="00697CC0"/>
    <w:rsid w:val="006A0797"/>
    <w:rsid w:val="006A1784"/>
    <w:rsid w:val="006A2114"/>
    <w:rsid w:val="006A31D4"/>
    <w:rsid w:val="006A4F8B"/>
    <w:rsid w:val="006A7F41"/>
    <w:rsid w:val="006B0093"/>
    <w:rsid w:val="006B2A53"/>
    <w:rsid w:val="006B2CFC"/>
    <w:rsid w:val="006B32C7"/>
    <w:rsid w:val="006B4B2F"/>
    <w:rsid w:val="006B4E73"/>
    <w:rsid w:val="006B57BB"/>
    <w:rsid w:val="006B64BF"/>
    <w:rsid w:val="006B70CE"/>
    <w:rsid w:val="006C093E"/>
    <w:rsid w:val="006C131A"/>
    <w:rsid w:val="006C1320"/>
    <w:rsid w:val="006C26BC"/>
    <w:rsid w:val="006C7E13"/>
    <w:rsid w:val="006D076B"/>
    <w:rsid w:val="006D2EC8"/>
    <w:rsid w:val="006D2F75"/>
    <w:rsid w:val="006D3209"/>
    <w:rsid w:val="006D76E3"/>
    <w:rsid w:val="006E0FA2"/>
    <w:rsid w:val="006E1D62"/>
    <w:rsid w:val="006E1F72"/>
    <w:rsid w:val="006E207D"/>
    <w:rsid w:val="006E3540"/>
    <w:rsid w:val="006E363F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43F"/>
    <w:rsid w:val="00736ED7"/>
    <w:rsid w:val="007416B4"/>
    <w:rsid w:val="007442D3"/>
    <w:rsid w:val="00745160"/>
    <w:rsid w:val="007455F6"/>
    <w:rsid w:val="00747A22"/>
    <w:rsid w:val="0075014E"/>
    <w:rsid w:val="007550AA"/>
    <w:rsid w:val="0075588E"/>
    <w:rsid w:val="0076072C"/>
    <w:rsid w:val="00760E7D"/>
    <w:rsid w:val="00761C6F"/>
    <w:rsid w:val="00761FAC"/>
    <w:rsid w:val="007635F8"/>
    <w:rsid w:val="00777E13"/>
    <w:rsid w:val="00781CED"/>
    <w:rsid w:val="007827D0"/>
    <w:rsid w:val="00784BC7"/>
    <w:rsid w:val="00790195"/>
    <w:rsid w:val="007917D3"/>
    <w:rsid w:val="00792EBE"/>
    <w:rsid w:val="007937B8"/>
    <w:rsid w:val="00793E25"/>
    <w:rsid w:val="00794671"/>
    <w:rsid w:val="00795795"/>
    <w:rsid w:val="0079689E"/>
    <w:rsid w:val="00796922"/>
    <w:rsid w:val="007A0D75"/>
    <w:rsid w:val="007A1C9B"/>
    <w:rsid w:val="007A1FCA"/>
    <w:rsid w:val="007A29F9"/>
    <w:rsid w:val="007A53A0"/>
    <w:rsid w:val="007B0567"/>
    <w:rsid w:val="007B0C0F"/>
    <w:rsid w:val="007B2B5F"/>
    <w:rsid w:val="007B3B78"/>
    <w:rsid w:val="007B4BD8"/>
    <w:rsid w:val="007C2B6A"/>
    <w:rsid w:val="007C3108"/>
    <w:rsid w:val="007C61A4"/>
    <w:rsid w:val="007D12A1"/>
    <w:rsid w:val="007D2785"/>
    <w:rsid w:val="007D293B"/>
    <w:rsid w:val="007D2972"/>
    <w:rsid w:val="007D33A8"/>
    <w:rsid w:val="007E095B"/>
    <w:rsid w:val="007E1FB3"/>
    <w:rsid w:val="007E5CE0"/>
    <w:rsid w:val="007E7498"/>
    <w:rsid w:val="007F15A4"/>
    <w:rsid w:val="007F1A9F"/>
    <w:rsid w:val="007F1EA2"/>
    <w:rsid w:val="007F297E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2977"/>
    <w:rsid w:val="00823272"/>
    <w:rsid w:val="0082343F"/>
    <w:rsid w:val="008271E1"/>
    <w:rsid w:val="0083104F"/>
    <w:rsid w:val="00833622"/>
    <w:rsid w:val="00834BE6"/>
    <w:rsid w:val="008357F4"/>
    <w:rsid w:val="00836093"/>
    <w:rsid w:val="008370F2"/>
    <w:rsid w:val="008375F3"/>
    <w:rsid w:val="008402B4"/>
    <w:rsid w:val="00843799"/>
    <w:rsid w:val="00851274"/>
    <w:rsid w:val="00852977"/>
    <w:rsid w:val="00852B23"/>
    <w:rsid w:val="00853160"/>
    <w:rsid w:val="0085360C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6D9"/>
    <w:rsid w:val="00875D6F"/>
    <w:rsid w:val="008839FF"/>
    <w:rsid w:val="00884629"/>
    <w:rsid w:val="008927DC"/>
    <w:rsid w:val="008941BB"/>
    <w:rsid w:val="008947E1"/>
    <w:rsid w:val="00894C12"/>
    <w:rsid w:val="008A0530"/>
    <w:rsid w:val="008A47A3"/>
    <w:rsid w:val="008A5066"/>
    <w:rsid w:val="008B0139"/>
    <w:rsid w:val="008B1EFF"/>
    <w:rsid w:val="008B28DC"/>
    <w:rsid w:val="008B29D7"/>
    <w:rsid w:val="008B326A"/>
    <w:rsid w:val="008B3C5F"/>
    <w:rsid w:val="008B45BB"/>
    <w:rsid w:val="008B58E8"/>
    <w:rsid w:val="008B68BC"/>
    <w:rsid w:val="008B6EAA"/>
    <w:rsid w:val="008C0A51"/>
    <w:rsid w:val="008D0A15"/>
    <w:rsid w:val="008D20BB"/>
    <w:rsid w:val="008D2226"/>
    <w:rsid w:val="008D570D"/>
    <w:rsid w:val="008D6240"/>
    <w:rsid w:val="008D7202"/>
    <w:rsid w:val="008D7E69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E7432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16630"/>
    <w:rsid w:val="0092069A"/>
    <w:rsid w:val="00920705"/>
    <w:rsid w:val="0092323C"/>
    <w:rsid w:val="009237F5"/>
    <w:rsid w:val="0092627C"/>
    <w:rsid w:val="00926576"/>
    <w:rsid w:val="0093062F"/>
    <w:rsid w:val="00930EF0"/>
    <w:rsid w:val="00931173"/>
    <w:rsid w:val="0093531C"/>
    <w:rsid w:val="00936CE8"/>
    <w:rsid w:val="009411F5"/>
    <w:rsid w:val="009419B9"/>
    <w:rsid w:val="00942301"/>
    <w:rsid w:val="00942EF8"/>
    <w:rsid w:val="00951A01"/>
    <w:rsid w:val="00951A41"/>
    <w:rsid w:val="00956353"/>
    <w:rsid w:val="009565B9"/>
    <w:rsid w:val="0095722B"/>
    <w:rsid w:val="00960F1F"/>
    <w:rsid w:val="0096208E"/>
    <w:rsid w:val="0096234C"/>
    <w:rsid w:val="009629B7"/>
    <w:rsid w:val="00962A9D"/>
    <w:rsid w:val="00962DCD"/>
    <w:rsid w:val="009642DF"/>
    <w:rsid w:val="009662B7"/>
    <w:rsid w:val="009676D7"/>
    <w:rsid w:val="0097396F"/>
    <w:rsid w:val="009747B4"/>
    <w:rsid w:val="00974B21"/>
    <w:rsid w:val="0097552F"/>
    <w:rsid w:val="0097600D"/>
    <w:rsid w:val="00977CE6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07B"/>
    <w:rsid w:val="009A382D"/>
    <w:rsid w:val="009B03C6"/>
    <w:rsid w:val="009B1594"/>
    <w:rsid w:val="009B2F3F"/>
    <w:rsid w:val="009B3769"/>
    <w:rsid w:val="009B684A"/>
    <w:rsid w:val="009B6FDE"/>
    <w:rsid w:val="009B7BAC"/>
    <w:rsid w:val="009C16C0"/>
    <w:rsid w:val="009C1CA3"/>
    <w:rsid w:val="009C402D"/>
    <w:rsid w:val="009C4A5D"/>
    <w:rsid w:val="009C4DF0"/>
    <w:rsid w:val="009C5018"/>
    <w:rsid w:val="009C533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6B16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29C7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36A"/>
    <w:rsid w:val="00A335BC"/>
    <w:rsid w:val="00A3367E"/>
    <w:rsid w:val="00A33F73"/>
    <w:rsid w:val="00A353C7"/>
    <w:rsid w:val="00A35895"/>
    <w:rsid w:val="00A402EF"/>
    <w:rsid w:val="00A43B0B"/>
    <w:rsid w:val="00A45578"/>
    <w:rsid w:val="00A47F9B"/>
    <w:rsid w:val="00A51360"/>
    <w:rsid w:val="00A53A2F"/>
    <w:rsid w:val="00A64C80"/>
    <w:rsid w:val="00A65C8F"/>
    <w:rsid w:val="00A716A3"/>
    <w:rsid w:val="00A71907"/>
    <w:rsid w:val="00A71E5E"/>
    <w:rsid w:val="00A725BC"/>
    <w:rsid w:val="00A727DC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1C22"/>
    <w:rsid w:val="00A930F3"/>
    <w:rsid w:val="00A9351A"/>
    <w:rsid w:val="00A93FED"/>
    <w:rsid w:val="00A95C40"/>
    <w:rsid w:val="00A95F00"/>
    <w:rsid w:val="00A97B06"/>
    <w:rsid w:val="00AA34B6"/>
    <w:rsid w:val="00AA36AF"/>
    <w:rsid w:val="00AA40B8"/>
    <w:rsid w:val="00AA5B09"/>
    <w:rsid w:val="00AA6674"/>
    <w:rsid w:val="00AA74B6"/>
    <w:rsid w:val="00AA7EFD"/>
    <w:rsid w:val="00AB01A6"/>
    <w:rsid w:val="00AB12B0"/>
    <w:rsid w:val="00AB24AC"/>
    <w:rsid w:val="00AB46B1"/>
    <w:rsid w:val="00AB7E57"/>
    <w:rsid w:val="00AC1C99"/>
    <w:rsid w:val="00AC35C7"/>
    <w:rsid w:val="00AC3925"/>
    <w:rsid w:val="00AC4C19"/>
    <w:rsid w:val="00AC57C2"/>
    <w:rsid w:val="00AC6DE7"/>
    <w:rsid w:val="00AC799F"/>
    <w:rsid w:val="00AD022A"/>
    <w:rsid w:val="00AD18D4"/>
    <w:rsid w:val="00AD362A"/>
    <w:rsid w:val="00AD4A45"/>
    <w:rsid w:val="00AD5C2B"/>
    <w:rsid w:val="00AD69FC"/>
    <w:rsid w:val="00AD7F1D"/>
    <w:rsid w:val="00AE2305"/>
    <w:rsid w:val="00AE2EAE"/>
    <w:rsid w:val="00AE36D4"/>
    <w:rsid w:val="00AE5029"/>
    <w:rsid w:val="00AE55FA"/>
    <w:rsid w:val="00AE76BD"/>
    <w:rsid w:val="00AF0778"/>
    <w:rsid w:val="00AF3DD5"/>
    <w:rsid w:val="00AF3E8A"/>
    <w:rsid w:val="00AF632F"/>
    <w:rsid w:val="00AF7F02"/>
    <w:rsid w:val="00B04519"/>
    <w:rsid w:val="00B04E00"/>
    <w:rsid w:val="00B10B13"/>
    <w:rsid w:val="00B14F3B"/>
    <w:rsid w:val="00B15040"/>
    <w:rsid w:val="00B20DF0"/>
    <w:rsid w:val="00B21959"/>
    <w:rsid w:val="00B22564"/>
    <w:rsid w:val="00B268B0"/>
    <w:rsid w:val="00B27012"/>
    <w:rsid w:val="00B3207D"/>
    <w:rsid w:val="00B3689C"/>
    <w:rsid w:val="00B4029B"/>
    <w:rsid w:val="00B41CF4"/>
    <w:rsid w:val="00B4259F"/>
    <w:rsid w:val="00B44CFF"/>
    <w:rsid w:val="00B4609C"/>
    <w:rsid w:val="00B51AC6"/>
    <w:rsid w:val="00B52FE0"/>
    <w:rsid w:val="00B53804"/>
    <w:rsid w:val="00B544D9"/>
    <w:rsid w:val="00B5608B"/>
    <w:rsid w:val="00B571EA"/>
    <w:rsid w:val="00B60DE4"/>
    <w:rsid w:val="00B61CBC"/>
    <w:rsid w:val="00B62EB2"/>
    <w:rsid w:val="00B70030"/>
    <w:rsid w:val="00B71021"/>
    <w:rsid w:val="00B71C4B"/>
    <w:rsid w:val="00B756E2"/>
    <w:rsid w:val="00B77D1D"/>
    <w:rsid w:val="00B80CF5"/>
    <w:rsid w:val="00B829CB"/>
    <w:rsid w:val="00B90655"/>
    <w:rsid w:val="00B91418"/>
    <w:rsid w:val="00B92973"/>
    <w:rsid w:val="00B93322"/>
    <w:rsid w:val="00B937BC"/>
    <w:rsid w:val="00B93997"/>
    <w:rsid w:val="00B93F5E"/>
    <w:rsid w:val="00BA121C"/>
    <w:rsid w:val="00BA56EF"/>
    <w:rsid w:val="00BA6C5B"/>
    <w:rsid w:val="00BA7DB3"/>
    <w:rsid w:val="00BB079A"/>
    <w:rsid w:val="00BB079E"/>
    <w:rsid w:val="00BB1164"/>
    <w:rsid w:val="00BB24A3"/>
    <w:rsid w:val="00BB3D4D"/>
    <w:rsid w:val="00BB415A"/>
    <w:rsid w:val="00BB49A2"/>
    <w:rsid w:val="00BB6613"/>
    <w:rsid w:val="00BC10FA"/>
    <w:rsid w:val="00BC1730"/>
    <w:rsid w:val="00BC2169"/>
    <w:rsid w:val="00BC2756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E2E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28A6"/>
    <w:rsid w:val="00C0532F"/>
    <w:rsid w:val="00C0596F"/>
    <w:rsid w:val="00C0625B"/>
    <w:rsid w:val="00C0686E"/>
    <w:rsid w:val="00C06C41"/>
    <w:rsid w:val="00C071A9"/>
    <w:rsid w:val="00C0770D"/>
    <w:rsid w:val="00C1192D"/>
    <w:rsid w:val="00C11ABF"/>
    <w:rsid w:val="00C11E91"/>
    <w:rsid w:val="00C12C2C"/>
    <w:rsid w:val="00C20124"/>
    <w:rsid w:val="00C23038"/>
    <w:rsid w:val="00C236A8"/>
    <w:rsid w:val="00C24573"/>
    <w:rsid w:val="00C26A1A"/>
    <w:rsid w:val="00C33169"/>
    <w:rsid w:val="00C34539"/>
    <w:rsid w:val="00C373AD"/>
    <w:rsid w:val="00C40A83"/>
    <w:rsid w:val="00C40B0A"/>
    <w:rsid w:val="00C4213D"/>
    <w:rsid w:val="00C46981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18D"/>
    <w:rsid w:val="00C72650"/>
    <w:rsid w:val="00C737FE"/>
    <w:rsid w:val="00C73DDA"/>
    <w:rsid w:val="00C758B1"/>
    <w:rsid w:val="00C77C47"/>
    <w:rsid w:val="00C85082"/>
    <w:rsid w:val="00C859EC"/>
    <w:rsid w:val="00C93AF4"/>
    <w:rsid w:val="00C9515E"/>
    <w:rsid w:val="00CA174C"/>
    <w:rsid w:val="00CA4895"/>
    <w:rsid w:val="00CA4B84"/>
    <w:rsid w:val="00CA6BD3"/>
    <w:rsid w:val="00CB00B9"/>
    <w:rsid w:val="00CB20AA"/>
    <w:rsid w:val="00CB4D3F"/>
    <w:rsid w:val="00CB5381"/>
    <w:rsid w:val="00CB60F6"/>
    <w:rsid w:val="00CC0552"/>
    <w:rsid w:val="00CC1407"/>
    <w:rsid w:val="00CC2AFA"/>
    <w:rsid w:val="00CC325D"/>
    <w:rsid w:val="00CC59BC"/>
    <w:rsid w:val="00CD11FC"/>
    <w:rsid w:val="00CD55E3"/>
    <w:rsid w:val="00CD56D5"/>
    <w:rsid w:val="00CD5857"/>
    <w:rsid w:val="00CE09CD"/>
    <w:rsid w:val="00CE3684"/>
    <w:rsid w:val="00CF2BE5"/>
    <w:rsid w:val="00CF2E06"/>
    <w:rsid w:val="00CF6FEA"/>
    <w:rsid w:val="00CF7A98"/>
    <w:rsid w:val="00D0087A"/>
    <w:rsid w:val="00D00A1E"/>
    <w:rsid w:val="00D0207F"/>
    <w:rsid w:val="00D029B5"/>
    <w:rsid w:val="00D040FC"/>
    <w:rsid w:val="00D057D5"/>
    <w:rsid w:val="00D0608F"/>
    <w:rsid w:val="00D0636A"/>
    <w:rsid w:val="00D06581"/>
    <w:rsid w:val="00D072D1"/>
    <w:rsid w:val="00D1245F"/>
    <w:rsid w:val="00D1454B"/>
    <w:rsid w:val="00D16459"/>
    <w:rsid w:val="00D16CBC"/>
    <w:rsid w:val="00D20ED0"/>
    <w:rsid w:val="00D21C01"/>
    <w:rsid w:val="00D21E01"/>
    <w:rsid w:val="00D24B84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4407"/>
    <w:rsid w:val="00D463CE"/>
    <w:rsid w:val="00D47822"/>
    <w:rsid w:val="00D505DB"/>
    <w:rsid w:val="00D5549B"/>
    <w:rsid w:val="00D55C10"/>
    <w:rsid w:val="00D605AC"/>
    <w:rsid w:val="00D6082B"/>
    <w:rsid w:val="00D60970"/>
    <w:rsid w:val="00D62815"/>
    <w:rsid w:val="00D62EE6"/>
    <w:rsid w:val="00D63948"/>
    <w:rsid w:val="00D650FD"/>
    <w:rsid w:val="00D66959"/>
    <w:rsid w:val="00D7150D"/>
    <w:rsid w:val="00D71914"/>
    <w:rsid w:val="00D745A7"/>
    <w:rsid w:val="00D74F96"/>
    <w:rsid w:val="00D80234"/>
    <w:rsid w:val="00D82291"/>
    <w:rsid w:val="00D82432"/>
    <w:rsid w:val="00D83E1D"/>
    <w:rsid w:val="00D84CA3"/>
    <w:rsid w:val="00D86923"/>
    <w:rsid w:val="00D8746A"/>
    <w:rsid w:val="00D93077"/>
    <w:rsid w:val="00D939CE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B11D3"/>
    <w:rsid w:val="00DB2100"/>
    <w:rsid w:val="00DB2517"/>
    <w:rsid w:val="00DB38EF"/>
    <w:rsid w:val="00DB481F"/>
    <w:rsid w:val="00DB4C91"/>
    <w:rsid w:val="00DB60F6"/>
    <w:rsid w:val="00DB7642"/>
    <w:rsid w:val="00DB77EC"/>
    <w:rsid w:val="00DB7851"/>
    <w:rsid w:val="00DB7A0D"/>
    <w:rsid w:val="00DC0089"/>
    <w:rsid w:val="00DC1329"/>
    <w:rsid w:val="00DC4BAD"/>
    <w:rsid w:val="00DD1A02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459"/>
    <w:rsid w:val="00E01827"/>
    <w:rsid w:val="00E01A48"/>
    <w:rsid w:val="00E03882"/>
    <w:rsid w:val="00E07566"/>
    <w:rsid w:val="00E12B3F"/>
    <w:rsid w:val="00E1336B"/>
    <w:rsid w:val="00E138EF"/>
    <w:rsid w:val="00E16968"/>
    <w:rsid w:val="00E17B40"/>
    <w:rsid w:val="00E2047F"/>
    <w:rsid w:val="00E20E3F"/>
    <w:rsid w:val="00E220EE"/>
    <w:rsid w:val="00E262D1"/>
    <w:rsid w:val="00E26F81"/>
    <w:rsid w:val="00E27DEA"/>
    <w:rsid w:val="00E35C24"/>
    <w:rsid w:val="00E35D1C"/>
    <w:rsid w:val="00E364BD"/>
    <w:rsid w:val="00E41748"/>
    <w:rsid w:val="00E5065E"/>
    <w:rsid w:val="00E512DE"/>
    <w:rsid w:val="00E55DF0"/>
    <w:rsid w:val="00E6136B"/>
    <w:rsid w:val="00E67B25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0B13"/>
    <w:rsid w:val="00EA387A"/>
    <w:rsid w:val="00EA3D6D"/>
    <w:rsid w:val="00EA4619"/>
    <w:rsid w:val="00EA68F7"/>
    <w:rsid w:val="00EB0436"/>
    <w:rsid w:val="00EB1021"/>
    <w:rsid w:val="00EB2BFC"/>
    <w:rsid w:val="00EB5105"/>
    <w:rsid w:val="00EB73CE"/>
    <w:rsid w:val="00EC13F6"/>
    <w:rsid w:val="00EC1A95"/>
    <w:rsid w:val="00EC4018"/>
    <w:rsid w:val="00EC454D"/>
    <w:rsid w:val="00EC467A"/>
    <w:rsid w:val="00EC7CE9"/>
    <w:rsid w:val="00ED16D0"/>
    <w:rsid w:val="00ED1B2D"/>
    <w:rsid w:val="00ED5411"/>
    <w:rsid w:val="00ED60FD"/>
    <w:rsid w:val="00EE26F4"/>
    <w:rsid w:val="00EE27B2"/>
    <w:rsid w:val="00EE360B"/>
    <w:rsid w:val="00EE4983"/>
    <w:rsid w:val="00EE7520"/>
    <w:rsid w:val="00EF1016"/>
    <w:rsid w:val="00EF1304"/>
    <w:rsid w:val="00EF1F2A"/>
    <w:rsid w:val="00EF26DE"/>
    <w:rsid w:val="00F00902"/>
    <w:rsid w:val="00F015FD"/>
    <w:rsid w:val="00F03BC1"/>
    <w:rsid w:val="00F03D8C"/>
    <w:rsid w:val="00F044EA"/>
    <w:rsid w:val="00F04BCB"/>
    <w:rsid w:val="00F076CB"/>
    <w:rsid w:val="00F123A1"/>
    <w:rsid w:val="00F16CE4"/>
    <w:rsid w:val="00F213BD"/>
    <w:rsid w:val="00F23FDE"/>
    <w:rsid w:val="00F254FD"/>
    <w:rsid w:val="00F25592"/>
    <w:rsid w:val="00F25640"/>
    <w:rsid w:val="00F257FE"/>
    <w:rsid w:val="00F3142F"/>
    <w:rsid w:val="00F32BD4"/>
    <w:rsid w:val="00F32E7E"/>
    <w:rsid w:val="00F3417A"/>
    <w:rsid w:val="00F35369"/>
    <w:rsid w:val="00F3634E"/>
    <w:rsid w:val="00F436CC"/>
    <w:rsid w:val="00F52E2F"/>
    <w:rsid w:val="00F532A7"/>
    <w:rsid w:val="00F54479"/>
    <w:rsid w:val="00F55190"/>
    <w:rsid w:val="00F55905"/>
    <w:rsid w:val="00F57B0A"/>
    <w:rsid w:val="00F60875"/>
    <w:rsid w:val="00F6108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7E5"/>
    <w:rsid w:val="00FA7231"/>
    <w:rsid w:val="00FA7451"/>
    <w:rsid w:val="00FA7BC8"/>
    <w:rsid w:val="00FB0B7F"/>
    <w:rsid w:val="00FB20AD"/>
    <w:rsid w:val="00FB2F05"/>
    <w:rsid w:val="00FB53E3"/>
    <w:rsid w:val="00FB615F"/>
    <w:rsid w:val="00FB62EC"/>
    <w:rsid w:val="00FC2C2B"/>
    <w:rsid w:val="00FC312F"/>
    <w:rsid w:val="00FC396B"/>
    <w:rsid w:val="00FC3E05"/>
    <w:rsid w:val="00FC44A2"/>
    <w:rsid w:val="00FC569E"/>
    <w:rsid w:val="00FC628B"/>
    <w:rsid w:val="00FD0055"/>
    <w:rsid w:val="00FD0C3B"/>
    <w:rsid w:val="00FD306E"/>
    <w:rsid w:val="00FD38F9"/>
    <w:rsid w:val="00FD4039"/>
    <w:rsid w:val="00FD7A62"/>
    <w:rsid w:val="00FD7E73"/>
    <w:rsid w:val="00FE2882"/>
    <w:rsid w:val="00FE5DF7"/>
    <w:rsid w:val="00FE625E"/>
    <w:rsid w:val="00FE6F71"/>
    <w:rsid w:val="00FE777D"/>
    <w:rsid w:val="00FF040B"/>
    <w:rsid w:val="00FF4BC5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rsid w:val="00ED5411"/>
    <w:pPr>
      <w:ind w:firstLine="720"/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Normal">
    <w:name w:val="Normal Знак"/>
    <w:link w:val="1"/>
    <w:rsid w:val="00ED5411"/>
    <w:rPr>
      <w:rFonts w:ascii="Times New Roman" w:hAnsi="Times New Roman" w:cs="Times New Roman"/>
      <w:sz w:val="28"/>
      <w:szCs w:val="22"/>
      <w:lang w:eastAsia="ru-RU" w:bidi="ar-SA"/>
    </w:rPr>
  </w:style>
  <w:style w:type="table" w:styleId="a6">
    <w:name w:val="Table Grid"/>
    <w:basedOn w:val="a1"/>
    <w:uiPriority w:val="59"/>
    <w:rsid w:val="006E1F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5626F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626F6"/>
    <w:rPr>
      <w:sz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626F6"/>
    <w:rPr>
      <w:rFonts w:ascii="Times New Roman" w:hAnsi="Times New Roman" w:cs="Times New Roman"/>
      <w:snapToGrid w:val="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626F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626F6"/>
    <w:rPr>
      <w:b/>
      <w:bCs/>
    </w:rPr>
  </w:style>
  <w:style w:type="paragraph" w:styleId="af2">
    <w:name w:val="Body Text"/>
    <w:basedOn w:val="a"/>
    <w:link w:val="af3"/>
    <w:uiPriority w:val="99"/>
    <w:unhideWhenUsed/>
    <w:rsid w:val="00485ABF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485ABF"/>
    <w:rPr>
      <w:rFonts w:ascii="Times New Roman" w:hAnsi="Times New Roman" w:cs="Times New Roman"/>
      <w:snapToGrid w:val="0"/>
      <w:sz w:val="28"/>
    </w:rPr>
  </w:style>
  <w:style w:type="paragraph" w:customStyle="1" w:styleId="10">
    <w:name w:val="Сетка таблицы1"/>
    <w:rsid w:val="00E1336B"/>
    <w:rPr>
      <w:rFonts w:eastAsia="ヒラギノ角ゴ Pro W3" w:cs="Times New Roman"/>
      <w:color w:val="000000"/>
      <w:sz w:val="22"/>
    </w:rPr>
  </w:style>
  <w:style w:type="paragraph" w:customStyle="1" w:styleId="3">
    <w:name w:val="Обычный3"/>
    <w:uiPriority w:val="99"/>
    <w:rsid w:val="00254549"/>
    <w:rPr>
      <w:rFonts w:ascii="Times New Roman" w:hAnsi="Times New Roman" w:cs="Times New Roman"/>
    </w:rPr>
  </w:style>
  <w:style w:type="character" w:customStyle="1" w:styleId="af4">
    <w:name w:val="Текст Знак"/>
    <w:link w:val="af5"/>
    <w:rsid w:val="00254549"/>
    <w:rPr>
      <w:rFonts w:eastAsia="MS Mincho"/>
      <w:spacing w:val="-2"/>
      <w:sz w:val="26"/>
    </w:rPr>
  </w:style>
  <w:style w:type="paragraph" w:styleId="af5">
    <w:name w:val="Plain Text"/>
    <w:basedOn w:val="a"/>
    <w:link w:val="af4"/>
    <w:rsid w:val="00254549"/>
    <w:pPr>
      <w:tabs>
        <w:tab w:val="clear" w:pos="709"/>
      </w:tabs>
      <w:ind w:firstLine="0"/>
    </w:pPr>
    <w:rPr>
      <w:rFonts w:ascii="Calibri" w:eastAsia="MS Mincho" w:hAnsi="Calibri" w:cs="Arial"/>
      <w:snapToGrid/>
      <w:spacing w:val="-2"/>
      <w:sz w:val="26"/>
    </w:rPr>
  </w:style>
  <w:style w:type="character" w:customStyle="1" w:styleId="11">
    <w:name w:val="Текст Знак1"/>
    <w:basedOn w:val="a0"/>
    <w:link w:val="af5"/>
    <w:uiPriority w:val="99"/>
    <w:semiHidden/>
    <w:rsid w:val="00254549"/>
    <w:rPr>
      <w:rFonts w:ascii="Consolas" w:hAnsi="Consolas" w:cs="Consolas"/>
      <w:snapToGrid w:val="0"/>
      <w:sz w:val="21"/>
      <w:szCs w:val="21"/>
    </w:rPr>
  </w:style>
  <w:style w:type="paragraph" w:customStyle="1" w:styleId="12">
    <w:name w:val="Абзац списка1"/>
    <w:basedOn w:val="a"/>
    <w:rsid w:val="001F0C79"/>
    <w:pPr>
      <w:tabs>
        <w:tab w:val="clear" w:pos="709"/>
      </w:tabs>
      <w:suppressAutoHyphens/>
      <w:ind w:left="720" w:firstLine="0"/>
    </w:pPr>
    <w:rPr>
      <w:snapToGrid/>
      <w:kern w:val="1"/>
      <w:sz w:val="24"/>
      <w:szCs w:val="24"/>
      <w:lang w:eastAsia="ar-SA"/>
    </w:rPr>
  </w:style>
  <w:style w:type="paragraph" w:styleId="af6">
    <w:name w:val="No Spacing"/>
    <w:uiPriority w:val="1"/>
    <w:qFormat/>
    <w:rsid w:val="008A47A3"/>
    <w:pPr>
      <w:tabs>
        <w:tab w:val="left" w:pos="709"/>
      </w:tabs>
      <w:ind w:firstLine="709"/>
    </w:pPr>
    <w:rPr>
      <w:rFonts w:ascii="Times New Roman" w:hAnsi="Times New Roman" w:cs="Times New Roman"/>
      <w:snapToGrid w:val="0"/>
      <w:sz w:val="28"/>
    </w:rPr>
  </w:style>
  <w:style w:type="character" w:customStyle="1" w:styleId="FontStyle12">
    <w:name w:val="Font Style12"/>
    <w:basedOn w:val="a0"/>
    <w:uiPriority w:val="99"/>
    <w:rsid w:val="00287AEF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2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6E73F-0461-40DF-A65C-59B3D33A4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2585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Титков</dc:creator>
  <cp:lastModifiedBy>Лучезарный</cp:lastModifiedBy>
  <cp:revision>2</cp:revision>
  <cp:lastPrinted>2013-12-19T13:19:00Z</cp:lastPrinted>
  <dcterms:created xsi:type="dcterms:W3CDTF">2013-12-20T09:17:00Z</dcterms:created>
  <dcterms:modified xsi:type="dcterms:W3CDTF">2013-12-20T09:17:00Z</dcterms:modified>
</cp:coreProperties>
</file>