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2C1B16" w:rsidRPr="002C1B16" w:rsidRDefault="00C375C3" w:rsidP="002C1B16">
      <w:pPr>
        <w:jc w:val="center"/>
        <w:rPr>
          <w:b/>
          <w:snapToGrid/>
          <w:color w:val="000000"/>
          <w:sz w:val="32"/>
          <w:szCs w:val="32"/>
        </w:rPr>
      </w:pPr>
      <w:r w:rsidRPr="002C1B16">
        <w:rPr>
          <w:b/>
          <w:sz w:val="32"/>
          <w:szCs w:val="32"/>
        </w:rPr>
        <w:t xml:space="preserve">№ </w:t>
      </w:r>
      <w:r w:rsidR="002C1B16" w:rsidRPr="002C1B16">
        <w:rPr>
          <w:b/>
          <w:snapToGrid/>
          <w:color w:val="000000"/>
          <w:sz w:val="32"/>
          <w:szCs w:val="32"/>
        </w:rPr>
        <w:t>ОК/027/ЦКПСАС/0135</w:t>
      </w:r>
    </w:p>
    <w:p w:rsidR="00AF4708" w:rsidRPr="00AF4708" w:rsidRDefault="00AF4708" w:rsidP="00AF4708">
      <w:pPr>
        <w:ind w:firstLine="0"/>
        <w:jc w:val="center"/>
        <w:rPr>
          <w:b/>
          <w:sz w:val="32"/>
          <w:szCs w:val="32"/>
        </w:rPr>
      </w:pPr>
    </w:p>
    <w:p w:rsidR="00AF4708" w:rsidRDefault="00AF4708" w:rsidP="00AF4708">
      <w:pPr>
        <w:jc w:val="both"/>
      </w:pPr>
    </w:p>
    <w:p w:rsidR="00BC29CF" w:rsidRDefault="00C64E36" w:rsidP="00662448">
      <w:pPr>
        <w:pStyle w:val="1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1"/>
        <w:suppressAutoHyphens/>
      </w:pPr>
      <w:r w:rsidRPr="002C1B16">
        <w:rPr>
          <w:szCs w:val="28"/>
        </w:rPr>
        <w:t>О</w:t>
      </w:r>
      <w:r w:rsidR="00C64E36" w:rsidRPr="002C1B16">
        <w:rPr>
          <w:szCs w:val="28"/>
        </w:rPr>
        <w:t>ткрытый конкурс</w:t>
      </w:r>
      <w:r w:rsidRPr="002C1B16">
        <w:rPr>
          <w:szCs w:val="28"/>
        </w:rPr>
        <w:t xml:space="preserve"> </w:t>
      </w:r>
      <w:r w:rsidR="00C64E36" w:rsidRPr="002C1B16">
        <w:rPr>
          <w:szCs w:val="28"/>
        </w:rPr>
        <w:t xml:space="preserve">№ </w:t>
      </w:r>
      <w:r w:rsidR="002C1B16" w:rsidRPr="002C1B16">
        <w:rPr>
          <w:color w:val="000000"/>
          <w:szCs w:val="28"/>
        </w:rPr>
        <w:t xml:space="preserve">ОК/027/ЦКПСАС/0135 </w:t>
      </w:r>
      <w:r w:rsidR="00A56EF5" w:rsidRPr="002C1B16">
        <w:rPr>
          <w:szCs w:val="28"/>
        </w:rPr>
        <w:t>на право заключения</w:t>
      </w:r>
      <w:r w:rsidR="00A56EF5" w:rsidRPr="00C64E36">
        <w:rPr>
          <w:szCs w:val="28"/>
        </w:rPr>
        <w:t xml:space="preserve"> договора </w:t>
      </w:r>
      <w:r w:rsidR="00A56EF5">
        <w:rPr>
          <w:szCs w:val="28"/>
        </w:rPr>
        <w:t>на</w:t>
      </w:r>
      <w:r w:rsidR="00A56EF5" w:rsidRPr="006A1AA1">
        <w:rPr>
          <w:szCs w:val="28"/>
        </w:rPr>
        <w:t xml:space="preserve"> выполнени</w:t>
      </w:r>
      <w:r w:rsidR="00A56EF5">
        <w:rPr>
          <w:szCs w:val="28"/>
        </w:rPr>
        <w:t>е</w:t>
      </w:r>
      <w:r w:rsidR="00A56EF5" w:rsidRPr="006A1AA1">
        <w:rPr>
          <w:szCs w:val="28"/>
        </w:rPr>
        <w:t xml:space="preserve"> работ по </w:t>
      </w:r>
      <w:r w:rsidR="005C2DFA">
        <w:rPr>
          <w:szCs w:val="28"/>
        </w:rPr>
        <w:t>созданию</w:t>
      </w:r>
      <w:r w:rsidR="00A56EF5" w:rsidRPr="006A1AA1">
        <w:rPr>
          <w:szCs w:val="28"/>
        </w:rPr>
        <w:t xml:space="preserve"> единой корпоративной Системы транспортного мониторинга Заказчика </w:t>
      </w:r>
      <w:r w:rsidR="00A56EF5" w:rsidRPr="0029762F">
        <w:rPr>
          <w:szCs w:val="28"/>
        </w:rPr>
        <w:t>в 201</w:t>
      </w:r>
      <w:r w:rsidR="00E40FB3">
        <w:rPr>
          <w:szCs w:val="28"/>
        </w:rPr>
        <w:t>4</w:t>
      </w:r>
      <w:r w:rsidR="00A56EF5" w:rsidRPr="0029762F">
        <w:rPr>
          <w:szCs w:val="28"/>
        </w:rPr>
        <w:t>-201</w:t>
      </w:r>
      <w:r w:rsidR="00E40FB3">
        <w:rPr>
          <w:szCs w:val="28"/>
        </w:rPr>
        <w:t>5</w:t>
      </w:r>
      <w:r w:rsidR="00A56EF5" w:rsidRPr="0029762F">
        <w:rPr>
          <w:szCs w:val="28"/>
        </w:rPr>
        <w:t xml:space="preserve"> годах</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D43A0F" w:rsidRPr="00A56EF5" w:rsidRDefault="00C64E36" w:rsidP="00D43A0F">
      <w:pPr>
        <w:jc w:val="both"/>
      </w:pPr>
      <w:r w:rsidRPr="00C64E36">
        <w:t>Почтовый адрес Заказ</w:t>
      </w:r>
      <w:r w:rsidRPr="00A56EF5">
        <w:t>чика</w:t>
      </w:r>
      <w:r w:rsidR="003F2B7A" w:rsidRPr="00A56EF5">
        <w:t xml:space="preserve">: </w:t>
      </w:r>
      <w:r w:rsidR="00A12D77" w:rsidRPr="00A56EF5">
        <w:t xml:space="preserve">Российская Федерация, </w:t>
      </w:r>
      <w:r w:rsidR="00D43A0F" w:rsidRPr="00A56EF5">
        <w:t>125047, Москва, Оружейный переулок, д. 19</w:t>
      </w:r>
      <w:r w:rsidR="00A56EF5" w:rsidRPr="00A56EF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56EF5" w:rsidRDefault="00216833" w:rsidP="003F2B7A">
      <w:pPr>
        <w:jc w:val="both"/>
      </w:pPr>
      <w:r>
        <w:t xml:space="preserve">Ф.И.О.: </w:t>
      </w:r>
      <w:r w:rsidR="00A56EF5">
        <w:t>Шлык Андрей Александрович</w:t>
      </w:r>
    </w:p>
    <w:p w:rsidR="00C64E36" w:rsidRPr="00A56EF5" w:rsidRDefault="00C64E36" w:rsidP="003F2B7A">
      <w:pPr>
        <w:jc w:val="both"/>
      </w:pPr>
      <w:r w:rsidRPr="00C64E36">
        <w:t xml:space="preserve">Адрес электронной почты: </w:t>
      </w:r>
      <w:r w:rsidR="00A56EF5">
        <w:rPr>
          <w:lang w:val="en-US"/>
        </w:rPr>
        <w:t>ShlykAA</w:t>
      </w:r>
      <w:r w:rsidR="00A56EF5" w:rsidRPr="00A56EF5">
        <w:t>@</w:t>
      </w:r>
      <w:r w:rsidR="00A56EF5">
        <w:rPr>
          <w:lang w:val="en-US"/>
        </w:rPr>
        <w:t>trcont</w:t>
      </w:r>
      <w:r w:rsidR="00A56EF5" w:rsidRPr="00A56EF5">
        <w:t>.</w:t>
      </w:r>
      <w:r w:rsidR="00A56EF5">
        <w:rPr>
          <w:lang w:val="en-US"/>
        </w:rPr>
        <w:t>ru</w:t>
      </w:r>
    </w:p>
    <w:p w:rsidR="00C64E36" w:rsidRPr="00C64E36" w:rsidRDefault="00216833" w:rsidP="003F2B7A">
      <w:pPr>
        <w:jc w:val="both"/>
      </w:pPr>
      <w:r>
        <w:t>Т</w:t>
      </w:r>
      <w:r w:rsidR="003F2B7A" w:rsidRPr="00C64E36">
        <w:t>елефон</w:t>
      </w:r>
      <w:r w:rsidR="00C64E36" w:rsidRPr="00C64E36">
        <w:t xml:space="preserve">: </w:t>
      </w:r>
      <w:r w:rsidR="00A56EF5" w:rsidRPr="00A56EF5">
        <w:t xml:space="preserve">8 (499) 262-7700 </w:t>
      </w:r>
      <w:r w:rsidR="00A56EF5">
        <w:t>доб. 17-00</w:t>
      </w:r>
      <w:r w:rsidR="003F2B7A" w:rsidRPr="00C64E36">
        <w:t xml:space="preserve">, </w:t>
      </w:r>
    </w:p>
    <w:p w:rsidR="00216833" w:rsidRDefault="00216833" w:rsidP="00216833">
      <w:pPr>
        <w:jc w:val="both"/>
      </w:pPr>
      <w:r>
        <w:t>Ф</w:t>
      </w:r>
      <w:r w:rsidR="00C64E36" w:rsidRPr="00C64E36">
        <w:t xml:space="preserve">акс: </w:t>
      </w:r>
      <w:r w:rsidR="00A56EF5">
        <w:t>8 (499) 262-3748;</w:t>
      </w:r>
    </w:p>
    <w:p w:rsidR="00A56EF5" w:rsidRPr="0097440F" w:rsidRDefault="00A56EF5" w:rsidP="00A56EF5">
      <w:pPr>
        <w:jc w:val="both"/>
      </w:pPr>
      <w:r>
        <w:t>Ф.И.О.: Комиссаров Михаил Александрович</w:t>
      </w:r>
    </w:p>
    <w:p w:rsidR="00A56EF5" w:rsidRPr="00C64E36" w:rsidRDefault="00A56EF5" w:rsidP="00A56EF5">
      <w:pPr>
        <w:jc w:val="both"/>
      </w:pPr>
      <w:r w:rsidRPr="00C64E36">
        <w:t xml:space="preserve">Адрес электронной почты: </w:t>
      </w:r>
      <w:r>
        <w:rPr>
          <w:lang w:val="en-US"/>
        </w:rPr>
        <w:t>KomissarovMA</w:t>
      </w:r>
      <w:r w:rsidRPr="0097440F">
        <w:t>@</w:t>
      </w:r>
      <w:r>
        <w:rPr>
          <w:lang w:val="en-US"/>
        </w:rPr>
        <w:t>trcont</w:t>
      </w:r>
      <w:r w:rsidRPr="0097440F">
        <w:t>.</w:t>
      </w:r>
      <w:r>
        <w:rPr>
          <w:lang w:val="en-US"/>
        </w:rPr>
        <w:t>ru</w:t>
      </w:r>
      <w:r w:rsidRPr="0097440F">
        <w:t>.</w:t>
      </w:r>
    </w:p>
    <w:p w:rsidR="00A56EF5" w:rsidRPr="00C64E36" w:rsidRDefault="00A56EF5" w:rsidP="00A56EF5">
      <w:pPr>
        <w:jc w:val="both"/>
      </w:pPr>
      <w:r>
        <w:t>Т</w:t>
      </w:r>
      <w:r w:rsidRPr="00C64E36">
        <w:t xml:space="preserve">елефон: </w:t>
      </w:r>
      <w:r w:rsidRPr="0097440F">
        <w:t>8 (499) 262-7700 доб.</w:t>
      </w:r>
      <w:r>
        <w:t xml:space="preserve"> 17-37</w:t>
      </w:r>
      <w:r w:rsidRPr="00C64E36">
        <w:t xml:space="preserve">, </w:t>
      </w:r>
    </w:p>
    <w:p w:rsidR="00A56EF5" w:rsidRPr="00C64E36" w:rsidRDefault="00A56EF5" w:rsidP="00A56EF5">
      <w:pPr>
        <w:jc w:val="both"/>
      </w:pPr>
      <w:r>
        <w:t>Ф</w:t>
      </w:r>
      <w:r w:rsidRPr="00C64E36">
        <w:t xml:space="preserve">акс: </w:t>
      </w:r>
      <w:r>
        <w:t>8 (499) 262-3748</w:t>
      </w:r>
      <w:r w:rsidRPr="00C64E36">
        <w:t>.</w:t>
      </w:r>
    </w:p>
    <w:p w:rsidR="00A56EF5" w:rsidRPr="00C64E36" w:rsidRDefault="00A56EF5" w:rsidP="00216833">
      <w:pPr>
        <w:jc w:val="both"/>
      </w:pPr>
    </w:p>
    <w:p w:rsidR="00D43A0F" w:rsidRDefault="00C64E36" w:rsidP="00D43A0F">
      <w:pPr>
        <w:pStyle w:val="11"/>
        <w:suppressAutoHyphens/>
      </w:pPr>
      <w:r w:rsidRPr="00662448">
        <w:rPr>
          <w:b/>
        </w:rPr>
        <w:t>Организатором открытого конкурса</w:t>
      </w:r>
      <w:r>
        <w:t xml:space="preserve"> </w:t>
      </w:r>
      <w:r w:rsidR="00A56EF5">
        <w:t xml:space="preserve">является </w:t>
      </w:r>
      <w:r w:rsidR="00A56EF5">
        <w:br/>
        <w:t xml:space="preserve">ОАО «ТрансКонтейнер». Функции Организатора выполняет </w:t>
      </w:r>
      <w:r w:rsidR="00A56EF5" w:rsidRPr="00083273">
        <w:rPr>
          <w:szCs w:val="28"/>
        </w:rPr>
        <w:t xml:space="preserve">Постоянная рабочая группа Конкурсной комиссии аппарата управления </w:t>
      </w:r>
      <w:r w:rsidR="00A56EF5">
        <w:rPr>
          <w:szCs w:val="28"/>
        </w:rPr>
        <w:br/>
      </w:r>
      <w:r w:rsidR="00A56EF5" w:rsidRPr="00083273">
        <w:rPr>
          <w:szCs w:val="28"/>
        </w:rPr>
        <w:t>ОАО «ТрансКонтейнер».</w:t>
      </w:r>
      <w:r w:rsidR="00216833">
        <w:t xml:space="preserve"> </w:t>
      </w:r>
    </w:p>
    <w:p w:rsidR="00A56EF5" w:rsidRPr="002C1B16" w:rsidRDefault="00A56EF5" w:rsidP="00A56EF5">
      <w:pPr>
        <w:pStyle w:val="11"/>
        <w:ind w:firstLine="0"/>
        <w:rPr>
          <w:szCs w:val="28"/>
        </w:rPr>
      </w:pPr>
      <w:r w:rsidRPr="002C1B16">
        <w:rPr>
          <w:szCs w:val="28"/>
        </w:rPr>
        <w:t xml:space="preserve">Адрес: 125047, Москва, Оружейный переулок, д.19. </w:t>
      </w:r>
    </w:p>
    <w:p w:rsidR="002C1B16" w:rsidRPr="002C1B16" w:rsidRDefault="00216833" w:rsidP="002C1B16">
      <w:pPr>
        <w:pStyle w:val="11"/>
        <w:ind w:firstLine="0"/>
        <w:rPr>
          <w:szCs w:val="28"/>
        </w:rPr>
      </w:pPr>
      <w:r w:rsidRPr="002C1B16">
        <w:rPr>
          <w:szCs w:val="28"/>
        </w:rPr>
        <w:t>Контактное(ые) лицо(а)</w:t>
      </w:r>
      <w:r w:rsidR="002C1B16" w:rsidRPr="002C1B16">
        <w:rPr>
          <w:szCs w:val="28"/>
        </w:rPr>
        <w:t>:</w:t>
      </w:r>
      <w:r w:rsidRPr="002C1B16">
        <w:rPr>
          <w:szCs w:val="28"/>
        </w:rPr>
        <w:t xml:space="preserve"> </w:t>
      </w:r>
      <w:r w:rsidR="002C1B16" w:rsidRPr="002C1B16">
        <w:rPr>
          <w:szCs w:val="28"/>
        </w:rPr>
        <w:t>Курицын Александр Евгеньевич, тел. +7 (495)</w:t>
      </w:r>
      <w:r w:rsidR="002C1B16" w:rsidRPr="002C1B16">
        <w:rPr>
          <w:szCs w:val="28"/>
          <w:lang w:eastAsia="en-US"/>
        </w:rPr>
        <w:t xml:space="preserve"> 788-1717 доб. 16-41, электронный адрес KuritsynAE@trcont.</w:t>
      </w:r>
      <w:r w:rsidR="002C1B16" w:rsidRPr="002C1B16">
        <w:rPr>
          <w:szCs w:val="28"/>
          <w:lang w:val="en-US" w:eastAsia="en-US"/>
        </w:rPr>
        <w:t>ru</w:t>
      </w:r>
    </w:p>
    <w:p w:rsidR="00C64E36" w:rsidRPr="002C1B16" w:rsidRDefault="002C1B16" w:rsidP="002C1B16">
      <w:pPr>
        <w:pStyle w:val="11"/>
        <w:suppressAutoHyphens/>
        <w:rPr>
          <w:i/>
          <w:szCs w:val="28"/>
        </w:rPr>
      </w:pPr>
      <w:r w:rsidRPr="002C1B16">
        <w:rPr>
          <w:szCs w:val="28"/>
        </w:rPr>
        <w:t>Печнова Ирина Алексеевна, тел. +7 (495)</w:t>
      </w:r>
      <w:r w:rsidRPr="002C1B16">
        <w:rPr>
          <w:szCs w:val="28"/>
          <w:lang w:eastAsia="en-US"/>
        </w:rPr>
        <w:t xml:space="preserve"> 788-1717 доб. 16-42</w:t>
      </w:r>
      <w:r w:rsidRPr="002C1B16">
        <w:rPr>
          <w:szCs w:val="28"/>
        </w:rPr>
        <w:t xml:space="preserve">, электронный адрес </w:t>
      </w:r>
      <w:r w:rsidRPr="002C1B16">
        <w:rPr>
          <w:szCs w:val="28"/>
          <w:lang w:val="en-US"/>
        </w:rPr>
        <w:t>PechnovaIA</w:t>
      </w:r>
      <w:r w:rsidRPr="002C1B16">
        <w:rPr>
          <w:szCs w:val="28"/>
        </w:rPr>
        <w:t>@</w:t>
      </w:r>
      <w:r w:rsidRPr="002C1B16">
        <w:rPr>
          <w:szCs w:val="28"/>
          <w:lang w:val="en-US"/>
        </w:rPr>
        <w:t>trcont</w:t>
      </w:r>
      <w:r w:rsidRPr="002C1B16">
        <w:rPr>
          <w:szCs w:val="28"/>
        </w:rPr>
        <w:t>.</w:t>
      </w:r>
      <w:r w:rsidRPr="002C1B16">
        <w:rPr>
          <w:szCs w:val="28"/>
          <w:lang w:val="en-US"/>
        </w:rPr>
        <w:t>ru</w:t>
      </w:r>
      <w:r w:rsidRPr="002C1B16">
        <w:rPr>
          <w:szCs w:val="28"/>
        </w:rPr>
        <w:t>.</w:t>
      </w:r>
    </w:p>
    <w:p w:rsidR="00CB1C18" w:rsidRPr="002C1B16"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56EF5" w:rsidRPr="00AC0842" w:rsidRDefault="00A56EF5" w:rsidP="00A56EF5">
      <w:pPr>
        <w:jc w:val="both"/>
        <w:rPr>
          <w:szCs w:val="28"/>
        </w:rPr>
      </w:pPr>
      <w:r w:rsidRPr="00AC0842">
        <w:rPr>
          <w:szCs w:val="28"/>
        </w:rPr>
        <w:t xml:space="preserve">Предмет договора: </w:t>
      </w:r>
      <w:r w:rsidRPr="006A1AA1">
        <w:rPr>
          <w:szCs w:val="28"/>
        </w:rPr>
        <w:t>выполнени</w:t>
      </w:r>
      <w:r>
        <w:rPr>
          <w:szCs w:val="28"/>
        </w:rPr>
        <w:t>е</w:t>
      </w:r>
      <w:r w:rsidRPr="006A1AA1">
        <w:rPr>
          <w:szCs w:val="28"/>
        </w:rPr>
        <w:t xml:space="preserve"> работ по </w:t>
      </w:r>
      <w:r w:rsidR="00E92C5F">
        <w:rPr>
          <w:szCs w:val="28"/>
        </w:rPr>
        <w:t>созданию</w:t>
      </w:r>
      <w:bookmarkStart w:id="0" w:name="_GoBack"/>
      <w:bookmarkEnd w:id="0"/>
      <w:r w:rsidRPr="006A1AA1">
        <w:rPr>
          <w:szCs w:val="28"/>
        </w:rPr>
        <w:t xml:space="preserve"> единой корпоративной Системы транспортного мониторинга Заказчика </w:t>
      </w:r>
    </w:p>
    <w:p w:rsidR="00A56EF5" w:rsidRPr="00A56EF5" w:rsidRDefault="00A56EF5" w:rsidP="00A56EF5">
      <w:pPr>
        <w:jc w:val="both"/>
        <w:rPr>
          <w:szCs w:val="28"/>
        </w:rPr>
      </w:pPr>
      <w:r w:rsidRPr="000325DC">
        <w:rPr>
          <w:szCs w:val="28"/>
        </w:rPr>
        <w:lastRenderedPageBreak/>
        <w:t>Начальная (максимальная) цена договора составляет 4 250 000,00 рублей с учетом всех налогов (кроме НДС), материалов, изделий, конструкций и затрат, связанных с их доставкой на объект.</w:t>
      </w:r>
    </w:p>
    <w:p w:rsidR="00A56EF5" w:rsidRPr="00AC0842" w:rsidRDefault="00A56EF5" w:rsidP="00A56EF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56EF5" w:rsidRPr="00AC0842" w:rsidTr="002C1B16">
        <w:tc>
          <w:tcPr>
            <w:tcW w:w="1642" w:type="dxa"/>
          </w:tcPr>
          <w:p w:rsidR="00A56EF5" w:rsidRPr="00E1523A" w:rsidRDefault="00A56EF5" w:rsidP="002C1B16">
            <w:pPr>
              <w:ind w:firstLine="0"/>
              <w:rPr>
                <w:sz w:val="24"/>
                <w:szCs w:val="24"/>
              </w:rPr>
            </w:pPr>
            <w:r w:rsidRPr="00E1523A">
              <w:rPr>
                <w:sz w:val="24"/>
                <w:szCs w:val="24"/>
              </w:rPr>
              <w:t>№</w:t>
            </w:r>
          </w:p>
        </w:tc>
        <w:tc>
          <w:tcPr>
            <w:tcW w:w="1642" w:type="dxa"/>
          </w:tcPr>
          <w:p w:rsidR="00A56EF5" w:rsidRPr="00E1523A" w:rsidRDefault="00A56EF5" w:rsidP="002C1B16">
            <w:pPr>
              <w:ind w:firstLine="0"/>
              <w:rPr>
                <w:sz w:val="24"/>
                <w:szCs w:val="24"/>
              </w:rPr>
            </w:pPr>
            <w:r w:rsidRPr="00E1523A">
              <w:rPr>
                <w:sz w:val="24"/>
                <w:szCs w:val="24"/>
              </w:rPr>
              <w:t>Классификация по ОКДП</w:t>
            </w:r>
          </w:p>
        </w:tc>
        <w:tc>
          <w:tcPr>
            <w:tcW w:w="1642" w:type="dxa"/>
          </w:tcPr>
          <w:p w:rsidR="00A56EF5" w:rsidRPr="00E1523A" w:rsidRDefault="00A56EF5" w:rsidP="002C1B16">
            <w:pPr>
              <w:ind w:firstLine="0"/>
              <w:rPr>
                <w:sz w:val="24"/>
                <w:szCs w:val="24"/>
              </w:rPr>
            </w:pPr>
            <w:r w:rsidRPr="00E1523A">
              <w:rPr>
                <w:sz w:val="24"/>
                <w:szCs w:val="24"/>
              </w:rPr>
              <w:t>Классификация по ОКВЭД</w:t>
            </w:r>
          </w:p>
        </w:tc>
        <w:tc>
          <w:tcPr>
            <w:tcW w:w="1642" w:type="dxa"/>
          </w:tcPr>
          <w:p w:rsidR="00A56EF5" w:rsidRPr="00E1523A" w:rsidRDefault="00A56EF5" w:rsidP="002C1B16">
            <w:pPr>
              <w:ind w:firstLine="0"/>
              <w:rPr>
                <w:sz w:val="24"/>
                <w:szCs w:val="24"/>
              </w:rPr>
            </w:pPr>
            <w:r w:rsidRPr="00E1523A">
              <w:rPr>
                <w:sz w:val="24"/>
                <w:szCs w:val="24"/>
              </w:rPr>
              <w:t>Ед. измерения</w:t>
            </w:r>
          </w:p>
        </w:tc>
        <w:tc>
          <w:tcPr>
            <w:tcW w:w="1642" w:type="dxa"/>
          </w:tcPr>
          <w:p w:rsidR="00A56EF5" w:rsidRPr="00E1523A" w:rsidRDefault="00A56EF5" w:rsidP="002C1B16">
            <w:pPr>
              <w:ind w:firstLine="0"/>
              <w:rPr>
                <w:sz w:val="24"/>
                <w:szCs w:val="24"/>
              </w:rPr>
            </w:pPr>
            <w:r w:rsidRPr="00E1523A">
              <w:rPr>
                <w:sz w:val="24"/>
                <w:szCs w:val="24"/>
              </w:rPr>
              <w:t>Количество (Объем)</w:t>
            </w:r>
          </w:p>
        </w:tc>
        <w:tc>
          <w:tcPr>
            <w:tcW w:w="1643" w:type="dxa"/>
          </w:tcPr>
          <w:p w:rsidR="00A56EF5" w:rsidRPr="00E1523A" w:rsidRDefault="00A56EF5" w:rsidP="002C1B16">
            <w:pPr>
              <w:ind w:firstLine="0"/>
              <w:rPr>
                <w:sz w:val="24"/>
                <w:szCs w:val="24"/>
              </w:rPr>
            </w:pPr>
            <w:r w:rsidRPr="00E1523A">
              <w:rPr>
                <w:sz w:val="24"/>
                <w:szCs w:val="24"/>
              </w:rPr>
              <w:t>Дополнительные сведения</w:t>
            </w:r>
          </w:p>
        </w:tc>
      </w:tr>
      <w:tr w:rsidR="00A56EF5" w:rsidRPr="00AC0842" w:rsidTr="002C1B16">
        <w:tc>
          <w:tcPr>
            <w:tcW w:w="1642" w:type="dxa"/>
          </w:tcPr>
          <w:p w:rsidR="00A56EF5" w:rsidRPr="00E1523A" w:rsidRDefault="00A56EF5" w:rsidP="002C1B16">
            <w:pPr>
              <w:ind w:firstLine="0"/>
              <w:rPr>
                <w:sz w:val="24"/>
                <w:szCs w:val="24"/>
              </w:rPr>
            </w:pPr>
            <w:r w:rsidRPr="00E1523A">
              <w:rPr>
                <w:sz w:val="24"/>
                <w:szCs w:val="24"/>
              </w:rPr>
              <w:t>1.</w:t>
            </w:r>
          </w:p>
        </w:tc>
        <w:tc>
          <w:tcPr>
            <w:tcW w:w="1642" w:type="dxa"/>
          </w:tcPr>
          <w:p w:rsidR="00A56EF5" w:rsidRPr="00E1523A" w:rsidRDefault="00A56EF5" w:rsidP="002C1B16">
            <w:pPr>
              <w:ind w:firstLine="0"/>
              <w:rPr>
                <w:sz w:val="24"/>
                <w:szCs w:val="24"/>
              </w:rPr>
            </w:pPr>
            <w:r w:rsidRPr="00E1523A">
              <w:rPr>
                <w:sz w:val="24"/>
                <w:szCs w:val="24"/>
              </w:rPr>
              <w:t>7260000 7260090 3020000</w:t>
            </w:r>
          </w:p>
        </w:tc>
        <w:tc>
          <w:tcPr>
            <w:tcW w:w="1642" w:type="dxa"/>
          </w:tcPr>
          <w:p w:rsidR="00A56EF5" w:rsidRPr="00E1523A" w:rsidRDefault="00A56EF5" w:rsidP="002C1B16">
            <w:pPr>
              <w:ind w:firstLine="0"/>
              <w:rPr>
                <w:sz w:val="24"/>
                <w:szCs w:val="24"/>
              </w:rPr>
            </w:pPr>
            <w:r w:rsidRPr="00E1523A">
              <w:rPr>
                <w:sz w:val="24"/>
                <w:szCs w:val="24"/>
              </w:rPr>
              <w:t>52.48.13,</w:t>
            </w:r>
            <w:r>
              <w:rPr>
                <w:sz w:val="24"/>
                <w:szCs w:val="24"/>
              </w:rPr>
              <w:t xml:space="preserve"> </w:t>
            </w:r>
            <w:r w:rsidRPr="00E1523A">
              <w:rPr>
                <w:sz w:val="24"/>
                <w:szCs w:val="24"/>
              </w:rPr>
              <w:t>72</w:t>
            </w:r>
          </w:p>
        </w:tc>
        <w:tc>
          <w:tcPr>
            <w:tcW w:w="1642" w:type="dxa"/>
          </w:tcPr>
          <w:p w:rsidR="00A56EF5" w:rsidRPr="00E1523A" w:rsidRDefault="00A56EF5" w:rsidP="002C1B16">
            <w:pPr>
              <w:ind w:firstLine="0"/>
              <w:rPr>
                <w:sz w:val="24"/>
                <w:szCs w:val="24"/>
              </w:rPr>
            </w:pPr>
            <w:r w:rsidRPr="00E1523A">
              <w:rPr>
                <w:sz w:val="24"/>
                <w:szCs w:val="24"/>
              </w:rPr>
              <w:t>условная единица</w:t>
            </w:r>
          </w:p>
        </w:tc>
        <w:tc>
          <w:tcPr>
            <w:tcW w:w="1642" w:type="dxa"/>
          </w:tcPr>
          <w:p w:rsidR="00A56EF5" w:rsidRPr="00E1523A" w:rsidRDefault="00A56EF5" w:rsidP="002C1B16">
            <w:pPr>
              <w:ind w:firstLine="0"/>
              <w:rPr>
                <w:sz w:val="24"/>
                <w:szCs w:val="24"/>
              </w:rPr>
            </w:pPr>
            <w:r w:rsidRPr="00E1523A">
              <w:rPr>
                <w:sz w:val="24"/>
                <w:szCs w:val="24"/>
              </w:rPr>
              <w:t>1</w:t>
            </w:r>
          </w:p>
        </w:tc>
        <w:tc>
          <w:tcPr>
            <w:tcW w:w="1643" w:type="dxa"/>
          </w:tcPr>
          <w:p w:rsidR="00A56EF5" w:rsidRPr="00E1523A" w:rsidRDefault="00A56EF5" w:rsidP="002C1B16">
            <w:pPr>
              <w:ind w:firstLine="0"/>
              <w:rPr>
                <w:sz w:val="24"/>
                <w:szCs w:val="24"/>
              </w:rPr>
            </w:pPr>
            <w:r w:rsidRPr="00E1523A">
              <w:rPr>
                <w:sz w:val="24"/>
                <w:szCs w:val="24"/>
              </w:rPr>
              <w:t xml:space="preserve">Строка </w:t>
            </w:r>
            <w:r>
              <w:rPr>
                <w:sz w:val="24"/>
                <w:szCs w:val="24"/>
              </w:rPr>
              <w:t xml:space="preserve">годового плана закупок </w:t>
            </w:r>
            <w:r w:rsidRPr="00E1523A">
              <w:rPr>
                <w:sz w:val="24"/>
                <w:szCs w:val="24"/>
              </w:rPr>
              <w:t>№ 57</w:t>
            </w:r>
          </w:p>
        </w:tc>
      </w:tr>
    </w:tbl>
    <w:p w:rsidR="00A56EF5" w:rsidRDefault="00A56EF5" w:rsidP="00A56EF5">
      <w:pPr>
        <w:jc w:val="both"/>
        <w:rPr>
          <w:szCs w:val="28"/>
        </w:rPr>
      </w:pPr>
      <w:r w:rsidRPr="00D54159">
        <w:rPr>
          <w:szCs w:val="28"/>
        </w:rPr>
        <w:t xml:space="preserve">Место выполнения работ, оказания услуг, поставки товара </w:t>
      </w:r>
      <w:r>
        <w:rPr>
          <w:szCs w:val="28"/>
        </w:rPr>
        <w:t>– аппарат управления ОАО «ТрансКонтейнер» (</w:t>
      </w:r>
      <w:r w:rsidRPr="000E09D3">
        <w:rPr>
          <w:szCs w:val="28"/>
        </w:rPr>
        <w:t>г. Москва, Оружейный переулок, д. 19.</w:t>
      </w:r>
      <w:r>
        <w:rPr>
          <w:szCs w:val="28"/>
        </w:rPr>
        <w:t>)</w:t>
      </w:r>
      <w:r w:rsidRPr="000325DC">
        <w:rPr>
          <w:szCs w:val="28"/>
        </w:rPr>
        <w:t xml:space="preserve"> </w:t>
      </w:r>
      <w:r>
        <w:rPr>
          <w:szCs w:val="28"/>
        </w:rPr>
        <w:t xml:space="preserve">и </w:t>
      </w:r>
      <w:r>
        <w:t xml:space="preserve">филиалы </w:t>
      </w:r>
      <w:r w:rsidRPr="00A52A4A">
        <w:t>ОАО «ТрансКонтейнер»</w:t>
      </w:r>
      <w:r>
        <w:t xml:space="preserve"> (список адресов филиалов указан в Таблице №1)</w:t>
      </w:r>
      <w:r w:rsidDel="009449EF">
        <w:rPr>
          <w:szCs w:val="28"/>
        </w:rPr>
        <w:t xml:space="preserve"> </w:t>
      </w:r>
    </w:p>
    <w:p w:rsidR="00A56EF5" w:rsidRDefault="00A56EF5" w:rsidP="00A56EF5">
      <w:pPr>
        <w:jc w:val="both"/>
        <w:rPr>
          <w:szCs w:val="28"/>
        </w:rPr>
      </w:pPr>
    </w:p>
    <w:p w:rsidR="00A56EF5" w:rsidRPr="009449EF" w:rsidRDefault="00A56EF5" w:rsidP="00A56EF5">
      <w:pPr>
        <w:jc w:val="right"/>
        <w:rPr>
          <w:sz w:val="24"/>
          <w:szCs w:val="24"/>
        </w:rPr>
      </w:pPr>
      <w:r w:rsidRPr="009449EF">
        <w:rPr>
          <w:sz w:val="24"/>
          <w:szCs w:val="24"/>
        </w:rPr>
        <w:t>Таблица №1</w:t>
      </w:r>
    </w:p>
    <w:p w:rsidR="00A56EF5" w:rsidRDefault="00A56EF5" w:rsidP="00A56EF5">
      <w:pPr>
        <w:pStyle w:val="a7"/>
        <w:ind w:firstLine="0"/>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5670"/>
      </w:tblGrid>
      <w:tr w:rsidR="00625944" w:rsidTr="00625944">
        <w:trPr>
          <w:trHeight w:val="1348"/>
        </w:trPr>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1.</w:t>
            </w:r>
          </w:p>
        </w:tc>
        <w:tc>
          <w:tcPr>
            <w:tcW w:w="3544" w:type="dxa"/>
            <w:shd w:val="clear" w:color="auto" w:fill="auto"/>
          </w:tcPr>
          <w:p w:rsidR="00A56EF5" w:rsidRPr="00625944" w:rsidRDefault="00A56EF5" w:rsidP="00A56EF5">
            <w:pPr>
              <w:pStyle w:val="af5"/>
              <w:rPr>
                <w:rFonts w:ascii="Times New Roman" w:hAnsi="Times New Roman"/>
                <w:sz w:val="24"/>
                <w:szCs w:val="24"/>
                <w:lang w:eastAsia="ru-RU"/>
              </w:rPr>
            </w:pPr>
            <w:r w:rsidRPr="00625944">
              <w:rPr>
                <w:rFonts w:ascii="Times New Roman" w:hAnsi="Times New Roman"/>
                <w:sz w:val="24"/>
                <w:szCs w:val="24"/>
                <w:lang w:eastAsia="ru-RU"/>
              </w:rPr>
              <w:t>Филиал на Октябрьской железной дороге</w:t>
            </w:r>
          </w:p>
          <w:p w:rsidR="00A56EF5" w:rsidRPr="00625944" w:rsidRDefault="00A56EF5" w:rsidP="00625944">
            <w:pPr>
              <w:pStyle w:val="a7"/>
              <w:ind w:firstLine="0"/>
              <w:jc w:val="left"/>
              <w:rPr>
                <w:snapToGrid w:val="0"/>
                <w:sz w:val="24"/>
              </w:rPr>
            </w:pP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Адрес: 191002, г. Санкт-Петербург, Владимирский пр., д. 23</w:t>
            </w:r>
            <w:r w:rsidRPr="00625944">
              <w:rPr>
                <w:rFonts w:ascii="Times New Roman" w:hAnsi="Times New Roman"/>
                <w:sz w:val="24"/>
                <w:szCs w:val="24"/>
                <w:lang w:eastAsia="ru-RU"/>
              </w:rPr>
              <w:br/>
              <w:t>Секретарь: +7 (812) 458-68-00</w:t>
            </w:r>
            <w:r w:rsidRPr="00625944">
              <w:rPr>
                <w:rFonts w:ascii="Times New Roman" w:hAnsi="Times New Roman"/>
                <w:sz w:val="24"/>
                <w:szCs w:val="24"/>
                <w:lang w:eastAsia="ru-RU"/>
              </w:rPr>
              <w:br/>
              <w:t xml:space="preserve">E-mail: </w:t>
            </w:r>
            <w:hyperlink r:id="rId11" w:history="1">
              <w:r w:rsidRPr="00625944">
                <w:rPr>
                  <w:rStyle w:val="a6"/>
                  <w:rFonts w:ascii="Times New Roman" w:hAnsi="Times New Roman"/>
                  <w:color w:val="0052D9"/>
                  <w:sz w:val="24"/>
                  <w:szCs w:val="24"/>
                  <w:lang w:eastAsia="ru-RU"/>
                </w:rPr>
                <w:t>ozd@trcont.ru</w:t>
              </w:r>
            </w:hyperlink>
            <w:r w:rsidRPr="00625944">
              <w:rPr>
                <w:rFonts w:ascii="Times New Roman" w:hAnsi="Times New Roman"/>
                <w:sz w:val="24"/>
                <w:szCs w:val="24"/>
                <w:lang w:eastAsia="ru-RU"/>
              </w:rPr>
              <w:t xml:space="preserve"> </w:t>
            </w:r>
          </w:p>
        </w:tc>
      </w:tr>
      <w:tr w:rsidR="00625944" w:rsidTr="00625944">
        <w:trPr>
          <w:trHeight w:val="1245"/>
        </w:trPr>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2.</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Московской железной дороге</w:t>
            </w:r>
          </w:p>
        </w:tc>
        <w:tc>
          <w:tcPr>
            <w:tcW w:w="5670" w:type="dxa"/>
            <w:shd w:val="clear" w:color="auto" w:fill="auto"/>
          </w:tcPr>
          <w:p w:rsidR="00A56EF5" w:rsidRPr="00625944" w:rsidRDefault="00A56EF5" w:rsidP="002C1B16">
            <w:pPr>
              <w:pStyle w:val="af5"/>
              <w:rPr>
                <w:color w:val="0052D9"/>
                <w:sz w:val="24"/>
                <w:szCs w:val="24"/>
                <w:u w:val="single"/>
                <w:lang w:eastAsia="ru-RU"/>
              </w:rPr>
            </w:pPr>
            <w:r w:rsidRPr="00625944">
              <w:rPr>
                <w:rFonts w:ascii="Times New Roman" w:hAnsi="Times New Roman"/>
                <w:sz w:val="24"/>
                <w:szCs w:val="24"/>
                <w:lang w:eastAsia="ru-RU"/>
              </w:rPr>
              <w:t>Адрес: 107014, г. Москва, ул. Короленко, 8</w:t>
            </w:r>
            <w:r w:rsidRPr="00625944">
              <w:rPr>
                <w:rFonts w:ascii="Times New Roman" w:hAnsi="Times New Roman"/>
                <w:sz w:val="24"/>
                <w:szCs w:val="24"/>
                <w:lang w:eastAsia="ru-RU"/>
              </w:rPr>
              <w:br/>
              <w:t>Тел.:+7(495)987-33-90</w:t>
            </w:r>
            <w:r w:rsidRPr="00625944">
              <w:rPr>
                <w:rFonts w:ascii="Times New Roman" w:hAnsi="Times New Roman"/>
                <w:sz w:val="24"/>
                <w:szCs w:val="24"/>
                <w:lang w:eastAsia="ru-RU"/>
              </w:rPr>
              <w:br/>
              <w:t>Факс:+7(495)988-70-08</w:t>
            </w:r>
            <w:r w:rsidRPr="00625944">
              <w:rPr>
                <w:rFonts w:ascii="Times New Roman" w:hAnsi="Times New Roman"/>
                <w:sz w:val="24"/>
                <w:szCs w:val="24"/>
                <w:lang w:eastAsia="ru-RU"/>
              </w:rPr>
              <w:br/>
              <w:t xml:space="preserve">E-mail: </w:t>
            </w:r>
            <w:hyperlink r:id="rId12" w:history="1">
              <w:r w:rsidRPr="00625944">
                <w:rPr>
                  <w:rStyle w:val="a6"/>
                  <w:rFonts w:ascii="Times New Roman" w:hAnsi="Times New Roman"/>
                  <w:color w:val="0052D9"/>
                  <w:sz w:val="24"/>
                  <w:szCs w:val="24"/>
                  <w:lang w:eastAsia="ru-RU"/>
                </w:rPr>
                <w:t>mzd@trcont.ru</w:t>
              </w:r>
            </w:hyperlink>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3.</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Горьковской железной дороге</w:t>
            </w: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Адрес: 603116, г. Нижний    Новгород, Московское шоссе, 17А</w:t>
            </w:r>
            <w:r w:rsidRPr="00625944">
              <w:rPr>
                <w:rFonts w:ascii="Times New Roman" w:hAnsi="Times New Roman"/>
                <w:sz w:val="24"/>
                <w:szCs w:val="24"/>
                <w:lang w:eastAsia="ru-RU"/>
              </w:rPr>
              <w:br/>
              <w:t>Тел.: +7 (831) 248-42-53</w:t>
            </w:r>
            <w:r w:rsidRPr="00625944">
              <w:rPr>
                <w:rFonts w:ascii="Times New Roman" w:hAnsi="Times New Roman"/>
                <w:sz w:val="24"/>
                <w:szCs w:val="24"/>
                <w:lang w:eastAsia="ru-RU"/>
              </w:rPr>
              <w:br/>
              <w:t>Факс: +7 (831) 248-49-05</w:t>
            </w:r>
            <w:r w:rsidRPr="00625944">
              <w:rPr>
                <w:rFonts w:ascii="Times New Roman" w:hAnsi="Times New Roman"/>
                <w:sz w:val="24"/>
                <w:szCs w:val="24"/>
                <w:lang w:eastAsia="ru-RU"/>
              </w:rPr>
              <w:br/>
              <w:t xml:space="preserve">Е-mail: </w:t>
            </w:r>
            <w:hyperlink r:id="rId13" w:history="1">
              <w:r w:rsidRPr="00625944">
                <w:rPr>
                  <w:rStyle w:val="a6"/>
                  <w:rFonts w:ascii="Times New Roman" w:hAnsi="Times New Roman"/>
                  <w:color w:val="0052D9"/>
                  <w:sz w:val="24"/>
                  <w:szCs w:val="24"/>
                  <w:lang w:eastAsia="ru-RU"/>
                </w:rPr>
                <w:t>gzd@trcont.ru</w:t>
              </w:r>
            </w:hyperlink>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4.</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Северной железной дороге</w:t>
            </w: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Адрес: 150003, г. Ярославль, ул. Кооперативная, 8</w:t>
            </w:r>
            <w:r w:rsidRPr="00625944">
              <w:rPr>
                <w:rFonts w:ascii="Times New Roman" w:hAnsi="Times New Roman"/>
                <w:sz w:val="24"/>
                <w:szCs w:val="24"/>
                <w:lang w:eastAsia="ru-RU"/>
              </w:rPr>
              <w:br/>
              <w:t>Тел.: +7 (4852) 79-87-24</w:t>
            </w:r>
            <w:r w:rsidRPr="00625944">
              <w:rPr>
                <w:rFonts w:ascii="Times New Roman" w:hAnsi="Times New Roman"/>
                <w:sz w:val="24"/>
                <w:szCs w:val="24"/>
                <w:lang w:eastAsia="ru-RU"/>
              </w:rPr>
              <w:br/>
              <w:t>Факс: +7 (4852) 30-38-27</w:t>
            </w:r>
            <w:r w:rsidRPr="00625944">
              <w:rPr>
                <w:rFonts w:ascii="Times New Roman" w:hAnsi="Times New Roman"/>
                <w:sz w:val="24"/>
                <w:szCs w:val="24"/>
                <w:lang w:eastAsia="ru-RU"/>
              </w:rPr>
              <w:br/>
              <w:t xml:space="preserve">Е-mail: </w:t>
            </w:r>
            <w:hyperlink r:id="rId14" w:history="1">
              <w:r w:rsidRPr="00625944">
                <w:rPr>
                  <w:rStyle w:val="a6"/>
                  <w:rFonts w:ascii="Times New Roman" w:hAnsi="Times New Roman"/>
                  <w:color w:val="0052D9"/>
                  <w:sz w:val="24"/>
                  <w:szCs w:val="24"/>
                  <w:lang w:eastAsia="ru-RU"/>
                </w:rPr>
                <w:t>szd@trcont.ru</w:t>
              </w:r>
            </w:hyperlink>
            <w:r w:rsidRPr="00625944">
              <w:rPr>
                <w:rFonts w:ascii="Times New Roman" w:hAnsi="Times New Roman"/>
                <w:sz w:val="24"/>
                <w:szCs w:val="24"/>
                <w:lang w:eastAsia="ru-RU"/>
              </w:rPr>
              <w:t xml:space="preserve"> </w:t>
            </w:r>
          </w:p>
        </w:tc>
      </w:tr>
      <w:tr w:rsidR="00625944" w:rsidRPr="005C2DFA"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5.</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Северо-Кавказской железной дороге</w:t>
            </w:r>
          </w:p>
        </w:tc>
        <w:tc>
          <w:tcPr>
            <w:tcW w:w="5670" w:type="dxa"/>
            <w:shd w:val="clear" w:color="auto" w:fill="auto"/>
          </w:tcPr>
          <w:p w:rsidR="00A56EF5" w:rsidRPr="00625944" w:rsidRDefault="00A56EF5" w:rsidP="00625944">
            <w:pPr>
              <w:ind w:firstLine="0"/>
              <w:rPr>
                <w:sz w:val="24"/>
                <w:szCs w:val="24"/>
              </w:rPr>
            </w:pPr>
            <w:r w:rsidRPr="00625944">
              <w:rPr>
                <w:sz w:val="24"/>
                <w:szCs w:val="24"/>
              </w:rPr>
              <w:t>Адрес: 344019, г. Ростов-на-Дону, ул. Закруткина, 67</w:t>
            </w:r>
            <w:r w:rsidRPr="00625944">
              <w:rPr>
                <w:sz w:val="24"/>
                <w:szCs w:val="24"/>
              </w:rPr>
              <w:br/>
              <w:t>Тел.:  +7 (863) 282-95-03, +7 (863) 259-07-74 </w:t>
            </w:r>
            <w:r w:rsidRPr="00625944">
              <w:rPr>
                <w:sz w:val="24"/>
                <w:szCs w:val="24"/>
              </w:rPr>
              <w:br/>
              <w:t>Факс: +7 (863) 259-08-22</w:t>
            </w:r>
          </w:p>
          <w:p w:rsidR="00A56EF5" w:rsidRPr="002C1B16" w:rsidRDefault="00A56EF5" w:rsidP="00625944">
            <w:pPr>
              <w:pStyle w:val="a7"/>
              <w:ind w:firstLine="0"/>
              <w:rPr>
                <w:snapToGrid w:val="0"/>
                <w:sz w:val="24"/>
              </w:rPr>
            </w:pPr>
            <w:r w:rsidRPr="00625944">
              <w:rPr>
                <w:sz w:val="24"/>
                <w:lang w:val="en-US"/>
              </w:rPr>
              <w:t>E</w:t>
            </w:r>
            <w:r w:rsidRPr="002C1B16">
              <w:rPr>
                <w:sz w:val="24"/>
              </w:rPr>
              <w:t>-</w:t>
            </w:r>
            <w:r w:rsidRPr="00625944">
              <w:rPr>
                <w:sz w:val="24"/>
                <w:lang w:val="en-US"/>
              </w:rPr>
              <w:t>mail</w:t>
            </w:r>
            <w:r w:rsidRPr="002C1B16">
              <w:rPr>
                <w:sz w:val="24"/>
              </w:rPr>
              <w:t xml:space="preserve">: </w:t>
            </w:r>
            <w:hyperlink r:id="rId15" w:history="1">
              <w:r w:rsidRPr="00625944">
                <w:rPr>
                  <w:rStyle w:val="a6"/>
                  <w:sz w:val="24"/>
                  <w:lang w:val="en-US"/>
                </w:rPr>
                <w:t>skzd</w:t>
              </w:r>
              <w:r w:rsidRPr="002C1B16">
                <w:rPr>
                  <w:rStyle w:val="a6"/>
                  <w:sz w:val="24"/>
                </w:rPr>
                <w:t>@</w:t>
              </w:r>
              <w:r w:rsidRPr="00625944">
                <w:rPr>
                  <w:rStyle w:val="a6"/>
                  <w:sz w:val="24"/>
                  <w:lang w:val="en-US"/>
                </w:rPr>
                <w:t>trcont</w:t>
              </w:r>
              <w:r w:rsidRPr="002C1B16">
                <w:rPr>
                  <w:rStyle w:val="a6"/>
                  <w:sz w:val="24"/>
                </w:rPr>
                <w:t>.</w:t>
              </w:r>
              <w:r w:rsidRPr="00625944">
                <w:rPr>
                  <w:rStyle w:val="a6"/>
                  <w:sz w:val="24"/>
                  <w:lang w:val="en-US"/>
                </w:rPr>
                <w:t>ru</w:t>
              </w:r>
            </w:hyperlink>
            <w:r w:rsidRPr="002C1B16">
              <w:rPr>
                <w:sz w:val="24"/>
              </w:rPr>
              <w:t xml:space="preserve"> </w:t>
            </w:r>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6.</w:t>
            </w:r>
          </w:p>
        </w:tc>
        <w:tc>
          <w:tcPr>
            <w:tcW w:w="3544" w:type="dxa"/>
            <w:shd w:val="clear" w:color="auto" w:fill="auto"/>
          </w:tcPr>
          <w:p w:rsidR="00A56EF5" w:rsidRPr="00625944" w:rsidRDefault="00A56EF5" w:rsidP="00A56EF5">
            <w:pPr>
              <w:pStyle w:val="af5"/>
              <w:rPr>
                <w:rFonts w:ascii="Times New Roman" w:hAnsi="Times New Roman"/>
                <w:sz w:val="24"/>
                <w:szCs w:val="24"/>
                <w:lang w:eastAsia="ru-RU"/>
              </w:rPr>
            </w:pPr>
            <w:r w:rsidRPr="00625944">
              <w:rPr>
                <w:rFonts w:ascii="Times New Roman" w:hAnsi="Times New Roman"/>
                <w:sz w:val="24"/>
                <w:szCs w:val="24"/>
                <w:lang w:eastAsia="ru-RU"/>
              </w:rPr>
              <w:t>Филиал на Юго-Восточной железной дороге</w:t>
            </w:r>
          </w:p>
          <w:p w:rsidR="00A56EF5" w:rsidRPr="00625944" w:rsidRDefault="00A56EF5" w:rsidP="00625944">
            <w:pPr>
              <w:pStyle w:val="a7"/>
              <w:ind w:firstLine="0"/>
              <w:jc w:val="left"/>
              <w:rPr>
                <w:snapToGrid w:val="0"/>
                <w:sz w:val="24"/>
              </w:rPr>
            </w:pP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Адрес: 394036, г. Воронеж, ул. Студенческая, д.26/А, 2-й этаж</w:t>
            </w:r>
            <w:r w:rsidRPr="00625944">
              <w:rPr>
                <w:rFonts w:ascii="Times New Roman" w:hAnsi="Times New Roman"/>
                <w:sz w:val="24"/>
                <w:szCs w:val="24"/>
                <w:lang w:eastAsia="ru-RU"/>
              </w:rPr>
              <w:br/>
              <w:t>Тел.: +7 (473) 265-35-08, 265-63-74, 265-61-18</w:t>
            </w:r>
            <w:r w:rsidRPr="00625944">
              <w:rPr>
                <w:rFonts w:ascii="Times New Roman" w:hAnsi="Times New Roman"/>
                <w:sz w:val="24"/>
                <w:szCs w:val="24"/>
                <w:lang w:eastAsia="ru-RU"/>
              </w:rPr>
              <w:br/>
              <w:t>Факс: +7 (473) 265-35-08, 265-63-74</w:t>
            </w:r>
            <w:r w:rsidRPr="00625944">
              <w:rPr>
                <w:rFonts w:ascii="Times New Roman" w:hAnsi="Times New Roman"/>
                <w:sz w:val="24"/>
                <w:szCs w:val="24"/>
                <w:lang w:eastAsia="ru-RU"/>
              </w:rPr>
              <w:br/>
              <w:t xml:space="preserve">E-mail: </w:t>
            </w:r>
            <w:hyperlink r:id="rId16" w:history="1">
              <w:r w:rsidRPr="00625944">
                <w:rPr>
                  <w:rStyle w:val="a6"/>
                  <w:rFonts w:ascii="Times New Roman" w:hAnsi="Times New Roman"/>
                  <w:color w:val="0052D9"/>
                  <w:sz w:val="24"/>
                  <w:szCs w:val="24"/>
                  <w:lang w:eastAsia="ru-RU"/>
                </w:rPr>
                <w:t>uvzd@trcont.ru</w:t>
              </w:r>
            </w:hyperlink>
            <w:r w:rsidRPr="00625944">
              <w:rPr>
                <w:rFonts w:ascii="Times New Roman" w:hAnsi="Times New Roman"/>
                <w:sz w:val="24"/>
                <w:szCs w:val="24"/>
                <w:lang w:eastAsia="ru-RU"/>
              </w:rPr>
              <w:t xml:space="preserve"> </w:t>
            </w:r>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7.</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Приволжской железной дороге</w:t>
            </w: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Адрес: 410017, г. Саратов, ул. Шелковничная, 11/15, 5 этаж</w:t>
            </w:r>
            <w:r w:rsidRPr="00625944">
              <w:rPr>
                <w:rFonts w:ascii="Times New Roman" w:hAnsi="Times New Roman"/>
                <w:sz w:val="24"/>
                <w:szCs w:val="24"/>
                <w:lang w:eastAsia="ru-RU"/>
              </w:rPr>
              <w:br/>
              <w:t>Тел.: +7 (8452) 39-00-54</w:t>
            </w:r>
            <w:r w:rsidRPr="00625944">
              <w:rPr>
                <w:rFonts w:ascii="Times New Roman" w:hAnsi="Times New Roman"/>
                <w:sz w:val="24"/>
                <w:szCs w:val="24"/>
                <w:lang w:eastAsia="ru-RU"/>
              </w:rPr>
              <w:br/>
              <w:t>Факс: +7 (8452) 39-00-48</w:t>
            </w:r>
            <w:r w:rsidRPr="00625944">
              <w:rPr>
                <w:rFonts w:ascii="Times New Roman" w:hAnsi="Times New Roman"/>
                <w:sz w:val="24"/>
                <w:szCs w:val="24"/>
                <w:lang w:eastAsia="ru-RU"/>
              </w:rPr>
              <w:br/>
              <w:t xml:space="preserve">Е-mail: </w:t>
            </w:r>
            <w:hyperlink r:id="rId17" w:history="1">
              <w:r w:rsidRPr="00625944">
                <w:rPr>
                  <w:rStyle w:val="a6"/>
                  <w:rFonts w:ascii="Times New Roman" w:hAnsi="Times New Roman"/>
                  <w:color w:val="0052D9"/>
                  <w:sz w:val="24"/>
                  <w:szCs w:val="24"/>
                  <w:lang w:eastAsia="ru-RU"/>
                </w:rPr>
                <w:t>privzd@trcont.ru</w:t>
              </w:r>
            </w:hyperlink>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8.</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 xml:space="preserve">Филиал на Куйбышевской </w:t>
            </w:r>
            <w:r w:rsidRPr="00625944">
              <w:rPr>
                <w:snapToGrid w:val="0"/>
                <w:sz w:val="24"/>
              </w:rPr>
              <w:lastRenderedPageBreak/>
              <w:t>железной дороге</w:t>
            </w: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lastRenderedPageBreak/>
              <w:t>Адрес:443041, г. Самара, ул. Льва Толстого, д. 131</w:t>
            </w:r>
            <w:r w:rsidRPr="00625944">
              <w:rPr>
                <w:rFonts w:ascii="Times New Roman" w:hAnsi="Times New Roman"/>
                <w:sz w:val="24"/>
                <w:szCs w:val="24"/>
                <w:lang w:eastAsia="ru-RU"/>
              </w:rPr>
              <w:br/>
            </w:r>
            <w:r w:rsidRPr="00625944">
              <w:rPr>
                <w:rFonts w:ascii="Times New Roman" w:hAnsi="Times New Roman"/>
                <w:sz w:val="24"/>
                <w:szCs w:val="24"/>
                <w:lang w:eastAsia="ru-RU"/>
              </w:rPr>
              <w:lastRenderedPageBreak/>
              <w:t>Тел.: +7 (846) 303-71-14</w:t>
            </w:r>
            <w:r w:rsidRPr="00625944">
              <w:rPr>
                <w:rFonts w:ascii="Times New Roman" w:hAnsi="Times New Roman"/>
                <w:sz w:val="24"/>
                <w:szCs w:val="24"/>
                <w:lang w:eastAsia="ru-RU"/>
              </w:rPr>
              <w:br/>
              <w:t>Факс: +7 (846) 303-43-33</w:t>
            </w:r>
            <w:r w:rsidRPr="00625944">
              <w:rPr>
                <w:rFonts w:ascii="Times New Roman" w:hAnsi="Times New Roman"/>
                <w:sz w:val="24"/>
                <w:szCs w:val="24"/>
                <w:lang w:eastAsia="ru-RU"/>
              </w:rPr>
              <w:br/>
              <w:t xml:space="preserve">Е-mail: </w:t>
            </w:r>
            <w:hyperlink r:id="rId18" w:history="1">
              <w:r w:rsidRPr="00625944">
                <w:rPr>
                  <w:rStyle w:val="a6"/>
                  <w:rFonts w:ascii="Times New Roman" w:hAnsi="Times New Roman"/>
                  <w:color w:val="0052D9"/>
                  <w:sz w:val="24"/>
                  <w:szCs w:val="24"/>
                  <w:lang w:eastAsia="ru-RU"/>
                </w:rPr>
                <w:t>kbsh@trcont.ru</w:t>
              </w:r>
            </w:hyperlink>
            <w:r w:rsidRPr="00625944">
              <w:rPr>
                <w:rFonts w:ascii="Times New Roman" w:hAnsi="Times New Roman"/>
                <w:sz w:val="24"/>
                <w:szCs w:val="24"/>
                <w:lang w:eastAsia="ru-RU"/>
              </w:rPr>
              <w:t xml:space="preserve"> </w:t>
            </w:r>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lastRenderedPageBreak/>
              <w:t>9.</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Свердловской железной дороге</w:t>
            </w: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 xml:space="preserve">Адрес: 620027, г. Екатеринбург, ул.Н.Никонова, 8 </w:t>
            </w:r>
            <w:r w:rsidRPr="00625944">
              <w:rPr>
                <w:rFonts w:ascii="Times New Roman" w:hAnsi="Times New Roman"/>
                <w:sz w:val="24"/>
                <w:szCs w:val="24"/>
                <w:lang w:eastAsia="ru-RU"/>
              </w:rPr>
              <w:br/>
              <w:t xml:space="preserve">Тел.: +7 (343) 380-12-47 </w:t>
            </w:r>
            <w:r w:rsidRPr="00625944">
              <w:rPr>
                <w:rFonts w:ascii="Times New Roman" w:hAnsi="Times New Roman"/>
                <w:sz w:val="24"/>
                <w:szCs w:val="24"/>
                <w:lang w:eastAsia="ru-RU"/>
              </w:rPr>
              <w:br/>
              <w:t xml:space="preserve">Факс: +7 (343) 380-12-44 </w:t>
            </w:r>
            <w:r w:rsidRPr="00625944">
              <w:rPr>
                <w:rFonts w:ascii="Times New Roman" w:hAnsi="Times New Roman"/>
                <w:sz w:val="24"/>
                <w:szCs w:val="24"/>
                <w:lang w:eastAsia="ru-RU"/>
              </w:rPr>
              <w:br/>
              <w:t xml:space="preserve">E-mail: </w:t>
            </w:r>
            <w:hyperlink r:id="rId19" w:history="1">
              <w:r w:rsidRPr="00625944">
                <w:rPr>
                  <w:rStyle w:val="a6"/>
                  <w:rFonts w:ascii="Times New Roman" w:hAnsi="Times New Roman"/>
                  <w:color w:val="0052D9"/>
                  <w:sz w:val="24"/>
                  <w:szCs w:val="24"/>
                  <w:lang w:eastAsia="ru-RU"/>
                </w:rPr>
                <w:t>svzd@trcont.ru</w:t>
              </w:r>
            </w:hyperlink>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10.</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Южно-Уральской железной дороге</w:t>
            </w:r>
          </w:p>
        </w:tc>
        <w:tc>
          <w:tcPr>
            <w:tcW w:w="5670" w:type="dxa"/>
            <w:shd w:val="clear" w:color="auto" w:fill="auto"/>
          </w:tcPr>
          <w:p w:rsidR="00A56EF5" w:rsidRPr="00625944" w:rsidRDefault="00A56EF5" w:rsidP="002C1B16">
            <w:pPr>
              <w:pStyle w:val="af5"/>
              <w:rPr>
                <w:rFonts w:ascii="Times New Roman" w:hAnsi="Times New Roman"/>
                <w:sz w:val="24"/>
                <w:szCs w:val="24"/>
              </w:rPr>
            </w:pPr>
            <w:r w:rsidRPr="00625944">
              <w:rPr>
                <w:rFonts w:ascii="Times New Roman" w:hAnsi="Times New Roman"/>
                <w:sz w:val="24"/>
                <w:szCs w:val="24"/>
                <w:lang w:eastAsia="ru-RU"/>
              </w:rPr>
              <w:t xml:space="preserve">Адрес: 454005, г. Челябинск, ул. Цвиллинга, 61 </w:t>
            </w:r>
          </w:p>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Тел.: +7 (351) 259-22-61</w:t>
            </w:r>
            <w:r w:rsidRPr="00625944">
              <w:rPr>
                <w:rFonts w:ascii="Times New Roman" w:hAnsi="Times New Roman"/>
                <w:sz w:val="24"/>
                <w:szCs w:val="24"/>
                <w:lang w:eastAsia="ru-RU"/>
              </w:rPr>
              <w:br/>
              <w:t>Факс: +7 (351) 259-22-61</w:t>
            </w:r>
            <w:r w:rsidRPr="00625944">
              <w:rPr>
                <w:rFonts w:ascii="Times New Roman" w:hAnsi="Times New Roman"/>
                <w:sz w:val="24"/>
                <w:szCs w:val="24"/>
                <w:lang w:eastAsia="ru-RU"/>
              </w:rPr>
              <w:br/>
              <w:t>Е-mail: </w:t>
            </w:r>
            <w:hyperlink r:id="rId20" w:history="1">
              <w:r w:rsidRPr="00625944">
                <w:rPr>
                  <w:rStyle w:val="a6"/>
                  <w:rFonts w:ascii="Times New Roman" w:hAnsi="Times New Roman"/>
                  <w:color w:val="0052D9"/>
                  <w:sz w:val="24"/>
                  <w:szCs w:val="24"/>
                  <w:lang w:eastAsia="ru-RU"/>
                </w:rPr>
                <w:t>uuzd@trcont.ru</w:t>
              </w:r>
            </w:hyperlink>
            <w:r w:rsidRPr="00625944">
              <w:rPr>
                <w:rFonts w:ascii="Times New Roman" w:hAnsi="Times New Roman"/>
                <w:sz w:val="24"/>
                <w:szCs w:val="24"/>
                <w:lang w:eastAsia="ru-RU"/>
              </w:rPr>
              <w:t xml:space="preserve"> </w:t>
            </w:r>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11.</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Западно-Сибирской железной дороге</w:t>
            </w: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Адрес: 630001, г. Новосибирск, ул. Жуковского, 102</w:t>
            </w:r>
            <w:r w:rsidRPr="00625944">
              <w:rPr>
                <w:rFonts w:ascii="Times New Roman" w:hAnsi="Times New Roman"/>
                <w:sz w:val="24"/>
                <w:szCs w:val="24"/>
                <w:lang w:eastAsia="ru-RU"/>
              </w:rPr>
              <w:br/>
              <w:t>Тел.: +7 (383) 218-38-62</w:t>
            </w:r>
            <w:r w:rsidRPr="00625944">
              <w:rPr>
                <w:rFonts w:ascii="Times New Roman" w:hAnsi="Times New Roman"/>
                <w:sz w:val="24"/>
                <w:szCs w:val="24"/>
                <w:lang w:eastAsia="ru-RU"/>
              </w:rPr>
              <w:br/>
              <w:t>Факс: +7 (383) 222-21-00</w:t>
            </w:r>
            <w:r w:rsidRPr="00625944">
              <w:rPr>
                <w:rFonts w:ascii="Times New Roman" w:hAnsi="Times New Roman"/>
                <w:sz w:val="24"/>
                <w:szCs w:val="24"/>
                <w:lang w:eastAsia="ru-RU"/>
              </w:rPr>
              <w:br/>
              <w:t xml:space="preserve">Е-mail: </w:t>
            </w:r>
            <w:hyperlink r:id="rId21" w:history="1">
              <w:r w:rsidRPr="00625944">
                <w:rPr>
                  <w:rStyle w:val="a6"/>
                  <w:rFonts w:ascii="Times New Roman" w:hAnsi="Times New Roman"/>
                  <w:color w:val="0052D9"/>
                  <w:sz w:val="24"/>
                  <w:szCs w:val="24"/>
                  <w:lang w:eastAsia="ru-RU"/>
                </w:rPr>
                <w:t>zszd@trcont.ru</w:t>
              </w:r>
            </w:hyperlink>
          </w:p>
        </w:tc>
      </w:tr>
      <w:tr w:rsidR="00625944" w:rsidRPr="004F3AEA"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12.</w:t>
            </w:r>
          </w:p>
        </w:tc>
        <w:tc>
          <w:tcPr>
            <w:tcW w:w="3544" w:type="dxa"/>
            <w:shd w:val="clear" w:color="auto" w:fill="auto"/>
          </w:tcPr>
          <w:p w:rsidR="00A56EF5" w:rsidRPr="00625944" w:rsidRDefault="00A56EF5" w:rsidP="00625944">
            <w:pPr>
              <w:pStyle w:val="a7"/>
              <w:ind w:firstLine="0"/>
              <w:jc w:val="left"/>
              <w:rPr>
                <w:snapToGrid w:val="0"/>
                <w:sz w:val="24"/>
              </w:rPr>
            </w:pPr>
            <w:r w:rsidRPr="00625944">
              <w:rPr>
                <w:sz w:val="24"/>
              </w:rPr>
              <w:t>Филиал на Красноярской железной дороге</w:t>
            </w:r>
          </w:p>
        </w:tc>
        <w:tc>
          <w:tcPr>
            <w:tcW w:w="5670" w:type="dxa"/>
            <w:shd w:val="clear" w:color="auto" w:fill="auto"/>
          </w:tcPr>
          <w:p w:rsidR="00A56EF5" w:rsidRPr="00625944" w:rsidRDefault="00A56EF5" w:rsidP="002C1B16">
            <w:pPr>
              <w:pStyle w:val="af5"/>
              <w:rPr>
                <w:rFonts w:ascii="Times New Roman" w:hAnsi="Times New Roman"/>
                <w:sz w:val="24"/>
                <w:szCs w:val="24"/>
                <w:lang w:eastAsia="ru-RU"/>
              </w:rPr>
            </w:pPr>
            <w:r w:rsidRPr="00625944">
              <w:rPr>
                <w:rFonts w:ascii="Times New Roman" w:hAnsi="Times New Roman"/>
                <w:sz w:val="24"/>
                <w:szCs w:val="24"/>
                <w:lang w:eastAsia="ru-RU"/>
              </w:rPr>
              <w:t>Адрес: 660049, г. Красноярск, ул. Карла Маркса, 95, корп.1</w:t>
            </w:r>
            <w:r w:rsidRPr="00625944">
              <w:rPr>
                <w:rFonts w:ascii="Times New Roman" w:hAnsi="Times New Roman"/>
                <w:sz w:val="24"/>
                <w:szCs w:val="24"/>
                <w:lang w:eastAsia="ru-RU"/>
              </w:rPr>
              <w:br/>
              <w:t>Тел.: +7(391) 248-00-31</w:t>
            </w:r>
            <w:r w:rsidRPr="00625944">
              <w:rPr>
                <w:rFonts w:ascii="Times New Roman" w:hAnsi="Times New Roman"/>
                <w:sz w:val="24"/>
                <w:szCs w:val="24"/>
                <w:lang w:eastAsia="ru-RU"/>
              </w:rPr>
              <w:br/>
              <w:t>Факс: +7(391) 290-22-18</w:t>
            </w:r>
          </w:p>
          <w:p w:rsidR="00A56EF5" w:rsidRPr="00625944" w:rsidRDefault="00A56EF5" w:rsidP="002C1B16">
            <w:pPr>
              <w:pStyle w:val="af5"/>
              <w:rPr>
                <w:sz w:val="24"/>
                <w:szCs w:val="24"/>
                <w:lang w:val="en-US" w:eastAsia="ru-RU"/>
              </w:rPr>
            </w:pPr>
            <w:r w:rsidRPr="00625944">
              <w:rPr>
                <w:rFonts w:ascii="Times New Roman" w:hAnsi="Times New Roman"/>
                <w:sz w:val="24"/>
                <w:szCs w:val="24"/>
                <w:lang w:val="en-US" w:eastAsia="ru-RU"/>
              </w:rPr>
              <w:t xml:space="preserve">E-mail: </w:t>
            </w:r>
            <w:hyperlink r:id="rId22" w:history="1">
              <w:r w:rsidRPr="00625944">
                <w:rPr>
                  <w:rStyle w:val="a6"/>
                  <w:rFonts w:ascii="Times New Roman" w:hAnsi="Times New Roman"/>
                  <w:color w:val="0052D9"/>
                  <w:sz w:val="24"/>
                  <w:szCs w:val="24"/>
                  <w:lang w:val="en-US" w:eastAsia="ru-RU"/>
                </w:rPr>
                <w:t>kraszd@trcont.ru</w:t>
              </w:r>
            </w:hyperlink>
            <w:r w:rsidRPr="00625944">
              <w:rPr>
                <w:rFonts w:ascii="Times New Roman" w:hAnsi="Times New Roman"/>
                <w:sz w:val="24"/>
                <w:szCs w:val="24"/>
                <w:lang w:val="en-US" w:eastAsia="ru-RU"/>
              </w:rPr>
              <w:t xml:space="preserve"> </w:t>
            </w:r>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13.</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Восточно-Сибирской железной дороге</w:t>
            </w:r>
          </w:p>
        </w:tc>
        <w:tc>
          <w:tcPr>
            <w:tcW w:w="5670" w:type="dxa"/>
            <w:shd w:val="clear" w:color="auto" w:fill="auto"/>
          </w:tcPr>
          <w:p w:rsidR="00A56EF5" w:rsidRPr="00625944" w:rsidRDefault="00A56EF5" w:rsidP="002C1B16">
            <w:pPr>
              <w:pStyle w:val="af5"/>
              <w:rPr>
                <w:rFonts w:ascii="Times New Roman" w:hAnsi="Times New Roman"/>
                <w:sz w:val="24"/>
                <w:szCs w:val="24"/>
                <w:lang w:eastAsia="ru-RU"/>
              </w:rPr>
            </w:pPr>
            <w:r w:rsidRPr="00625944">
              <w:rPr>
                <w:rFonts w:ascii="Times New Roman" w:hAnsi="Times New Roman"/>
                <w:sz w:val="24"/>
                <w:szCs w:val="24"/>
                <w:lang w:eastAsia="ru-RU"/>
              </w:rPr>
              <w:t>Адрес: 664003, г. Иркутск, ул. Коммунаров, 1а</w:t>
            </w:r>
          </w:p>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Тел.: +7 (3952) 64-20-20, 64-20-17</w:t>
            </w:r>
            <w:r w:rsidRPr="00625944">
              <w:rPr>
                <w:rFonts w:ascii="Times New Roman" w:hAnsi="Times New Roman"/>
                <w:sz w:val="24"/>
                <w:szCs w:val="24"/>
                <w:lang w:eastAsia="ru-RU"/>
              </w:rPr>
              <w:br/>
              <w:t>Факс: +7 (3952) 64-20-22</w:t>
            </w:r>
            <w:r w:rsidRPr="00625944">
              <w:rPr>
                <w:rFonts w:ascii="Times New Roman" w:hAnsi="Times New Roman"/>
                <w:sz w:val="24"/>
                <w:szCs w:val="24"/>
                <w:lang w:eastAsia="ru-RU"/>
              </w:rPr>
              <w:br/>
              <w:t xml:space="preserve">E-mail: </w:t>
            </w:r>
            <w:hyperlink r:id="rId23" w:history="1">
              <w:r w:rsidRPr="00625944">
                <w:rPr>
                  <w:rStyle w:val="a6"/>
                  <w:rFonts w:ascii="Times New Roman" w:hAnsi="Times New Roman"/>
                  <w:color w:val="0052D9"/>
                  <w:sz w:val="24"/>
                  <w:szCs w:val="24"/>
                  <w:lang w:eastAsia="ru-RU"/>
                </w:rPr>
                <w:t>vszd@trcont.ru</w:t>
              </w:r>
            </w:hyperlink>
            <w:r w:rsidRPr="00625944">
              <w:rPr>
                <w:rFonts w:ascii="Times New Roman" w:hAnsi="Times New Roman"/>
                <w:sz w:val="24"/>
                <w:szCs w:val="24"/>
                <w:lang w:eastAsia="ru-RU"/>
              </w:rPr>
              <w:t xml:space="preserve"> </w:t>
            </w:r>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14.</w:t>
            </w:r>
          </w:p>
        </w:tc>
        <w:tc>
          <w:tcPr>
            <w:tcW w:w="3544" w:type="dxa"/>
            <w:shd w:val="clear" w:color="auto" w:fill="auto"/>
          </w:tcPr>
          <w:p w:rsidR="00A56EF5" w:rsidRPr="00625944" w:rsidRDefault="00A56EF5" w:rsidP="00625944">
            <w:pPr>
              <w:pStyle w:val="a7"/>
              <w:ind w:firstLine="0"/>
              <w:jc w:val="left"/>
              <w:rPr>
                <w:snapToGrid w:val="0"/>
                <w:sz w:val="24"/>
              </w:rPr>
            </w:pPr>
            <w:r w:rsidRPr="00625944">
              <w:rPr>
                <w:sz w:val="24"/>
              </w:rPr>
              <w:t>Филиал на Забайкальской железной дороге</w:t>
            </w:r>
          </w:p>
        </w:tc>
        <w:tc>
          <w:tcPr>
            <w:tcW w:w="5670" w:type="dxa"/>
            <w:shd w:val="clear" w:color="auto" w:fill="auto"/>
          </w:tcPr>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Адрес: 672000, г. Чита, ул. Анохина 91, корпус 2, 6 этаж</w:t>
            </w:r>
            <w:r w:rsidRPr="00625944">
              <w:rPr>
                <w:rFonts w:ascii="Times New Roman" w:hAnsi="Times New Roman"/>
                <w:sz w:val="24"/>
                <w:szCs w:val="24"/>
                <w:lang w:eastAsia="ru-RU"/>
              </w:rPr>
              <w:br/>
              <w:t>Тел.: +7 (3022) 22-70-49</w:t>
            </w:r>
            <w:r w:rsidRPr="00625944">
              <w:rPr>
                <w:rFonts w:ascii="Times New Roman" w:hAnsi="Times New Roman"/>
                <w:sz w:val="24"/>
                <w:szCs w:val="24"/>
                <w:lang w:eastAsia="ru-RU"/>
              </w:rPr>
              <w:br/>
              <w:t>Факс: +7 (3022) 32-51-58</w:t>
            </w:r>
            <w:r w:rsidRPr="00625944">
              <w:rPr>
                <w:rFonts w:ascii="Times New Roman" w:hAnsi="Times New Roman"/>
                <w:sz w:val="24"/>
                <w:szCs w:val="24"/>
                <w:lang w:eastAsia="ru-RU"/>
              </w:rPr>
              <w:br/>
              <w:t>E-mail: </w:t>
            </w:r>
            <w:hyperlink r:id="rId24" w:history="1">
              <w:r w:rsidRPr="00625944">
                <w:rPr>
                  <w:rStyle w:val="a6"/>
                  <w:rFonts w:ascii="Times New Roman" w:hAnsi="Times New Roman"/>
                  <w:color w:val="0052D9"/>
                  <w:sz w:val="24"/>
                  <w:szCs w:val="24"/>
                  <w:lang w:eastAsia="ru-RU"/>
                </w:rPr>
                <w:t>zabzd@trcont.ru</w:t>
              </w:r>
            </w:hyperlink>
          </w:p>
        </w:tc>
      </w:tr>
      <w:tr w:rsidR="00625944"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15.</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Филиал на Дальневосточной железной дороге</w:t>
            </w:r>
          </w:p>
        </w:tc>
        <w:tc>
          <w:tcPr>
            <w:tcW w:w="5670" w:type="dxa"/>
            <w:shd w:val="clear" w:color="auto" w:fill="auto"/>
          </w:tcPr>
          <w:p w:rsidR="00A56EF5" w:rsidRPr="00625944" w:rsidRDefault="00A56EF5" w:rsidP="002C1B16">
            <w:pPr>
              <w:pStyle w:val="af5"/>
              <w:rPr>
                <w:rFonts w:ascii="Times New Roman" w:hAnsi="Times New Roman"/>
                <w:sz w:val="24"/>
                <w:szCs w:val="24"/>
                <w:lang w:eastAsia="ru-RU"/>
              </w:rPr>
            </w:pPr>
            <w:r w:rsidRPr="00625944">
              <w:rPr>
                <w:rFonts w:ascii="Times New Roman" w:hAnsi="Times New Roman"/>
                <w:sz w:val="24"/>
                <w:szCs w:val="24"/>
                <w:lang w:eastAsia="ru-RU"/>
              </w:rPr>
              <w:t>Адрес: 680000, г. Хабаровск, ул. Дзержинского, 65</w:t>
            </w:r>
          </w:p>
          <w:p w:rsidR="00A56EF5" w:rsidRPr="00625944" w:rsidRDefault="00A56EF5" w:rsidP="002C1B16">
            <w:pPr>
              <w:pStyle w:val="af5"/>
              <w:rPr>
                <w:sz w:val="24"/>
                <w:szCs w:val="24"/>
                <w:lang w:eastAsia="ru-RU"/>
              </w:rPr>
            </w:pPr>
            <w:r w:rsidRPr="00625944">
              <w:rPr>
                <w:rFonts w:ascii="Times New Roman" w:hAnsi="Times New Roman"/>
                <w:sz w:val="24"/>
                <w:szCs w:val="24"/>
                <w:lang w:eastAsia="ru-RU"/>
              </w:rPr>
              <w:t>Тел.:  8(4212) 45-12-04, 45-12-10, 38-55-08</w:t>
            </w:r>
            <w:r w:rsidRPr="00625944">
              <w:rPr>
                <w:rFonts w:ascii="Times New Roman" w:hAnsi="Times New Roman"/>
                <w:sz w:val="24"/>
                <w:szCs w:val="24"/>
                <w:lang w:eastAsia="ru-RU"/>
              </w:rPr>
              <w:br/>
              <w:t>Е-mail: </w:t>
            </w:r>
            <w:hyperlink r:id="rId25" w:history="1">
              <w:r w:rsidRPr="00625944">
                <w:rPr>
                  <w:rStyle w:val="a6"/>
                  <w:rFonts w:ascii="Times New Roman" w:hAnsi="Times New Roman"/>
                  <w:color w:val="0052D9"/>
                  <w:sz w:val="24"/>
                  <w:szCs w:val="24"/>
                  <w:lang w:eastAsia="ru-RU"/>
                </w:rPr>
                <w:t>dvzd@trcont.ru</w:t>
              </w:r>
            </w:hyperlink>
            <w:r w:rsidRPr="00625944">
              <w:rPr>
                <w:rFonts w:ascii="Times New Roman" w:hAnsi="Times New Roman"/>
                <w:sz w:val="24"/>
                <w:szCs w:val="24"/>
                <w:lang w:eastAsia="ru-RU"/>
              </w:rPr>
              <w:t xml:space="preserve">   </w:t>
            </w:r>
          </w:p>
        </w:tc>
      </w:tr>
      <w:tr w:rsidR="00625944" w:rsidRPr="005C2DFA" w:rsidTr="00625944">
        <w:tc>
          <w:tcPr>
            <w:tcW w:w="567" w:type="dxa"/>
            <w:shd w:val="clear" w:color="auto" w:fill="auto"/>
          </w:tcPr>
          <w:p w:rsidR="00A56EF5" w:rsidRPr="00625944" w:rsidRDefault="00A56EF5" w:rsidP="00625944">
            <w:pPr>
              <w:pStyle w:val="a7"/>
              <w:ind w:firstLine="0"/>
              <w:jc w:val="center"/>
              <w:rPr>
                <w:snapToGrid w:val="0"/>
                <w:sz w:val="24"/>
              </w:rPr>
            </w:pPr>
            <w:r w:rsidRPr="00625944">
              <w:rPr>
                <w:snapToGrid w:val="0"/>
                <w:sz w:val="24"/>
              </w:rPr>
              <w:t>16,</w:t>
            </w:r>
          </w:p>
        </w:tc>
        <w:tc>
          <w:tcPr>
            <w:tcW w:w="3544" w:type="dxa"/>
            <w:shd w:val="clear" w:color="auto" w:fill="auto"/>
          </w:tcPr>
          <w:p w:rsidR="00A56EF5" w:rsidRPr="00625944" w:rsidRDefault="00A56EF5" w:rsidP="00625944">
            <w:pPr>
              <w:pStyle w:val="a7"/>
              <w:ind w:firstLine="0"/>
              <w:jc w:val="left"/>
              <w:rPr>
                <w:snapToGrid w:val="0"/>
                <w:sz w:val="24"/>
              </w:rPr>
            </w:pPr>
            <w:r w:rsidRPr="00625944">
              <w:rPr>
                <w:snapToGrid w:val="0"/>
                <w:sz w:val="24"/>
              </w:rPr>
              <w:t>Депо по ремонту контейнеров Шахунья на Горьковской железной дороге</w:t>
            </w:r>
          </w:p>
        </w:tc>
        <w:tc>
          <w:tcPr>
            <w:tcW w:w="5670" w:type="dxa"/>
            <w:shd w:val="clear" w:color="auto" w:fill="auto"/>
          </w:tcPr>
          <w:p w:rsidR="00A56EF5" w:rsidRPr="00625944" w:rsidRDefault="00A56EF5" w:rsidP="002C1B16">
            <w:pPr>
              <w:pStyle w:val="af5"/>
              <w:rPr>
                <w:rFonts w:ascii="Times New Roman" w:hAnsi="Times New Roman"/>
                <w:sz w:val="24"/>
                <w:szCs w:val="24"/>
                <w:lang w:eastAsia="ru-RU"/>
              </w:rPr>
            </w:pPr>
            <w:r w:rsidRPr="00625944">
              <w:rPr>
                <w:rFonts w:ascii="Times New Roman" w:hAnsi="Times New Roman"/>
                <w:sz w:val="24"/>
                <w:szCs w:val="24"/>
                <w:lang w:eastAsia="ru-RU"/>
              </w:rPr>
              <w:t>Адрес: 606910, Нижегородская обл., г. Шахунья, ул. Деповская, д. 10</w:t>
            </w:r>
          </w:p>
          <w:p w:rsidR="00A56EF5" w:rsidRPr="002C1B16" w:rsidRDefault="00A56EF5" w:rsidP="002C1B16">
            <w:pPr>
              <w:pStyle w:val="af5"/>
              <w:rPr>
                <w:rFonts w:ascii="Times New Roman" w:hAnsi="Times New Roman"/>
                <w:sz w:val="24"/>
                <w:szCs w:val="24"/>
                <w:lang w:eastAsia="ru-RU"/>
              </w:rPr>
            </w:pPr>
            <w:r w:rsidRPr="00625944">
              <w:rPr>
                <w:rFonts w:ascii="Times New Roman" w:hAnsi="Times New Roman"/>
                <w:sz w:val="24"/>
                <w:szCs w:val="24"/>
                <w:lang w:eastAsia="ru-RU"/>
              </w:rPr>
              <w:t>Тел</w:t>
            </w:r>
            <w:r w:rsidRPr="002C1B16">
              <w:rPr>
                <w:rFonts w:ascii="Times New Roman" w:hAnsi="Times New Roman"/>
                <w:sz w:val="24"/>
                <w:szCs w:val="24"/>
                <w:lang w:eastAsia="ru-RU"/>
              </w:rPr>
              <w:t>.: +7(83152) 6-24-92</w:t>
            </w:r>
          </w:p>
          <w:p w:rsidR="00A56EF5" w:rsidRPr="002C1B16" w:rsidRDefault="00A56EF5" w:rsidP="002C1B16">
            <w:pPr>
              <w:pStyle w:val="af5"/>
              <w:rPr>
                <w:rFonts w:ascii="Times New Roman" w:hAnsi="Times New Roman"/>
                <w:sz w:val="24"/>
                <w:szCs w:val="24"/>
                <w:lang w:eastAsia="ru-RU"/>
              </w:rPr>
            </w:pPr>
            <w:r w:rsidRPr="00625944">
              <w:rPr>
                <w:rFonts w:ascii="Times New Roman" w:hAnsi="Times New Roman"/>
                <w:sz w:val="24"/>
                <w:szCs w:val="24"/>
                <w:lang w:val="en-US" w:eastAsia="ru-RU"/>
              </w:rPr>
              <w:t>E</w:t>
            </w:r>
            <w:r w:rsidRPr="002C1B16">
              <w:rPr>
                <w:rFonts w:ascii="Times New Roman" w:hAnsi="Times New Roman"/>
                <w:sz w:val="24"/>
                <w:szCs w:val="24"/>
                <w:lang w:eastAsia="ru-RU"/>
              </w:rPr>
              <w:t>-</w:t>
            </w:r>
            <w:r w:rsidRPr="00625944">
              <w:rPr>
                <w:rFonts w:ascii="Times New Roman" w:hAnsi="Times New Roman"/>
                <w:sz w:val="24"/>
                <w:szCs w:val="24"/>
                <w:lang w:val="en-US" w:eastAsia="ru-RU"/>
              </w:rPr>
              <w:t>mail</w:t>
            </w:r>
            <w:r w:rsidRPr="002C1B16">
              <w:rPr>
                <w:rFonts w:ascii="Times New Roman" w:hAnsi="Times New Roman"/>
                <w:sz w:val="24"/>
                <w:szCs w:val="24"/>
                <w:lang w:eastAsia="ru-RU"/>
              </w:rPr>
              <w:t xml:space="preserve">: </w:t>
            </w:r>
            <w:hyperlink r:id="rId26" w:history="1">
              <w:r w:rsidRPr="00625944">
                <w:rPr>
                  <w:rStyle w:val="a6"/>
                  <w:rFonts w:ascii="Times New Roman" w:hAnsi="Times New Roman"/>
                  <w:sz w:val="24"/>
                  <w:szCs w:val="24"/>
                  <w:lang w:val="en-US"/>
                </w:rPr>
                <w:t>krd</w:t>
              </w:r>
              <w:r w:rsidRPr="002C1B16">
                <w:rPr>
                  <w:rStyle w:val="a6"/>
                  <w:rFonts w:ascii="Times New Roman" w:hAnsi="Times New Roman"/>
                  <w:sz w:val="24"/>
                  <w:szCs w:val="24"/>
                </w:rPr>
                <w:t>2-</w:t>
              </w:r>
              <w:r w:rsidRPr="00625944">
                <w:rPr>
                  <w:rStyle w:val="a6"/>
                  <w:rFonts w:ascii="Times New Roman" w:hAnsi="Times New Roman"/>
                  <w:sz w:val="24"/>
                  <w:szCs w:val="24"/>
                  <w:lang w:val="en-US"/>
                </w:rPr>
                <w:t>shakhunya</w:t>
              </w:r>
              <w:r w:rsidRPr="002C1B16">
                <w:rPr>
                  <w:rStyle w:val="a6"/>
                  <w:rFonts w:ascii="Times New Roman" w:hAnsi="Times New Roman"/>
                  <w:sz w:val="24"/>
                  <w:szCs w:val="24"/>
                </w:rPr>
                <w:t>@</w:t>
              </w:r>
              <w:r w:rsidRPr="00625944">
                <w:rPr>
                  <w:rStyle w:val="a6"/>
                  <w:rFonts w:ascii="Times New Roman" w:hAnsi="Times New Roman"/>
                  <w:sz w:val="24"/>
                  <w:szCs w:val="24"/>
                  <w:lang w:val="en-US"/>
                </w:rPr>
                <w:t>trcont</w:t>
              </w:r>
              <w:r w:rsidRPr="002C1B16">
                <w:rPr>
                  <w:rStyle w:val="a6"/>
                  <w:rFonts w:ascii="Times New Roman" w:hAnsi="Times New Roman"/>
                  <w:sz w:val="24"/>
                  <w:szCs w:val="24"/>
                </w:rPr>
                <w:t>.</w:t>
              </w:r>
              <w:r w:rsidRPr="00625944">
                <w:rPr>
                  <w:rStyle w:val="a6"/>
                  <w:rFonts w:ascii="Times New Roman" w:hAnsi="Times New Roman"/>
                  <w:sz w:val="24"/>
                  <w:szCs w:val="24"/>
                  <w:lang w:val="en-US"/>
                </w:rPr>
                <w:t>ru</w:t>
              </w:r>
            </w:hyperlink>
            <w:r w:rsidRPr="002C1B16">
              <w:rPr>
                <w:rFonts w:ascii="Times New Roman" w:hAnsi="Times New Roman"/>
                <w:sz w:val="24"/>
                <w:szCs w:val="24"/>
              </w:rPr>
              <w:t xml:space="preserve"> </w:t>
            </w:r>
          </w:p>
        </w:tc>
      </w:tr>
    </w:tbl>
    <w:p w:rsidR="00A56EF5" w:rsidRPr="002C1B16" w:rsidRDefault="00A56EF5" w:rsidP="00A56EF5">
      <w:pPr>
        <w:jc w:val="both"/>
        <w:rPr>
          <w:szCs w:val="28"/>
        </w:rPr>
      </w:pPr>
    </w:p>
    <w:p w:rsidR="00AC0842" w:rsidRPr="002C1B16" w:rsidRDefault="00AC0842" w:rsidP="00CB1C18">
      <w:pPr>
        <w:jc w:val="both"/>
        <w:rPr>
          <w:szCs w:val="28"/>
        </w:rPr>
      </w:pPr>
    </w:p>
    <w:p w:rsidR="008C7B27" w:rsidRPr="002C1B16"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2C1B16" w:rsidRPr="002C1B16">
        <w:rPr>
          <w:szCs w:val="28"/>
        </w:rPr>
        <w:t xml:space="preserve"> «23</w:t>
      </w:r>
      <w:r w:rsidR="00082A72" w:rsidRPr="002C1B16">
        <w:rPr>
          <w:szCs w:val="28"/>
        </w:rPr>
        <w:t xml:space="preserve">» </w:t>
      </w:r>
      <w:r w:rsidR="002C1B16" w:rsidRPr="002C1B16">
        <w:rPr>
          <w:szCs w:val="28"/>
        </w:rPr>
        <w:t>декабря</w:t>
      </w:r>
      <w:r w:rsidR="00082A72" w:rsidRPr="002C1B16">
        <w:rPr>
          <w:szCs w:val="28"/>
        </w:rPr>
        <w:t xml:space="preserve"> 2013</w:t>
      </w:r>
      <w:r w:rsidRPr="002C1B16">
        <w:rPr>
          <w:szCs w:val="28"/>
        </w:rPr>
        <w:t xml:space="preserve"> г. </w:t>
      </w:r>
      <w:r w:rsidR="00082A72" w:rsidRPr="002C1B16">
        <w:rPr>
          <w:szCs w:val="28"/>
        </w:rPr>
        <w:t>по «</w:t>
      </w:r>
      <w:r w:rsidR="002C1B16" w:rsidRPr="002C1B16">
        <w:rPr>
          <w:szCs w:val="28"/>
        </w:rPr>
        <w:t>20</w:t>
      </w:r>
      <w:r w:rsidR="00082A72" w:rsidRPr="002C1B16">
        <w:rPr>
          <w:szCs w:val="28"/>
        </w:rPr>
        <w:t xml:space="preserve">» </w:t>
      </w:r>
      <w:r w:rsidR="002C1B16" w:rsidRPr="002C1B16">
        <w:rPr>
          <w:szCs w:val="28"/>
        </w:rPr>
        <w:t>января</w:t>
      </w:r>
      <w:r w:rsidR="00082A72" w:rsidRPr="002C1B16">
        <w:rPr>
          <w:szCs w:val="28"/>
        </w:rPr>
        <w:t xml:space="preserve"> 20</w:t>
      </w:r>
      <w:r w:rsidR="002C1B16" w:rsidRPr="002C1B16">
        <w:rPr>
          <w:szCs w:val="28"/>
        </w:rPr>
        <w:t>14</w:t>
      </w:r>
      <w:r w:rsidRPr="002C1B16">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27"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8"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A56EF5">
        <w:rPr>
          <w:szCs w:val="28"/>
        </w:rPr>
        <w:t>П</w:t>
      </w:r>
      <w:r w:rsidR="00662448" w:rsidRPr="00A56EF5">
        <w:rPr>
          <w:szCs w:val="28"/>
        </w:rPr>
        <w:t xml:space="preserve">редоставление документации </w:t>
      </w:r>
      <w:r w:rsidR="00237904" w:rsidRPr="00A56EF5">
        <w:rPr>
          <w:szCs w:val="28"/>
        </w:rPr>
        <w:t>на материальном (бумажном) носителе</w:t>
      </w:r>
      <w:r w:rsidR="00662448" w:rsidRPr="00A56EF5">
        <w:rPr>
          <w:szCs w:val="28"/>
        </w:rPr>
        <w:t xml:space="preserve"> не предусмотрен</w:t>
      </w:r>
      <w:r w:rsidR="00772A14" w:rsidRPr="00A56EF5">
        <w:rPr>
          <w:szCs w:val="28"/>
        </w:rPr>
        <w:t>о</w:t>
      </w:r>
      <w:r w:rsidR="00237904" w:rsidRPr="00A56EF5">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56EF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C1B16" w:rsidRDefault="00543AC0" w:rsidP="007B4A2D">
      <w:pPr>
        <w:jc w:val="both"/>
        <w:rPr>
          <w:b/>
        </w:rPr>
      </w:pPr>
      <w:r>
        <w:tab/>
      </w:r>
      <w:r w:rsidR="002C1B16" w:rsidRPr="002C1B16">
        <w:rPr>
          <w:szCs w:val="28"/>
        </w:rPr>
        <w:t>«20</w:t>
      </w:r>
      <w:r w:rsidR="00082A72" w:rsidRPr="002C1B16">
        <w:rPr>
          <w:szCs w:val="28"/>
        </w:rPr>
        <w:t xml:space="preserve">» </w:t>
      </w:r>
      <w:r w:rsidR="002C1B16" w:rsidRPr="002C1B16">
        <w:rPr>
          <w:szCs w:val="28"/>
        </w:rPr>
        <w:t>января</w:t>
      </w:r>
      <w:r w:rsidR="00082A72" w:rsidRPr="002C1B16">
        <w:rPr>
          <w:szCs w:val="28"/>
        </w:rPr>
        <w:t xml:space="preserve"> 20</w:t>
      </w:r>
      <w:r w:rsidR="002C1B16" w:rsidRPr="002C1B16">
        <w:rPr>
          <w:szCs w:val="28"/>
        </w:rPr>
        <w:t>14</w:t>
      </w:r>
      <w:r w:rsidR="005C2DFA" w:rsidRPr="002C1B16">
        <w:rPr>
          <w:szCs w:val="28"/>
        </w:rPr>
        <w:t xml:space="preserve"> </w:t>
      </w:r>
      <w:r w:rsidR="000A67CD" w:rsidRPr="002C1B16">
        <w:rPr>
          <w:szCs w:val="28"/>
        </w:rPr>
        <w:t>г</w:t>
      </w:r>
      <w:r w:rsidR="00082A72" w:rsidRPr="002C1B16">
        <w:rPr>
          <w:szCs w:val="28"/>
        </w:rPr>
        <w:t>.</w:t>
      </w:r>
      <w:r w:rsidR="00024F41" w:rsidRPr="002C1B16">
        <w:t xml:space="preserve"> </w:t>
      </w:r>
      <w:r w:rsidR="002C1B16" w:rsidRPr="002C1B16">
        <w:t xml:space="preserve">17 </w:t>
      </w:r>
      <w:r w:rsidR="00024F41" w:rsidRPr="002C1B16">
        <w:t>час. 00</w:t>
      </w:r>
      <w:r w:rsidR="000A67CD" w:rsidRPr="002C1B16">
        <w:t xml:space="preserve"> мин.</w:t>
      </w:r>
    </w:p>
    <w:p w:rsidR="000A67CD" w:rsidRPr="002C1B16" w:rsidRDefault="00543AC0" w:rsidP="007B4A2D">
      <w:pPr>
        <w:jc w:val="both"/>
      </w:pPr>
      <w:r w:rsidRPr="002C1B16">
        <w:tab/>
      </w:r>
      <w:r w:rsidR="000A67CD" w:rsidRPr="002C1B16">
        <w:t>Место: 125047, Мо</w:t>
      </w:r>
      <w:r w:rsidR="00B677F8" w:rsidRPr="002C1B16">
        <w:t>сква, Оружейный переулок, д. 19</w:t>
      </w:r>
      <w:r w:rsidR="000A67CD" w:rsidRPr="002C1B16">
        <w:t xml:space="preserve"> </w:t>
      </w:r>
    </w:p>
    <w:p w:rsidR="00962FD2" w:rsidRPr="002C1B16" w:rsidRDefault="00962FD2" w:rsidP="00962FD2">
      <w:pPr>
        <w:jc w:val="both"/>
        <w:rPr>
          <w:b/>
        </w:rPr>
      </w:pPr>
    </w:p>
    <w:p w:rsidR="00962FD2" w:rsidRPr="002C1B16" w:rsidRDefault="00662448" w:rsidP="00962FD2">
      <w:pPr>
        <w:jc w:val="both"/>
      </w:pPr>
      <w:r w:rsidRPr="002C1B16">
        <w:rPr>
          <w:b/>
        </w:rPr>
        <w:t>Вскрытие конвертов с Заявками</w:t>
      </w:r>
      <w:r w:rsidRPr="002C1B16">
        <w:t xml:space="preserve"> </w:t>
      </w:r>
    </w:p>
    <w:p w:rsidR="00962FD2" w:rsidRPr="002C1B16" w:rsidRDefault="00702B9B" w:rsidP="00962FD2">
      <w:pPr>
        <w:jc w:val="both"/>
      </w:pPr>
      <w:r w:rsidRPr="002C1B16">
        <w:tab/>
      </w:r>
      <w:r w:rsidR="00962FD2" w:rsidRPr="002C1B16">
        <w:t xml:space="preserve">Дата и время (по местному времени Организатора): </w:t>
      </w:r>
    </w:p>
    <w:p w:rsidR="00B677F8" w:rsidRPr="002C1B16" w:rsidRDefault="00B677F8" w:rsidP="00B677F8">
      <w:pPr>
        <w:jc w:val="both"/>
        <w:rPr>
          <w:b/>
        </w:rPr>
      </w:pPr>
      <w:r w:rsidRPr="002C1B16">
        <w:tab/>
      </w:r>
      <w:r w:rsidR="004F3AEA">
        <w:rPr>
          <w:szCs w:val="28"/>
        </w:rPr>
        <w:t>«21</w:t>
      </w:r>
      <w:r w:rsidRPr="002C1B16">
        <w:rPr>
          <w:szCs w:val="28"/>
        </w:rPr>
        <w:t xml:space="preserve">» </w:t>
      </w:r>
      <w:r w:rsidR="002C1B16" w:rsidRPr="002C1B16">
        <w:rPr>
          <w:szCs w:val="28"/>
        </w:rPr>
        <w:t>января</w:t>
      </w:r>
      <w:r w:rsidRPr="002C1B16">
        <w:rPr>
          <w:szCs w:val="28"/>
        </w:rPr>
        <w:t xml:space="preserve"> 20</w:t>
      </w:r>
      <w:r w:rsidR="002C1B16" w:rsidRPr="002C1B16">
        <w:rPr>
          <w:szCs w:val="28"/>
        </w:rPr>
        <w:t>14</w:t>
      </w:r>
      <w:r w:rsidRPr="002C1B16">
        <w:rPr>
          <w:szCs w:val="28"/>
        </w:rPr>
        <w:t xml:space="preserve"> г.</w:t>
      </w:r>
      <w:r w:rsidRPr="002C1B16">
        <w:t xml:space="preserve"> </w:t>
      </w:r>
      <w:r w:rsidR="002C1B16" w:rsidRPr="002C1B16">
        <w:t xml:space="preserve">14 </w:t>
      </w:r>
      <w:r w:rsidRPr="002C1B16">
        <w:t>час. 00 мин.</w:t>
      </w:r>
    </w:p>
    <w:p w:rsidR="00962FD2" w:rsidRPr="002C1B16" w:rsidRDefault="00702B9B" w:rsidP="00962FD2">
      <w:pPr>
        <w:jc w:val="both"/>
      </w:pPr>
      <w:r w:rsidRPr="002C1B16">
        <w:tab/>
      </w:r>
      <w:r w:rsidR="00962FD2" w:rsidRPr="002C1B16">
        <w:t>Место: 125047, Мо</w:t>
      </w:r>
      <w:r w:rsidR="00B677F8" w:rsidRPr="002C1B16">
        <w:t>сква, Оружейный переулок, д. 19</w:t>
      </w:r>
      <w:r w:rsidR="00962FD2" w:rsidRPr="002C1B16">
        <w:t xml:space="preserve"> </w:t>
      </w:r>
    </w:p>
    <w:p w:rsidR="00662448" w:rsidRPr="002C1B16" w:rsidRDefault="00662448" w:rsidP="00662448">
      <w:pPr>
        <w:jc w:val="both"/>
      </w:pPr>
    </w:p>
    <w:p w:rsidR="00662448" w:rsidRPr="002C1B16" w:rsidRDefault="00662448" w:rsidP="00662448">
      <w:pPr>
        <w:jc w:val="both"/>
        <w:rPr>
          <w:b/>
          <w:szCs w:val="28"/>
        </w:rPr>
      </w:pPr>
      <w:r w:rsidRPr="002C1B16">
        <w:rPr>
          <w:b/>
          <w:szCs w:val="28"/>
        </w:rPr>
        <w:t xml:space="preserve">Рассмотрение </w:t>
      </w:r>
      <w:r w:rsidR="00962FD2" w:rsidRPr="002C1B16">
        <w:rPr>
          <w:b/>
          <w:szCs w:val="28"/>
        </w:rPr>
        <w:t>и сопоставление Заявок</w:t>
      </w:r>
    </w:p>
    <w:p w:rsidR="00B677F8" w:rsidRPr="002C1B16" w:rsidRDefault="00B677F8" w:rsidP="00B677F8">
      <w:pPr>
        <w:jc w:val="both"/>
        <w:rPr>
          <w:b/>
        </w:rPr>
      </w:pPr>
      <w:r w:rsidRPr="002C1B16">
        <w:tab/>
      </w:r>
      <w:r w:rsidR="002C1B16" w:rsidRPr="002C1B16">
        <w:rPr>
          <w:szCs w:val="28"/>
        </w:rPr>
        <w:t>«22</w:t>
      </w:r>
      <w:r w:rsidRPr="002C1B16">
        <w:rPr>
          <w:szCs w:val="28"/>
        </w:rPr>
        <w:t xml:space="preserve">» </w:t>
      </w:r>
      <w:r w:rsidR="002C1B16" w:rsidRPr="002C1B16">
        <w:rPr>
          <w:szCs w:val="28"/>
        </w:rPr>
        <w:t>января</w:t>
      </w:r>
      <w:r w:rsidRPr="002C1B16">
        <w:rPr>
          <w:szCs w:val="28"/>
        </w:rPr>
        <w:t xml:space="preserve"> 20</w:t>
      </w:r>
      <w:r w:rsidR="002C1B16" w:rsidRPr="002C1B16">
        <w:rPr>
          <w:szCs w:val="28"/>
        </w:rPr>
        <w:t>14</w:t>
      </w:r>
      <w:r w:rsidRPr="002C1B16">
        <w:rPr>
          <w:szCs w:val="28"/>
        </w:rPr>
        <w:t xml:space="preserve"> г.</w:t>
      </w:r>
      <w:r w:rsidR="002C1B16" w:rsidRPr="002C1B16">
        <w:t xml:space="preserve"> 14 </w:t>
      </w:r>
      <w:r w:rsidRPr="002C1B16">
        <w:t>час. 00 мин.</w:t>
      </w:r>
    </w:p>
    <w:p w:rsidR="00962FD2" w:rsidRPr="002C1B16" w:rsidRDefault="00702B9B" w:rsidP="00962FD2">
      <w:pPr>
        <w:jc w:val="both"/>
      </w:pPr>
      <w:r w:rsidRPr="002C1B16">
        <w:tab/>
      </w:r>
      <w:r w:rsidR="00962FD2" w:rsidRPr="002C1B16">
        <w:t>Место: 125047, Мо</w:t>
      </w:r>
      <w:r w:rsidR="00B677F8" w:rsidRPr="002C1B16">
        <w:t>сква, Оружейный переулок, д. 19</w:t>
      </w:r>
      <w:r w:rsidR="00962FD2" w:rsidRPr="002C1B16">
        <w:t xml:space="preserve"> </w:t>
      </w:r>
    </w:p>
    <w:p w:rsidR="00662448" w:rsidRPr="002C1B16" w:rsidRDefault="00662448" w:rsidP="00702B9B">
      <w:pPr>
        <w:pStyle w:val="a7"/>
        <w:suppressAutoHyphens/>
        <w:ind w:left="708" w:firstLine="0"/>
        <w:rPr>
          <w:sz w:val="28"/>
          <w:szCs w:val="28"/>
        </w:rPr>
      </w:pPr>
      <w:r w:rsidRPr="002C1B16">
        <w:rPr>
          <w:sz w:val="28"/>
          <w:szCs w:val="28"/>
        </w:rPr>
        <w:t>Информация о ходе рассмотрения Заявок не подлежит разглашению.</w:t>
      </w:r>
    </w:p>
    <w:p w:rsidR="00A56EF5" w:rsidRPr="002C1B16" w:rsidRDefault="00A56EF5" w:rsidP="00702B9B">
      <w:pPr>
        <w:pStyle w:val="a7"/>
        <w:suppressAutoHyphens/>
        <w:ind w:left="708" w:firstLine="0"/>
        <w:rPr>
          <w:sz w:val="28"/>
          <w:szCs w:val="28"/>
        </w:rPr>
      </w:pPr>
    </w:p>
    <w:p w:rsidR="00BC29CF" w:rsidRPr="002C1B16" w:rsidRDefault="00662448" w:rsidP="00962FD2">
      <w:pPr>
        <w:jc w:val="both"/>
        <w:rPr>
          <w:b/>
        </w:rPr>
      </w:pPr>
      <w:r w:rsidRPr="002C1B16">
        <w:rPr>
          <w:b/>
        </w:rPr>
        <w:t>Подведение</w:t>
      </w:r>
      <w:r w:rsidR="00BC29CF" w:rsidRPr="002C1B16">
        <w:rPr>
          <w:b/>
        </w:rPr>
        <w:t xml:space="preserve"> итогов</w:t>
      </w:r>
    </w:p>
    <w:p w:rsidR="00B677F8" w:rsidRPr="002C1B16" w:rsidRDefault="00B677F8" w:rsidP="00B677F8">
      <w:pPr>
        <w:jc w:val="both"/>
        <w:rPr>
          <w:b/>
        </w:rPr>
      </w:pPr>
      <w:r w:rsidRPr="002C1B16">
        <w:tab/>
      </w:r>
      <w:r w:rsidR="002C1B16" w:rsidRPr="002C1B16">
        <w:rPr>
          <w:szCs w:val="28"/>
        </w:rPr>
        <w:t>«28</w:t>
      </w:r>
      <w:r w:rsidRPr="002C1B16">
        <w:rPr>
          <w:szCs w:val="28"/>
        </w:rPr>
        <w:t xml:space="preserve">» </w:t>
      </w:r>
      <w:r w:rsidR="002C1B16" w:rsidRPr="002C1B16">
        <w:rPr>
          <w:szCs w:val="28"/>
        </w:rPr>
        <w:t>января</w:t>
      </w:r>
      <w:r w:rsidRPr="002C1B16">
        <w:rPr>
          <w:szCs w:val="28"/>
        </w:rPr>
        <w:t xml:space="preserve"> 20</w:t>
      </w:r>
      <w:r w:rsidR="002C1B16" w:rsidRPr="002C1B16">
        <w:rPr>
          <w:szCs w:val="28"/>
        </w:rPr>
        <w:t>14</w:t>
      </w:r>
      <w:r w:rsidRPr="002C1B16">
        <w:rPr>
          <w:szCs w:val="28"/>
        </w:rPr>
        <w:t xml:space="preserve"> г.</w:t>
      </w:r>
      <w:r w:rsidRPr="002C1B16">
        <w:t xml:space="preserve"> </w:t>
      </w:r>
      <w:r w:rsidR="002C1B16" w:rsidRPr="002C1B16">
        <w:t xml:space="preserve">14 </w:t>
      </w:r>
      <w:r w:rsidRPr="002C1B16">
        <w:t>час. 00 мин.</w:t>
      </w:r>
    </w:p>
    <w:p w:rsidR="00962FD2" w:rsidRPr="00A56EF5" w:rsidRDefault="00702B9B" w:rsidP="00962FD2">
      <w:pPr>
        <w:jc w:val="both"/>
      </w:pPr>
      <w:r w:rsidRPr="002C1B16">
        <w:tab/>
      </w:r>
      <w:r w:rsidR="00962FD2" w:rsidRPr="002C1B16">
        <w:t>Место: 125047, Мо</w:t>
      </w:r>
      <w:r w:rsidR="00B677F8" w:rsidRPr="002C1B16">
        <w:t>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29"/>
      <w:headerReference w:type="first" r:id="rId3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16" w:rsidRDefault="002C1B16" w:rsidP="00CB1C18">
      <w:r>
        <w:separator/>
      </w:r>
    </w:p>
  </w:endnote>
  <w:endnote w:type="continuationSeparator" w:id="0">
    <w:p w:rsidR="002C1B16" w:rsidRDefault="002C1B1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16" w:rsidRDefault="002C1B16" w:rsidP="00CB1C18">
      <w:r>
        <w:separator/>
      </w:r>
    </w:p>
  </w:footnote>
  <w:footnote w:type="continuationSeparator" w:id="0">
    <w:p w:rsidR="002C1B16" w:rsidRDefault="002C1B1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16" w:rsidRDefault="004D6DA6">
    <w:pPr>
      <w:pStyle w:val="af0"/>
      <w:jc w:val="center"/>
    </w:pPr>
    <w:fldSimple w:instr=" PAGE   \* MERGEFORMAT ">
      <w:r w:rsidR="004F3AEA">
        <w:rPr>
          <w:noProof/>
        </w:rPr>
        <w:t>3</w:t>
      </w:r>
    </w:fldSimple>
  </w:p>
  <w:p w:rsidR="002C1B16" w:rsidRDefault="002C1B1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16" w:rsidRPr="004F2B79" w:rsidRDefault="002C1B1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1B16"/>
    <w:rsid w:val="002C536B"/>
    <w:rsid w:val="002E11EB"/>
    <w:rsid w:val="002E2B59"/>
    <w:rsid w:val="002E5A39"/>
    <w:rsid w:val="002F00CA"/>
    <w:rsid w:val="002F0875"/>
    <w:rsid w:val="003038BF"/>
    <w:rsid w:val="003106D1"/>
    <w:rsid w:val="0032153B"/>
    <w:rsid w:val="003248F4"/>
    <w:rsid w:val="00331802"/>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D6DA6"/>
    <w:rsid w:val="004E09D6"/>
    <w:rsid w:val="004E0CB0"/>
    <w:rsid w:val="004F2B79"/>
    <w:rsid w:val="004F3AEA"/>
    <w:rsid w:val="00500D9B"/>
    <w:rsid w:val="0050283D"/>
    <w:rsid w:val="00510572"/>
    <w:rsid w:val="00512FEB"/>
    <w:rsid w:val="005142C5"/>
    <w:rsid w:val="00531303"/>
    <w:rsid w:val="00542DB9"/>
    <w:rsid w:val="00543AC0"/>
    <w:rsid w:val="00553B8C"/>
    <w:rsid w:val="00564686"/>
    <w:rsid w:val="00583AE4"/>
    <w:rsid w:val="00584D63"/>
    <w:rsid w:val="005A69AB"/>
    <w:rsid w:val="005C1B79"/>
    <w:rsid w:val="005C2DFA"/>
    <w:rsid w:val="005D5CB4"/>
    <w:rsid w:val="005E0384"/>
    <w:rsid w:val="006072F9"/>
    <w:rsid w:val="006117F1"/>
    <w:rsid w:val="00625944"/>
    <w:rsid w:val="006323ED"/>
    <w:rsid w:val="00651D3C"/>
    <w:rsid w:val="006527AA"/>
    <w:rsid w:val="0065729B"/>
    <w:rsid w:val="0065731F"/>
    <w:rsid w:val="00661273"/>
    <w:rsid w:val="00662448"/>
    <w:rsid w:val="00664727"/>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2D77"/>
    <w:rsid w:val="00A1512F"/>
    <w:rsid w:val="00A20EC2"/>
    <w:rsid w:val="00A232F1"/>
    <w:rsid w:val="00A31BA8"/>
    <w:rsid w:val="00A335BC"/>
    <w:rsid w:val="00A35895"/>
    <w:rsid w:val="00A44A48"/>
    <w:rsid w:val="00A56EF5"/>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2AF4"/>
    <w:rsid w:val="00C73DDA"/>
    <w:rsid w:val="00CA3A20"/>
    <w:rsid w:val="00CB1C18"/>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40FB3"/>
    <w:rsid w:val="00E5065E"/>
    <w:rsid w:val="00E50CBA"/>
    <w:rsid w:val="00E7093B"/>
    <w:rsid w:val="00E87D4E"/>
    <w:rsid w:val="00E90B84"/>
    <w:rsid w:val="00E92C5F"/>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uiPriority w:val="9"/>
    <w:qFormat/>
    <w:rsid w:val="002C1B16"/>
    <w:pPr>
      <w:keepNext/>
      <w:numPr>
        <w:numId w:val="5"/>
      </w:numPr>
      <w:tabs>
        <w:tab w:val="clear" w:pos="709"/>
      </w:tabs>
      <w:suppressAutoHyphens/>
      <w:spacing w:before="240" w:after="60"/>
      <w:outlineLvl w:val="0"/>
    </w:pPr>
    <w:rPr>
      <w:rFonts w:eastAsia="MS Mincho" w:cs="Arial"/>
      <w:b/>
      <w:bCs/>
      <w:snapToGrid/>
      <w:kern w:val="1"/>
      <w:sz w:val="32"/>
      <w:szCs w:val="32"/>
      <w:lang w:eastAsia="ar-SA"/>
    </w:rPr>
  </w:style>
  <w:style w:type="paragraph" w:styleId="2">
    <w:name w:val="heading 2"/>
    <w:basedOn w:val="a"/>
    <w:next w:val="a"/>
    <w:link w:val="20"/>
    <w:qFormat/>
    <w:rsid w:val="002C1B16"/>
    <w:pPr>
      <w:keepNext/>
      <w:numPr>
        <w:ilvl w:val="1"/>
        <w:numId w:val="5"/>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
    <w:qFormat/>
    <w:rsid w:val="002C1B16"/>
    <w:pPr>
      <w:keepNext/>
      <w:numPr>
        <w:ilvl w:val="2"/>
        <w:numId w:val="5"/>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2C1B16"/>
    <w:pPr>
      <w:keepNext/>
      <w:numPr>
        <w:ilvl w:val="3"/>
        <w:numId w:val="5"/>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56EF5"/>
    <w:pPr>
      <w:suppressAutoHyphens/>
    </w:pPr>
    <w:rPr>
      <w:rFonts w:eastAsia="Calibri"/>
      <w:sz w:val="22"/>
      <w:szCs w:val="22"/>
      <w:lang w:eastAsia="ar-SA"/>
    </w:rPr>
  </w:style>
  <w:style w:type="character" w:styleId="af6">
    <w:name w:val="Strong"/>
    <w:uiPriority w:val="22"/>
    <w:qFormat/>
    <w:rsid w:val="00A56EF5"/>
    <w:rPr>
      <w:b/>
      <w:bCs/>
    </w:rPr>
  </w:style>
  <w:style w:type="character" w:customStyle="1" w:styleId="10">
    <w:name w:val="Заголовок 1 Знак"/>
    <w:basedOn w:val="a0"/>
    <w:link w:val="1"/>
    <w:uiPriority w:val="9"/>
    <w:rsid w:val="002C1B16"/>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C1B16"/>
    <w:rPr>
      <w:rFonts w:ascii="Times New Roman" w:hAnsi="Times New Roman" w:cs="Arial"/>
      <w:b/>
      <w:bCs/>
      <w:i/>
      <w:iCs/>
      <w:sz w:val="28"/>
      <w:szCs w:val="28"/>
      <w:lang w:eastAsia="ar-SA"/>
    </w:rPr>
  </w:style>
  <w:style w:type="character" w:customStyle="1" w:styleId="30">
    <w:name w:val="Заголовок 3 Знак"/>
    <w:basedOn w:val="a0"/>
    <w:link w:val="3"/>
    <w:uiPriority w:val="9"/>
    <w:rsid w:val="002C1B16"/>
    <w:rPr>
      <w:rFonts w:ascii="Arial" w:hAnsi="Arial"/>
      <w:b/>
      <w:bCs/>
      <w:sz w:val="26"/>
      <w:szCs w:val="26"/>
      <w:lang w:eastAsia="ar-SA"/>
    </w:rPr>
  </w:style>
  <w:style w:type="character" w:customStyle="1" w:styleId="40">
    <w:name w:val="Заголовок 4 Знак"/>
    <w:basedOn w:val="a0"/>
    <w:link w:val="4"/>
    <w:rsid w:val="002C1B16"/>
    <w:rPr>
      <w:rFonts w:ascii="Times New Roman"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24085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zd@trcont.ru" TargetMode="External"/><Relationship Id="rId18" Type="http://schemas.openxmlformats.org/officeDocument/2006/relationships/hyperlink" Target="mailto:kbsh@trcont.ru" TargetMode="External"/><Relationship Id="rId26" Type="http://schemas.openxmlformats.org/officeDocument/2006/relationships/hyperlink" Target="mailto:krd2-shakhunya@trcont.ru" TargetMode="External"/><Relationship Id="rId3" Type="http://schemas.openxmlformats.org/officeDocument/2006/relationships/customXml" Target="../customXml/item3.xml"/><Relationship Id="rId21" Type="http://schemas.openxmlformats.org/officeDocument/2006/relationships/hyperlink" Target="mailto:zszd@trcont.ru" TargetMode="External"/><Relationship Id="rId7" Type="http://schemas.openxmlformats.org/officeDocument/2006/relationships/settings" Target="settings.xml"/><Relationship Id="rId12" Type="http://schemas.openxmlformats.org/officeDocument/2006/relationships/hyperlink" Target="mailto:mzd@trcont.ru" TargetMode="External"/><Relationship Id="rId17" Type="http://schemas.openxmlformats.org/officeDocument/2006/relationships/hyperlink" Target="mailto:privzd@trcont.ru" TargetMode="External"/><Relationship Id="rId25" Type="http://schemas.openxmlformats.org/officeDocument/2006/relationships/hyperlink" Target="mailto:dvzd@trcont.ru"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uvzd@trcont.ru" TargetMode="External"/><Relationship Id="rId20" Type="http://schemas.openxmlformats.org/officeDocument/2006/relationships/hyperlink" Target="mailto:uuzd@trco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d@trcont.ru" TargetMode="External"/><Relationship Id="rId24" Type="http://schemas.openxmlformats.org/officeDocument/2006/relationships/hyperlink" Target="mailto:zabzd@trcont.r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kzd@trcont.ru" TargetMode="External"/><Relationship Id="rId23" Type="http://schemas.openxmlformats.org/officeDocument/2006/relationships/hyperlink" Target="mailto:vszd@trcont.ru" TargetMode="External"/><Relationship Id="rId28"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yperlink" Target="mailto:svzd@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d@trcont.ru" TargetMode="External"/><Relationship Id="rId22" Type="http://schemas.openxmlformats.org/officeDocument/2006/relationships/hyperlink" Target="mailto:kraszd@trcont.ru" TargetMode="External"/><Relationship Id="rId27" Type="http://schemas.openxmlformats.org/officeDocument/2006/relationships/hyperlink" Target="http://www.trcont.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F396DE-91DF-4211-99D1-9879F613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26</cp:revision>
  <cp:lastPrinted>2013-12-11T12:28:00Z</cp:lastPrinted>
  <dcterms:created xsi:type="dcterms:W3CDTF">2013-03-14T23:22:00Z</dcterms:created>
  <dcterms:modified xsi:type="dcterms:W3CDTF">2013-12-23T05:53:00Z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