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52F3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F0D48">
        <w:rPr>
          <w:b/>
          <w:bCs/>
          <w:szCs w:val="28"/>
        </w:rPr>
        <w:t>51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F0D48">
        <w:rPr>
          <w:b/>
          <w:bCs/>
          <w:szCs w:val="28"/>
        </w:rPr>
        <w:t>12</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8A399A" w:rsidRPr="002D6AF9" w:rsidRDefault="002D6AF9" w:rsidP="004E0409">
      <w:pPr>
        <w:ind w:left="1134"/>
        <w:jc w:val="both"/>
        <w:rPr>
          <w:lang w:val="en-US"/>
        </w:rPr>
      </w:pPr>
      <w:r>
        <w:rPr>
          <w:szCs w:val="28"/>
          <w:lang w:val="en-US"/>
        </w:rPr>
        <w:t>….</w:t>
      </w:r>
    </w:p>
    <w:p w:rsidR="008A399A" w:rsidRPr="00F21858" w:rsidRDefault="008A399A" w:rsidP="004E0409">
      <w:pPr>
        <w:ind w:left="1134"/>
        <w:jc w:val="both"/>
        <w:rPr>
          <w:color w:val="000000"/>
          <w:lang/>
        </w:rPr>
      </w:pPr>
    </w:p>
    <w:p w:rsidR="008A399A" w:rsidRPr="002B4E20" w:rsidRDefault="008A399A" w:rsidP="004E0409">
      <w:pPr>
        <w:numPr>
          <w:ilvl w:val="0"/>
          <w:numId w:val="2"/>
        </w:numPr>
        <w:ind w:left="1134"/>
        <w:jc w:val="both"/>
        <w:rPr>
          <w:szCs w:val="28"/>
        </w:rPr>
      </w:pPr>
      <w:r w:rsidRPr="00167B57">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Pr>
          <w:szCs w:val="28"/>
        </w:rPr>
        <w:t xml:space="preserve"> на </w:t>
      </w:r>
      <w:r w:rsidRPr="002B4E20">
        <w:rPr>
          <w:szCs w:val="28"/>
        </w:rPr>
        <w:t>выполнение дополнительных работ в рамках договора от 21.12.2012 №</w:t>
      </w:r>
      <w:proofErr w:type="spellStart"/>
      <w:r w:rsidRPr="002B4E20">
        <w:rPr>
          <w:szCs w:val="28"/>
        </w:rPr>
        <w:t>ТКд</w:t>
      </w:r>
      <w:proofErr w:type="spellEnd"/>
      <w:r w:rsidRPr="002B4E20">
        <w:rPr>
          <w:szCs w:val="28"/>
        </w:rPr>
        <w:t xml:space="preserve">/12/12/0058 по перепланировке офисного здания класса «А», расположенного по адресу: </w:t>
      </w:r>
      <w:proofErr w:type="gramStart"/>
      <w:r w:rsidRPr="002B4E20">
        <w:rPr>
          <w:szCs w:val="28"/>
        </w:rPr>
        <w:t>г</w:t>
      </w:r>
      <w:proofErr w:type="gramEnd"/>
      <w:r w:rsidRPr="002B4E20">
        <w:rPr>
          <w:szCs w:val="28"/>
        </w:rPr>
        <w:t>. Москва, Оружейный переулок, д.19.</w:t>
      </w:r>
    </w:p>
    <w:p w:rsidR="008A399A" w:rsidRPr="00F52E66" w:rsidRDefault="008A399A" w:rsidP="004E0409">
      <w:pPr>
        <w:ind w:left="1134"/>
        <w:jc w:val="both"/>
        <w:rPr>
          <w:szCs w:val="28"/>
        </w:rPr>
      </w:pPr>
      <w:r w:rsidRPr="00F52E66">
        <w:rPr>
          <w:szCs w:val="28"/>
        </w:rPr>
        <w:t xml:space="preserve">Докладчик: </w:t>
      </w:r>
      <w:r>
        <w:rPr>
          <w:szCs w:val="28"/>
        </w:rPr>
        <w:t xml:space="preserve">ЦКПЗС </w:t>
      </w:r>
      <w:proofErr w:type="spellStart"/>
      <w:r>
        <w:rPr>
          <w:szCs w:val="28"/>
        </w:rPr>
        <w:t>Жихорев</w:t>
      </w:r>
      <w:proofErr w:type="spellEnd"/>
      <w:r>
        <w:rPr>
          <w:szCs w:val="28"/>
        </w:rPr>
        <w:t xml:space="preserve"> Н.Н.</w:t>
      </w:r>
    </w:p>
    <w:p w:rsidR="008A399A" w:rsidRPr="002B4E20" w:rsidRDefault="008A399A" w:rsidP="004E0409">
      <w:pPr>
        <w:ind w:left="1134"/>
        <w:jc w:val="both"/>
        <w:rPr>
          <w:color w:val="000000"/>
          <w:lang/>
        </w:rPr>
      </w:pPr>
      <w:r w:rsidRPr="00F52E66">
        <w:rPr>
          <w:color w:val="000000"/>
          <w:lang/>
        </w:rPr>
        <w:t xml:space="preserve">Заявка в АСБК:  </w:t>
      </w:r>
      <w:r>
        <w:rPr>
          <w:szCs w:val="28"/>
        </w:rPr>
        <w:t>Т10036572.</w:t>
      </w:r>
    </w:p>
    <w:p w:rsidR="00E45827" w:rsidRPr="000951DC" w:rsidRDefault="00E45827" w:rsidP="007159BF">
      <w:pPr>
        <w:tabs>
          <w:tab w:val="left" w:pos="993"/>
        </w:tabs>
        <w:ind w:left="993" w:hanging="284"/>
        <w:rPr>
          <w:szCs w:val="28"/>
        </w:rPr>
      </w:pPr>
    </w:p>
    <w:p w:rsidR="006A0E1D" w:rsidRPr="00250D3D" w:rsidRDefault="00250D3D" w:rsidP="00250D3D">
      <w:pPr>
        <w:ind w:left="425" w:firstLine="709"/>
        <w:jc w:val="both"/>
        <w:rPr>
          <w:sz w:val="27"/>
          <w:szCs w:val="27"/>
          <w:lang w:val="en-US"/>
        </w:rPr>
      </w:pPr>
      <w:r>
        <w:rPr>
          <w:szCs w:val="28"/>
          <w:lang w:val="en-US"/>
        </w:rPr>
        <w:t>….</w:t>
      </w:r>
    </w:p>
    <w:p w:rsidR="007228D5" w:rsidRPr="00BA6E2F" w:rsidRDefault="007228D5" w:rsidP="009B2D82">
      <w:pPr>
        <w:ind w:left="709"/>
        <w:jc w:val="both"/>
        <w:rPr>
          <w:sz w:val="27"/>
          <w:szCs w:val="27"/>
        </w:rPr>
      </w:pPr>
    </w:p>
    <w:p w:rsidR="004E0409" w:rsidRPr="00BA6E2F" w:rsidRDefault="004E0409" w:rsidP="004E0409">
      <w:pPr>
        <w:ind w:firstLine="708"/>
        <w:rPr>
          <w:b/>
          <w:sz w:val="27"/>
          <w:szCs w:val="27"/>
        </w:rPr>
      </w:pPr>
      <w:r w:rsidRPr="00BA6E2F">
        <w:rPr>
          <w:b/>
          <w:sz w:val="27"/>
          <w:szCs w:val="27"/>
        </w:rPr>
        <w:t xml:space="preserve">По пункту </w:t>
      </w:r>
      <w:r w:rsidRPr="00BA6E2F">
        <w:rPr>
          <w:b/>
          <w:sz w:val="27"/>
          <w:szCs w:val="27"/>
          <w:lang w:val="en-US"/>
        </w:rPr>
        <w:t>VI</w:t>
      </w:r>
      <w:r w:rsidRPr="00BA6E2F">
        <w:rPr>
          <w:b/>
          <w:sz w:val="27"/>
          <w:szCs w:val="27"/>
        </w:rPr>
        <w:t xml:space="preserve"> повестки дня заседания: </w:t>
      </w:r>
    </w:p>
    <w:p w:rsidR="004E0409" w:rsidRPr="00BA6E2F" w:rsidRDefault="004E0409" w:rsidP="00C0350A">
      <w:pPr>
        <w:pStyle w:val="ad"/>
        <w:numPr>
          <w:ilvl w:val="0"/>
          <w:numId w:val="15"/>
        </w:numPr>
        <w:shd w:val="clear" w:color="auto" w:fill="FFFFFF"/>
        <w:ind w:left="0" w:firstLine="709"/>
        <w:jc w:val="both"/>
        <w:rPr>
          <w:snapToGrid w:val="0"/>
          <w:sz w:val="27"/>
          <w:szCs w:val="27"/>
        </w:rPr>
      </w:pPr>
      <w:r w:rsidRPr="00BA6E2F">
        <w:rPr>
          <w:sz w:val="27"/>
          <w:szCs w:val="27"/>
        </w:rPr>
        <w:t xml:space="preserve">В соответствии с подпунктом 30 пункта 318 Положения о закупках принято </w:t>
      </w:r>
      <w:proofErr w:type="gramStart"/>
      <w:r w:rsidRPr="00BA6E2F">
        <w:rPr>
          <w:sz w:val="27"/>
          <w:szCs w:val="27"/>
        </w:rPr>
        <w:t>решение</w:t>
      </w:r>
      <w:proofErr w:type="gramEnd"/>
      <w:r w:rsidRPr="00BA6E2F">
        <w:rPr>
          <w:sz w:val="27"/>
          <w:szCs w:val="27"/>
        </w:rPr>
        <w:t xml:space="preserve"> о размещении заказа на закупку товаров, выполнение работ и оказание услуг у единственного поставщика (исполнителя, подрядчика)                 ООО «МСК-Строй» на следующих условиях:</w:t>
      </w:r>
    </w:p>
    <w:p w:rsidR="004E0409" w:rsidRPr="00BA6E2F" w:rsidRDefault="004E0409" w:rsidP="004E0409">
      <w:pPr>
        <w:pStyle w:val="af"/>
        <w:ind w:firstLine="708"/>
        <w:jc w:val="both"/>
        <w:rPr>
          <w:sz w:val="27"/>
          <w:szCs w:val="27"/>
        </w:rPr>
      </w:pPr>
      <w:r w:rsidRPr="00BA6E2F">
        <w:rPr>
          <w:b/>
          <w:sz w:val="27"/>
          <w:szCs w:val="27"/>
        </w:rPr>
        <w:lastRenderedPageBreak/>
        <w:t>Предмет заказа:</w:t>
      </w:r>
      <w:r w:rsidRPr="00BA6E2F">
        <w:rPr>
          <w:sz w:val="27"/>
          <w:szCs w:val="27"/>
        </w:rPr>
        <w:t xml:space="preserve"> выполнение дополнительных работ в рамках договора от 21.12.2012г. №</w:t>
      </w:r>
      <w:proofErr w:type="spellStart"/>
      <w:r w:rsidRPr="00BA6E2F">
        <w:rPr>
          <w:sz w:val="27"/>
          <w:szCs w:val="27"/>
        </w:rPr>
        <w:t>ТКд</w:t>
      </w:r>
      <w:proofErr w:type="spellEnd"/>
      <w:r w:rsidRPr="00BA6E2F">
        <w:rPr>
          <w:sz w:val="27"/>
          <w:szCs w:val="27"/>
        </w:rPr>
        <w:t>/12/12/0058 по перепланировке офисного здания класса «А», расположенного по адресу: г.</w:t>
      </w:r>
      <w:r w:rsidR="00CB2747" w:rsidRPr="00BA6E2F">
        <w:rPr>
          <w:sz w:val="27"/>
          <w:szCs w:val="27"/>
        </w:rPr>
        <w:t xml:space="preserve"> </w:t>
      </w:r>
      <w:r w:rsidRPr="00BA6E2F">
        <w:rPr>
          <w:sz w:val="27"/>
          <w:szCs w:val="27"/>
        </w:rPr>
        <w:t>Москва, Оружейный переулок, д.19</w:t>
      </w:r>
      <w:r w:rsidRPr="00BA6E2F">
        <w:rPr>
          <w:i/>
          <w:sz w:val="27"/>
          <w:szCs w:val="27"/>
        </w:rPr>
        <w:t>.</w:t>
      </w:r>
    </w:p>
    <w:p w:rsidR="004E0409" w:rsidRPr="00BA6E2F" w:rsidRDefault="004E0409" w:rsidP="004E0409">
      <w:pPr>
        <w:pStyle w:val="af"/>
        <w:ind w:firstLine="708"/>
        <w:jc w:val="both"/>
        <w:rPr>
          <w:sz w:val="27"/>
          <w:szCs w:val="27"/>
        </w:rPr>
      </w:pPr>
      <w:r w:rsidRPr="00BA6E2F">
        <w:rPr>
          <w:b/>
          <w:sz w:val="27"/>
          <w:szCs w:val="27"/>
        </w:rPr>
        <w:t>Количество (Объем)</w:t>
      </w:r>
      <w:r w:rsidRPr="00BA6E2F">
        <w:rPr>
          <w:sz w:val="27"/>
          <w:szCs w:val="27"/>
        </w:rPr>
        <w:t xml:space="preserve"> </w:t>
      </w:r>
      <w:r w:rsidRPr="00BA6E2F">
        <w:rPr>
          <w:b/>
          <w:sz w:val="27"/>
          <w:szCs w:val="27"/>
        </w:rPr>
        <w:t>работ</w:t>
      </w:r>
      <w:r w:rsidRPr="00BA6E2F">
        <w:rPr>
          <w:sz w:val="27"/>
          <w:szCs w:val="27"/>
        </w:rPr>
        <w:t>: определяется на основании технического задания.</w:t>
      </w:r>
    </w:p>
    <w:p w:rsidR="004E0409" w:rsidRPr="00BA6E2F" w:rsidRDefault="004E0409" w:rsidP="004E0409">
      <w:pPr>
        <w:pStyle w:val="af"/>
        <w:ind w:firstLine="708"/>
        <w:jc w:val="both"/>
        <w:rPr>
          <w:sz w:val="27"/>
          <w:szCs w:val="27"/>
        </w:rPr>
      </w:pPr>
      <w:r w:rsidRPr="00BA6E2F">
        <w:rPr>
          <w:b/>
          <w:sz w:val="27"/>
          <w:szCs w:val="27"/>
        </w:rPr>
        <w:t xml:space="preserve">Максимальная цена дополнительного соглашения: </w:t>
      </w:r>
      <w:r w:rsidRPr="00BA6E2F">
        <w:rPr>
          <w:sz w:val="27"/>
          <w:szCs w:val="27"/>
        </w:rPr>
        <w:t>4 000 000 руб. (Четыре миллиона рублей) без учета НДС. НДС по ставке 18% начисляется отдельно.</w:t>
      </w:r>
    </w:p>
    <w:p w:rsidR="004E0409" w:rsidRPr="00BA6E2F" w:rsidRDefault="004E0409" w:rsidP="004E0409">
      <w:pPr>
        <w:pStyle w:val="af"/>
        <w:ind w:firstLine="708"/>
        <w:jc w:val="both"/>
        <w:rPr>
          <w:sz w:val="27"/>
          <w:szCs w:val="27"/>
        </w:rPr>
      </w:pPr>
      <w:r w:rsidRPr="00BA6E2F">
        <w:rPr>
          <w:b/>
          <w:iCs/>
          <w:sz w:val="27"/>
          <w:szCs w:val="27"/>
        </w:rPr>
        <w:t xml:space="preserve">Порядок определения цены: </w:t>
      </w:r>
      <w:r w:rsidRPr="00BA6E2F">
        <w:rPr>
          <w:iCs/>
          <w:sz w:val="27"/>
          <w:szCs w:val="27"/>
        </w:rPr>
        <w:t xml:space="preserve">цена </w:t>
      </w:r>
      <w:r w:rsidRPr="00BA6E2F">
        <w:rPr>
          <w:sz w:val="27"/>
          <w:szCs w:val="27"/>
        </w:rPr>
        <w:t>дополнительного соглашения определена на основании локального сметного расчета на выполнение работ.</w:t>
      </w:r>
    </w:p>
    <w:p w:rsidR="004E0409" w:rsidRPr="00BA6E2F" w:rsidRDefault="004E0409" w:rsidP="004E0409">
      <w:pPr>
        <w:pStyle w:val="af"/>
        <w:ind w:firstLine="708"/>
        <w:jc w:val="both"/>
        <w:rPr>
          <w:sz w:val="27"/>
          <w:szCs w:val="27"/>
        </w:rPr>
      </w:pPr>
      <w:r w:rsidRPr="00BA6E2F">
        <w:rPr>
          <w:b/>
          <w:iCs/>
          <w:sz w:val="27"/>
          <w:szCs w:val="27"/>
        </w:rPr>
        <w:t>Форма, сроки и порядок оплаты:</w:t>
      </w:r>
      <w:r w:rsidRPr="00BA6E2F">
        <w:rPr>
          <w:sz w:val="27"/>
          <w:szCs w:val="27"/>
        </w:rPr>
        <w:t xml:space="preserve"> Заказчик выплачивает Исполнителю аванс в размере 25% от стоимости работ по дополнительному соглашению в течение 10 (десяти) рабочих дней с даты подписания дополнительного соглашения. Оставшуюся сумму Заказчик обязуется оплатить в течение 20 (двадцати) рабочих дней  после подписания актов сдачи-приемки выполненных работ по форме КС-2 и КС-3 на основании счета, счета-фактуры.</w:t>
      </w:r>
    </w:p>
    <w:p w:rsidR="004E0409" w:rsidRPr="00BA6E2F" w:rsidRDefault="004E0409" w:rsidP="004E0409">
      <w:pPr>
        <w:pStyle w:val="af"/>
        <w:ind w:firstLine="708"/>
        <w:jc w:val="both"/>
        <w:rPr>
          <w:iCs/>
          <w:sz w:val="27"/>
          <w:szCs w:val="27"/>
        </w:rPr>
      </w:pPr>
      <w:r w:rsidRPr="00BA6E2F">
        <w:rPr>
          <w:b/>
          <w:iCs/>
          <w:sz w:val="27"/>
          <w:szCs w:val="27"/>
        </w:rPr>
        <w:t xml:space="preserve">Срок выполнения работ: </w:t>
      </w:r>
      <w:r w:rsidRPr="00BA6E2F">
        <w:rPr>
          <w:iCs/>
          <w:sz w:val="27"/>
          <w:szCs w:val="27"/>
        </w:rPr>
        <w:t>с даты подписания дополнительного соглашения по 31.12.2013.</w:t>
      </w:r>
    </w:p>
    <w:p w:rsidR="004E0409" w:rsidRPr="00BA6E2F" w:rsidRDefault="004E0409" w:rsidP="004E0409">
      <w:pPr>
        <w:pStyle w:val="af"/>
        <w:ind w:firstLine="708"/>
        <w:jc w:val="both"/>
        <w:rPr>
          <w:i/>
          <w:sz w:val="27"/>
          <w:szCs w:val="27"/>
        </w:rPr>
      </w:pPr>
      <w:r w:rsidRPr="00BA6E2F">
        <w:rPr>
          <w:b/>
          <w:iCs/>
          <w:sz w:val="27"/>
          <w:szCs w:val="27"/>
        </w:rPr>
        <w:t>Место</w:t>
      </w:r>
      <w:r w:rsidRPr="00BA6E2F">
        <w:rPr>
          <w:iCs/>
          <w:sz w:val="27"/>
          <w:szCs w:val="27"/>
        </w:rPr>
        <w:t xml:space="preserve"> </w:t>
      </w:r>
      <w:r w:rsidRPr="00BA6E2F">
        <w:rPr>
          <w:b/>
          <w:iCs/>
          <w:sz w:val="27"/>
          <w:szCs w:val="27"/>
        </w:rPr>
        <w:t>выполнения работ</w:t>
      </w:r>
      <w:r w:rsidRPr="00BA6E2F">
        <w:rPr>
          <w:iCs/>
          <w:sz w:val="27"/>
          <w:szCs w:val="27"/>
        </w:rPr>
        <w:t xml:space="preserve">: </w:t>
      </w:r>
      <w:r w:rsidRPr="00BA6E2F">
        <w:rPr>
          <w:sz w:val="27"/>
          <w:szCs w:val="27"/>
        </w:rPr>
        <w:t xml:space="preserve">125047, Москва, Оружейный переулок, </w:t>
      </w:r>
      <w:r w:rsidRPr="00BA6E2F">
        <w:rPr>
          <w:sz w:val="27"/>
          <w:szCs w:val="27"/>
        </w:rPr>
        <w:br/>
        <w:t>д. 19.</w:t>
      </w:r>
    </w:p>
    <w:p w:rsidR="004E0409" w:rsidRPr="00BA6E2F" w:rsidRDefault="004E0409" w:rsidP="00C0350A">
      <w:pPr>
        <w:pStyle w:val="ad"/>
        <w:numPr>
          <w:ilvl w:val="0"/>
          <w:numId w:val="15"/>
        </w:numPr>
        <w:shd w:val="clear" w:color="auto" w:fill="FFFFFF"/>
        <w:ind w:left="0" w:firstLine="709"/>
        <w:jc w:val="both"/>
        <w:rPr>
          <w:b/>
          <w:snapToGrid w:val="0"/>
          <w:sz w:val="27"/>
          <w:szCs w:val="27"/>
        </w:rPr>
      </w:pPr>
      <w:r w:rsidRPr="00BA6E2F">
        <w:rPr>
          <w:snapToGrid w:val="0"/>
          <w:sz w:val="27"/>
          <w:szCs w:val="27"/>
        </w:rPr>
        <w:t xml:space="preserve">Поручить начальнику отдела </w:t>
      </w:r>
      <w:r w:rsidRPr="00BA6E2F">
        <w:rPr>
          <w:bCs/>
          <w:sz w:val="27"/>
          <w:szCs w:val="27"/>
        </w:rPr>
        <w:t>капитального строительства и ремонта зданий и сооружений</w:t>
      </w:r>
      <w:r w:rsidRPr="00BA6E2F">
        <w:rPr>
          <w:snapToGrid w:val="0"/>
          <w:sz w:val="27"/>
          <w:szCs w:val="27"/>
        </w:rPr>
        <w:t xml:space="preserve"> (ЦКПЗС) </w:t>
      </w:r>
      <w:proofErr w:type="spellStart"/>
      <w:r w:rsidRPr="00BA6E2F">
        <w:rPr>
          <w:snapToGrid w:val="0"/>
          <w:sz w:val="27"/>
          <w:szCs w:val="27"/>
        </w:rPr>
        <w:t>Жихореву</w:t>
      </w:r>
      <w:proofErr w:type="spellEnd"/>
      <w:r w:rsidRPr="00BA6E2F">
        <w:rPr>
          <w:snapToGrid w:val="0"/>
          <w:sz w:val="27"/>
          <w:szCs w:val="27"/>
        </w:rPr>
        <w:t xml:space="preserve"> Н.Н. обеспечить установленным порядком заключение договора </w:t>
      </w:r>
      <w:r w:rsidRPr="00BA6E2F">
        <w:rPr>
          <w:snapToGrid w:val="0"/>
          <w:sz w:val="27"/>
          <w:szCs w:val="27"/>
          <w:lang w:val="en-US"/>
        </w:rPr>
        <w:t>c</w:t>
      </w:r>
      <w:r w:rsidRPr="00BA6E2F">
        <w:rPr>
          <w:snapToGrid w:val="0"/>
          <w:sz w:val="27"/>
          <w:szCs w:val="27"/>
        </w:rPr>
        <w:t xml:space="preserve"> </w:t>
      </w:r>
      <w:r w:rsidRPr="00BA6E2F">
        <w:rPr>
          <w:sz w:val="27"/>
          <w:szCs w:val="27"/>
        </w:rPr>
        <w:t>ООО «</w:t>
      </w:r>
      <w:proofErr w:type="spellStart"/>
      <w:r w:rsidRPr="00BA6E2F">
        <w:rPr>
          <w:sz w:val="27"/>
          <w:szCs w:val="27"/>
        </w:rPr>
        <w:t>МСК-Строй</w:t>
      </w:r>
      <w:proofErr w:type="spellEnd"/>
      <w:r w:rsidRPr="00BA6E2F">
        <w:rPr>
          <w:sz w:val="27"/>
          <w:szCs w:val="27"/>
        </w:rPr>
        <w:t>».</w:t>
      </w:r>
    </w:p>
    <w:p w:rsidR="008A399A" w:rsidRPr="00BA6E2F" w:rsidRDefault="008A399A" w:rsidP="009B2D82">
      <w:pPr>
        <w:ind w:left="709"/>
        <w:jc w:val="both"/>
        <w:rPr>
          <w:sz w:val="27"/>
          <w:szCs w:val="27"/>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BA6E2F" w:rsidTr="00EC6413">
        <w:trPr>
          <w:trHeight w:val="903"/>
        </w:trPr>
        <w:tc>
          <w:tcPr>
            <w:tcW w:w="5778" w:type="dxa"/>
          </w:tcPr>
          <w:p w:rsidR="00075A2A" w:rsidRPr="00BA6E2F" w:rsidRDefault="00CD08F0" w:rsidP="003D3725">
            <w:pPr>
              <w:pStyle w:val="a6"/>
              <w:tabs>
                <w:tab w:val="left" w:pos="0"/>
              </w:tabs>
              <w:rPr>
                <w:i w:val="0"/>
                <w:sz w:val="27"/>
                <w:szCs w:val="27"/>
              </w:rPr>
            </w:pPr>
            <w:r w:rsidRPr="00BA6E2F">
              <w:rPr>
                <w:i w:val="0"/>
                <w:sz w:val="27"/>
                <w:szCs w:val="27"/>
              </w:rPr>
              <w:t>Заместитель п</w:t>
            </w:r>
            <w:r w:rsidR="005E5BB9" w:rsidRPr="00BA6E2F">
              <w:rPr>
                <w:i w:val="0"/>
                <w:sz w:val="27"/>
                <w:szCs w:val="27"/>
              </w:rPr>
              <w:t>р</w:t>
            </w:r>
            <w:r w:rsidR="00EC6413" w:rsidRPr="00BA6E2F">
              <w:rPr>
                <w:i w:val="0"/>
                <w:sz w:val="27"/>
                <w:szCs w:val="27"/>
              </w:rPr>
              <w:t>едседател</w:t>
            </w:r>
            <w:r w:rsidRPr="00BA6E2F">
              <w:rPr>
                <w:i w:val="0"/>
                <w:sz w:val="27"/>
                <w:szCs w:val="27"/>
              </w:rPr>
              <w:t>я</w:t>
            </w:r>
          </w:p>
          <w:p w:rsidR="003D467C" w:rsidRPr="00BA6E2F" w:rsidRDefault="003D467C" w:rsidP="003D3725">
            <w:pPr>
              <w:pStyle w:val="a6"/>
              <w:tabs>
                <w:tab w:val="left" w:pos="0"/>
              </w:tabs>
              <w:rPr>
                <w:i w:val="0"/>
                <w:sz w:val="27"/>
                <w:szCs w:val="27"/>
              </w:rPr>
            </w:pPr>
            <w:r w:rsidRPr="00BA6E2F">
              <w:rPr>
                <w:i w:val="0"/>
                <w:sz w:val="27"/>
                <w:szCs w:val="27"/>
              </w:rPr>
              <w:t>Конкурсно</w:t>
            </w:r>
            <w:r w:rsidR="00EC6413" w:rsidRPr="00BA6E2F">
              <w:rPr>
                <w:i w:val="0"/>
                <w:sz w:val="27"/>
                <w:szCs w:val="27"/>
              </w:rPr>
              <w:t xml:space="preserve">й </w:t>
            </w:r>
            <w:r w:rsidRPr="00BA6E2F">
              <w:rPr>
                <w:i w:val="0"/>
                <w:sz w:val="27"/>
                <w:szCs w:val="27"/>
              </w:rPr>
              <w:t xml:space="preserve">комиссии                                                               </w:t>
            </w:r>
          </w:p>
          <w:p w:rsidR="003D467C" w:rsidRPr="00BA6E2F" w:rsidRDefault="003D467C" w:rsidP="003D3725">
            <w:pPr>
              <w:jc w:val="both"/>
              <w:rPr>
                <w:sz w:val="27"/>
                <w:szCs w:val="27"/>
              </w:rPr>
            </w:pPr>
            <w:r w:rsidRPr="00BA6E2F">
              <w:rPr>
                <w:sz w:val="27"/>
                <w:szCs w:val="27"/>
              </w:rPr>
              <w:t>ОАО «ТрансКонтейнер»</w:t>
            </w:r>
            <w:r w:rsidRPr="00BA6E2F">
              <w:rPr>
                <w:sz w:val="27"/>
                <w:szCs w:val="27"/>
              </w:rPr>
              <w:tab/>
            </w:r>
            <w:r w:rsidRPr="00BA6E2F">
              <w:rPr>
                <w:sz w:val="27"/>
                <w:szCs w:val="27"/>
              </w:rPr>
              <w:tab/>
            </w:r>
          </w:p>
        </w:tc>
        <w:tc>
          <w:tcPr>
            <w:tcW w:w="4111" w:type="dxa"/>
          </w:tcPr>
          <w:p w:rsidR="00D66188" w:rsidRPr="00BA6E2F" w:rsidRDefault="00D66188" w:rsidP="003D3725">
            <w:pPr>
              <w:jc w:val="right"/>
              <w:rPr>
                <w:sz w:val="27"/>
                <w:szCs w:val="27"/>
              </w:rPr>
            </w:pPr>
          </w:p>
          <w:p w:rsidR="003D467C" w:rsidRPr="00BA6E2F" w:rsidRDefault="003D467C" w:rsidP="002D6AF9">
            <w:pPr>
              <w:jc w:val="right"/>
              <w:rPr>
                <w:sz w:val="27"/>
                <w:szCs w:val="27"/>
              </w:rPr>
            </w:pPr>
          </w:p>
        </w:tc>
      </w:tr>
      <w:tr w:rsidR="00A854C4" w:rsidRPr="00BA6E2F" w:rsidTr="00EC6413">
        <w:tc>
          <w:tcPr>
            <w:tcW w:w="5778" w:type="dxa"/>
          </w:tcPr>
          <w:p w:rsidR="00EC6413" w:rsidRPr="00BA6E2F" w:rsidRDefault="00EC6413" w:rsidP="003D3725">
            <w:pPr>
              <w:jc w:val="both"/>
              <w:rPr>
                <w:sz w:val="27"/>
                <w:szCs w:val="27"/>
              </w:rPr>
            </w:pPr>
          </w:p>
          <w:p w:rsidR="00CF45A9" w:rsidRPr="00BA6E2F" w:rsidRDefault="00D02697" w:rsidP="00CF45A9">
            <w:pPr>
              <w:pStyle w:val="a6"/>
              <w:tabs>
                <w:tab w:val="left" w:pos="0"/>
              </w:tabs>
              <w:rPr>
                <w:sz w:val="27"/>
                <w:szCs w:val="27"/>
              </w:rPr>
            </w:pPr>
            <w:r w:rsidRPr="00BA6E2F">
              <w:rPr>
                <w:i w:val="0"/>
                <w:sz w:val="27"/>
                <w:szCs w:val="27"/>
              </w:rPr>
              <w:t>С</w:t>
            </w:r>
            <w:r w:rsidR="00CF45A9" w:rsidRPr="00BA6E2F">
              <w:rPr>
                <w:i w:val="0"/>
                <w:sz w:val="27"/>
                <w:szCs w:val="27"/>
              </w:rPr>
              <w:t>екретар</w:t>
            </w:r>
            <w:r w:rsidRPr="00BA6E2F">
              <w:rPr>
                <w:i w:val="0"/>
                <w:sz w:val="27"/>
                <w:szCs w:val="27"/>
              </w:rPr>
              <w:t>ь</w:t>
            </w:r>
            <w:r w:rsidR="00CF45A9" w:rsidRPr="00BA6E2F">
              <w:rPr>
                <w:i w:val="0"/>
                <w:sz w:val="27"/>
                <w:szCs w:val="27"/>
              </w:rPr>
              <w:t xml:space="preserve"> Конкурсной комиссии                   </w:t>
            </w:r>
          </w:p>
          <w:p w:rsidR="00CF45A9" w:rsidRPr="00BA6E2F" w:rsidRDefault="00A5463D" w:rsidP="002D6AF9">
            <w:pPr>
              <w:pStyle w:val="a6"/>
              <w:tabs>
                <w:tab w:val="left" w:pos="0"/>
              </w:tabs>
              <w:rPr>
                <w:sz w:val="27"/>
                <w:szCs w:val="27"/>
              </w:rPr>
            </w:pPr>
            <w:r w:rsidRPr="00BA6E2F">
              <w:rPr>
                <w:i w:val="0"/>
                <w:sz w:val="27"/>
                <w:szCs w:val="27"/>
              </w:rPr>
              <w:t>«</w:t>
            </w:r>
            <w:r w:rsidR="002D6AF9">
              <w:rPr>
                <w:i w:val="0"/>
                <w:sz w:val="27"/>
                <w:szCs w:val="27"/>
                <w:lang w:val="en-US"/>
              </w:rPr>
              <w:t>26</w:t>
            </w:r>
            <w:r w:rsidRPr="00BA6E2F">
              <w:rPr>
                <w:i w:val="0"/>
                <w:sz w:val="27"/>
                <w:szCs w:val="27"/>
              </w:rPr>
              <w:t xml:space="preserve">» </w:t>
            </w:r>
            <w:r w:rsidR="005E5BB9" w:rsidRPr="00BA6E2F">
              <w:rPr>
                <w:i w:val="0"/>
                <w:sz w:val="27"/>
                <w:szCs w:val="27"/>
              </w:rPr>
              <w:t xml:space="preserve">декабря </w:t>
            </w:r>
            <w:r w:rsidR="00CF45A9" w:rsidRPr="00BA6E2F">
              <w:rPr>
                <w:i w:val="0"/>
                <w:sz w:val="27"/>
                <w:szCs w:val="27"/>
              </w:rPr>
              <w:t>2013 год</w:t>
            </w:r>
          </w:p>
        </w:tc>
        <w:tc>
          <w:tcPr>
            <w:tcW w:w="4111" w:type="dxa"/>
          </w:tcPr>
          <w:p w:rsidR="00EC6413" w:rsidRPr="00BA6E2F" w:rsidRDefault="00EC6413" w:rsidP="003D3725">
            <w:pPr>
              <w:jc w:val="right"/>
              <w:rPr>
                <w:sz w:val="27"/>
                <w:szCs w:val="27"/>
              </w:rPr>
            </w:pPr>
          </w:p>
          <w:p w:rsidR="003D467C" w:rsidRPr="00BA6E2F" w:rsidRDefault="003D467C" w:rsidP="00D02697">
            <w:pPr>
              <w:jc w:val="right"/>
              <w:rPr>
                <w:sz w:val="27"/>
                <w:szCs w:val="27"/>
              </w:rPr>
            </w:pPr>
          </w:p>
        </w:tc>
      </w:tr>
    </w:tbl>
    <w:p w:rsidR="004E0409" w:rsidRPr="004E0409" w:rsidRDefault="004E0409" w:rsidP="004E0409">
      <w:pPr>
        <w:rPr>
          <w:szCs w:val="28"/>
        </w:rPr>
      </w:pPr>
    </w:p>
    <w:sectPr w:rsidR="004E0409" w:rsidRPr="004E0409" w:rsidSect="004B15D7">
      <w:headerReference w:type="default" r:id="rId9"/>
      <w:pgSz w:w="11906" w:h="16838"/>
      <w:pgMar w:top="567"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0D" w:rsidRDefault="0052250D" w:rsidP="00B470FA">
      <w:r>
        <w:separator/>
      </w:r>
    </w:p>
  </w:endnote>
  <w:endnote w:type="continuationSeparator" w:id="1">
    <w:p w:rsidR="0052250D" w:rsidRDefault="0052250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0D" w:rsidRDefault="0052250D" w:rsidP="00B470FA">
      <w:r>
        <w:separator/>
      </w:r>
    </w:p>
  </w:footnote>
  <w:footnote w:type="continuationSeparator" w:id="1">
    <w:p w:rsidR="0052250D" w:rsidRDefault="0052250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8469"/>
      <w:docPartObj>
        <w:docPartGallery w:val="Page Numbers (Top of Page)"/>
        <w:docPartUnique/>
      </w:docPartObj>
    </w:sdtPr>
    <w:sdtEndPr>
      <w:rPr>
        <w:sz w:val="24"/>
        <w:szCs w:val="24"/>
      </w:rPr>
    </w:sdtEndPr>
    <w:sdtContent>
      <w:p w:rsidR="0052250D" w:rsidRPr="00636E16" w:rsidRDefault="0052250D"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250D3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1667F1B"/>
    <w:multiLevelType w:val="hybridMultilevel"/>
    <w:tmpl w:val="1DD83712"/>
    <w:lvl w:ilvl="0" w:tplc="68667B1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31007C76"/>
    <w:multiLevelType w:val="hybridMultilevel"/>
    <w:tmpl w:val="E97264E2"/>
    <w:lvl w:ilvl="0" w:tplc="B838D4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F809C5"/>
    <w:multiLevelType w:val="hybridMultilevel"/>
    <w:tmpl w:val="ED94077E"/>
    <w:lvl w:ilvl="0" w:tplc="F5C08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F1348"/>
    <w:multiLevelType w:val="hybridMultilevel"/>
    <w:tmpl w:val="850CA41E"/>
    <w:lvl w:ilvl="0" w:tplc="FA5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503F3AB5"/>
    <w:multiLevelType w:val="multilevel"/>
    <w:tmpl w:val="DEB2D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3D728D4"/>
    <w:multiLevelType w:val="hybridMultilevel"/>
    <w:tmpl w:val="0074D3C2"/>
    <w:lvl w:ilvl="0" w:tplc="C42A1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0">
    <w:nsid w:val="778041AC"/>
    <w:multiLevelType w:val="hybridMultilevel"/>
    <w:tmpl w:val="1024B4C2"/>
    <w:lvl w:ilvl="0" w:tplc="52DC3184">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3">
    <w:nsid w:val="7FD446FE"/>
    <w:multiLevelType w:val="multilevel"/>
    <w:tmpl w:val="F6A817EE"/>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2"/>
  </w:num>
  <w:num w:numId="2">
    <w:abstractNumId w:val="20"/>
  </w:num>
  <w:num w:numId="3">
    <w:abstractNumId w:val="15"/>
  </w:num>
  <w:num w:numId="4">
    <w:abstractNumId w:val="8"/>
  </w:num>
  <w:num w:numId="5">
    <w:abstractNumId w:val="7"/>
  </w:num>
  <w:num w:numId="6">
    <w:abstractNumId w:val="0"/>
  </w:num>
  <w:num w:numId="7">
    <w:abstractNumId w:val="19"/>
  </w:num>
  <w:num w:numId="8">
    <w:abstractNumId w:val="23"/>
  </w:num>
  <w:num w:numId="9">
    <w:abstractNumId w:val="18"/>
  </w:num>
  <w:num w:numId="10">
    <w:abstractNumId w:val="14"/>
  </w:num>
  <w:num w:numId="11">
    <w:abstractNumId w:val="9"/>
  </w:num>
  <w:num w:numId="12">
    <w:abstractNumId w:val="11"/>
  </w:num>
  <w:num w:numId="13">
    <w:abstractNumId w:val="13"/>
  </w:num>
  <w:num w:numId="14">
    <w:abstractNumId w:val="17"/>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1DC"/>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D3D"/>
    <w:rsid w:val="002512A8"/>
    <w:rsid w:val="00251F1A"/>
    <w:rsid w:val="00252EC9"/>
    <w:rsid w:val="00254122"/>
    <w:rsid w:val="002543F2"/>
    <w:rsid w:val="00256977"/>
    <w:rsid w:val="0026013A"/>
    <w:rsid w:val="00260D3F"/>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1F1"/>
    <w:rsid w:val="0027324C"/>
    <w:rsid w:val="00274341"/>
    <w:rsid w:val="00275130"/>
    <w:rsid w:val="002764B0"/>
    <w:rsid w:val="002769CF"/>
    <w:rsid w:val="00277266"/>
    <w:rsid w:val="002778E3"/>
    <w:rsid w:val="00281318"/>
    <w:rsid w:val="0028169E"/>
    <w:rsid w:val="0028197C"/>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247B"/>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739"/>
    <w:rsid w:val="002D6447"/>
    <w:rsid w:val="002D6AF9"/>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2D1"/>
    <w:rsid w:val="00347686"/>
    <w:rsid w:val="00347A23"/>
    <w:rsid w:val="003502AF"/>
    <w:rsid w:val="00351FFC"/>
    <w:rsid w:val="003520EC"/>
    <w:rsid w:val="003522B4"/>
    <w:rsid w:val="00352F3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41FE"/>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2B81"/>
    <w:rsid w:val="00413F29"/>
    <w:rsid w:val="004152FB"/>
    <w:rsid w:val="00415333"/>
    <w:rsid w:val="004178EE"/>
    <w:rsid w:val="00417D63"/>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1422"/>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5D7"/>
    <w:rsid w:val="004B1E4B"/>
    <w:rsid w:val="004B35C4"/>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0409"/>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6927"/>
    <w:rsid w:val="005074B1"/>
    <w:rsid w:val="005075B9"/>
    <w:rsid w:val="0050775B"/>
    <w:rsid w:val="00510183"/>
    <w:rsid w:val="00510AEE"/>
    <w:rsid w:val="00511C1E"/>
    <w:rsid w:val="00512291"/>
    <w:rsid w:val="00514616"/>
    <w:rsid w:val="0051580E"/>
    <w:rsid w:val="0051675A"/>
    <w:rsid w:val="0051712B"/>
    <w:rsid w:val="005204B0"/>
    <w:rsid w:val="00521192"/>
    <w:rsid w:val="0052250D"/>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A88"/>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1EC2"/>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38"/>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8A"/>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0E1D"/>
    <w:rsid w:val="006A2B6D"/>
    <w:rsid w:val="006A4C07"/>
    <w:rsid w:val="006A5796"/>
    <w:rsid w:val="006A66AF"/>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0D48"/>
    <w:rsid w:val="006F12C4"/>
    <w:rsid w:val="006F251C"/>
    <w:rsid w:val="006F2FB3"/>
    <w:rsid w:val="006F435D"/>
    <w:rsid w:val="006F6157"/>
    <w:rsid w:val="007013C5"/>
    <w:rsid w:val="00701685"/>
    <w:rsid w:val="00702E3B"/>
    <w:rsid w:val="007034A5"/>
    <w:rsid w:val="007036AD"/>
    <w:rsid w:val="007038DD"/>
    <w:rsid w:val="00707C0E"/>
    <w:rsid w:val="007101DE"/>
    <w:rsid w:val="00710309"/>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36E9"/>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52"/>
    <w:rsid w:val="007C692C"/>
    <w:rsid w:val="007C7701"/>
    <w:rsid w:val="007C7D89"/>
    <w:rsid w:val="007D18C3"/>
    <w:rsid w:val="007D1F2D"/>
    <w:rsid w:val="007D24DA"/>
    <w:rsid w:val="007D2CE4"/>
    <w:rsid w:val="007D31DD"/>
    <w:rsid w:val="007D3321"/>
    <w:rsid w:val="007D49DB"/>
    <w:rsid w:val="007D4B58"/>
    <w:rsid w:val="007D4BAD"/>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99A"/>
    <w:rsid w:val="008A3F19"/>
    <w:rsid w:val="008A424D"/>
    <w:rsid w:val="008A496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39EE"/>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140"/>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A29"/>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417"/>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6CEC"/>
    <w:rsid w:val="00A1740E"/>
    <w:rsid w:val="00A1798B"/>
    <w:rsid w:val="00A17ADB"/>
    <w:rsid w:val="00A17C63"/>
    <w:rsid w:val="00A17D02"/>
    <w:rsid w:val="00A17D0A"/>
    <w:rsid w:val="00A204D2"/>
    <w:rsid w:val="00A20881"/>
    <w:rsid w:val="00A20A27"/>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623"/>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441"/>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5ED"/>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48C"/>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E2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0A"/>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0CBB"/>
    <w:rsid w:val="00C614CA"/>
    <w:rsid w:val="00C617B9"/>
    <w:rsid w:val="00C63AE1"/>
    <w:rsid w:val="00C650EF"/>
    <w:rsid w:val="00C655C9"/>
    <w:rsid w:val="00C673C9"/>
    <w:rsid w:val="00C7022D"/>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747"/>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500"/>
    <w:rsid w:val="00CE0B90"/>
    <w:rsid w:val="00CE0F78"/>
    <w:rsid w:val="00CE11BA"/>
    <w:rsid w:val="00CE1BFA"/>
    <w:rsid w:val="00CE1FF4"/>
    <w:rsid w:val="00CE300F"/>
    <w:rsid w:val="00CE5347"/>
    <w:rsid w:val="00CE6AA3"/>
    <w:rsid w:val="00CE7744"/>
    <w:rsid w:val="00CE7D9F"/>
    <w:rsid w:val="00CE7FB3"/>
    <w:rsid w:val="00CE7FFD"/>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71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494C"/>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80B"/>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827"/>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364"/>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1405"/>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30"/>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8686-9B43-4795-99E8-9ED80C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2013-12-25T16:21:00Z</cp:lastPrinted>
  <dcterms:created xsi:type="dcterms:W3CDTF">2013-12-26T06:58:00Z</dcterms:created>
  <dcterms:modified xsi:type="dcterms:W3CDTF">2013-12-26T06:58:00Z</dcterms:modified>
</cp:coreProperties>
</file>