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BD" w:rsidRDefault="00E15DBD" w:rsidP="00E15DBD">
      <w:pPr>
        <w:outlineLvl w:val="0"/>
        <w:rPr>
          <w:b/>
          <w:bCs/>
          <w:sz w:val="26"/>
          <w:szCs w:val="26"/>
        </w:rPr>
      </w:pPr>
    </w:p>
    <w:p w:rsidR="00E97A5D" w:rsidRPr="005C7752" w:rsidRDefault="00724D20" w:rsidP="00DF1188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5C7752">
        <w:rPr>
          <w:b/>
          <w:bCs/>
        </w:rPr>
        <w:t xml:space="preserve"> № </w:t>
      </w:r>
      <w:r w:rsidR="0027166A">
        <w:rPr>
          <w:b/>
          <w:bCs/>
        </w:rPr>
        <w:t>25</w:t>
      </w:r>
      <w:r w:rsidR="00517AE9" w:rsidRPr="005C7752">
        <w:rPr>
          <w:b/>
        </w:rPr>
        <w:t>/</w:t>
      </w:r>
      <w:r w:rsidR="00A00154" w:rsidRPr="005C7752">
        <w:rPr>
          <w:b/>
        </w:rPr>
        <w:t>КК</w:t>
      </w:r>
    </w:p>
    <w:p w:rsidR="00E97A5D" w:rsidRPr="005C7752" w:rsidRDefault="00E97A5D" w:rsidP="00DF1188">
      <w:pPr>
        <w:jc w:val="center"/>
        <w:outlineLvl w:val="0"/>
        <w:rPr>
          <w:b/>
          <w:bCs/>
        </w:rPr>
      </w:pPr>
      <w:r w:rsidRPr="005C7752">
        <w:rPr>
          <w:b/>
          <w:bCs/>
        </w:rPr>
        <w:t>заседания Конкурсной комиссии</w:t>
      </w:r>
    </w:p>
    <w:p w:rsidR="001C3D76" w:rsidRPr="005C775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5C7752">
        <w:rPr>
          <w:b/>
          <w:bCs/>
        </w:rPr>
        <w:t>филиала</w:t>
      </w:r>
      <w:r w:rsidR="001C3D76" w:rsidRPr="005C7752">
        <w:rPr>
          <w:b/>
          <w:bCs/>
        </w:rPr>
        <w:t xml:space="preserve"> открытого акционерного общества</w:t>
      </w:r>
    </w:p>
    <w:p w:rsidR="0071562C" w:rsidRPr="005C775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5C7752">
        <w:rPr>
          <w:b/>
          <w:bCs/>
        </w:rPr>
        <w:t>«ТрансКонтейнер»</w:t>
      </w:r>
      <w:r w:rsidR="0021114B" w:rsidRPr="005C7752">
        <w:rPr>
          <w:b/>
          <w:bCs/>
        </w:rPr>
        <w:t xml:space="preserve"> на Октябрьской железной дороге</w:t>
      </w:r>
      <w:r w:rsidR="0071562C" w:rsidRPr="005C7752">
        <w:rPr>
          <w:b/>
          <w:bCs/>
        </w:rPr>
        <w:t>,</w:t>
      </w:r>
    </w:p>
    <w:p w:rsidR="00E97A5D" w:rsidRPr="005C775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5C7752">
        <w:rPr>
          <w:b/>
          <w:bCs/>
        </w:rPr>
        <w:t xml:space="preserve">состоявшегося </w:t>
      </w:r>
      <w:r w:rsidR="00BB49D1">
        <w:rPr>
          <w:b/>
          <w:bCs/>
        </w:rPr>
        <w:t>25</w:t>
      </w:r>
      <w:r w:rsidRPr="005C7752">
        <w:rPr>
          <w:b/>
          <w:bCs/>
        </w:rPr>
        <w:t xml:space="preserve"> </w:t>
      </w:r>
      <w:r w:rsidR="00E20C6C" w:rsidRPr="005C7752">
        <w:rPr>
          <w:b/>
          <w:bCs/>
        </w:rPr>
        <w:t>декабря</w:t>
      </w:r>
      <w:r w:rsidRPr="005C7752">
        <w:rPr>
          <w:b/>
          <w:bCs/>
        </w:rPr>
        <w:t xml:space="preserve"> 2013 года</w:t>
      </w:r>
      <w:r w:rsidR="00E97A5D" w:rsidRPr="005C7752">
        <w:rPr>
          <w:b/>
          <w:bCs/>
        </w:rPr>
        <w:t xml:space="preserve"> </w:t>
      </w:r>
    </w:p>
    <w:p w:rsidR="00E66124" w:rsidRPr="005C7752" w:rsidRDefault="00E66124" w:rsidP="00DF1188"/>
    <w:p w:rsidR="00BB7CF8" w:rsidRPr="00755DB4" w:rsidRDefault="00BB7CF8" w:rsidP="00DF1188"/>
    <w:p w:rsidR="00E52E0F" w:rsidRPr="005C775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5C7752">
        <w:rPr>
          <w:b/>
        </w:rPr>
        <w:t xml:space="preserve">В заседании </w:t>
      </w:r>
      <w:r w:rsidR="00CD48A8" w:rsidRPr="005C7752">
        <w:rPr>
          <w:b/>
        </w:rPr>
        <w:t xml:space="preserve">Конкурсной комиссии </w:t>
      </w:r>
      <w:r w:rsidR="0021114B" w:rsidRPr="005C7752">
        <w:rPr>
          <w:b/>
        </w:rPr>
        <w:t>филиала</w:t>
      </w:r>
      <w:r w:rsidR="00CD48A8" w:rsidRPr="005C7752">
        <w:rPr>
          <w:b/>
        </w:rPr>
        <w:t xml:space="preserve"> открытого акционерного общества «ТрансКонтейнер» </w:t>
      </w:r>
      <w:r w:rsidR="0021114B" w:rsidRPr="005C7752">
        <w:rPr>
          <w:b/>
        </w:rPr>
        <w:t xml:space="preserve">на Октябрьской железной дороге </w:t>
      </w:r>
      <w:r w:rsidR="00CD48A8" w:rsidRPr="005C7752">
        <w:rPr>
          <w:b/>
        </w:rPr>
        <w:t xml:space="preserve">(далее – </w:t>
      </w:r>
      <w:r w:rsidR="00E20C6C" w:rsidRPr="005C7752">
        <w:rPr>
          <w:b/>
        </w:rPr>
        <w:t>КК</w:t>
      </w:r>
      <w:r w:rsidR="00CD48A8" w:rsidRPr="005C7752">
        <w:rPr>
          <w:b/>
        </w:rPr>
        <w:t xml:space="preserve">) </w:t>
      </w:r>
      <w:r w:rsidRPr="005C7752">
        <w:rPr>
          <w:b/>
        </w:rPr>
        <w:t>приняли участие:</w:t>
      </w:r>
    </w:p>
    <w:p w:rsidR="00E66124" w:rsidRDefault="00E66124" w:rsidP="00C73B24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333"/>
        <w:gridCol w:w="3285"/>
      </w:tblGrid>
      <w:tr w:rsidR="0075379D" w:rsidRPr="00724D20" w:rsidTr="0075379D">
        <w:tc>
          <w:tcPr>
            <w:tcW w:w="2235" w:type="dxa"/>
          </w:tcPr>
          <w:p w:rsidR="00724D20" w:rsidRPr="00724D20" w:rsidRDefault="00724D20" w:rsidP="0075379D">
            <w:pPr>
              <w:pStyle w:val="a5"/>
              <w:spacing w:after="0"/>
              <w:ind w:left="0"/>
              <w:jc w:val="both"/>
            </w:pPr>
            <w:r w:rsidRPr="00724D20">
              <w:t>Председатель КК</w:t>
            </w:r>
          </w:p>
        </w:tc>
        <w:tc>
          <w:tcPr>
            <w:tcW w:w="4333" w:type="dxa"/>
          </w:tcPr>
          <w:p w:rsidR="00724D20" w:rsidRPr="00724D20" w:rsidRDefault="00724D20" w:rsidP="0075379D">
            <w:pPr>
              <w:pStyle w:val="a5"/>
              <w:spacing w:after="0"/>
              <w:ind w:left="0"/>
              <w:jc w:val="both"/>
            </w:pPr>
            <w:r w:rsidRPr="00724D20">
              <w:t>_____________</w:t>
            </w:r>
          </w:p>
          <w:p w:rsidR="00724D20" w:rsidRPr="00724D20" w:rsidRDefault="00724D20" w:rsidP="0075379D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3285" w:type="dxa"/>
          </w:tcPr>
          <w:p w:rsidR="00724D20" w:rsidRPr="00724D20" w:rsidRDefault="00724D20" w:rsidP="0075379D">
            <w:pPr>
              <w:pStyle w:val="a5"/>
              <w:spacing w:after="0"/>
              <w:ind w:left="0"/>
              <w:jc w:val="both"/>
            </w:pPr>
          </w:p>
        </w:tc>
      </w:tr>
      <w:tr w:rsidR="0075379D" w:rsidRPr="00724D20" w:rsidTr="0075379D">
        <w:tc>
          <w:tcPr>
            <w:tcW w:w="2235" w:type="dxa"/>
          </w:tcPr>
          <w:p w:rsidR="00724D20" w:rsidRDefault="00B64B77" w:rsidP="0075379D">
            <w:pPr>
              <w:pStyle w:val="a5"/>
              <w:spacing w:after="0"/>
              <w:ind w:left="0"/>
              <w:jc w:val="both"/>
            </w:pPr>
            <w:r>
              <w:t>……………</w:t>
            </w:r>
          </w:p>
          <w:p w:rsidR="00B64B77" w:rsidRDefault="00B64B77" w:rsidP="0075379D">
            <w:pPr>
              <w:pStyle w:val="a5"/>
              <w:spacing w:after="0"/>
              <w:ind w:left="0"/>
              <w:jc w:val="both"/>
            </w:pPr>
            <w:r>
              <w:t>……………</w:t>
            </w:r>
          </w:p>
          <w:p w:rsidR="00B64B77" w:rsidRDefault="00B64B77" w:rsidP="0075379D">
            <w:pPr>
              <w:pStyle w:val="a5"/>
              <w:spacing w:after="0"/>
              <w:ind w:left="0"/>
              <w:jc w:val="both"/>
            </w:pPr>
            <w:r>
              <w:t>……………</w:t>
            </w:r>
          </w:p>
          <w:p w:rsidR="00B64B77" w:rsidRDefault="00B64B77" w:rsidP="0075379D">
            <w:pPr>
              <w:pStyle w:val="a5"/>
              <w:spacing w:after="0"/>
              <w:ind w:left="0"/>
              <w:jc w:val="both"/>
            </w:pPr>
            <w:r>
              <w:t>……………</w:t>
            </w:r>
          </w:p>
          <w:p w:rsidR="00B64B77" w:rsidRDefault="00B64B77" w:rsidP="0075379D">
            <w:pPr>
              <w:pStyle w:val="a5"/>
              <w:spacing w:after="0"/>
              <w:ind w:left="0"/>
              <w:jc w:val="both"/>
            </w:pPr>
            <w:r>
              <w:t>……………</w:t>
            </w:r>
          </w:p>
          <w:p w:rsidR="00B64B77" w:rsidRPr="00724D20" w:rsidRDefault="00B64B77" w:rsidP="0075379D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4333" w:type="dxa"/>
          </w:tcPr>
          <w:p w:rsidR="00724D20" w:rsidRPr="00724D20" w:rsidRDefault="00724D20" w:rsidP="0075379D">
            <w:pPr>
              <w:pStyle w:val="a5"/>
              <w:spacing w:after="0"/>
              <w:ind w:left="0"/>
              <w:jc w:val="both"/>
            </w:pPr>
          </w:p>
        </w:tc>
        <w:tc>
          <w:tcPr>
            <w:tcW w:w="3285" w:type="dxa"/>
          </w:tcPr>
          <w:p w:rsidR="00724D20" w:rsidRPr="00724D20" w:rsidRDefault="00724D20" w:rsidP="0075379D">
            <w:pPr>
              <w:pStyle w:val="a5"/>
              <w:spacing w:after="0"/>
              <w:ind w:left="0"/>
              <w:jc w:val="both"/>
            </w:pPr>
          </w:p>
        </w:tc>
      </w:tr>
      <w:tr w:rsidR="0075379D" w:rsidRPr="00724D20" w:rsidTr="0075379D">
        <w:tc>
          <w:tcPr>
            <w:tcW w:w="2235" w:type="dxa"/>
          </w:tcPr>
          <w:p w:rsidR="00724D20" w:rsidRPr="00724D20" w:rsidRDefault="00724D20" w:rsidP="0075379D">
            <w:pPr>
              <w:pStyle w:val="a5"/>
              <w:spacing w:after="0"/>
              <w:ind w:left="0"/>
              <w:jc w:val="both"/>
            </w:pPr>
            <w:r w:rsidRPr="00724D20">
              <w:t>Секретарь КК</w:t>
            </w:r>
          </w:p>
        </w:tc>
        <w:tc>
          <w:tcPr>
            <w:tcW w:w="4333" w:type="dxa"/>
          </w:tcPr>
          <w:p w:rsidR="00724D20" w:rsidRPr="00724D20" w:rsidRDefault="00724D20" w:rsidP="0075379D">
            <w:pPr>
              <w:pStyle w:val="a5"/>
              <w:spacing w:after="0"/>
              <w:ind w:left="0"/>
              <w:jc w:val="both"/>
            </w:pPr>
            <w:r w:rsidRPr="00724D20">
              <w:t>_____________</w:t>
            </w:r>
          </w:p>
        </w:tc>
        <w:tc>
          <w:tcPr>
            <w:tcW w:w="3285" w:type="dxa"/>
          </w:tcPr>
          <w:p w:rsidR="00724D20" w:rsidRPr="00724D20" w:rsidRDefault="00724D20" w:rsidP="0075379D">
            <w:pPr>
              <w:pStyle w:val="a5"/>
              <w:spacing w:after="0"/>
              <w:ind w:left="0"/>
              <w:jc w:val="both"/>
            </w:pPr>
          </w:p>
        </w:tc>
      </w:tr>
    </w:tbl>
    <w:p w:rsidR="00BB7CF8" w:rsidRPr="00FF2D01" w:rsidRDefault="00BB7CF8" w:rsidP="00AA690A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:rsidR="00C260B9" w:rsidRPr="00FF2D01" w:rsidRDefault="00C260B9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B22A3" w:rsidRPr="00E20C6C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E20C6C">
        <w:tab/>
      </w:r>
      <w:r w:rsidR="00AA690A" w:rsidRPr="00E20C6C">
        <w:t xml:space="preserve">Состав </w:t>
      </w:r>
      <w:r w:rsidR="00E20C6C" w:rsidRPr="00E20C6C">
        <w:t>КК</w:t>
      </w:r>
      <w:r w:rsidR="00AA690A" w:rsidRPr="00E20C6C">
        <w:t xml:space="preserve"> – </w:t>
      </w:r>
      <w:r w:rsidR="00E20C6C" w:rsidRPr="00E20C6C">
        <w:t>7</w:t>
      </w:r>
      <w:r w:rsidR="00AA690A" w:rsidRPr="00E20C6C">
        <w:t xml:space="preserve"> человек. Приняли участие – </w:t>
      </w:r>
      <w:r w:rsidR="00E20C6C" w:rsidRPr="00E20C6C">
        <w:t>6</w:t>
      </w:r>
      <w:r w:rsidR="005A0DE8" w:rsidRPr="00E20C6C">
        <w:t>.</w:t>
      </w:r>
      <w:r w:rsidR="00832AF7" w:rsidRPr="00E20C6C">
        <w:t xml:space="preserve"> Кворум имеется.</w:t>
      </w:r>
      <w:r w:rsidR="00AA690A" w:rsidRPr="00E20C6C">
        <w:t xml:space="preserve"> </w:t>
      </w:r>
    </w:p>
    <w:p w:rsidR="00887BA6" w:rsidRPr="00FF2D01" w:rsidRDefault="00E97A5D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FF2D01">
        <w:rPr>
          <w:sz w:val="28"/>
          <w:szCs w:val="28"/>
        </w:rPr>
        <w:t xml:space="preserve">           </w:t>
      </w:r>
    </w:p>
    <w:p w:rsidR="003A605C" w:rsidRPr="00E20C6C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E20C6C">
        <w:rPr>
          <w:b/>
          <w:bCs/>
          <w:i/>
        </w:rPr>
        <w:tab/>
      </w:r>
      <w:r w:rsidR="00FF7AD2" w:rsidRPr="00E20C6C">
        <w:rPr>
          <w:b/>
          <w:bCs/>
          <w:i/>
          <w:u w:val="single"/>
        </w:rPr>
        <w:t>Повестка дня заседания</w:t>
      </w:r>
      <w:r w:rsidRPr="00E20C6C">
        <w:rPr>
          <w:b/>
          <w:bCs/>
          <w:u w:val="single"/>
        </w:rPr>
        <w:t xml:space="preserve">: </w:t>
      </w:r>
    </w:p>
    <w:p w:rsidR="00BB7CF8" w:rsidRPr="00E20C6C" w:rsidRDefault="00BB7CF8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</w:p>
    <w:p w:rsidR="00C260B9" w:rsidRPr="005C7752" w:rsidRDefault="00C73B24" w:rsidP="005C7752">
      <w:pPr>
        <w:ind w:firstLine="709"/>
        <w:jc w:val="both"/>
      </w:pPr>
      <w:r w:rsidRPr="00E20C6C">
        <w:t>Принятие решения по размещению заказа на закупку товаров, выполнение работ и оказание услуг у единственного поставщика (исполнителя, подрядчика) на заключение договора на покупку тепловой энергии для объектов, находящихся  по адресу:  г. Санкт-Петербург, участок ж.д. «Минеральная ул</w:t>
      </w:r>
      <w:r w:rsidR="005C7752">
        <w:t>. – Лесной пр.» литеры  Д, Е, Ж, в 2014году.</w:t>
      </w:r>
    </w:p>
    <w:p w:rsidR="00E20C6C" w:rsidRDefault="00E20C6C" w:rsidP="00E20C6C">
      <w:pPr>
        <w:pStyle w:val="11"/>
        <w:suppressAutoHyphens/>
        <w:ind w:firstLine="0"/>
        <w:rPr>
          <w:b/>
          <w:sz w:val="24"/>
          <w:szCs w:val="24"/>
        </w:rPr>
      </w:pPr>
    </w:p>
    <w:p w:rsidR="003A605C" w:rsidRPr="00E20C6C" w:rsidRDefault="003A605C" w:rsidP="00187EAB">
      <w:pPr>
        <w:pStyle w:val="11"/>
        <w:suppressAutoHyphens/>
        <w:ind w:firstLine="709"/>
        <w:rPr>
          <w:b/>
          <w:sz w:val="24"/>
          <w:szCs w:val="24"/>
        </w:rPr>
      </w:pPr>
      <w:r w:rsidRPr="00E20C6C">
        <w:rPr>
          <w:b/>
          <w:sz w:val="24"/>
          <w:szCs w:val="24"/>
        </w:rPr>
        <w:t xml:space="preserve">По  </w:t>
      </w:r>
      <w:r w:rsidR="00C73B24" w:rsidRPr="00E20C6C">
        <w:rPr>
          <w:b/>
          <w:sz w:val="24"/>
          <w:szCs w:val="24"/>
        </w:rPr>
        <w:t>повестке</w:t>
      </w:r>
      <w:r w:rsidRPr="00E20C6C">
        <w:rPr>
          <w:b/>
          <w:sz w:val="24"/>
          <w:szCs w:val="24"/>
        </w:rPr>
        <w:t xml:space="preserve"> дня</w:t>
      </w:r>
      <w:r w:rsidR="00554C01" w:rsidRPr="00E20C6C">
        <w:rPr>
          <w:b/>
          <w:sz w:val="24"/>
          <w:szCs w:val="24"/>
        </w:rPr>
        <w:t xml:space="preserve"> заседания</w:t>
      </w:r>
      <w:r w:rsidR="00C73B24" w:rsidRPr="00E20C6C">
        <w:rPr>
          <w:b/>
          <w:sz w:val="24"/>
          <w:szCs w:val="24"/>
        </w:rPr>
        <w:t>:</w:t>
      </w:r>
    </w:p>
    <w:p w:rsidR="005A0DE8" w:rsidRPr="00E20C6C" w:rsidRDefault="005A0DE8" w:rsidP="00CC7E8A">
      <w:pPr>
        <w:pStyle w:val="11"/>
        <w:suppressAutoHyphens/>
        <w:ind w:firstLine="0"/>
        <w:rPr>
          <w:b/>
          <w:sz w:val="24"/>
          <w:szCs w:val="24"/>
        </w:rPr>
      </w:pPr>
    </w:p>
    <w:p w:rsidR="00554C01" w:rsidRPr="00E20C6C" w:rsidRDefault="00554C01" w:rsidP="005C7752">
      <w:pPr>
        <w:numPr>
          <w:ilvl w:val="0"/>
          <w:numId w:val="31"/>
        </w:numPr>
        <w:ind w:left="0" w:firstLine="709"/>
        <w:jc w:val="both"/>
      </w:pPr>
      <w:r w:rsidRPr="00E20C6C">
        <w:t>Принято решение о заключении договора на покупку тепловой энергии для объектов, находящихся  по адресу:  г. Санкт-Петербург, участок ж.д. «Минеральная ул. – Лесной пр.» литеры  Д, Е, Ж</w:t>
      </w:r>
      <w:r w:rsidR="005C7752">
        <w:t>, в 2014 году</w:t>
      </w:r>
      <w:r w:rsidRPr="00E20C6C">
        <w:t xml:space="preserve"> с целью обеспечения теплоснабжения зданий с подключенной тепловой нагрузкой  (на отопление, вентиляцию, горячее водоснабжение) цеха ремонта большегрузных контейнеров на станции Санкт-Петербург-Финляндский филиала ОАО «ТрансКонтейнер» на Ок</w:t>
      </w:r>
      <w:r w:rsidR="00E20C6C">
        <w:t>тябрьской железной дороге в 2014</w:t>
      </w:r>
      <w:r w:rsidRPr="00E20C6C">
        <w:t>г. у единственного поставщика</w:t>
      </w:r>
      <w:r w:rsidR="005C7752">
        <w:t xml:space="preserve"> услуг</w:t>
      </w:r>
      <w:r w:rsidRPr="00E20C6C">
        <w:t xml:space="preserve"> – Октябрьской дирекции по тепловодоснабжению – структурного подразделения Центральной дирекции по тепловодоснабжению – филиала ОАО «РЖД»</w:t>
      </w:r>
      <w:r w:rsidR="000B228F" w:rsidRPr="00E20C6C">
        <w:t xml:space="preserve"> на следующих условиях:</w:t>
      </w:r>
    </w:p>
    <w:p w:rsidR="00C260B9" w:rsidRPr="00E20C6C" w:rsidRDefault="00C260B9" w:rsidP="00E15DBD">
      <w:pPr>
        <w:pStyle w:val="11"/>
        <w:suppressAutoHyphens/>
        <w:ind w:firstLine="0"/>
        <w:rPr>
          <w:sz w:val="24"/>
          <w:szCs w:val="24"/>
        </w:rPr>
      </w:pPr>
    </w:p>
    <w:p w:rsidR="00E20C6C" w:rsidRDefault="00534A09" w:rsidP="005C7752">
      <w:pPr>
        <w:ind w:firstLine="709"/>
        <w:jc w:val="both"/>
      </w:pPr>
      <w:r w:rsidRPr="00E20C6C">
        <w:rPr>
          <w:b/>
        </w:rPr>
        <w:t>Предмет заказа:</w:t>
      </w:r>
      <w:r w:rsidR="00A650F2" w:rsidRPr="00E20C6C">
        <w:t xml:space="preserve"> </w:t>
      </w:r>
      <w:r w:rsidR="00E20C6C">
        <w:t xml:space="preserve">заключение договора </w:t>
      </w:r>
      <w:r w:rsidR="00E20C6C" w:rsidRPr="008302FB">
        <w:rPr>
          <w:szCs w:val="28"/>
        </w:rPr>
        <w:t>на покупку тепловой энергии для объектов, находящихся  по адресу:  г. Санкт-Петербург, участок ж.д. «Минеральная ул. – Лесной пр.» литеры  Д, Е, Ж</w:t>
      </w:r>
      <w:r w:rsidR="005C7752">
        <w:t>, в 2014 году.</w:t>
      </w:r>
    </w:p>
    <w:p w:rsidR="000B228F" w:rsidRPr="00E20C6C" w:rsidRDefault="000B228F" w:rsidP="005C7752">
      <w:pPr>
        <w:ind w:firstLine="709"/>
        <w:jc w:val="both"/>
      </w:pPr>
    </w:p>
    <w:p w:rsidR="005C7752" w:rsidRDefault="00534A09" w:rsidP="005C7752">
      <w:pPr>
        <w:ind w:firstLine="709"/>
        <w:jc w:val="both"/>
      </w:pPr>
      <w:r w:rsidRPr="00E20C6C">
        <w:rPr>
          <w:b/>
        </w:rPr>
        <w:t>Количество (объем работ):</w:t>
      </w:r>
      <w:r w:rsidRPr="00E20C6C">
        <w:t xml:space="preserve"> </w:t>
      </w:r>
      <w:r w:rsidR="005C7752" w:rsidRPr="00675C9B">
        <w:t>определяется</w:t>
      </w:r>
      <w:r w:rsidR="005C7752" w:rsidRPr="003927D3">
        <w:rPr>
          <w:b/>
        </w:rPr>
        <w:t xml:space="preserve"> </w:t>
      </w:r>
      <w:r w:rsidR="005C7752" w:rsidRPr="0076497E">
        <w:t xml:space="preserve">из </w:t>
      </w:r>
      <w:r w:rsidR="005C7752">
        <w:t xml:space="preserve">расчетов </w:t>
      </w:r>
      <w:r w:rsidR="005C7752" w:rsidRPr="00B44AC5">
        <w:rPr>
          <w:szCs w:val="28"/>
        </w:rPr>
        <w:t>годовой выработки тепловой энергии за весь п</w:t>
      </w:r>
      <w:r w:rsidR="005C7752">
        <w:t>ериод действия договора.</w:t>
      </w:r>
    </w:p>
    <w:p w:rsidR="00887BA6" w:rsidRPr="00E20C6C" w:rsidRDefault="00887BA6" w:rsidP="005C7752">
      <w:pPr>
        <w:ind w:firstLine="709"/>
        <w:jc w:val="both"/>
      </w:pPr>
    </w:p>
    <w:p w:rsidR="00887BA6" w:rsidRDefault="00FF2D01" w:rsidP="005C7752">
      <w:pPr>
        <w:ind w:firstLine="709"/>
        <w:jc w:val="both"/>
      </w:pPr>
      <w:r w:rsidRPr="00E20C6C">
        <w:rPr>
          <w:b/>
        </w:rPr>
        <w:t>Максимальная цена договора:</w:t>
      </w:r>
      <w:r w:rsidRPr="00E20C6C">
        <w:t xml:space="preserve"> </w:t>
      </w:r>
      <w:r w:rsidR="005C7752" w:rsidRPr="00675C9B">
        <w:t xml:space="preserve">1 561 000 </w:t>
      </w:r>
      <w:r w:rsidR="005C7752">
        <w:t xml:space="preserve">(один миллион пятьсот шестьдесят одна тысяча) </w:t>
      </w:r>
      <w:r w:rsidR="005C7752" w:rsidRPr="00675C9B">
        <w:t>рублей</w:t>
      </w:r>
      <w:r w:rsidR="005C7752">
        <w:t xml:space="preserve"> 00 копеек</w:t>
      </w:r>
      <w:r w:rsidR="005C7752" w:rsidRPr="00675C9B">
        <w:t>.</w:t>
      </w:r>
    </w:p>
    <w:p w:rsidR="005C7752" w:rsidRPr="00E20C6C" w:rsidRDefault="005C7752" w:rsidP="005C7752">
      <w:pPr>
        <w:ind w:firstLine="709"/>
        <w:jc w:val="both"/>
        <w:rPr>
          <w:b/>
        </w:rPr>
      </w:pPr>
    </w:p>
    <w:p w:rsidR="005C7752" w:rsidRPr="005C7752" w:rsidRDefault="00FF2D01" w:rsidP="005C7752">
      <w:pPr>
        <w:pStyle w:val="Default"/>
        <w:ind w:firstLine="709"/>
        <w:jc w:val="both"/>
        <w:rPr>
          <w:iCs/>
          <w:color w:val="auto"/>
        </w:rPr>
      </w:pPr>
      <w:r w:rsidRPr="005C7752">
        <w:rPr>
          <w:b/>
        </w:rPr>
        <w:t>Форма, сроки и порядок оплаты:</w:t>
      </w:r>
      <w:r w:rsidRPr="005C7752">
        <w:t xml:space="preserve"> </w:t>
      </w:r>
      <w:r w:rsidR="005C7752" w:rsidRPr="005C7752">
        <w:rPr>
          <w:iCs/>
          <w:color w:val="auto"/>
        </w:rPr>
        <w:t xml:space="preserve">оплата производится Абонентом путем перечисления денежных средств на расчетный счет Теплоснабжающей организации. Теплоснабжающая организация выписывает и направляет в адрес Абонента счет, </w:t>
      </w:r>
      <w:r w:rsidR="005C7752" w:rsidRPr="005C7752">
        <w:rPr>
          <w:iCs/>
          <w:color w:val="auto"/>
        </w:rPr>
        <w:lastRenderedPageBreak/>
        <w:t>содержащий плату за потребленную Абонентом тепловую энергию за расчетный месяц в пределах установленного договором лимита. Абонент обязан произвести оплату счета путем перечисления 100% предоплаты. До 5-го (пятого) числа месяца, следующего за расчетным, Теплоснабжающая организация выписывает и направляет в адрес Абонента счет-фактуру и акт оказанных услуг в 2-х (двух) экземплярах, содержащие плату за фактически потребленную Абонентом тепловую энергию.</w:t>
      </w:r>
    </w:p>
    <w:p w:rsidR="00887BA6" w:rsidRPr="00E20C6C" w:rsidRDefault="00887BA6" w:rsidP="005C7752">
      <w:pPr>
        <w:pStyle w:val="Default"/>
        <w:ind w:firstLine="709"/>
        <w:jc w:val="both"/>
        <w:rPr>
          <w:iCs/>
          <w:color w:val="auto"/>
        </w:rPr>
      </w:pPr>
    </w:p>
    <w:p w:rsidR="00E15DBD" w:rsidRPr="00E20C6C" w:rsidRDefault="00A346AF" w:rsidP="005C7752">
      <w:pPr>
        <w:pStyle w:val="Default"/>
        <w:ind w:firstLine="709"/>
        <w:jc w:val="both"/>
        <w:rPr>
          <w:color w:val="auto"/>
        </w:rPr>
      </w:pPr>
      <w:r w:rsidRPr="00E20C6C">
        <w:rPr>
          <w:b/>
        </w:rPr>
        <w:t>Срок действия договора:</w:t>
      </w:r>
      <w:r w:rsidRPr="00E20C6C">
        <w:t xml:space="preserve"> </w:t>
      </w:r>
      <w:r w:rsidR="00FF7AD2" w:rsidRPr="00E20C6C">
        <w:rPr>
          <w:color w:val="auto"/>
        </w:rPr>
        <w:t>с момента з</w:t>
      </w:r>
      <w:r w:rsidR="005C7752">
        <w:rPr>
          <w:color w:val="auto"/>
        </w:rPr>
        <w:t>аключения договора до 31.12.2014</w:t>
      </w:r>
      <w:r w:rsidR="00FF7AD2" w:rsidRPr="00E20C6C">
        <w:rPr>
          <w:color w:val="auto"/>
        </w:rPr>
        <w:t>г.</w:t>
      </w:r>
    </w:p>
    <w:p w:rsidR="00887BA6" w:rsidRPr="00E20C6C" w:rsidRDefault="00887BA6" w:rsidP="005C7752">
      <w:pPr>
        <w:pStyle w:val="Default"/>
        <w:ind w:firstLine="709"/>
        <w:jc w:val="both"/>
        <w:rPr>
          <w:color w:val="auto"/>
        </w:rPr>
      </w:pPr>
    </w:p>
    <w:p w:rsidR="005C7752" w:rsidRDefault="00FF7AD2" w:rsidP="005C7752">
      <w:pPr>
        <w:ind w:firstLine="709"/>
        <w:jc w:val="both"/>
      </w:pPr>
      <w:r w:rsidRPr="00E20C6C">
        <w:rPr>
          <w:b/>
          <w:iCs/>
        </w:rPr>
        <w:t>Место оказания услуг:</w:t>
      </w:r>
      <w:r w:rsidRPr="00E20C6C">
        <w:t xml:space="preserve"> </w:t>
      </w:r>
      <w:r w:rsidR="005C7752" w:rsidRPr="0075531F">
        <w:rPr>
          <w:szCs w:val="28"/>
        </w:rPr>
        <w:t>195009, г. Санкт-Петербург, участок ж.д. «Минеральная ул. – Лесной пр.» литеры  Д, Е, Ж</w:t>
      </w:r>
      <w:r w:rsidR="005C7752">
        <w:t>.</w:t>
      </w:r>
    </w:p>
    <w:p w:rsidR="005C7752" w:rsidRDefault="005C7752" w:rsidP="005C7752">
      <w:pPr>
        <w:ind w:firstLine="709"/>
        <w:jc w:val="both"/>
      </w:pPr>
    </w:p>
    <w:p w:rsidR="00187EAB" w:rsidRPr="00E20C6C" w:rsidRDefault="00187EAB" w:rsidP="005C7752">
      <w:pPr>
        <w:numPr>
          <w:ilvl w:val="0"/>
          <w:numId w:val="31"/>
        </w:numPr>
        <w:ind w:left="0" w:firstLine="709"/>
        <w:jc w:val="both"/>
      </w:pPr>
      <w:r w:rsidRPr="00E20C6C">
        <w:t xml:space="preserve">Поручить начальнику технического отдела филиала А.Н. Федорову обеспечить установленным </w:t>
      </w:r>
      <w:r w:rsidR="005C7752">
        <w:t xml:space="preserve">порядком заключение договора с </w:t>
      </w:r>
      <w:r w:rsidR="00FF7AD2" w:rsidRPr="00E20C6C">
        <w:t>Октябрьской дирекцией по тепловодоснабжению – структурн</w:t>
      </w:r>
      <w:r w:rsidR="005C7752">
        <w:t>ым</w:t>
      </w:r>
      <w:r w:rsidR="00FF7AD2" w:rsidRPr="00E20C6C">
        <w:t xml:space="preserve"> подразделени</w:t>
      </w:r>
      <w:r w:rsidR="005C7752">
        <w:t>ем</w:t>
      </w:r>
      <w:r w:rsidR="00FF7AD2" w:rsidRPr="00E20C6C">
        <w:t xml:space="preserve"> Центральной дирекции по тепловодоснабжению – филиал</w:t>
      </w:r>
      <w:r w:rsidR="005C7752">
        <w:t>а</w:t>
      </w:r>
      <w:r w:rsidR="00FF7AD2" w:rsidRPr="00E20C6C">
        <w:t xml:space="preserve"> ОАО «РЖД»</w:t>
      </w:r>
      <w:r w:rsidRPr="00E20C6C">
        <w:t>».</w:t>
      </w:r>
    </w:p>
    <w:p w:rsidR="00C260B9" w:rsidRPr="00E20C6C" w:rsidRDefault="00C260B9" w:rsidP="005C7752">
      <w:pPr>
        <w:pStyle w:val="11"/>
        <w:suppressAutoHyphens/>
        <w:ind w:firstLine="709"/>
        <w:rPr>
          <w:b/>
          <w:sz w:val="24"/>
          <w:szCs w:val="24"/>
        </w:rPr>
      </w:pPr>
    </w:p>
    <w:p w:rsidR="00E15DBD" w:rsidRDefault="00E15DBD" w:rsidP="00E15DBD">
      <w:pPr>
        <w:pStyle w:val="11"/>
        <w:suppressAutoHyphens/>
        <w:rPr>
          <w:b/>
          <w:sz w:val="24"/>
          <w:szCs w:val="24"/>
        </w:rPr>
      </w:pPr>
    </w:p>
    <w:p w:rsidR="005C7752" w:rsidRPr="00E20C6C" w:rsidRDefault="005C7752" w:rsidP="00E15DBD">
      <w:pPr>
        <w:pStyle w:val="11"/>
        <w:suppressAutoHyphens/>
        <w:rPr>
          <w:b/>
          <w:sz w:val="24"/>
          <w:szCs w:val="24"/>
        </w:rPr>
      </w:pPr>
    </w:p>
    <w:tbl>
      <w:tblPr>
        <w:tblW w:w="10152" w:type="dxa"/>
        <w:tblInd w:w="108" w:type="dxa"/>
        <w:tblLook w:val="01E0"/>
      </w:tblPr>
      <w:tblGrid>
        <w:gridCol w:w="3601"/>
        <w:gridCol w:w="4016"/>
        <w:gridCol w:w="2535"/>
      </w:tblGrid>
      <w:tr w:rsidR="00B05B9F" w:rsidRPr="00724D20" w:rsidTr="005C7752">
        <w:trPr>
          <w:trHeight w:val="351"/>
        </w:trPr>
        <w:tc>
          <w:tcPr>
            <w:tcW w:w="3601" w:type="dxa"/>
          </w:tcPr>
          <w:p w:rsidR="00BB7CF8" w:rsidRPr="00724D20" w:rsidRDefault="00BB7CF8" w:rsidP="00E15DBD">
            <w:pPr>
              <w:spacing w:after="120"/>
            </w:pPr>
            <w:r w:rsidRPr="00724D20">
              <w:t xml:space="preserve">Председатель </w:t>
            </w:r>
            <w:r w:rsidR="006E5A64" w:rsidRPr="00724D20">
              <w:t>КК</w:t>
            </w:r>
          </w:p>
          <w:p w:rsidR="00BB7CF8" w:rsidRPr="00724D20" w:rsidRDefault="00BB7CF8" w:rsidP="00E15DBD">
            <w:pPr>
              <w:spacing w:after="120"/>
            </w:pPr>
          </w:p>
          <w:p w:rsidR="00C260B9" w:rsidRPr="00724D20" w:rsidRDefault="00C260B9" w:rsidP="006E5A64">
            <w:pPr>
              <w:spacing w:after="120"/>
            </w:pPr>
          </w:p>
        </w:tc>
        <w:tc>
          <w:tcPr>
            <w:tcW w:w="4016" w:type="dxa"/>
          </w:tcPr>
          <w:p w:rsidR="00BB7CF8" w:rsidRPr="00724D20" w:rsidRDefault="00187EAB" w:rsidP="00B05B9F">
            <w:pPr>
              <w:spacing w:after="120"/>
            </w:pPr>
            <w:r w:rsidRPr="00724D20">
              <w:t xml:space="preserve"> </w:t>
            </w:r>
            <w:r w:rsidR="00BB7CF8" w:rsidRPr="00724D20">
              <w:t>______________________</w:t>
            </w:r>
          </w:p>
          <w:p w:rsidR="00BB7CF8" w:rsidRPr="00724D20" w:rsidRDefault="00187EAB" w:rsidP="00B05B9F">
            <w:pPr>
              <w:spacing w:after="120"/>
            </w:pPr>
            <w:r w:rsidRPr="00724D20">
              <w:t xml:space="preserve"> </w:t>
            </w:r>
          </w:p>
          <w:p w:rsidR="00BB7CF8" w:rsidRPr="00724D20" w:rsidRDefault="00BB7CF8" w:rsidP="00B05B9F">
            <w:pPr>
              <w:spacing w:after="120"/>
            </w:pPr>
          </w:p>
          <w:p w:rsidR="00B05B9F" w:rsidRPr="00724D20" w:rsidRDefault="00B05B9F" w:rsidP="00B05B9F">
            <w:pPr>
              <w:spacing w:after="120"/>
            </w:pPr>
          </w:p>
        </w:tc>
        <w:tc>
          <w:tcPr>
            <w:tcW w:w="2535" w:type="dxa"/>
          </w:tcPr>
          <w:p w:rsidR="00BB7CF8" w:rsidRPr="00724D20" w:rsidRDefault="00724D20" w:rsidP="00CC7E8A">
            <w:pPr>
              <w:spacing w:after="120"/>
            </w:pPr>
            <w:r w:rsidRPr="00724D20">
              <w:t>/____________/</w:t>
            </w:r>
          </w:p>
          <w:p w:rsidR="00BB7CF8" w:rsidRPr="00724D20" w:rsidRDefault="00BB7CF8" w:rsidP="00CC7E8A">
            <w:pPr>
              <w:spacing w:after="120"/>
            </w:pPr>
          </w:p>
          <w:p w:rsidR="00BB7CF8" w:rsidRPr="00724D20" w:rsidRDefault="00BB7CF8" w:rsidP="00CC7E8A">
            <w:pPr>
              <w:spacing w:after="120"/>
            </w:pPr>
          </w:p>
          <w:p w:rsidR="00B05B9F" w:rsidRPr="00724D20" w:rsidRDefault="00B05B9F" w:rsidP="00CC7E8A">
            <w:pPr>
              <w:spacing w:after="120"/>
            </w:pPr>
          </w:p>
        </w:tc>
      </w:tr>
      <w:tr w:rsidR="00FF7AD2" w:rsidRPr="00724D20" w:rsidTr="005C7752">
        <w:trPr>
          <w:trHeight w:val="351"/>
        </w:trPr>
        <w:tc>
          <w:tcPr>
            <w:tcW w:w="3601" w:type="dxa"/>
          </w:tcPr>
          <w:p w:rsidR="00FF7AD2" w:rsidRPr="00724D20" w:rsidRDefault="00FF7AD2" w:rsidP="00B05B9F">
            <w:pPr>
              <w:spacing w:after="120"/>
            </w:pPr>
          </w:p>
        </w:tc>
        <w:tc>
          <w:tcPr>
            <w:tcW w:w="4016" w:type="dxa"/>
          </w:tcPr>
          <w:p w:rsidR="00FF7AD2" w:rsidRPr="00724D20" w:rsidRDefault="00FF7AD2"/>
        </w:tc>
        <w:tc>
          <w:tcPr>
            <w:tcW w:w="2535" w:type="dxa"/>
          </w:tcPr>
          <w:p w:rsidR="00FF7AD2" w:rsidRPr="00724D20" w:rsidRDefault="00FF7AD2" w:rsidP="007D7031">
            <w:pPr>
              <w:jc w:val="right"/>
            </w:pPr>
          </w:p>
        </w:tc>
      </w:tr>
      <w:tr w:rsidR="00FF7AD2" w:rsidRPr="00724D20" w:rsidTr="005C7752">
        <w:trPr>
          <w:trHeight w:val="351"/>
        </w:trPr>
        <w:tc>
          <w:tcPr>
            <w:tcW w:w="3601" w:type="dxa"/>
          </w:tcPr>
          <w:p w:rsidR="00FF7AD2" w:rsidRPr="00724D20" w:rsidRDefault="00FF7AD2" w:rsidP="00C260B9">
            <w:pPr>
              <w:spacing w:after="120"/>
            </w:pPr>
            <w:r w:rsidRPr="00724D20">
              <w:t>Секретарь КК</w:t>
            </w:r>
          </w:p>
        </w:tc>
        <w:tc>
          <w:tcPr>
            <w:tcW w:w="4016" w:type="dxa"/>
          </w:tcPr>
          <w:p w:rsidR="00FF7AD2" w:rsidRPr="00724D20" w:rsidRDefault="00FF7AD2">
            <w:r w:rsidRPr="00724D20">
              <w:t>__________________________</w:t>
            </w:r>
          </w:p>
        </w:tc>
        <w:tc>
          <w:tcPr>
            <w:tcW w:w="2535" w:type="dxa"/>
          </w:tcPr>
          <w:p w:rsidR="00FF7AD2" w:rsidRPr="00724D20" w:rsidRDefault="00724D20" w:rsidP="005C7752">
            <w:pPr>
              <w:spacing w:after="280"/>
            </w:pPr>
            <w:r>
              <w:t>/_____________/</w:t>
            </w:r>
          </w:p>
        </w:tc>
      </w:tr>
    </w:tbl>
    <w:p w:rsidR="00B05B9F" w:rsidRPr="005C7752" w:rsidRDefault="005C7752" w:rsidP="005C775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E20C6C">
        <w:rPr>
          <w:b/>
        </w:rPr>
        <w:t xml:space="preserve">«  </w:t>
      </w:r>
      <w:r w:rsidR="00BB49D1">
        <w:rPr>
          <w:b/>
        </w:rPr>
        <w:t xml:space="preserve">25 </w:t>
      </w:r>
      <w:r w:rsidRPr="00E20C6C">
        <w:rPr>
          <w:b/>
        </w:rPr>
        <w:t xml:space="preserve"> »    </w:t>
      </w:r>
      <w:r w:rsidR="00724D20">
        <w:rPr>
          <w:b/>
        </w:rPr>
        <w:t xml:space="preserve">декабря           </w:t>
      </w:r>
      <w:r>
        <w:rPr>
          <w:b/>
        </w:rPr>
        <w:t>2013</w:t>
      </w:r>
      <w:r w:rsidRPr="00E20C6C">
        <w:rPr>
          <w:b/>
        </w:rPr>
        <w:t xml:space="preserve">г. </w:t>
      </w:r>
    </w:p>
    <w:sectPr w:rsidR="00B05B9F" w:rsidRPr="005C7752" w:rsidSect="00E15DBD">
      <w:headerReference w:type="default" r:id="rId8"/>
      <w:pgSz w:w="11906" w:h="16838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0E" w:rsidRDefault="00B07E0E" w:rsidP="00B67E04">
      <w:r>
        <w:separator/>
      </w:r>
    </w:p>
  </w:endnote>
  <w:endnote w:type="continuationSeparator" w:id="1">
    <w:p w:rsidR="00B07E0E" w:rsidRDefault="00B07E0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0E" w:rsidRDefault="00B07E0E" w:rsidP="00B67E04">
      <w:r>
        <w:separator/>
      </w:r>
    </w:p>
  </w:footnote>
  <w:footnote w:type="continuationSeparator" w:id="1">
    <w:p w:rsidR="00B07E0E" w:rsidRDefault="00B07E0E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2278B8">
    <w:pPr>
      <w:pStyle w:val="af0"/>
      <w:jc w:val="center"/>
    </w:pPr>
    <w:fldSimple w:instr=" PAGE   \* MERGEFORMAT ">
      <w:r w:rsidR="00B64B77">
        <w:rPr>
          <w:noProof/>
        </w:rPr>
        <w:t>2</w:t>
      </w:r>
    </w:fldSimple>
  </w:p>
  <w:p w:rsidR="0021114B" w:rsidRDefault="0021114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58D4455"/>
    <w:multiLevelType w:val="hybridMultilevel"/>
    <w:tmpl w:val="E398E3D4"/>
    <w:lvl w:ilvl="0" w:tplc="81FAD326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2257C"/>
    <w:multiLevelType w:val="hybridMultilevel"/>
    <w:tmpl w:val="FE409836"/>
    <w:lvl w:ilvl="0" w:tplc="7C10DF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7">
    <w:nsid w:val="68DA5321"/>
    <w:multiLevelType w:val="hybridMultilevel"/>
    <w:tmpl w:val="402A03E0"/>
    <w:lvl w:ilvl="0" w:tplc="9162C00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8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0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20"/>
  </w:num>
  <w:num w:numId="5">
    <w:abstractNumId w:val="9"/>
  </w:num>
  <w:num w:numId="6">
    <w:abstractNumId w:val="29"/>
  </w:num>
  <w:num w:numId="7">
    <w:abstractNumId w:val="19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3"/>
  </w:num>
  <w:num w:numId="15">
    <w:abstractNumId w:val="28"/>
  </w:num>
  <w:num w:numId="16">
    <w:abstractNumId w:val="7"/>
  </w:num>
  <w:num w:numId="17">
    <w:abstractNumId w:val="26"/>
  </w:num>
  <w:num w:numId="18">
    <w:abstractNumId w:val="24"/>
  </w:num>
  <w:num w:numId="19">
    <w:abstractNumId w:val="6"/>
  </w:num>
  <w:num w:numId="20">
    <w:abstractNumId w:val="23"/>
  </w:num>
  <w:num w:numId="21">
    <w:abstractNumId w:val="14"/>
  </w:num>
  <w:num w:numId="22">
    <w:abstractNumId w:val="4"/>
  </w:num>
  <w:num w:numId="23">
    <w:abstractNumId w:val="11"/>
  </w:num>
  <w:num w:numId="24">
    <w:abstractNumId w:val="30"/>
  </w:num>
  <w:num w:numId="25">
    <w:abstractNumId w:val="12"/>
  </w:num>
  <w:num w:numId="26">
    <w:abstractNumId w:val="15"/>
  </w:num>
  <w:num w:numId="27">
    <w:abstractNumId w:val="17"/>
  </w:num>
  <w:num w:numId="28">
    <w:abstractNumId w:val="18"/>
  </w:num>
  <w:num w:numId="29">
    <w:abstractNumId w:val="22"/>
  </w:num>
  <w:num w:numId="30">
    <w:abstractNumId w:val="2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27D35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228F"/>
    <w:rsid w:val="000B3D6E"/>
    <w:rsid w:val="000C1FFA"/>
    <w:rsid w:val="000D47E5"/>
    <w:rsid w:val="000D6537"/>
    <w:rsid w:val="000E1E23"/>
    <w:rsid w:val="00125DA8"/>
    <w:rsid w:val="00127549"/>
    <w:rsid w:val="0013018C"/>
    <w:rsid w:val="001333B2"/>
    <w:rsid w:val="00134830"/>
    <w:rsid w:val="00144B2E"/>
    <w:rsid w:val="0016312F"/>
    <w:rsid w:val="00164123"/>
    <w:rsid w:val="001648FE"/>
    <w:rsid w:val="00166480"/>
    <w:rsid w:val="00166D66"/>
    <w:rsid w:val="0018706A"/>
    <w:rsid w:val="00187EAB"/>
    <w:rsid w:val="00191CE8"/>
    <w:rsid w:val="00193447"/>
    <w:rsid w:val="00195D55"/>
    <w:rsid w:val="001A105E"/>
    <w:rsid w:val="001A3FD8"/>
    <w:rsid w:val="001A4BED"/>
    <w:rsid w:val="001C3D76"/>
    <w:rsid w:val="001D284C"/>
    <w:rsid w:val="001E1CE7"/>
    <w:rsid w:val="001F260B"/>
    <w:rsid w:val="00204C45"/>
    <w:rsid w:val="0021114B"/>
    <w:rsid w:val="00214695"/>
    <w:rsid w:val="00222CCF"/>
    <w:rsid w:val="002278B8"/>
    <w:rsid w:val="0024405B"/>
    <w:rsid w:val="00244D24"/>
    <w:rsid w:val="00260D63"/>
    <w:rsid w:val="00261415"/>
    <w:rsid w:val="002658F8"/>
    <w:rsid w:val="0027166A"/>
    <w:rsid w:val="002772BF"/>
    <w:rsid w:val="002965D9"/>
    <w:rsid w:val="002A3C2D"/>
    <w:rsid w:val="002B3BA2"/>
    <w:rsid w:val="002C2813"/>
    <w:rsid w:val="002C79F5"/>
    <w:rsid w:val="002E34D8"/>
    <w:rsid w:val="003230EE"/>
    <w:rsid w:val="00331D65"/>
    <w:rsid w:val="00334183"/>
    <w:rsid w:val="00334914"/>
    <w:rsid w:val="00336DAA"/>
    <w:rsid w:val="00345B07"/>
    <w:rsid w:val="003709A9"/>
    <w:rsid w:val="003754E0"/>
    <w:rsid w:val="00382A15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3F0D27"/>
    <w:rsid w:val="00401440"/>
    <w:rsid w:val="004072B4"/>
    <w:rsid w:val="00407DA5"/>
    <w:rsid w:val="00423D5C"/>
    <w:rsid w:val="00443A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5DE5"/>
    <w:rsid w:val="004E03AA"/>
    <w:rsid w:val="004F19A8"/>
    <w:rsid w:val="00502FB8"/>
    <w:rsid w:val="00510398"/>
    <w:rsid w:val="00517AE9"/>
    <w:rsid w:val="00527417"/>
    <w:rsid w:val="00530A68"/>
    <w:rsid w:val="00534A09"/>
    <w:rsid w:val="00542AC7"/>
    <w:rsid w:val="00544D4D"/>
    <w:rsid w:val="0054549D"/>
    <w:rsid w:val="00554C01"/>
    <w:rsid w:val="00560D87"/>
    <w:rsid w:val="00565C15"/>
    <w:rsid w:val="00574869"/>
    <w:rsid w:val="00592195"/>
    <w:rsid w:val="005969DF"/>
    <w:rsid w:val="005A0DE8"/>
    <w:rsid w:val="005A66DC"/>
    <w:rsid w:val="005A6C15"/>
    <w:rsid w:val="005B3113"/>
    <w:rsid w:val="005B50FC"/>
    <w:rsid w:val="005B7A57"/>
    <w:rsid w:val="005C7752"/>
    <w:rsid w:val="005D0A61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03FA"/>
    <w:rsid w:val="00631FAB"/>
    <w:rsid w:val="00635541"/>
    <w:rsid w:val="00635BB1"/>
    <w:rsid w:val="00637CD2"/>
    <w:rsid w:val="006A4F54"/>
    <w:rsid w:val="006D5172"/>
    <w:rsid w:val="006E5A64"/>
    <w:rsid w:val="007005B5"/>
    <w:rsid w:val="00707167"/>
    <w:rsid w:val="0071196A"/>
    <w:rsid w:val="00713CDE"/>
    <w:rsid w:val="0071562C"/>
    <w:rsid w:val="00722F24"/>
    <w:rsid w:val="00724D20"/>
    <w:rsid w:val="0073014B"/>
    <w:rsid w:val="00744DE4"/>
    <w:rsid w:val="00753749"/>
    <w:rsid w:val="0075379D"/>
    <w:rsid w:val="00755DB4"/>
    <w:rsid w:val="007572D5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2AF7"/>
    <w:rsid w:val="00834C6E"/>
    <w:rsid w:val="00836465"/>
    <w:rsid w:val="00837B0A"/>
    <w:rsid w:val="008514FB"/>
    <w:rsid w:val="00880565"/>
    <w:rsid w:val="00887BA6"/>
    <w:rsid w:val="008A0825"/>
    <w:rsid w:val="008A52A2"/>
    <w:rsid w:val="008B75F2"/>
    <w:rsid w:val="008C2461"/>
    <w:rsid w:val="008C6BD2"/>
    <w:rsid w:val="008D11AE"/>
    <w:rsid w:val="008D2E8B"/>
    <w:rsid w:val="008D6794"/>
    <w:rsid w:val="008E1942"/>
    <w:rsid w:val="008E5F0D"/>
    <w:rsid w:val="00955C81"/>
    <w:rsid w:val="00965D0F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4A"/>
    <w:rsid w:val="009D49B3"/>
    <w:rsid w:val="009D55FC"/>
    <w:rsid w:val="009F07AC"/>
    <w:rsid w:val="009F5841"/>
    <w:rsid w:val="00A00154"/>
    <w:rsid w:val="00A05AA5"/>
    <w:rsid w:val="00A20DD3"/>
    <w:rsid w:val="00A218A5"/>
    <w:rsid w:val="00A2634C"/>
    <w:rsid w:val="00A346AF"/>
    <w:rsid w:val="00A37F6A"/>
    <w:rsid w:val="00A455C9"/>
    <w:rsid w:val="00A50307"/>
    <w:rsid w:val="00A51DFD"/>
    <w:rsid w:val="00A57833"/>
    <w:rsid w:val="00A61F8B"/>
    <w:rsid w:val="00A63CE8"/>
    <w:rsid w:val="00A650F2"/>
    <w:rsid w:val="00A8321C"/>
    <w:rsid w:val="00A8544A"/>
    <w:rsid w:val="00A94576"/>
    <w:rsid w:val="00AA4CAC"/>
    <w:rsid w:val="00AA690A"/>
    <w:rsid w:val="00AB6CC8"/>
    <w:rsid w:val="00AC54BD"/>
    <w:rsid w:val="00AC6D68"/>
    <w:rsid w:val="00AE0E4C"/>
    <w:rsid w:val="00AF7F74"/>
    <w:rsid w:val="00B05B9F"/>
    <w:rsid w:val="00B07E0E"/>
    <w:rsid w:val="00B30C69"/>
    <w:rsid w:val="00B31094"/>
    <w:rsid w:val="00B36D84"/>
    <w:rsid w:val="00B402B7"/>
    <w:rsid w:val="00B55EF4"/>
    <w:rsid w:val="00B564EF"/>
    <w:rsid w:val="00B64B77"/>
    <w:rsid w:val="00B67E04"/>
    <w:rsid w:val="00B801DB"/>
    <w:rsid w:val="00B94FCD"/>
    <w:rsid w:val="00BB49D1"/>
    <w:rsid w:val="00BB7CF7"/>
    <w:rsid w:val="00BB7CF8"/>
    <w:rsid w:val="00BC32A7"/>
    <w:rsid w:val="00BC3F83"/>
    <w:rsid w:val="00C00514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73B24"/>
    <w:rsid w:val="00C814A8"/>
    <w:rsid w:val="00C850E8"/>
    <w:rsid w:val="00C8672A"/>
    <w:rsid w:val="00CA6F9F"/>
    <w:rsid w:val="00CA7EFB"/>
    <w:rsid w:val="00CC0BF7"/>
    <w:rsid w:val="00CC1D12"/>
    <w:rsid w:val="00CC7E8A"/>
    <w:rsid w:val="00CD48A8"/>
    <w:rsid w:val="00CD5B4F"/>
    <w:rsid w:val="00CD6E78"/>
    <w:rsid w:val="00CE1748"/>
    <w:rsid w:val="00D02A65"/>
    <w:rsid w:val="00D10D04"/>
    <w:rsid w:val="00D143B0"/>
    <w:rsid w:val="00D16913"/>
    <w:rsid w:val="00D20D31"/>
    <w:rsid w:val="00D3599D"/>
    <w:rsid w:val="00D41A71"/>
    <w:rsid w:val="00D549EE"/>
    <w:rsid w:val="00D56944"/>
    <w:rsid w:val="00D6316C"/>
    <w:rsid w:val="00D67758"/>
    <w:rsid w:val="00D70D82"/>
    <w:rsid w:val="00D817C3"/>
    <w:rsid w:val="00D9250F"/>
    <w:rsid w:val="00D97469"/>
    <w:rsid w:val="00DB1821"/>
    <w:rsid w:val="00DE2B3A"/>
    <w:rsid w:val="00DE345E"/>
    <w:rsid w:val="00DE56DA"/>
    <w:rsid w:val="00DF1188"/>
    <w:rsid w:val="00E00993"/>
    <w:rsid w:val="00E07AD8"/>
    <w:rsid w:val="00E155F7"/>
    <w:rsid w:val="00E15DBD"/>
    <w:rsid w:val="00E2015A"/>
    <w:rsid w:val="00E20C6C"/>
    <w:rsid w:val="00E2431F"/>
    <w:rsid w:val="00E3107A"/>
    <w:rsid w:val="00E330EF"/>
    <w:rsid w:val="00E37FBB"/>
    <w:rsid w:val="00E45216"/>
    <w:rsid w:val="00E45D4E"/>
    <w:rsid w:val="00E52E0F"/>
    <w:rsid w:val="00E547EA"/>
    <w:rsid w:val="00E66124"/>
    <w:rsid w:val="00E7128E"/>
    <w:rsid w:val="00E92141"/>
    <w:rsid w:val="00E97A5D"/>
    <w:rsid w:val="00EB22A3"/>
    <w:rsid w:val="00EB7157"/>
    <w:rsid w:val="00EC6787"/>
    <w:rsid w:val="00EE26A6"/>
    <w:rsid w:val="00EE725E"/>
    <w:rsid w:val="00EE7EF1"/>
    <w:rsid w:val="00F00AA2"/>
    <w:rsid w:val="00F17F66"/>
    <w:rsid w:val="00F2196D"/>
    <w:rsid w:val="00F23AC3"/>
    <w:rsid w:val="00F23FD8"/>
    <w:rsid w:val="00F303D3"/>
    <w:rsid w:val="00F32632"/>
    <w:rsid w:val="00F445E0"/>
    <w:rsid w:val="00F45F36"/>
    <w:rsid w:val="00F46C0E"/>
    <w:rsid w:val="00F542ED"/>
    <w:rsid w:val="00F64345"/>
    <w:rsid w:val="00F90B43"/>
    <w:rsid w:val="00FA20E5"/>
    <w:rsid w:val="00FC41D5"/>
    <w:rsid w:val="00FC450F"/>
    <w:rsid w:val="00FC57F4"/>
    <w:rsid w:val="00FD6A5F"/>
    <w:rsid w:val="00FE63E3"/>
    <w:rsid w:val="00FF2D01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EC92-D2D0-48CD-91A8-BCD4FCA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27</cp:revision>
  <cp:lastPrinted>2013-12-24T05:06:00Z</cp:lastPrinted>
  <dcterms:created xsi:type="dcterms:W3CDTF">2013-04-26T19:24:00Z</dcterms:created>
  <dcterms:modified xsi:type="dcterms:W3CDTF">2013-12-27T05:17:00Z</dcterms:modified>
</cp:coreProperties>
</file>