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C51773" w:rsidRDefault="001028E5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C51773" w:rsidRDefault="00AC4B8E"/>
    <w:p w:rsidR="00AC4B8E" w:rsidRPr="00C51773" w:rsidRDefault="00AC4B8E"/>
    <w:p w:rsidR="00352F3B" w:rsidRPr="00C51773" w:rsidRDefault="00352F3B" w:rsidP="00002EBC">
      <w:pPr>
        <w:rPr>
          <w:sz w:val="8"/>
          <w:szCs w:val="8"/>
        </w:rPr>
      </w:pPr>
    </w:p>
    <w:p w:rsidR="00A34401" w:rsidRPr="00C51773" w:rsidRDefault="00A34401" w:rsidP="00002EBC">
      <w:pPr>
        <w:rPr>
          <w:sz w:val="16"/>
          <w:szCs w:val="16"/>
        </w:rPr>
      </w:pP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ПРОТОКОЛ</w:t>
      </w:r>
      <w:r w:rsidR="00E97723" w:rsidRPr="00C51773">
        <w:rPr>
          <w:b/>
          <w:bCs/>
        </w:rPr>
        <w:t xml:space="preserve"> №</w:t>
      </w:r>
      <w:r w:rsidR="00955A1F" w:rsidRPr="00C51773">
        <w:rPr>
          <w:b/>
          <w:bCs/>
        </w:rPr>
        <w:t>10</w:t>
      </w:r>
      <w:r w:rsidR="00E97723" w:rsidRPr="00C51773">
        <w:rPr>
          <w:b/>
          <w:bCs/>
        </w:rPr>
        <w:t>/КК</w:t>
      </w:r>
    </w:p>
    <w:p w:rsidR="00D73E12" w:rsidRPr="00C51773" w:rsidRDefault="00D73E12" w:rsidP="00D73E12">
      <w:pPr>
        <w:jc w:val="center"/>
        <w:rPr>
          <w:b/>
          <w:bCs/>
        </w:rPr>
      </w:pPr>
      <w:r w:rsidRPr="00C51773">
        <w:rPr>
          <w:b/>
          <w:bCs/>
        </w:rPr>
        <w:t>заседания Конкурсной комиссии</w:t>
      </w:r>
    </w:p>
    <w:p w:rsidR="00B46F98" w:rsidRPr="00C51773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>открытого акционерного общества</w:t>
      </w:r>
      <w:r w:rsidR="00DE76E1"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«Центр по перевозке грузов в контейнерах «ТрансКонтейнер»</w:t>
      </w:r>
      <w:r w:rsidRPr="00C51773">
        <w:rPr>
          <w:b/>
          <w:bCs/>
        </w:rPr>
        <w:t xml:space="preserve"> </w:t>
      </w:r>
      <w:r w:rsidR="00D73E12" w:rsidRPr="00C51773">
        <w:rPr>
          <w:b/>
          <w:bCs/>
        </w:rPr>
        <w:t>(ОАО «ТрансКонтейнер»)</w:t>
      </w:r>
      <w:r w:rsidR="00B46F98" w:rsidRPr="00C51773">
        <w:rPr>
          <w:b/>
          <w:bCs/>
        </w:rPr>
        <w:t xml:space="preserve">, </w:t>
      </w:r>
    </w:p>
    <w:p w:rsidR="00D73E12" w:rsidRPr="00C51773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 w:rsidRPr="00C51773">
        <w:rPr>
          <w:b/>
          <w:bCs/>
        </w:rPr>
        <w:t xml:space="preserve">состоявшегося </w:t>
      </w:r>
      <w:r w:rsidR="00E97723" w:rsidRPr="00C51773">
        <w:rPr>
          <w:b/>
          <w:bCs/>
        </w:rPr>
        <w:t>«</w:t>
      </w:r>
      <w:r w:rsidR="00955A1F" w:rsidRPr="00C51773">
        <w:rPr>
          <w:b/>
          <w:bCs/>
        </w:rPr>
        <w:t>03</w:t>
      </w:r>
      <w:r w:rsidR="00E97723" w:rsidRPr="00C51773">
        <w:rPr>
          <w:b/>
          <w:bCs/>
        </w:rPr>
        <w:t>»</w:t>
      </w:r>
      <w:r w:rsidRPr="00C51773">
        <w:rPr>
          <w:b/>
          <w:bCs/>
        </w:rPr>
        <w:t xml:space="preserve"> </w:t>
      </w:r>
      <w:r w:rsidR="00955A1F" w:rsidRPr="00C51773">
        <w:rPr>
          <w:b/>
          <w:bCs/>
        </w:rPr>
        <w:t xml:space="preserve">июня </w:t>
      </w:r>
      <w:r w:rsidRPr="00C51773">
        <w:rPr>
          <w:b/>
          <w:bCs/>
        </w:rPr>
        <w:t>2013 года</w:t>
      </w:r>
    </w:p>
    <w:p w:rsidR="00725488" w:rsidRPr="00C51773" w:rsidRDefault="00DC085A" w:rsidP="00D73E12">
      <w:pPr>
        <w:jc w:val="both"/>
        <w:rPr>
          <w:b/>
          <w:bCs/>
          <w:sz w:val="16"/>
          <w:szCs w:val="16"/>
        </w:rPr>
      </w:pPr>
      <w:r w:rsidRPr="00C51773">
        <w:rPr>
          <w:b/>
          <w:bCs/>
          <w:sz w:val="16"/>
          <w:szCs w:val="16"/>
        </w:rPr>
        <w:t xml:space="preserve"> </w:t>
      </w:r>
    </w:p>
    <w:p w:rsidR="0060701C" w:rsidRPr="00C51773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C51773" w:rsidRDefault="00D73E12" w:rsidP="00EE5CE4">
      <w:pPr>
        <w:jc w:val="both"/>
        <w:rPr>
          <w:u w:val="single"/>
        </w:rPr>
      </w:pPr>
      <w:r w:rsidRPr="00C51773">
        <w:rPr>
          <w:u w:val="single"/>
        </w:rPr>
        <w:t>Присутствовали:</w:t>
      </w:r>
    </w:p>
    <w:p w:rsidR="00A34401" w:rsidRPr="00C51773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C51773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C51773" w:rsidRDefault="00D00770" w:rsidP="00367E7E">
            <w:pPr>
              <w:rPr>
                <w:szCs w:val="28"/>
              </w:rPr>
            </w:pPr>
            <w:r w:rsidRPr="00C51773">
              <w:rPr>
                <w:szCs w:val="28"/>
              </w:rPr>
              <w:t>- заместитель председателя комиссии</w:t>
            </w:r>
          </w:p>
        </w:tc>
      </w:tr>
      <w:tr w:rsidR="00C51773" w:rsidRPr="00C51773" w:rsidTr="004C52DF">
        <w:tc>
          <w:tcPr>
            <w:tcW w:w="2517" w:type="dxa"/>
          </w:tcPr>
          <w:p w:rsidR="000D6B64" w:rsidRPr="00C51773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6B30D2">
            <w:pPr>
              <w:rPr>
                <w:szCs w:val="28"/>
              </w:rPr>
            </w:pPr>
          </w:p>
          <w:p w:rsidR="006B30D2" w:rsidRPr="00C51773" w:rsidRDefault="006B30D2" w:rsidP="006B30D2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816DD1" w:rsidRPr="00C51773" w:rsidRDefault="00816DD1" w:rsidP="004113C7">
            <w:pPr>
              <w:rPr>
                <w:szCs w:val="28"/>
              </w:rPr>
            </w:pPr>
          </w:p>
          <w:p w:rsidR="004C52DF" w:rsidRPr="00C51773" w:rsidRDefault="004C52DF" w:rsidP="004113C7">
            <w:pPr>
              <w:rPr>
                <w:szCs w:val="28"/>
              </w:rPr>
            </w:pPr>
          </w:p>
          <w:p w:rsidR="00A92E3E" w:rsidRPr="00C51773" w:rsidRDefault="00A92E3E" w:rsidP="004113C7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EE27AC" w:rsidRPr="00C51773" w:rsidRDefault="00EE27AC" w:rsidP="004113C7">
            <w:r w:rsidRPr="00C51773">
              <w:rPr>
                <w:szCs w:val="28"/>
              </w:rPr>
              <w:t>- член комиссии</w:t>
            </w:r>
          </w:p>
        </w:tc>
      </w:tr>
      <w:tr w:rsidR="00EE27AC" w:rsidRPr="00C51773" w:rsidTr="004C52DF">
        <w:tc>
          <w:tcPr>
            <w:tcW w:w="2517" w:type="dxa"/>
          </w:tcPr>
          <w:p w:rsidR="00EE27AC" w:rsidRPr="00C51773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C51773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Pr="00C51773" w:rsidRDefault="00C3570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член комиссии</w:t>
            </w:r>
          </w:p>
          <w:p w:rsidR="004C52DF" w:rsidRPr="00C51773" w:rsidRDefault="004C52DF" w:rsidP="00EE27AC">
            <w:pPr>
              <w:rPr>
                <w:szCs w:val="28"/>
              </w:rPr>
            </w:pPr>
          </w:p>
          <w:p w:rsidR="00EE27AC" w:rsidRPr="00C51773" w:rsidRDefault="00EE27AC" w:rsidP="00EE27AC">
            <w:pPr>
              <w:rPr>
                <w:szCs w:val="28"/>
              </w:rPr>
            </w:pPr>
            <w:r w:rsidRPr="00C51773">
              <w:rPr>
                <w:szCs w:val="28"/>
              </w:rPr>
              <w:t>- секретарь комиссии</w:t>
            </w:r>
          </w:p>
        </w:tc>
      </w:tr>
    </w:tbl>
    <w:p w:rsidR="00EE27AC" w:rsidRPr="00C51773" w:rsidRDefault="00EE27AC" w:rsidP="00EE5CE4">
      <w:pPr>
        <w:jc w:val="both"/>
        <w:rPr>
          <w:sz w:val="8"/>
          <w:szCs w:val="8"/>
        </w:rPr>
      </w:pPr>
    </w:p>
    <w:p w:rsidR="00EE27AC" w:rsidRPr="00C51773" w:rsidRDefault="00EE27AC" w:rsidP="00EE5CE4">
      <w:pPr>
        <w:jc w:val="both"/>
        <w:rPr>
          <w:sz w:val="8"/>
          <w:szCs w:val="8"/>
        </w:rPr>
      </w:pPr>
    </w:p>
    <w:p w:rsidR="00A34401" w:rsidRPr="00C51773" w:rsidRDefault="00A34401" w:rsidP="00EE5CE4">
      <w:pPr>
        <w:jc w:val="both"/>
        <w:rPr>
          <w:sz w:val="8"/>
          <w:szCs w:val="8"/>
        </w:rPr>
      </w:pPr>
    </w:p>
    <w:p w:rsidR="004C1E35" w:rsidRPr="00C51773" w:rsidRDefault="004C1E35" w:rsidP="004C1E35">
      <w:pPr>
        <w:jc w:val="both"/>
        <w:rPr>
          <w:sz w:val="8"/>
          <w:szCs w:val="8"/>
          <w:u w:val="single"/>
        </w:rPr>
      </w:pPr>
    </w:p>
    <w:p w:rsidR="004C1E35" w:rsidRPr="00C51773" w:rsidRDefault="004C1E35" w:rsidP="004C1E35">
      <w:pPr>
        <w:jc w:val="both"/>
        <w:rPr>
          <w:u w:val="single"/>
        </w:rPr>
      </w:pPr>
      <w:r w:rsidRPr="00C51773">
        <w:rPr>
          <w:u w:val="single"/>
        </w:rPr>
        <w:t>Приглашенные:</w:t>
      </w:r>
    </w:p>
    <w:p w:rsidR="00AD1A00" w:rsidRPr="00C51773" w:rsidRDefault="00AD1A00" w:rsidP="004C1E35">
      <w:pPr>
        <w:jc w:val="both"/>
        <w:rPr>
          <w:sz w:val="8"/>
          <w:szCs w:val="8"/>
          <w:u w:val="single"/>
        </w:rPr>
      </w:pPr>
    </w:p>
    <w:tbl>
      <w:tblPr>
        <w:tblW w:w="7308" w:type="dxa"/>
        <w:tblLook w:val="04A0"/>
      </w:tblPr>
      <w:tblGrid>
        <w:gridCol w:w="7308"/>
      </w:tblGrid>
      <w:tr w:rsidR="00757FF4" w:rsidRPr="00C51773" w:rsidTr="00757FF4">
        <w:tc>
          <w:tcPr>
            <w:tcW w:w="7308" w:type="dxa"/>
          </w:tcPr>
          <w:p w:rsidR="00757FF4" w:rsidRPr="00C51773" w:rsidRDefault="00757FF4" w:rsidP="001D25EB">
            <w:pPr>
              <w:jc w:val="both"/>
              <w:rPr>
                <w:szCs w:val="28"/>
              </w:rPr>
            </w:pPr>
          </w:p>
        </w:tc>
      </w:tr>
    </w:tbl>
    <w:p w:rsidR="00AA034F" w:rsidRPr="00C51773" w:rsidRDefault="00AA034F" w:rsidP="001D25EB">
      <w:pPr>
        <w:pStyle w:val="a3"/>
        <w:tabs>
          <w:tab w:val="left" w:pos="709"/>
          <w:tab w:val="left" w:pos="2511"/>
        </w:tabs>
      </w:pPr>
    </w:p>
    <w:p w:rsidR="00C93734" w:rsidRPr="00C51773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 w:rsidRPr="00C51773">
        <w:rPr>
          <w:i w:val="0"/>
        </w:rPr>
        <w:tab/>
      </w:r>
      <w:r w:rsidR="00950A1C" w:rsidRPr="00C51773">
        <w:rPr>
          <w:i w:val="0"/>
        </w:rPr>
        <w:t xml:space="preserve"> </w:t>
      </w:r>
      <w:r w:rsidR="00A6023A" w:rsidRPr="00C51773">
        <w:rPr>
          <w:b/>
          <w:u w:val="single"/>
        </w:rPr>
        <w:t xml:space="preserve">Повестка дня </w:t>
      </w:r>
      <w:r w:rsidR="00D73E12" w:rsidRPr="00C51773">
        <w:rPr>
          <w:b/>
          <w:u w:val="single"/>
        </w:rPr>
        <w:t>заседания:</w:t>
      </w:r>
    </w:p>
    <w:p w:rsidR="006A0925" w:rsidRDefault="006A0925" w:rsidP="001D25EB">
      <w:pPr>
        <w:ind w:left="1134"/>
        <w:jc w:val="both"/>
      </w:pPr>
    </w:p>
    <w:p w:rsidR="00955A1F" w:rsidRPr="00C51773" w:rsidRDefault="006A0925" w:rsidP="001D25EB">
      <w:pPr>
        <w:ind w:left="1134"/>
        <w:jc w:val="both"/>
      </w:pPr>
      <w:r>
        <w:t>….</w:t>
      </w:r>
    </w:p>
    <w:p w:rsidR="00955A1F" w:rsidRPr="00C51773" w:rsidRDefault="00955A1F" w:rsidP="001D25EB">
      <w:pPr>
        <w:ind w:left="1134"/>
        <w:jc w:val="both"/>
      </w:pPr>
    </w:p>
    <w:p w:rsidR="00955A1F" w:rsidRPr="00C51773" w:rsidRDefault="00955A1F" w:rsidP="001D25EB">
      <w:pPr>
        <w:numPr>
          <w:ilvl w:val="0"/>
          <w:numId w:val="2"/>
        </w:numPr>
        <w:ind w:left="1134"/>
        <w:jc w:val="both"/>
      </w:pPr>
      <w:r w:rsidRPr="00C51773">
        <w:rPr>
          <w:bCs/>
          <w:snapToGrid w:val="0"/>
          <w:szCs w:val="28"/>
        </w:rPr>
        <w:t>Подведение итогов открытого конкурса на право заключения договора на</w:t>
      </w:r>
      <w:r w:rsidRPr="00C51773">
        <w:rPr>
          <w:bCs/>
        </w:rPr>
        <w:t xml:space="preserve"> выполнение проектно-изыскательских работ по реконструкции контейнерного терминала Агентства на станции </w:t>
      </w:r>
      <w:proofErr w:type="gramStart"/>
      <w:r w:rsidRPr="00C51773">
        <w:rPr>
          <w:bCs/>
        </w:rPr>
        <w:t>Блочная</w:t>
      </w:r>
      <w:proofErr w:type="gramEnd"/>
      <w:r w:rsidRPr="00C51773">
        <w:t xml:space="preserve"> филиала  ОАО «ТрансКонтейнер» на Свердловской железной дороге в 2013 году</w:t>
      </w:r>
      <w:r w:rsidR="00E86AF7" w:rsidRPr="00C51773">
        <w:t>.</w:t>
      </w:r>
      <w:r w:rsidRPr="00C51773">
        <w:t xml:space="preserve"> </w:t>
      </w:r>
    </w:p>
    <w:p w:rsidR="00955A1F" w:rsidRPr="00C51773" w:rsidRDefault="00955A1F" w:rsidP="001D25EB">
      <w:pPr>
        <w:ind w:left="1134"/>
        <w:jc w:val="both"/>
      </w:pPr>
      <w:r w:rsidRPr="00C51773">
        <w:t xml:space="preserve">Докладчик: </w:t>
      </w:r>
      <w:proofErr w:type="spellStart"/>
      <w:r w:rsidRPr="00C51773">
        <w:t>Зам</w:t>
      </w:r>
      <w:proofErr w:type="gramStart"/>
      <w:r w:rsidRPr="00C51773">
        <w:t>.Ц</w:t>
      </w:r>
      <w:proofErr w:type="gramEnd"/>
      <w:r w:rsidRPr="00C51773">
        <w:t>КПЗС</w:t>
      </w:r>
      <w:proofErr w:type="spellEnd"/>
      <w:r w:rsidRPr="00C51773">
        <w:t xml:space="preserve"> Аксютина Г.А.</w:t>
      </w:r>
    </w:p>
    <w:p w:rsidR="00955A1F" w:rsidRPr="00C51773" w:rsidRDefault="00955A1F" w:rsidP="001D25EB">
      <w:pPr>
        <w:ind w:left="1134"/>
        <w:jc w:val="both"/>
      </w:pPr>
      <w:r w:rsidRPr="00C51773">
        <w:t>Конкурс: ОК/002/СВЕРД/0002</w:t>
      </w:r>
    </w:p>
    <w:p w:rsidR="00955A1F" w:rsidRDefault="00955A1F" w:rsidP="001D25EB">
      <w:pPr>
        <w:ind w:left="1134"/>
        <w:jc w:val="both"/>
      </w:pPr>
      <w:r w:rsidRPr="00C51773">
        <w:t>Заявка в АСБК: Т10018259</w:t>
      </w:r>
    </w:p>
    <w:p w:rsidR="006A0925" w:rsidRDefault="006A0925" w:rsidP="001D25EB">
      <w:pPr>
        <w:ind w:left="1134"/>
        <w:jc w:val="both"/>
      </w:pPr>
    </w:p>
    <w:p w:rsidR="006A0925" w:rsidRPr="00B86554" w:rsidRDefault="006A0925" w:rsidP="001D25EB">
      <w:pPr>
        <w:ind w:left="1134"/>
        <w:jc w:val="both"/>
      </w:pPr>
    </w:p>
    <w:p w:rsidR="007E7795" w:rsidRPr="00C51773" w:rsidRDefault="006A0925" w:rsidP="00D83877">
      <w:pPr>
        <w:ind w:left="709"/>
        <w:jc w:val="both"/>
        <w:rPr>
          <w:szCs w:val="28"/>
        </w:rPr>
      </w:pPr>
      <w:r>
        <w:rPr>
          <w:b/>
        </w:rPr>
        <w:lastRenderedPageBreak/>
        <w:t>….</w:t>
      </w:r>
    </w:p>
    <w:p w:rsidR="009E2BDD" w:rsidRPr="00C51773" w:rsidRDefault="009E2BDD" w:rsidP="00D968B0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FA34E0" w:rsidRPr="00C51773" w:rsidRDefault="00FA34E0" w:rsidP="00D968B0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  <w:r w:rsidRPr="00C51773">
        <w:rPr>
          <w:b/>
          <w:color w:val="auto"/>
          <w:sz w:val="28"/>
          <w:szCs w:val="28"/>
        </w:rPr>
        <w:t>По пункту</w:t>
      </w:r>
      <w:r w:rsidRPr="00C51773">
        <w:rPr>
          <w:color w:val="auto"/>
          <w:sz w:val="28"/>
          <w:szCs w:val="28"/>
        </w:rPr>
        <w:t xml:space="preserve"> </w:t>
      </w:r>
      <w:r w:rsidRPr="00C51773">
        <w:rPr>
          <w:b/>
          <w:color w:val="auto"/>
          <w:sz w:val="28"/>
          <w:szCs w:val="28"/>
          <w:lang w:val="en-US"/>
        </w:rPr>
        <w:t>IX</w:t>
      </w:r>
      <w:r w:rsidRPr="00C51773">
        <w:rPr>
          <w:b/>
          <w:color w:val="auto"/>
          <w:sz w:val="28"/>
          <w:szCs w:val="28"/>
        </w:rPr>
        <w:t xml:space="preserve"> повестки дня заседания:</w:t>
      </w:r>
    </w:p>
    <w:p w:rsidR="008E5DAB" w:rsidRPr="00C51773" w:rsidRDefault="008E5DAB" w:rsidP="009E2BDD">
      <w:pPr>
        <w:pStyle w:val="a9"/>
        <w:numPr>
          <w:ilvl w:val="0"/>
          <w:numId w:val="19"/>
        </w:numPr>
        <w:ind w:left="0" w:firstLine="709"/>
        <w:jc w:val="both"/>
      </w:pPr>
      <w:r w:rsidRPr="00C51773">
        <w:rPr>
          <w:szCs w:val="28"/>
        </w:rPr>
        <w:t xml:space="preserve">Открытый конкурс </w:t>
      </w:r>
      <w:r w:rsidR="00BA2183" w:rsidRPr="00C51773">
        <w:rPr>
          <w:szCs w:val="28"/>
        </w:rPr>
        <w:t xml:space="preserve">№ </w:t>
      </w:r>
      <w:r w:rsidR="001F58B8" w:rsidRPr="00C51773">
        <w:t>ОК/002/СВЕРД/0002</w:t>
      </w:r>
      <w:r w:rsidRPr="00C51773">
        <w:rPr>
          <w:szCs w:val="28"/>
        </w:rPr>
        <w:t xml:space="preserve">  </w:t>
      </w:r>
      <w:r w:rsidR="001F58B8" w:rsidRPr="00C51773">
        <w:rPr>
          <w:bCs/>
          <w:snapToGrid w:val="0"/>
          <w:szCs w:val="28"/>
        </w:rPr>
        <w:t xml:space="preserve">на право заключения </w:t>
      </w:r>
      <w:proofErr w:type="gramStart"/>
      <w:r w:rsidR="001F58B8" w:rsidRPr="00C51773">
        <w:rPr>
          <w:bCs/>
          <w:snapToGrid w:val="0"/>
          <w:szCs w:val="28"/>
        </w:rPr>
        <w:t>договора</w:t>
      </w:r>
      <w:proofErr w:type="gramEnd"/>
      <w:r w:rsidR="001F58B8" w:rsidRPr="00C51773">
        <w:rPr>
          <w:bCs/>
          <w:snapToGrid w:val="0"/>
          <w:szCs w:val="28"/>
        </w:rPr>
        <w:t xml:space="preserve"> на</w:t>
      </w:r>
      <w:r w:rsidR="001F58B8" w:rsidRPr="00C51773">
        <w:rPr>
          <w:bCs/>
        </w:rPr>
        <w:t xml:space="preserve"> выполнение проектно-изыскательских работ по реконструкции контейнерного терминала Агентства на станции Блочная</w:t>
      </w:r>
      <w:r w:rsidR="001F58B8" w:rsidRPr="00C51773">
        <w:t xml:space="preserve"> филиала                             ОАО «ТрансКонтейнер» на Свердловской железной дороге в 2013 году </w:t>
      </w:r>
      <w:r w:rsidRPr="00C51773">
        <w:rPr>
          <w:szCs w:val="28"/>
        </w:rPr>
        <w:t>признан состоявшимся.</w:t>
      </w:r>
    </w:p>
    <w:p w:rsidR="001F58B8" w:rsidRPr="00C51773" w:rsidRDefault="001F58B8" w:rsidP="009E2BDD">
      <w:pPr>
        <w:numPr>
          <w:ilvl w:val="0"/>
          <w:numId w:val="19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 xml:space="preserve">Не согласиться с выводами и предложениями Постоянной рабочей группы филиала  ОАО «ТрансКонтейнер» на Свердловской железной дороге (Протокол № 11/ПРГ заседания, состоявшегося  8 мая 2013 г.) в части принятия решения не допустить к участию в открытом конкурсе </w:t>
      </w:r>
      <w:r w:rsidR="00182D45" w:rsidRPr="00C51773">
        <w:rPr>
          <w:szCs w:val="28"/>
        </w:rPr>
        <w:t>ЗА</w:t>
      </w:r>
      <w:r w:rsidRPr="00C51773">
        <w:rPr>
          <w:szCs w:val="28"/>
        </w:rPr>
        <w:t>О «</w:t>
      </w:r>
      <w:r w:rsidR="00182D45" w:rsidRPr="00C51773">
        <w:rPr>
          <w:szCs w:val="28"/>
        </w:rPr>
        <w:t>СТОУН</w:t>
      </w:r>
      <w:r w:rsidRPr="00C51773">
        <w:rPr>
          <w:szCs w:val="28"/>
        </w:rPr>
        <w:t xml:space="preserve">» и </w:t>
      </w:r>
      <w:r w:rsidR="00182D45" w:rsidRPr="00C51773">
        <w:rPr>
          <w:szCs w:val="28"/>
        </w:rPr>
        <w:t xml:space="preserve">                </w:t>
      </w:r>
      <w:r w:rsidRPr="00C51773">
        <w:rPr>
          <w:szCs w:val="28"/>
        </w:rPr>
        <w:t>ООО «</w:t>
      </w:r>
      <w:proofErr w:type="spellStart"/>
      <w:r w:rsidRPr="00C51773">
        <w:rPr>
          <w:szCs w:val="28"/>
        </w:rPr>
        <w:t>ТехноСтройПроект</w:t>
      </w:r>
      <w:proofErr w:type="spellEnd"/>
      <w:r w:rsidRPr="00C51773">
        <w:rPr>
          <w:szCs w:val="28"/>
        </w:rPr>
        <w:t>».</w:t>
      </w:r>
    </w:p>
    <w:p w:rsidR="00945F0F" w:rsidRDefault="00945F0F" w:rsidP="00945F0F">
      <w:pPr>
        <w:numPr>
          <w:ilvl w:val="0"/>
          <w:numId w:val="4"/>
        </w:numPr>
        <w:ind w:left="0" w:firstLine="709"/>
        <w:jc w:val="both"/>
        <w:rPr>
          <w:szCs w:val="28"/>
        </w:rPr>
      </w:pPr>
      <w:r w:rsidRPr="00C51773">
        <w:rPr>
          <w:szCs w:val="28"/>
        </w:rPr>
        <w:t xml:space="preserve">Не согласиться с выводами и предложениями Постоянной рабочей группы филиала  ОАО «ТрансКонтейнер» на Свердловской железной дороге (Протокол № 11/ПРГ заседания, состоявшегося  8 мая 2013 г.) в части присвоения участникам порядковых номеров и определения победителя, </w:t>
      </w:r>
      <w:r w:rsidR="00D236BC">
        <w:rPr>
          <w:szCs w:val="28"/>
        </w:rPr>
        <w:t>и принять следующие</w:t>
      </w:r>
      <w:r w:rsidR="00D236BC" w:rsidRPr="00C51773">
        <w:rPr>
          <w:szCs w:val="28"/>
        </w:rPr>
        <w:t xml:space="preserve"> </w:t>
      </w:r>
      <w:r w:rsidRPr="00C51773">
        <w:rPr>
          <w:szCs w:val="28"/>
        </w:rPr>
        <w:t>решени</w:t>
      </w:r>
      <w:r w:rsidR="00D236BC">
        <w:rPr>
          <w:szCs w:val="28"/>
        </w:rPr>
        <w:t>я</w:t>
      </w:r>
      <w:r w:rsidRPr="00C51773">
        <w:rPr>
          <w:szCs w:val="28"/>
        </w:rPr>
        <w:t>:</w:t>
      </w:r>
    </w:p>
    <w:p w:rsidR="00253A02" w:rsidRDefault="00253A02" w:rsidP="00253A02">
      <w:pPr>
        <w:jc w:val="both"/>
        <w:rPr>
          <w:szCs w:val="28"/>
        </w:rPr>
      </w:pPr>
    </w:p>
    <w:p w:rsidR="00253A02" w:rsidRPr="00C51773" w:rsidRDefault="00253A02" w:rsidP="00253A02">
      <w:pPr>
        <w:jc w:val="both"/>
        <w:rPr>
          <w:szCs w:val="28"/>
        </w:rPr>
      </w:pPr>
    </w:p>
    <w:p w:rsidR="00945F0F" w:rsidRPr="00C51773" w:rsidRDefault="00945F0F" w:rsidP="00945F0F">
      <w:pPr>
        <w:ind w:firstLine="708"/>
        <w:jc w:val="both"/>
        <w:rPr>
          <w:szCs w:val="28"/>
        </w:rPr>
      </w:pPr>
      <w:r w:rsidRPr="00C51773">
        <w:rPr>
          <w:szCs w:val="28"/>
        </w:rPr>
        <w:t>4.1. заявкам участников присвоить следующие порядковые номера:</w:t>
      </w:r>
    </w:p>
    <w:tbl>
      <w:tblPr>
        <w:tblW w:w="8505" w:type="dxa"/>
        <w:jc w:val="center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4"/>
        <w:gridCol w:w="2551"/>
      </w:tblGrid>
      <w:tr w:rsidR="00C51773" w:rsidRPr="00C51773" w:rsidTr="00EE7D98">
        <w:trPr>
          <w:trHeight w:val="20"/>
          <w:jc w:val="center"/>
        </w:trPr>
        <w:tc>
          <w:tcPr>
            <w:tcW w:w="5954" w:type="dxa"/>
            <w:vAlign w:val="center"/>
          </w:tcPr>
          <w:p w:rsidR="00945F0F" w:rsidRPr="00C51773" w:rsidRDefault="00945F0F" w:rsidP="00EE7D98">
            <w:pPr>
              <w:rPr>
                <w:szCs w:val="28"/>
              </w:rPr>
            </w:pPr>
            <w:r w:rsidRPr="00C51773">
              <w:rPr>
                <w:szCs w:val="28"/>
              </w:rPr>
              <w:t>Наименование участника</w:t>
            </w:r>
          </w:p>
        </w:tc>
        <w:tc>
          <w:tcPr>
            <w:tcW w:w="2551" w:type="dxa"/>
            <w:vAlign w:val="center"/>
          </w:tcPr>
          <w:p w:rsidR="00945F0F" w:rsidRPr="00C51773" w:rsidRDefault="00945F0F" w:rsidP="00614621">
            <w:pPr>
              <w:jc w:val="center"/>
              <w:rPr>
                <w:szCs w:val="28"/>
              </w:rPr>
            </w:pPr>
            <w:r w:rsidRPr="00C51773">
              <w:rPr>
                <w:szCs w:val="28"/>
              </w:rPr>
              <w:t>Порядковый номер участника</w:t>
            </w:r>
          </w:p>
        </w:tc>
      </w:tr>
      <w:tr w:rsidR="00C51773" w:rsidRPr="00C51773" w:rsidTr="00EE7D98">
        <w:trPr>
          <w:trHeight w:val="20"/>
          <w:jc w:val="center"/>
        </w:trPr>
        <w:tc>
          <w:tcPr>
            <w:tcW w:w="5954" w:type="dxa"/>
            <w:vAlign w:val="center"/>
          </w:tcPr>
          <w:p w:rsidR="00945F0F" w:rsidRPr="00C51773" w:rsidRDefault="00182D45" w:rsidP="00614621">
            <w:pPr>
              <w:spacing w:line="150" w:lineRule="atLeast"/>
              <w:rPr>
                <w:rFonts w:eastAsia="Calibri"/>
                <w:szCs w:val="28"/>
              </w:rPr>
            </w:pPr>
            <w:r w:rsidRPr="00C51773">
              <w:rPr>
                <w:szCs w:val="28"/>
              </w:rPr>
              <w:t>ЗАО «СТОУН»</w:t>
            </w:r>
          </w:p>
        </w:tc>
        <w:tc>
          <w:tcPr>
            <w:tcW w:w="2551" w:type="dxa"/>
            <w:vAlign w:val="center"/>
          </w:tcPr>
          <w:p w:rsidR="00945F0F" w:rsidRPr="00C51773" w:rsidRDefault="00945F0F" w:rsidP="00614621">
            <w:pPr>
              <w:jc w:val="center"/>
              <w:rPr>
                <w:szCs w:val="28"/>
              </w:rPr>
            </w:pPr>
            <w:r w:rsidRPr="00C51773">
              <w:rPr>
                <w:szCs w:val="28"/>
              </w:rPr>
              <w:t>1</w:t>
            </w:r>
          </w:p>
        </w:tc>
      </w:tr>
      <w:tr w:rsidR="00C51773" w:rsidRPr="00C51773" w:rsidTr="00EE7D98">
        <w:trPr>
          <w:trHeight w:val="20"/>
          <w:jc w:val="center"/>
        </w:trPr>
        <w:tc>
          <w:tcPr>
            <w:tcW w:w="5954" w:type="dxa"/>
            <w:vAlign w:val="center"/>
          </w:tcPr>
          <w:p w:rsidR="00945F0F" w:rsidRPr="00C51773" w:rsidRDefault="00182D45" w:rsidP="00614621">
            <w:pPr>
              <w:spacing w:line="150" w:lineRule="atLeast"/>
              <w:rPr>
                <w:szCs w:val="28"/>
              </w:rPr>
            </w:pPr>
            <w:r w:rsidRPr="00C51773">
              <w:rPr>
                <w:szCs w:val="28"/>
              </w:rPr>
              <w:t>ООО «ПМК Сибири»</w:t>
            </w:r>
          </w:p>
        </w:tc>
        <w:tc>
          <w:tcPr>
            <w:tcW w:w="2551" w:type="dxa"/>
            <w:vAlign w:val="center"/>
          </w:tcPr>
          <w:p w:rsidR="00945F0F" w:rsidRPr="00C51773" w:rsidRDefault="00945F0F" w:rsidP="00614621">
            <w:pPr>
              <w:jc w:val="center"/>
              <w:rPr>
                <w:szCs w:val="28"/>
              </w:rPr>
            </w:pPr>
            <w:r w:rsidRPr="00C51773">
              <w:rPr>
                <w:szCs w:val="28"/>
              </w:rPr>
              <w:t>2</w:t>
            </w:r>
          </w:p>
        </w:tc>
      </w:tr>
      <w:tr w:rsidR="00C51773" w:rsidRPr="00C51773" w:rsidTr="00EE7D98">
        <w:trPr>
          <w:trHeight w:val="20"/>
          <w:jc w:val="center"/>
        </w:trPr>
        <w:tc>
          <w:tcPr>
            <w:tcW w:w="5954" w:type="dxa"/>
            <w:vAlign w:val="center"/>
          </w:tcPr>
          <w:p w:rsidR="00945F0F" w:rsidRPr="00C51773" w:rsidRDefault="00182D45" w:rsidP="00614621">
            <w:pPr>
              <w:spacing w:line="150" w:lineRule="atLeast"/>
              <w:rPr>
                <w:szCs w:val="28"/>
              </w:rPr>
            </w:pPr>
            <w:r w:rsidRPr="00C51773">
              <w:rPr>
                <w:szCs w:val="28"/>
              </w:rPr>
              <w:t>ООО «</w:t>
            </w:r>
            <w:proofErr w:type="spellStart"/>
            <w:r w:rsidRPr="00C51773">
              <w:rPr>
                <w:szCs w:val="28"/>
              </w:rPr>
              <w:t>ИнэксСтройПроект</w:t>
            </w:r>
            <w:proofErr w:type="spellEnd"/>
            <w:r w:rsidRPr="00C51773">
              <w:rPr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945F0F" w:rsidRPr="00C51773" w:rsidRDefault="00945F0F" w:rsidP="00614621">
            <w:pPr>
              <w:jc w:val="center"/>
              <w:rPr>
                <w:szCs w:val="28"/>
              </w:rPr>
            </w:pPr>
            <w:r w:rsidRPr="00C51773">
              <w:rPr>
                <w:szCs w:val="28"/>
              </w:rPr>
              <w:t>3</w:t>
            </w:r>
          </w:p>
        </w:tc>
      </w:tr>
      <w:tr w:rsidR="00C51773" w:rsidRPr="00C51773" w:rsidTr="00EE7D98">
        <w:trPr>
          <w:trHeight w:val="20"/>
          <w:jc w:val="center"/>
        </w:trPr>
        <w:tc>
          <w:tcPr>
            <w:tcW w:w="5954" w:type="dxa"/>
            <w:vAlign w:val="center"/>
          </w:tcPr>
          <w:p w:rsidR="00945F0F" w:rsidRPr="00C51773" w:rsidRDefault="00182D45" w:rsidP="00614621">
            <w:pPr>
              <w:spacing w:line="150" w:lineRule="atLeast"/>
              <w:rPr>
                <w:szCs w:val="28"/>
              </w:rPr>
            </w:pPr>
            <w:r w:rsidRPr="00C51773">
              <w:rPr>
                <w:szCs w:val="28"/>
              </w:rPr>
              <w:t>ООО «</w:t>
            </w:r>
            <w:proofErr w:type="spellStart"/>
            <w:r w:rsidRPr="00C51773">
              <w:rPr>
                <w:szCs w:val="28"/>
              </w:rPr>
              <w:t>ТехноСтройПроект</w:t>
            </w:r>
            <w:proofErr w:type="spellEnd"/>
            <w:r w:rsidRPr="00C51773">
              <w:rPr>
                <w:szCs w:val="28"/>
              </w:rPr>
              <w:t>»</w:t>
            </w:r>
          </w:p>
        </w:tc>
        <w:tc>
          <w:tcPr>
            <w:tcW w:w="2551" w:type="dxa"/>
            <w:vAlign w:val="center"/>
          </w:tcPr>
          <w:p w:rsidR="00945F0F" w:rsidRPr="00C51773" w:rsidRDefault="00945F0F" w:rsidP="00614621">
            <w:pPr>
              <w:jc w:val="center"/>
              <w:rPr>
                <w:szCs w:val="28"/>
              </w:rPr>
            </w:pPr>
            <w:r w:rsidRPr="00C51773">
              <w:rPr>
                <w:szCs w:val="28"/>
              </w:rPr>
              <w:t>4</w:t>
            </w:r>
          </w:p>
        </w:tc>
      </w:tr>
    </w:tbl>
    <w:p w:rsidR="00945F0F" w:rsidRPr="00C51773" w:rsidRDefault="00945F0F" w:rsidP="00945F0F">
      <w:pPr>
        <w:jc w:val="both"/>
        <w:rPr>
          <w:szCs w:val="28"/>
        </w:rPr>
      </w:pPr>
    </w:p>
    <w:p w:rsidR="00182D45" w:rsidRPr="00C51773" w:rsidRDefault="00182D45" w:rsidP="00182D45">
      <w:pPr>
        <w:ind w:firstLine="709"/>
        <w:jc w:val="both"/>
        <w:rPr>
          <w:szCs w:val="28"/>
        </w:rPr>
      </w:pPr>
      <w:r w:rsidRPr="00C51773">
        <w:rPr>
          <w:szCs w:val="28"/>
        </w:rPr>
        <w:t xml:space="preserve">4.2   признать победителем по Лоту № 1 ЗАО «СТОУН» </w:t>
      </w:r>
      <w:r w:rsidRPr="00C51773">
        <w:t xml:space="preserve">и </w:t>
      </w:r>
      <w:r w:rsidRPr="00C51773">
        <w:rPr>
          <w:szCs w:val="28"/>
        </w:rPr>
        <w:t>заключить с ним договор на следующих условиях:</w:t>
      </w:r>
    </w:p>
    <w:p w:rsidR="00182D45" w:rsidRPr="00C51773" w:rsidRDefault="00182D45" w:rsidP="00321513">
      <w:pPr>
        <w:pStyle w:val="a9"/>
        <w:ind w:left="0" w:firstLine="709"/>
        <w:jc w:val="both"/>
        <w:rPr>
          <w:szCs w:val="28"/>
        </w:rPr>
      </w:pPr>
      <w:r w:rsidRPr="00C51773">
        <w:rPr>
          <w:b/>
          <w:szCs w:val="28"/>
        </w:rPr>
        <w:t>Предмет договора:</w:t>
      </w:r>
      <w:r w:rsidRPr="00C51773">
        <w:rPr>
          <w:szCs w:val="28"/>
        </w:rPr>
        <w:t xml:space="preserve"> </w:t>
      </w:r>
      <w:r w:rsidR="00321513" w:rsidRPr="00C51773">
        <w:rPr>
          <w:bCs/>
        </w:rPr>
        <w:t xml:space="preserve">выполнение проектно-изыскательских работ по реконструкции контейнерного терминала Агентства на станции </w:t>
      </w:r>
      <w:proofErr w:type="gramStart"/>
      <w:r w:rsidR="00321513" w:rsidRPr="00C51773">
        <w:rPr>
          <w:bCs/>
        </w:rPr>
        <w:t>Блочная</w:t>
      </w:r>
      <w:proofErr w:type="gramEnd"/>
      <w:r w:rsidR="00321513" w:rsidRPr="00C51773">
        <w:t xml:space="preserve"> филиала ОАО «ТрансКонтейнер» на Свердловской железной дороге в 2013 году.</w:t>
      </w:r>
    </w:p>
    <w:p w:rsidR="00182D45" w:rsidRPr="00C51773" w:rsidRDefault="00182D45" w:rsidP="00182D45">
      <w:pPr>
        <w:ind w:firstLine="708"/>
        <w:jc w:val="both"/>
        <w:rPr>
          <w:szCs w:val="28"/>
        </w:rPr>
      </w:pPr>
      <w:r w:rsidRPr="00C51773">
        <w:rPr>
          <w:b/>
          <w:szCs w:val="28"/>
        </w:rPr>
        <w:t>Цена договора:</w:t>
      </w:r>
      <w:r w:rsidRPr="00C51773">
        <w:rPr>
          <w:szCs w:val="28"/>
        </w:rPr>
        <w:t xml:space="preserve">  </w:t>
      </w:r>
      <w:r w:rsidR="008B1167" w:rsidRPr="00C51773">
        <w:rPr>
          <w:szCs w:val="28"/>
        </w:rPr>
        <w:t>11 715 210,00 руб. (одиннадцать миллионов семьсот пятнадцать тысяч двести десять рублей) без учета НДС. НДС по ставке 18 % начисляется отдельно.</w:t>
      </w:r>
    </w:p>
    <w:p w:rsidR="008B1167" w:rsidRPr="00C51773" w:rsidRDefault="00182D45" w:rsidP="009E2BDD">
      <w:pPr>
        <w:pStyle w:val="a7"/>
        <w:spacing w:after="0"/>
        <w:ind w:firstLine="709"/>
        <w:jc w:val="both"/>
        <w:rPr>
          <w:szCs w:val="28"/>
        </w:rPr>
      </w:pPr>
      <w:r w:rsidRPr="00C51773">
        <w:rPr>
          <w:b/>
          <w:iCs/>
          <w:szCs w:val="28"/>
        </w:rPr>
        <w:t>Форма, сроки и порядок оплаты</w:t>
      </w:r>
      <w:r w:rsidRPr="00C51773">
        <w:rPr>
          <w:b/>
          <w:szCs w:val="28"/>
        </w:rPr>
        <w:t>:</w:t>
      </w:r>
      <w:r w:rsidRPr="00C51773">
        <w:rPr>
          <w:szCs w:val="28"/>
        </w:rPr>
        <w:t xml:space="preserve"> </w:t>
      </w:r>
      <w:r w:rsidR="008B1167" w:rsidRPr="00C51773">
        <w:rPr>
          <w:szCs w:val="28"/>
        </w:rPr>
        <w:t xml:space="preserve">авансовый платеж в размере 15 (пятнадцати) % от суммы договора, перечисляется в течение 10 календарных дней с момента подписания </w:t>
      </w:r>
      <w:proofErr w:type="gramStart"/>
      <w:r w:rsidR="008B1167" w:rsidRPr="00C51773">
        <w:rPr>
          <w:szCs w:val="28"/>
        </w:rPr>
        <w:t>договора</w:t>
      </w:r>
      <w:proofErr w:type="gramEnd"/>
      <w:r w:rsidR="008B1167" w:rsidRPr="00C51773">
        <w:rPr>
          <w:szCs w:val="28"/>
        </w:rPr>
        <w:t xml:space="preserve"> на основании выставленного Исполнителем счета; оплата оставшейся части в размере 85 (восьмидесяти пяти) % от стоимости Работ производится поэтапно, в соответствии с Календарным планом, после подписания Сторонами акта сдачи–приемки этапа Работ на основании счета, счета-фактуры Исполнителя в течение 30 (тридцати) календарных дней </w:t>
      </w:r>
      <w:proofErr w:type="gramStart"/>
      <w:r w:rsidR="008B1167" w:rsidRPr="00C51773">
        <w:rPr>
          <w:szCs w:val="28"/>
        </w:rPr>
        <w:t>с даты получения</w:t>
      </w:r>
      <w:proofErr w:type="gramEnd"/>
      <w:r w:rsidR="008B1167" w:rsidRPr="00C51773">
        <w:rPr>
          <w:szCs w:val="28"/>
        </w:rPr>
        <w:t xml:space="preserve"> Заказчиком счета, счета-фактуры.</w:t>
      </w:r>
    </w:p>
    <w:p w:rsidR="00182D45" w:rsidRPr="00C51773" w:rsidRDefault="00182D45" w:rsidP="008B1167">
      <w:pPr>
        <w:pStyle w:val="Default"/>
        <w:ind w:firstLine="708"/>
        <w:rPr>
          <w:color w:val="auto"/>
          <w:sz w:val="28"/>
          <w:szCs w:val="28"/>
        </w:rPr>
      </w:pPr>
      <w:r w:rsidRPr="00C51773">
        <w:rPr>
          <w:b/>
          <w:color w:val="auto"/>
          <w:sz w:val="28"/>
          <w:szCs w:val="28"/>
        </w:rPr>
        <w:lastRenderedPageBreak/>
        <w:t xml:space="preserve">Срок </w:t>
      </w:r>
      <w:r w:rsidR="00321513" w:rsidRPr="00C51773">
        <w:rPr>
          <w:b/>
          <w:color w:val="auto"/>
          <w:sz w:val="28"/>
          <w:szCs w:val="28"/>
        </w:rPr>
        <w:t>в</w:t>
      </w:r>
      <w:r w:rsidRPr="00C51773">
        <w:rPr>
          <w:b/>
          <w:color w:val="auto"/>
          <w:sz w:val="28"/>
          <w:szCs w:val="28"/>
        </w:rPr>
        <w:t>ыполнения работ:</w:t>
      </w:r>
      <w:r w:rsidRPr="00C51773">
        <w:rPr>
          <w:color w:val="auto"/>
          <w:sz w:val="28"/>
          <w:szCs w:val="28"/>
        </w:rPr>
        <w:t xml:space="preserve"> </w:t>
      </w:r>
      <w:r w:rsidR="00321513" w:rsidRPr="00C51773">
        <w:rPr>
          <w:color w:val="auto"/>
          <w:sz w:val="28"/>
          <w:szCs w:val="28"/>
        </w:rPr>
        <w:t>5 месяцев с даты подписания договора.</w:t>
      </w:r>
    </w:p>
    <w:p w:rsidR="00321513" w:rsidRPr="00C51773" w:rsidRDefault="00321513" w:rsidP="008B1167">
      <w:pPr>
        <w:jc w:val="both"/>
        <w:rPr>
          <w:i/>
          <w:iCs/>
          <w:sz w:val="24"/>
          <w:szCs w:val="24"/>
        </w:rPr>
      </w:pPr>
      <w:r w:rsidRPr="00C51773">
        <w:tab/>
      </w:r>
      <w:r w:rsidR="00D2668C" w:rsidRPr="00C51773">
        <w:rPr>
          <w:b/>
          <w:szCs w:val="28"/>
        </w:rPr>
        <w:t xml:space="preserve">Место выполнения: </w:t>
      </w:r>
      <w:r w:rsidRPr="00C51773">
        <w:t>614031,</w:t>
      </w:r>
      <w:r w:rsidRPr="00C51773">
        <w:rPr>
          <w:b/>
          <w:bCs/>
          <w:sz w:val="24"/>
          <w:szCs w:val="24"/>
        </w:rPr>
        <w:t xml:space="preserve"> </w:t>
      </w:r>
      <w:r w:rsidRPr="00C51773">
        <w:t>г. Пермь, ул. Докучаева, д. 60</w:t>
      </w:r>
      <w:r w:rsidRPr="00C51773">
        <w:rPr>
          <w:i/>
          <w:iCs/>
          <w:sz w:val="24"/>
          <w:szCs w:val="24"/>
        </w:rPr>
        <w:t>.</w:t>
      </w:r>
    </w:p>
    <w:p w:rsidR="00D236BC" w:rsidRDefault="00321513" w:rsidP="009E2BDD">
      <w:pPr>
        <w:pStyle w:val="10"/>
        <w:suppressAutoHyphens/>
        <w:ind w:firstLine="709"/>
        <w:rPr>
          <w:bCs/>
          <w:snapToGrid w:val="0"/>
          <w:szCs w:val="28"/>
        </w:rPr>
      </w:pPr>
      <w:r w:rsidRPr="00C51773">
        <w:t xml:space="preserve">5.   </w:t>
      </w:r>
      <w:r w:rsidR="00D2668C" w:rsidRPr="00C51773">
        <w:rPr>
          <w:szCs w:val="28"/>
        </w:rPr>
        <w:t xml:space="preserve">Директору филиала ОАО </w:t>
      </w:r>
      <w:r w:rsidR="00D2668C" w:rsidRPr="00C51773">
        <w:rPr>
          <w:bCs/>
          <w:snapToGrid w:val="0"/>
          <w:szCs w:val="28"/>
        </w:rPr>
        <w:t xml:space="preserve">«ТрансКонтейнер» на </w:t>
      </w:r>
      <w:r w:rsidRPr="00C51773">
        <w:rPr>
          <w:szCs w:val="28"/>
        </w:rPr>
        <w:t>Свердловской</w:t>
      </w:r>
      <w:r w:rsidRPr="00C51773">
        <w:rPr>
          <w:bCs/>
          <w:snapToGrid w:val="0"/>
          <w:szCs w:val="28"/>
        </w:rPr>
        <w:t xml:space="preserve"> </w:t>
      </w:r>
      <w:r w:rsidR="00D2668C" w:rsidRPr="00C51773">
        <w:rPr>
          <w:bCs/>
          <w:snapToGrid w:val="0"/>
          <w:szCs w:val="28"/>
        </w:rPr>
        <w:t>железной дороге</w:t>
      </w:r>
      <w:r w:rsidR="00BA2183" w:rsidRPr="00C51773">
        <w:rPr>
          <w:bCs/>
          <w:snapToGrid w:val="0"/>
          <w:szCs w:val="28"/>
        </w:rPr>
        <w:t xml:space="preserve"> </w:t>
      </w:r>
      <w:r w:rsidRPr="00C51773">
        <w:rPr>
          <w:bCs/>
          <w:snapToGrid w:val="0"/>
          <w:szCs w:val="28"/>
        </w:rPr>
        <w:t>Васильеву С.Ю.</w:t>
      </w:r>
      <w:r w:rsidR="00D236BC">
        <w:rPr>
          <w:bCs/>
          <w:snapToGrid w:val="0"/>
          <w:szCs w:val="28"/>
        </w:rPr>
        <w:t>:</w:t>
      </w:r>
    </w:p>
    <w:p w:rsidR="00D2668C" w:rsidRPr="00C51773" w:rsidRDefault="00D236BC" w:rsidP="009E2BDD">
      <w:pPr>
        <w:pStyle w:val="10"/>
        <w:suppressAutoHyphens/>
        <w:ind w:firstLine="709"/>
        <w:rPr>
          <w:szCs w:val="28"/>
        </w:rPr>
      </w:pPr>
      <w:r>
        <w:rPr>
          <w:szCs w:val="28"/>
        </w:rPr>
        <w:t xml:space="preserve">5.1. </w:t>
      </w:r>
      <w:r w:rsidR="00D2668C" w:rsidRPr="00C51773">
        <w:rPr>
          <w:szCs w:val="28"/>
        </w:rPr>
        <w:t>уведомить</w:t>
      </w:r>
      <w:r w:rsidR="00D2668C" w:rsidRPr="00C51773">
        <w:t xml:space="preserve"> </w:t>
      </w:r>
      <w:r w:rsidR="00321513" w:rsidRPr="00C51773">
        <w:rPr>
          <w:szCs w:val="28"/>
        </w:rPr>
        <w:t xml:space="preserve">ЗАО «СТОУН» </w:t>
      </w:r>
      <w:r w:rsidR="00D2668C" w:rsidRPr="00C51773">
        <w:rPr>
          <w:szCs w:val="28"/>
        </w:rPr>
        <w:t xml:space="preserve"> </w:t>
      </w:r>
      <w:r w:rsidR="00D2668C" w:rsidRPr="00C51773">
        <w:rPr>
          <w:szCs w:val="27"/>
        </w:rPr>
        <w:t xml:space="preserve">о принятом </w:t>
      </w:r>
      <w:r w:rsidR="00D2668C" w:rsidRPr="00C51773">
        <w:rPr>
          <w:szCs w:val="28"/>
        </w:rPr>
        <w:t xml:space="preserve">Конкурсной комиссией </w:t>
      </w:r>
      <w:r w:rsidR="00D83877">
        <w:rPr>
          <w:szCs w:val="28"/>
        </w:rPr>
        <w:t xml:space="preserve">                  </w:t>
      </w:r>
      <w:r w:rsidR="00D2668C" w:rsidRPr="00C51773">
        <w:rPr>
          <w:szCs w:val="28"/>
        </w:rPr>
        <w:t>ОАО «ТрансКонтейнер» решении.</w:t>
      </w:r>
    </w:p>
    <w:p w:rsidR="00D2668C" w:rsidRPr="00074196" w:rsidRDefault="00D236BC" w:rsidP="00D83877">
      <w:pPr>
        <w:ind w:firstLine="709"/>
        <w:jc w:val="both"/>
        <w:rPr>
          <w:szCs w:val="28"/>
        </w:rPr>
      </w:pPr>
      <w:r>
        <w:rPr>
          <w:szCs w:val="28"/>
        </w:rPr>
        <w:t>5.2.</w:t>
      </w:r>
      <w:r w:rsidR="00321513" w:rsidRPr="00D236BC">
        <w:rPr>
          <w:szCs w:val="28"/>
        </w:rPr>
        <w:t xml:space="preserve"> </w:t>
      </w:r>
      <w:r w:rsidR="00D2668C" w:rsidRPr="00D236BC">
        <w:rPr>
          <w:szCs w:val="28"/>
        </w:rPr>
        <w:t xml:space="preserve">обеспечить установленным порядком заключение договора с </w:t>
      </w:r>
      <w:r w:rsidR="00D83877">
        <w:rPr>
          <w:szCs w:val="28"/>
        </w:rPr>
        <w:t xml:space="preserve">                    </w:t>
      </w:r>
      <w:r w:rsidR="00321513" w:rsidRPr="00D83877">
        <w:rPr>
          <w:szCs w:val="28"/>
        </w:rPr>
        <w:t>ЗАО «СТОУН»</w:t>
      </w:r>
      <w:r w:rsidR="00D2668C" w:rsidRPr="00D83877">
        <w:rPr>
          <w:szCs w:val="28"/>
        </w:rPr>
        <w:t>.</w:t>
      </w:r>
    </w:p>
    <w:p w:rsidR="00FA34E0" w:rsidRPr="00C51773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C51773" w:rsidRDefault="000D371E" w:rsidP="00C35725">
      <w:pPr>
        <w:pStyle w:val="a3"/>
        <w:tabs>
          <w:tab w:val="left" w:pos="0"/>
        </w:tabs>
        <w:rPr>
          <w:i w:val="0"/>
        </w:rPr>
      </w:pPr>
      <w:r w:rsidRPr="00C51773">
        <w:rPr>
          <w:i w:val="0"/>
        </w:rPr>
        <w:t xml:space="preserve">Заместитель председателя </w:t>
      </w:r>
      <w:proofErr w:type="gramStart"/>
      <w:r w:rsidR="00D73E12" w:rsidRPr="00C51773">
        <w:rPr>
          <w:i w:val="0"/>
        </w:rPr>
        <w:t>Конкурсной</w:t>
      </w:r>
      <w:proofErr w:type="gramEnd"/>
      <w:r w:rsidR="00D73E12" w:rsidRPr="00C51773">
        <w:rPr>
          <w:i w:val="0"/>
        </w:rPr>
        <w:t xml:space="preserve"> </w:t>
      </w:r>
      <w:r w:rsidRPr="00C51773">
        <w:rPr>
          <w:i w:val="0"/>
        </w:rPr>
        <w:t xml:space="preserve">                                             </w:t>
      </w:r>
      <w:r w:rsidR="00BA2183" w:rsidRPr="00C51773">
        <w:rPr>
          <w:i w:val="0"/>
        </w:rPr>
        <w:t xml:space="preserve">   </w:t>
      </w:r>
      <w:r w:rsidRPr="00C51773">
        <w:rPr>
          <w:i w:val="0"/>
        </w:rPr>
        <w:t xml:space="preserve"> </w:t>
      </w:r>
    </w:p>
    <w:p w:rsidR="000D371E" w:rsidRPr="00C51773" w:rsidRDefault="00D73E12" w:rsidP="00C84C5B">
      <w:pPr>
        <w:pStyle w:val="21"/>
        <w:tabs>
          <w:tab w:val="left" w:pos="709"/>
        </w:tabs>
        <w:ind w:left="0"/>
        <w:jc w:val="both"/>
      </w:pPr>
      <w:r w:rsidRPr="00C51773">
        <w:t>комиссии ОАО «ТрансКонтейнер»</w:t>
      </w:r>
      <w:r w:rsidRPr="00C51773">
        <w:tab/>
      </w:r>
      <w:r w:rsidRPr="00C51773">
        <w:tab/>
      </w:r>
      <w:r w:rsidRPr="00C51773">
        <w:tab/>
      </w:r>
      <w:r w:rsidRPr="00C51773">
        <w:tab/>
      </w:r>
      <w:r w:rsidRPr="00C51773">
        <w:tab/>
      </w:r>
    </w:p>
    <w:p w:rsidR="00642E6F" w:rsidRPr="00C51773" w:rsidRDefault="0098457F" w:rsidP="00EE7D98">
      <w:pPr>
        <w:pStyle w:val="21"/>
        <w:tabs>
          <w:tab w:val="left" w:pos="709"/>
        </w:tabs>
        <w:ind w:left="0"/>
        <w:jc w:val="both"/>
      </w:pPr>
      <w:r w:rsidRPr="00C51773">
        <w:t>Секретарь</w:t>
      </w:r>
      <w:r w:rsidRPr="00C51773">
        <w:rPr>
          <w:rFonts w:ascii="Calibri" w:hAnsi="Calibri"/>
        </w:rPr>
        <w:t xml:space="preserve"> </w:t>
      </w:r>
      <w:r w:rsidRPr="00C51773">
        <w:t xml:space="preserve">Конкурсной </w:t>
      </w:r>
      <w:r w:rsidR="00373BF0" w:rsidRPr="00C51773">
        <w:t>к</w:t>
      </w:r>
      <w:r w:rsidRPr="00C51773">
        <w:t>омиссии</w:t>
      </w:r>
      <w:r w:rsidR="00373BF0" w:rsidRPr="00C51773">
        <w:t xml:space="preserve">                   </w:t>
      </w:r>
      <w:r w:rsidRPr="00C51773">
        <w:tab/>
        <w:t xml:space="preserve">                      </w:t>
      </w:r>
      <w:r w:rsidR="00373BF0" w:rsidRPr="00C51773">
        <w:t xml:space="preserve">            </w:t>
      </w:r>
      <w:r w:rsidR="00757FF4">
        <w:tab/>
      </w:r>
      <w:r w:rsidR="00757FF4" w:rsidRPr="00757FF4">
        <w:t xml:space="preserve">         </w:t>
      </w:r>
      <w:r w:rsidR="007F0D84" w:rsidRPr="00C51773">
        <w:t>«</w:t>
      </w:r>
      <w:r w:rsidR="00624C17">
        <w:t>28</w:t>
      </w:r>
      <w:bookmarkStart w:id="0" w:name="_GoBack"/>
      <w:bookmarkEnd w:id="0"/>
      <w:r w:rsidR="00E97723" w:rsidRPr="00C51773">
        <w:t xml:space="preserve">» </w:t>
      </w:r>
      <w:r w:rsidR="004D505A" w:rsidRPr="00C51773">
        <w:t xml:space="preserve">июня </w:t>
      </w:r>
      <w:r w:rsidR="00E97723" w:rsidRPr="00C51773">
        <w:t>2013 год</w:t>
      </w:r>
    </w:p>
    <w:p w:rsidR="00642E6F" w:rsidRPr="00C51773" w:rsidRDefault="00642E6F" w:rsidP="00D83877"/>
    <w:sectPr w:rsidR="00642E6F" w:rsidRPr="00C51773" w:rsidSect="00253A02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1F232D0"/>
    <w:multiLevelType w:val="multilevel"/>
    <w:tmpl w:val="F7E6DF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C7142A5"/>
    <w:multiLevelType w:val="multilevel"/>
    <w:tmpl w:val="17B6FE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color w:val="00005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5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5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5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5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5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5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50"/>
      </w:rPr>
    </w:lvl>
  </w:abstractNum>
  <w:abstractNum w:abstractNumId="3">
    <w:nsid w:val="1FC6264D"/>
    <w:multiLevelType w:val="hybridMultilevel"/>
    <w:tmpl w:val="BCE4E950"/>
    <w:lvl w:ilvl="0" w:tplc="E04A213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28370A34"/>
    <w:multiLevelType w:val="multilevel"/>
    <w:tmpl w:val="45CC17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2C770725"/>
    <w:multiLevelType w:val="multilevel"/>
    <w:tmpl w:val="9D8C8A52"/>
    <w:lvl w:ilvl="0">
      <w:start w:val="1"/>
      <w:numFmt w:val="decimal"/>
      <w:lvlText w:val="%1."/>
      <w:lvlJc w:val="left"/>
      <w:pPr>
        <w:ind w:left="713" w:hanging="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C2D495A"/>
    <w:multiLevelType w:val="multilevel"/>
    <w:tmpl w:val="8DEC2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3CF1222A"/>
    <w:multiLevelType w:val="hybridMultilevel"/>
    <w:tmpl w:val="D1C650A6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5969492A"/>
    <w:multiLevelType w:val="multilevel"/>
    <w:tmpl w:val="7ED2C5D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8" w:hanging="2160"/>
      </w:pPr>
      <w:rPr>
        <w:rFonts w:hint="default"/>
      </w:rPr>
    </w:lvl>
  </w:abstractNum>
  <w:abstractNum w:abstractNumId="9">
    <w:nsid w:val="64A9695F"/>
    <w:multiLevelType w:val="hybridMultilevel"/>
    <w:tmpl w:val="8C40EF30"/>
    <w:lvl w:ilvl="0" w:tplc="E3224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8041AC"/>
    <w:multiLevelType w:val="hybridMultilevel"/>
    <w:tmpl w:val="E9D0903C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1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14FF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74196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F19FA"/>
    <w:rsid w:val="000F2F28"/>
    <w:rsid w:val="000F7A46"/>
    <w:rsid w:val="000F7BE6"/>
    <w:rsid w:val="00100439"/>
    <w:rsid w:val="0010112A"/>
    <w:rsid w:val="001028E5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66E0E"/>
    <w:rsid w:val="0017255D"/>
    <w:rsid w:val="001737F1"/>
    <w:rsid w:val="001741C3"/>
    <w:rsid w:val="00175BF8"/>
    <w:rsid w:val="00182D45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395"/>
    <w:rsid w:val="001C379F"/>
    <w:rsid w:val="001C692C"/>
    <w:rsid w:val="001C7C6E"/>
    <w:rsid w:val="001D22E1"/>
    <w:rsid w:val="001D25EB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8B8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3A02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AC2"/>
    <w:rsid w:val="00292F26"/>
    <w:rsid w:val="00293C65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4BC"/>
    <w:rsid w:val="002C5D5C"/>
    <w:rsid w:val="002C6156"/>
    <w:rsid w:val="002C7016"/>
    <w:rsid w:val="002D3FA8"/>
    <w:rsid w:val="002D4644"/>
    <w:rsid w:val="002D75C9"/>
    <w:rsid w:val="002E0761"/>
    <w:rsid w:val="002E554E"/>
    <w:rsid w:val="002F0571"/>
    <w:rsid w:val="002F1C37"/>
    <w:rsid w:val="002F6374"/>
    <w:rsid w:val="00303DB4"/>
    <w:rsid w:val="003069F1"/>
    <w:rsid w:val="00307C7E"/>
    <w:rsid w:val="003101B5"/>
    <w:rsid w:val="003103F6"/>
    <w:rsid w:val="00313408"/>
    <w:rsid w:val="00321513"/>
    <w:rsid w:val="00323C5E"/>
    <w:rsid w:val="00325CDA"/>
    <w:rsid w:val="003263BB"/>
    <w:rsid w:val="00331B05"/>
    <w:rsid w:val="0033381D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17DD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95022"/>
    <w:rsid w:val="004A328B"/>
    <w:rsid w:val="004A560C"/>
    <w:rsid w:val="004B36AB"/>
    <w:rsid w:val="004C1E35"/>
    <w:rsid w:val="004C2A10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2905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4621"/>
    <w:rsid w:val="00615ED6"/>
    <w:rsid w:val="00617347"/>
    <w:rsid w:val="006173AE"/>
    <w:rsid w:val="00621022"/>
    <w:rsid w:val="00622BDB"/>
    <w:rsid w:val="006246B9"/>
    <w:rsid w:val="00624C17"/>
    <w:rsid w:val="00630C52"/>
    <w:rsid w:val="006359C3"/>
    <w:rsid w:val="0064086F"/>
    <w:rsid w:val="00641DFC"/>
    <w:rsid w:val="00642E6F"/>
    <w:rsid w:val="0064447E"/>
    <w:rsid w:val="00645627"/>
    <w:rsid w:val="006468EE"/>
    <w:rsid w:val="006479BD"/>
    <w:rsid w:val="00647A1D"/>
    <w:rsid w:val="00653CDF"/>
    <w:rsid w:val="006562FB"/>
    <w:rsid w:val="006579E9"/>
    <w:rsid w:val="00660956"/>
    <w:rsid w:val="00666CF5"/>
    <w:rsid w:val="0067116D"/>
    <w:rsid w:val="0067272A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0925"/>
    <w:rsid w:val="006A2B6D"/>
    <w:rsid w:val="006A6B25"/>
    <w:rsid w:val="006A6F54"/>
    <w:rsid w:val="006A7A24"/>
    <w:rsid w:val="006B03AE"/>
    <w:rsid w:val="006B134C"/>
    <w:rsid w:val="006B30D2"/>
    <w:rsid w:val="006B4525"/>
    <w:rsid w:val="006B5A3F"/>
    <w:rsid w:val="006B6388"/>
    <w:rsid w:val="006B7A3A"/>
    <w:rsid w:val="006C2475"/>
    <w:rsid w:val="006C3B30"/>
    <w:rsid w:val="006C660B"/>
    <w:rsid w:val="006C74CE"/>
    <w:rsid w:val="006C7E62"/>
    <w:rsid w:val="006D0622"/>
    <w:rsid w:val="006D11E3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145D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57FF4"/>
    <w:rsid w:val="00760E23"/>
    <w:rsid w:val="0076258F"/>
    <w:rsid w:val="0076331B"/>
    <w:rsid w:val="00764164"/>
    <w:rsid w:val="00764F3D"/>
    <w:rsid w:val="0076621D"/>
    <w:rsid w:val="00766E3A"/>
    <w:rsid w:val="00772569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0F05"/>
    <w:rsid w:val="007C1B0B"/>
    <w:rsid w:val="007C226D"/>
    <w:rsid w:val="007C22A7"/>
    <w:rsid w:val="007C2714"/>
    <w:rsid w:val="007C2F40"/>
    <w:rsid w:val="007C4A34"/>
    <w:rsid w:val="007D1F2D"/>
    <w:rsid w:val="007D2CE4"/>
    <w:rsid w:val="007D31DD"/>
    <w:rsid w:val="007D4B58"/>
    <w:rsid w:val="007D6E17"/>
    <w:rsid w:val="007E2F0D"/>
    <w:rsid w:val="007E56E5"/>
    <w:rsid w:val="007E5D1A"/>
    <w:rsid w:val="007E7795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1CF4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042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167"/>
    <w:rsid w:val="008B14A3"/>
    <w:rsid w:val="008B181D"/>
    <w:rsid w:val="008B1B2E"/>
    <w:rsid w:val="008B3337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78"/>
    <w:rsid w:val="00933184"/>
    <w:rsid w:val="009362B6"/>
    <w:rsid w:val="0093641E"/>
    <w:rsid w:val="0093648C"/>
    <w:rsid w:val="00941D36"/>
    <w:rsid w:val="009422A6"/>
    <w:rsid w:val="009425CD"/>
    <w:rsid w:val="00944E3F"/>
    <w:rsid w:val="00945F0F"/>
    <w:rsid w:val="00946269"/>
    <w:rsid w:val="009507D5"/>
    <w:rsid w:val="00950A1C"/>
    <w:rsid w:val="0095302A"/>
    <w:rsid w:val="00955A1F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33FB"/>
    <w:rsid w:val="009D687F"/>
    <w:rsid w:val="009E1E79"/>
    <w:rsid w:val="009E23AE"/>
    <w:rsid w:val="009E25D8"/>
    <w:rsid w:val="009E2BDD"/>
    <w:rsid w:val="009E5DA8"/>
    <w:rsid w:val="009E6EC2"/>
    <w:rsid w:val="009E7E39"/>
    <w:rsid w:val="009F0C84"/>
    <w:rsid w:val="009F0E48"/>
    <w:rsid w:val="009F2F1F"/>
    <w:rsid w:val="009F3A26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64AB9"/>
    <w:rsid w:val="00A72A21"/>
    <w:rsid w:val="00A76503"/>
    <w:rsid w:val="00A81E42"/>
    <w:rsid w:val="00A8373B"/>
    <w:rsid w:val="00A90175"/>
    <w:rsid w:val="00A92842"/>
    <w:rsid w:val="00A92D61"/>
    <w:rsid w:val="00A92E3E"/>
    <w:rsid w:val="00A93FD1"/>
    <w:rsid w:val="00A954E0"/>
    <w:rsid w:val="00AA034F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5BFE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2A92"/>
    <w:rsid w:val="00B242BA"/>
    <w:rsid w:val="00B25E4C"/>
    <w:rsid w:val="00B26FF5"/>
    <w:rsid w:val="00B27FF4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554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4F2B"/>
    <w:rsid w:val="00BA6A23"/>
    <w:rsid w:val="00BA7C06"/>
    <w:rsid w:val="00BB0F39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06BCF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1773"/>
    <w:rsid w:val="00C53016"/>
    <w:rsid w:val="00C5581C"/>
    <w:rsid w:val="00C56756"/>
    <w:rsid w:val="00C607AC"/>
    <w:rsid w:val="00C617B9"/>
    <w:rsid w:val="00C63AE1"/>
    <w:rsid w:val="00C70607"/>
    <w:rsid w:val="00C70950"/>
    <w:rsid w:val="00C75F6F"/>
    <w:rsid w:val="00C8184C"/>
    <w:rsid w:val="00C838D0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512"/>
    <w:rsid w:val="00D00770"/>
    <w:rsid w:val="00D00E1A"/>
    <w:rsid w:val="00D04685"/>
    <w:rsid w:val="00D07140"/>
    <w:rsid w:val="00D11E15"/>
    <w:rsid w:val="00D17A37"/>
    <w:rsid w:val="00D20776"/>
    <w:rsid w:val="00D236BC"/>
    <w:rsid w:val="00D23D76"/>
    <w:rsid w:val="00D25164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2F1"/>
    <w:rsid w:val="00D8368D"/>
    <w:rsid w:val="00D83877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45D6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5CE3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0625"/>
    <w:rsid w:val="00E218E9"/>
    <w:rsid w:val="00E2234C"/>
    <w:rsid w:val="00E22E3E"/>
    <w:rsid w:val="00E24A1C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86AF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61A"/>
    <w:rsid w:val="00ED39ED"/>
    <w:rsid w:val="00ED51A7"/>
    <w:rsid w:val="00ED56C0"/>
    <w:rsid w:val="00ED5999"/>
    <w:rsid w:val="00EE0ECC"/>
    <w:rsid w:val="00EE2010"/>
    <w:rsid w:val="00EE27AC"/>
    <w:rsid w:val="00EE5CE4"/>
    <w:rsid w:val="00EE7D98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169B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D7131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292B5-FB86-4214-9085-523F33BD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2013-06-28T06:28:00Z</cp:lastPrinted>
  <dcterms:created xsi:type="dcterms:W3CDTF">2013-06-28T12:50:00Z</dcterms:created>
  <dcterms:modified xsi:type="dcterms:W3CDTF">2013-06-28T12:50:00Z</dcterms:modified>
</cp:coreProperties>
</file>