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266602" w:rsidP="00AA5BEA">
      <w:pPr>
        <w:tabs>
          <w:tab w:val="left" w:pos="5103"/>
        </w:tabs>
        <w:suppressAutoHyphens/>
        <w:ind w:left="4962"/>
        <w:jc w:val="both"/>
        <w:rPr>
          <w:b/>
          <w:bCs/>
          <w:sz w:val="28"/>
          <w:szCs w:val="28"/>
        </w:rPr>
      </w:pPr>
      <w:r>
        <w:rPr>
          <w:b/>
          <w:bCs/>
          <w:sz w:val="28"/>
          <w:szCs w:val="28"/>
        </w:rPr>
        <w:t xml:space="preserve">филиала </w:t>
      </w:r>
      <w:r w:rsidR="00AA5BEA">
        <w:rPr>
          <w:b/>
          <w:bCs/>
          <w:sz w:val="28"/>
          <w:szCs w:val="28"/>
        </w:rPr>
        <w:t>ОАО «</w:t>
      </w:r>
      <w:proofErr w:type="spellStart"/>
      <w:r w:rsidR="00AA5BEA">
        <w:rPr>
          <w:b/>
          <w:bCs/>
          <w:sz w:val="28"/>
          <w:szCs w:val="28"/>
        </w:rPr>
        <w:t>ТрансКонтейнер</w:t>
      </w:r>
      <w:proofErr w:type="spellEnd"/>
      <w:r w:rsidR="00AA5BEA">
        <w:rPr>
          <w:b/>
          <w:bCs/>
          <w:sz w:val="28"/>
          <w:szCs w:val="28"/>
        </w:rPr>
        <w:t xml:space="preserve">» </w:t>
      </w:r>
      <w:r>
        <w:rPr>
          <w:b/>
          <w:bCs/>
          <w:sz w:val="28"/>
          <w:szCs w:val="28"/>
        </w:rPr>
        <w:t>на Октябрьской железной дороге</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266602">
        <w:rPr>
          <w:b/>
          <w:bCs/>
          <w:sz w:val="28"/>
          <w:szCs w:val="28"/>
        </w:rPr>
        <w:t>Д</w:t>
      </w:r>
      <w:r w:rsidR="00AA5BEA">
        <w:rPr>
          <w:b/>
          <w:bCs/>
          <w:sz w:val="28"/>
          <w:szCs w:val="28"/>
        </w:rPr>
        <w:t xml:space="preserve">.В. </w:t>
      </w:r>
      <w:r w:rsidR="00266602">
        <w:rPr>
          <w:b/>
          <w:bCs/>
          <w:sz w:val="28"/>
          <w:szCs w:val="28"/>
        </w:rPr>
        <w:t>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266602" w:rsidP="00AA5BEA">
      <w:pPr>
        <w:tabs>
          <w:tab w:val="left" w:pos="5103"/>
        </w:tabs>
        <w:suppressAutoHyphens/>
        <w:ind w:left="4962"/>
        <w:jc w:val="both"/>
        <w:rPr>
          <w:b/>
          <w:bCs/>
          <w:sz w:val="28"/>
        </w:rPr>
      </w:pPr>
      <w:r>
        <w:rPr>
          <w:b/>
          <w:bCs/>
          <w:sz w:val="28"/>
        </w:rPr>
        <w:t>«__»________________2013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D67B65" w:rsidRPr="00D146BC" w:rsidRDefault="00AA5BEA" w:rsidP="00D146BC">
      <w:pPr>
        <w:pStyle w:val="aff6"/>
        <w:numPr>
          <w:ilvl w:val="2"/>
          <w:numId w:val="4"/>
        </w:numPr>
        <w:ind w:left="0" w:firstLine="709"/>
        <w:jc w:val="both"/>
        <w:rPr>
          <w:sz w:val="28"/>
          <w:szCs w:val="28"/>
        </w:rPr>
      </w:pPr>
      <w:proofErr w:type="gramStart"/>
      <w:r w:rsidRPr="00D146BC">
        <w:rPr>
          <w:b/>
          <w:sz w:val="28"/>
          <w:szCs w:val="28"/>
        </w:rPr>
        <w:t>Открытое акционерное общество «Центр по перевозке грузов в контейнерах «</w:t>
      </w:r>
      <w:proofErr w:type="spellStart"/>
      <w:r w:rsidRPr="00D146BC">
        <w:rPr>
          <w:b/>
          <w:sz w:val="28"/>
          <w:szCs w:val="28"/>
        </w:rPr>
        <w:t>ТрансКонтейнер</w:t>
      </w:r>
      <w:proofErr w:type="spellEnd"/>
      <w:r w:rsidRPr="00D146BC">
        <w:rPr>
          <w:b/>
          <w:sz w:val="28"/>
          <w:szCs w:val="28"/>
        </w:rPr>
        <w:t>» (ОАО «</w:t>
      </w:r>
      <w:proofErr w:type="spellStart"/>
      <w:r w:rsidRPr="00D146BC">
        <w:rPr>
          <w:b/>
          <w:sz w:val="28"/>
          <w:szCs w:val="28"/>
        </w:rPr>
        <w:t>ТрансКонтейнер</w:t>
      </w:r>
      <w:proofErr w:type="spellEnd"/>
      <w:r w:rsidRPr="00D146BC">
        <w:rPr>
          <w:b/>
          <w:sz w:val="28"/>
          <w:szCs w:val="28"/>
        </w:rPr>
        <w:t xml:space="preserve">») </w:t>
      </w:r>
      <w:r w:rsidRPr="00D146BC">
        <w:rPr>
          <w:sz w:val="28"/>
          <w:szCs w:val="28"/>
        </w:rPr>
        <w:t>в лице</w:t>
      </w:r>
      <w:r w:rsidRPr="00D146BC">
        <w:rPr>
          <w:b/>
          <w:sz w:val="28"/>
          <w:szCs w:val="28"/>
        </w:rPr>
        <w:t xml:space="preserve"> </w:t>
      </w:r>
      <w:r w:rsidRPr="00D146BC">
        <w:rPr>
          <w:sz w:val="28"/>
          <w:szCs w:val="28"/>
        </w:rPr>
        <w:t>филиала</w:t>
      </w:r>
      <w:r w:rsidRPr="00D146BC">
        <w:rPr>
          <w:b/>
          <w:sz w:val="28"/>
          <w:szCs w:val="28"/>
        </w:rPr>
        <w:t xml:space="preserve"> </w:t>
      </w:r>
      <w:r w:rsidRPr="00D146BC">
        <w:rPr>
          <w:sz w:val="28"/>
          <w:szCs w:val="28"/>
        </w:rPr>
        <w:t>ОАО «</w:t>
      </w:r>
      <w:proofErr w:type="spellStart"/>
      <w:r w:rsidRPr="00D146BC">
        <w:rPr>
          <w:sz w:val="28"/>
          <w:szCs w:val="28"/>
        </w:rPr>
        <w:t>ТрансКонтейнер</w:t>
      </w:r>
      <w:proofErr w:type="spellEnd"/>
      <w:r w:rsidRPr="00D146BC">
        <w:rPr>
          <w:sz w:val="28"/>
          <w:szCs w:val="28"/>
        </w:rPr>
        <w:t>» на Октябрьской железной дороге</w:t>
      </w:r>
      <w:r w:rsidRPr="00D146BC">
        <w:rPr>
          <w:b/>
          <w:sz w:val="28"/>
          <w:szCs w:val="28"/>
        </w:rPr>
        <w:t xml:space="preserve"> </w:t>
      </w:r>
      <w:r w:rsidRPr="00D146BC">
        <w:rPr>
          <w:sz w:val="28"/>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D146BC">
        <w:rPr>
          <w:sz w:val="28"/>
          <w:szCs w:val="28"/>
        </w:rPr>
        <w:t>ТрансКонтейнер</w:t>
      </w:r>
      <w:proofErr w:type="spellEnd"/>
      <w:r w:rsidRPr="00D146BC">
        <w:rPr>
          <w:sz w:val="28"/>
          <w:szCs w:val="28"/>
        </w:rPr>
        <w:t>», утвержденным</w:t>
      </w:r>
      <w:proofErr w:type="gramEnd"/>
      <w:r w:rsidRPr="00D146BC">
        <w:rPr>
          <w:sz w:val="28"/>
          <w:szCs w:val="28"/>
        </w:rPr>
        <w:t xml:space="preserve"> решением Совета директоров ОАО «</w:t>
      </w:r>
      <w:proofErr w:type="spellStart"/>
      <w:r w:rsidRPr="00D146BC">
        <w:rPr>
          <w:sz w:val="28"/>
          <w:szCs w:val="28"/>
        </w:rPr>
        <w:t>Тра</w:t>
      </w:r>
      <w:r w:rsidR="00266602" w:rsidRPr="00D146BC">
        <w:rPr>
          <w:sz w:val="28"/>
          <w:szCs w:val="28"/>
        </w:rPr>
        <w:t>нсКонтейнер</w:t>
      </w:r>
      <w:proofErr w:type="spellEnd"/>
      <w:r w:rsidR="00266602" w:rsidRPr="00D146BC">
        <w:rPr>
          <w:sz w:val="28"/>
          <w:szCs w:val="28"/>
        </w:rPr>
        <w:t>» от 20 февраля 2013</w:t>
      </w:r>
      <w:r w:rsidRPr="00D146BC">
        <w:rPr>
          <w:sz w:val="28"/>
          <w:szCs w:val="28"/>
        </w:rPr>
        <w:t xml:space="preserve">г. (протокол № 8) (далее – Положение о закупке),  проводит открытый конкурс </w:t>
      </w:r>
      <w:r w:rsidRPr="00D146BC">
        <w:rPr>
          <w:sz w:val="28"/>
          <w:szCs w:val="28"/>
        </w:rPr>
        <w:br/>
        <w:t>№ ОК/</w:t>
      </w:r>
      <w:r w:rsidR="00266602" w:rsidRPr="00D146BC">
        <w:rPr>
          <w:sz w:val="28"/>
          <w:szCs w:val="28"/>
        </w:rPr>
        <w:t>013</w:t>
      </w:r>
      <w:r w:rsidRPr="00D146BC">
        <w:rPr>
          <w:sz w:val="28"/>
          <w:szCs w:val="28"/>
        </w:rPr>
        <w:t>/</w:t>
      </w:r>
      <w:r w:rsidR="00266602" w:rsidRPr="00D146BC">
        <w:rPr>
          <w:sz w:val="28"/>
          <w:szCs w:val="28"/>
        </w:rPr>
        <w:t>НКПОКТ</w:t>
      </w:r>
      <w:r w:rsidRPr="00D146BC">
        <w:rPr>
          <w:sz w:val="28"/>
          <w:szCs w:val="28"/>
        </w:rPr>
        <w:t>/</w:t>
      </w:r>
      <w:r w:rsidR="00266602" w:rsidRPr="00D146BC">
        <w:rPr>
          <w:sz w:val="28"/>
          <w:szCs w:val="28"/>
        </w:rPr>
        <w:t>0013</w:t>
      </w:r>
      <w:r w:rsidRPr="00D146BC">
        <w:rPr>
          <w:sz w:val="28"/>
          <w:szCs w:val="28"/>
        </w:rPr>
        <w:t xml:space="preserve"> (далее – открытый конкурс) на право заключения договора на </w:t>
      </w:r>
      <w:r w:rsidR="00D67B65" w:rsidRPr="00D146BC">
        <w:rPr>
          <w:sz w:val="28"/>
          <w:szCs w:val="28"/>
        </w:rPr>
        <w:t xml:space="preserve">выполнение строительно-монтажных работ административно-бытового комплекса агентства на станции </w:t>
      </w:r>
      <w:proofErr w:type="spellStart"/>
      <w:proofErr w:type="gramStart"/>
      <w:r w:rsidR="00D67B65" w:rsidRPr="00D146BC">
        <w:rPr>
          <w:sz w:val="28"/>
          <w:szCs w:val="28"/>
        </w:rPr>
        <w:t>Санкт-Петербург-Финляндский</w:t>
      </w:r>
      <w:proofErr w:type="spellEnd"/>
      <w:proofErr w:type="gramEnd"/>
      <w:r w:rsidR="00D67B65" w:rsidRPr="00D146BC">
        <w:rPr>
          <w:sz w:val="28"/>
          <w:szCs w:val="28"/>
        </w:rPr>
        <w:t xml:space="preserve"> в 2013 году.</w:t>
      </w:r>
    </w:p>
    <w:p w:rsidR="00AA5BEA" w:rsidRPr="00D146BC" w:rsidRDefault="00AA5BEA" w:rsidP="00D146BC">
      <w:pPr>
        <w:pStyle w:val="12"/>
        <w:numPr>
          <w:ilvl w:val="2"/>
          <w:numId w:val="4"/>
        </w:numPr>
        <w:suppressAutoHyphens/>
        <w:ind w:left="0" w:firstLine="709"/>
        <w:rPr>
          <w:szCs w:val="28"/>
        </w:rPr>
      </w:pPr>
      <w:r w:rsidRPr="00D146BC">
        <w:rPr>
          <w:szCs w:val="28"/>
        </w:rPr>
        <w:t xml:space="preserve">Начальная (максимальная) цена договора составляет </w:t>
      </w:r>
      <w:r w:rsidR="00D67B65" w:rsidRPr="00D146BC">
        <w:rPr>
          <w:szCs w:val="28"/>
        </w:rPr>
        <w:t>26 380</w:t>
      </w:r>
      <w:r w:rsidRPr="00D146BC">
        <w:rPr>
          <w:szCs w:val="28"/>
        </w:rPr>
        <w:t xml:space="preserve"> 000  рублей 00 копеек с учетом всех расходов </w:t>
      </w:r>
      <w:r w:rsidR="00D67B65" w:rsidRPr="00D146BC">
        <w:rPr>
          <w:szCs w:val="28"/>
        </w:rPr>
        <w:t>Исполнителя</w:t>
      </w:r>
      <w:r w:rsidRPr="00D146BC">
        <w:rPr>
          <w:szCs w:val="28"/>
        </w:rPr>
        <w:t xml:space="preserve"> и налогов, кроме НДС.</w:t>
      </w:r>
    </w:p>
    <w:p w:rsidR="00AA5BEA" w:rsidRPr="00D146BC" w:rsidRDefault="00AA5BEA" w:rsidP="00D146BC">
      <w:pPr>
        <w:pStyle w:val="12"/>
        <w:widowControl w:val="0"/>
        <w:numPr>
          <w:ilvl w:val="2"/>
          <w:numId w:val="4"/>
        </w:numPr>
        <w:suppressAutoHyphens/>
        <w:ind w:left="0" w:firstLine="709"/>
        <w:rPr>
          <w:szCs w:val="28"/>
        </w:rPr>
      </w:pPr>
      <w:r w:rsidRPr="00D146BC">
        <w:rPr>
          <w:szCs w:val="28"/>
        </w:rPr>
        <w:t xml:space="preserve">Требования к  работам и прочие условия закупки, в том числе место и сроки выполнения работ, установлены в Техническом задании (раздел </w:t>
      </w:r>
      <w:r w:rsidRPr="00D146BC">
        <w:rPr>
          <w:szCs w:val="28"/>
          <w:lang w:val="en-US"/>
        </w:rPr>
        <w:t>IV</w:t>
      </w:r>
      <w:r w:rsidRPr="00D146BC">
        <w:rPr>
          <w:szCs w:val="28"/>
        </w:rPr>
        <w:t xml:space="preserve"> настоящей документации).</w:t>
      </w:r>
    </w:p>
    <w:p w:rsidR="00266602" w:rsidRPr="004A4D2C" w:rsidRDefault="00266602" w:rsidP="00D146BC">
      <w:pPr>
        <w:pStyle w:val="12"/>
        <w:widowControl w:val="0"/>
        <w:numPr>
          <w:ilvl w:val="2"/>
          <w:numId w:val="4"/>
        </w:numPr>
        <w:suppressAutoHyphens/>
        <w:ind w:left="0" w:firstLine="709"/>
        <w:rPr>
          <w:szCs w:val="28"/>
        </w:rPr>
      </w:pPr>
      <w:r w:rsidRPr="00D146BC">
        <w:rPr>
          <w:szCs w:val="28"/>
        </w:rPr>
        <w:t xml:space="preserve">Вскрытие конвертов с заявками претендентов на участие в открытом конкурсе (далее – Заявки) состоится </w:t>
      </w:r>
      <w:r w:rsidRPr="004A4D2C">
        <w:rPr>
          <w:szCs w:val="28"/>
        </w:rPr>
        <w:t xml:space="preserve">в </w:t>
      </w:r>
      <w:r w:rsidR="004A4D2C" w:rsidRPr="004A4D2C">
        <w:rPr>
          <w:szCs w:val="28"/>
        </w:rPr>
        <w:t>16</w:t>
      </w:r>
      <w:r w:rsidRPr="004A4D2C">
        <w:rPr>
          <w:szCs w:val="28"/>
        </w:rPr>
        <w:t xml:space="preserve"> часов  00  минут </w:t>
      </w:r>
      <w:r w:rsidR="004A4D2C" w:rsidRPr="004A4D2C">
        <w:rPr>
          <w:szCs w:val="28"/>
        </w:rPr>
        <w:t>местного</w:t>
      </w:r>
      <w:r w:rsidRPr="004A4D2C">
        <w:rPr>
          <w:szCs w:val="28"/>
        </w:rPr>
        <w:t xml:space="preserve"> времени « </w:t>
      </w:r>
      <w:r w:rsidR="004A4D2C" w:rsidRPr="004A4D2C">
        <w:rPr>
          <w:szCs w:val="28"/>
        </w:rPr>
        <w:t>14</w:t>
      </w:r>
      <w:r w:rsidRPr="004A4D2C">
        <w:rPr>
          <w:szCs w:val="28"/>
        </w:rPr>
        <w:t xml:space="preserve"> »  </w:t>
      </w:r>
      <w:r w:rsidR="004A4D2C" w:rsidRPr="004A4D2C">
        <w:rPr>
          <w:szCs w:val="28"/>
        </w:rPr>
        <w:t>мая</w:t>
      </w:r>
      <w:r w:rsidRPr="004A4D2C">
        <w:rPr>
          <w:szCs w:val="28"/>
        </w:rPr>
        <w:t xml:space="preserve"> 2013года. </w:t>
      </w:r>
    </w:p>
    <w:p w:rsidR="00266602" w:rsidRPr="00D146BC" w:rsidRDefault="00266602" w:rsidP="00D146BC">
      <w:pPr>
        <w:pStyle w:val="12"/>
        <w:widowControl w:val="0"/>
        <w:numPr>
          <w:ilvl w:val="2"/>
          <w:numId w:val="4"/>
        </w:numPr>
        <w:suppressAutoHyphens/>
        <w:ind w:left="0" w:firstLine="709"/>
        <w:rPr>
          <w:szCs w:val="28"/>
        </w:rPr>
      </w:pPr>
      <w:r w:rsidRPr="00D146BC">
        <w:rPr>
          <w:szCs w:val="28"/>
        </w:rPr>
        <w:t xml:space="preserve">Организатором открытого конкурса является </w:t>
      </w:r>
      <w:r w:rsidRPr="00D146BC">
        <w:rPr>
          <w:szCs w:val="28"/>
        </w:rPr>
        <w:br/>
        <w:t>ОАО «</w:t>
      </w:r>
      <w:proofErr w:type="spellStart"/>
      <w:r w:rsidRPr="00D146BC">
        <w:rPr>
          <w:szCs w:val="28"/>
        </w:rPr>
        <w:t>ТрансКонтейнер</w:t>
      </w:r>
      <w:proofErr w:type="spellEnd"/>
      <w:r w:rsidRPr="00D146BC">
        <w:rPr>
          <w:szCs w:val="28"/>
        </w:rPr>
        <w:t>». Функции Организатора выполняет Постоянная рабочая группа Конкурсной комиссии филиала ОАО «</w:t>
      </w:r>
      <w:proofErr w:type="spellStart"/>
      <w:r w:rsidRPr="00D146BC">
        <w:rPr>
          <w:szCs w:val="28"/>
        </w:rPr>
        <w:t>ТрансКонтейнер</w:t>
      </w:r>
      <w:proofErr w:type="spellEnd"/>
      <w:r w:rsidRPr="00D146BC">
        <w:rPr>
          <w:szCs w:val="28"/>
        </w:rPr>
        <w:t xml:space="preserve">» на Октябрьской железной дороге. Адрес: 191002, г. Санкт-Петербург, Владимирский пр., д. 23. </w:t>
      </w:r>
    </w:p>
    <w:p w:rsidR="00AA5BEA" w:rsidRPr="008F27F6" w:rsidRDefault="00AA5BEA" w:rsidP="00AA5BEA">
      <w:pPr>
        <w:pStyle w:val="12"/>
        <w:widowControl w:val="0"/>
        <w:suppressAutoHyphens/>
        <w:ind w:firstLine="0"/>
        <w:rPr>
          <w:szCs w:val="28"/>
        </w:rPr>
      </w:pPr>
      <w:r w:rsidRPr="008F27F6">
        <w:rPr>
          <w:szCs w:val="28"/>
        </w:rPr>
        <w:t>Контактное лицо ведущий инженер филиала ОАО «</w:t>
      </w:r>
      <w:proofErr w:type="spellStart"/>
      <w:r w:rsidRPr="008F27F6">
        <w:rPr>
          <w:szCs w:val="28"/>
        </w:rPr>
        <w:t>ТрансКонтейнер</w:t>
      </w:r>
      <w:proofErr w:type="spellEnd"/>
      <w:r w:rsidRPr="008F27F6">
        <w:rPr>
          <w:szCs w:val="28"/>
        </w:rPr>
        <w:t xml:space="preserve">» на Октябрьской железной дороге – Леонова Марина Васильевна, </w:t>
      </w:r>
      <w:r w:rsidRPr="008F27F6">
        <w:rPr>
          <w:szCs w:val="28"/>
        </w:rPr>
        <w:br/>
      </w:r>
      <w:r w:rsidRPr="008F27F6">
        <w:rPr>
          <w:szCs w:val="28"/>
        </w:rPr>
        <w:lastRenderedPageBreak/>
        <w:t xml:space="preserve">тел. (812) 457-52-08, электронный адрес </w:t>
      </w:r>
      <w:proofErr w:type="spellStart"/>
      <w:r w:rsidRPr="008F27F6">
        <w:rPr>
          <w:szCs w:val="28"/>
        </w:rPr>
        <w:t>k_leonovamv@spb.orw.r</w:t>
      </w:r>
      <w:proofErr w:type="spellEnd"/>
      <w:r w:rsidRPr="008F27F6">
        <w:rPr>
          <w:szCs w:val="28"/>
          <w:lang w:val="en-US"/>
        </w:rPr>
        <w:t>u</w:t>
      </w:r>
      <w:r w:rsidRPr="008F27F6">
        <w:rPr>
          <w:szCs w:val="28"/>
        </w:rPr>
        <w:t>.</w:t>
      </w:r>
    </w:p>
    <w:p w:rsidR="00402C29" w:rsidRDefault="00AA5BEA" w:rsidP="00402C29">
      <w:pPr>
        <w:pStyle w:val="12"/>
        <w:suppressAutoHyphens/>
        <w:rPr>
          <w:szCs w:val="28"/>
        </w:rPr>
      </w:pPr>
      <w:r w:rsidRPr="008F27F6">
        <w:rPr>
          <w:szCs w:val="28"/>
        </w:rPr>
        <w:t>Представитель Заказчика, ответственный за проведение открытого конкурса – ведущий инженер филиала ОАО «</w:t>
      </w:r>
      <w:proofErr w:type="spellStart"/>
      <w:r w:rsidRPr="008F27F6">
        <w:rPr>
          <w:szCs w:val="28"/>
        </w:rPr>
        <w:t>ТрансКонтейнер</w:t>
      </w:r>
      <w:proofErr w:type="spellEnd"/>
      <w:r w:rsidRPr="008F27F6">
        <w:rPr>
          <w:szCs w:val="28"/>
        </w:rPr>
        <w:t xml:space="preserve">» на Октябрьской железной дороге Пахомова Екатерина Михайловна, тел. (812) 457-36-46, электронный адрес </w:t>
      </w:r>
      <w:hyperlink r:id="rId8" w:history="1">
        <w:r w:rsidR="00266602" w:rsidRPr="00266602">
          <w:rPr>
            <w:rStyle w:val="af4"/>
            <w:color w:val="auto"/>
            <w:szCs w:val="28"/>
            <w:u w:val="none"/>
          </w:rPr>
          <w:t>K_PahomovaEM@spb.orw.r</w:t>
        </w:r>
        <w:r w:rsidR="00266602" w:rsidRPr="00266602">
          <w:rPr>
            <w:rStyle w:val="af4"/>
            <w:color w:val="auto"/>
            <w:szCs w:val="28"/>
            <w:u w:val="none"/>
            <w:lang w:val="en-US"/>
          </w:rPr>
          <w:t>u</w:t>
        </w:r>
      </w:hyperlink>
      <w:r w:rsidRPr="00266602">
        <w:rPr>
          <w:szCs w:val="28"/>
        </w:rPr>
        <w:t>.</w:t>
      </w:r>
    </w:p>
    <w:p w:rsidR="00266602" w:rsidRPr="00266602" w:rsidRDefault="00266602" w:rsidP="00402C29">
      <w:pPr>
        <w:pStyle w:val="12"/>
        <w:suppressAutoHyphens/>
        <w:rPr>
          <w:szCs w:val="28"/>
        </w:rPr>
      </w:pPr>
      <w:r w:rsidRPr="00266602">
        <w:rPr>
          <w:szCs w:val="28"/>
        </w:rPr>
        <w:t xml:space="preserve">Решение об итогах открытого конкурса принимается Конкурсной комиссией </w:t>
      </w:r>
      <w:r>
        <w:rPr>
          <w:szCs w:val="28"/>
        </w:rPr>
        <w:t xml:space="preserve">аппарата управления </w:t>
      </w:r>
      <w:r w:rsidRPr="00266602">
        <w:rPr>
          <w:szCs w:val="28"/>
        </w:rPr>
        <w:t>ОАО «</w:t>
      </w:r>
      <w:proofErr w:type="spellStart"/>
      <w:r w:rsidRPr="00266602">
        <w:rPr>
          <w:szCs w:val="28"/>
        </w:rPr>
        <w:t>ТрансКонтейнер</w:t>
      </w:r>
      <w:proofErr w:type="spellEnd"/>
      <w:r w:rsidRPr="00266602">
        <w:rPr>
          <w:szCs w:val="28"/>
        </w:rPr>
        <w:t>»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proofErr w:type="gramStart"/>
      <w:r w:rsidRPr="008F27F6">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F27F6">
        <w:rPr>
          <w:szCs w:val="28"/>
        </w:rPr>
        <w:t xml:space="preserve">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w:t>
      </w:r>
      <w:proofErr w:type="spellStart"/>
      <w:r w:rsidRPr="008F27F6">
        <w:rPr>
          <w:szCs w:val="28"/>
        </w:rPr>
        <w:t>ТрансКонтейнер</w:t>
      </w:r>
      <w:proofErr w:type="spellEnd"/>
      <w:r w:rsidRPr="008F27F6">
        <w:rPr>
          <w:szCs w:val="28"/>
        </w:rPr>
        <w:t>»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w:t>
      </w:r>
      <w:proofErr w:type="spellStart"/>
      <w:r w:rsidRPr="008F27F6">
        <w:rPr>
          <w:szCs w:val="28"/>
        </w:rPr>
        <w:t>ТрансКонтейнер</w:t>
      </w:r>
      <w:proofErr w:type="spellEnd"/>
      <w:r w:rsidRPr="008F27F6">
        <w:rPr>
          <w:szCs w:val="28"/>
        </w:rPr>
        <w:t>»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w:t>
      </w:r>
      <w:proofErr w:type="spellStart"/>
      <w:r w:rsidRPr="008F27F6">
        <w:rPr>
          <w:szCs w:val="28"/>
        </w:rPr>
        <w:t>ТрансКонтейнер</w:t>
      </w:r>
      <w:proofErr w:type="spellEnd"/>
      <w:r w:rsidRPr="008F27F6">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proofErr w:type="gramStart"/>
      <w:r w:rsidRPr="008F27F6">
        <w:rPr>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8F27F6">
        <w:rPr>
          <w:szCs w:val="28"/>
        </w:rPr>
        <w:t>ТрансКонтейнер</w:t>
      </w:r>
      <w:proofErr w:type="spellEnd"/>
      <w:r w:rsidRPr="008F27F6">
        <w:rPr>
          <w:szCs w:val="28"/>
        </w:rPr>
        <w:t>» http://www.trcont.ru (далее – сайт ОАО «</w:t>
      </w:r>
      <w:proofErr w:type="spellStart"/>
      <w:r w:rsidRPr="008F27F6">
        <w:rPr>
          <w:szCs w:val="28"/>
        </w:rPr>
        <w:t>ТрансКонтейнер</w:t>
      </w:r>
      <w:proofErr w:type="spellEnd"/>
      <w:r w:rsidRPr="008F27F6">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F27F6">
        <w:rPr>
          <w:szCs w:val="28"/>
        </w:rPr>
        <w:t>www.zakupki.gov</w:t>
      </w:r>
      <w:proofErr w:type="gramEnd"/>
      <w:r w:rsidRPr="008F27F6">
        <w:rPr>
          <w:szCs w:val="28"/>
        </w:rPr>
        <w:t>.</w:t>
      </w:r>
      <w:proofErr w:type="gramStart"/>
      <w:r w:rsidRPr="008F27F6">
        <w:rPr>
          <w:szCs w:val="28"/>
        </w:rPr>
        <w:t>ru</w:t>
      </w:r>
      <w:proofErr w:type="spellEnd"/>
      <w:r w:rsidRPr="008F27F6">
        <w:rPr>
          <w:szCs w:val="28"/>
        </w:rPr>
        <w:t xml:space="preserve">) (далее - официальный сайт). </w:t>
      </w:r>
      <w:proofErr w:type="gramEnd"/>
    </w:p>
    <w:p w:rsidR="00AA5BEA" w:rsidRPr="008F27F6" w:rsidRDefault="00AA5BEA" w:rsidP="00AA5BEA">
      <w:pPr>
        <w:pStyle w:val="12"/>
        <w:widowControl w:val="0"/>
        <w:suppressAutoHyphens/>
        <w:ind w:firstLine="709"/>
        <w:rPr>
          <w:szCs w:val="28"/>
          <w:highlight w:val="yellow"/>
        </w:rPr>
      </w:pPr>
      <w:proofErr w:type="gramStart"/>
      <w:r w:rsidRPr="008F27F6">
        <w:rPr>
          <w:szCs w:val="28"/>
        </w:rPr>
        <w:t xml:space="preserve">В случае возникновения технических и иных неполадок при работе </w:t>
      </w:r>
      <w:r w:rsidRPr="008F27F6">
        <w:rPr>
          <w:szCs w:val="28"/>
        </w:rPr>
        <w:lastRenderedPageBreak/>
        <w:t>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8F27F6">
        <w:rPr>
          <w:szCs w:val="28"/>
        </w:rPr>
        <w:t>ТрансКонтейнер</w:t>
      </w:r>
      <w:proofErr w:type="spellEnd"/>
      <w:r w:rsidRPr="008F27F6">
        <w:rPr>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F27F6">
        <w:rPr>
          <w:szCs w:val="28"/>
        </w:rPr>
        <w:t xml:space="preserve">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proofErr w:type="gramStart"/>
      <w:r w:rsidRPr="008F27F6">
        <w:rPr>
          <w:szCs w:val="28"/>
        </w:rPr>
        <w:t>Конфиденциальная информация, ставшая известной сторонам при проведении открытого конкурса не может</w:t>
      </w:r>
      <w:proofErr w:type="gramEnd"/>
      <w:r w:rsidRPr="008F27F6">
        <w:rPr>
          <w:szCs w:val="28"/>
        </w:rPr>
        <w:t xml:space="preserve">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ОАО «</w:t>
      </w:r>
      <w:proofErr w:type="spellStart"/>
      <w:r w:rsidRPr="008F27F6">
        <w:rPr>
          <w:szCs w:val="28"/>
        </w:rPr>
        <w:t>ТрансКонтейнер</w:t>
      </w:r>
      <w:proofErr w:type="spellEnd"/>
      <w:r w:rsidRPr="008F27F6">
        <w:rPr>
          <w:szCs w:val="28"/>
        </w:rPr>
        <w:t xml:space="preserve">».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w:t>
      </w:r>
      <w:proofErr w:type="spellStart"/>
      <w:r w:rsidRPr="008F27F6">
        <w:rPr>
          <w:rFonts w:eastAsia="MS Mincho"/>
          <w:sz w:val="28"/>
          <w:szCs w:val="28"/>
        </w:rPr>
        <w:t>ТрансКонтейнер</w:t>
      </w:r>
      <w:proofErr w:type="spellEnd"/>
      <w:r w:rsidRPr="008F27F6">
        <w:rPr>
          <w:rFonts w:eastAsia="MS Mincho"/>
          <w:sz w:val="28"/>
          <w:szCs w:val="28"/>
        </w:rPr>
        <w:t>»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w:t>
      </w:r>
      <w:proofErr w:type="gramStart"/>
      <w:r w:rsidRPr="008F27F6">
        <w:rPr>
          <w:rFonts w:eastAsia="MS Mincho"/>
          <w:sz w:val="28"/>
          <w:szCs w:val="28"/>
        </w:rPr>
        <w:t>разместить разъяснения</w:t>
      </w:r>
      <w:proofErr w:type="gramEnd"/>
      <w:r w:rsidRPr="008F27F6">
        <w:rPr>
          <w:rFonts w:eastAsia="MS Mincho"/>
          <w:sz w:val="28"/>
          <w:szCs w:val="28"/>
        </w:rPr>
        <w:t xml:space="preserve"> на сайте </w:t>
      </w:r>
      <w:r w:rsidRPr="008F27F6">
        <w:rPr>
          <w:rFonts w:eastAsia="MS Mincho"/>
          <w:sz w:val="28"/>
          <w:szCs w:val="28"/>
        </w:rPr>
        <w:br/>
        <w:t>ОАО «</w:t>
      </w:r>
      <w:proofErr w:type="spellStart"/>
      <w:r w:rsidRPr="008F27F6">
        <w:rPr>
          <w:rFonts w:eastAsia="MS Mincho"/>
          <w:sz w:val="28"/>
          <w:szCs w:val="28"/>
        </w:rPr>
        <w:t>ТрансКонтейнер</w:t>
      </w:r>
      <w:proofErr w:type="spellEnd"/>
      <w:r w:rsidRPr="008F27F6">
        <w:rPr>
          <w:rFonts w:eastAsia="MS Mincho"/>
          <w:sz w:val="28"/>
          <w:szCs w:val="28"/>
        </w:rPr>
        <w:t>»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w:t>
      </w:r>
      <w:proofErr w:type="spellStart"/>
      <w:r w:rsidRPr="008F27F6">
        <w:rPr>
          <w:sz w:val="28"/>
          <w:szCs w:val="28"/>
        </w:rPr>
        <w:t>ТрансКонтейнер</w:t>
      </w:r>
      <w:proofErr w:type="spellEnd"/>
      <w:r w:rsidRPr="008F27F6">
        <w:rPr>
          <w:sz w:val="28"/>
          <w:szCs w:val="28"/>
        </w:rPr>
        <w:t>»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8F27F6">
        <w:rPr>
          <w:sz w:val="28"/>
          <w:szCs w:val="28"/>
        </w:rPr>
        <w:t>ТрансКонтейнер</w:t>
      </w:r>
      <w:proofErr w:type="spellEnd"/>
      <w:r w:rsidRPr="008F27F6">
        <w:rPr>
          <w:sz w:val="28"/>
          <w:szCs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proofErr w:type="gramStart"/>
      <w:r w:rsidRPr="008F27F6">
        <w:rPr>
          <w:sz w:val="28"/>
          <w:szCs w:val="28"/>
        </w:rPr>
        <w:t>ОАО «</w:t>
      </w:r>
      <w:proofErr w:type="spellStart"/>
      <w:r w:rsidRPr="008F27F6">
        <w:rPr>
          <w:sz w:val="28"/>
          <w:szCs w:val="28"/>
        </w:rPr>
        <w:t>ТрансКонтейнер</w:t>
      </w:r>
      <w:proofErr w:type="spellEnd"/>
      <w:r w:rsidRPr="008F27F6">
        <w:rPr>
          <w:sz w:val="28"/>
          <w:szCs w:val="28"/>
        </w:rPr>
        <w:t>»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w:t>
      </w:r>
      <w:proofErr w:type="spellStart"/>
      <w:r w:rsidRPr="008F27F6">
        <w:rPr>
          <w:sz w:val="28"/>
          <w:szCs w:val="28"/>
        </w:rPr>
        <w:t>ТрансКонтейнер</w:t>
      </w:r>
      <w:proofErr w:type="spellEnd"/>
      <w:proofErr w:type="gramEnd"/>
      <w:r w:rsidRPr="008F27F6">
        <w:rPr>
          <w:sz w:val="28"/>
          <w:szCs w:val="28"/>
        </w:rPr>
        <w:t>» и на официальном сайте.</w:t>
      </w:r>
    </w:p>
    <w:p w:rsidR="00AA5BEA" w:rsidRDefault="00AA5BEA" w:rsidP="00AA5BEA">
      <w:pPr>
        <w:pStyle w:val="a7"/>
        <w:suppressAutoHyphens/>
        <w:rPr>
          <w:sz w:val="28"/>
          <w:szCs w:val="28"/>
        </w:rPr>
      </w:pPr>
    </w:p>
    <w:p w:rsidR="00D67B65" w:rsidRPr="008F27F6" w:rsidRDefault="00D67B65" w:rsidP="00AA5BEA">
      <w:pPr>
        <w:pStyle w:val="a7"/>
        <w:suppressAutoHyphens/>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w:t>
      </w:r>
      <w:proofErr w:type="gramStart"/>
      <w:r w:rsidRPr="008F27F6">
        <w:rPr>
          <w:sz w:val="28"/>
          <w:szCs w:val="28"/>
        </w:rPr>
        <w:t>с даты вскрытия</w:t>
      </w:r>
      <w:proofErr w:type="gramEnd"/>
      <w:r w:rsidRPr="008F27F6">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266602" w:rsidRPr="008F27F6" w:rsidRDefault="00AA5BEA" w:rsidP="00266602">
      <w:pPr>
        <w:ind w:firstLine="708"/>
        <w:jc w:val="both"/>
        <w:rPr>
          <w:sz w:val="28"/>
          <w:szCs w:val="28"/>
        </w:rPr>
      </w:pPr>
      <w:r w:rsidRPr="008F27F6">
        <w:rPr>
          <w:sz w:val="28"/>
          <w:szCs w:val="28"/>
        </w:rPr>
        <w:t>1.5.1.</w:t>
      </w:r>
      <w:r w:rsidR="00266602" w:rsidRPr="00266602">
        <w:rPr>
          <w:sz w:val="28"/>
          <w:szCs w:val="28"/>
        </w:rPr>
        <w:t xml:space="preserve"> </w:t>
      </w:r>
      <w:r w:rsidR="00266602" w:rsidRPr="008F27F6">
        <w:rPr>
          <w:sz w:val="28"/>
          <w:szCs w:val="28"/>
        </w:rPr>
        <w:t xml:space="preserve">Заявки представляются с момента размещения на сайте </w:t>
      </w:r>
      <w:r w:rsidR="00266602" w:rsidRPr="008F27F6">
        <w:rPr>
          <w:sz w:val="28"/>
          <w:szCs w:val="28"/>
        </w:rPr>
        <w:br/>
        <w:t>ОАО «</w:t>
      </w:r>
      <w:proofErr w:type="spellStart"/>
      <w:r w:rsidR="00266602" w:rsidRPr="008F27F6">
        <w:rPr>
          <w:sz w:val="28"/>
          <w:szCs w:val="28"/>
        </w:rPr>
        <w:t>ТрансКонтейнер</w:t>
      </w:r>
      <w:proofErr w:type="spellEnd"/>
      <w:r w:rsidR="00266602" w:rsidRPr="008F27F6">
        <w:rPr>
          <w:sz w:val="28"/>
          <w:szCs w:val="28"/>
        </w:rPr>
        <w:t xml:space="preserve">» и на официальном сайте извещения о проведении открытого </w:t>
      </w:r>
      <w:r w:rsidR="00266602" w:rsidRPr="004A4D2C">
        <w:rPr>
          <w:sz w:val="28"/>
          <w:szCs w:val="28"/>
        </w:rPr>
        <w:t xml:space="preserve">конкурса не позднее 16 часов 00 минут </w:t>
      </w:r>
      <w:r w:rsidR="004A4D2C" w:rsidRPr="004A4D2C">
        <w:rPr>
          <w:sz w:val="28"/>
          <w:szCs w:val="28"/>
        </w:rPr>
        <w:t>местного</w:t>
      </w:r>
      <w:r w:rsidR="00266602" w:rsidRPr="004A4D2C">
        <w:rPr>
          <w:sz w:val="28"/>
          <w:szCs w:val="28"/>
        </w:rPr>
        <w:t xml:space="preserve"> времени  </w:t>
      </w:r>
      <w:r w:rsidR="00266602" w:rsidRPr="004A4D2C">
        <w:rPr>
          <w:sz w:val="28"/>
          <w:szCs w:val="28"/>
        </w:rPr>
        <w:br/>
        <w:t xml:space="preserve">«  </w:t>
      </w:r>
      <w:r w:rsidR="004A4D2C" w:rsidRPr="004A4D2C">
        <w:rPr>
          <w:sz w:val="28"/>
          <w:szCs w:val="28"/>
        </w:rPr>
        <w:t>07</w:t>
      </w:r>
      <w:r w:rsidR="00266602" w:rsidRPr="004A4D2C">
        <w:rPr>
          <w:sz w:val="28"/>
          <w:szCs w:val="28"/>
        </w:rPr>
        <w:t xml:space="preserve"> » </w:t>
      </w:r>
      <w:r w:rsidR="004A4D2C" w:rsidRPr="004A4D2C">
        <w:rPr>
          <w:sz w:val="28"/>
          <w:szCs w:val="28"/>
        </w:rPr>
        <w:t xml:space="preserve">мая </w:t>
      </w:r>
      <w:r w:rsidR="00266602" w:rsidRPr="004A4D2C">
        <w:rPr>
          <w:sz w:val="28"/>
          <w:szCs w:val="28"/>
        </w:rPr>
        <w:t>2013г.,</w:t>
      </w:r>
      <w:r w:rsidR="00266602" w:rsidRPr="008F27F6">
        <w:rPr>
          <w:sz w:val="28"/>
          <w:szCs w:val="28"/>
        </w:rPr>
        <w:t xml:space="preserve"> по адресу: 191002, г. Санкт-Петербург, Владимирский  пр., д. 23, Бизнес-центр «Ренессанс-Холл», этаж 8, приемная директора филиала.</w:t>
      </w:r>
    </w:p>
    <w:p w:rsidR="00AA5BEA" w:rsidRPr="008F27F6" w:rsidRDefault="00AA5BEA" w:rsidP="00AA5BEA">
      <w:pPr>
        <w:ind w:firstLine="708"/>
        <w:jc w:val="both"/>
        <w:rPr>
          <w:sz w:val="28"/>
          <w:szCs w:val="28"/>
        </w:rPr>
      </w:pPr>
      <w:r w:rsidRPr="008F27F6">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8F27F6">
        <w:rPr>
          <w:sz w:val="28"/>
          <w:szCs w:val="28"/>
        </w:rPr>
        <w:t>позднее</w:t>
      </w:r>
      <w:proofErr w:type="gramEnd"/>
      <w:r w:rsidRPr="008F27F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proofErr w:type="gramStart"/>
      <w:r w:rsidRPr="008F27F6">
        <w:rPr>
          <w:sz w:val="28"/>
          <w:szCs w:val="28"/>
        </w:rPr>
        <w:lastRenderedPageBreak/>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w:t>
      </w:r>
      <w:proofErr w:type="spellStart"/>
      <w:r w:rsidRPr="008F27F6">
        <w:rPr>
          <w:sz w:val="28"/>
          <w:szCs w:val="28"/>
        </w:rPr>
        <w:t>ТрансКонтейнер</w:t>
      </w:r>
      <w:proofErr w:type="spellEnd"/>
      <w:r w:rsidRPr="008F27F6">
        <w:rPr>
          <w:sz w:val="28"/>
          <w:szCs w:val="28"/>
        </w:rPr>
        <w:t xml:space="preserve">»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proofErr w:type="gramStart"/>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w:t>
      </w:r>
      <w:proofErr w:type="gramEnd"/>
      <w:r w:rsidRPr="008F27F6">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proofErr w:type="gramStart"/>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8F27F6">
        <w:rPr>
          <w:szCs w:val="28"/>
        </w:rPr>
        <w:lastRenderedPageBreak/>
        <w:t>открытого конкурса, принятие решения, применение какой-либо процедуры или совершение иного действия</w:t>
      </w:r>
      <w:proofErr w:type="gramEnd"/>
      <w:r w:rsidRPr="008F27F6">
        <w:rPr>
          <w:szCs w:val="28"/>
        </w:rPr>
        <w:t xml:space="preserve">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w:t>
      </w:r>
      <w:proofErr w:type="gramStart"/>
      <w:r w:rsidRPr="008F27F6">
        <w:rPr>
          <w:sz w:val="28"/>
          <w:szCs w:val="28"/>
        </w:rPr>
        <w:t>право</w:t>
      </w:r>
      <w:proofErr w:type="gramEnd"/>
      <w:r w:rsidRPr="008F27F6">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 xml:space="preserve">б) обладать квалификацией, необходимой для выполнения работ, оказания услуг, являющихся предметом закупки (в том числе обладать </w:t>
      </w:r>
      <w:r w:rsidRPr="008F27F6">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proofErr w:type="gramStart"/>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8F27F6">
        <w:rPr>
          <w:sz w:val="28"/>
          <w:szCs w:val="28"/>
        </w:rPr>
        <w:t xml:space="preserve"> реестр недобросовестных контрагентов ОАО «</w:t>
      </w:r>
      <w:proofErr w:type="spellStart"/>
      <w:r w:rsidRPr="008F27F6">
        <w:rPr>
          <w:sz w:val="28"/>
          <w:szCs w:val="28"/>
        </w:rPr>
        <w:t>ТрансКонтейнер</w:t>
      </w:r>
      <w:proofErr w:type="spellEnd"/>
      <w:r w:rsidRPr="008F27F6">
        <w:rPr>
          <w:sz w:val="28"/>
          <w:szCs w:val="28"/>
        </w:rPr>
        <w:t>»;</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8F27F6">
        <w:rPr>
          <w:sz w:val="28"/>
          <w:szCs w:val="28"/>
        </w:rPr>
        <w:t>ТрансКонтейнер</w:t>
      </w:r>
      <w:proofErr w:type="spellEnd"/>
      <w:r w:rsidRPr="008F27F6">
        <w:rPr>
          <w:sz w:val="28"/>
          <w:szCs w:val="28"/>
        </w:rPr>
        <w:t>».</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F27F6">
        <w:rPr>
          <w:sz w:val="28"/>
          <w:szCs w:val="28"/>
        </w:rPr>
        <w:t>заверение документов</w:t>
      </w:r>
      <w:proofErr w:type="gramEnd"/>
      <w:r w:rsidRPr="008F27F6">
        <w:rPr>
          <w:sz w:val="28"/>
          <w:szCs w:val="28"/>
        </w:rPr>
        <w:t xml:space="preserve">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proofErr w:type="gramStart"/>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F27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F27F6">
        <w:rPr>
          <w:sz w:val="28"/>
          <w:szCs w:val="28"/>
        </w:rPr>
        <w:lastRenderedPageBreak/>
        <w:t>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A5BEA" w:rsidRDefault="00AA5BEA" w:rsidP="00AA5BEA">
      <w:pPr>
        <w:pStyle w:val="a7"/>
        <w:tabs>
          <w:tab w:val="num" w:pos="2160"/>
        </w:tabs>
        <w:suppressAutoHyphens/>
        <w:ind w:firstLine="0"/>
        <w:rPr>
          <w:b/>
          <w:sz w:val="28"/>
          <w:szCs w:val="28"/>
        </w:rPr>
      </w:pP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 xml:space="preserve">По окончании срока подачи </w:t>
      </w:r>
      <w:proofErr w:type="gramStart"/>
      <w:r w:rsidRPr="008F27F6">
        <w:rPr>
          <w:sz w:val="28"/>
          <w:szCs w:val="28"/>
        </w:rPr>
        <w:t>Заявок</w:t>
      </w:r>
      <w:proofErr w:type="gramEnd"/>
      <w:r w:rsidRPr="008F27F6">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w:t>
      </w:r>
      <w:proofErr w:type="gramStart"/>
      <w:r w:rsidRPr="008F27F6">
        <w:rPr>
          <w:sz w:val="28"/>
          <w:szCs w:val="28"/>
        </w:rPr>
        <w:t>о-</w:t>
      </w:r>
      <w:proofErr w:type="gramEnd"/>
      <w:r w:rsidRPr="008F27F6">
        <w:rPr>
          <w:sz w:val="28"/>
          <w:szCs w:val="28"/>
        </w:rPr>
        <w:t xml:space="preserve">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2.5.3. По итогам вскрытия конвертов формируется протокол, который подлежит опубликованию на сайте ОАО «</w:t>
      </w:r>
      <w:proofErr w:type="spellStart"/>
      <w:r w:rsidRPr="008F27F6">
        <w:rPr>
          <w:sz w:val="28"/>
          <w:szCs w:val="28"/>
        </w:rPr>
        <w:t>ТрансКонтейнер</w:t>
      </w:r>
      <w:proofErr w:type="spellEnd"/>
      <w:r w:rsidRPr="008F27F6">
        <w:rPr>
          <w:sz w:val="28"/>
          <w:szCs w:val="28"/>
        </w:rPr>
        <w:t xml:space="preserve">» и на официальном </w:t>
      </w:r>
      <w:r w:rsidRPr="008F27F6">
        <w:rPr>
          <w:sz w:val="28"/>
          <w:szCs w:val="28"/>
        </w:rPr>
        <w:lastRenderedPageBreak/>
        <w:t xml:space="preserve">сайте не позднее 3 дней </w:t>
      </w:r>
      <w:proofErr w:type="gramStart"/>
      <w:r w:rsidRPr="008F27F6">
        <w:rPr>
          <w:sz w:val="28"/>
          <w:szCs w:val="28"/>
        </w:rPr>
        <w:t>с даты</w:t>
      </w:r>
      <w:proofErr w:type="gramEnd"/>
      <w:r w:rsidRPr="008F27F6">
        <w:rPr>
          <w:sz w:val="28"/>
          <w:szCs w:val="28"/>
        </w:rPr>
        <w:t xml:space="preserve">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266602" w:rsidRPr="008F27F6" w:rsidRDefault="00AA5BEA" w:rsidP="00266602">
      <w:pPr>
        <w:ind w:firstLine="708"/>
        <w:jc w:val="both"/>
        <w:rPr>
          <w:sz w:val="28"/>
          <w:szCs w:val="28"/>
        </w:rPr>
      </w:pPr>
      <w:bookmarkStart w:id="18" w:name="_Toc34648360"/>
      <w:bookmarkEnd w:id="15"/>
      <w:bookmarkEnd w:id="16"/>
      <w:bookmarkEnd w:id="17"/>
      <w:r w:rsidRPr="008F27F6">
        <w:rPr>
          <w:sz w:val="28"/>
          <w:szCs w:val="28"/>
        </w:rPr>
        <w:t xml:space="preserve">2.6.1. </w:t>
      </w:r>
      <w:r w:rsidR="00266602" w:rsidRPr="008F27F6">
        <w:rPr>
          <w:sz w:val="28"/>
          <w:szCs w:val="28"/>
        </w:rPr>
        <w:t xml:space="preserve">Рассмотрение Заявок Организатором состоится  </w:t>
      </w:r>
      <w:r w:rsidR="00266602" w:rsidRPr="004A4D2C">
        <w:rPr>
          <w:sz w:val="28"/>
          <w:szCs w:val="28"/>
        </w:rPr>
        <w:t xml:space="preserve">в  </w:t>
      </w:r>
      <w:r w:rsidR="004A4D2C" w:rsidRPr="004A4D2C">
        <w:rPr>
          <w:sz w:val="28"/>
          <w:szCs w:val="28"/>
        </w:rPr>
        <w:t xml:space="preserve">16 </w:t>
      </w:r>
      <w:r w:rsidR="00266602" w:rsidRPr="004A4D2C">
        <w:rPr>
          <w:sz w:val="28"/>
          <w:szCs w:val="28"/>
        </w:rPr>
        <w:t xml:space="preserve"> часов </w:t>
      </w:r>
      <w:r w:rsidR="004A4D2C" w:rsidRPr="004A4D2C">
        <w:rPr>
          <w:sz w:val="28"/>
          <w:szCs w:val="28"/>
        </w:rPr>
        <w:t xml:space="preserve">00 </w:t>
      </w:r>
      <w:r w:rsidR="00266602" w:rsidRPr="004A4D2C">
        <w:rPr>
          <w:sz w:val="28"/>
          <w:szCs w:val="28"/>
        </w:rPr>
        <w:t xml:space="preserve">минут </w:t>
      </w:r>
      <w:r w:rsidR="004A4D2C" w:rsidRPr="004A4D2C">
        <w:rPr>
          <w:sz w:val="28"/>
          <w:szCs w:val="28"/>
        </w:rPr>
        <w:t>местного</w:t>
      </w:r>
      <w:r w:rsidR="00266602" w:rsidRPr="004A4D2C">
        <w:rPr>
          <w:sz w:val="28"/>
          <w:szCs w:val="28"/>
        </w:rPr>
        <w:t xml:space="preserve"> времени « </w:t>
      </w:r>
      <w:r w:rsidR="004A4D2C" w:rsidRPr="004A4D2C">
        <w:rPr>
          <w:sz w:val="28"/>
          <w:szCs w:val="28"/>
        </w:rPr>
        <w:t>16</w:t>
      </w:r>
      <w:r w:rsidR="00266602" w:rsidRPr="004A4D2C">
        <w:rPr>
          <w:sz w:val="28"/>
          <w:szCs w:val="28"/>
        </w:rPr>
        <w:t xml:space="preserve"> » </w:t>
      </w:r>
      <w:r w:rsidR="004A4D2C" w:rsidRPr="004A4D2C">
        <w:rPr>
          <w:sz w:val="28"/>
          <w:szCs w:val="28"/>
        </w:rPr>
        <w:t xml:space="preserve">мая </w:t>
      </w:r>
      <w:r w:rsidR="00266602" w:rsidRPr="004A4D2C">
        <w:rPr>
          <w:sz w:val="28"/>
          <w:szCs w:val="28"/>
        </w:rPr>
        <w:t>2013г.</w:t>
      </w:r>
      <w:r w:rsidR="00266602" w:rsidRPr="008F27F6">
        <w:rPr>
          <w:sz w:val="28"/>
          <w:szCs w:val="28"/>
        </w:rPr>
        <w:t xml:space="preserve"> </w:t>
      </w:r>
    </w:p>
    <w:p w:rsidR="00AA5BEA" w:rsidRPr="008F27F6" w:rsidRDefault="00AA5BEA" w:rsidP="00266602">
      <w:pPr>
        <w:ind w:firstLine="708"/>
        <w:jc w:val="both"/>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w:t>
      </w:r>
      <w:proofErr w:type="spellStart"/>
      <w:r w:rsidRPr="008F27F6">
        <w:rPr>
          <w:sz w:val="28"/>
          <w:szCs w:val="28"/>
        </w:rPr>
        <w:t>ТрансКонтейнер</w:t>
      </w:r>
      <w:proofErr w:type="spellEnd"/>
      <w:r w:rsidRPr="008F27F6">
        <w:rPr>
          <w:sz w:val="28"/>
          <w:szCs w:val="28"/>
        </w:rPr>
        <w:t xml:space="preserve">» в течение трех календарных дней </w:t>
      </w:r>
      <w:proofErr w:type="gramStart"/>
      <w:r w:rsidRPr="008F27F6">
        <w:rPr>
          <w:sz w:val="28"/>
          <w:szCs w:val="28"/>
        </w:rPr>
        <w:t>с даты направления</w:t>
      </w:r>
      <w:proofErr w:type="gramEnd"/>
      <w:r w:rsidRPr="008F27F6">
        <w:rPr>
          <w:sz w:val="28"/>
          <w:szCs w:val="28"/>
        </w:rPr>
        <w:t xml:space="preserve">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lastRenderedPageBreak/>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w:t>
      </w:r>
      <w:proofErr w:type="spellStart"/>
      <w:r w:rsidRPr="008F27F6">
        <w:rPr>
          <w:sz w:val="28"/>
          <w:szCs w:val="28"/>
        </w:rPr>
        <w:t>ТрансКонтейнер</w:t>
      </w:r>
      <w:proofErr w:type="spellEnd"/>
      <w:r w:rsidRPr="008F27F6">
        <w:rPr>
          <w:sz w:val="28"/>
          <w:szCs w:val="28"/>
        </w:rPr>
        <w:t>».</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опыт участника;</w:t>
      </w:r>
    </w:p>
    <w:p w:rsidR="00AA5BEA" w:rsidRPr="008F27F6" w:rsidRDefault="00D67B65" w:rsidP="00AA5BEA">
      <w:pPr>
        <w:pStyle w:val="a7"/>
        <w:suppressAutoHyphens/>
        <w:rPr>
          <w:sz w:val="28"/>
          <w:szCs w:val="28"/>
        </w:rPr>
      </w:pPr>
      <w:r>
        <w:rPr>
          <w:sz w:val="28"/>
          <w:szCs w:val="28"/>
        </w:rPr>
        <w:t>6</w:t>
      </w:r>
      <w:r w:rsidR="00AA5BEA" w:rsidRPr="008F27F6">
        <w:rPr>
          <w:sz w:val="28"/>
          <w:szCs w:val="28"/>
        </w:rPr>
        <w:t>)  сроки (периоды)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t>8</w:t>
      </w:r>
      <w:r w:rsidR="00AA5BEA" w:rsidRPr="008F27F6">
        <w:rPr>
          <w:sz w:val="28"/>
          <w:szCs w:val="28"/>
        </w:rPr>
        <w:t>) объем предоставления гарантии качества работ;</w:t>
      </w:r>
    </w:p>
    <w:p w:rsidR="00D67B65" w:rsidRPr="008F27F6"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AA5BEA" w:rsidRDefault="00AA5BEA" w:rsidP="00AA5BEA">
      <w:pPr>
        <w:pStyle w:val="a7"/>
        <w:suppressAutoHyphens/>
        <w:rPr>
          <w:sz w:val="28"/>
          <w:szCs w:val="28"/>
        </w:rPr>
      </w:pPr>
      <w:r w:rsidRPr="008F27F6">
        <w:rPr>
          <w:sz w:val="28"/>
          <w:szCs w:val="28"/>
        </w:rPr>
        <w:lastRenderedPageBreak/>
        <w:t>10) наличие за последние три года просроченной задолженности перед        ОАО «</w:t>
      </w:r>
      <w:proofErr w:type="spellStart"/>
      <w:r w:rsidRPr="008F27F6">
        <w:rPr>
          <w:sz w:val="28"/>
          <w:szCs w:val="28"/>
        </w:rPr>
        <w:t>ТрансКонтейнер</w:t>
      </w:r>
      <w:proofErr w:type="spellEnd"/>
      <w:r w:rsidRPr="008F27F6">
        <w:rPr>
          <w:sz w:val="28"/>
          <w:szCs w:val="28"/>
        </w:rPr>
        <w:t>», фактов невыполнения обязательств перед                   ОАО «</w:t>
      </w:r>
      <w:proofErr w:type="spellStart"/>
      <w:r w:rsidRPr="008F27F6">
        <w:rPr>
          <w:sz w:val="28"/>
          <w:szCs w:val="28"/>
        </w:rPr>
        <w:t>ТрансКонтейнер</w:t>
      </w:r>
      <w:proofErr w:type="spellEnd"/>
      <w:r w:rsidRPr="008F27F6">
        <w:rPr>
          <w:sz w:val="28"/>
          <w:szCs w:val="28"/>
        </w:rPr>
        <w:t xml:space="preserve">» и причинения вреда имуществу </w:t>
      </w:r>
      <w:r w:rsidRPr="008F27F6">
        <w:rPr>
          <w:sz w:val="28"/>
          <w:szCs w:val="28"/>
        </w:rPr>
        <w:br/>
        <w:t>ОАО «</w:t>
      </w:r>
      <w:proofErr w:type="spellStart"/>
      <w:r w:rsidRPr="008F27F6">
        <w:rPr>
          <w:sz w:val="28"/>
          <w:szCs w:val="28"/>
        </w:rPr>
        <w:t>ТрансКонтейнер</w:t>
      </w:r>
      <w:proofErr w:type="spellEnd"/>
      <w:r w:rsidRPr="008F27F6">
        <w:rPr>
          <w:sz w:val="28"/>
          <w:szCs w:val="28"/>
        </w:rPr>
        <w:t>».</w:t>
      </w:r>
    </w:p>
    <w:p w:rsidR="007722A3" w:rsidRPr="007722A3" w:rsidRDefault="007722A3" w:rsidP="00AA5BEA">
      <w:pPr>
        <w:pStyle w:val="a7"/>
        <w:suppressAutoHyphens/>
        <w:rPr>
          <w:sz w:val="28"/>
          <w:szCs w:val="28"/>
        </w:rPr>
      </w:pPr>
      <w:r w:rsidRPr="007722A3">
        <w:rPr>
          <w:sz w:val="28"/>
          <w:szCs w:val="28"/>
        </w:rPr>
        <w:t xml:space="preserve">11) </w:t>
      </w:r>
      <w:r w:rsidRPr="007722A3">
        <w:rPr>
          <w:iCs/>
          <w:sz w:val="28"/>
          <w:szCs w:val="28"/>
        </w:rPr>
        <w:t>Смета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w:t>
      </w:r>
      <w:proofErr w:type="spellStart"/>
      <w:r w:rsidRPr="007722A3">
        <w:rPr>
          <w:iCs/>
          <w:sz w:val="28"/>
          <w:szCs w:val="28"/>
        </w:rPr>
        <w:t>ТрансКонтейнер</w:t>
      </w:r>
      <w:proofErr w:type="spellEnd"/>
      <w:r w:rsidRPr="007722A3">
        <w:rPr>
          <w:iCs/>
          <w:sz w:val="28"/>
          <w:szCs w:val="28"/>
        </w:rPr>
        <w:t>» от 20.12.2011г.).</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AA5BEA" w:rsidP="00AA5BEA">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w:t>
      </w:r>
      <w:proofErr w:type="spellStart"/>
      <w:r w:rsidRPr="008F27F6">
        <w:rPr>
          <w:sz w:val="28"/>
          <w:szCs w:val="28"/>
        </w:rPr>
        <w:t>ТрансКонтейнер</w:t>
      </w:r>
      <w:proofErr w:type="spellEnd"/>
      <w:r w:rsidRPr="008F27F6">
        <w:rPr>
          <w:sz w:val="28"/>
          <w:szCs w:val="28"/>
        </w:rPr>
        <w:t>» не позднее чем через три рабочих дня со дня его подписания.</w:t>
      </w:r>
    </w:p>
    <w:p w:rsidR="00AA5BEA" w:rsidRDefault="00AA5BEA" w:rsidP="00AA5BEA">
      <w:pPr>
        <w:pStyle w:val="a7"/>
        <w:suppressAutoHyphens/>
        <w:ind w:firstLine="0"/>
        <w:rPr>
          <w:sz w:val="28"/>
          <w:szCs w:val="28"/>
        </w:rPr>
      </w:pPr>
    </w:p>
    <w:p w:rsidR="007722A3" w:rsidRPr="008F27F6" w:rsidRDefault="007722A3" w:rsidP="00AA5BEA">
      <w:pPr>
        <w:pStyle w:val="a7"/>
        <w:suppressAutoHyphens/>
        <w:ind w:firstLine="0"/>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lastRenderedPageBreak/>
        <w:t>Подведение итогов открытого конкурса</w:t>
      </w:r>
    </w:p>
    <w:p w:rsidR="00AA5BEA" w:rsidRPr="008F27F6" w:rsidRDefault="00AA5BEA" w:rsidP="00AA5BEA">
      <w:pPr>
        <w:pStyle w:val="a7"/>
        <w:suppressAutoHyphens/>
        <w:rPr>
          <w:b/>
          <w:sz w:val="28"/>
          <w:szCs w:val="28"/>
        </w:rPr>
      </w:pPr>
    </w:p>
    <w:p w:rsidR="00266602" w:rsidRPr="008F27F6" w:rsidRDefault="00AA5BEA" w:rsidP="00266602">
      <w:pPr>
        <w:pStyle w:val="a7"/>
        <w:suppressAutoHyphens/>
        <w:rPr>
          <w:sz w:val="28"/>
          <w:szCs w:val="28"/>
        </w:rPr>
      </w:pPr>
      <w:r w:rsidRPr="008F27F6">
        <w:rPr>
          <w:sz w:val="28"/>
          <w:szCs w:val="28"/>
        </w:rPr>
        <w:t xml:space="preserve">2.8.1. </w:t>
      </w:r>
      <w:r w:rsidR="00266602" w:rsidRPr="008F27F6">
        <w:rPr>
          <w:sz w:val="28"/>
          <w:szCs w:val="28"/>
        </w:rPr>
        <w:t xml:space="preserve">После рассмотрения Заявок, изучения квалификации претендентов </w:t>
      </w:r>
      <w:r w:rsidR="00266602">
        <w:rPr>
          <w:sz w:val="28"/>
          <w:szCs w:val="28"/>
        </w:rPr>
        <w:t xml:space="preserve">Организатором </w:t>
      </w:r>
      <w:r w:rsidR="00266602" w:rsidRPr="008F27F6">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266602">
      <w:pPr>
        <w:pStyle w:val="a7"/>
        <w:suppressAutoHyphens/>
        <w:rPr>
          <w:sz w:val="28"/>
          <w:szCs w:val="28"/>
        </w:rPr>
      </w:pPr>
      <w:r w:rsidRPr="008F27F6">
        <w:rPr>
          <w:sz w:val="28"/>
          <w:szCs w:val="28"/>
        </w:rPr>
        <w:t xml:space="preserve">2.8.2. </w:t>
      </w:r>
      <w:r w:rsidR="00266602" w:rsidRPr="008F27F6">
        <w:rPr>
          <w:sz w:val="28"/>
          <w:szCs w:val="28"/>
        </w:rPr>
        <w:t>Подведение итогов открытого конкурса проводится Конкурсной комиссией</w:t>
      </w:r>
      <w:r w:rsidR="00B87B68">
        <w:rPr>
          <w:sz w:val="28"/>
          <w:szCs w:val="28"/>
        </w:rPr>
        <w:t>.</w:t>
      </w:r>
      <w:r w:rsidR="00266602" w:rsidRPr="008F27F6">
        <w:rPr>
          <w:sz w:val="28"/>
          <w:szCs w:val="28"/>
        </w:rPr>
        <w:t xml:space="preserve"> Подведение итогов состоится </w:t>
      </w:r>
      <w:r w:rsidR="00266602">
        <w:rPr>
          <w:sz w:val="28"/>
          <w:szCs w:val="28"/>
        </w:rPr>
        <w:t xml:space="preserve"> </w:t>
      </w:r>
      <w:r w:rsidR="00266602" w:rsidRPr="004A4D2C">
        <w:rPr>
          <w:sz w:val="28"/>
          <w:szCs w:val="28"/>
        </w:rPr>
        <w:t xml:space="preserve">в </w:t>
      </w:r>
      <w:r w:rsidR="004A4D2C" w:rsidRPr="004A4D2C">
        <w:rPr>
          <w:sz w:val="28"/>
          <w:szCs w:val="28"/>
        </w:rPr>
        <w:t>14</w:t>
      </w:r>
      <w:r w:rsidR="00266602" w:rsidRPr="004A4D2C">
        <w:rPr>
          <w:sz w:val="28"/>
          <w:szCs w:val="28"/>
        </w:rPr>
        <w:t xml:space="preserve"> часов </w:t>
      </w:r>
      <w:r w:rsidR="004A4D2C" w:rsidRPr="004A4D2C">
        <w:rPr>
          <w:sz w:val="28"/>
          <w:szCs w:val="28"/>
        </w:rPr>
        <w:t>00</w:t>
      </w:r>
      <w:r w:rsidR="00266602" w:rsidRPr="004A4D2C">
        <w:rPr>
          <w:sz w:val="28"/>
          <w:szCs w:val="28"/>
        </w:rPr>
        <w:t xml:space="preserve"> минут </w:t>
      </w:r>
      <w:r w:rsidR="004A4D2C" w:rsidRPr="004A4D2C">
        <w:rPr>
          <w:sz w:val="28"/>
          <w:szCs w:val="28"/>
        </w:rPr>
        <w:t>местного</w:t>
      </w:r>
      <w:r w:rsidR="00266602" w:rsidRPr="004A4D2C">
        <w:rPr>
          <w:sz w:val="28"/>
          <w:szCs w:val="28"/>
        </w:rPr>
        <w:t xml:space="preserve"> времени « </w:t>
      </w:r>
      <w:r w:rsidR="004A4D2C" w:rsidRPr="004A4D2C">
        <w:rPr>
          <w:sz w:val="28"/>
          <w:szCs w:val="28"/>
        </w:rPr>
        <w:t>06</w:t>
      </w:r>
      <w:r w:rsidR="00266602" w:rsidRPr="004A4D2C">
        <w:rPr>
          <w:sz w:val="28"/>
          <w:szCs w:val="28"/>
        </w:rPr>
        <w:t xml:space="preserve"> » </w:t>
      </w:r>
      <w:r w:rsidR="004A4D2C" w:rsidRPr="004A4D2C">
        <w:rPr>
          <w:sz w:val="28"/>
          <w:szCs w:val="28"/>
        </w:rPr>
        <w:t>июня</w:t>
      </w:r>
      <w:r w:rsidR="00266602" w:rsidRPr="004A4D2C">
        <w:rPr>
          <w:sz w:val="28"/>
          <w:szCs w:val="28"/>
        </w:rPr>
        <w:t xml:space="preserve"> 2013г. по адресу: 125047</w:t>
      </w:r>
      <w:r w:rsidR="00266602">
        <w:rPr>
          <w:sz w:val="28"/>
          <w:szCs w:val="28"/>
        </w:rPr>
        <w:t>, г. Москва, Оружейный переулок, д. 19.</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w:t>
      </w:r>
      <w:proofErr w:type="spellStart"/>
      <w:r w:rsidRPr="008F27F6">
        <w:rPr>
          <w:sz w:val="28"/>
          <w:szCs w:val="28"/>
        </w:rPr>
        <w:t>ТрансКонтейнер</w:t>
      </w:r>
      <w:proofErr w:type="spellEnd"/>
      <w:r w:rsidRPr="008F27F6">
        <w:rPr>
          <w:sz w:val="28"/>
          <w:szCs w:val="28"/>
        </w:rPr>
        <w:t xml:space="preserve">» в течение 3 (трех) рабочих дней </w:t>
      </w:r>
      <w:proofErr w:type="gramStart"/>
      <w:r w:rsidRPr="008F27F6">
        <w:rPr>
          <w:sz w:val="28"/>
          <w:szCs w:val="28"/>
        </w:rPr>
        <w:t>с даты подписания</w:t>
      </w:r>
      <w:proofErr w:type="gramEnd"/>
      <w:r w:rsidRPr="008F27F6">
        <w:rPr>
          <w:sz w:val="28"/>
          <w:szCs w:val="28"/>
        </w:rPr>
        <w:t xml:space="preserve">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w:t>
      </w:r>
      <w:proofErr w:type="gramStart"/>
      <w:r w:rsidRPr="008F27F6">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 xml:space="preserve">2.8.8. Конкурсной комиссией может быть принято решение о проведении </w:t>
      </w:r>
      <w:proofErr w:type="spellStart"/>
      <w:r w:rsidRPr="008F27F6">
        <w:rPr>
          <w:sz w:val="28"/>
          <w:szCs w:val="28"/>
        </w:rPr>
        <w:t>постквалификации</w:t>
      </w:r>
      <w:proofErr w:type="spellEnd"/>
      <w:r w:rsidRPr="008F27F6">
        <w:rPr>
          <w:sz w:val="28"/>
          <w:szCs w:val="28"/>
        </w:rPr>
        <w:t xml:space="preserve">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lastRenderedPageBreak/>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w:t>
      </w:r>
      <w:proofErr w:type="spellStart"/>
      <w:r w:rsidRPr="008F27F6">
        <w:rPr>
          <w:szCs w:val="28"/>
        </w:rPr>
        <w:t>ТрансКонтейнер</w:t>
      </w:r>
      <w:proofErr w:type="spellEnd"/>
      <w:r w:rsidRPr="008F27F6">
        <w:rPr>
          <w:szCs w:val="28"/>
        </w:rPr>
        <w:t>» протокола (выписки из протокола) Конкурсной комиссии и, при необходимости</w:t>
      </w:r>
      <w:proofErr w:type="gramEnd"/>
      <w:r w:rsidRPr="008F27F6">
        <w:rPr>
          <w:szCs w:val="28"/>
        </w:rPr>
        <w:t>,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w:t>
      </w:r>
      <w:proofErr w:type="gramStart"/>
      <w:r w:rsidRPr="008F27F6">
        <w:rPr>
          <w:szCs w:val="28"/>
        </w:rPr>
        <w:t>,</w:t>
      </w:r>
      <w:proofErr w:type="gramEnd"/>
      <w:r w:rsidRPr="008F27F6">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lastRenderedPageBreak/>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proofErr w:type="gramStart"/>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F27F6">
        <w:rPr>
          <w:szCs w:val="28"/>
        </w:rPr>
        <w:t xml:space="preserve"> по требованию ОАО «</w:t>
      </w:r>
      <w:proofErr w:type="spellStart"/>
      <w:r w:rsidRPr="008F27F6">
        <w:rPr>
          <w:szCs w:val="28"/>
        </w:rPr>
        <w:t>ТрансКонтейнер</w:t>
      </w:r>
      <w:proofErr w:type="spellEnd"/>
      <w:r w:rsidRPr="008F27F6">
        <w:rPr>
          <w:szCs w:val="28"/>
        </w:rPr>
        <w:t xml:space="preserve">».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A5BEA" w:rsidRPr="008F27F6" w:rsidRDefault="00AA5BEA" w:rsidP="00AA5BEA">
      <w:pPr>
        <w:pStyle w:val="a7"/>
        <w:tabs>
          <w:tab w:val="left" w:pos="720"/>
          <w:tab w:val="left" w:pos="1200"/>
        </w:tabs>
        <w:suppressAutoHyphens/>
        <w:rPr>
          <w:sz w:val="28"/>
          <w:szCs w:val="28"/>
        </w:rPr>
      </w:pPr>
      <w:r w:rsidRPr="008F27F6">
        <w:rPr>
          <w:sz w:val="28"/>
          <w:szCs w:val="28"/>
        </w:rPr>
        <w:t xml:space="preserve">  </w:t>
      </w:r>
    </w:p>
    <w:p w:rsidR="00AA5BEA" w:rsidRDefault="00AA5BEA"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Pr="008F27F6" w:rsidRDefault="007722A3" w:rsidP="00AA5BEA">
      <w:pPr>
        <w:pStyle w:val="a7"/>
        <w:tabs>
          <w:tab w:val="num" w:pos="1428"/>
        </w:tabs>
        <w:suppressAutoHyphens/>
        <w:rPr>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lastRenderedPageBreak/>
        <w:t xml:space="preserve">Раздел III. Порядок оформления </w:t>
      </w:r>
      <w:bookmarkEnd w:id="18"/>
      <w:r w:rsidRPr="008F27F6">
        <w:rPr>
          <w:b/>
          <w:bCs/>
          <w:sz w:val="28"/>
          <w:szCs w:val="28"/>
        </w:rPr>
        <w:t>Заявок</w:t>
      </w:r>
    </w:p>
    <w:p w:rsidR="00AA5BEA" w:rsidRPr="008F27F6" w:rsidRDefault="00AA5BEA"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E758A4"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B87B68" w:rsidRPr="007E6DE4" w:rsidRDefault="00B87B68" w:rsidP="00AA5BEA">
                  <w:pPr>
                    <w:jc w:val="center"/>
                    <w:rPr>
                      <w:b/>
                      <w:sz w:val="28"/>
                      <w:szCs w:val="28"/>
                    </w:rPr>
                  </w:pPr>
                  <w:r w:rsidRPr="007E6DE4">
                    <w:rPr>
                      <w:b/>
                      <w:sz w:val="28"/>
                      <w:szCs w:val="28"/>
                    </w:rPr>
                    <w:t xml:space="preserve">_____________________________________________, </w:t>
                  </w:r>
                </w:p>
                <w:p w:rsidR="00B87B68" w:rsidRDefault="00B87B68"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B87B68" w:rsidRPr="007E6DE4" w:rsidRDefault="00B87B68" w:rsidP="00AA5BEA">
                  <w:pPr>
                    <w:jc w:val="center"/>
                    <w:rPr>
                      <w:b/>
                      <w:sz w:val="28"/>
                      <w:szCs w:val="28"/>
                    </w:rPr>
                  </w:pPr>
                  <w:r w:rsidRPr="007E6DE4">
                    <w:rPr>
                      <w:b/>
                      <w:sz w:val="28"/>
                      <w:szCs w:val="28"/>
                    </w:rPr>
                    <w:t>________________________________________</w:t>
                  </w:r>
                </w:p>
                <w:p w:rsidR="00B87B68" w:rsidRPr="007E6DE4" w:rsidRDefault="00B87B68" w:rsidP="00AA5BEA">
                  <w:pPr>
                    <w:jc w:val="center"/>
                    <w:rPr>
                      <w:i/>
                      <w:sz w:val="20"/>
                      <w:szCs w:val="20"/>
                    </w:rPr>
                  </w:pPr>
                  <w:r w:rsidRPr="007E6DE4">
                    <w:rPr>
                      <w:i/>
                      <w:sz w:val="20"/>
                      <w:szCs w:val="20"/>
                    </w:rPr>
                    <w:t>государство регистрации претендента</w:t>
                  </w:r>
                </w:p>
                <w:p w:rsidR="00B87B68" w:rsidRPr="007E6DE4" w:rsidRDefault="00B87B68" w:rsidP="00AA5BEA">
                  <w:pPr>
                    <w:jc w:val="center"/>
                    <w:rPr>
                      <w:b/>
                      <w:sz w:val="28"/>
                      <w:szCs w:val="28"/>
                    </w:rPr>
                  </w:pPr>
                  <w:r w:rsidRPr="007E6DE4">
                    <w:rPr>
                      <w:b/>
                      <w:sz w:val="28"/>
                      <w:szCs w:val="28"/>
                    </w:rPr>
                    <w:t>_____________________________</w:t>
                  </w:r>
                  <w:r>
                    <w:rPr>
                      <w:b/>
                      <w:sz w:val="28"/>
                      <w:szCs w:val="28"/>
                    </w:rPr>
                    <w:t>__________________</w:t>
                  </w:r>
                </w:p>
                <w:p w:rsidR="00B87B68" w:rsidRPr="007E6DE4" w:rsidRDefault="00B87B68" w:rsidP="00AA5BEA">
                  <w:pPr>
                    <w:jc w:val="center"/>
                    <w:rPr>
                      <w:i/>
                      <w:sz w:val="20"/>
                      <w:szCs w:val="20"/>
                    </w:rPr>
                  </w:pPr>
                  <w:r w:rsidRPr="007E6DE4">
                    <w:rPr>
                      <w:i/>
                      <w:sz w:val="20"/>
                      <w:szCs w:val="20"/>
                    </w:rPr>
                    <w:t>ИНН претендента (для претендентов-резидентов Российской Федерации)</w:t>
                  </w:r>
                </w:p>
                <w:p w:rsidR="00B87B68" w:rsidRDefault="00B87B68" w:rsidP="00AA5BEA">
                  <w:pPr>
                    <w:jc w:val="both"/>
                  </w:pPr>
                </w:p>
                <w:p w:rsidR="00B87B68" w:rsidRDefault="00B87B68" w:rsidP="00AA5BEA">
                  <w:pPr>
                    <w:jc w:val="center"/>
                    <w:rPr>
                      <w:b/>
                    </w:rPr>
                  </w:pPr>
                  <w:r w:rsidRPr="00923E2D">
                    <w:rPr>
                      <w:b/>
                    </w:rPr>
                    <w:t>ЗАЯВКА НА УЧАСТИЕ В ОТКРЫТОМ КОНКУРСЕ № ОК/___/____/____</w:t>
                  </w:r>
                </w:p>
                <w:p w:rsidR="00B87B68" w:rsidRPr="00923E2D" w:rsidRDefault="00B87B68" w:rsidP="00AA5BEA">
                  <w:pPr>
                    <w:jc w:val="center"/>
                    <w:rPr>
                      <w:b/>
                    </w:rPr>
                  </w:pPr>
                </w:p>
                <w:p w:rsidR="00B87B68" w:rsidRPr="00923E2D" w:rsidRDefault="00B87B68"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E758A4"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B87B68" w:rsidRPr="007E6DE4" w:rsidRDefault="00B87B68" w:rsidP="00AA5BEA">
                  <w:pPr>
                    <w:jc w:val="center"/>
                    <w:rPr>
                      <w:b/>
                      <w:sz w:val="28"/>
                      <w:szCs w:val="28"/>
                    </w:rPr>
                  </w:pPr>
                  <w:r w:rsidRPr="007E6DE4">
                    <w:rPr>
                      <w:b/>
                      <w:sz w:val="28"/>
                      <w:szCs w:val="28"/>
                    </w:rPr>
                    <w:t xml:space="preserve">_____________________________________________, </w:t>
                  </w:r>
                </w:p>
                <w:p w:rsidR="00B87B68" w:rsidRDefault="00B87B68"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B87B68" w:rsidRPr="007E6DE4" w:rsidRDefault="00B87B68" w:rsidP="00AA5BEA">
                  <w:pPr>
                    <w:jc w:val="center"/>
                    <w:rPr>
                      <w:b/>
                      <w:sz w:val="28"/>
                      <w:szCs w:val="28"/>
                    </w:rPr>
                  </w:pPr>
                  <w:r w:rsidRPr="007E6DE4">
                    <w:rPr>
                      <w:b/>
                      <w:sz w:val="28"/>
                      <w:szCs w:val="28"/>
                    </w:rPr>
                    <w:t>________________________________________</w:t>
                  </w:r>
                </w:p>
                <w:p w:rsidR="00B87B68" w:rsidRPr="007E6DE4" w:rsidRDefault="00B87B68" w:rsidP="00AA5BEA">
                  <w:pPr>
                    <w:jc w:val="center"/>
                    <w:rPr>
                      <w:i/>
                      <w:sz w:val="20"/>
                      <w:szCs w:val="20"/>
                    </w:rPr>
                  </w:pPr>
                  <w:r w:rsidRPr="007E6DE4">
                    <w:rPr>
                      <w:i/>
                      <w:sz w:val="20"/>
                      <w:szCs w:val="20"/>
                    </w:rPr>
                    <w:t>государство регистрации претендента</w:t>
                  </w:r>
                </w:p>
                <w:p w:rsidR="00B87B68" w:rsidRPr="007E6DE4" w:rsidRDefault="00B87B68" w:rsidP="00AA5BEA">
                  <w:pPr>
                    <w:jc w:val="center"/>
                    <w:rPr>
                      <w:b/>
                      <w:sz w:val="28"/>
                      <w:szCs w:val="28"/>
                    </w:rPr>
                  </w:pPr>
                  <w:r w:rsidRPr="007E6DE4">
                    <w:rPr>
                      <w:b/>
                      <w:sz w:val="28"/>
                      <w:szCs w:val="28"/>
                    </w:rPr>
                    <w:t>_____________________________</w:t>
                  </w:r>
                  <w:r>
                    <w:rPr>
                      <w:b/>
                      <w:sz w:val="28"/>
                      <w:szCs w:val="28"/>
                    </w:rPr>
                    <w:t>__________________</w:t>
                  </w:r>
                </w:p>
                <w:p w:rsidR="00B87B68" w:rsidRPr="007E6DE4" w:rsidRDefault="00B87B68" w:rsidP="00AA5BEA">
                  <w:pPr>
                    <w:jc w:val="center"/>
                    <w:rPr>
                      <w:i/>
                      <w:sz w:val="20"/>
                      <w:szCs w:val="20"/>
                    </w:rPr>
                  </w:pPr>
                  <w:r w:rsidRPr="007E6DE4">
                    <w:rPr>
                      <w:i/>
                      <w:sz w:val="20"/>
                      <w:szCs w:val="20"/>
                    </w:rPr>
                    <w:t>ИНН претендента (для претендентов-резидентов Российской Федерации)</w:t>
                  </w:r>
                </w:p>
                <w:p w:rsidR="00B87B68" w:rsidRDefault="00B87B68" w:rsidP="00AA5BEA">
                  <w:pPr>
                    <w:jc w:val="both"/>
                  </w:pPr>
                </w:p>
                <w:p w:rsidR="00B87B68" w:rsidRDefault="00B87B68" w:rsidP="00AA5BEA">
                  <w:pPr>
                    <w:jc w:val="center"/>
                    <w:rPr>
                      <w:b/>
                    </w:rPr>
                  </w:pPr>
                  <w:r w:rsidRPr="00923E2D">
                    <w:rPr>
                      <w:b/>
                    </w:rPr>
                    <w:t>ЗАЯВКА НА УЧАСТИЕ В ОТКРЫТОМ КОНКУРСЕ № ОК/___/____/____</w:t>
                  </w:r>
                </w:p>
                <w:p w:rsidR="00B87B68" w:rsidRDefault="00B87B68" w:rsidP="00AA5BEA">
                  <w:pPr>
                    <w:jc w:val="center"/>
                    <w:rPr>
                      <w:i/>
                    </w:rPr>
                  </w:pPr>
                </w:p>
                <w:p w:rsidR="00B87B68" w:rsidRDefault="00B87B68" w:rsidP="00AA5BEA">
                  <w:pPr>
                    <w:jc w:val="center"/>
                    <w:rPr>
                      <w:b/>
                    </w:rPr>
                  </w:pPr>
                </w:p>
                <w:p w:rsidR="00B87B68" w:rsidRPr="007E6DE4" w:rsidRDefault="00B87B68"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B87B68" w:rsidRDefault="00B87B68"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lastRenderedPageBreak/>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w:t>
      </w:r>
      <w:proofErr w:type="gramStart"/>
      <w:r w:rsidRPr="008F27F6">
        <w:rPr>
          <w:sz w:val="28"/>
          <w:szCs w:val="28"/>
        </w:rPr>
        <w:t>т(</w:t>
      </w:r>
      <w:proofErr w:type="spellStart"/>
      <w:proofErr w:type="gramEnd"/>
      <w:r w:rsidRPr="008F27F6">
        <w:rPr>
          <w:sz w:val="28"/>
          <w:szCs w:val="28"/>
        </w:rPr>
        <w:t>ы</w:t>
      </w:r>
      <w:proofErr w:type="spellEnd"/>
      <w:r w:rsidRPr="008F27F6">
        <w:rPr>
          <w:sz w:val="28"/>
          <w:szCs w:val="28"/>
        </w:rPr>
        <w:t>) не запечатан(</w:t>
      </w:r>
      <w:proofErr w:type="spellStart"/>
      <w:r w:rsidRPr="008F27F6">
        <w:rPr>
          <w:sz w:val="28"/>
          <w:szCs w:val="28"/>
        </w:rPr>
        <w:t>ы</w:t>
      </w:r>
      <w:proofErr w:type="spellEnd"/>
      <w:r w:rsidRPr="008F27F6">
        <w:rPr>
          <w:sz w:val="28"/>
          <w:szCs w:val="28"/>
        </w:rPr>
        <w:t>),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w:t>
      </w:r>
      <w:r w:rsidRPr="008F27F6">
        <w:lastRenderedPageBreak/>
        <w:t xml:space="preserve">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AA5BEA" w:rsidRPr="008F27F6" w:rsidRDefault="00AA5BEA" w:rsidP="00AA5BEA">
      <w:pPr>
        <w:pStyle w:val="ad"/>
        <w:rPr>
          <w:b/>
        </w:rPr>
      </w:pPr>
      <w:r w:rsidRPr="008F27F6">
        <w:t xml:space="preserve">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w:t>
      </w:r>
      <w:r w:rsidRPr="008F27F6">
        <w:rPr>
          <w:lang w:val="en-US"/>
        </w:rPr>
        <w:t>IV</w:t>
      </w:r>
      <w:r w:rsidRPr="008F27F6">
        <w:t xml:space="preserve"> настоящей документации). Расчет оформляется в виде приложения к</w:t>
      </w:r>
      <w:proofErr w:type="gramStart"/>
      <w:r w:rsidRPr="008F27F6">
        <w:t xml:space="preserve"> Ф</w:t>
      </w:r>
      <w:proofErr w:type="gramEnd"/>
      <w:r w:rsidRPr="008F27F6">
        <w:t>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w:t>
      </w:r>
      <w:proofErr w:type="gramStart"/>
      <w:r w:rsidRPr="008F27F6">
        <w:t>более предельного</w:t>
      </w:r>
      <w:proofErr w:type="gramEnd"/>
      <w:r w:rsidRPr="008F27F6">
        <w:t xml:space="preserve">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t>В подтверждение претендент в виде приложения к</w:t>
      </w:r>
      <w:proofErr w:type="gramStart"/>
      <w:r w:rsidRPr="008F27F6">
        <w:t xml:space="preserve"> Ф</w:t>
      </w:r>
      <w:proofErr w:type="gramEnd"/>
      <w:r w:rsidRPr="008F27F6">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3.2.7. В случае если претендент предполагает привлечение субподрядных организаций, он в виде приложения к</w:t>
      </w:r>
      <w:proofErr w:type="gramStart"/>
      <w:r w:rsidRPr="008F27F6">
        <w:t xml:space="preserve"> Ф</w:t>
      </w:r>
      <w:proofErr w:type="gramEnd"/>
      <w:r w:rsidRPr="008F27F6">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bookmarkEnd w:id="0"/>
    <w:bookmarkEnd w:id="1"/>
    <w:bookmarkEnd w:id="7"/>
    <w:bookmarkEnd w:id="8"/>
    <w:bookmarkEnd w:id="9"/>
    <w:p w:rsidR="00DF6EEA" w:rsidRDefault="00DF6EEA" w:rsidP="00B87B68">
      <w:pPr>
        <w:suppressAutoHyphens/>
        <w:jc w:val="both"/>
        <w:rPr>
          <w:rFonts w:eastAsia="MS Mincho"/>
          <w:b/>
          <w:bCs/>
          <w:sz w:val="28"/>
          <w:szCs w:val="28"/>
        </w:rPr>
      </w:pPr>
    </w:p>
    <w:p w:rsidR="00D67B65" w:rsidRPr="00266602" w:rsidRDefault="00AA5BEA" w:rsidP="00266602">
      <w:pPr>
        <w:suppressAutoHyphens/>
        <w:ind w:firstLine="709"/>
        <w:jc w:val="both"/>
        <w:rPr>
          <w:rFonts w:eastAsia="MS Mincho"/>
          <w:b/>
          <w:bCs/>
          <w:sz w:val="28"/>
          <w:szCs w:val="28"/>
        </w:rPr>
      </w:pPr>
      <w:r w:rsidRPr="008F27F6">
        <w:rPr>
          <w:rFonts w:eastAsia="MS Mincho"/>
          <w:b/>
          <w:bCs/>
          <w:sz w:val="28"/>
          <w:szCs w:val="28"/>
        </w:rPr>
        <w:t>Раздел IV</w:t>
      </w:r>
      <w:r w:rsidRPr="00266602">
        <w:rPr>
          <w:rFonts w:eastAsia="MS Mincho"/>
          <w:b/>
          <w:bCs/>
          <w:sz w:val="28"/>
          <w:szCs w:val="28"/>
        </w:rPr>
        <w:t xml:space="preserve">. Техническое задание </w:t>
      </w:r>
      <w:r w:rsidR="00D67B65" w:rsidRPr="00266602">
        <w:rPr>
          <w:b/>
          <w:sz w:val="28"/>
          <w:szCs w:val="28"/>
        </w:rPr>
        <w:t xml:space="preserve">на выполнение строительно-монтажных работ административно-бытового комплекса агентства на станции </w:t>
      </w:r>
      <w:proofErr w:type="spellStart"/>
      <w:proofErr w:type="gramStart"/>
      <w:r w:rsidR="00D67B65" w:rsidRPr="00266602">
        <w:rPr>
          <w:b/>
          <w:sz w:val="28"/>
          <w:szCs w:val="28"/>
        </w:rPr>
        <w:t>Санкт-Петербург-Финляндский</w:t>
      </w:r>
      <w:proofErr w:type="spellEnd"/>
      <w:proofErr w:type="gramEnd"/>
      <w:r w:rsidR="00D67B65" w:rsidRPr="00266602">
        <w:rPr>
          <w:b/>
          <w:sz w:val="28"/>
          <w:szCs w:val="28"/>
        </w:rPr>
        <w:t xml:space="preserve"> в 2013 году</w:t>
      </w:r>
      <w:r w:rsidR="00D67B65" w:rsidRPr="00266602">
        <w:rPr>
          <w:b/>
        </w:rPr>
        <w:t>.</w:t>
      </w:r>
    </w:p>
    <w:p w:rsidR="009C38C9" w:rsidRDefault="009C38C9" w:rsidP="00D67B65">
      <w:pPr>
        <w:pStyle w:val="aff6"/>
        <w:suppressAutoHyphens/>
        <w:ind w:left="709"/>
        <w:jc w:val="both"/>
      </w:pPr>
    </w:p>
    <w:p w:rsidR="00D67B65" w:rsidRPr="009C38C9" w:rsidRDefault="009C38C9" w:rsidP="00D67B65">
      <w:pPr>
        <w:pStyle w:val="aff6"/>
        <w:suppressAutoHyphens/>
        <w:ind w:left="709"/>
        <w:jc w:val="both"/>
        <w:rPr>
          <w:b/>
          <w:sz w:val="28"/>
          <w:szCs w:val="28"/>
        </w:rPr>
      </w:pPr>
      <w:r w:rsidRPr="009C38C9">
        <w:rPr>
          <w:b/>
          <w:sz w:val="28"/>
          <w:szCs w:val="28"/>
        </w:rPr>
        <w:t>4.</w:t>
      </w:r>
      <w:r w:rsidR="00D67B65" w:rsidRPr="009C38C9">
        <w:rPr>
          <w:b/>
          <w:sz w:val="28"/>
          <w:szCs w:val="28"/>
        </w:rPr>
        <w:t>1.Технические требования.</w:t>
      </w:r>
    </w:p>
    <w:p w:rsidR="00D67B65" w:rsidRPr="00B62036" w:rsidRDefault="00D67B65" w:rsidP="00D67B65">
      <w:pPr>
        <w:pStyle w:val="aff6"/>
        <w:suppressAutoHyphens/>
        <w:ind w:left="709"/>
        <w:jc w:val="both"/>
        <w:rPr>
          <w:b/>
          <w:sz w:val="28"/>
          <w:szCs w:val="28"/>
        </w:rPr>
      </w:pPr>
    </w:p>
    <w:p w:rsidR="009C38C9" w:rsidRPr="009C38C9" w:rsidRDefault="00D67B65" w:rsidP="009C38C9">
      <w:pPr>
        <w:pStyle w:val="aff6"/>
        <w:numPr>
          <w:ilvl w:val="2"/>
          <w:numId w:val="35"/>
        </w:numPr>
        <w:suppressAutoHyphens/>
        <w:ind w:left="0" w:firstLine="709"/>
        <w:jc w:val="both"/>
        <w:rPr>
          <w:sz w:val="28"/>
          <w:szCs w:val="28"/>
        </w:rPr>
      </w:pPr>
      <w:r w:rsidRPr="009C38C9">
        <w:rPr>
          <w:sz w:val="28"/>
          <w:szCs w:val="28"/>
        </w:rPr>
        <w:t xml:space="preserve">Предусмотрена </w:t>
      </w:r>
      <w:r w:rsidR="009C38C9">
        <w:rPr>
          <w:sz w:val="28"/>
          <w:szCs w:val="28"/>
        </w:rPr>
        <w:t xml:space="preserve">реконструкция здания площадки Г-4 агентства на станции </w:t>
      </w:r>
      <w:proofErr w:type="spellStart"/>
      <w:proofErr w:type="gramStart"/>
      <w:r w:rsidR="009C38C9">
        <w:rPr>
          <w:sz w:val="28"/>
          <w:szCs w:val="28"/>
        </w:rPr>
        <w:t>Санкт</w:t>
      </w:r>
      <w:r w:rsidRPr="009C38C9">
        <w:rPr>
          <w:sz w:val="28"/>
          <w:szCs w:val="28"/>
        </w:rPr>
        <w:t>-Петербург-Финляндский</w:t>
      </w:r>
      <w:proofErr w:type="spellEnd"/>
      <w:proofErr w:type="gramEnd"/>
      <w:r w:rsidRPr="009C38C9">
        <w:rPr>
          <w:sz w:val="28"/>
          <w:szCs w:val="28"/>
        </w:rPr>
        <w:t xml:space="preserve">. Существующее здание подлежит сносу. </w:t>
      </w:r>
    </w:p>
    <w:p w:rsidR="00D67B65" w:rsidRPr="009C38C9" w:rsidRDefault="00D67B65" w:rsidP="009C38C9">
      <w:pPr>
        <w:pStyle w:val="aff6"/>
        <w:numPr>
          <w:ilvl w:val="2"/>
          <w:numId w:val="35"/>
        </w:numPr>
        <w:suppressAutoHyphens/>
        <w:ind w:left="0" w:firstLine="709"/>
        <w:jc w:val="both"/>
        <w:rPr>
          <w:sz w:val="28"/>
          <w:szCs w:val="28"/>
        </w:rPr>
      </w:pPr>
      <w:r w:rsidRPr="009C38C9">
        <w:rPr>
          <w:sz w:val="28"/>
          <w:szCs w:val="28"/>
        </w:rPr>
        <w:t xml:space="preserve"> Новое сооружение представляет собой двухэтажное прямоугольное здание. Габариты нового здания по внешнему периметру 24,8 </w:t>
      </w:r>
      <w:r w:rsidR="009C38C9">
        <w:rPr>
          <w:sz w:val="28"/>
          <w:szCs w:val="28"/>
        </w:rPr>
        <w:t>х11,27</w:t>
      </w:r>
      <w:r w:rsidRPr="009C38C9">
        <w:rPr>
          <w:sz w:val="28"/>
          <w:szCs w:val="28"/>
        </w:rPr>
        <w:t xml:space="preserve">м. Фундамент здания – железобетонная плита </w:t>
      </w:r>
      <w:r w:rsidRPr="009C38C9">
        <w:rPr>
          <w:sz w:val="28"/>
          <w:szCs w:val="28"/>
          <w:lang w:val="en-US"/>
        </w:rPr>
        <w:t>h</w:t>
      </w:r>
      <w:r w:rsidR="009C38C9">
        <w:rPr>
          <w:sz w:val="28"/>
          <w:szCs w:val="28"/>
        </w:rPr>
        <w:t xml:space="preserve"> = 500</w:t>
      </w:r>
      <w:r w:rsidRPr="009C38C9">
        <w:rPr>
          <w:sz w:val="28"/>
          <w:szCs w:val="28"/>
        </w:rPr>
        <w:t xml:space="preserve">мм. </w:t>
      </w:r>
    </w:p>
    <w:p w:rsidR="009C38C9" w:rsidRDefault="00D67B65" w:rsidP="009C38C9">
      <w:pPr>
        <w:pStyle w:val="aff6"/>
        <w:widowControl w:val="0"/>
        <w:autoSpaceDE w:val="0"/>
        <w:autoSpaceDN w:val="0"/>
        <w:adjustRightInd w:val="0"/>
        <w:ind w:left="0" w:firstLine="709"/>
        <w:jc w:val="both"/>
        <w:rPr>
          <w:sz w:val="28"/>
          <w:szCs w:val="28"/>
        </w:rPr>
      </w:pPr>
      <w:r w:rsidRPr="009C38C9">
        <w:rPr>
          <w:sz w:val="28"/>
          <w:szCs w:val="28"/>
        </w:rPr>
        <w:t>Общая площадь застройки – 295,2 м</w:t>
      </w:r>
      <w:proofErr w:type="gramStart"/>
      <w:r w:rsidRPr="009C38C9">
        <w:rPr>
          <w:sz w:val="28"/>
          <w:szCs w:val="28"/>
          <w:vertAlign w:val="superscript"/>
        </w:rPr>
        <w:t>2</w:t>
      </w:r>
      <w:proofErr w:type="gramEnd"/>
      <w:r w:rsidRPr="009C38C9">
        <w:rPr>
          <w:sz w:val="28"/>
          <w:szCs w:val="28"/>
        </w:rPr>
        <w:t>. Высота здания от уровня чистого пола до кровли – 7,33 м. Высота помещений на первом этаже – 2,7 м, на втором – 3 м. Основной вход в здание запроектирован со стороны площадки. Обеспечить дополнительный</w:t>
      </w:r>
      <w:r w:rsidR="009C38C9">
        <w:rPr>
          <w:sz w:val="28"/>
          <w:szCs w:val="28"/>
        </w:rPr>
        <w:t xml:space="preserve"> вход с </w:t>
      </w:r>
      <w:proofErr w:type="gramStart"/>
      <w:r w:rsidR="009C38C9">
        <w:rPr>
          <w:sz w:val="28"/>
          <w:szCs w:val="28"/>
        </w:rPr>
        <w:t>противоположной</w:t>
      </w:r>
      <w:proofErr w:type="gramEnd"/>
      <w:r w:rsidR="009C38C9">
        <w:rPr>
          <w:sz w:val="28"/>
          <w:szCs w:val="28"/>
        </w:rPr>
        <w:t xml:space="preserve"> сторон.</w:t>
      </w:r>
    </w:p>
    <w:p w:rsidR="00D67B65" w:rsidRPr="009C38C9" w:rsidRDefault="009C38C9" w:rsidP="009C38C9">
      <w:pPr>
        <w:pStyle w:val="aff6"/>
        <w:widowControl w:val="0"/>
        <w:autoSpaceDE w:val="0"/>
        <w:autoSpaceDN w:val="0"/>
        <w:adjustRightInd w:val="0"/>
        <w:ind w:left="0" w:firstLine="709"/>
        <w:jc w:val="both"/>
        <w:rPr>
          <w:sz w:val="28"/>
          <w:szCs w:val="28"/>
        </w:rPr>
      </w:pPr>
      <w:r>
        <w:rPr>
          <w:sz w:val="28"/>
          <w:szCs w:val="28"/>
        </w:rPr>
        <w:t>4.1.3.</w:t>
      </w:r>
      <w:r w:rsidR="00D67B65" w:rsidRPr="009C38C9">
        <w:rPr>
          <w:sz w:val="28"/>
          <w:szCs w:val="28"/>
        </w:rPr>
        <w:t>Кровля здания плоская, утеп</w:t>
      </w:r>
      <w:r>
        <w:rPr>
          <w:sz w:val="28"/>
          <w:szCs w:val="28"/>
        </w:rPr>
        <w:t xml:space="preserve">ленная с покрытием из </w:t>
      </w:r>
      <w:proofErr w:type="spellStart"/>
      <w:r>
        <w:rPr>
          <w:sz w:val="28"/>
          <w:szCs w:val="28"/>
        </w:rPr>
        <w:t>изопласта</w:t>
      </w:r>
      <w:proofErr w:type="spellEnd"/>
      <w:r w:rsidR="00D67B65" w:rsidRPr="009C38C9">
        <w:rPr>
          <w:sz w:val="28"/>
          <w:szCs w:val="28"/>
        </w:rPr>
        <w:t xml:space="preserve">. </w:t>
      </w:r>
    </w:p>
    <w:p w:rsidR="00D67B65" w:rsidRPr="009C38C9" w:rsidRDefault="00D67B65" w:rsidP="009C38C9">
      <w:pPr>
        <w:autoSpaceDE w:val="0"/>
        <w:autoSpaceDN w:val="0"/>
        <w:adjustRightInd w:val="0"/>
        <w:ind w:firstLine="709"/>
        <w:jc w:val="both"/>
        <w:rPr>
          <w:sz w:val="28"/>
          <w:szCs w:val="28"/>
        </w:rPr>
      </w:pPr>
      <w:r w:rsidRPr="009C38C9">
        <w:rPr>
          <w:sz w:val="28"/>
          <w:szCs w:val="28"/>
        </w:rPr>
        <w:t xml:space="preserve">Планировка помещений должна быть выполнена для обеспечения  согласно номенклатуре и количеству персонала (рабочих мест – 33) , </w:t>
      </w:r>
      <w:r w:rsidRPr="009C38C9">
        <w:rPr>
          <w:sz w:val="28"/>
          <w:szCs w:val="28"/>
        </w:rPr>
        <w:lastRenderedPageBreak/>
        <w:t>планируемого к размещению. Предусмотрено наличие служеб</w:t>
      </w:r>
      <w:r w:rsidR="009C38C9">
        <w:rPr>
          <w:sz w:val="28"/>
          <w:szCs w:val="28"/>
        </w:rPr>
        <w:t>ных и вспомогательных помещений</w:t>
      </w:r>
      <w:r w:rsidRPr="009C38C9">
        <w:rPr>
          <w:sz w:val="28"/>
          <w:szCs w:val="28"/>
        </w:rPr>
        <w:t xml:space="preserve"> для проведения операций соответствующих назначению помещения.  Планировка выполнить  с учётом удобного взаиморасположения помещений, как рабочих, так и общего пользования. Для формирования функциональных и вспомогательных встроенных помещений применить пане</w:t>
      </w:r>
      <w:r w:rsidR="009C38C9">
        <w:rPr>
          <w:sz w:val="28"/>
          <w:szCs w:val="28"/>
        </w:rPr>
        <w:t>льные перегородки, толщиной 100</w:t>
      </w:r>
      <w:r w:rsidRPr="009C38C9">
        <w:rPr>
          <w:sz w:val="28"/>
          <w:szCs w:val="28"/>
        </w:rPr>
        <w:t xml:space="preserve">мм и обшивкой двумя слоями гипсокартонных листов с обеих сторон. Перегородки в коридорах окрашиваются негорючей водно-дисперсионной краской, в кабинетах оклеиваются высококачественными  </w:t>
      </w:r>
      <w:proofErr w:type="spellStart"/>
      <w:r w:rsidRPr="009C38C9">
        <w:rPr>
          <w:sz w:val="28"/>
          <w:szCs w:val="28"/>
        </w:rPr>
        <w:t>флизелиновыми</w:t>
      </w:r>
      <w:proofErr w:type="spellEnd"/>
      <w:r w:rsidRPr="009C38C9">
        <w:rPr>
          <w:sz w:val="28"/>
          <w:szCs w:val="28"/>
        </w:rPr>
        <w:t xml:space="preserve"> обоями под  окраску. Окна в здании поливинилхлоридные, одинарной конструкции с двухкамерным стеклопакетом по ГОСТ 30674-99. Входные двери -</w:t>
      </w:r>
      <w:r w:rsidR="009C38C9">
        <w:rPr>
          <w:sz w:val="28"/>
          <w:szCs w:val="28"/>
        </w:rPr>
        <w:t xml:space="preserve"> </w:t>
      </w:r>
      <w:r w:rsidRPr="009C38C9">
        <w:rPr>
          <w:sz w:val="28"/>
          <w:szCs w:val="28"/>
        </w:rPr>
        <w:t xml:space="preserve">алюминиевые, одинарной конструкции по ГОСТ 23747-88. Межкомнатные двери: остекленные, алюминиевые, одинарной конструкции по ГОСТ 23747-88 и глухие деревянные по ГОСТ 6629-88. </w:t>
      </w:r>
    </w:p>
    <w:p w:rsidR="009C38C9" w:rsidRDefault="00D67B65" w:rsidP="009C38C9">
      <w:pPr>
        <w:autoSpaceDE w:val="0"/>
        <w:autoSpaceDN w:val="0"/>
        <w:adjustRightInd w:val="0"/>
        <w:ind w:firstLine="709"/>
        <w:jc w:val="both"/>
        <w:rPr>
          <w:sz w:val="28"/>
          <w:szCs w:val="28"/>
        </w:rPr>
      </w:pPr>
      <w:r w:rsidRPr="009C38C9">
        <w:rPr>
          <w:sz w:val="28"/>
          <w:szCs w:val="28"/>
        </w:rPr>
        <w:t>Внутренняя лестница двух маршевая на металлическом каркасе</w:t>
      </w:r>
      <w:r w:rsidR="009C38C9">
        <w:rPr>
          <w:sz w:val="28"/>
          <w:szCs w:val="28"/>
        </w:rPr>
        <w:t>. Ширина ступеней 300</w:t>
      </w:r>
      <w:r w:rsidRPr="009C38C9">
        <w:rPr>
          <w:sz w:val="28"/>
          <w:szCs w:val="28"/>
        </w:rPr>
        <w:t>мм, высота всех ступеней равна 170 мм. Ширина марша должна быть не менее</w:t>
      </w:r>
      <w:r w:rsidR="009C38C9">
        <w:rPr>
          <w:sz w:val="28"/>
          <w:szCs w:val="28"/>
        </w:rPr>
        <w:t xml:space="preserve"> 1200</w:t>
      </w:r>
      <w:r w:rsidRPr="009C38C9">
        <w:rPr>
          <w:sz w:val="28"/>
          <w:szCs w:val="28"/>
        </w:rPr>
        <w:t>мм, необходима  для эксплуатации.</w:t>
      </w:r>
    </w:p>
    <w:p w:rsidR="009C38C9" w:rsidRDefault="009C38C9" w:rsidP="009C38C9">
      <w:pPr>
        <w:autoSpaceDE w:val="0"/>
        <w:autoSpaceDN w:val="0"/>
        <w:adjustRightInd w:val="0"/>
        <w:ind w:firstLine="709"/>
        <w:jc w:val="both"/>
        <w:rPr>
          <w:sz w:val="28"/>
          <w:szCs w:val="28"/>
        </w:rPr>
      </w:pPr>
      <w:r>
        <w:rPr>
          <w:sz w:val="28"/>
          <w:szCs w:val="28"/>
        </w:rPr>
        <w:t>4.1.4.</w:t>
      </w:r>
      <w:r w:rsidR="00D67B65" w:rsidRPr="009C38C9">
        <w:rPr>
          <w:sz w:val="28"/>
          <w:szCs w:val="28"/>
        </w:rPr>
        <w:t>Главный фасад здания должен иметь классическое прямоугольное построение с логотипом «</w:t>
      </w:r>
      <w:proofErr w:type="spellStart"/>
      <w:r w:rsidR="00D67B65" w:rsidRPr="009C38C9">
        <w:rPr>
          <w:sz w:val="28"/>
          <w:szCs w:val="28"/>
        </w:rPr>
        <w:t>ТрансКонтейнер</w:t>
      </w:r>
      <w:proofErr w:type="spellEnd"/>
      <w:r w:rsidR="00D67B65" w:rsidRPr="009C38C9">
        <w:rPr>
          <w:sz w:val="28"/>
          <w:szCs w:val="28"/>
        </w:rPr>
        <w:t>». Внешний вид нового здания должен отражать функциональное назначение, сочетающее функциональность всех элементов с применением качественных, прогрессивных материалов и технологий.</w:t>
      </w:r>
    </w:p>
    <w:p w:rsidR="00D67B65" w:rsidRPr="009C38C9" w:rsidRDefault="009C38C9" w:rsidP="009C38C9">
      <w:pPr>
        <w:autoSpaceDE w:val="0"/>
        <w:autoSpaceDN w:val="0"/>
        <w:adjustRightInd w:val="0"/>
        <w:ind w:firstLine="709"/>
        <w:jc w:val="both"/>
        <w:rPr>
          <w:sz w:val="28"/>
          <w:szCs w:val="28"/>
        </w:rPr>
      </w:pPr>
      <w:r>
        <w:rPr>
          <w:sz w:val="28"/>
          <w:szCs w:val="28"/>
        </w:rPr>
        <w:t>4.1.5.</w:t>
      </w:r>
      <w:r w:rsidR="00D67B65" w:rsidRPr="009C38C9">
        <w:rPr>
          <w:sz w:val="28"/>
          <w:szCs w:val="28"/>
        </w:rPr>
        <w:t xml:space="preserve"> Присоединение нового здания к инженерным сетям </w:t>
      </w:r>
      <w:r>
        <w:rPr>
          <w:sz w:val="28"/>
          <w:szCs w:val="28"/>
        </w:rPr>
        <w:br/>
        <w:t>(водоснабжение, канализация, электрические сети</w:t>
      </w:r>
      <w:r w:rsidR="00D67B65" w:rsidRPr="009C38C9">
        <w:rPr>
          <w:sz w:val="28"/>
          <w:szCs w:val="28"/>
        </w:rPr>
        <w:t xml:space="preserve">, сети передачи данных </w:t>
      </w:r>
      <w:r>
        <w:rPr>
          <w:sz w:val="28"/>
          <w:szCs w:val="28"/>
        </w:rPr>
        <w:br/>
      </w:r>
      <w:r w:rsidR="00D67B65" w:rsidRPr="009C38C9">
        <w:rPr>
          <w:sz w:val="28"/>
          <w:szCs w:val="28"/>
        </w:rPr>
        <w:t>ОАО  «</w:t>
      </w:r>
      <w:r>
        <w:rPr>
          <w:sz w:val="28"/>
          <w:szCs w:val="28"/>
        </w:rPr>
        <w:t xml:space="preserve"> РЖД » и ОАО « </w:t>
      </w:r>
      <w:proofErr w:type="spellStart"/>
      <w:r>
        <w:rPr>
          <w:sz w:val="28"/>
          <w:szCs w:val="28"/>
        </w:rPr>
        <w:t>ТрансКонтейнер</w:t>
      </w:r>
      <w:proofErr w:type="spellEnd"/>
      <w:r>
        <w:rPr>
          <w:sz w:val="28"/>
          <w:szCs w:val="28"/>
        </w:rPr>
        <w:t>»</w:t>
      </w:r>
      <w:r w:rsidR="00D67B65" w:rsidRPr="009C38C9">
        <w:rPr>
          <w:sz w:val="28"/>
          <w:szCs w:val="28"/>
        </w:rPr>
        <w:t>).</w:t>
      </w:r>
    </w:p>
    <w:p w:rsidR="00D67B65" w:rsidRPr="009C38C9" w:rsidRDefault="00C27197" w:rsidP="009C38C9">
      <w:pPr>
        <w:pStyle w:val="aff6"/>
        <w:ind w:left="0" w:firstLine="709"/>
        <w:jc w:val="both"/>
        <w:rPr>
          <w:b/>
          <w:sz w:val="28"/>
          <w:szCs w:val="28"/>
        </w:rPr>
      </w:pPr>
      <w:r>
        <w:rPr>
          <w:b/>
          <w:sz w:val="28"/>
          <w:szCs w:val="28"/>
        </w:rPr>
        <w:t>Электроснабжение.</w:t>
      </w:r>
    </w:p>
    <w:p w:rsidR="00D67B65" w:rsidRPr="009C38C9" w:rsidRDefault="00D67B65" w:rsidP="009C38C9">
      <w:pPr>
        <w:pStyle w:val="aff6"/>
        <w:ind w:left="0" w:firstLine="709"/>
        <w:jc w:val="both"/>
        <w:rPr>
          <w:sz w:val="28"/>
          <w:szCs w:val="28"/>
        </w:rPr>
      </w:pPr>
      <w:r w:rsidRPr="009C38C9">
        <w:rPr>
          <w:sz w:val="28"/>
          <w:szCs w:val="28"/>
        </w:rPr>
        <w:t xml:space="preserve">В рамках проекта разработана схема электроснабжения проектируемого здания. Необходимая мощность составляет 65 </w:t>
      </w:r>
      <w:proofErr w:type="spellStart"/>
      <w:r w:rsidRPr="009C38C9">
        <w:rPr>
          <w:sz w:val="28"/>
          <w:szCs w:val="28"/>
        </w:rPr>
        <w:t>кВА</w:t>
      </w:r>
      <w:proofErr w:type="spellEnd"/>
      <w:r w:rsidRPr="009C38C9">
        <w:rPr>
          <w:sz w:val="28"/>
          <w:szCs w:val="28"/>
        </w:rPr>
        <w:t xml:space="preserve">. Категория </w:t>
      </w:r>
      <w:proofErr w:type="spellStart"/>
      <w:r w:rsidRPr="009C38C9">
        <w:rPr>
          <w:sz w:val="28"/>
          <w:szCs w:val="28"/>
        </w:rPr>
        <w:t>электроприемников</w:t>
      </w:r>
      <w:proofErr w:type="spellEnd"/>
      <w:r w:rsidRPr="009C38C9">
        <w:rPr>
          <w:sz w:val="28"/>
          <w:szCs w:val="28"/>
        </w:rPr>
        <w:t xml:space="preserve">: 4,5 </w:t>
      </w:r>
      <w:proofErr w:type="spellStart"/>
      <w:r w:rsidRPr="009C38C9">
        <w:rPr>
          <w:sz w:val="28"/>
          <w:szCs w:val="28"/>
        </w:rPr>
        <w:t>кВА</w:t>
      </w:r>
      <w:proofErr w:type="spellEnd"/>
      <w:r w:rsidR="009C38C9">
        <w:rPr>
          <w:sz w:val="28"/>
          <w:szCs w:val="28"/>
        </w:rPr>
        <w:t xml:space="preserve"> </w:t>
      </w:r>
      <w:r w:rsidRPr="009C38C9">
        <w:rPr>
          <w:sz w:val="28"/>
          <w:szCs w:val="28"/>
        </w:rPr>
        <w:t>-</w:t>
      </w:r>
      <w:r w:rsidR="009C38C9">
        <w:rPr>
          <w:sz w:val="28"/>
          <w:szCs w:val="28"/>
        </w:rPr>
        <w:t xml:space="preserve"> </w:t>
      </w:r>
      <w:r w:rsidRPr="009C38C9">
        <w:rPr>
          <w:sz w:val="28"/>
          <w:szCs w:val="28"/>
        </w:rPr>
        <w:t xml:space="preserve">первая, 60,5 </w:t>
      </w:r>
      <w:proofErr w:type="spellStart"/>
      <w:r w:rsidRPr="009C38C9">
        <w:rPr>
          <w:sz w:val="28"/>
          <w:szCs w:val="28"/>
        </w:rPr>
        <w:t>кВА</w:t>
      </w:r>
      <w:proofErr w:type="spellEnd"/>
      <w:r w:rsidR="009C38C9">
        <w:rPr>
          <w:sz w:val="28"/>
          <w:szCs w:val="28"/>
        </w:rPr>
        <w:t xml:space="preserve"> </w:t>
      </w:r>
      <w:r w:rsidRPr="009C38C9">
        <w:rPr>
          <w:sz w:val="28"/>
          <w:szCs w:val="28"/>
        </w:rPr>
        <w:t>-</w:t>
      </w:r>
      <w:r w:rsidR="009C38C9">
        <w:rPr>
          <w:sz w:val="28"/>
          <w:szCs w:val="28"/>
        </w:rPr>
        <w:t xml:space="preserve"> </w:t>
      </w:r>
      <w:r w:rsidRPr="009C38C9">
        <w:rPr>
          <w:sz w:val="28"/>
          <w:szCs w:val="28"/>
        </w:rPr>
        <w:t>третья. Напряжение – 0,4 кВ.</w:t>
      </w:r>
    </w:p>
    <w:p w:rsidR="00D67B65" w:rsidRPr="009C38C9" w:rsidRDefault="00D67B65" w:rsidP="009C38C9">
      <w:pPr>
        <w:pStyle w:val="aff6"/>
        <w:ind w:left="0" w:firstLine="709"/>
        <w:jc w:val="both"/>
        <w:rPr>
          <w:sz w:val="28"/>
          <w:szCs w:val="28"/>
        </w:rPr>
      </w:pPr>
      <w:r w:rsidRPr="009C38C9">
        <w:rPr>
          <w:sz w:val="28"/>
          <w:szCs w:val="28"/>
        </w:rPr>
        <w:t>Для электроснабжения здания предусматривается монтаж и подключение силового и технологического оборудования, а так же устройство общего (рабочего), подсветки фасадов, аварийного освещения.</w:t>
      </w:r>
    </w:p>
    <w:p w:rsidR="00D67B65" w:rsidRPr="009C38C9" w:rsidRDefault="00D67B65" w:rsidP="009C38C9">
      <w:pPr>
        <w:pStyle w:val="aff6"/>
        <w:ind w:left="0" w:firstLine="709"/>
        <w:jc w:val="both"/>
        <w:rPr>
          <w:sz w:val="28"/>
          <w:szCs w:val="28"/>
        </w:rPr>
      </w:pPr>
      <w:r w:rsidRPr="009C38C9">
        <w:rPr>
          <w:sz w:val="28"/>
          <w:szCs w:val="28"/>
        </w:rPr>
        <w:t>Система наружного и внутреннего электроосвещения включает системы общего, аварийного, освещения служебных помещений и фасадов. Управление наружным освещением вокзала осуществляется в ручном и автоматическом режиме. Предусмотрена разработка раздела учета электрической энергии. В целях экономии электрической энергии с учетом технической возможности и экономической целесообразности  проекте предусмотрено применение светодиодных светильников.</w:t>
      </w:r>
    </w:p>
    <w:p w:rsidR="00D67B65" w:rsidRDefault="00D67B65" w:rsidP="00C27197">
      <w:pPr>
        <w:pStyle w:val="aff6"/>
        <w:ind w:left="0" w:firstLine="709"/>
        <w:jc w:val="both"/>
        <w:rPr>
          <w:sz w:val="28"/>
          <w:szCs w:val="28"/>
        </w:rPr>
      </w:pPr>
      <w:r w:rsidRPr="009C38C9">
        <w:rPr>
          <w:sz w:val="28"/>
          <w:szCs w:val="28"/>
        </w:rPr>
        <w:t xml:space="preserve">В соответствии с требованиями ГОСТ </w:t>
      </w:r>
      <w:proofErr w:type="gramStart"/>
      <w:r w:rsidRPr="009C38C9">
        <w:rPr>
          <w:sz w:val="28"/>
          <w:szCs w:val="28"/>
        </w:rPr>
        <w:t>Р</w:t>
      </w:r>
      <w:proofErr w:type="gramEnd"/>
      <w:r w:rsidRPr="009C38C9">
        <w:rPr>
          <w:sz w:val="28"/>
          <w:szCs w:val="28"/>
        </w:rPr>
        <w:t xml:space="preserve"> 53315-2009 для электроснабжения оборудования систем пожарной защиты здания предусмотрено использование огнестойкого кабеля марки </w:t>
      </w:r>
      <w:proofErr w:type="spellStart"/>
      <w:r w:rsidRPr="009C38C9">
        <w:rPr>
          <w:sz w:val="28"/>
          <w:szCs w:val="28"/>
        </w:rPr>
        <w:t>ВВГнг</w:t>
      </w:r>
      <w:proofErr w:type="spellEnd"/>
      <w:r w:rsidRPr="009C38C9">
        <w:rPr>
          <w:sz w:val="28"/>
          <w:szCs w:val="28"/>
          <w:lang w:val="en-US"/>
        </w:rPr>
        <w:t>FRLS</w:t>
      </w:r>
      <w:r w:rsidRPr="009C38C9">
        <w:rPr>
          <w:sz w:val="28"/>
          <w:szCs w:val="28"/>
        </w:rPr>
        <w:t xml:space="preserve"> расчетного сечения. Проектом предусмотрено устройство систем заземления и </w:t>
      </w:r>
      <w:proofErr w:type="spellStart"/>
      <w:r w:rsidRPr="009C38C9">
        <w:rPr>
          <w:sz w:val="28"/>
          <w:szCs w:val="28"/>
        </w:rPr>
        <w:t>молниезащиты</w:t>
      </w:r>
      <w:proofErr w:type="spellEnd"/>
      <w:r w:rsidRPr="009C38C9">
        <w:rPr>
          <w:sz w:val="28"/>
          <w:szCs w:val="28"/>
        </w:rPr>
        <w:t>.</w:t>
      </w:r>
    </w:p>
    <w:p w:rsidR="004A4D2C" w:rsidRDefault="004A4D2C" w:rsidP="00C27197">
      <w:pPr>
        <w:pStyle w:val="aff6"/>
        <w:ind w:left="0" w:firstLine="709"/>
        <w:jc w:val="both"/>
        <w:rPr>
          <w:sz w:val="28"/>
          <w:szCs w:val="28"/>
        </w:rPr>
      </w:pPr>
    </w:p>
    <w:p w:rsidR="004A4D2C" w:rsidRPr="00C27197" w:rsidRDefault="004A4D2C" w:rsidP="00C27197">
      <w:pPr>
        <w:pStyle w:val="aff6"/>
        <w:ind w:left="0" w:firstLine="709"/>
        <w:jc w:val="both"/>
        <w:rPr>
          <w:sz w:val="28"/>
          <w:szCs w:val="28"/>
        </w:rPr>
      </w:pPr>
    </w:p>
    <w:p w:rsidR="00592BC9" w:rsidRDefault="00D67B65" w:rsidP="00C27197">
      <w:pPr>
        <w:ind w:firstLine="709"/>
        <w:jc w:val="both"/>
        <w:rPr>
          <w:b/>
          <w:sz w:val="28"/>
          <w:szCs w:val="28"/>
        </w:rPr>
      </w:pPr>
      <w:r w:rsidRPr="00592BC9">
        <w:rPr>
          <w:b/>
          <w:sz w:val="28"/>
          <w:szCs w:val="28"/>
        </w:rPr>
        <w:lastRenderedPageBreak/>
        <w:t>Сети связи</w:t>
      </w:r>
      <w:r w:rsidR="00592BC9">
        <w:rPr>
          <w:b/>
          <w:sz w:val="28"/>
          <w:szCs w:val="28"/>
        </w:rPr>
        <w:t>.</w:t>
      </w:r>
    </w:p>
    <w:p w:rsidR="00592BC9" w:rsidRPr="00C27197" w:rsidRDefault="00D67B65" w:rsidP="00C27197">
      <w:pPr>
        <w:ind w:firstLine="709"/>
        <w:jc w:val="both"/>
        <w:rPr>
          <w:sz w:val="28"/>
          <w:szCs w:val="28"/>
        </w:rPr>
      </w:pPr>
      <w:r w:rsidRPr="009C38C9">
        <w:rPr>
          <w:sz w:val="28"/>
          <w:szCs w:val="28"/>
        </w:rPr>
        <w:t>Проектом предусмотрены:</w:t>
      </w:r>
      <w:r w:rsidR="00592BC9">
        <w:rPr>
          <w:sz w:val="28"/>
          <w:szCs w:val="28"/>
        </w:rPr>
        <w:t xml:space="preserve"> </w:t>
      </w:r>
      <w:r w:rsidRPr="009C38C9">
        <w:rPr>
          <w:sz w:val="28"/>
          <w:szCs w:val="28"/>
        </w:rPr>
        <w:t xml:space="preserve">прокладка кабеля марки </w:t>
      </w:r>
      <w:proofErr w:type="spellStart"/>
      <w:r w:rsidRPr="009C38C9">
        <w:rPr>
          <w:sz w:val="28"/>
          <w:szCs w:val="28"/>
        </w:rPr>
        <w:t>ТППб</w:t>
      </w:r>
      <w:proofErr w:type="spellEnd"/>
      <w:r w:rsidRPr="009C38C9">
        <w:rPr>
          <w:sz w:val="28"/>
          <w:szCs w:val="28"/>
        </w:rPr>
        <w:t xml:space="preserve"> 0</w:t>
      </w:r>
      <w:r w:rsidRPr="009C38C9">
        <w:rPr>
          <w:sz w:val="28"/>
          <w:szCs w:val="28"/>
          <w:lang w:val="en-US"/>
        </w:rPr>
        <w:t>x</w:t>
      </w:r>
      <w:r w:rsidRPr="009C38C9">
        <w:rPr>
          <w:sz w:val="28"/>
          <w:szCs w:val="28"/>
        </w:rPr>
        <w:t>2 от здания МЧ-4 (ул.  Минеральная д.25) до нового здания</w:t>
      </w:r>
      <w:r w:rsidR="00592BC9">
        <w:rPr>
          <w:sz w:val="28"/>
          <w:szCs w:val="28"/>
        </w:rPr>
        <w:t>.</w:t>
      </w:r>
    </w:p>
    <w:p w:rsidR="00D67B65" w:rsidRPr="00592BC9" w:rsidRDefault="00D67B65" w:rsidP="00C27197">
      <w:pPr>
        <w:ind w:firstLine="709"/>
        <w:jc w:val="both"/>
        <w:rPr>
          <w:b/>
          <w:sz w:val="28"/>
          <w:szCs w:val="28"/>
        </w:rPr>
      </w:pPr>
      <w:r w:rsidRPr="00592BC9">
        <w:rPr>
          <w:b/>
          <w:sz w:val="28"/>
          <w:szCs w:val="28"/>
        </w:rPr>
        <w:t>Компьютерная информатизация</w:t>
      </w:r>
      <w:r w:rsidR="00592BC9">
        <w:rPr>
          <w:b/>
          <w:sz w:val="28"/>
          <w:szCs w:val="28"/>
        </w:rPr>
        <w:t>.</w:t>
      </w:r>
    </w:p>
    <w:p w:rsidR="00592BC9" w:rsidRPr="00C27197" w:rsidRDefault="00D67B65" w:rsidP="00C27197">
      <w:pPr>
        <w:pStyle w:val="aff6"/>
        <w:ind w:left="0" w:firstLine="709"/>
        <w:jc w:val="both"/>
        <w:rPr>
          <w:sz w:val="28"/>
          <w:szCs w:val="28"/>
        </w:rPr>
      </w:pPr>
      <w:r w:rsidRPr="009C38C9">
        <w:rPr>
          <w:sz w:val="28"/>
          <w:szCs w:val="28"/>
        </w:rPr>
        <w:t xml:space="preserve">Проектом предусмотрена организация СКС. Горизонтальная система СКС реализуется кабелем </w:t>
      </w:r>
      <w:r w:rsidRPr="009C38C9">
        <w:rPr>
          <w:sz w:val="28"/>
          <w:szCs w:val="28"/>
          <w:lang w:val="en-US"/>
        </w:rPr>
        <w:t>UTP</w:t>
      </w:r>
      <w:r w:rsidRPr="009C38C9">
        <w:rPr>
          <w:sz w:val="28"/>
          <w:szCs w:val="28"/>
        </w:rPr>
        <w:t>5у суммарной</w:t>
      </w:r>
      <w:r w:rsidRPr="009C38C9">
        <w:rPr>
          <w:b/>
          <w:sz w:val="28"/>
          <w:szCs w:val="28"/>
        </w:rPr>
        <w:t xml:space="preserve"> </w:t>
      </w:r>
      <w:r w:rsidRPr="009C38C9">
        <w:rPr>
          <w:sz w:val="28"/>
          <w:szCs w:val="28"/>
        </w:rPr>
        <w:t>протяженностью прокладки по зданию – 500м.</w:t>
      </w:r>
    </w:p>
    <w:p w:rsidR="00D67B65" w:rsidRPr="00592BC9" w:rsidRDefault="00D67B65" w:rsidP="00C27197">
      <w:pPr>
        <w:ind w:firstLine="709"/>
        <w:jc w:val="both"/>
        <w:rPr>
          <w:b/>
          <w:sz w:val="28"/>
          <w:szCs w:val="28"/>
        </w:rPr>
      </w:pPr>
      <w:r w:rsidRPr="00592BC9">
        <w:rPr>
          <w:b/>
          <w:sz w:val="28"/>
          <w:szCs w:val="28"/>
        </w:rPr>
        <w:t>Система водоснабжения и водоотведения</w:t>
      </w:r>
      <w:r w:rsidR="00C27197">
        <w:rPr>
          <w:b/>
          <w:sz w:val="28"/>
          <w:szCs w:val="28"/>
        </w:rPr>
        <w:t>.</w:t>
      </w:r>
    </w:p>
    <w:p w:rsidR="00D67B65" w:rsidRPr="009C38C9" w:rsidRDefault="00D67B65" w:rsidP="00C27197">
      <w:pPr>
        <w:pStyle w:val="aff6"/>
        <w:ind w:left="0" w:firstLine="709"/>
        <w:jc w:val="both"/>
        <w:rPr>
          <w:sz w:val="28"/>
          <w:szCs w:val="28"/>
        </w:rPr>
      </w:pPr>
      <w:r w:rsidRPr="009C38C9">
        <w:rPr>
          <w:sz w:val="28"/>
          <w:szCs w:val="28"/>
        </w:rPr>
        <w:t xml:space="preserve">В пятне застройки отсутствуют сети водоснабжения, канализации и теплоснабжения баланса Октябрьской железной дороги. В точке подключения устанавливается герметичный </w:t>
      </w:r>
      <w:proofErr w:type="gramStart"/>
      <w:r w:rsidRPr="009C38C9">
        <w:rPr>
          <w:sz w:val="28"/>
          <w:szCs w:val="28"/>
        </w:rPr>
        <w:t>ж/б</w:t>
      </w:r>
      <w:proofErr w:type="gramEnd"/>
      <w:r w:rsidRPr="009C38C9">
        <w:rPr>
          <w:sz w:val="28"/>
          <w:szCs w:val="28"/>
        </w:rPr>
        <w:t xml:space="preserve"> колодец </w:t>
      </w:r>
      <w:r w:rsidRPr="009C38C9">
        <w:rPr>
          <w:sz w:val="28"/>
          <w:szCs w:val="28"/>
          <w:lang w:val="en-US"/>
        </w:rPr>
        <w:t>d</w:t>
      </w:r>
      <w:r w:rsidRPr="009C38C9">
        <w:rPr>
          <w:sz w:val="28"/>
          <w:szCs w:val="28"/>
        </w:rPr>
        <w:t xml:space="preserve">= 1500мм с отключающей задвижкой </w:t>
      </w:r>
      <w:r w:rsidR="00A170FD">
        <w:rPr>
          <w:sz w:val="28"/>
          <w:szCs w:val="28"/>
        </w:rPr>
        <w:t>на водопроводном вводе здания</w:t>
      </w:r>
      <w:r w:rsidRPr="009C38C9">
        <w:rPr>
          <w:sz w:val="28"/>
          <w:szCs w:val="28"/>
        </w:rPr>
        <w:t>. В 15 м от здания сооружается колодец со счётчиком  расхода воды на водопроводе.</w:t>
      </w:r>
    </w:p>
    <w:p w:rsidR="00D67B65" w:rsidRPr="009C38C9" w:rsidRDefault="00D67B65" w:rsidP="00C27197">
      <w:pPr>
        <w:pStyle w:val="aff6"/>
        <w:ind w:left="0" w:firstLine="709"/>
        <w:jc w:val="both"/>
        <w:rPr>
          <w:sz w:val="28"/>
          <w:szCs w:val="28"/>
        </w:rPr>
      </w:pPr>
      <w:r w:rsidRPr="009C38C9">
        <w:rPr>
          <w:sz w:val="28"/>
          <w:szCs w:val="28"/>
        </w:rPr>
        <w:t>Наружное пожаротушение сооружается  от пожарного гидранта в 5 м от здания.</w:t>
      </w:r>
    </w:p>
    <w:p w:rsidR="00D67B65" w:rsidRPr="009C38C9" w:rsidRDefault="00D67B65" w:rsidP="00C27197">
      <w:pPr>
        <w:pStyle w:val="aff6"/>
        <w:ind w:left="0" w:firstLine="709"/>
        <w:jc w:val="both"/>
        <w:rPr>
          <w:sz w:val="28"/>
          <w:szCs w:val="28"/>
        </w:rPr>
      </w:pPr>
      <w:r w:rsidRPr="009C38C9">
        <w:rPr>
          <w:sz w:val="28"/>
          <w:szCs w:val="28"/>
        </w:rPr>
        <w:t>Для отвода хозяйственно-бытовых и ливневых сточных вод запроектирована общесплавная канализация. Сброс осуществляется в ливневую канализацию Октябрьской железной дороги. Очистка хозяйственно-бытовых стоков осуществляется при помощи локальных очистки сооружений типа «ТОПАС».</w:t>
      </w:r>
    </w:p>
    <w:p w:rsidR="00D67B65" w:rsidRPr="009C38C9" w:rsidRDefault="00D67B65" w:rsidP="00C27197">
      <w:pPr>
        <w:widowControl w:val="0"/>
        <w:autoSpaceDE w:val="0"/>
        <w:autoSpaceDN w:val="0"/>
        <w:adjustRightInd w:val="0"/>
        <w:ind w:firstLine="709"/>
        <w:jc w:val="both"/>
        <w:rPr>
          <w:sz w:val="28"/>
          <w:szCs w:val="28"/>
        </w:rPr>
      </w:pPr>
    </w:p>
    <w:p w:rsidR="00D67B65" w:rsidRPr="009C38C9" w:rsidRDefault="009C38C9" w:rsidP="00C27197">
      <w:pPr>
        <w:suppressAutoHyphens/>
        <w:ind w:firstLine="709"/>
        <w:jc w:val="both"/>
        <w:rPr>
          <w:b/>
          <w:sz w:val="28"/>
          <w:szCs w:val="28"/>
        </w:rPr>
      </w:pPr>
      <w:r w:rsidRPr="009C38C9">
        <w:rPr>
          <w:b/>
          <w:sz w:val="28"/>
          <w:szCs w:val="28"/>
        </w:rPr>
        <w:t xml:space="preserve">4.2. </w:t>
      </w:r>
      <w:r w:rsidR="00D67B65" w:rsidRPr="009C38C9">
        <w:rPr>
          <w:b/>
          <w:sz w:val="28"/>
          <w:szCs w:val="28"/>
        </w:rPr>
        <w:t>Общие требования к рабочей среде.</w:t>
      </w:r>
    </w:p>
    <w:p w:rsidR="00D67B65" w:rsidRPr="009C38C9" w:rsidRDefault="00D67B65" w:rsidP="00C27197">
      <w:pPr>
        <w:ind w:firstLine="709"/>
        <w:jc w:val="both"/>
        <w:rPr>
          <w:sz w:val="28"/>
          <w:szCs w:val="28"/>
        </w:rPr>
      </w:pPr>
      <w:r w:rsidRPr="009C38C9">
        <w:rPr>
          <w:sz w:val="28"/>
          <w:szCs w:val="28"/>
        </w:rPr>
        <w:t>Работы  выполняются  без остановки действующего предприятия  под реконструкцию здания площадки Г-4 с соблюдением техн</w:t>
      </w:r>
      <w:r w:rsidR="009C38C9">
        <w:rPr>
          <w:sz w:val="28"/>
          <w:szCs w:val="28"/>
        </w:rPr>
        <w:t>ологии действующего предприятия</w:t>
      </w:r>
      <w:r w:rsidRPr="009C38C9">
        <w:rPr>
          <w:sz w:val="28"/>
          <w:szCs w:val="28"/>
        </w:rPr>
        <w:t>, обеспечения р</w:t>
      </w:r>
      <w:r w:rsidR="009C38C9">
        <w:rPr>
          <w:sz w:val="28"/>
          <w:szCs w:val="28"/>
        </w:rPr>
        <w:t>аботы грузоподъёмных механизмов</w:t>
      </w:r>
      <w:r w:rsidRPr="009C38C9">
        <w:rPr>
          <w:sz w:val="28"/>
          <w:szCs w:val="28"/>
        </w:rPr>
        <w:t>, большегрузн</w:t>
      </w:r>
      <w:r w:rsidR="009C38C9">
        <w:rPr>
          <w:sz w:val="28"/>
          <w:szCs w:val="28"/>
        </w:rPr>
        <w:t>ых погрузчиков, автотранспорта</w:t>
      </w:r>
      <w:r w:rsidRPr="009C38C9">
        <w:rPr>
          <w:sz w:val="28"/>
          <w:szCs w:val="28"/>
        </w:rPr>
        <w:t>.</w:t>
      </w:r>
    </w:p>
    <w:p w:rsidR="00D67B65" w:rsidRPr="009C38C9" w:rsidRDefault="00D67B65" w:rsidP="00C27197">
      <w:pPr>
        <w:pStyle w:val="aff6"/>
        <w:suppressAutoHyphens/>
        <w:ind w:left="0" w:firstLine="709"/>
        <w:jc w:val="both"/>
        <w:rPr>
          <w:b/>
          <w:sz w:val="28"/>
          <w:szCs w:val="28"/>
        </w:rPr>
      </w:pPr>
    </w:p>
    <w:p w:rsidR="00D67B65" w:rsidRPr="009C38C9" w:rsidRDefault="009C38C9" w:rsidP="00C27197">
      <w:pPr>
        <w:suppressAutoHyphens/>
        <w:ind w:firstLine="709"/>
        <w:jc w:val="both"/>
        <w:rPr>
          <w:b/>
          <w:sz w:val="28"/>
          <w:szCs w:val="28"/>
        </w:rPr>
      </w:pPr>
      <w:r>
        <w:rPr>
          <w:b/>
          <w:sz w:val="28"/>
          <w:szCs w:val="28"/>
        </w:rPr>
        <w:t>4.3.</w:t>
      </w:r>
      <w:r w:rsidR="00D67B65" w:rsidRPr="009C38C9">
        <w:rPr>
          <w:b/>
          <w:sz w:val="28"/>
          <w:szCs w:val="28"/>
        </w:rPr>
        <w:t>Общие функциональные требования.</w:t>
      </w:r>
    </w:p>
    <w:p w:rsidR="00D67B65" w:rsidRPr="009C38C9" w:rsidRDefault="00D67B65" w:rsidP="00C27197">
      <w:pPr>
        <w:widowControl w:val="0"/>
        <w:autoSpaceDE w:val="0"/>
        <w:autoSpaceDN w:val="0"/>
        <w:adjustRightInd w:val="0"/>
        <w:ind w:firstLine="709"/>
        <w:jc w:val="both"/>
        <w:rPr>
          <w:sz w:val="28"/>
          <w:szCs w:val="28"/>
        </w:rPr>
      </w:pPr>
      <w:r w:rsidRPr="009C38C9">
        <w:rPr>
          <w:sz w:val="28"/>
          <w:szCs w:val="28"/>
        </w:rPr>
        <w:t>Фасад здания должен иметь классическое прямоугольное построение с логотипом «</w:t>
      </w:r>
      <w:proofErr w:type="spellStart"/>
      <w:r w:rsidRPr="009C38C9">
        <w:rPr>
          <w:sz w:val="28"/>
          <w:szCs w:val="28"/>
        </w:rPr>
        <w:t>ТрансКонтейнер</w:t>
      </w:r>
      <w:proofErr w:type="spellEnd"/>
      <w:r w:rsidRPr="009C38C9">
        <w:rPr>
          <w:sz w:val="28"/>
          <w:szCs w:val="28"/>
        </w:rPr>
        <w:t>». Внешний вид нового здания должен отражать функциональное назначение, сочетающее функциональность всех элементов с применением качественных, прогрессивных материалов и технологий.</w:t>
      </w:r>
    </w:p>
    <w:p w:rsidR="00D67B65" w:rsidRPr="009C38C9" w:rsidRDefault="00D67B65" w:rsidP="00C27197">
      <w:pPr>
        <w:autoSpaceDE w:val="0"/>
        <w:autoSpaceDN w:val="0"/>
        <w:adjustRightInd w:val="0"/>
        <w:ind w:firstLine="709"/>
        <w:jc w:val="both"/>
        <w:rPr>
          <w:sz w:val="28"/>
          <w:szCs w:val="28"/>
        </w:rPr>
      </w:pPr>
      <w:r w:rsidRPr="009C38C9">
        <w:rPr>
          <w:sz w:val="28"/>
          <w:szCs w:val="28"/>
        </w:rPr>
        <w:t xml:space="preserve">Конструктивная система здания - металлический пространственный каркас. Наружные стены  поэлементной сборки из легких стальных тонкостенных конструкций (ЛСТК) </w:t>
      </w:r>
      <w:proofErr w:type="spellStart"/>
      <w:r w:rsidRPr="009C38C9">
        <w:rPr>
          <w:sz w:val="28"/>
          <w:szCs w:val="28"/>
        </w:rPr>
        <w:t>термопрофилей</w:t>
      </w:r>
      <w:proofErr w:type="spellEnd"/>
      <w:r w:rsidRPr="009C38C9">
        <w:rPr>
          <w:sz w:val="28"/>
          <w:szCs w:val="28"/>
        </w:rPr>
        <w:t xml:space="preserve"> с теплоизоляцией. </w:t>
      </w:r>
    </w:p>
    <w:p w:rsidR="00D67B65" w:rsidRPr="009C38C9" w:rsidRDefault="00D67B65" w:rsidP="00C27197">
      <w:pPr>
        <w:autoSpaceDE w:val="0"/>
        <w:autoSpaceDN w:val="0"/>
        <w:adjustRightInd w:val="0"/>
        <w:ind w:firstLine="709"/>
        <w:jc w:val="both"/>
        <w:rPr>
          <w:sz w:val="28"/>
          <w:szCs w:val="28"/>
        </w:rPr>
      </w:pPr>
      <w:r w:rsidRPr="009C38C9">
        <w:rPr>
          <w:sz w:val="28"/>
          <w:szCs w:val="28"/>
        </w:rPr>
        <w:t>Контуры конструкций здания не должны иметь отклонений от предельных параметров разрешенного строительства объектов капитального строительства, определенных градостроительным планом земельного участка.</w:t>
      </w:r>
    </w:p>
    <w:p w:rsidR="00D67B65" w:rsidRPr="009C38C9" w:rsidRDefault="00D67B65" w:rsidP="00C27197">
      <w:pPr>
        <w:autoSpaceDE w:val="0"/>
        <w:autoSpaceDN w:val="0"/>
        <w:adjustRightInd w:val="0"/>
        <w:ind w:firstLine="709"/>
        <w:jc w:val="both"/>
        <w:rPr>
          <w:sz w:val="28"/>
          <w:szCs w:val="28"/>
          <w:u w:val="single"/>
        </w:rPr>
      </w:pPr>
      <w:r w:rsidRPr="009C38C9">
        <w:rPr>
          <w:sz w:val="28"/>
          <w:szCs w:val="28"/>
        </w:rPr>
        <w:t>Следуя современным направлениям, основное внимание уделяется качественному, прогрессивному материалу отделки фасадов</w:t>
      </w:r>
      <w:proofErr w:type="gramStart"/>
      <w:r w:rsidRPr="009C38C9">
        <w:rPr>
          <w:sz w:val="28"/>
          <w:szCs w:val="28"/>
        </w:rPr>
        <w:t xml:space="preserve"> .</w:t>
      </w:r>
      <w:proofErr w:type="gramEnd"/>
      <w:r w:rsidRPr="009C38C9">
        <w:rPr>
          <w:sz w:val="28"/>
          <w:szCs w:val="28"/>
        </w:rPr>
        <w:t xml:space="preserve"> Стены здания выполнить из фасадных кассет </w:t>
      </w:r>
      <w:proofErr w:type="spellStart"/>
      <w:r w:rsidRPr="009C38C9">
        <w:rPr>
          <w:sz w:val="28"/>
          <w:szCs w:val="28"/>
        </w:rPr>
        <w:t>Ruukki</w:t>
      </w:r>
      <w:proofErr w:type="spellEnd"/>
      <w:r w:rsidRPr="009C38C9">
        <w:rPr>
          <w:sz w:val="28"/>
          <w:szCs w:val="28"/>
        </w:rPr>
        <w:t xml:space="preserve"> </w:t>
      </w:r>
      <w:proofErr w:type="spellStart"/>
      <w:r w:rsidRPr="009C38C9">
        <w:rPr>
          <w:sz w:val="28"/>
          <w:szCs w:val="28"/>
        </w:rPr>
        <w:t>Liberta</w:t>
      </w:r>
      <w:proofErr w:type="spellEnd"/>
      <w:r w:rsidRPr="009C38C9">
        <w:rPr>
          <w:sz w:val="28"/>
          <w:szCs w:val="28"/>
        </w:rPr>
        <w:t xml:space="preserve"> светло-серого цвета и профилированного листа темно-серого цвета с декоративными элементами голубого цвета. Стекла в оконных блоках тонированные. Крыша односкатная, выполнить из двух слоев </w:t>
      </w:r>
      <w:proofErr w:type="spellStart"/>
      <w:r w:rsidRPr="009C38C9">
        <w:rPr>
          <w:sz w:val="28"/>
          <w:szCs w:val="28"/>
        </w:rPr>
        <w:t>изопласта</w:t>
      </w:r>
      <w:proofErr w:type="spellEnd"/>
      <w:r w:rsidRPr="009C38C9">
        <w:rPr>
          <w:sz w:val="28"/>
          <w:szCs w:val="28"/>
        </w:rPr>
        <w:t xml:space="preserve"> по цементно-стружечной плите и </w:t>
      </w:r>
      <w:proofErr w:type="spellStart"/>
      <w:r w:rsidRPr="009C38C9">
        <w:rPr>
          <w:sz w:val="28"/>
          <w:szCs w:val="28"/>
        </w:rPr>
        <w:t>профнастилу</w:t>
      </w:r>
      <w:proofErr w:type="spellEnd"/>
      <w:r w:rsidRPr="009C38C9">
        <w:rPr>
          <w:sz w:val="28"/>
          <w:szCs w:val="28"/>
        </w:rPr>
        <w:t>.</w:t>
      </w:r>
    </w:p>
    <w:p w:rsidR="00D67B65" w:rsidRPr="009C38C9" w:rsidRDefault="00D67B65" w:rsidP="00C27197">
      <w:pPr>
        <w:ind w:firstLine="709"/>
        <w:jc w:val="both"/>
        <w:rPr>
          <w:sz w:val="28"/>
          <w:szCs w:val="28"/>
        </w:rPr>
      </w:pPr>
      <w:r w:rsidRPr="009C38C9">
        <w:rPr>
          <w:sz w:val="28"/>
          <w:szCs w:val="28"/>
        </w:rPr>
        <w:lastRenderedPageBreak/>
        <w:t>Для внутренней отделки помещений вокзала принять следующие материалы и конструкции:</w:t>
      </w:r>
    </w:p>
    <w:p w:rsidR="00D67B65" w:rsidRPr="009C38C9" w:rsidRDefault="00D67B65" w:rsidP="00C27197">
      <w:pPr>
        <w:pStyle w:val="aff6"/>
        <w:numPr>
          <w:ilvl w:val="0"/>
          <w:numId w:val="31"/>
        </w:numPr>
        <w:ind w:left="0" w:firstLine="709"/>
        <w:jc w:val="both"/>
        <w:rPr>
          <w:sz w:val="28"/>
          <w:szCs w:val="28"/>
        </w:rPr>
      </w:pPr>
      <w:r w:rsidRPr="009C38C9">
        <w:rPr>
          <w:sz w:val="28"/>
          <w:szCs w:val="28"/>
        </w:rPr>
        <w:t xml:space="preserve">Полы – </w:t>
      </w:r>
      <w:proofErr w:type="spellStart"/>
      <w:r w:rsidRPr="009C38C9">
        <w:rPr>
          <w:sz w:val="28"/>
          <w:szCs w:val="28"/>
        </w:rPr>
        <w:t>керамогранит</w:t>
      </w:r>
      <w:proofErr w:type="spellEnd"/>
      <w:r w:rsidRPr="009C38C9">
        <w:rPr>
          <w:sz w:val="28"/>
          <w:szCs w:val="28"/>
        </w:rPr>
        <w:t xml:space="preserve"> (коридоры, холл, сушилка, санитарные узлы, душевые);</w:t>
      </w:r>
    </w:p>
    <w:p w:rsidR="00D67B65" w:rsidRPr="009C38C9" w:rsidRDefault="00D67B65" w:rsidP="00C27197">
      <w:pPr>
        <w:pStyle w:val="aff6"/>
        <w:ind w:left="0" w:firstLine="709"/>
        <w:jc w:val="both"/>
        <w:rPr>
          <w:sz w:val="28"/>
          <w:szCs w:val="28"/>
        </w:rPr>
      </w:pPr>
      <w:r w:rsidRPr="009C38C9">
        <w:rPr>
          <w:sz w:val="28"/>
          <w:szCs w:val="28"/>
        </w:rPr>
        <w:t>– гомогенный линолеум (остальные помещения);</w:t>
      </w:r>
    </w:p>
    <w:p w:rsidR="00D67B65" w:rsidRPr="009C38C9" w:rsidRDefault="00D67B65" w:rsidP="00C27197">
      <w:pPr>
        <w:pStyle w:val="aff6"/>
        <w:numPr>
          <w:ilvl w:val="0"/>
          <w:numId w:val="31"/>
        </w:numPr>
        <w:ind w:left="0" w:firstLine="709"/>
        <w:jc w:val="both"/>
        <w:rPr>
          <w:sz w:val="28"/>
          <w:szCs w:val="28"/>
        </w:rPr>
      </w:pPr>
      <w:r w:rsidRPr="009C38C9">
        <w:rPr>
          <w:sz w:val="28"/>
          <w:szCs w:val="28"/>
        </w:rPr>
        <w:t>Стены  – окрашиваются водно-дисперсионной краской светлых тонов (коридор и служебные помещения);</w:t>
      </w:r>
    </w:p>
    <w:p w:rsidR="00D67B65" w:rsidRPr="009C38C9" w:rsidRDefault="00D67B65" w:rsidP="00C27197">
      <w:pPr>
        <w:pStyle w:val="aff6"/>
        <w:ind w:left="0" w:firstLine="709"/>
        <w:jc w:val="both"/>
        <w:rPr>
          <w:sz w:val="28"/>
          <w:szCs w:val="28"/>
        </w:rPr>
      </w:pPr>
      <w:r w:rsidRPr="009C38C9">
        <w:rPr>
          <w:sz w:val="28"/>
          <w:szCs w:val="28"/>
        </w:rPr>
        <w:t>– облицовка керамической плиткой (санитарные узлы, душевые);</w:t>
      </w:r>
    </w:p>
    <w:p w:rsidR="00D67B65" w:rsidRPr="009C38C9" w:rsidRDefault="00D67B65" w:rsidP="00C27197">
      <w:pPr>
        <w:pStyle w:val="aff6"/>
        <w:numPr>
          <w:ilvl w:val="0"/>
          <w:numId w:val="31"/>
        </w:numPr>
        <w:ind w:left="0" w:firstLine="709"/>
        <w:jc w:val="both"/>
        <w:rPr>
          <w:sz w:val="28"/>
          <w:szCs w:val="28"/>
        </w:rPr>
      </w:pPr>
      <w:r w:rsidRPr="009C38C9">
        <w:rPr>
          <w:sz w:val="28"/>
          <w:szCs w:val="28"/>
        </w:rPr>
        <w:t xml:space="preserve">Потолки  – </w:t>
      </w:r>
      <w:proofErr w:type="gramStart"/>
      <w:r w:rsidRPr="009C38C9">
        <w:rPr>
          <w:sz w:val="28"/>
          <w:szCs w:val="28"/>
        </w:rPr>
        <w:t>реечный</w:t>
      </w:r>
      <w:proofErr w:type="gramEnd"/>
      <w:r w:rsidRPr="009C38C9">
        <w:rPr>
          <w:sz w:val="28"/>
          <w:szCs w:val="28"/>
        </w:rPr>
        <w:t xml:space="preserve"> из алюминиевых панелей (санузлы, душевые, сушилка)</w:t>
      </w:r>
    </w:p>
    <w:p w:rsidR="00D67B65" w:rsidRPr="009C38C9" w:rsidRDefault="00D67B65" w:rsidP="00C27197">
      <w:pPr>
        <w:pStyle w:val="aff6"/>
        <w:ind w:left="0" w:firstLine="709"/>
        <w:jc w:val="both"/>
        <w:rPr>
          <w:sz w:val="28"/>
          <w:szCs w:val="28"/>
        </w:rPr>
      </w:pPr>
      <w:r w:rsidRPr="009C38C9">
        <w:rPr>
          <w:sz w:val="28"/>
          <w:szCs w:val="28"/>
        </w:rPr>
        <w:t>– подвесная система типа «</w:t>
      </w:r>
      <w:proofErr w:type="spellStart"/>
      <w:r w:rsidRPr="009C38C9">
        <w:rPr>
          <w:sz w:val="28"/>
          <w:szCs w:val="28"/>
        </w:rPr>
        <w:t>Армстронг</w:t>
      </w:r>
      <w:proofErr w:type="spellEnd"/>
      <w:r w:rsidRPr="009C38C9">
        <w:rPr>
          <w:sz w:val="28"/>
          <w:szCs w:val="28"/>
        </w:rPr>
        <w:t>» (остальные помещения)</w:t>
      </w:r>
    </w:p>
    <w:p w:rsidR="00D67B65" w:rsidRPr="009C38C9" w:rsidRDefault="00D67B65" w:rsidP="00C27197">
      <w:pPr>
        <w:pStyle w:val="aff6"/>
        <w:numPr>
          <w:ilvl w:val="0"/>
          <w:numId w:val="31"/>
        </w:numPr>
        <w:ind w:left="0" w:firstLine="709"/>
        <w:jc w:val="both"/>
        <w:rPr>
          <w:sz w:val="28"/>
          <w:szCs w:val="28"/>
        </w:rPr>
      </w:pPr>
      <w:r w:rsidRPr="009C38C9">
        <w:rPr>
          <w:sz w:val="28"/>
          <w:szCs w:val="28"/>
        </w:rPr>
        <w:t>Лестницы – облицовка керамической плиткой (площадки и ступени лестниц).</w:t>
      </w:r>
    </w:p>
    <w:p w:rsidR="00D67B65" w:rsidRPr="009C38C9" w:rsidRDefault="00D67B65" w:rsidP="00C27197">
      <w:pPr>
        <w:pStyle w:val="aff6"/>
        <w:ind w:left="0" w:firstLine="709"/>
        <w:jc w:val="both"/>
        <w:rPr>
          <w:sz w:val="28"/>
          <w:szCs w:val="28"/>
        </w:rPr>
      </w:pPr>
    </w:p>
    <w:p w:rsidR="00D67B65" w:rsidRPr="009C38C9" w:rsidRDefault="00D67B65" w:rsidP="00C27197">
      <w:pPr>
        <w:tabs>
          <w:tab w:val="left" w:pos="709"/>
        </w:tabs>
        <w:ind w:firstLine="709"/>
        <w:jc w:val="both"/>
        <w:rPr>
          <w:sz w:val="28"/>
          <w:szCs w:val="28"/>
        </w:rPr>
      </w:pPr>
      <w:r w:rsidRPr="009C38C9">
        <w:rPr>
          <w:sz w:val="28"/>
          <w:szCs w:val="28"/>
        </w:rPr>
        <w:t xml:space="preserve">Для создания оптимальных условий применить звукопоглощающие и </w:t>
      </w:r>
      <w:proofErr w:type="spellStart"/>
      <w:r w:rsidRPr="009C38C9">
        <w:rPr>
          <w:sz w:val="28"/>
          <w:szCs w:val="28"/>
        </w:rPr>
        <w:t>звукоотражающие</w:t>
      </w:r>
      <w:proofErr w:type="spellEnd"/>
      <w:r w:rsidRPr="009C38C9">
        <w:rPr>
          <w:sz w:val="28"/>
          <w:szCs w:val="28"/>
        </w:rPr>
        <w:t xml:space="preserve"> материалы отделки помещений: стеновые перегородки из ГКЛ с заполнением </w:t>
      </w:r>
      <w:proofErr w:type="spellStart"/>
      <w:r w:rsidRPr="009C38C9">
        <w:rPr>
          <w:sz w:val="28"/>
          <w:szCs w:val="28"/>
        </w:rPr>
        <w:t>минераловатными</w:t>
      </w:r>
      <w:proofErr w:type="spellEnd"/>
      <w:r w:rsidRPr="009C38C9">
        <w:rPr>
          <w:sz w:val="28"/>
          <w:szCs w:val="28"/>
        </w:rPr>
        <w:t xml:space="preserve"> плитами, наружные стены, обшитые с внутренней стороны ГКЛ и включающие слои </w:t>
      </w:r>
      <w:proofErr w:type="spellStart"/>
      <w:r w:rsidRPr="009C38C9">
        <w:rPr>
          <w:sz w:val="28"/>
          <w:szCs w:val="28"/>
        </w:rPr>
        <w:t>пароизоляции</w:t>
      </w:r>
      <w:proofErr w:type="spellEnd"/>
      <w:r w:rsidRPr="009C38C9">
        <w:rPr>
          <w:sz w:val="28"/>
          <w:szCs w:val="28"/>
        </w:rPr>
        <w:t>, утеплитель, и другие материалы; подвесные потолки системы типа «</w:t>
      </w:r>
      <w:proofErr w:type="spellStart"/>
      <w:r w:rsidRPr="009C38C9">
        <w:rPr>
          <w:sz w:val="28"/>
          <w:szCs w:val="28"/>
        </w:rPr>
        <w:t>Армстронг</w:t>
      </w:r>
      <w:proofErr w:type="spellEnd"/>
      <w:r w:rsidRPr="009C38C9">
        <w:rPr>
          <w:sz w:val="28"/>
          <w:szCs w:val="28"/>
        </w:rPr>
        <w:t xml:space="preserve">»; оконные блоки с двухкамерным </w:t>
      </w:r>
      <w:proofErr w:type="spellStart"/>
      <w:r w:rsidRPr="009C38C9">
        <w:rPr>
          <w:sz w:val="28"/>
          <w:szCs w:val="28"/>
        </w:rPr>
        <w:t>шумозащитным</w:t>
      </w:r>
      <w:proofErr w:type="spellEnd"/>
      <w:r w:rsidRPr="009C38C9">
        <w:rPr>
          <w:sz w:val="28"/>
          <w:szCs w:val="28"/>
        </w:rPr>
        <w:t xml:space="preserve"> стеклопакетом.</w:t>
      </w:r>
    </w:p>
    <w:p w:rsidR="00D67B65" w:rsidRPr="009C38C9" w:rsidRDefault="00D67B65" w:rsidP="00C27197">
      <w:pPr>
        <w:tabs>
          <w:tab w:val="left" w:pos="709"/>
        </w:tabs>
        <w:ind w:firstLine="709"/>
        <w:jc w:val="both"/>
        <w:rPr>
          <w:b/>
          <w:sz w:val="28"/>
          <w:szCs w:val="28"/>
        </w:rPr>
      </w:pPr>
      <w:r w:rsidRPr="009C38C9">
        <w:rPr>
          <w:sz w:val="28"/>
          <w:szCs w:val="28"/>
        </w:rPr>
        <w:t xml:space="preserve">В помещениях санитарных узлов и душевых перегородки выполняются из </w:t>
      </w:r>
      <w:proofErr w:type="gramStart"/>
      <w:r w:rsidRPr="009C38C9">
        <w:rPr>
          <w:sz w:val="28"/>
          <w:szCs w:val="28"/>
        </w:rPr>
        <w:t>влагостойкого</w:t>
      </w:r>
      <w:proofErr w:type="gramEnd"/>
      <w:r w:rsidRPr="009C38C9">
        <w:rPr>
          <w:sz w:val="28"/>
          <w:szCs w:val="28"/>
        </w:rPr>
        <w:t xml:space="preserve"> </w:t>
      </w:r>
      <w:proofErr w:type="spellStart"/>
      <w:r w:rsidRPr="009C38C9">
        <w:rPr>
          <w:sz w:val="28"/>
          <w:szCs w:val="28"/>
        </w:rPr>
        <w:t>гипсокартона</w:t>
      </w:r>
      <w:proofErr w:type="spellEnd"/>
      <w:r w:rsidRPr="009C38C9">
        <w:rPr>
          <w:sz w:val="28"/>
          <w:szCs w:val="28"/>
        </w:rPr>
        <w:t>.</w:t>
      </w:r>
    </w:p>
    <w:p w:rsidR="00D67B65" w:rsidRPr="009C38C9" w:rsidRDefault="00D67B65" w:rsidP="00C27197">
      <w:pPr>
        <w:tabs>
          <w:tab w:val="left" w:pos="709"/>
        </w:tabs>
        <w:ind w:firstLine="709"/>
        <w:jc w:val="both"/>
        <w:rPr>
          <w:sz w:val="28"/>
          <w:szCs w:val="28"/>
        </w:rPr>
      </w:pPr>
      <w:proofErr w:type="spellStart"/>
      <w:r w:rsidRPr="009C38C9">
        <w:rPr>
          <w:sz w:val="28"/>
          <w:szCs w:val="28"/>
        </w:rPr>
        <w:t>Светоограждение</w:t>
      </w:r>
      <w:proofErr w:type="spellEnd"/>
      <w:r w:rsidRPr="009C38C9">
        <w:rPr>
          <w:sz w:val="28"/>
          <w:szCs w:val="28"/>
        </w:rPr>
        <w:t xml:space="preserve"> объекта не требуется. Наивысшая отметка здания – 8,400 м.</w:t>
      </w:r>
    </w:p>
    <w:p w:rsidR="00D67B65" w:rsidRPr="009C38C9" w:rsidRDefault="00D67B65" w:rsidP="00C27197">
      <w:pPr>
        <w:ind w:firstLine="709"/>
        <w:jc w:val="both"/>
        <w:rPr>
          <w:sz w:val="28"/>
          <w:szCs w:val="28"/>
        </w:rPr>
      </w:pPr>
      <w:r w:rsidRPr="009C38C9">
        <w:rPr>
          <w:sz w:val="28"/>
          <w:szCs w:val="28"/>
        </w:rPr>
        <w:t>Использовать высококачественное ресурсосберегающее оборудование.</w:t>
      </w:r>
    </w:p>
    <w:p w:rsidR="00D67B65" w:rsidRPr="009C38C9" w:rsidRDefault="00D67B65" w:rsidP="00C27197">
      <w:pPr>
        <w:pStyle w:val="aff6"/>
        <w:ind w:left="0" w:firstLine="709"/>
        <w:jc w:val="both"/>
        <w:rPr>
          <w:sz w:val="28"/>
          <w:szCs w:val="28"/>
        </w:rPr>
      </w:pPr>
    </w:p>
    <w:p w:rsidR="00D67B65" w:rsidRPr="009C38C9" w:rsidRDefault="009C38C9" w:rsidP="00C27197">
      <w:pPr>
        <w:suppressAutoHyphens/>
        <w:ind w:firstLine="709"/>
        <w:jc w:val="both"/>
        <w:rPr>
          <w:b/>
          <w:sz w:val="28"/>
          <w:szCs w:val="28"/>
        </w:rPr>
      </w:pPr>
      <w:r>
        <w:rPr>
          <w:b/>
          <w:sz w:val="28"/>
          <w:szCs w:val="28"/>
        </w:rPr>
        <w:t xml:space="preserve">4.4. </w:t>
      </w:r>
      <w:r w:rsidR="00D67B65" w:rsidRPr="009C38C9">
        <w:rPr>
          <w:b/>
          <w:sz w:val="28"/>
          <w:szCs w:val="28"/>
        </w:rPr>
        <w:t>Требования безопасности.</w:t>
      </w:r>
    </w:p>
    <w:p w:rsidR="00D67B65" w:rsidRPr="009C38C9" w:rsidRDefault="00D67B65" w:rsidP="00C27197">
      <w:pPr>
        <w:suppressAutoHyphens/>
        <w:ind w:firstLine="709"/>
        <w:jc w:val="both"/>
        <w:rPr>
          <w:sz w:val="28"/>
          <w:szCs w:val="28"/>
        </w:rPr>
      </w:pPr>
      <w:r w:rsidRPr="009C38C9">
        <w:rPr>
          <w:sz w:val="28"/>
          <w:szCs w:val="28"/>
        </w:rPr>
        <w:t>Ответственность за выполнение требований охр</w:t>
      </w:r>
      <w:r w:rsidR="009C38C9">
        <w:rPr>
          <w:sz w:val="28"/>
          <w:szCs w:val="28"/>
        </w:rPr>
        <w:t xml:space="preserve">аны труда, </w:t>
      </w:r>
      <w:proofErr w:type="spellStart"/>
      <w:r w:rsidR="009C38C9">
        <w:rPr>
          <w:sz w:val="28"/>
          <w:szCs w:val="28"/>
        </w:rPr>
        <w:t>электробезопасности</w:t>
      </w:r>
      <w:proofErr w:type="spellEnd"/>
      <w:r w:rsidRPr="009C38C9">
        <w:rPr>
          <w:sz w:val="28"/>
          <w:szCs w:val="28"/>
        </w:rPr>
        <w:t>, пожарн</w:t>
      </w:r>
      <w:r w:rsidR="009C38C9">
        <w:rPr>
          <w:sz w:val="28"/>
          <w:szCs w:val="28"/>
        </w:rPr>
        <w:t>ой безопасности возлагается на Исполнителя работ</w:t>
      </w:r>
      <w:r w:rsidRPr="009C38C9">
        <w:rPr>
          <w:sz w:val="28"/>
          <w:szCs w:val="28"/>
        </w:rPr>
        <w:t>.</w:t>
      </w:r>
    </w:p>
    <w:p w:rsidR="00D67B65" w:rsidRDefault="00D67B65" w:rsidP="00C27197">
      <w:pPr>
        <w:suppressAutoHyphens/>
        <w:ind w:firstLine="709"/>
        <w:jc w:val="both"/>
        <w:rPr>
          <w:sz w:val="28"/>
          <w:szCs w:val="28"/>
        </w:rPr>
      </w:pPr>
      <w:r w:rsidRPr="009C38C9">
        <w:rPr>
          <w:sz w:val="28"/>
          <w:szCs w:val="28"/>
        </w:rPr>
        <w:t>Исполнитель обязан своевременно информиров</w:t>
      </w:r>
      <w:r w:rsidR="009C38C9">
        <w:rPr>
          <w:sz w:val="28"/>
          <w:szCs w:val="28"/>
        </w:rPr>
        <w:t>ать Заказчика о занятом персонале</w:t>
      </w:r>
      <w:r w:rsidRPr="009C38C9">
        <w:rPr>
          <w:sz w:val="28"/>
          <w:szCs w:val="28"/>
        </w:rPr>
        <w:t xml:space="preserve">, используемой технике для  обеспечения  </w:t>
      </w:r>
      <w:r w:rsidR="009C38C9">
        <w:rPr>
          <w:sz w:val="28"/>
          <w:szCs w:val="28"/>
        </w:rPr>
        <w:t>производства строительных работ</w:t>
      </w:r>
      <w:r w:rsidRPr="009C38C9">
        <w:rPr>
          <w:sz w:val="28"/>
          <w:szCs w:val="28"/>
        </w:rPr>
        <w:t>.</w:t>
      </w:r>
    </w:p>
    <w:p w:rsidR="009C38C9" w:rsidRPr="009C38C9" w:rsidRDefault="009C38C9" w:rsidP="00C27197">
      <w:pPr>
        <w:suppressAutoHyphens/>
        <w:ind w:firstLine="709"/>
        <w:jc w:val="both"/>
        <w:rPr>
          <w:sz w:val="28"/>
          <w:szCs w:val="28"/>
        </w:rPr>
      </w:pPr>
    </w:p>
    <w:p w:rsidR="00D67B65" w:rsidRPr="009C38C9" w:rsidRDefault="009C38C9" w:rsidP="00C27197">
      <w:pPr>
        <w:suppressAutoHyphens/>
        <w:ind w:firstLine="709"/>
        <w:jc w:val="both"/>
        <w:rPr>
          <w:sz w:val="28"/>
          <w:szCs w:val="28"/>
        </w:rPr>
      </w:pPr>
      <w:r>
        <w:rPr>
          <w:b/>
          <w:sz w:val="28"/>
          <w:szCs w:val="28"/>
        </w:rPr>
        <w:t>4.</w:t>
      </w:r>
      <w:r w:rsidR="00D67B65" w:rsidRPr="009C38C9">
        <w:rPr>
          <w:b/>
          <w:sz w:val="28"/>
          <w:szCs w:val="28"/>
        </w:rPr>
        <w:t>5. Правила приемки</w:t>
      </w:r>
      <w:r w:rsidR="00D67B65" w:rsidRPr="00AD3DAC">
        <w:rPr>
          <w:b/>
          <w:sz w:val="28"/>
          <w:szCs w:val="28"/>
        </w:rPr>
        <w:t>.</w:t>
      </w:r>
    </w:p>
    <w:p w:rsidR="006603D3" w:rsidRDefault="006603D3" w:rsidP="006603D3">
      <w:pPr>
        <w:tabs>
          <w:tab w:val="left" w:pos="360"/>
          <w:tab w:val="left" w:pos="1260"/>
        </w:tabs>
        <w:ind w:firstLine="709"/>
        <w:jc w:val="both"/>
        <w:rPr>
          <w:color w:val="000000"/>
          <w:sz w:val="28"/>
          <w:szCs w:val="28"/>
        </w:rPr>
      </w:pPr>
      <w:r w:rsidRPr="00B87B68">
        <w:rPr>
          <w:color w:val="000000"/>
          <w:sz w:val="28"/>
          <w:szCs w:val="28"/>
        </w:rPr>
        <w:t>Подрядчик ежемесячно до 28 числа текущего месяца предоставляет Заказчику</w:t>
      </w:r>
      <w:r w:rsidRPr="00B87B68" w:rsidDel="00225D49">
        <w:rPr>
          <w:color w:val="000000"/>
          <w:sz w:val="28"/>
          <w:szCs w:val="28"/>
        </w:rPr>
        <w:t xml:space="preserve"> </w:t>
      </w:r>
      <w:r w:rsidRPr="00B87B68">
        <w:rPr>
          <w:color w:val="000000"/>
          <w:sz w:val="28"/>
          <w:szCs w:val="28"/>
        </w:rPr>
        <w:t>Акт о приемке выполненных работ (форма КС-2) и справку о стоимости выполненных работ (форма КС-3).</w:t>
      </w:r>
    </w:p>
    <w:p w:rsidR="006603D3" w:rsidRDefault="006603D3" w:rsidP="006603D3">
      <w:pPr>
        <w:tabs>
          <w:tab w:val="left" w:pos="360"/>
          <w:tab w:val="left" w:pos="1260"/>
        </w:tabs>
        <w:ind w:firstLine="709"/>
        <w:jc w:val="both"/>
        <w:rPr>
          <w:color w:val="000000"/>
          <w:sz w:val="28"/>
          <w:szCs w:val="28"/>
        </w:rPr>
      </w:pPr>
      <w:r w:rsidRPr="00B87B68">
        <w:rPr>
          <w:color w:val="000000"/>
          <w:sz w:val="28"/>
          <w:szCs w:val="28"/>
        </w:rPr>
        <w:t xml:space="preserve">Заказчик в течение 5-ти рабочих дней со дня получения вышеуказанных документов проверяет достоверность сведений о выполненных работах, отраженных в документах, подписывает их, или в случае замечаний, дает мотивированный отказ в письменной форме. Подписанные один экземпляр формы № КС-3 и один экземпляр формы № КС-2 передает Подрядчику. В случае не предоставления письменного мотивированного отказа от приемки работ в течение 5-ти рабочих дней с момента их предъявления и уклонения </w:t>
      </w:r>
      <w:r w:rsidRPr="00B87B68">
        <w:rPr>
          <w:color w:val="000000"/>
          <w:sz w:val="28"/>
          <w:szCs w:val="28"/>
        </w:rPr>
        <w:lastRenderedPageBreak/>
        <w:t>Заказчика</w:t>
      </w:r>
      <w:r w:rsidRPr="00B87B68" w:rsidDel="0075282C">
        <w:rPr>
          <w:color w:val="000000"/>
          <w:sz w:val="28"/>
          <w:szCs w:val="28"/>
        </w:rPr>
        <w:t xml:space="preserve"> </w:t>
      </w:r>
      <w:r w:rsidRPr="00B87B68">
        <w:rPr>
          <w:color w:val="000000"/>
          <w:sz w:val="28"/>
          <w:szCs w:val="28"/>
        </w:rPr>
        <w:t xml:space="preserve">от подписания акта выполненных работ, работы считаются принятыми и подлежат оплате. </w:t>
      </w:r>
    </w:p>
    <w:p w:rsidR="006603D3" w:rsidRDefault="006603D3" w:rsidP="006603D3">
      <w:pPr>
        <w:tabs>
          <w:tab w:val="left" w:pos="360"/>
          <w:tab w:val="left" w:pos="1260"/>
        </w:tabs>
        <w:ind w:firstLine="709"/>
        <w:jc w:val="both"/>
        <w:rPr>
          <w:color w:val="000000"/>
          <w:sz w:val="28"/>
          <w:szCs w:val="28"/>
        </w:rPr>
      </w:pPr>
      <w:r w:rsidRPr="00B87B68">
        <w:rPr>
          <w:bCs/>
          <w:color w:val="000000"/>
          <w:spacing w:val="1"/>
          <w:sz w:val="28"/>
          <w:szCs w:val="28"/>
        </w:rPr>
        <w:t xml:space="preserve">Приемка законченного строительством Объекта осуществляется после выполнения </w:t>
      </w:r>
      <w:r w:rsidRPr="00B87B68">
        <w:rPr>
          <w:bCs/>
          <w:color w:val="000000"/>
          <w:spacing w:val="4"/>
          <w:sz w:val="28"/>
          <w:szCs w:val="28"/>
        </w:rPr>
        <w:t>сторонами всех обязательств, предусмотренных настоящим Договором, в соответствии с уста</w:t>
      </w:r>
      <w:r w:rsidRPr="00B87B68">
        <w:rPr>
          <w:bCs/>
          <w:color w:val="000000"/>
          <w:spacing w:val="4"/>
          <w:sz w:val="28"/>
          <w:szCs w:val="28"/>
        </w:rPr>
        <w:softHyphen/>
      </w:r>
      <w:r w:rsidRPr="00B87B68">
        <w:rPr>
          <w:bCs/>
          <w:color w:val="000000"/>
          <w:spacing w:val="-5"/>
          <w:sz w:val="28"/>
          <w:szCs w:val="28"/>
        </w:rPr>
        <w:t>новленным порядком, действовавшим на дату его подписания.</w:t>
      </w:r>
    </w:p>
    <w:p w:rsidR="006603D3" w:rsidRDefault="006603D3" w:rsidP="006603D3">
      <w:pPr>
        <w:tabs>
          <w:tab w:val="left" w:pos="360"/>
          <w:tab w:val="left" w:pos="1260"/>
        </w:tabs>
        <w:ind w:firstLine="709"/>
        <w:jc w:val="both"/>
        <w:rPr>
          <w:color w:val="000000"/>
          <w:sz w:val="28"/>
          <w:szCs w:val="28"/>
        </w:rPr>
      </w:pPr>
      <w:r w:rsidRPr="00B87B68">
        <w:rPr>
          <w:bCs/>
          <w:color w:val="000000"/>
          <w:spacing w:val="2"/>
          <w:sz w:val="28"/>
          <w:szCs w:val="28"/>
        </w:rPr>
        <w:t>Подрядчик передает Заказчику за 10 календарных дней до начала приемки законченного строи</w:t>
      </w:r>
      <w:r w:rsidRPr="00B87B68">
        <w:rPr>
          <w:bCs/>
          <w:color w:val="000000"/>
          <w:spacing w:val="-3"/>
          <w:sz w:val="28"/>
          <w:szCs w:val="28"/>
        </w:rPr>
        <w:t xml:space="preserve">тельством Объекта два экземпляра исполнительной документации согласно перечню, заявленного Заказчиком, </w:t>
      </w:r>
      <w:r w:rsidRPr="00B87B68">
        <w:rPr>
          <w:bCs/>
          <w:color w:val="000000"/>
          <w:spacing w:val="2"/>
          <w:sz w:val="28"/>
          <w:szCs w:val="28"/>
        </w:rPr>
        <w:t xml:space="preserve">с письменным подтверждением соответствия переданной </w:t>
      </w:r>
      <w:proofErr w:type="gramStart"/>
      <w:r w:rsidRPr="00B87B68">
        <w:rPr>
          <w:bCs/>
          <w:color w:val="000000"/>
          <w:spacing w:val="2"/>
          <w:sz w:val="28"/>
          <w:szCs w:val="28"/>
        </w:rPr>
        <w:t>документации</w:t>
      </w:r>
      <w:proofErr w:type="gramEnd"/>
      <w:r w:rsidRPr="00B87B68">
        <w:rPr>
          <w:bCs/>
          <w:color w:val="000000"/>
          <w:spacing w:val="2"/>
          <w:sz w:val="28"/>
          <w:szCs w:val="28"/>
        </w:rPr>
        <w:t xml:space="preserve"> фактически </w:t>
      </w:r>
      <w:r w:rsidRPr="00B87B68">
        <w:rPr>
          <w:bCs/>
          <w:color w:val="000000"/>
          <w:spacing w:val="-5"/>
          <w:sz w:val="28"/>
          <w:szCs w:val="28"/>
        </w:rPr>
        <w:t>выполненным работам.</w:t>
      </w:r>
    </w:p>
    <w:p w:rsidR="006603D3" w:rsidRPr="006603D3" w:rsidRDefault="006603D3" w:rsidP="006603D3">
      <w:pPr>
        <w:tabs>
          <w:tab w:val="left" w:pos="360"/>
          <w:tab w:val="left" w:pos="1260"/>
        </w:tabs>
        <w:ind w:firstLine="709"/>
        <w:jc w:val="both"/>
        <w:rPr>
          <w:color w:val="000000"/>
          <w:sz w:val="28"/>
          <w:szCs w:val="28"/>
        </w:rPr>
      </w:pPr>
      <w:r w:rsidRPr="00B87B68">
        <w:rPr>
          <w:bCs/>
          <w:color w:val="000000"/>
          <w:spacing w:val="-2"/>
          <w:sz w:val="28"/>
          <w:szCs w:val="28"/>
        </w:rPr>
        <w:t xml:space="preserve">При сдаче работы Заказчику </w:t>
      </w:r>
      <w:r w:rsidRPr="00B87B68">
        <w:rPr>
          <w:bCs/>
          <w:color w:val="000000"/>
          <w:spacing w:val="-4"/>
          <w:sz w:val="28"/>
          <w:szCs w:val="28"/>
        </w:rPr>
        <w:t>П</w:t>
      </w:r>
      <w:r w:rsidRPr="00B87B68">
        <w:rPr>
          <w:bCs/>
          <w:color w:val="000000"/>
          <w:spacing w:val="-2"/>
          <w:sz w:val="28"/>
          <w:szCs w:val="28"/>
        </w:rPr>
        <w:t xml:space="preserve">одрядчик обязан сообщить ему о требованиях, которые </w:t>
      </w:r>
      <w:r w:rsidRPr="00B87B68">
        <w:rPr>
          <w:bCs/>
          <w:color w:val="000000"/>
          <w:spacing w:val="2"/>
          <w:sz w:val="28"/>
          <w:szCs w:val="28"/>
        </w:rPr>
        <w:t xml:space="preserve">необходимо соблюдать для эффективного и безопасного использования результатов работы, а </w:t>
      </w:r>
      <w:r w:rsidRPr="00B87B68">
        <w:rPr>
          <w:bCs/>
          <w:color w:val="000000"/>
          <w:spacing w:val="8"/>
          <w:sz w:val="28"/>
          <w:szCs w:val="28"/>
        </w:rPr>
        <w:t>также о возможных для самого Заказчика и других лиц последствиях несоблюдения соот</w:t>
      </w:r>
      <w:r w:rsidRPr="00B87B68">
        <w:rPr>
          <w:bCs/>
          <w:color w:val="000000"/>
          <w:spacing w:val="8"/>
          <w:sz w:val="28"/>
          <w:szCs w:val="28"/>
        </w:rPr>
        <w:softHyphen/>
      </w:r>
      <w:r w:rsidRPr="00B87B68">
        <w:rPr>
          <w:bCs/>
          <w:color w:val="000000"/>
          <w:spacing w:val="-6"/>
          <w:sz w:val="28"/>
          <w:szCs w:val="28"/>
        </w:rPr>
        <w:t>ветствующих требований.</w:t>
      </w:r>
    </w:p>
    <w:p w:rsidR="00D67B65" w:rsidRPr="009C38C9" w:rsidRDefault="00D67B65" w:rsidP="00C27197">
      <w:pPr>
        <w:suppressAutoHyphens/>
        <w:ind w:firstLine="709"/>
        <w:jc w:val="both"/>
        <w:rPr>
          <w:sz w:val="28"/>
          <w:szCs w:val="28"/>
        </w:rPr>
      </w:pPr>
    </w:p>
    <w:p w:rsidR="00D67B65" w:rsidRPr="009C38C9" w:rsidRDefault="009C38C9" w:rsidP="00C27197">
      <w:pPr>
        <w:suppressAutoHyphens/>
        <w:ind w:firstLine="709"/>
        <w:jc w:val="both"/>
        <w:rPr>
          <w:b/>
          <w:sz w:val="28"/>
          <w:szCs w:val="28"/>
        </w:rPr>
      </w:pPr>
      <w:r>
        <w:rPr>
          <w:b/>
          <w:sz w:val="28"/>
          <w:szCs w:val="28"/>
        </w:rPr>
        <w:t>4.6</w:t>
      </w:r>
      <w:r w:rsidR="00D67B65" w:rsidRPr="009C38C9">
        <w:rPr>
          <w:b/>
          <w:sz w:val="28"/>
          <w:szCs w:val="28"/>
        </w:rPr>
        <w:t xml:space="preserve">. </w:t>
      </w:r>
      <w:r w:rsidR="00D67B65" w:rsidRPr="009C38C9">
        <w:rPr>
          <w:b/>
          <w:i/>
          <w:sz w:val="28"/>
          <w:szCs w:val="28"/>
        </w:rPr>
        <w:t xml:space="preserve"> </w:t>
      </w:r>
      <w:r w:rsidR="00D67B65" w:rsidRPr="009C38C9">
        <w:rPr>
          <w:b/>
          <w:sz w:val="28"/>
          <w:szCs w:val="28"/>
        </w:rPr>
        <w:t>Форма, сроки и порядок оплаты выполненных р</w:t>
      </w:r>
      <w:r>
        <w:rPr>
          <w:b/>
          <w:sz w:val="28"/>
          <w:szCs w:val="28"/>
        </w:rPr>
        <w:t>абот.</w:t>
      </w:r>
    </w:p>
    <w:p w:rsidR="006603D3" w:rsidRPr="00B87B68" w:rsidRDefault="006603D3" w:rsidP="006603D3">
      <w:pPr>
        <w:pStyle w:val="ConsPlusNormal"/>
        <w:ind w:firstLine="540"/>
        <w:jc w:val="both"/>
        <w:rPr>
          <w:rFonts w:ascii="Times New Roman" w:hAnsi="Times New Roman"/>
          <w:color w:val="000000"/>
          <w:sz w:val="28"/>
          <w:szCs w:val="28"/>
          <w:lang w:eastAsia="en-US"/>
        </w:rPr>
      </w:pPr>
      <w:proofErr w:type="gramStart"/>
      <w:r w:rsidRPr="00B87B68">
        <w:rPr>
          <w:rFonts w:ascii="Times New Roman" w:hAnsi="Times New Roman"/>
          <w:color w:val="000000"/>
          <w:sz w:val="28"/>
          <w:szCs w:val="28"/>
        </w:rPr>
        <w:t xml:space="preserve">Оплата Работ производится поэтапно, в сроки, установленные в </w:t>
      </w:r>
      <w:hyperlink r:id="rId9" w:history="1">
        <w:r w:rsidRPr="00B87B68">
          <w:rPr>
            <w:rFonts w:ascii="Times New Roman" w:hAnsi="Times New Roman"/>
            <w:color w:val="000000"/>
            <w:sz w:val="28"/>
            <w:szCs w:val="28"/>
          </w:rPr>
          <w:t>Графике</w:t>
        </w:r>
      </w:hyperlink>
      <w:r w:rsidRPr="00B87B68">
        <w:rPr>
          <w:rFonts w:ascii="Times New Roman" w:hAnsi="Times New Roman"/>
          <w:color w:val="000000"/>
          <w:sz w:val="28"/>
          <w:szCs w:val="28"/>
        </w:rPr>
        <w:t xml:space="preserve"> оплаты выполненных работ </w:t>
      </w:r>
      <w:r w:rsidRPr="00B87B68">
        <w:rPr>
          <w:rFonts w:ascii="Times New Roman" w:hAnsi="Times New Roman"/>
          <w:color w:val="000000"/>
          <w:sz w:val="28"/>
          <w:szCs w:val="28"/>
          <w:lang w:eastAsia="en-US"/>
        </w:rPr>
        <w:t xml:space="preserve">в течение </w:t>
      </w:r>
      <w:r>
        <w:rPr>
          <w:rFonts w:ascii="Times New Roman" w:hAnsi="Times New Roman"/>
          <w:color w:val="000000"/>
          <w:sz w:val="28"/>
          <w:szCs w:val="28"/>
          <w:lang w:eastAsia="en-US"/>
        </w:rPr>
        <w:t>20-ти (двадцати)</w:t>
      </w:r>
      <w:r w:rsidRPr="00B87B68">
        <w:rPr>
          <w:rFonts w:ascii="Times New Roman" w:hAnsi="Times New Roman"/>
          <w:color w:val="000000"/>
          <w:sz w:val="28"/>
          <w:szCs w:val="28"/>
          <w:lang w:eastAsia="en-US"/>
        </w:rPr>
        <w:t xml:space="preserve"> с момента получения Заказчиком оригинала счета, </w:t>
      </w:r>
      <w:hyperlink r:id="rId10" w:history="1">
        <w:r w:rsidRPr="00B87B68">
          <w:rPr>
            <w:rFonts w:ascii="Times New Roman" w:hAnsi="Times New Roman"/>
            <w:color w:val="000000"/>
            <w:sz w:val="28"/>
            <w:szCs w:val="28"/>
            <w:lang w:eastAsia="en-US"/>
          </w:rPr>
          <w:t>счета-фактуры</w:t>
        </w:r>
      </w:hyperlink>
      <w:r w:rsidRPr="00B87B68">
        <w:rPr>
          <w:rFonts w:ascii="Times New Roman" w:hAnsi="Times New Roman"/>
          <w:color w:val="000000"/>
          <w:sz w:val="28"/>
          <w:szCs w:val="28"/>
          <w:lang w:eastAsia="en-US"/>
        </w:rPr>
        <w:t xml:space="preserve">, выставленных на основании согласованных Заказчиком Актов о приемке выполненных работ (Унифицированная </w:t>
      </w:r>
      <w:hyperlink r:id="rId11" w:history="1">
        <w:r w:rsidRPr="00B87B68">
          <w:rPr>
            <w:rFonts w:ascii="Times New Roman" w:hAnsi="Times New Roman"/>
            <w:color w:val="000000"/>
            <w:sz w:val="28"/>
            <w:szCs w:val="28"/>
            <w:lang w:eastAsia="en-US"/>
          </w:rPr>
          <w:t>форма №КС-2</w:t>
        </w:r>
      </w:hyperlink>
      <w:r w:rsidRPr="00B87B68">
        <w:rPr>
          <w:rFonts w:ascii="Times New Roman" w:hAnsi="Times New Roman"/>
          <w:color w:val="000000"/>
          <w:sz w:val="28"/>
          <w:szCs w:val="28"/>
          <w:lang w:eastAsia="en-US"/>
        </w:rPr>
        <w:t xml:space="preserve">, утвержденная </w:t>
      </w:r>
      <w:hyperlink r:id="rId12" w:history="1">
        <w:r w:rsidRPr="00B87B68">
          <w:rPr>
            <w:rFonts w:ascii="Times New Roman" w:hAnsi="Times New Roman"/>
            <w:color w:val="000000"/>
            <w:sz w:val="28"/>
            <w:szCs w:val="28"/>
            <w:lang w:eastAsia="en-US"/>
          </w:rPr>
          <w:t>Постановлением</w:t>
        </w:r>
      </w:hyperlink>
      <w:r w:rsidRPr="00B87B68">
        <w:rPr>
          <w:rFonts w:ascii="Times New Roman" w:hAnsi="Times New Roman"/>
          <w:color w:val="000000"/>
          <w:sz w:val="28"/>
          <w:szCs w:val="28"/>
          <w:lang w:eastAsia="en-US"/>
        </w:rPr>
        <w:t xml:space="preserve"> Госкомстата России от 11 ноября 1999 г. №100) и Справок о стоимости выполненных работ и услуг (Унифицированная </w:t>
      </w:r>
      <w:hyperlink r:id="rId13" w:history="1">
        <w:r w:rsidRPr="00B87B68">
          <w:rPr>
            <w:rFonts w:ascii="Times New Roman" w:hAnsi="Times New Roman"/>
            <w:color w:val="000000"/>
            <w:sz w:val="28"/>
            <w:szCs w:val="28"/>
            <w:lang w:eastAsia="en-US"/>
          </w:rPr>
          <w:t>форма №КС-3</w:t>
        </w:r>
      </w:hyperlink>
      <w:r w:rsidRPr="00B87B68">
        <w:rPr>
          <w:rFonts w:ascii="Times New Roman" w:hAnsi="Times New Roman"/>
          <w:color w:val="000000"/>
          <w:sz w:val="28"/>
          <w:szCs w:val="28"/>
          <w:lang w:eastAsia="en-US"/>
        </w:rPr>
        <w:t xml:space="preserve">, утвержденная </w:t>
      </w:r>
      <w:hyperlink r:id="rId14" w:history="1">
        <w:r w:rsidRPr="00B87B68">
          <w:rPr>
            <w:rFonts w:ascii="Times New Roman" w:hAnsi="Times New Roman"/>
            <w:color w:val="000000"/>
            <w:sz w:val="28"/>
            <w:szCs w:val="28"/>
            <w:lang w:eastAsia="en-US"/>
          </w:rPr>
          <w:t>Постановлением</w:t>
        </w:r>
      </w:hyperlink>
      <w:r w:rsidRPr="00B87B68">
        <w:rPr>
          <w:rFonts w:ascii="Times New Roman" w:hAnsi="Times New Roman"/>
          <w:color w:val="000000"/>
          <w:sz w:val="28"/>
          <w:szCs w:val="28"/>
          <w:lang w:eastAsia="en-US"/>
        </w:rPr>
        <w:t xml:space="preserve"> Госкомстата</w:t>
      </w:r>
      <w:proofErr w:type="gramEnd"/>
      <w:r w:rsidRPr="00B87B68">
        <w:rPr>
          <w:rFonts w:ascii="Times New Roman" w:hAnsi="Times New Roman"/>
          <w:color w:val="000000"/>
          <w:sz w:val="28"/>
          <w:szCs w:val="28"/>
          <w:lang w:eastAsia="en-US"/>
        </w:rPr>
        <w:t xml:space="preserve"> </w:t>
      </w:r>
      <w:proofErr w:type="gramStart"/>
      <w:r w:rsidRPr="00B87B68">
        <w:rPr>
          <w:rFonts w:ascii="Times New Roman" w:hAnsi="Times New Roman"/>
          <w:color w:val="000000"/>
          <w:sz w:val="28"/>
          <w:szCs w:val="28"/>
          <w:lang w:eastAsia="en-US"/>
        </w:rPr>
        <w:t>России от 11 ноября 1999 г. №100), подтверждающих выполнение этапа работ.</w:t>
      </w:r>
      <w:proofErr w:type="gramEnd"/>
      <w:r>
        <w:rPr>
          <w:rFonts w:ascii="Times New Roman" w:hAnsi="Times New Roman"/>
          <w:color w:val="000000"/>
          <w:sz w:val="28"/>
          <w:szCs w:val="28"/>
          <w:lang w:eastAsia="en-US"/>
        </w:rPr>
        <w:t xml:space="preserve"> </w:t>
      </w:r>
      <w:r w:rsidRPr="00B87B68">
        <w:rPr>
          <w:rFonts w:ascii="Times New Roman" w:hAnsi="Times New Roman"/>
          <w:color w:val="000000"/>
          <w:sz w:val="28"/>
          <w:szCs w:val="28"/>
          <w:lang w:eastAsia="en-US"/>
        </w:rPr>
        <w:t>Окончательный расчет производится после подписания акта приемки.</w:t>
      </w:r>
    </w:p>
    <w:p w:rsidR="00D67B65" w:rsidRPr="009C38C9" w:rsidRDefault="00D67B65" w:rsidP="00C27197">
      <w:pPr>
        <w:suppressAutoHyphens/>
        <w:ind w:firstLine="709"/>
        <w:jc w:val="both"/>
        <w:rPr>
          <w:sz w:val="28"/>
          <w:szCs w:val="28"/>
        </w:rPr>
      </w:pPr>
    </w:p>
    <w:p w:rsidR="00AD3DAC" w:rsidRPr="008F27F6" w:rsidRDefault="00AD3DAC" w:rsidP="00C27197">
      <w:pPr>
        <w:suppressAutoHyphens/>
        <w:ind w:firstLine="709"/>
        <w:jc w:val="both"/>
        <w:rPr>
          <w:b/>
          <w:sz w:val="28"/>
          <w:szCs w:val="28"/>
        </w:rPr>
      </w:pPr>
      <w:r>
        <w:rPr>
          <w:b/>
          <w:sz w:val="28"/>
          <w:szCs w:val="28"/>
        </w:rPr>
        <w:t>4.7. Максимальная цена договора.</w:t>
      </w:r>
    </w:p>
    <w:p w:rsidR="00AD3DAC" w:rsidRDefault="00AD3DAC" w:rsidP="00C27197">
      <w:pPr>
        <w:suppressAutoHyphens/>
        <w:ind w:firstLine="709"/>
        <w:jc w:val="both"/>
        <w:rPr>
          <w:sz w:val="28"/>
          <w:szCs w:val="28"/>
        </w:rPr>
      </w:pPr>
      <w:r w:rsidRPr="008F27F6">
        <w:rPr>
          <w:sz w:val="28"/>
          <w:szCs w:val="28"/>
        </w:rPr>
        <w:t xml:space="preserve">Максимальная цена договора составляет </w:t>
      </w:r>
      <w:r>
        <w:rPr>
          <w:sz w:val="28"/>
          <w:szCs w:val="28"/>
        </w:rPr>
        <w:t>26 380 000</w:t>
      </w:r>
      <w:r w:rsidRPr="008F27F6">
        <w:rPr>
          <w:sz w:val="28"/>
          <w:szCs w:val="28"/>
        </w:rPr>
        <w:t xml:space="preserve"> (</w:t>
      </w:r>
      <w:r>
        <w:rPr>
          <w:sz w:val="28"/>
          <w:szCs w:val="28"/>
        </w:rPr>
        <w:t>двадцать шесть миллионов триста восемьдесят тысяч)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AD3DAC" w:rsidRPr="008F27F6" w:rsidRDefault="00AD3DAC" w:rsidP="00C27197">
      <w:pPr>
        <w:suppressAutoHyphens/>
        <w:ind w:firstLine="709"/>
        <w:jc w:val="both"/>
        <w:rPr>
          <w:sz w:val="28"/>
          <w:szCs w:val="28"/>
        </w:rPr>
      </w:pPr>
    </w:p>
    <w:p w:rsidR="00AD3DAC" w:rsidRPr="008F27F6" w:rsidRDefault="00AD3DAC" w:rsidP="00C27197">
      <w:pPr>
        <w:suppressAutoHyphens/>
        <w:ind w:firstLine="709"/>
        <w:jc w:val="both"/>
        <w:rPr>
          <w:sz w:val="28"/>
          <w:szCs w:val="28"/>
        </w:rPr>
      </w:pPr>
      <w:r w:rsidRPr="008F27F6">
        <w:rPr>
          <w:b/>
          <w:sz w:val="28"/>
          <w:szCs w:val="28"/>
        </w:rPr>
        <w:t>4.8.</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AD3DAC" w:rsidRPr="008F27F6" w:rsidRDefault="00AD3DAC" w:rsidP="00C27197">
      <w:pPr>
        <w:suppressAutoHyphens/>
        <w:ind w:firstLine="709"/>
        <w:jc w:val="both"/>
        <w:rPr>
          <w:sz w:val="28"/>
          <w:szCs w:val="28"/>
        </w:rPr>
      </w:pPr>
      <w:r w:rsidRPr="008F27F6">
        <w:rPr>
          <w:sz w:val="28"/>
          <w:szCs w:val="28"/>
        </w:rPr>
        <w:t xml:space="preserve">Место </w:t>
      </w:r>
      <w:r>
        <w:rPr>
          <w:sz w:val="28"/>
          <w:szCs w:val="28"/>
        </w:rPr>
        <w:t>выполнения работ</w:t>
      </w:r>
      <w:r w:rsidRPr="008F27F6">
        <w:rPr>
          <w:sz w:val="28"/>
          <w:szCs w:val="28"/>
        </w:rPr>
        <w:t>:</w:t>
      </w:r>
    </w:p>
    <w:p w:rsidR="00AD3DAC" w:rsidRPr="008F27F6" w:rsidRDefault="00AD3DAC" w:rsidP="00C27197">
      <w:pPr>
        <w:suppressAutoHyphens/>
        <w:ind w:firstLine="709"/>
        <w:jc w:val="both"/>
        <w:rPr>
          <w:sz w:val="28"/>
          <w:szCs w:val="28"/>
        </w:rPr>
      </w:pPr>
      <w:r w:rsidRPr="008F27F6">
        <w:rPr>
          <w:sz w:val="28"/>
          <w:szCs w:val="28"/>
        </w:rPr>
        <w:t>- 19</w:t>
      </w:r>
      <w:r>
        <w:rPr>
          <w:sz w:val="28"/>
          <w:szCs w:val="28"/>
        </w:rPr>
        <w:t>5009</w:t>
      </w:r>
      <w:r w:rsidRPr="008F27F6">
        <w:rPr>
          <w:sz w:val="28"/>
          <w:szCs w:val="28"/>
        </w:rPr>
        <w:t xml:space="preserve">, г. Санкт-Петербург, </w:t>
      </w:r>
      <w:proofErr w:type="gramStart"/>
      <w:r>
        <w:rPr>
          <w:sz w:val="28"/>
          <w:szCs w:val="28"/>
        </w:rPr>
        <w:t>участок  ж</w:t>
      </w:r>
      <w:proofErr w:type="gramEnd"/>
      <w:r>
        <w:rPr>
          <w:sz w:val="28"/>
          <w:szCs w:val="28"/>
        </w:rPr>
        <w:t xml:space="preserve">.д. «Минеральная </w:t>
      </w:r>
      <w:proofErr w:type="spellStart"/>
      <w:r>
        <w:rPr>
          <w:sz w:val="28"/>
          <w:szCs w:val="28"/>
        </w:rPr>
        <w:t>ул</w:t>
      </w:r>
      <w:proofErr w:type="gramStart"/>
      <w:r>
        <w:rPr>
          <w:sz w:val="28"/>
          <w:szCs w:val="28"/>
        </w:rPr>
        <w:t>.-</w:t>
      </w:r>
      <w:proofErr w:type="gramEnd"/>
      <w:r>
        <w:rPr>
          <w:sz w:val="28"/>
          <w:szCs w:val="28"/>
        </w:rPr>
        <w:t>Лесной</w:t>
      </w:r>
      <w:proofErr w:type="spellEnd"/>
      <w:r>
        <w:rPr>
          <w:sz w:val="28"/>
          <w:szCs w:val="28"/>
        </w:rPr>
        <w:t xml:space="preserve"> пр.» (агентство на станции </w:t>
      </w:r>
      <w:proofErr w:type="spellStart"/>
      <w:r>
        <w:rPr>
          <w:sz w:val="28"/>
          <w:szCs w:val="28"/>
        </w:rPr>
        <w:t>Санкт-Петербург-Финляндский</w:t>
      </w:r>
      <w:proofErr w:type="spellEnd"/>
      <w:r>
        <w:rPr>
          <w:sz w:val="28"/>
          <w:szCs w:val="28"/>
        </w:rPr>
        <w:t>)</w:t>
      </w:r>
      <w:r w:rsidRPr="008F27F6">
        <w:rPr>
          <w:sz w:val="28"/>
          <w:szCs w:val="28"/>
        </w:rPr>
        <w:t>;</w:t>
      </w:r>
    </w:p>
    <w:p w:rsidR="00AD3DAC" w:rsidRPr="008F27F6" w:rsidRDefault="00AD3DAC" w:rsidP="00C27197">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A42318" w:rsidRDefault="00AD3DAC" w:rsidP="00C27197">
      <w:pPr>
        <w:pStyle w:val="style13262683980000000596msonormal"/>
        <w:shd w:val="clear" w:color="auto" w:fill="FFFFFF"/>
        <w:spacing w:before="0" w:beforeAutospacing="0" w:after="0" w:afterAutospacing="0"/>
        <w:ind w:firstLine="709"/>
        <w:jc w:val="both"/>
      </w:pPr>
      <w:r w:rsidRPr="006C6777">
        <w:rPr>
          <w:sz w:val="28"/>
          <w:szCs w:val="28"/>
        </w:rPr>
        <w:t xml:space="preserve">Исполнитель  по  договору должен </w:t>
      </w:r>
      <w:r w:rsidR="00A42318">
        <w:rPr>
          <w:sz w:val="28"/>
          <w:szCs w:val="28"/>
        </w:rPr>
        <w:t xml:space="preserve">качественно и в срок выполнить строительно-монтажные работы </w:t>
      </w:r>
      <w:r w:rsidR="00A42318" w:rsidRPr="00D67B65">
        <w:rPr>
          <w:sz w:val="28"/>
          <w:szCs w:val="28"/>
        </w:rPr>
        <w:t xml:space="preserve">административно-бытового комплекса агентства на станции </w:t>
      </w:r>
      <w:proofErr w:type="spellStart"/>
      <w:proofErr w:type="gramStart"/>
      <w:r w:rsidR="00A42318" w:rsidRPr="00D67B65">
        <w:rPr>
          <w:sz w:val="28"/>
          <w:szCs w:val="28"/>
        </w:rPr>
        <w:t>Санкт-Петербург-Финляндский</w:t>
      </w:r>
      <w:proofErr w:type="spellEnd"/>
      <w:proofErr w:type="gramEnd"/>
      <w:r w:rsidR="00A42318" w:rsidRPr="00D67B65">
        <w:rPr>
          <w:sz w:val="28"/>
          <w:szCs w:val="28"/>
        </w:rPr>
        <w:t xml:space="preserve"> филиала </w:t>
      </w:r>
      <w:r w:rsidR="00A42318">
        <w:rPr>
          <w:sz w:val="28"/>
          <w:szCs w:val="28"/>
        </w:rPr>
        <w:br/>
      </w:r>
      <w:r w:rsidR="00A42318" w:rsidRPr="00D67B65">
        <w:rPr>
          <w:sz w:val="28"/>
          <w:szCs w:val="28"/>
        </w:rPr>
        <w:t>ОАО «</w:t>
      </w:r>
      <w:proofErr w:type="spellStart"/>
      <w:r w:rsidR="00A42318" w:rsidRPr="00D67B65">
        <w:rPr>
          <w:sz w:val="28"/>
          <w:szCs w:val="28"/>
        </w:rPr>
        <w:t>ТрансКонтейнер</w:t>
      </w:r>
      <w:proofErr w:type="spellEnd"/>
      <w:r w:rsidR="00A42318" w:rsidRPr="00D67B65">
        <w:rPr>
          <w:sz w:val="28"/>
          <w:szCs w:val="28"/>
        </w:rPr>
        <w:t>» на Октябрьской железной дороге</w:t>
      </w:r>
      <w:r w:rsidR="00A42318">
        <w:rPr>
          <w:sz w:val="28"/>
          <w:szCs w:val="28"/>
        </w:rPr>
        <w:t>.</w:t>
      </w:r>
      <w:r w:rsidR="00A42318" w:rsidRPr="00D67B65">
        <w:rPr>
          <w:sz w:val="28"/>
          <w:szCs w:val="28"/>
        </w:rPr>
        <w:t xml:space="preserve"> </w:t>
      </w:r>
    </w:p>
    <w:p w:rsidR="00AD3DAC" w:rsidRPr="008F27F6" w:rsidRDefault="00AD3DAC" w:rsidP="00C27197">
      <w:pPr>
        <w:suppressAutoHyphens/>
        <w:ind w:firstLine="709"/>
        <w:jc w:val="both"/>
        <w:rPr>
          <w:sz w:val="28"/>
          <w:szCs w:val="28"/>
        </w:rPr>
      </w:pPr>
      <w:r w:rsidRPr="008F27F6">
        <w:rPr>
          <w:sz w:val="28"/>
          <w:szCs w:val="28"/>
        </w:rPr>
        <w:t>Период</w:t>
      </w:r>
      <w:r>
        <w:rPr>
          <w:sz w:val="28"/>
          <w:szCs w:val="28"/>
        </w:rPr>
        <w:t xml:space="preserve"> (сроки) выполнения работ</w:t>
      </w:r>
      <w:r w:rsidRPr="008F27F6">
        <w:rPr>
          <w:sz w:val="28"/>
          <w:szCs w:val="28"/>
        </w:rPr>
        <w:t>:</w:t>
      </w:r>
    </w:p>
    <w:p w:rsidR="00AD3DAC" w:rsidRDefault="00AD3DAC" w:rsidP="00C27197">
      <w:pPr>
        <w:suppressAutoHyphens/>
        <w:ind w:firstLine="709"/>
        <w:jc w:val="both"/>
        <w:rPr>
          <w:sz w:val="28"/>
          <w:szCs w:val="28"/>
        </w:rPr>
      </w:pPr>
      <w:r w:rsidRPr="008F27F6">
        <w:rPr>
          <w:sz w:val="28"/>
          <w:szCs w:val="28"/>
        </w:rPr>
        <w:t xml:space="preserve">- </w:t>
      </w:r>
      <w:r>
        <w:rPr>
          <w:sz w:val="28"/>
          <w:szCs w:val="28"/>
        </w:rPr>
        <w:t xml:space="preserve">начало выполнения работ: </w:t>
      </w:r>
      <w:r w:rsidRPr="008F27F6">
        <w:rPr>
          <w:sz w:val="28"/>
          <w:szCs w:val="28"/>
        </w:rPr>
        <w:t xml:space="preserve">с </w:t>
      </w:r>
      <w:r w:rsidR="00F85851">
        <w:rPr>
          <w:sz w:val="28"/>
          <w:szCs w:val="28"/>
        </w:rPr>
        <w:t>момента заключения договора</w:t>
      </w:r>
      <w:r>
        <w:rPr>
          <w:sz w:val="28"/>
          <w:szCs w:val="28"/>
        </w:rPr>
        <w:t>;</w:t>
      </w:r>
      <w:r w:rsidRPr="008F27F6">
        <w:rPr>
          <w:sz w:val="28"/>
          <w:szCs w:val="28"/>
        </w:rPr>
        <w:t xml:space="preserve"> </w:t>
      </w:r>
    </w:p>
    <w:p w:rsidR="00AD3DAC" w:rsidRDefault="00AD3DAC" w:rsidP="00C27197">
      <w:pPr>
        <w:suppressAutoHyphens/>
        <w:ind w:firstLine="709"/>
        <w:jc w:val="both"/>
        <w:rPr>
          <w:sz w:val="28"/>
          <w:szCs w:val="28"/>
        </w:rPr>
      </w:pPr>
      <w:r w:rsidRPr="008F27F6">
        <w:rPr>
          <w:sz w:val="28"/>
          <w:szCs w:val="28"/>
        </w:rPr>
        <w:t xml:space="preserve">- </w:t>
      </w:r>
      <w:r>
        <w:rPr>
          <w:sz w:val="28"/>
          <w:szCs w:val="28"/>
        </w:rPr>
        <w:t xml:space="preserve">окончание выполнения работ: 31 декабря </w:t>
      </w:r>
      <w:r w:rsidRPr="008F27F6">
        <w:rPr>
          <w:sz w:val="28"/>
          <w:szCs w:val="28"/>
        </w:rPr>
        <w:t>2013</w:t>
      </w:r>
      <w:r>
        <w:rPr>
          <w:sz w:val="28"/>
          <w:szCs w:val="28"/>
        </w:rPr>
        <w:t>г.</w:t>
      </w:r>
      <w:r w:rsidRPr="008F27F6">
        <w:rPr>
          <w:sz w:val="28"/>
          <w:szCs w:val="28"/>
        </w:rPr>
        <w:t xml:space="preserve"> </w:t>
      </w:r>
    </w:p>
    <w:p w:rsidR="00AD3DAC" w:rsidRDefault="00AD3DAC" w:rsidP="00C27197">
      <w:pPr>
        <w:keepNext/>
        <w:keepLines/>
        <w:ind w:firstLine="709"/>
        <w:jc w:val="both"/>
        <w:rPr>
          <w:sz w:val="28"/>
          <w:szCs w:val="28"/>
        </w:rPr>
      </w:pPr>
    </w:p>
    <w:p w:rsidR="00AD3DAC" w:rsidRPr="00717B98" w:rsidRDefault="00AD3DAC" w:rsidP="00C27197">
      <w:pPr>
        <w:keepNext/>
        <w:keepLines/>
        <w:ind w:firstLine="709"/>
        <w:jc w:val="both"/>
        <w:rPr>
          <w:b/>
          <w:sz w:val="28"/>
          <w:szCs w:val="28"/>
        </w:rPr>
      </w:pPr>
      <w:r w:rsidRPr="00717B98">
        <w:rPr>
          <w:b/>
          <w:sz w:val="28"/>
          <w:szCs w:val="28"/>
        </w:rPr>
        <w:t>4.10. Рабочее  время  обслуживания  объект</w:t>
      </w:r>
      <w:r>
        <w:rPr>
          <w:b/>
          <w:sz w:val="28"/>
          <w:szCs w:val="28"/>
        </w:rPr>
        <w:t>ов Заказчика</w:t>
      </w:r>
      <w:r w:rsidRPr="00717B98">
        <w:rPr>
          <w:b/>
          <w:sz w:val="28"/>
          <w:szCs w:val="28"/>
        </w:rPr>
        <w:t xml:space="preserve">. </w:t>
      </w:r>
    </w:p>
    <w:p w:rsidR="00AD3DAC" w:rsidRPr="00717B98" w:rsidRDefault="00AD3DAC" w:rsidP="00C27197">
      <w:pPr>
        <w:keepNext/>
        <w:keepLines/>
        <w:ind w:firstLine="709"/>
        <w:jc w:val="both"/>
        <w:rPr>
          <w:sz w:val="28"/>
          <w:szCs w:val="28"/>
        </w:rPr>
      </w:pPr>
      <w:r w:rsidRPr="00717B98">
        <w:rPr>
          <w:sz w:val="28"/>
          <w:szCs w:val="28"/>
        </w:rPr>
        <w:t xml:space="preserve">Исполнитель должен обеспечивать  проведение  </w:t>
      </w:r>
      <w:r>
        <w:rPr>
          <w:sz w:val="28"/>
          <w:szCs w:val="28"/>
        </w:rPr>
        <w:t>строительно-монтажных</w:t>
      </w:r>
      <w:r w:rsidRPr="00717B98">
        <w:rPr>
          <w:sz w:val="28"/>
          <w:szCs w:val="28"/>
        </w:rPr>
        <w:t xml:space="preserve">  работ  на  объект</w:t>
      </w:r>
      <w:r>
        <w:rPr>
          <w:sz w:val="28"/>
          <w:szCs w:val="28"/>
        </w:rPr>
        <w:t>е</w:t>
      </w:r>
      <w:r w:rsidRPr="00717B98">
        <w:rPr>
          <w:sz w:val="28"/>
          <w:szCs w:val="28"/>
        </w:rPr>
        <w:t xml:space="preserve"> Заказчика  </w:t>
      </w:r>
      <w:r>
        <w:rPr>
          <w:sz w:val="28"/>
          <w:szCs w:val="28"/>
        </w:rPr>
        <w:t>круглосуточно.</w:t>
      </w:r>
    </w:p>
    <w:p w:rsidR="00AD3DAC" w:rsidRDefault="00AD3DAC" w:rsidP="00C27197">
      <w:pPr>
        <w:suppressAutoHyphens/>
        <w:ind w:firstLine="709"/>
        <w:jc w:val="both"/>
        <w:rPr>
          <w:sz w:val="28"/>
          <w:szCs w:val="28"/>
        </w:rPr>
      </w:pPr>
    </w:p>
    <w:p w:rsidR="00AD3DAC" w:rsidRPr="008F27F6" w:rsidRDefault="00AD3DAC" w:rsidP="00C27197">
      <w:pPr>
        <w:suppressAutoHyphens/>
        <w:ind w:firstLine="709"/>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sidR="007722A3">
        <w:rPr>
          <w:b/>
          <w:sz w:val="28"/>
          <w:szCs w:val="28"/>
        </w:rPr>
        <w:t>ядок формирования цены договора.</w:t>
      </w:r>
    </w:p>
    <w:p w:rsidR="00AD3DAC" w:rsidRPr="00717B98" w:rsidRDefault="00AD3DAC" w:rsidP="00C27197">
      <w:pPr>
        <w:ind w:firstLine="709"/>
        <w:jc w:val="both"/>
        <w:rPr>
          <w:sz w:val="28"/>
          <w:szCs w:val="28"/>
        </w:rPr>
      </w:pPr>
      <w:r w:rsidRPr="00717B98">
        <w:rPr>
          <w:sz w:val="28"/>
          <w:szCs w:val="28"/>
        </w:rPr>
        <w:t xml:space="preserve">Цена договора формируется Участником на основе </w:t>
      </w:r>
      <w:r w:rsidR="007722A3">
        <w:rPr>
          <w:sz w:val="28"/>
          <w:szCs w:val="28"/>
        </w:rPr>
        <w:t xml:space="preserve">проекта, </w:t>
      </w:r>
      <w:r w:rsidRPr="00717B98">
        <w:rPr>
          <w:sz w:val="28"/>
          <w:szCs w:val="28"/>
        </w:rPr>
        <w:t>прилагаемого Заказчиком технического задания (максимальной) цены</w:t>
      </w:r>
      <w:r w:rsidR="007722A3">
        <w:rPr>
          <w:sz w:val="28"/>
          <w:szCs w:val="28"/>
        </w:rPr>
        <w:t>, сметного расчета.</w:t>
      </w:r>
    </w:p>
    <w:p w:rsidR="002C7B01" w:rsidRDefault="002C7B01" w:rsidP="00C27197">
      <w:pPr>
        <w:ind w:firstLine="709"/>
        <w:jc w:val="both"/>
        <w:rPr>
          <w:rFonts w:eastAsia="MS Mincho"/>
          <w:sz w:val="28"/>
          <w:szCs w:val="28"/>
        </w:rPr>
      </w:pPr>
    </w:p>
    <w:p w:rsidR="007722A3" w:rsidRDefault="007722A3" w:rsidP="00C27197">
      <w:pPr>
        <w:ind w:firstLine="709"/>
        <w:jc w:val="both"/>
        <w:rPr>
          <w:rFonts w:eastAsia="MS Mincho"/>
          <w:sz w:val="28"/>
          <w:szCs w:val="28"/>
        </w:rPr>
      </w:pPr>
    </w:p>
    <w:p w:rsidR="002C7B01" w:rsidRDefault="002C7B01" w:rsidP="00C27197">
      <w:pPr>
        <w:ind w:firstLine="709"/>
        <w:jc w:val="both"/>
        <w:rPr>
          <w:rFonts w:eastAsia="MS Mincho"/>
          <w:sz w:val="28"/>
          <w:szCs w:val="28"/>
        </w:rPr>
      </w:pPr>
    </w:p>
    <w:p w:rsidR="007722A3" w:rsidRDefault="007722A3" w:rsidP="00C27197">
      <w:pPr>
        <w:ind w:firstLine="709"/>
        <w:jc w:val="both"/>
        <w:rPr>
          <w:rFonts w:eastAsia="MS Mincho"/>
          <w:sz w:val="28"/>
          <w:szCs w:val="28"/>
        </w:rPr>
      </w:pPr>
    </w:p>
    <w:p w:rsidR="007722A3" w:rsidRDefault="007722A3" w:rsidP="009C38C9">
      <w:pPr>
        <w:spacing w:after="200" w:line="276" w:lineRule="auto"/>
        <w:rPr>
          <w:rFonts w:eastAsia="MS Mincho"/>
          <w:sz w:val="28"/>
          <w:szCs w:val="28"/>
        </w:rPr>
      </w:pPr>
    </w:p>
    <w:p w:rsidR="007722A3" w:rsidRDefault="007722A3" w:rsidP="009C38C9">
      <w:pPr>
        <w:spacing w:after="200" w:line="276" w:lineRule="auto"/>
        <w:rPr>
          <w:rFonts w:eastAsia="MS Mincho"/>
          <w:sz w:val="28"/>
          <w:szCs w:val="28"/>
        </w:rPr>
      </w:pPr>
    </w:p>
    <w:p w:rsidR="007722A3" w:rsidRDefault="007722A3" w:rsidP="009C38C9">
      <w:pPr>
        <w:spacing w:after="200" w:line="276" w:lineRule="auto"/>
        <w:rPr>
          <w:rFonts w:eastAsia="MS Mincho"/>
          <w:sz w:val="28"/>
          <w:szCs w:val="28"/>
        </w:rPr>
      </w:pPr>
    </w:p>
    <w:p w:rsidR="00C27197" w:rsidRDefault="00C27197" w:rsidP="009C38C9">
      <w:pPr>
        <w:spacing w:after="200" w:line="276" w:lineRule="auto"/>
        <w:rPr>
          <w:rFonts w:eastAsia="MS Mincho"/>
          <w:sz w:val="28"/>
          <w:szCs w:val="28"/>
        </w:rPr>
      </w:pPr>
    </w:p>
    <w:p w:rsidR="00C27197" w:rsidRDefault="00C27197" w:rsidP="009C38C9">
      <w:pPr>
        <w:spacing w:after="200" w:line="276" w:lineRule="auto"/>
        <w:rPr>
          <w:rFonts w:eastAsia="MS Mincho"/>
          <w:sz w:val="28"/>
          <w:szCs w:val="28"/>
        </w:rPr>
      </w:pPr>
    </w:p>
    <w:p w:rsidR="00C27197" w:rsidRDefault="00C27197" w:rsidP="009C38C9">
      <w:pPr>
        <w:spacing w:after="200" w:line="276" w:lineRule="auto"/>
        <w:rPr>
          <w:rFonts w:eastAsia="MS Mincho"/>
          <w:sz w:val="28"/>
          <w:szCs w:val="28"/>
        </w:rPr>
      </w:pPr>
    </w:p>
    <w:p w:rsidR="00C27197" w:rsidRDefault="00C27197" w:rsidP="009C38C9">
      <w:pPr>
        <w:spacing w:after="200" w:line="276" w:lineRule="auto"/>
        <w:rPr>
          <w:rFonts w:eastAsia="MS Mincho"/>
          <w:sz w:val="28"/>
          <w:szCs w:val="28"/>
        </w:rPr>
      </w:pPr>
    </w:p>
    <w:p w:rsidR="007722A3" w:rsidRDefault="007722A3" w:rsidP="009C38C9">
      <w:pPr>
        <w:spacing w:after="200" w:line="276" w:lineRule="auto"/>
        <w:rPr>
          <w:rFonts w:eastAsia="MS Mincho"/>
          <w:sz w:val="28"/>
          <w:szCs w:val="28"/>
        </w:rPr>
      </w:pPr>
    </w:p>
    <w:p w:rsidR="00B87B68" w:rsidRDefault="00B87B68"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6603D3" w:rsidRDefault="006603D3" w:rsidP="009C38C9">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 xml:space="preserve">НА УЧАСТИЕ В ОТКРЫТОМ КОНКУРСЕ № ОК/___/___/____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 xml:space="preserve">Будучи </w:t>
      </w:r>
      <w:proofErr w:type="gramStart"/>
      <w:r w:rsidRPr="008F27F6">
        <w:rPr>
          <w:szCs w:val="28"/>
        </w:rPr>
        <w:t>уполномоченным</w:t>
      </w:r>
      <w:proofErr w:type="gramEnd"/>
      <w:r w:rsidRPr="008F27F6">
        <w:rPr>
          <w:szCs w:val="28"/>
        </w:rPr>
        <w:t xml:space="preserve">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w:t>
      </w:r>
      <w:proofErr w:type="spellStart"/>
      <w:r w:rsidRPr="008F27F6">
        <w:rPr>
          <w:i/>
          <w:szCs w:val="28"/>
        </w:rPr>
        <w:t>по_____</w:t>
      </w:r>
      <w:proofErr w:type="spellEnd"/>
      <w:r w:rsidRPr="008F27F6">
        <w:rPr>
          <w:i/>
          <w:szCs w:val="28"/>
        </w:rPr>
        <w:t xml:space="preserve">,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w:t>
      </w:r>
      <w:proofErr w:type="spellStart"/>
      <w:r w:rsidRPr="008F27F6">
        <w:rPr>
          <w:szCs w:val="28"/>
        </w:rPr>
        <w:t>ТрансКонтейнер</w:t>
      </w:r>
      <w:proofErr w:type="spellEnd"/>
      <w:r w:rsidRPr="008F27F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w:t>
      </w:r>
      <w:proofErr w:type="gramStart"/>
      <w:r w:rsidRPr="008F27F6">
        <w:rPr>
          <w:szCs w:val="28"/>
        </w:rPr>
        <w:t>ь(</w:t>
      </w:r>
      <w:proofErr w:type="spellStart"/>
      <w:proofErr w:type="gramEnd"/>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w:t>
      </w:r>
      <w:proofErr w:type="gramStart"/>
      <w:r w:rsidRPr="008F27F6">
        <w:rPr>
          <w:szCs w:val="28"/>
        </w:rPr>
        <w:t>о(</w:t>
      </w:r>
      <w:proofErr w:type="spellStart"/>
      <w:proofErr w:type="gramEnd"/>
      <w:r w:rsidRPr="008F27F6">
        <w:rPr>
          <w:szCs w:val="28"/>
        </w:rPr>
        <w:t>ен</w:t>
      </w:r>
      <w:proofErr w:type="spellEnd"/>
      <w:r w:rsidRPr="008F27F6">
        <w:rPr>
          <w:szCs w:val="28"/>
        </w:rPr>
        <w:t>)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w:t>
      </w:r>
      <w:proofErr w:type="spellStart"/>
      <w:r w:rsidRPr="008F27F6">
        <w:rPr>
          <w:sz w:val="28"/>
          <w:szCs w:val="28"/>
        </w:rPr>
        <w:t>ТрансКонтейнер</w:t>
      </w:r>
      <w:proofErr w:type="spellEnd"/>
      <w:r w:rsidRPr="008F27F6">
        <w:rPr>
          <w:sz w:val="28"/>
          <w:szCs w:val="28"/>
        </w:rPr>
        <w:t>». _____________________ (</w:t>
      </w:r>
      <w:r w:rsidRPr="008F27F6">
        <w:rPr>
          <w:i/>
          <w:sz w:val="28"/>
          <w:szCs w:val="28"/>
        </w:rPr>
        <w:t>наименование претендента</w:t>
      </w:r>
      <w:r w:rsidRPr="008F27F6">
        <w:rPr>
          <w:sz w:val="28"/>
          <w:szCs w:val="28"/>
        </w:rPr>
        <w:t>) предупрежде</w:t>
      </w:r>
      <w:proofErr w:type="gramStart"/>
      <w:r w:rsidRPr="008F27F6">
        <w:rPr>
          <w:sz w:val="28"/>
          <w:szCs w:val="28"/>
        </w:rPr>
        <w:t>н(</w:t>
      </w:r>
      <w:proofErr w:type="gramEnd"/>
      <w:r w:rsidRPr="008F27F6">
        <w:rPr>
          <w:sz w:val="28"/>
          <w:szCs w:val="28"/>
        </w:rPr>
        <w:t>о), что при непредставлении указанных сведений и документов, ОАО «</w:t>
      </w:r>
      <w:proofErr w:type="spellStart"/>
      <w:r w:rsidRPr="008F27F6">
        <w:rPr>
          <w:sz w:val="28"/>
          <w:szCs w:val="28"/>
        </w:rPr>
        <w:t>ТрансКонтейнер</w:t>
      </w:r>
      <w:proofErr w:type="spellEnd"/>
      <w:r w:rsidRPr="008F27F6">
        <w:rPr>
          <w:sz w:val="28"/>
          <w:szCs w:val="28"/>
        </w:rPr>
        <w:t xml:space="preserve">»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w:t>
      </w:r>
      <w:proofErr w:type="gramStart"/>
      <w:r w:rsidRPr="008F27F6">
        <w:rPr>
          <w:sz w:val="28"/>
          <w:szCs w:val="28"/>
        </w:rPr>
        <w:t>р(</w:t>
      </w:r>
      <w:proofErr w:type="spellStart"/>
      <w:proofErr w:type="gramEnd"/>
      <w:r w:rsidRPr="008F27F6">
        <w:rPr>
          <w:sz w:val="28"/>
          <w:szCs w:val="28"/>
        </w:rPr>
        <w:t>ы</w:t>
      </w:r>
      <w:proofErr w:type="spellEnd"/>
      <w:r w:rsidRPr="008F27F6">
        <w:rPr>
          <w:sz w:val="28"/>
          <w:szCs w:val="28"/>
        </w:rPr>
        <w:t>)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proofErr w:type="gramStart"/>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roofErr w:type="gramEnd"/>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________(наименование претендента) не </w:t>
      </w:r>
      <w:proofErr w:type="gramStart"/>
      <w:r w:rsidRPr="008F27F6">
        <w:rPr>
          <w:rFonts w:eastAsia="Times New Roman"/>
          <w:sz w:val="28"/>
          <w:szCs w:val="28"/>
        </w:rPr>
        <w:t>признан</w:t>
      </w:r>
      <w:proofErr w:type="gramEnd"/>
      <w:r w:rsidRPr="008F27F6">
        <w:rPr>
          <w:rFonts w:eastAsia="Times New Roman"/>
          <w:sz w:val="28"/>
          <w:szCs w:val="28"/>
        </w:rPr>
        <w:t xml:space="preserve">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w:t>
      </w:r>
      <w:proofErr w:type="spellStart"/>
      <w:r w:rsidRPr="008F27F6">
        <w:rPr>
          <w:sz w:val="28"/>
          <w:szCs w:val="28"/>
        </w:rPr>
        <w:t>ТрансКонтейнер</w:t>
      </w:r>
      <w:proofErr w:type="spellEnd"/>
      <w:r w:rsidRPr="008F27F6">
        <w:rPr>
          <w:sz w:val="28"/>
          <w:szCs w:val="28"/>
        </w:rPr>
        <w:t>»;</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w:t>
      </w:r>
      <w:proofErr w:type="gramStart"/>
      <w:r w:rsidRPr="008F27F6">
        <w:rPr>
          <w:rFonts w:eastAsia="Times New Roman"/>
          <w:sz w:val="28"/>
          <w:szCs w:val="28"/>
        </w:rPr>
        <w:t>имеет и не</w:t>
      </w:r>
      <w:proofErr w:type="gramEnd"/>
      <w:r w:rsidRPr="008F27F6">
        <w:rPr>
          <w:rFonts w:eastAsia="Times New Roman"/>
          <w:sz w:val="28"/>
          <w:szCs w:val="28"/>
        </w:rPr>
        <w:t xml:space="preserve"> будет иметь никаких претензий в отношении права (и в отношении реализации права) ОАО «</w:t>
      </w:r>
      <w:proofErr w:type="spellStart"/>
      <w:r w:rsidRPr="008F27F6">
        <w:rPr>
          <w:rFonts w:eastAsia="Times New Roman"/>
          <w:sz w:val="28"/>
          <w:szCs w:val="28"/>
        </w:rPr>
        <w:t>ТрансКонтейнер</w:t>
      </w:r>
      <w:proofErr w:type="spellEnd"/>
      <w:r w:rsidRPr="008F27F6">
        <w:rPr>
          <w:rFonts w:eastAsia="Times New Roman"/>
          <w:sz w:val="28"/>
          <w:szCs w:val="28"/>
        </w:rPr>
        <w:t>»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proofErr w:type="gramStart"/>
      <w:r w:rsidRPr="008F27F6">
        <w:rPr>
          <w:szCs w:val="28"/>
        </w:rPr>
        <w:t>Нижеподписавшийся</w:t>
      </w:r>
      <w:proofErr w:type="gramEnd"/>
      <w:r w:rsidRPr="008F27F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AA5BEA" w:rsidP="00AA5BEA">
      <w:pPr>
        <w:pStyle w:val="a7"/>
        <w:suppressAutoHyphens/>
        <w:jc w:val="center"/>
        <w:rPr>
          <w:i/>
          <w:sz w:val="28"/>
          <w:szCs w:val="28"/>
        </w:rPr>
      </w:pPr>
      <w:r w:rsidRPr="008F27F6">
        <w:rPr>
          <w:i/>
          <w:sz w:val="28"/>
          <w:szCs w:val="28"/>
        </w:rPr>
        <w:t>(в случае</w:t>
      </w:r>
      <w:proofErr w:type="gramStart"/>
      <w:r w:rsidRPr="008F27F6">
        <w:rPr>
          <w:i/>
          <w:sz w:val="28"/>
          <w:szCs w:val="28"/>
        </w:rPr>
        <w:t>,</w:t>
      </w:r>
      <w:proofErr w:type="gramEnd"/>
      <w:r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jc w:val="center"/>
        <w:rPr>
          <w:sz w:val="28"/>
          <w:szCs w:val="28"/>
        </w:rPr>
      </w:pP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w:t>
      </w:r>
      <w:proofErr w:type="gramStart"/>
      <w:r w:rsidRPr="008F27F6">
        <w:rPr>
          <w:sz w:val="28"/>
          <w:szCs w:val="28"/>
        </w:rPr>
        <w:t xml:space="preserve"> (______) __________________________________________</w:t>
      </w:r>
      <w:proofErr w:type="gramEnd"/>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w:t>
      </w:r>
      <w:proofErr w:type="gramStart"/>
      <w:r w:rsidRPr="008F27F6">
        <w:rPr>
          <w:sz w:val="28"/>
          <w:szCs w:val="28"/>
        </w:rPr>
        <w:t xml:space="preserve"> (______) _____________________________________________</w:t>
      </w:r>
      <w:proofErr w:type="gramEnd"/>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w:t>
      </w:r>
      <w:proofErr w:type="spellStart"/>
      <w:r w:rsidRPr="008F27F6">
        <w:rPr>
          <w:sz w:val="28"/>
          <w:szCs w:val="28"/>
        </w:rPr>
        <w:t>ТрансКонтейнер</w:t>
      </w:r>
      <w:proofErr w:type="spellEnd"/>
      <w:r w:rsidRPr="008F27F6">
        <w:rPr>
          <w:sz w:val="28"/>
          <w:szCs w:val="28"/>
        </w:rPr>
        <w:t>»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w:t>
      </w:r>
      <w:proofErr w:type="gramStart"/>
      <w:r w:rsidRPr="008F27F6">
        <w:rPr>
          <w:sz w:val="28"/>
          <w:szCs w:val="28"/>
        </w:rPr>
        <w:t xml:space="preserve"> (______) ________________________________________</w:t>
      </w:r>
      <w:proofErr w:type="gramEnd"/>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w:t>
      </w:r>
      <w:proofErr w:type="gramStart"/>
      <w:r w:rsidRPr="008F27F6">
        <w:rPr>
          <w:sz w:val="28"/>
          <w:szCs w:val="28"/>
        </w:rPr>
        <w:t xml:space="preserve"> (______) ___________________________________________</w:t>
      </w:r>
      <w:proofErr w:type="gramEnd"/>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p w:rsidR="00AA5BEA" w:rsidRPr="008F27F6" w:rsidRDefault="00AA5BEA" w:rsidP="00AA5BEA">
      <w:pPr>
        <w:suppressAutoHyphens/>
        <w:ind w:firstLine="708"/>
        <w:rPr>
          <w:bCs/>
          <w:sz w:val="28"/>
          <w:szCs w:val="28"/>
        </w:rPr>
      </w:pPr>
    </w:p>
    <w:tbl>
      <w:tblPr>
        <w:tblW w:w="5120" w:type="pct"/>
        <w:tblLayout w:type="fixed"/>
        <w:tblLook w:val="0000"/>
      </w:tblPr>
      <w:tblGrid>
        <w:gridCol w:w="447"/>
        <w:gridCol w:w="1015"/>
        <w:gridCol w:w="993"/>
        <w:gridCol w:w="1094"/>
        <w:gridCol w:w="1267"/>
        <w:gridCol w:w="1219"/>
        <w:gridCol w:w="1455"/>
        <w:gridCol w:w="1300"/>
        <w:gridCol w:w="1300"/>
      </w:tblGrid>
      <w:tr w:rsidR="008C42DE" w:rsidRPr="008F27F6" w:rsidTr="008C42DE">
        <w:trPr>
          <w:trHeight w:val="2484"/>
        </w:trPr>
        <w:tc>
          <w:tcPr>
            <w:tcW w:w="222" w:type="pct"/>
            <w:tcBorders>
              <w:top w:val="single" w:sz="4" w:space="0" w:color="auto"/>
              <w:left w:val="single" w:sz="4" w:space="0" w:color="auto"/>
              <w:bottom w:val="single" w:sz="4" w:space="0" w:color="auto"/>
              <w:right w:val="single" w:sz="4" w:space="0" w:color="auto"/>
            </w:tcBorders>
            <w:vAlign w:val="center"/>
          </w:tcPr>
          <w:p w:rsidR="008C42DE" w:rsidRPr="008F27F6" w:rsidRDefault="008C42DE" w:rsidP="00733296">
            <w:pPr>
              <w:suppressAutoHyphens/>
              <w:jc w:val="center"/>
              <w:rPr>
                <w:sz w:val="28"/>
                <w:szCs w:val="28"/>
              </w:rPr>
            </w:pPr>
            <w:r w:rsidRPr="008F27F6">
              <w:rPr>
                <w:sz w:val="28"/>
                <w:szCs w:val="28"/>
              </w:rPr>
              <w:t xml:space="preserve">№ </w:t>
            </w:r>
            <w:proofErr w:type="spellStart"/>
            <w:proofErr w:type="gramStart"/>
            <w:r w:rsidRPr="008F27F6">
              <w:rPr>
                <w:sz w:val="28"/>
                <w:szCs w:val="28"/>
              </w:rPr>
              <w:t>п</w:t>
            </w:r>
            <w:proofErr w:type="spellEnd"/>
            <w:proofErr w:type="gramEnd"/>
            <w:r w:rsidRPr="008F27F6">
              <w:rPr>
                <w:sz w:val="28"/>
                <w:szCs w:val="28"/>
              </w:rPr>
              <w:t>/</w:t>
            </w:r>
            <w:proofErr w:type="spellStart"/>
            <w:r w:rsidRPr="008F27F6">
              <w:rPr>
                <w:sz w:val="28"/>
                <w:szCs w:val="28"/>
              </w:rPr>
              <w:t>п</w:t>
            </w:r>
            <w:proofErr w:type="spellEnd"/>
          </w:p>
        </w:tc>
        <w:tc>
          <w:tcPr>
            <w:tcW w:w="502" w:type="pct"/>
            <w:tcBorders>
              <w:top w:val="single" w:sz="4" w:space="0" w:color="auto"/>
              <w:left w:val="single" w:sz="4" w:space="0" w:color="auto"/>
              <w:bottom w:val="single" w:sz="4" w:space="0" w:color="auto"/>
              <w:right w:val="single" w:sz="4" w:space="0" w:color="auto"/>
            </w:tcBorders>
            <w:vAlign w:val="center"/>
          </w:tcPr>
          <w:p w:rsidR="008C42DE" w:rsidRPr="008F27F6" w:rsidRDefault="008C42DE" w:rsidP="00733296">
            <w:pPr>
              <w:suppressAutoHyphens/>
              <w:jc w:val="center"/>
              <w:rPr>
                <w:sz w:val="28"/>
                <w:szCs w:val="28"/>
              </w:rPr>
            </w:pPr>
            <w:r w:rsidRPr="008F27F6">
              <w:rPr>
                <w:sz w:val="28"/>
                <w:szCs w:val="28"/>
              </w:rPr>
              <w:t>Наименование</w:t>
            </w:r>
            <w:r>
              <w:rPr>
                <w:sz w:val="28"/>
                <w:szCs w:val="28"/>
              </w:rPr>
              <w:t xml:space="preserve"> работ</w:t>
            </w:r>
          </w:p>
          <w:p w:rsidR="008C42DE" w:rsidRPr="008F27F6" w:rsidRDefault="008C42DE" w:rsidP="00733296">
            <w:pPr>
              <w:suppressAutoHyphens/>
              <w:jc w:val="center"/>
              <w:rPr>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8C42DE" w:rsidRPr="008F27F6" w:rsidRDefault="008C42DE" w:rsidP="00733296">
            <w:pPr>
              <w:suppressAutoHyphens/>
              <w:jc w:val="center"/>
              <w:rPr>
                <w:sz w:val="28"/>
                <w:szCs w:val="28"/>
              </w:rPr>
            </w:pPr>
            <w:r>
              <w:rPr>
                <w:sz w:val="28"/>
                <w:szCs w:val="28"/>
              </w:rPr>
              <w:t>Единица измерения</w:t>
            </w:r>
          </w:p>
        </w:tc>
        <w:tc>
          <w:tcPr>
            <w:tcW w:w="542" w:type="pct"/>
            <w:tcBorders>
              <w:top w:val="single" w:sz="4" w:space="0" w:color="auto"/>
              <w:left w:val="single" w:sz="4" w:space="0" w:color="auto"/>
              <w:bottom w:val="single" w:sz="4" w:space="0" w:color="auto"/>
              <w:right w:val="single" w:sz="4" w:space="0" w:color="auto"/>
            </w:tcBorders>
            <w:vAlign w:val="center"/>
          </w:tcPr>
          <w:p w:rsidR="008C42DE" w:rsidRPr="008F27F6" w:rsidRDefault="008C42DE" w:rsidP="00733296">
            <w:pPr>
              <w:suppressAutoHyphens/>
              <w:jc w:val="center"/>
              <w:rPr>
                <w:sz w:val="28"/>
                <w:szCs w:val="28"/>
              </w:rPr>
            </w:pPr>
            <w:r w:rsidRPr="008F27F6">
              <w:rPr>
                <w:sz w:val="28"/>
                <w:szCs w:val="28"/>
              </w:rPr>
              <w:t xml:space="preserve">Количество </w:t>
            </w:r>
            <w:r>
              <w:rPr>
                <w:sz w:val="28"/>
                <w:szCs w:val="28"/>
              </w:rPr>
              <w:t>единиц</w:t>
            </w:r>
          </w:p>
        </w:tc>
        <w:tc>
          <w:tcPr>
            <w:tcW w:w="628" w:type="pct"/>
            <w:tcBorders>
              <w:top w:val="single" w:sz="4" w:space="0" w:color="auto"/>
              <w:left w:val="single" w:sz="4" w:space="0" w:color="auto"/>
              <w:bottom w:val="single" w:sz="4" w:space="0" w:color="auto"/>
              <w:right w:val="single" w:sz="4" w:space="0" w:color="auto"/>
            </w:tcBorders>
            <w:vAlign w:val="center"/>
          </w:tcPr>
          <w:p w:rsidR="008C42DE" w:rsidRPr="008F27F6" w:rsidRDefault="008C42DE" w:rsidP="00733296">
            <w:pPr>
              <w:suppressAutoHyphens/>
              <w:jc w:val="center"/>
              <w:rPr>
                <w:sz w:val="28"/>
                <w:szCs w:val="28"/>
              </w:rPr>
            </w:pPr>
            <w:r w:rsidRPr="008F27F6">
              <w:rPr>
                <w:sz w:val="28"/>
                <w:szCs w:val="28"/>
              </w:rPr>
              <w:t xml:space="preserve">Цена за </w:t>
            </w:r>
            <w:r>
              <w:rPr>
                <w:sz w:val="28"/>
                <w:szCs w:val="28"/>
              </w:rPr>
              <w:t>единицу измерения</w:t>
            </w:r>
            <w:r w:rsidRPr="008F27F6">
              <w:rPr>
                <w:sz w:val="28"/>
                <w:szCs w:val="28"/>
              </w:rPr>
              <w:t xml:space="preserve"> в руб., без учета НДС</w:t>
            </w:r>
          </w:p>
        </w:tc>
        <w:tc>
          <w:tcPr>
            <w:tcW w:w="604" w:type="pct"/>
            <w:tcBorders>
              <w:top w:val="single" w:sz="4" w:space="0" w:color="auto"/>
              <w:left w:val="single" w:sz="4" w:space="0" w:color="auto"/>
              <w:bottom w:val="single" w:sz="4" w:space="0" w:color="auto"/>
              <w:right w:val="single" w:sz="4" w:space="0" w:color="auto"/>
            </w:tcBorders>
            <w:vAlign w:val="center"/>
          </w:tcPr>
          <w:p w:rsidR="008C42DE" w:rsidRPr="008F27F6" w:rsidRDefault="008C42DE" w:rsidP="00733296">
            <w:pPr>
              <w:suppressAutoHyphens/>
              <w:jc w:val="center"/>
              <w:rPr>
                <w:sz w:val="28"/>
                <w:szCs w:val="28"/>
              </w:rPr>
            </w:pPr>
            <w:r>
              <w:rPr>
                <w:sz w:val="28"/>
                <w:szCs w:val="28"/>
              </w:rPr>
              <w:t>Общая стоимость работ</w:t>
            </w:r>
            <w:r w:rsidRPr="008F27F6">
              <w:rPr>
                <w:sz w:val="28"/>
                <w:szCs w:val="28"/>
              </w:rPr>
              <w:t xml:space="preserve">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8C42DE" w:rsidRPr="008F27F6" w:rsidRDefault="008C42DE" w:rsidP="00733296">
            <w:pPr>
              <w:suppressAutoHyphens/>
              <w:jc w:val="center"/>
              <w:rPr>
                <w:sz w:val="28"/>
                <w:szCs w:val="28"/>
              </w:rPr>
            </w:pPr>
            <w:r w:rsidRPr="008F27F6">
              <w:rPr>
                <w:sz w:val="28"/>
                <w:szCs w:val="28"/>
              </w:rPr>
              <w:t xml:space="preserve">Условия и порядок расчетов </w:t>
            </w:r>
            <w:r>
              <w:rPr>
                <w:sz w:val="28"/>
                <w:szCs w:val="28"/>
              </w:rPr>
              <w:t>выполняемых</w:t>
            </w:r>
            <w:r w:rsidRPr="008F27F6">
              <w:rPr>
                <w:sz w:val="28"/>
                <w:szCs w:val="28"/>
              </w:rPr>
              <w:t xml:space="preserve"> работ </w:t>
            </w:r>
          </w:p>
        </w:tc>
        <w:tc>
          <w:tcPr>
            <w:tcW w:w="644" w:type="pct"/>
            <w:tcBorders>
              <w:top w:val="single" w:sz="4" w:space="0" w:color="auto"/>
              <w:left w:val="single" w:sz="4" w:space="0" w:color="auto"/>
              <w:bottom w:val="single" w:sz="4" w:space="0" w:color="auto"/>
              <w:right w:val="single" w:sz="4" w:space="0" w:color="auto"/>
            </w:tcBorders>
            <w:vAlign w:val="center"/>
          </w:tcPr>
          <w:p w:rsidR="008C42DE" w:rsidRPr="008F27F6" w:rsidRDefault="008C42DE" w:rsidP="00733296">
            <w:pPr>
              <w:suppressAutoHyphens/>
              <w:jc w:val="center"/>
              <w:rPr>
                <w:sz w:val="28"/>
                <w:szCs w:val="28"/>
              </w:rPr>
            </w:pPr>
            <w:r w:rsidRPr="008F27F6">
              <w:rPr>
                <w:sz w:val="28"/>
                <w:szCs w:val="28"/>
              </w:rPr>
              <w:t>Срок выполнения работ</w:t>
            </w:r>
          </w:p>
        </w:tc>
        <w:tc>
          <w:tcPr>
            <w:tcW w:w="644" w:type="pct"/>
            <w:tcBorders>
              <w:top w:val="single" w:sz="4" w:space="0" w:color="auto"/>
              <w:left w:val="nil"/>
              <w:bottom w:val="single" w:sz="4" w:space="0" w:color="auto"/>
              <w:right w:val="single" w:sz="4" w:space="0" w:color="auto"/>
            </w:tcBorders>
            <w:vAlign w:val="center"/>
          </w:tcPr>
          <w:p w:rsidR="008C42DE" w:rsidRPr="008F27F6" w:rsidRDefault="008C42DE" w:rsidP="00733296">
            <w:pPr>
              <w:suppressAutoHyphens/>
              <w:jc w:val="center"/>
              <w:rPr>
                <w:sz w:val="28"/>
                <w:szCs w:val="28"/>
              </w:rPr>
            </w:pPr>
            <w:r>
              <w:rPr>
                <w:sz w:val="28"/>
                <w:szCs w:val="28"/>
              </w:rPr>
              <w:t>Гарантий</w:t>
            </w:r>
            <w:r w:rsidRPr="008F27F6">
              <w:rPr>
                <w:sz w:val="28"/>
                <w:szCs w:val="28"/>
              </w:rPr>
              <w:t>ный срок</w:t>
            </w:r>
            <w:r>
              <w:rPr>
                <w:sz w:val="28"/>
                <w:szCs w:val="28"/>
              </w:rPr>
              <w:t xml:space="preserve"> на работы</w:t>
            </w:r>
          </w:p>
          <w:p w:rsidR="008C42DE" w:rsidRPr="008F27F6" w:rsidRDefault="008C42DE" w:rsidP="00733296">
            <w:pPr>
              <w:suppressAutoHyphens/>
              <w:jc w:val="center"/>
              <w:rPr>
                <w:sz w:val="28"/>
                <w:szCs w:val="28"/>
              </w:rPr>
            </w:pPr>
          </w:p>
        </w:tc>
      </w:tr>
      <w:tr w:rsidR="008C42DE" w:rsidRPr="008F27F6" w:rsidTr="008C42DE">
        <w:trPr>
          <w:trHeight w:val="255"/>
        </w:trPr>
        <w:tc>
          <w:tcPr>
            <w:tcW w:w="222" w:type="pct"/>
            <w:tcBorders>
              <w:top w:val="nil"/>
              <w:left w:val="single" w:sz="4" w:space="0" w:color="auto"/>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r w:rsidRPr="008F27F6">
              <w:rPr>
                <w:sz w:val="28"/>
                <w:szCs w:val="28"/>
              </w:rPr>
              <w:t>1</w:t>
            </w:r>
          </w:p>
        </w:tc>
        <w:tc>
          <w:tcPr>
            <w:tcW w:w="502" w:type="pct"/>
            <w:tcBorders>
              <w:top w:val="nil"/>
              <w:left w:val="nil"/>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r w:rsidRPr="008F27F6">
              <w:rPr>
                <w:sz w:val="28"/>
                <w:szCs w:val="28"/>
              </w:rPr>
              <w:t>2</w:t>
            </w:r>
          </w:p>
        </w:tc>
        <w:tc>
          <w:tcPr>
            <w:tcW w:w="492" w:type="pct"/>
            <w:tcBorders>
              <w:top w:val="single" w:sz="4" w:space="0" w:color="auto"/>
              <w:left w:val="nil"/>
              <w:bottom w:val="single" w:sz="4" w:space="0" w:color="auto"/>
              <w:right w:val="single" w:sz="4" w:space="0" w:color="auto"/>
            </w:tcBorders>
          </w:tcPr>
          <w:p w:rsidR="008C42DE" w:rsidRPr="008F27F6" w:rsidRDefault="008C42DE" w:rsidP="00733296">
            <w:pPr>
              <w:suppressAutoHyphens/>
              <w:jc w:val="center"/>
              <w:rPr>
                <w:sz w:val="28"/>
                <w:szCs w:val="28"/>
              </w:rPr>
            </w:pPr>
            <w:r w:rsidRPr="008F27F6">
              <w:rPr>
                <w:sz w:val="28"/>
                <w:szCs w:val="28"/>
              </w:rPr>
              <w:t>3</w:t>
            </w:r>
          </w:p>
        </w:tc>
        <w:tc>
          <w:tcPr>
            <w:tcW w:w="542" w:type="pct"/>
            <w:tcBorders>
              <w:top w:val="single" w:sz="4" w:space="0" w:color="auto"/>
              <w:left w:val="single" w:sz="4" w:space="0" w:color="auto"/>
              <w:bottom w:val="single" w:sz="4" w:space="0" w:color="auto"/>
              <w:right w:val="single" w:sz="4" w:space="0" w:color="auto"/>
            </w:tcBorders>
          </w:tcPr>
          <w:p w:rsidR="008C42DE" w:rsidRPr="008F27F6" w:rsidRDefault="008C42DE" w:rsidP="00733296">
            <w:pPr>
              <w:suppressAutoHyphens/>
              <w:jc w:val="center"/>
              <w:rPr>
                <w:sz w:val="28"/>
                <w:szCs w:val="28"/>
              </w:rPr>
            </w:pPr>
            <w:r w:rsidRPr="008F27F6">
              <w:rPr>
                <w:sz w:val="28"/>
                <w:szCs w:val="28"/>
              </w:rPr>
              <w:t>4</w:t>
            </w:r>
          </w:p>
        </w:tc>
        <w:tc>
          <w:tcPr>
            <w:tcW w:w="628" w:type="pct"/>
            <w:tcBorders>
              <w:top w:val="single" w:sz="4" w:space="0" w:color="auto"/>
              <w:left w:val="single" w:sz="4" w:space="0" w:color="auto"/>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r w:rsidRPr="008F27F6">
              <w:rPr>
                <w:sz w:val="28"/>
                <w:szCs w:val="28"/>
              </w:rPr>
              <w:t>5</w:t>
            </w:r>
          </w:p>
        </w:tc>
        <w:tc>
          <w:tcPr>
            <w:tcW w:w="604" w:type="pct"/>
            <w:tcBorders>
              <w:top w:val="single" w:sz="4" w:space="0" w:color="auto"/>
              <w:left w:val="nil"/>
              <w:bottom w:val="single" w:sz="4" w:space="0" w:color="auto"/>
              <w:right w:val="single" w:sz="4" w:space="0" w:color="auto"/>
            </w:tcBorders>
          </w:tcPr>
          <w:p w:rsidR="008C42DE" w:rsidRPr="008F27F6" w:rsidRDefault="008C42DE" w:rsidP="00733296">
            <w:pPr>
              <w:suppressAutoHyphens/>
              <w:jc w:val="center"/>
              <w:rPr>
                <w:sz w:val="28"/>
                <w:szCs w:val="28"/>
              </w:rPr>
            </w:pPr>
            <w:r>
              <w:rPr>
                <w:sz w:val="28"/>
                <w:szCs w:val="28"/>
              </w:rPr>
              <w:t>6</w:t>
            </w:r>
          </w:p>
        </w:tc>
        <w:tc>
          <w:tcPr>
            <w:tcW w:w="721" w:type="pct"/>
            <w:tcBorders>
              <w:top w:val="single" w:sz="4" w:space="0" w:color="auto"/>
              <w:left w:val="single" w:sz="4" w:space="0" w:color="auto"/>
              <w:bottom w:val="single" w:sz="4" w:space="0" w:color="auto"/>
              <w:right w:val="single" w:sz="4" w:space="0" w:color="auto"/>
            </w:tcBorders>
          </w:tcPr>
          <w:p w:rsidR="008C42DE" w:rsidRPr="008F27F6" w:rsidRDefault="008C42DE" w:rsidP="00733296">
            <w:pPr>
              <w:suppressAutoHyphens/>
              <w:jc w:val="center"/>
              <w:rPr>
                <w:sz w:val="28"/>
                <w:szCs w:val="28"/>
              </w:rPr>
            </w:pPr>
            <w:r>
              <w:rPr>
                <w:sz w:val="28"/>
                <w:szCs w:val="28"/>
              </w:rPr>
              <w:t>7</w:t>
            </w:r>
          </w:p>
        </w:tc>
        <w:tc>
          <w:tcPr>
            <w:tcW w:w="644" w:type="pct"/>
            <w:tcBorders>
              <w:top w:val="single" w:sz="4" w:space="0" w:color="auto"/>
              <w:left w:val="single" w:sz="4" w:space="0" w:color="auto"/>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r>
              <w:rPr>
                <w:sz w:val="28"/>
                <w:szCs w:val="28"/>
              </w:rPr>
              <w:t>8</w:t>
            </w:r>
          </w:p>
        </w:tc>
        <w:tc>
          <w:tcPr>
            <w:tcW w:w="644" w:type="pct"/>
            <w:tcBorders>
              <w:top w:val="single" w:sz="4" w:space="0" w:color="auto"/>
              <w:left w:val="nil"/>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r>
              <w:rPr>
                <w:sz w:val="28"/>
                <w:szCs w:val="28"/>
              </w:rPr>
              <w:t>9</w:t>
            </w:r>
          </w:p>
        </w:tc>
      </w:tr>
      <w:tr w:rsidR="008C42DE" w:rsidRPr="008F27F6" w:rsidTr="008C42DE">
        <w:trPr>
          <w:trHeight w:val="315"/>
        </w:trPr>
        <w:tc>
          <w:tcPr>
            <w:tcW w:w="222" w:type="pct"/>
            <w:tcBorders>
              <w:top w:val="nil"/>
              <w:left w:val="single" w:sz="4" w:space="0" w:color="auto"/>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p>
        </w:tc>
        <w:tc>
          <w:tcPr>
            <w:tcW w:w="502" w:type="pct"/>
            <w:tcBorders>
              <w:top w:val="nil"/>
              <w:left w:val="nil"/>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p>
        </w:tc>
        <w:tc>
          <w:tcPr>
            <w:tcW w:w="492" w:type="pct"/>
            <w:tcBorders>
              <w:top w:val="single" w:sz="4" w:space="0" w:color="auto"/>
              <w:left w:val="nil"/>
              <w:bottom w:val="single" w:sz="4" w:space="0" w:color="auto"/>
              <w:right w:val="single" w:sz="4" w:space="0" w:color="auto"/>
            </w:tcBorders>
          </w:tcPr>
          <w:p w:rsidR="008C42DE" w:rsidRPr="008F27F6" w:rsidRDefault="008C42DE" w:rsidP="00733296">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8C42DE" w:rsidRPr="008F27F6" w:rsidRDefault="008C42DE" w:rsidP="00733296">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8C42DE" w:rsidRPr="008F27F6" w:rsidRDefault="008C42DE" w:rsidP="00733296">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8C42DE" w:rsidRPr="008F27F6" w:rsidRDefault="008C42DE" w:rsidP="00733296">
            <w:pPr>
              <w:suppressAutoHyphens/>
              <w:jc w:val="center"/>
              <w:rPr>
                <w:sz w:val="28"/>
                <w:szCs w:val="28"/>
              </w:rPr>
            </w:pPr>
          </w:p>
        </w:tc>
        <w:tc>
          <w:tcPr>
            <w:tcW w:w="644" w:type="pct"/>
            <w:tcBorders>
              <w:top w:val="single" w:sz="4" w:space="0" w:color="auto"/>
              <w:left w:val="single" w:sz="4" w:space="0" w:color="auto"/>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p>
        </w:tc>
        <w:tc>
          <w:tcPr>
            <w:tcW w:w="644" w:type="pct"/>
            <w:tcBorders>
              <w:top w:val="nil"/>
              <w:left w:val="nil"/>
              <w:bottom w:val="single" w:sz="4" w:space="0" w:color="auto"/>
              <w:right w:val="single" w:sz="4" w:space="0" w:color="auto"/>
            </w:tcBorders>
            <w:noWrap/>
            <w:vAlign w:val="bottom"/>
          </w:tcPr>
          <w:p w:rsidR="008C42DE" w:rsidRPr="008F27F6" w:rsidRDefault="008C42DE" w:rsidP="00733296">
            <w:pPr>
              <w:suppressAutoHyphens/>
              <w:jc w:val="center"/>
              <w:rPr>
                <w:sz w:val="28"/>
                <w:szCs w:val="28"/>
              </w:rPr>
            </w:pPr>
          </w:p>
        </w:tc>
      </w:tr>
      <w:tr w:rsidR="008C42DE" w:rsidRPr="008F27F6" w:rsidTr="008C42DE">
        <w:trPr>
          <w:trHeight w:val="335"/>
        </w:trPr>
        <w:tc>
          <w:tcPr>
            <w:tcW w:w="725" w:type="pct"/>
            <w:gridSpan w:val="2"/>
            <w:tcBorders>
              <w:top w:val="nil"/>
              <w:left w:val="single" w:sz="4" w:space="0" w:color="auto"/>
              <w:bottom w:val="single" w:sz="4" w:space="0" w:color="auto"/>
              <w:right w:val="single" w:sz="4" w:space="0" w:color="auto"/>
            </w:tcBorders>
            <w:noWrap/>
            <w:vAlign w:val="bottom"/>
          </w:tcPr>
          <w:p w:rsidR="008C42DE" w:rsidRPr="008F27F6" w:rsidRDefault="008C42DE" w:rsidP="00733296">
            <w:pPr>
              <w:suppressAutoHyphens/>
              <w:jc w:val="right"/>
              <w:rPr>
                <w:sz w:val="28"/>
                <w:szCs w:val="28"/>
              </w:rPr>
            </w:pPr>
            <w:r w:rsidRPr="008F27F6">
              <w:rPr>
                <w:sz w:val="28"/>
                <w:szCs w:val="28"/>
              </w:rPr>
              <w:t>Итого:</w:t>
            </w:r>
          </w:p>
        </w:tc>
        <w:tc>
          <w:tcPr>
            <w:tcW w:w="492" w:type="pct"/>
            <w:tcBorders>
              <w:top w:val="single" w:sz="4" w:space="0" w:color="auto"/>
              <w:left w:val="nil"/>
              <w:bottom w:val="single" w:sz="4" w:space="0" w:color="auto"/>
              <w:right w:val="single" w:sz="4" w:space="0" w:color="auto"/>
            </w:tcBorders>
          </w:tcPr>
          <w:p w:rsidR="008C42DE" w:rsidRPr="008F27F6" w:rsidRDefault="008C42DE" w:rsidP="00733296">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8C42DE" w:rsidRPr="008F27F6" w:rsidRDefault="008C42DE" w:rsidP="00733296">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center"/>
          </w:tcPr>
          <w:p w:rsidR="008C42DE" w:rsidRPr="008F27F6" w:rsidRDefault="008C42DE" w:rsidP="00733296">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8C42DE" w:rsidRPr="008F27F6" w:rsidRDefault="008C42DE" w:rsidP="00733296">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8C42DE" w:rsidRPr="008F27F6" w:rsidRDefault="008C42DE" w:rsidP="00733296">
            <w:pPr>
              <w:suppressAutoHyphens/>
              <w:jc w:val="center"/>
              <w:rPr>
                <w:sz w:val="28"/>
                <w:szCs w:val="28"/>
              </w:rPr>
            </w:pPr>
            <w:r w:rsidRPr="008F27F6">
              <w:rPr>
                <w:sz w:val="28"/>
                <w:szCs w:val="28"/>
              </w:rPr>
              <w:t>-</w:t>
            </w:r>
          </w:p>
        </w:tc>
        <w:tc>
          <w:tcPr>
            <w:tcW w:w="644" w:type="pct"/>
            <w:tcBorders>
              <w:top w:val="single" w:sz="4" w:space="0" w:color="auto"/>
              <w:left w:val="single" w:sz="4" w:space="0" w:color="auto"/>
              <w:bottom w:val="single" w:sz="4" w:space="0" w:color="auto"/>
              <w:right w:val="single" w:sz="4" w:space="0" w:color="auto"/>
            </w:tcBorders>
            <w:noWrap/>
            <w:vAlign w:val="center"/>
          </w:tcPr>
          <w:p w:rsidR="008C42DE" w:rsidRPr="008F27F6" w:rsidRDefault="008C42DE" w:rsidP="00733296">
            <w:pPr>
              <w:suppressAutoHyphens/>
              <w:jc w:val="center"/>
              <w:rPr>
                <w:sz w:val="28"/>
                <w:szCs w:val="28"/>
              </w:rPr>
            </w:pPr>
            <w:r w:rsidRPr="008F27F6">
              <w:rPr>
                <w:sz w:val="28"/>
                <w:szCs w:val="28"/>
              </w:rPr>
              <w:t>-</w:t>
            </w:r>
          </w:p>
        </w:tc>
        <w:tc>
          <w:tcPr>
            <w:tcW w:w="644" w:type="pct"/>
            <w:tcBorders>
              <w:top w:val="nil"/>
              <w:left w:val="nil"/>
              <w:bottom w:val="single" w:sz="4" w:space="0" w:color="auto"/>
              <w:right w:val="single" w:sz="4" w:space="0" w:color="auto"/>
            </w:tcBorders>
            <w:noWrap/>
            <w:vAlign w:val="center"/>
          </w:tcPr>
          <w:p w:rsidR="008C42DE" w:rsidRPr="008F27F6" w:rsidRDefault="008C42DE" w:rsidP="00733296">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8C42DE" w:rsidRPr="008F27F6" w:rsidRDefault="008C42DE" w:rsidP="008C42DE">
      <w:pPr>
        <w:pStyle w:val="ab"/>
        <w:suppressAutoHyphens/>
        <w:jc w:val="both"/>
        <w:rPr>
          <w:szCs w:val="28"/>
        </w:rPr>
      </w:pPr>
      <w:r w:rsidRPr="008F27F6">
        <w:rPr>
          <w:szCs w:val="28"/>
        </w:rPr>
        <w:t xml:space="preserve">1. </w:t>
      </w:r>
      <w:r>
        <w:rPr>
          <w:szCs w:val="28"/>
        </w:rPr>
        <w:t>Общая стоимость работ</w:t>
      </w:r>
      <w:r w:rsidRPr="008F27F6">
        <w:rPr>
          <w:i/>
          <w:szCs w:val="28"/>
        </w:rPr>
        <w:t>,</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F27F6">
        <w:rPr>
          <w:i/>
          <w:szCs w:val="28"/>
        </w:rPr>
        <w:t>(выполнением работ, оказанием услуг, поставкой товаров).</w:t>
      </w:r>
    </w:p>
    <w:p w:rsidR="008C42DE" w:rsidRPr="008F27F6" w:rsidRDefault="008C42DE" w:rsidP="008C42DE">
      <w:pPr>
        <w:pStyle w:val="ab"/>
        <w:suppressAutoHyphens/>
        <w:jc w:val="both"/>
        <w:rPr>
          <w:szCs w:val="28"/>
        </w:rPr>
      </w:pPr>
      <w:r w:rsidRPr="008F27F6">
        <w:rPr>
          <w:szCs w:val="28"/>
        </w:rPr>
        <w:t>__________</w:t>
      </w:r>
      <w:r w:rsidRPr="008F27F6">
        <w:rPr>
          <w:i/>
          <w:szCs w:val="28"/>
        </w:rPr>
        <w:t xml:space="preserve"> (Выполнение работ, оказание услуг, поставка товаров)</w:t>
      </w:r>
      <w:r w:rsidRPr="008F27F6">
        <w:rPr>
          <w:szCs w:val="28"/>
        </w:rPr>
        <w:t xml:space="preserve"> облагается НДС по ставке ____%, размер которого </w:t>
      </w:r>
      <w:proofErr w:type="gramStart"/>
      <w:r w:rsidRPr="008F27F6">
        <w:rPr>
          <w:szCs w:val="28"/>
        </w:rPr>
        <w:t>составляет ________/ НДС не облагается</w:t>
      </w:r>
      <w:proofErr w:type="gramEnd"/>
      <w:r w:rsidRPr="008F27F6">
        <w:rPr>
          <w:szCs w:val="28"/>
        </w:rPr>
        <w:t xml:space="preserve">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 xml:space="preserve">(указывается дата не менее 60 (шестьдесят) календарных дней </w:t>
      </w:r>
      <w:proofErr w:type="gramStart"/>
      <w:r w:rsidRPr="008F27F6">
        <w:rPr>
          <w:i/>
          <w:szCs w:val="28"/>
        </w:rPr>
        <w:t>с даты вскрытия</w:t>
      </w:r>
      <w:proofErr w:type="gramEnd"/>
      <w:r w:rsidRPr="008F27F6">
        <w:rPr>
          <w:i/>
          <w:szCs w:val="28"/>
        </w:rPr>
        <w:t xml:space="preserve">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DF6EEA" w:rsidRPr="00DF6EEA" w:rsidRDefault="00DF6EEA" w:rsidP="00DF6EEA">
      <w:pPr>
        <w:pStyle w:val="ab"/>
        <w:suppressAutoHyphens/>
        <w:jc w:val="both"/>
        <w:rPr>
          <w:szCs w:val="28"/>
        </w:rPr>
      </w:pPr>
      <w:r w:rsidRPr="00DF6EEA">
        <w:rPr>
          <w:szCs w:val="28"/>
        </w:rPr>
        <w:t>1) приложение № 1 – Расчет стоимости _________ (работ, услуг, товаров и т.д.)  на ___ листах.</w:t>
      </w:r>
    </w:p>
    <w:p w:rsidR="00DF6EEA" w:rsidRPr="00DF6EEA" w:rsidRDefault="00DF6EEA" w:rsidP="00DF6EEA">
      <w:pPr>
        <w:pStyle w:val="ab"/>
        <w:suppressAutoHyphens/>
        <w:jc w:val="both"/>
        <w:rPr>
          <w:szCs w:val="28"/>
        </w:rPr>
      </w:pPr>
      <w:r w:rsidRPr="00DF6EE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DF6EEA" w:rsidRPr="00DF6EEA" w:rsidRDefault="00DF6EEA" w:rsidP="00DF6EEA">
      <w:pPr>
        <w:pStyle w:val="ab"/>
        <w:suppressAutoHyphens/>
        <w:jc w:val="both"/>
        <w:rPr>
          <w:szCs w:val="28"/>
        </w:rPr>
      </w:pPr>
      <w:r w:rsidRPr="00DF6EEA">
        <w:rPr>
          <w:szCs w:val="28"/>
        </w:rPr>
        <w:t xml:space="preserve">3) Сведения о планируемых к привлечению субподрядных организациях (составляется по форме приложения № </w:t>
      </w:r>
      <w:r w:rsidR="00C27197">
        <w:rPr>
          <w:szCs w:val="28"/>
        </w:rPr>
        <w:t>6</w:t>
      </w:r>
      <w:r w:rsidRPr="00DF6EEA">
        <w:rPr>
          <w:szCs w:val="28"/>
        </w:rPr>
        <w:t xml:space="preserve"> к документации о закупке)</w:t>
      </w:r>
      <w:r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B87B68" w:rsidRPr="004C3B7F" w:rsidRDefault="00AA5BEA" w:rsidP="00B87B68">
      <w:pPr>
        <w:shd w:val="clear" w:color="auto" w:fill="FFFFFF"/>
        <w:jc w:val="center"/>
        <w:rPr>
          <w:b/>
          <w:color w:val="000000"/>
          <w:spacing w:val="2"/>
        </w:rPr>
      </w:pPr>
      <w:r w:rsidRPr="008F27F6">
        <w:rPr>
          <w:sz w:val="28"/>
          <w:szCs w:val="28"/>
        </w:rPr>
        <w:br w:type="page"/>
      </w:r>
    </w:p>
    <w:p w:rsidR="00B87B68" w:rsidRPr="00B87B68" w:rsidRDefault="00B87B68" w:rsidP="00B87B68">
      <w:pPr>
        <w:pStyle w:val="a7"/>
        <w:suppressAutoHyphens/>
        <w:jc w:val="right"/>
        <w:rPr>
          <w:sz w:val="28"/>
          <w:szCs w:val="28"/>
        </w:rPr>
      </w:pPr>
      <w:r w:rsidRPr="00B87B68">
        <w:rPr>
          <w:sz w:val="28"/>
          <w:szCs w:val="28"/>
        </w:rPr>
        <w:lastRenderedPageBreak/>
        <w:t>Приложение № 5</w:t>
      </w:r>
    </w:p>
    <w:p w:rsidR="00B87B68" w:rsidRPr="00B87B68" w:rsidRDefault="00B87B68" w:rsidP="00B87B68">
      <w:pPr>
        <w:suppressAutoHyphens/>
        <w:ind w:left="6600" w:firstLine="425"/>
        <w:jc w:val="right"/>
        <w:rPr>
          <w:sz w:val="28"/>
          <w:szCs w:val="28"/>
        </w:rPr>
      </w:pPr>
      <w:r w:rsidRPr="00B87B68">
        <w:rPr>
          <w:sz w:val="28"/>
          <w:szCs w:val="28"/>
        </w:rPr>
        <w:t>к документации об открытом конкурсе</w:t>
      </w:r>
    </w:p>
    <w:p w:rsidR="00B87B68" w:rsidRDefault="00B87B68" w:rsidP="00B87B68">
      <w:pPr>
        <w:suppressAutoHyphens/>
        <w:ind w:left="5892" w:firstLine="480"/>
        <w:rPr>
          <w:i/>
          <w:sz w:val="28"/>
          <w:szCs w:val="28"/>
        </w:rPr>
      </w:pPr>
      <w:r>
        <w:rPr>
          <w:i/>
          <w:sz w:val="28"/>
          <w:szCs w:val="28"/>
        </w:rPr>
        <w:t xml:space="preserve">  </w:t>
      </w:r>
      <w:r w:rsidRPr="00B87B68">
        <w:rPr>
          <w:i/>
          <w:sz w:val="28"/>
          <w:szCs w:val="28"/>
        </w:rPr>
        <w:t xml:space="preserve">№ </w:t>
      </w:r>
      <w:r>
        <w:rPr>
          <w:i/>
          <w:sz w:val="28"/>
          <w:szCs w:val="28"/>
        </w:rPr>
        <w:t>ОК</w:t>
      </w:r>
      <w:r w:rsidRPr="00B87B68">
        <w:rPr>
          <w:i/>
          <w:sz w:val="28"/>
          <w:szCs w:val="28"/>
        </w:rPr>
        <w:t>/</w:t>
      </w:r>
      <w:r>
        <w:rPr>
          <w:i/>
          <w:sz w:val="28"/>
          <w:szCs w:val="28"/>
        </w:rPr>
        <w:t>013</w:t>
      </w:r>
      <w:r w:rsidRPr="00B87B68">
        <w:rPr>
          <w:i/>
          <w:sz w:val="28"/>
          <w:szCs w:val="28"/>
        </w:rPr>
        <w:t>/</w:t>
      </w:r>
      <w:r>
        <w:rPr>
          <w:i/>
          <w:sz w:val="28"/>
          <w:szCs w:val="28"/>
        </w:rPr>
        <w:t>НКПОКТ</w:t>
      </w:r>
      <w:r w:rsidRPr="00B87B68">
        <w:rPr>
          <w:i/>
          <w:sz w:val="28"/>
          <w:szCs w:val="28"/>
        </w:rPr>
        <w:t>/</w:t>
      </w:r>
      <w:r>
        <w:rPr>
          <w:i/>
          <w:sz w:val="28"/>
          <w:szCs w:val="28"/>
        </w:rPr>
        <w:t>0013</w:t>
      </w:r>
    </w:p>
    <w:p w:rsidR="00B87B68" w:rsidRDefault="00B87B68" w:rsidP="00B87B68">
      <w:pPr>
        <w:suppressAutoHyphens/>
        <w:ind w:left="5892" w:firstLine="480"/>
        <w:rPr>
          <w:i/>
          <w:sz w:val="28"/>
          <w:szCs w:val="28"/>
        </w:rPr>
      </w:pPr>
    </w:p>
    <w:p w:rsidR="00B87B68" w:rsidRPr="00B87B68" w:rsidRDefault="00B87B68" w:rsidP="00B87B68">
      <w:pPr>
        <w:suppressAutoHyphens/>
        <w:ind w:left="5892" w:firstLine="480"/>
        <w:rPr>
          <w:sz w:val="28"/>
          <w:szCs w:val="28"/>
        </w:rPr>
      </w:pPr>
    </w:p>
    <w:p w:rsidR="00B87B68" w:rsidRPr="00B87B68" w:rsidRDefault="00B87B68" w:rsidP="00B87B68">
      <w:pPr>
        <w:pStyle w:val="a7"/>
        <w:suppressAutoHyphens/>
        <w:jc w:val="center"/>
        <w:rPr>
          <w:sz w:val="28"/>
          <w:szCs w:val="28"/>
        </w:rPr>
      </w:pPr>
      <w:r w:rsidRPr="00B87B68">
        <w:rPr>
          <w:sz w:val="28"/>
          <w:szCs w:val="28"/>
        </w:rPr>
        <w:t xml:space="preserve">ПРОЕКТ ДОГОВОРА </w:t>
      </w:r>
    </w:p>
    <w:p w:rsidR="00B87B68" w:rsidRPr="00B87B68" w:rsidRDefault="00B87B68" w:rsidP="00B87B68">
      <w:pPr>
        <w:jc w:val="center"/>
        <w:rPr>
          <w:bCs/>
          <w:sz w:val="28"/>
          <w:szCs w:val="28"/>
        </w:rPr>
      </w:pPr>
      <w:r w:rsidRPr="00B87B68">
        <w:rPr>
          <w:bCs/>
          <w:sz w:val="28"/>
          <w:szCs w:val="28"/>
        </w:rPr>
        <w:t>Договор  №___ /__/__/__</w:t>
      </w:r>
    </w:p>
    <w:p w:rsidR="00B87B68" w:rsidRPr="00B87B68" w:rsidRDefault="00B87B68" w:rsidP="00B87B68">
      <w:pPr>
        <w:jc w:val="center"/>
        <w:rPr>
          <w:sz w:val="28"/>
          <w:szCs w:val="28"/>
        </w:rPr>
      </w:pPr>
    </w:p>
    <w:p w:rsidR="00B87B68" w:rsidRPr="00B87B68" w:rsidRDefault="00B87B68" w:rsidP="00B87B68">
      <w:pPr>
        <w:jc w:val="both"/>
        <w:rPr>
          <w:sz w:val="28"/>
          <w:szCs w:val="28"/>
        </w:rPr>
      </w:pPr>
      <w:r w:rsidRPr="00B87B68">
        <w:rPr>
          <w:sz w:val="28"/>
          <w:szCs w:val="28"/>
        </w:rPr>
        <w:t xml:space="preserve">г. _________                                                                «__»_______ ____ </w:t>
      </w:r>
      <w:proofErr w:type="gramStart"/>
      <w:r w:rsidRPr="00B87B68">
        <w:rPr>
          <w:sz w:val="28"/>
          <w:szCs w:val="28"/>
        </w:rPr>
        <w:t>г</w:t>
      </w:r>
      <w:proofErr w:type="gramEnd"/>
      <w:r w:rsidRPr="00B87B68">
        <w:rPr>
          <w:sz w:val="28"/>
          <w:szCs w:val="28"/>
        </w:rPr>
        <w:t>.</w:t>
      </w:r>
    </w:p>
    <w:p w:rsidR="00B87B68" w:rsidRPr="00B87B68" w:rsidRDefault="00B87B68" w:rsidP="00B87B68">
      <w:pPr>
        <w:jc w:val="both"/>
        <w:rPr>
          <w:sz w:val="28"/>
          <w:szCs w:val="28"/>
        </w:rPr>
      </w:pPr>
    </w:p>
    <w:p w:rsidR="00B87B68" w:rsidRPr="00B87B68" w:rsidRDefault="00B87B68" w:rsidP="00B87B68">
      <w:pPr>
        <w:ind w:firstLine="709"/>
        <w:jc w:val="both"/>
        <w:rPr>
          <w:sz w:val="28"/>
          <w:szCs w:val="28"/>
        </w:rPr>
      </w:pPr>
      <w:r w:rsidRPr="00B87B68">
        <w:rPr>
          <w:sz w:val="28"/>
          <w:szCs w:val="28"/>
        </w:rPr>
        <w:t>Открытое акционерное общество «Центр по перевозке грузов в контейнерах «</w:t>
      </w:r>
      <w:proofErr w:type="spellStart"/>
      <w:r w:rsidRPr="00B87B68">
        <w:rPr>
          <w:sz w:val="28"/>
          <w:szCs w:val="28"/>
        </w:rPr>
        <w:t>ТрансКонтейнер</w:t>
      </w:r>
      <w:proofErr w:type="spellEnd"/>
      <w:r w:rsidRPr="00B87B68">
        <w:rPr>
          <w:sz w:val="28"/>
          <w:szCs w:val="28"/>
        </w:rPr>
        <w:t>» в лице  директора филиала ОАО «</w:t>
      </w:r>
      <w:proofErr w:type="spellStart"/>
      <w:r w:rsidRPr="00B87B68">
        <w:rPr>
          <w:sz w:val="28"/>
          <w:szCs w:val="28"/>
        </w:rPr>
        <w:t>ТрансКонтейнер</w:t>
      </w:r>
      <w:proofErr w:type="spellEnd"/>
      <w:r w:rsidRPr="00B87B68">
        <w:rPr>
          <w:sz w:val="28"/>
          <w:szCs w:val="28"/>
        </w:rPr>
        <w:t>» на Октябрьской железной дороге ____________</w:t>
      </w:r>
    </w:p>
    <w:p w:rsidR="00B87B68" w:rsidRPr="00B87B68" w:rsidRDefault="00B87B68" w:rsidP="00B87B68">
      <w:pPr>
        <w:ind w:firstLine="709"/>
        <w:jc w:val="both"/>
        <w:rPr>
          <w:sz w:val="28"/>
          <w:szCs w:val="28"/>
        </w:rPr>
      </w:pPr>
      <w:r w:rsidRPr="00B87B68">
        <w:rPr>
          <w:sz w:val="28"/>
          <w:szCs w:val="28"/>
        </w:rPr>
        <w:t xml:space="preserve"> </w:t>
      </w:r>
      <w:r w:rsidRPr="00B87B68">
        <w:rPr>
          <w:i/>
          <w:iCs/>
          <w:sz w:val="28"/>
          <w:szCs w:val="28"/>
          <w:vertAlign w:val="superscript"/>
        </w:rPr>
        <w:t>(должность, Ф.И.О. – полностью)</w:t>
      </w:r>
      <w:r w:rsidRPr="00B87B68">
        <w:rPr>
          <w:sz w:val="28"/>
          <w:szCs w:val="28"/>
        </w:rPr>
        <w:t xml:space="preserve"> </w:t>
      </w:r>
    </w:p>
    <w:p w:rsidR="00B87B68" w:rsidRPr="00B87B68" w:rsidRDefault="00B87B68" w:rsidP="00B87B68">
      <w:pPr>
        <w:jc w:val="both"/>
        <w:rPr>
          <w:sz w:val="28"/>
          <w:szCs w:val="28"/>
        </w:rPr>
      </w:pPr>
      <w:proofErr w:type="gramStart"/>
      <w:r w:rsidRPr="00B87B68">
        <w:rPr>
          <w:sz w:val="28"/>
          <w:szCs w:val="28"/>
        </w:rPr>
        <w:t>действующего</w:t>
      </w:r>
      <w:proofErr w:type="gramEnd"/>
      <w:r w:rsidRPr="00B87B68">
        <w:rPr>
          <w:sz w:val="28"/>
          <w:szCs w:val="28"/>
        </w:rPr>
        <w:t xml:space="preserve"> на  основании         __________________________________________</w:t>
      </w:r>
    </w:p>
    <w:p w:rsidR="00B87B68" w:rsidRPr="00B87B68" w:rsidRDefault="00B87B68" w:rsidP="00B87B68">
      <w:pPr>
        <w:ind w:firstLine="709"/>
        <w:jc w:val="both"/>
        <w:rPr>
          <w:sz w:val="28"/>
          <w:szCs w:val="28"/>
        </w:rPr>
      </w:pPr>
      <w:r w:rsidRPr="00B87B68">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B87B68">
        <w:rPr>
          <w:i/>
          <w:iCs/>
          <w:sz w:val="28"/>
          <w:szCs w:val="28"/>
          <w:vertAlign w:val="superscript"/>
        </w:rPr>
        <w:t>от</w:t>
      </w:r>
      <w:proofErr w:type="gramEnd"/>
      <w:r w:rsidRPr="00B87B68">
        <w:rPr>
          <w:i/>
          <w:iCs/>
          <w:sz w:val="28"/>
          <w:szCs w:val="28"/>
          <w:vertAlign w:val="superscript"/>
        </w:rPr>
        <w:t xml:space="preserve"> __________№____) </w:t>
      </w:r>
      <w:proofErr w:type="gramStart"/>
      <w:r w:rsidRPr="00B87B68">
        <w:rPr>
          <w:sz w:val="28"/>
          <w:szCs w:val="28"/>
        </w:rPr>
        <w:t>с</w:t>
      </w:r>
      <w:proofErr w:type="gramEnd"/>
      <w:r w:rsidRPr="00B87B68">
        <w:rPr>
          <w:sz w:val="28"/>
          <w:szCs w:val="28"/>
        </w:rPr>
        <w:t xml:space="preserve"> одной стороны, и ________________________________________________________________</w:t>
      </w:r>
    </w:p>
    <w:p w:rsidR="00B87B68" w:rsidRPr="00B87B68" w:rsidRDefault="00B87B68" w:rsidP="00B87B68">
      <w:pPr>
        <w:ind w:firstLine="709"/>
        <w:jc w:val="both"/>
        <w:rPr>
          <w:sz w:val="28"/>
          <w:szCs w:val="28"/>
          <w:vertAlign w:val="superscript"/>
        </w:rPr>
      </w:pPr>
      <w:r w:rsidRPr="00B87B6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B87B68">
        <w:rPr>
          <w:sz w:val="28"/>
          <w:szCs w:val="28"/>
        </w:rPr>
        <w:t xml:space="preserve">, именуемое в дальнейшем «Поставщик», в лице __________________________________,                           </w:t>
      </w:r>
    </w:p>
    <w:p w:rsidR="00B87B68" w:rsidRPr="00B87B68" w:rsidRDefault="00B87B68" w:rsidP="00B87B68">
      <w:pPr>
        <w:ind w:firstLine="709"/>
        <w:jc w:val="both"/>
        <w:rPr>
          <w:sz w:val="28"/>
          <w:szCs w:val="28"/>
        </w:rPr>
      </w:pPr>
      <w:r w:rsidRPr="00B87B68">
        <w:rPr>
          <w:i/>
          <w:sz w:val="28"/>
          <w:szCs w:val="28"/>
          <w:vertAlign w:val="superscript"/>
        </w:rPr>
        <w:t xml:space="preserve">         ( должность, Ф.И.О. - полностью)</w:t>
      </w:r>
    </w:p>
    <w:p w:rsidR="00B87B68" w:rsidRPr="00B87B68" w:rsidRDefault="00B87B68" w:rsidP="00B87B68">
      <w:pPr>
        <w:jc w:val="both"/>
        <w:rPr>
          <w:i/>
          <w:sz w:val="28"/>
          <w:szCs w:val="28"/>
          <w:vertAlign w:val="superscript"/>
        </w:rPr>
      </w:pPr>
      <w:proofErr w:type="gramStart"/>
      <w:r w:rsidRPr="00B87B68">
        <w:rPr>
          <w:sz w:val="28"/>
          <w:szCs w:val="28"/>
        </w:rPr>
        <w:t>действующего</w:t>
      </w:r>
      <w:proofErr w:type="gramEnd"/>
      <w:r w:rsidRPr="00B87B68">
        <w:rPr>
          <w:sz w:val="28"/>
          <w:szCs w:val="28"/>
        </w:rPr>
        <w:t xml:space="preserve">  на основании</w:t>
      </w:r>
      <w:r w:rsidRPr="00B87B68">
        <w:rPr>
          <w:i/>
          <w:sz w:val="28"/>
          <w:szCs w:val="28"/>
          <w:vertAlign w:val="superscript"/>
        </w:rPr>
        <w:t xml:space="preserve">     </w:t>
      </w:r>
      <w:r w:rsidRPr="00B87B68">
        <w:rPr>
          <w:sz w:val="28"/>
          <w:szCs w:val="28"/>
        </w:rPr>
        <w:t>_______________________________________________</w:t>
      </w:r>
      <w:r w:rsidRPr="00B87B68">
        <w:rPr>
          <w:i/>
          <w:sz w:val="28"/>
          <w:szCs w:val="28"/>
          <w:vertAlign w:val="superscript"/>
        </w:rPr>
        <w:t xml:space="preserve"> </w:t>
      </w:r>
    </w:p>
    <w:p w:rsidR="00B87B68" w:rsidRPr="00B87B68" w:rsidRDefault="00B87B68" w:rsidP="00B87B68">
      <w:pPr>
        <w:jc w:val="both"/>
        <w:rPr>
          <w:i/>
          <w:sz w:val="28"/>
          <w:szCs w:val="28"/>
          <w:vertAlign w:val="superscript"/>
        </w:rPr>
      </w:pPr>
      <w:proofErr w:type="gramStart"/>
      <w:r w:rsidRPr="00B87B68">
        <w:rPr>
          <w:i/>
          <w:sz w:val="28"/>
          <w:szCs w:val="28"/>
          <w:vertAlign w:val="superscript"/>
        </w:rPr>
        <w:t>(указывается документ,  уполномочивающий  лицо на заключение наст</w:t>
      </w:r>
      <w:r>
        <w:rPr>
          <w:i/>
          <w:sz w:val="28"/>
          <w:szCs w:val="28"/>
          <w:vertAlign w:val="superscript"/>
        </w:rPr>
        <w:t>оящего  Договора, например: устав</w:t>
      </w:r>
      <w:r w:rsidRPr="00B87B68">
        <w:rPr>
          <w:i/>
          <w:sz w:val="28"/>
          <w:szCs w:val="28"/>
          <w:vertAlign w:val="superscript"/>
        </w:rPr>
        <w:t>/, довер</w:t>
      </w:r>
      <w:r w:rsidR="006569E9">
        <w:rPr>
          <w:i/>
          <w:sz w:val="28"/>
          <w:szCs w:val="28"/>
          <w:vertAlign w:val="superscript"/>
        </w:rPr>
        <w:t>енность от «__»_______№ __ и т.д.</w:t>
      </w:r>
      <w:r w:rsidRPr="00B87B68">
        <w:rPr>
          <w:i/>
          <w:sz w:val="28"/>
          <w:szCs w:val="28"/>
          <w:vertAlign w:val="superscript"/>
        </w:rPr>
        <w:t xml:space="preserve">) </w:t>
      </w:r>
      <w:r w:rsidRPr="00B87B68">
        <w:rPr>
          <w:sz w:val="28"/>
          <w:szCs w:val="28"/>
        </w:rPr>
        <w:t>с другой стороны, именуемые в дальнейшем «Стороны», заключили настоящий договор поставки (далее – «Договор») о нижеследующем:</w:t>
      </w:r>
      <w:proofErr w:type="gramEnd"/>
    </w:p>
    <w:p w:rsidR="00B87B68" w:rsidRPr="00B87B68" w:rsidRDefault="00B87B68" w:rsidP="00B87B68">
      <w:pPr>
        <w:shd w:val="clear" w:color="auto" w:fill="FFFFFF"/>
        <w:tabs>
          <w:tab w:val="left" w:pos="4195"/>
        </w:tabs>
        <w:ind w:left="3994"/>
        <w:jc w:val="both"/>
        <w:rPr>
          <w:color w:val="000000"/>
          <w:spacing w:val="-28"/>
          <w:sz w:val="28"/>
          <w:szCs w:val="28"/>
        </w:rPr>
      </w:pPr>
    </w:p>
    <w:p w:rsidR="00B87B68" w:rsidRPr="00F85851" w:rsidRDefault="00B87B68" w:rsidP="00B87B68">
      <w:pPr>
        <w:widowControl w:val="0"/>
        <w:numPr>
          <w:ilvl w:val="0"/>
          <w:numId w:val="38"/>
        </w:numPr>
        <w:shd w:val="clear" w:color="auto" w:fill="FFFFFF"/>
        <w:tabs>
          <w:tab w:val="left" w:pos="4195"/>
        </w:tabs>
        <w:autoSpaceDE w:val="0"/>
        <w:autoSpaceDN w:val="0"/>
        <w:adjustRightInd w:val="0"/>
        <w:jc w:val="both"/>
        <w:rPr>
          <w:b/>
          <w:color w:val="000000"/>
          <w:spacing w:val="-11"/>
          <w:sz w:val="28"/>
          <w:szCs w:val="28"/>
        </w:rPr>
      </w:pPr>
      <w:r w:rsidRPr="00F85851">
        <w:rPr>
          <w:b/>
          <w:color w:val="000000"/>
          <w:spacing w:val="-11"/>
          <w:sz w:val="28"/>
          <w:szCs w:val="28"/>
        </w:rPr>
        <w:t xml:space="preserve"> Предмет договора</w:t>
      </w:r>
    </w:p>
    <w:p w:rsidR="00B87B68" w:rsidRPr="00B87B68" w:rsidRDefault="00B87B68" w:rsidP="00B87B68">
      <w:pPr>
        <w:shd w:val="clear" w:color="auto" w:fill="FFFFFF"/>
        <w:tabs>
          <w:tab w:val="left" w:pos="4195"/>
        </w:tabs>
        <w:ind w:left="3994"/>
        <w:jc w:val="both"/>
        <w:rPr>
          <w:color w:val="000000"/>
          <w:spacing w:val="-11"/>
          <w:sz w:val="28"/>
          <w:szCs w:val="28"/>
        </w:rPr>
      </w:pPr>
    </w:p>
    <w:p w:rsidR="00B87B68" w:rsidRPr="00B87B68" w:rsidRDefault="00B87B68" w:rsidP="00B87B68">
      <w:pPr>
        <w:ind w:firstLine="708"/>
        <w:jc w:val="both"/>
        <w:rPr>
          <w:bCs/>
          <w:color w:val="000000"/>
          <w:sz w:val="28"/>
          <w:szCs w:val="28"/>
        </w:rPr>
      </w:pPr>
      <w:r w:rsidRPr="00B87B68">
        <w:rPr>
          <w:bCs/>
          <w:color w:val="000000"/>
          <w:sz w:val="28"/>
          <w:szCs w:val="28"/>
        </w:rPr>
        <w:t>1.1. Подрядчик обязуется выполнить по Техническому заданию Заказчика (Приложение №1 к настоящему Договору) работу по строительству объекта: Административно-бытово</w:t>
      </w:r>
      <w:r>
        <w:rPr>
          <w:bCs/>
          <w:color w:val="000000"/>
          <w:sz w:val="28"/>
          <w:szCs w:val="28"/>
        </w:rPr>
        <w:t>й</w:t>
      </w:r>
      <w:r w:rsidRPr="00B87B68">
        <w:rPr>
          <w:bCs/>
          <w:color w:val="000000"/>
          <w:sz w:val="28"/>
          <w:szCs w:val="28"/>
        </w:rPr>
        <w:t xml:space="preserve"> </w:t>
      </w:r>
      <w:r>
        <w:rPr>
          <w:bCs/>
          <w:color w:val="000000"/>
          <w:sz w:val="28"/>
          <w:szCs w:val="28"/>
        </w:rPr>
        <w:t>комплекс</w:t>
      </w:r>
      <w:r w:rsidRPr="00B87B68">
        <w:rPr>
          <w:bCs/>
          <w:color w:val="000000"/>
          <w:sz w:val="28"/>
          <w:szCs w:val="28"/>
        </w:rPr>
        <w:t xml:space="preserve"> Агентства </w:t>
      </w:r>
      <w:r w:rsidRPr="00B87B68">
        <w:rPr>
          <w:color w:val="000000"/>
          <w:sz w:val="28"/>
          <w:szCs w:val="28"/>
        </w:rPr>
        <w:t xml:space="preserve">на станции </w:t>
      </w:r>
      <w:proofErr w:type="spellStart"/>
      <w:proofErr w:type="gramStart"/>
      <w:r w:rsidRPr="00B87B68">
        <w:rPr>
          <w:color w:val="000000"/>
          <w:sz w:val="28"/>
          <w:szCs w:val="28"/>
        </w:rPr>
        <w:t>Санкт-Петербург-Финляндский</w:t>
      </w:r>
      <w:proofErr w:type="spellEnd"/>
      <w:proofErr w:type="gramEnd"/>
      <w:r w:rsidRPr="00B87B68">
        <w:rPr>
          <w:bCs/>
          <w:color w:val="000000"/>
          <w:sz w:val="28"/>
          <w:szCs w:val="28"/>
        </w:rPr>
        <w:t xml:space="preserve">  филиала ОАО «</w:t>
      </w:r>
      <w:proofErr w:type="spellStart"/>
      <w:r w:rsidRPr="00B87B68">
        <w:rPr>
          <w:bCs/>
          <w:color w:val="000000"/>
          <w:sz w:val="28"/>
          <w:szCs w:val="28"/>
        </w:rPr>
        <w:t>ТрансКонтейнер</w:t>
      </w:r>
      <w:proofErr w:type="spellEnd"/>
      <w:r w:rsidRPr="00B87B68">
        <w:rPr>
          <w:bCs/>
          <w:color w:val="000000"/>
          <w:sz w:val="28"/>
          <w:szCs w:val="28"/>
        </w:rPr>
        <w:t xml:space="preserve">» Октябрьской железной дороги, расположенного на земельном участке по адресу: </w:t>
      </w:r>
      <w:r>
        <w:rPr>
          <w:bCs/>
          <w:color w:val="000000"/>
          <w:sz w:val="28"/>
          <w:szCs w:val="28"/>
        </w:rPr>
        <w:t xml:space="preserve">195009, г. Санкт-Петербург, участок ж.д. «Минеральная </w:t>
      </w:r>
      <w:proofErr w:type="spellStart"/>
      <w:r>
        <w:rPr>
          <w:bCs/>
          <w:color w:val="000000"/>
          <w:sz w:val="28"/>
          <w:szCs w:val="28"/>
        </w:rPr>
        <w:t>ул</w:t>
      </w:r>
      <w:proofErr w:type="gramStart"/>
      <w:r>
        <w:rPr>
          <w:bCs/>
          <w:color w:val="000000"/>
          <w:sz w:val="28"/>
          <w:szCs w:val="28"/>
        </w:rPr>
        <w:t>.-</w:t>
      </w:r>
      <w:proofErr w:type="gramEnd"/>
      <w:r>
        <w:rPr>
          <w:bCs/>
          <w:color w:val="000000"/>
          <w:sz w:val="28"/>
          <w:szCs w:val="28"/>
        </w:rPr>
        <w:t>Лесной</w:t>
      </w:r>
      <w:proofErr w:type="spellEnd"/>
      <w:r>
        <w:rPr>
          <w:bCs/>
          <w:color w:val="000000"/>
          <w:sz w:val="28"/>
          <w:szCs w:val="28"/>
        </w:rPr>
        <w:t xml:space="preserve"> пр.»</w:t>
      </w:r>
      <w:r w:rsidRPr="00B87B68">
        <w:rPr>
          <w:bCs/>
          <w:color w:val="000000"/>
          <w:sz w:val="28"/>
          <w:szCs w:val="28"/>
        </w:rPr>
        <w:t>– (далее – Объект) в соответствии с предоставленной Заказчиком технической документацией (приложение к Техническому заданию Заказчика), а Заказчик обязуется создать Подрядчику установленные Договором условия для выполнения работ, принять их результат и уплатить согласованную Сторонами цену.</w:t>
      </w:r>
    </w:p>
    <w:p w:rsidR="00C97BFA" w:rsidRDefault="00B87B68" w:rsidP="00B87B68">
      <w:pPr>
        <w:pStyle w:val="ConsPlusNonformat"/>
        <w:rPr>
          <w:rFonts w:ascii="Times New Roman" w:hAnsi="Times New Roman" w:cs="Times New Roman"/>
          <w:color w:val="000000"/>
          <w:sz w:val="28"/>
          <w:szCs w:val="28"/>
        </w:rPr>
      </w:pPr>
      <w:r w:rsidRPr="00B87B68">
        <w:rPr>
          <w:rFonts w:ascii="Times New Roman" w:hAnsi="Times New Roman" w:cs="Times New Roman"/>
          <w:color w:val="000000"/>
          <w:sz w:val="28"/>
          <w:szCs w:val="28"/>
        </w:rPr>
        <w:t xml:space="preserve">    Прое</w:t>
      </w:r>
      <w:proofErr w:type="gramStart"/>
      <w:r w:rsidRPr="00B87B68">
        <w:rPr>
          <w:rFonts w:ascii="Times New Roman" w:hAnsi="Times New Roman" w:cs="Times New Roman"/>
          <w:color w:val="000000"/>
          <w:sz w:val="28"/>
          <w:szCs w:val="28"/>
        </w:rPr>
        <w:t>кт  стр</w:t>
      </w:r>
      <w:proofErr w:type="gramEnd"/>
      <w:r w:rsidRPr="00B87B68">
        <w:rPr>
          <w:rFonts w:ascii="Times New Roman" w:hAnsi="Times New Roman" w:cs="Times New Roman"/>
          <w:color w:val="000000"/>
          <w:sz w:val="28"/>
          <w:szCs w:val="28"/>
        </w:rPr>
        <w:t xml:space="preserve">оительства разработан </w:t>
      </w:r>
      <w:r w:rsidR="006569E9">
        <w:rPr>
          <w:rFonts w:ascii="Times New Roman" w:hAnsi="Times New Roman" w:cs="Times New Roman"/>
          <w:color w:val="000000"/>
          <w:sz w:val="28"/>
          <w:szCs w:val="28"/>
        </w:rPr>
        <w:t>ЗАО «</w:t>
      </w:r>
      <w:proofErr w:type="spellStart"/>
      <w:r w:rsidR="006569E9">
        <w:rPr>
          <w:rFonts w:ascii="Times New Roman" w:hAnsi="Times New Roman" w:cs="Times New Roman"/>
          <w:color w:val="000000"/>
          <w:sz w:val="28"/>
          <w:szCs w:val="28"/>
        </w:rPr>
        <w:t>ЛенГипрострой</w:t>
      </w:r>
      <w:proofErr w:type="spellEnd"/>
      <w:r w:rsidR="006569E9">
        <w:rPr>
          <w:rFonts w:ascii="Times New Roman" w:hAnsi="Times New Roman" w:cs="Times New Roman"/>
          <w:color w:val="000000"/>
          <w:sz w:val="28"/>
          <w:szCs w:val="28"/>
        </w:rPr>
        <w:t>»</w:t>
      </w:r>
      <w:r w:rsidR="00156139">
        <w:rPr>
          <w:rFonts w:ascii="Times New Roman" w:hAnsi="Times New Roman" w:cs="Times New Roman"/>
          <w:color w:val="000000"/>
          <w:sz w:val="28"/>
          <w:szCs w:val="28"/>
        </w:rPr>
        <w:t>.</w:t>
      </w:r>
    </w:p>
    <w:p w:rsidR="00B87B68" w:rsidRPr="00B87B68" w:rsidRDefault="00B87B68" w:rsidP="00B87B68">
      <w:pPr>
        <w:pStyle w:val="ConsPlusNonformat"/>
        <w:outlineLvl w:val="0"/>
        <w:rPr>
          <w:rFonts w:ascii="Times New Roman" w:hAnsi="Times New Roman" w:cs="Times New Roman"/>
          <w:color w:val="000000"/>
          <w:sz w:val="28"/>
          <w:szCs w:val="28"/>
        </w:rPr>
      </w:pPr>
    </w:p>
    <w:p w:rsidR="00B87B68" w:rsidRPr="00B87B68" w:rsidRDefault="00B87B68" w:rsidP="00B87B68">
      <w:pPr>
        <w:widowControl w:val="0"/>
        <w:numPr>
          <w:ilvl w:val="1"/>
          <w:numId w:val="38"/>
        </w:numPr>
        <w:tabs>
          <w:tab w:val="left" w:pos="1276"/>
        </w:tabs>
        <w:autoSpaceDE w:val="0"/>
        <w:autoSpaceDN w:val="0"/>
        <w:adjustRightInd w:val="0"/>
        <w:ind w:left="0" w:firstLine="567"/>
        <w:jc w:val="both"/>
        <w:rPr>
          <w:bCs/>
          <w:color w:val="000000"/>
          <w:sz w:val="28"/>
          <w:szCs w:val="28"/>
          <w:lang w:eastAsia="en-US"/>
        </w:rPr>
      </w:pPr>
      <w:r w:rsidRPr="00B87B68">
        <w:rPr>
          <w:bCs/>
          <w:color w:val="000000"/>
          <w:sz w:val="28"/>
          <w:szCs w:val="28"/>
          <w:lang w:eastAsia="en-US"/>
        </w:rPr>
        <w:t xml:space="preserve">Работа по настоящему Договору выполняется Подрядчиком из его </w:t>
      </w:r>
      <w:r w:rsidRPr="00B87B68">
        <w:rPr>
          <w:bCs/>
          <w:color w:val="000000"/>
          <w:sz w:val="28"/>
          <w:szCs w:val="28"/>
          <w:lang w:eastAsia="en-US"/>
        </w:rPr>
        <w:lastRenderedPageBreak/>
        <w:t>материалов,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87B68" w:rsidRPr="00B87B68" w:rsidRDefault="00B87B68" w:rsidP="00B87B68">
      <w:pPr>
        <w:jc w:val="both"/>
        <w:rPr>
          <w:color w:val="000000"/>
          <w:sz w:val="28"/>
          <w:szCs w:val="28"/>
        </w:rPr>
      </w:pPr>
    </w:p>
    <w:p w:rsidR="00B87B68" w:rsidRPr="00F85851" w:rsidRDefault="00B87B68" w:rsidP="00B87B68">
      <w:pPr>
        <w:shd w:val="clear" w:color="auto" w:fill="FFFFFF"/>
        <w:ind w:left="3048"/>
        <w:rPr>
          <w:b/>
          <w:bCs/>
          <w:color w:val="000000"/>
          <w:spacing w:val="2"/>
          <w:sz w:val="28"/>
          <w:szCs w:val="28"/>
        </w:rPr>
      </w:pPr>
      <w:r w:rsidRPr="00F85851">
        <w:rPr>
          <w:b/>
          <w:bCs/>
          <w:color w:val="000000"/>
          <w:spacing w:val="2"/>
          <w:sz w:val="28"/>
          <w:szCs w:val="28"/>
        </w:rPr>
        <w:t>2. Сроки выполнения работ</w:t>
      </w:r>
    </w:p>
    <w:p w:rsidR="00B87B68" w:rsidRPr="00B87B68" w:rsidRDefault="00B87B68" w:rsidP="00B87B68">
      <w:pPr>
        <w:shd w:val="clear" w:color="auto" w:fill="FFFFFF"/>
        <w:ind w:left="1632"/>
        <w:rPr>
          <w:bCs/>
          <w:color w:val="000000"/>
          <w:spacing w:val="2"/>
          <w:sz w:val="28"/>
          <w:szCs w:val="28"/>
        </w:rPr>
      </w:pPr>
    </w:p>
    <w:p w:rsidR="00B87B68" w:rsidRPr="00B87B68" w:rsidRDefault="00B87B68" w:rsidP="00B87B68">
      <w:pPr>
        <w:pStyle w:val="ab"/>
        <w:ind w:firstLine="540"/>
        <w:jc w:val="both"/>
        <w:rPr>
          <w:szCs w:val="28"/>
        </w:rPr>
      </w:pPr>
      <w:r w:rsidRPr="00B87B68">
        <w:rPr>
          <w:szCs w:val="28"/>
        </w:rPr>
        <w:t>2.1. Сроки выполнения работ определяются в Календарном Плане производства работ (Приложение №2</w:t>
      </w:r>
      <w:r w:rsidRPr="00B87B68">
        <w:rPr>
          <w:bCs/>
          <w:szCs w:val="28"/>
          <w:lang w:eastAsia="en-US"/>
        </w:rPr>
        <w:t xml:space="preserve"> к настоящему Договору</w:t>
      </w:r>
      <w:r w:rsidRPr="00B87B68">
        <w:rPr>
          <w:szCs w:val="28"/>
        </w:rPr>
        <w:t>).</w:t>
      </w:r>
    </w:p>
    <w:p w:rsidR="00F85851" w:rsidRDefault="00B87B68" w:rsidP="00F85851">
      <w:pPr>
        <w:pStyle w:val="ab"/>
        <w:ind w:firstLine="540"/>
        <w:jc w:val="both"/>
        <w:rPr>
          <w:szCs w:val="28"/>
        </w:rPr>
      </w:pPr>
      <w:r w:rsidRPr="00B87B68">
        <w:rPr>
          <w:szCs w:val="28"/>
        </w:rPr>
        <w:t xml:space="preserve">Начало работ: </w:t>
      </w:r>
      <w:r w:rsidR="00F85851">
        <w:rPr>
          <w:szCs w:val="28"/>
        </w:rPr>
        <w:t xml:space="preserve">с момента подписания договора Сторонами. </w:t>
      </w:r>
    </w:p>
    <w:p w:rsidR="00B87B68" w:rsidRPr="00F85851" w:rsidRDefault="00B87B68" w:rsidP="00F85851">
      <w:pPr>
        <w:pStyle w:val="ab"/>
        <w:ind w:firstLine="540"/>
        <w:jc w:val="both"/>
        <w:rPr>
          <w:bCs/>
          <w:szCs w:val="28"/>
        </w:rPr>
      </w:pPr>
      <w:r w:rsidRPr="00F85851">
        <w:rPr>
          <w:szCs w:val="28"/>
        </w:rPr>
        <w:t xml:space="preserve">Окончание: </w:t>
      </w:r>
      <w:r w:rsidR="00F85851" w:rsidRPr="00F85851">
        <w:rPr>
          <w:szCs w:val="28"/>
        </w:rPr>
        <w:t>31 декабря 2013 года</w:t>
      </w:r>
      <w:r w:rsidRPr="00F85851">
        <w:rPr>
          <w:szCs w:val="28"/>
        </w:rPr>
        <w:t>.</w:t>
      </w:r>
    </w:p>
    <w:p w:rsidR="00B87B68" w:rsidRPr="00B87B68" w:rsidRDefault="00B87B68" w:rsidP="00B87B68">
      <w:pPr>
        <w:shd w:val="clear" w:color="auto" w:fill="FFFFFF"/>
        <w:ind w:right="14" w:firstLine="540"/>
        <w:jc w:val="both"/>
        <w:rPr>
          <w:bCs/>
          <w:color w:val="000000"/>
          <w:spacing w:val="2"/>
          <w:sz w:val="28"/>
          <w:szCs w:val="28"/>
        </w:rPr>
      </w:pPr>
      <w:r w:rsidRPr="00B87B68">
        <w:rPr>
          <w:bCs/>
          <w:color w:val="000000"/>
          <w:spacing w:val="2"/>
          <w:sz w:val="28"/>
          <w:szCs w:val="28"/>
        </w:rPr>
        <w:t xml:space="preserve">2.2. Дата окончания этапов работ, предусмотренная Календарным Планом  производства работ </w:t>
      </w:r>
      <w:r w:rsidRPr="00B87B68">
        <w:rPr>
          <w:bCs/>
          <w:color w:val="000000"/>
          <w:sz w:val="28"/>
          <w:szCs w:val="28"/>
        </w:rPr>
        <w:t xml:space="preserve">(Приложение №2 </w:t>
      </w:r>
      <w:r w:rsidRPr="00B87B68">
        <w:rPr>
          <w:bCs/>
          <w:color w:val="000000"/>
          <w:sz w:val="28"/>
          <w:szCs w:val="28"/>
          <w:lang w:eastAsia="en-US"/>
        </w:rPr>
        <w:t>к настоящему Договору</w:t>
      </w:r>
      <w:r w:rsidRPr="00B87B68">
        <w:rPr>
          <w:bCs/>
          <w:color w:val="000000"/>
          <w:sz w:val="28"/>
          <w:szCs w:val="28"/>
        </w:rPr>
        <w:t xml:space="preserve">) </w:t>
      </w:r>
      <w:r w:rsidRPr="00B87B68">
        <w:rPr>
          <w:bCs/>
          <w:color w:val="000000"/>
          <w:spacing w:val="2"/>
          <w:sz w:val="28"/>
          <w:szCs w:val="28"/>
        </w:rPr>
        <w:t>является исходной для определения имущественных санкций в случаях нарушения сроков строительства.</w:t>
      </w:r>
    </w:p>
    <w:p w:rsidR="00B87B68" w:rsidRPr="00B87B68" w:rsidRDefault="00B87B68" w:rsidP="00B87B68">
      <w:pPr>
        <w:ind w:firstLine="540"/>
        <w:jc w:val="both"/>
        <w:rPr>
          <w:bCs/>
          <w:color w:val="000000"/>
          <w:sz w:val="28"/>
          <w:szCs w:val="28"/>
        </w:rPr>
      </w:pPr>
      <w:r w:rsidRPr="00B87B68">
        <w:rPr>
          <w:bCs/>
          <w:color w:val="000000"/>
          <w:spacing w:val="2"/>
          <w:sz w:val="28"/>
          <w:szCs w:val="28"/>
        </w:rPr>
        <w:t>2.3.</w:t>
      </w:r>
      <w:r w:rsidRPr="00B87B68">
        <w:rPr>
          <w:bCs/>
          <w:color w:val="000000"/>
          <w:sz w:val="28"/>
          <w:szCs w:val="28"/>
        </w:rPr>
        <w:t xml:space="preserve"> Датой фактического окончания работ на Объекте считается дата подписания Акта приемки законченного строительством объекта приемочной комиссией (</w:t>
      </w:r>
      <w:r w:rsidRPr="00B87B68">
        <w:rPr>
          <w:bCs/>
          <w:color w:val="000000"/>
          <w:sz w:val="28"/>
          <w:szCs w:val="28"/>
          <w:lang w:eastAsia="en-US"/>
        </w:rPr>
        <w:t xml:space="preserve">Унифицированная </w:t>
      </w:r>
      <w:hyperlink r:id="rId15" w:history="1">
        <w:r w:rsidRPr="00B87B68">
          <w:rPr>
            <w:bCs/>
            <w:color w:val="000000"/>
            <w:sz w:val="28"/>
            <w:szCs w:val="28"/>
            <w:lang w:eastAsia="en-US"/>
          </w:rPr>
          <w:t xml:space="preserve">форма </w:t>
        </w:r>
        <w:r w:rsidRPr="00B87B68">
          <w:rPr>
            <w:color w:val="000000"/>
            <w:sz w:val="28"/>
            <w:szCs w:val="28"/>
            <w:lang w:eastAsia="en-US"/>
          </w:rPr>
          <w:t>№</w:t>
        </w:r>
        <w:r w:rsidRPr="00B87B68">
          <w:rPr>
            <w:bCs/>
            <w:color w:val="000000"/>
            <w:sz w:val="28"/>
            <w:szCs w:val="28"/>
            <w:lang w:eastAsia="en-US"/>
          </w:rPr>
          <w:t>КС-</w:t>
        </w:r>
      </w:hyperlink>
      <w:r w:rsidRPr="00B87B68">
        <w:rPr>
          <w:bCs/>
          <w:color w:val="000000"/>
          <w:sz w:val="28"/>
          <w:szCs w:val="28"/>
          <w:lang w:eastAsia="en-US"/>
        </w:rPr>
        <w:t xml:space="preserve">14, утвержденная </w:t>
      </w:r>
      <w:hyperlink r:id="rId16" w:history="1">
        <w:r w:rsidRPr="00B87B68">
          <w:rPr>
            <w:bCs/>
            <w:color w:val="000000"/>
            <w:sz w:val="28"/>
            <w:szCs w:val="28"/>
            <w:lang w:eastAsia="en-US"/>
          </w:rPr>
          <w:t>Постановлением</w:t>
        </w:r>
      </w:hyperlink>
      <w:r w:rsidRPr="00B87B68">
        <w:rPr>
          <w:bCs/>
          <w:color w:val="000000"/>
          <w:sz w:val="28"/>
          <w:szCs w:val="28"/>
          <w:lang w:eastAsia="en-US"/>
        </w:rPr>
        <w:t xml:space="preserve"> Госкомстата России от 11 ноября 1999 г. </w:t>
      </w:r>
      <w:r w:rsidRPr="00B87B68">
        <w:rPr>
          <w:color w:val="000000"/>
          <w:sz w:val="28"/>
          <w:szCs w:val="28"/>
          <w:lang w:eastAsia="en-US"/>
        </w:rPr>
        <w:t>№</w:t>
      </w:r>
      <w:r w:rsidRPr="00B87B68">
        <w:rPr>
          <w:bCs/>
          <w:color w:val="000000"/>
          <w:sz w:val="28"/>
          <w:szCs w:val="28"/>
          <w:lang w:eastAsia="en-US"/>
        </w:rPr>
        <w:t>100)</w:t>
      </w:r>
      <w:r w:rsidRPr="00B87B68">
        <w:rPr>
          <w:bCs/>
          <w:color w:val="000000"/>
          <w:sz w:val="28"/>
          <w:szCs w:val="28"/>
        </w:rPr>
        <w:t xml:space="preserve"> (далее Акт приемки).</w:t>
      </w:r>
    </w:p>
    <w:p w:rsidR="00B87B68" w:rsidRPr="00F85851" w:rsidRDefault="00B87B68" w:rsidP="00B87B68">
      <w:pPr>
        <w:shd w:val="clear" w:color="auto" w:fill="FFFFFF"/>
        <w:tabs>
          <w:tab w:val="left" w:pos="4195"/>
        </w:tabs>
        <w:ind w:left="3994"/>
        <w:jc w:val="both"/>
        <w:rPr>
          <w:b/>
          <w:color w:val="000000"/>
          <w:spacing w:val="-17"/>
          <w:sz w:val="28"/>
          <w:szCs w:val="28"/>
        </w:rPr>
      </w:pPr>
    </w:p>
    <w:p w:rsidR="00B87B68" w:rsidRPr="00F85851" w:rsidRDefault="00B87B68" w:rsidP="00B87B68">
      <w:pPr>
        <w:shd w:val="clear" w:color="auto" w:fill="FFFFFF"/>
        <w:tabs>
          <w:tab w:val="left" w:pos="426"/>
        </w:tabs>
        <w:ind w:left="142"/>
        <w:jc w:val="center"/>
        <w:rPr>
          <w:b/>
          <w:color w:val="000000"/>
          <w:spacing w:val="-10"/>
          <w:sz w:val="28"/>
          <w:szCs w:val="28"/>
        </w:rPr>
      </w:pPr>
      <w:r w:rsidRPr="00F85851">
        <w:rPr>
          <w:b/>
          <w:color w:val="000000"/>
          <w:spacing w:val="-17"/>
          <w:sz w:val="28"/>
          <w:szCs w:val="28"/>
        </w:rPr>
        <w:t>3.</w:t>
      </w:r>
      <w:r w:rsidRPr="00F85851">
        <w:rPr>
          <w:b/>
          <w:color w:val="000000"/>
          <w:sz w:val="28"/>
          <w:szCs w:val="28"/>
        </w:rPr>
        <w:tab/>
        <w:t xml:space="preserve"> </w:t>
      </w:r>
      <w:r w:rsidRPr="00F85851">
        <w:rPr>
          <w:b/>
          <w:color w:val="000000"/>
          <w:spacing w:val="-10"/>
          <w:sz w:val="28"/>
          <w:szCs w:val="28"/>
        </w:rPr>
        <w:t>Стоимость работ и порядок оплаты</w:t>
      </w:r>
    </w:p>
    <w:p w:rsidR="00B87B68" w:rsidRPr="00B87B68" w:rsidRDefault="00B87B68" w:rsidP="00B87B68">
      <w:pPr>
        <w:shd w:val="clear" w:color="auto" w:fill="FFFFFF"/>
        <w:tabs>
          <w:tab w:val="left" w:pos="4195"/>
        </w:tabs>
        <w:ind w:left="3994"/>
        <w:jc w:val="both"/>
        <w:rPr>
          <w:color w:val="000000"/>
          <w:spacing w:val="-10"/>
          <w:sz w:val="28"/>
          <w:szCs w:val="28"/>
        </w:rPr>
      </w:pPr>
    </w:p>
    <w:p w:rsidR="00B87B68" w:rsidRPr="00B87B68" w:rsidRDefault="00B87B68" w:rsidP="00B87B68">
      <w:pPr>
        <w:ind w:firstLine="540"/>
        <w:jc w:val="both"/>
        <w:rPr>
          <w:bCs/>
          <w:color w:val="000000"/>
          <w:sz w:val="28"/>
          <w:szCs w:val="28"/>
          <w:lang w:eastAsia="en-US"/>
        </w:rPr>
      </w:pPr>
      <w:r w:rsidRPr="00B87B68">
        <w:rPr>
          <w:color w:val="000000"/>
          <w:sz w:val="28"/>
          <w:szCs w:val="28"/>
        </w:rPr>
        <w:t xml:space="preserve">3.1. </w:t>
      </w:r>
      <w:r w:rsidRPr="00B87B68">
        <w:rPr>
          <w:bCs/>
          <w:color w:val="000000"/>
          <w:sz w:val="28"/>
          <w:szCs w:val="28"/>
          <w:lang w:eastAsia="en-US"/>
        </w:rPr>
        <w:t>Стоимость работ по настоящему Договору определяется согласно Смете (Приложение №3 к настоящему Договору) и включает в себя цену подлежащей выполнению работы и стоимость оборудования и материалов Подрядчика.</w:t>
      </w:r>
    </w:p>
    <w:p w:rsidR="00B87B68" w:rsidRPr="00B87B68" w:rsidRDefault="00B87B68" w:rsidP="00B87B68">
      <w:pPr>
        <w:pStyle w:val="ConsPlusNormal"/>
        <w:ind w:firstLine="540"/>
        <w:jc w:val="both"/>
        <w:rPr>
          <w:rFonts w:ascii="Times New Roman" w:hAnsi="Times New Roman"/>
          <w:color w:val="000000"/>
          <w:sz w:val="28"/>
          <w:szCs w:val="28"/>
          <w:lang w:eastAsia="en-US"/>
        </w:rPr>
      </w:pPr>
      <w:r w:rsidRPr="00B87B68">
        <w:rPr>
          <w:rFonts w:ascii="Times New Roman" w:hAnsi="Times New Roman"/>
          <w:color w:val="000000"/>
          <w:sz w:val="28"/>
          <w:szCs w:val="28"/>
          <w:lang w:eastAsia="en-US"/>
        </w:rPr>
        <w:t xml:space="preserve">3.2. </w:t>
      </w:r>
      <w:proofErr w:type="gramStart"/>
      <w:r w:rsidRPr="00B87B68">
        <w:rPr>
          <w:rFonts w:ascii="Times New Roman" w:hAnsi="Times New Roman"/>
          <w:color w:val="000000"/>
          <w:sz w:val="28"/>
          <w:szCs w:val="28"/>
        </w:rPr>
        <w:t xml:space="preserve">Оплата Работ производится поэтапно, в сроки, установленные в </w:t>
      </w:r>
      <w:hyperlink r:id="rId17" w:history="1">
        <w:r w:rsidRPr="00B87B68">
          <w:rPr>
            <w:rFonts w:ascii="Times New Roman" w:hAnsi="Times New Roman"/>
            <w:color w:val="000000"/>
            <w:sz w:val="28"/>
            <w:szCs w:val="28"/>
          </w:rPr>
          <w:t>Графике</w:t>
        </w:r>
      </w:hyperlink>
      <w:r w:rsidRPr="00B87B68">
        <w:rPr>
          <w:rFonts w:ascii="Times New Roman" w:hAnsi="Times New Roman"/>
          <w:color w:val="000000"/>
          <w:sz w:val="28"/>
          <w:szCs w:val="28"/>
        </w:rPr>
        <w:t xml:space="preserve"> оплаты выполненных работ (Приложение №4 к настоящему Договору), </w:t>
      </w:r>
      <w:r w:rsidRPr="00B87B68">
        <w:rPr>
          <w:rFonts w:ascii="Times New Roman" w:hAnsi="Times New Roman"/>
          <w:color w:val="000000"/>
          <w:sz w:val="28"/>
          <w:szCs w:val="28"/>
          <w:lang w:eastAsia="en-US"/>
        </w:rPr>
        <w:t xml:space="preserve">в течение </w:t>
      </w:r>
      <w:r w:rsidR="00F85851">
        <w:rPr>
          <w:rFonts w:ascii="Times New Roman" w:hAnsi="Times New Roman"/>
          <w:color w:val="000000"/>
          <w:sz w:val="28"/>
          <w:szCs w:val="28"/>
          <w:lang w:eastAsia="en-US"/>
        </w:rPr>
        <w:t>20-ти (двадцати)</w:t>
      </w:r>
      <w:r w:rsidRPr="00B87B68">
        <w:rPr>
          <w:rFonts w:ascii="Times New Roman" w:hAnsi="Times New Roman"/>
          <w:color w:val="000000"/>
          <w:sz w:val="28"/>
          <w:szCs w:val="28"/>
          <w:lang w:eastAsia="en-US"/>
        </w:rPr>
        <w:t xml:space="preserve"> с момента получения Заказчиком оригинала счета, </w:t>
      </w:r>
      <w:hyperlink r:id="rId18" w:history="1">
        <w:r w:rsidRPr="00B87B68">
          <w:rPr>
            <w:rFonts w:ascii="Times New Roman" w:hAnsi="Times New Roman"/>
            <w:color w:val="000000"/>
            <w:sz w:val="28"/>
            <w:szCs w:val="28"/>
            <w:lang w:eastAsia="en-US"/>
          </w:rPr>
          <w:t>счета-фактуры</w:t>
        </w:r>
      </w:hyperlink>
      <w:r w:rsidRPr="00B87B68">
        <w:rPr>
          <w:rFonts w:ascii="Times New Roman" w:hAnsi="Times New Roman"/>
          <w:color w:val="000000"/>
          <w:sz w:val="28"/>
          <w:szCs w:val="28"/>
          <w:lang w:eastAsia="en-US"/>
        </w:rPr>
        <w:t xml:space="preserve">, выставленных на основании согласованных Заказчиком Актов о приемке выполненных работ (Унифицированная </w:t>
      </w:r>
      <w:hyperlink r:id="rId19" w:history="1">
        <w:r w:rsidRPr="00B87B68">
          <w:rPr>
            <w:rFonts w:ascii="Times New Roman" w:hAnsi="Times New Roman"/>
            <w:color w:val="000000"/>
            <w:sz w:val="28"/>
            <w:szCs w:val="28"/>
            <w:lang w:eastAsia="en-US"/>
          </w:rPr>
          <w:t>форма №КС-2</w:t>
        </w:r>
      </w:hyperlink>
      <w:r w:rsidRPr="00B87B68">
        <w:rPr>
          <w:rFonts w:ascii="Times New Roman" w:hAnsi="Times New Roman"/>
          <w:color w:val="000000"/>
          <w:sz w:val="28"/>
          <w:szCs w:val="28"/>
          <w:lang w:eastAsia="en-US"/>
        </w:rPr>
        <w:t xml:space="preserve">, утвержденная </w:t>
      </w:r>
      <w:hyperlink r:id="rId20" w:history="1">
        <w:r w:rsidRPr="00B87B68">
          <w:rPr>
            <w:rFonts w:ascii="Times New Roman" w:hAnsi="Times New Roman"/>
            <w:color w:val="000000"/>
            <w:sz w:val="28"/>
            <w:szCs w:val="28"/>
            <w:lang w:eastAsia="en-US"/>
          </w:rPr>
          <w:t>Постановлением</w:t>
        </w:r>
      </w:hyperlink>
      <w:r w:rsidRPr="00B87B68">
        <w:rPr>
          <w:rFonts w:ascii="Times New Roman" w:hAnsi="Times New Roman"/>
          <w:color w:val="000000"/>
          <w:sz w:val="28"/>
          <w:szCs w:val="28"/>
          <w:lang w:eastAsia="en-US"/>
        </w:rPr>
        <w:t xml:space="preserve"> Госкомстата России от 11 ноября 1999 г. №100) и Справок о стоимости выполненных работ и услуг (Унифицированная</w:t>
      </w:r>
      <w:proofErr w:type="gramEnd"/>
      <w:r w:rsidRPr="00B87B68">
        <w:rPr>
          <w:rFonts w:ascii="Times New Roman" w:hAnsi="Times New Roman"/>
          <w:color w:val="000000"/>
          <w:sz w:val="28"/>
          <w:szCs w:val="28"/>
          <w:lang w:eastAsia="en-US"/>
        </w:rPr>
        <w:t xml:space="preserve"> </w:t>
      </w:r>
      <w:hyperlink r:id="rId21" w:history="1">
        <w:r w:rsidRPr="00B87B68">
          <w:rPr>
            <w:rFonts w:ascii="Times New Roman" w:hAnsi="Times New Roman"/>
            <w:color w:val="000000"/>
            <w:sz w:val="28"/>
            <w:szCs w:val="28"/>
            <w:lang w:eastAsia="en-US"/>
          </w:rPr>
          <w:t>форма №КС-3</w:t>
        </w:r>
      </w:hyperlink>
      <w:r w:rsidRPr="00B87B68">
        <w:rPr>
          <w:rFonts w:ascii="Times New Roman" w:hAnsi="Times New Roman"/>
          <w:color w:val="000000"/>
          <w:sz w:val="28"/>
          <w:szCs w:val="28"/>
          <w:lang w:eastAsia="en-US"/>
        </w:rPr>
        <w:t xml:space="preserve">, утвержденная </w:t>
      </w:r>
      <w:hyperlink r:id="rId22" w:history="1">
        <w:r w:rsidRPr="00B87B68">
          <w:rPr>
            <w:rFonts w:ascii="Times New Roman" w:hAnsi="Times New Roman"/>
            <w:color w:val="000000"/>
            <w:sz w:val="28"/>
            <w:szCs w:val="28"/>
            <w:lang w:eastAsia="en-US"/>
          </w:rPr>
          <w:t>Постановлением</w:t>
        </w:r>
      </w:hyperlink>
      <w:r w:rsidRPr="00B87B68">
        <w:rPr>
          <w:rFonts w:ascii="Times New Roman" w:hAnsi="Times New Roman"/>
          <w:color w:val="000000"/>
          <w:sz w:val="28"/>
          <w:szCs w:val="28"/>
          <w:lang w:eastAsia="en-US"/>
        </w:rPr>
        <w:t xml:space="preserve"> Госкомстата России от 11 ноября 1999 г. №100), подтверждающих выполнение этапа работ.</w:t>
      </w:r>
    </w:p>
    <w:p w:rsidR="00B87B68" w:rsidRPr="00B87B68" w:rsidRDefault="00B87B68" w:rsidP="00B87B68">
      <w:pPr>
        <w:pStyle w:val="ConsPlusNormal"/>
        <w:ind w:firstLine="540"/>
        <w:jc w:val="both"/>
        <w:rPr>
          <w:rFonts w:ascii="Times New Roman" w:hAnsi="Times New Roman"/>
          <w:color w:val="000000"/>
          <w:sz w:val="28"/>
          <w:szCs w:val="28"/>
        </w:rPr>
      </w:pPr>
      <w:r w:rsidRPr="00B87B68">
        <w:rPr>
          <w:rFonts w:ascii="Times New Roman" w:hAnsi="Times New Roman"/>
          <w:color w:val="000000"/>
          <w:sz w:val="28"/>
          <w:szCs w:val="28"/>
          <w:lang w:eastAsia="en-US"/>
        </w:rPr>
        <w:t>3.3. Окончательный расчет производится после подписания акта приемки.</w:t>
      </w:r>
    </w:p>
    <w:p w:rsidR="00B87B68" w:rsidRPr="00B87B68" w:rsidRDefault="00B87B68" w:rsidP="00B87B68">
      <w:pPr>
        <w:ind w:firstLine="540"/>
        <w:jc w:val="both"/>
        <w:rPr>
          <w:bCs/>
          <w:color w:val="000000"/>
          <w:sz w:val="28"/>
          <w:szCs w:val="28"/>
          <w:lang w:eastAsia="en-US"/>
        </w:rPr>
      </w:pPr>
    </w:p>
    <w:p w:rsidR="00B87B68" w:rsidRPr="00F85851" w:rsidRDefault="00B87B68" w:rsidP="00B87B68">
      <w:pPr>
        <w:shd w:val="clear" w:color="auto" w:fill="FFFFFF"/>
        <w:ind w:right="19"/>
        <w:jc w:val="center"/>
        <w:rPr>
          <w:b/>
          <w:color w:val="000000"/>
          <w:spacing w:val="-6"/>
          <w:sz w:val="28"/>
          <w:szCs w:val="28"/>
        </w:rPr>
      </w:pPr>
      <w:r w:rsidRPr="00F85851">
        <w:rPr>
          <w:b/>
          <w:color w:val="000000"/>
          <w:spacing w:val="-6"/>
          <w:sz w:val="28"/>
          <w:szCs w:val="28"/>
        </w:rPr>
        <w:t>4. Обязанности Заказчика</w:t>
      </w:r>
    </w:p>
    <w:p w:rsidR="00B87B68" w:rsidRPr="00B87B68" w:rsidRDefault="00B87B68" w:rsidP="00B87B68">
      <w:pPr>
        <w:shd w:val="clear" w:color="auto" w:fill="FFFFFF"/>
        <w:ind w:right="19"/>
        <w:jc w:val="center"/>
        <w:rPr>
          <w:color w:val="000000"/>
          <w:sz w:val="28"/>
          <w:szCs w:val="28"/>
        </w:rPr>
      </w:pPr>
    </w:p>
    <w:p w:rsidR="00B87B68" w:rsidRPr="00B87B68" w:rsidRDefault="00B87B68" w:rsidP="00B87B68">
      <w:pPr>
        <w:shd w:val="clear" w:color="auto" w:fill="FFFFFF"/>
        <w:ind w:firstLine="567"/>
        <w:jc w:val="both"/>
        <w:rPr>
          <w:bCs/>
          <w:color w:val="000000"/>
          <w:spacing w:val="-4"/>
          <w:sz w:val="28"/>
          <w:szCs w:val="28"/>
        </w:rPr>
      </w:pPr>
      <w:r w:rsidRPr="00B87B68">
        <w:rPr>
          <w:bCs/>
          <w:color w:val="000000"/>
          <w:spacing w:val="-4"/>
          <w:sz w:val="28"/>
          <w:szCs w:val="28"/>
        </w:rPr>
        <w:t>Для реализации настоящего Договора Заказчик обязан:</w:t>
      </w:r>
    </w:p>
    <w:p w:rsidR="00B87B68" w:rsidRPr="00B87B68" w:rsidRDefault="00B87B68" w:rsidP="00B87B68">
      <w:pPr>
        <w:shd w:val="clear" w:color="auto" w:fill="FFFFFF"/>
        <w:ind w:firstLine="567"/>
        <w:jc w:val="both"/>
        <w:rPr>
          <w:bCs/>
          <w:color w:val="000000"/>
          <w:spacing w:val="-4"/>
          <w:sz w:val="28"/>
          <w:szCs w:val="28"/>
        </w:rPr>
      </w:pPr>
      <w:r w:rsidRPr="00B87B68">
        <w:rPr>
          <w:bCs/>
          <w:color w:val="000000"/>
          <w:spacing w:val="-4"/>
          <w:sz w:val="28"/>
          <w:szCs w:val="28"/>
        </w:rPr>
        <w:t>4.1.   Передать Подрядчику, в течение 15 рабочих дней со дня подписания настоящего договора по акту, подписанному Подрядчиком и Заказчиком, на период строительства  строительный объект, площадку, пригодную для производства работ.</w:t>
      </w:r>
    </w:p>
    <w:p w:rsidR="00B87B68" w:rsidRPr="00B87B68" w:rsidRDefault="00B87B68" w:rsidP="00B87B68">
      <w:pPr>
        <w:widowControl w:val="0"/>
        <w:numPr>
          <w:ilvl w:val="1"/>
          <w:numId w:val="39"/>
        </w:numPr>
        <w:shd w:val="clear" w:color="auto" w:fill="FFFFFF"/>
        <w:autoSpaceDE w:val="0"/>
        <w:autoSpaceDN w:val="0"/>
        <w:adjustRightInd w:val="0"/>
        <w:ind w:left="0" w:firstLine="567"/>
        <w:jc w:val="both"/>
        <w:rPr>
          <w:bCs/>
          <w:color w:val="000000"/>
          <w:spacing w:val="-4"/>
          <w:sz w:val="28"/>
          <w:szCs w:val="28"/>
        </w:rPr>
      </w:pPr>
      <w:r w:rsidRPr="00B87B68">
        <w:rPr>
          <w:bCs/>
          <w:color w:val="000000"/>
          <w:spacing w:val="-4"/>
          <w:sz w:val="28"/>
          <w:szCs w:val="28"/>
        </w:rPr>
        <w:t xml:space="preserve">Передать Подрядчику, в течение 15 календарных дней с момента подписания Договора по акту, подписанному Подрядчику и Заказчиком, проект, </w:t>
      </w:r>
      <w:r w:rsidRPr="00B87B68">
        <w:rPr>
          <w:color w:val="000000"/>
          <w:sz w:val="28"/>
          <w:szCs w:val="28"/>
        </w:rPr>
        <w:lastRenderedPageBreak/>
        <w:t>техническую документацию,</w:t>
      </w:r>
      <w:r w:rsidRPr="00B87B68">
        <w:rPr>
          <w:bCs/>
          <w:color w:val="000000"/>
          <w:spacing w:val="-4"/>
          <w:sz w:val="28"/>
          <w:szCs w:val="28"/>
        </w:rPr>
        <w:t xml:space="preserve"> все согласования и разрешения соответствующих органов на производство работ в охранных зонах электрических сетей, линий связи, трубопроводов, железных и автомобильных дорог, подземных коммуникаций, снос строений и другие.</w:t>
      </w:r>
    </w:p>
    <w:p w:rsidR="00B87B68" w:rsidRPr="00B87B68" w:rsidRDefault="00B87B68" w:rsidP="00B87B68">
      <w:pPr>
        <w:shd w:val="clear" w:color="auto" w:fill="FFFFFF"/>
        <w:tabs>
          <w:tab w:val="left" w:pos="1142"/>
        </w:tabs>
        <w:ind w:firstLine="567"/>
        <w:jc w:val="both"/>
        <w:rPr>
          <w:bCs/>
          <w:color w:val="000000"/>
          <w:spacing w:val="-9"/>
          <w:sz w:val="28"/>
          <w:szCs w:val="28"/>
        </w:rPr>
      </w:pPr>
      <w:r w:rsidRPr="00B87B68">
        <w:rPr>
          <w:bCs/>
          <w:color w:val="000000"/>
          <w:spacing w:val="2"/>
          <w:sz w:val="28"/>
          <w:szCs w:val="28"/>
        </w:rPr>
        <w:t xml:space="preserve">4.3. Произвести приемку и оплату работ, выполненных </w:t>
      </w:r>
      <w:r w:rsidRPr="00B87B68">
        <w:rPr>
          <w:bCs/>
          <w:color w:val="000000"/>
          <w:spacing w:val="-4"/>
          <w:sz w:val="28"/>
          <w:szCs w:val="28"/>
        </w:rPr>
        <w:t>П</w:t>
      </w:r>
      <w:r w:rsidRPr="00B87B68">
        <w:rPr>
          <w:bCs/>
          <w:color w:val="000000"/>
          <w:spacing w:val="2"/>
          <w:sz w:val="28"/>
          <w:szCs w:val="28"/>
        </w:rPr>
        <w:t>одрядчиком, в порядке, предусмотренном настоящим Договором.</w:t>
      </w:r>
    </w:p>
    <w:p w:rsidR="00B87B68" w:rsidRPr="00B87B68" w:rsidRDefault="00B87B68" w:rsidP="00B87B68">
      <w:pPr>
        <w:shd w:val="clear" w:color="auto" w:fill="FFFFFF"/>
        <w:tabs>
          <w:tab w:val="left" w:pos="1123"/>
        </w:tabs>
        <w:ind w:firstLine="567"/>
        <w:jc w:val="both"/>
        <w:rPr>
          <w:bCs/>
          <w:color w:val="000000"/>
          <w:sz w:val="28"/>
          <w:szCs w:val="28"/>
        </w:rPr>
      </w:pPr>
      <w:r w:rsidRPr="00B87B68">
        <w:rPr>
          <w:bCs/>
          <w:color w:val="000000"/>
          <w:spacing w:val="-4"/>
          <w:sz w:val="28"/>
          <w:szCs w:val="28"/>
        </w:rPr>
        <w:t>4.4. Осуществлять технический надзор за строительством.</w:t>
      </w:r>
    </w:p>
    <w:p w:rsidR="00B87B68" w:rsidRPr="00B87B68" w:rsidRDefault="00B87B68" w:rsidP="00B87B68">
      <w:pPr>
        <w:tabs>
          <w:tab w:val="num" w:pos="603"/>
        </w:tabs>
        <w:jc w:val="both"/>
        <w:rPr>
          <w:color w:val="000000"/>
          <w:sz w:val="28"/>
          <w:szCs w:val="28"/>
        </w:rPr>
      </w:pPr>
    </w:p>
    <w:p w:rsidR="00B87B68" w:rsidRPr="00F85851" w:rsidRDefault="00B87B68" w:rsidP="00B87B68">
      <w:pPr>
        <w:tabs>
          <w:tab w:val="num" w:pos="603"/>
        </w:tabs>
        <w:jc w:val="both"/>
        <w:rPr>
          <w:b/>
          <w:color w:val="000000"/>
          <w:sz w:val="28"/>
          <w:szCs w:val="28"/>
        </w:rPr>
      </w:pPr>
    </w:p>
    <w:p w:rsidR="00B87B68" w:rsidRPr="00F85851" w:rsidRDefault="00B87B68" w:rsidP="00B87B68">
      <w:pPr>
        <w:shd w:val="clear" w:color="auto" w:fill="FFFFFF"/>
        <w:ind w:right="115"/>
        <w:jc w:val="center"/>
        <w:rPr>
          <w:b/>
          <w:bCs/>
          <w:color w:val="000000"/>
          <w:spacing w:val="2"/>
          <w:sz w:val="28"/>
          <w:szCs w:val="28"/>
        </w:rPr>
      </w:pPr>
      <w:r w:rsidRPr="00F85851">
        <w:rPr>
          <w:b/>
          <w:bCs/>
          <w:color w:val="000000"/>
          <w:spacing w:val="2"/>
          <w:sz w:val="28"/>
          <w:szCs w:val="28"/>
        </w:rPr>
        <w:t>5. Обязанности Подрядчика</w:t>
      </w:r>
    </w:p>
    <w:p w:rsidR="00B87B68" w:rsidRPr="00B87B68" w:rsidRDefault="00B87B68" w:rsidP="00B87B68">
      <w:pPr>
        <w:shd w:val="clear" w:color="auto" w:fill="FFFFFF"/>
        <w:ind w:right="115"/>
        <w:jc w:val="center"/>
        <w:rPr>
          <w:color w:val="000000"/>
          <w:sz w:val="28"/>
          <w:szCs w:val="28"/>
        </w:rPr>
      </w:pPr>
    </w:p>
    <w:p w:rsidR="00B87B68" w:rsidRPr="00B87B68" w:rsidRDefault="00B87B68" w:rsidP="00B87B68">
      <w:pPr>
        <w:shd w:val="clear" w:color="auto" w:fill="FFFFFF"/>
        <w:ind w:left="710"/>
        <w:jc w:val="both"/>
        <w:rPr>
          <w:color w:val="000000"/>
          <w:sz w:val="28"/>
          <w:szCs w:val="28"/>
        </w:rPr>
      </w:pPr>
      <w:r w:rsidRPr="00B87B68">
        <w:rPr>
          <w:bCs/>
          <w:color w:val="000000"/>
          <w:spacing w:val="-5"/>
          <w:sz w:val="28"/>
          <w:szCs w:val="28"/>
        </w:rPr>
        <w:t xml:space="preserve">Для выполнения работ по настоящему Договору </w:t>
      </w:r>
      <w:r w:rsidRPr="00B87B68">
        <w:rPr>
          <w:bCs/>
          <w:color w:val="000000"/>
          <w:spacing w:val="-4"/>
          <w:sz w:val="28"/>
          <w:szCs w:val="28"/>
        </w:rPr>
        <w:t>П</w:t>
      </w:r>
      <w:r w:rsidRPr="00B87B68">
        <w:rPr>
          <w:bCs/>
          <w:color w:val="000000"/>
          <w:spacing w:val="-5"/>
          <w:sz w:val="28"/>
          <w:szCs w:val="28"/>
        </w:rPr>
        <w:t>одрядчик обязан:</w:t>
      </w:r>
    </w:p>
    <w:p w:rsidR="00B87B68" w:rsidRPr="00B87B68" w:rsidRDefault="00B87B68" w:rsidP="00B87B68">
      <w:pPr>
        <w:shd w:val="clear" w:color="auto" w:fill="FFFFFF"/>
        <w:tabs>
          <w:tab w:val="left" w:pos="1123"/>
        </w:tabs>
        <w:ind w:left="19" w:firstLine="701"/>
        <w:jc w:val="both"/>
        <w:rPr>
          <w:bCs/>
          <w:color w:val="000000"/>
          <w:spacing w:val="-9"/>
          <w:sz w:val="28"/>
          <w:szCs w:val="28"/>
        </w:rPr>
      </w:pPr>
      <w:r w:rsidRPr="00B87B68">
        <w:rPr>
          <w:bCs/>
          <w:color w:val="000000"/>
          <w:spacing w:val="3"/>
          <w:sz w:val="28"/>
          <w:szCs w:val="28"/>
        </w:rPr>
        <w:t>5.1. Выполнить все работы по строительству в объеме и в сроки, предусмотренные на</w:t>
      </w:r>
      <w:r w:rsidRPr="00B87B68">
        <w:rPr>
          <w:bCs/>
          <w:color w:val="000000"/>
          <w:spacing w:val="1"/>
          <w:sz w:val="28"/>
          <w:szCs w:val="28"/>
        </w:rPr>
        <w:t xml:space="preserve">стоящим Договором и приложениями к нему, и сдать Объект Заказчику в установленный срок в </w:t>
      </w:r>
      <w:r w:rsidRPr="00B87B68">
        <w:rPr>
          <w:bCs/>
          <w:color w:val="000000"/>
          <w:spacing w:val="-5"/>
          <w:sz w:val="28"/>
          <w:szCs w:val="28"/>
        </w:rPr>
        <w:t>состоянии, обеспечивающем его нормальную эксплуатацию в соответствии с функциональным назначением данного объекта.</w:t>
      </w:r>
    </w:p>
    <w:p w:rsidR="00B87B68" w:rsidRPr="00B87B68" w:rsidRDefault="00B87B68" w:rsidP="00B87B68">
      <w:pPr>
        <w:shd w:val="clear" w:color="auto" w:fill="FFFFFF"/>
        <w:tabs>
          <w:tab w:val="left" w:pos="1123"/>
        </w:tabs>
        <w:ind w:left="19" w:firstLine="701"/>
        <w:rPr>
          <w:bCs/>
          <w:color w:val="000000"/>
          <w:sz w:val="28"/>
          <w:szCs w:val="28"/>
        </w:rPr>
      </w:pPr>
      <w:r w:rsidRPr="00B87B68">
        <w:rPr>
          <w:bCs/>
          <w:color w:val="000000"/>
          <w:spacing w:val="-8"/>
          <w:sz w:val="28"/>
          <w:szCs w:val="28"/>
        </w:rPr>
        <w:t>5.2.  Обеспечить:</w:t>
      </w:r>
      <w:r w:rsidRPr="00B87B68">
        <w:rPr>
          <w:bCs/>
          <w:color w:val="000000"/>
          <w:spacing w:val="1"/>
          <w:sz w:val="28"/>
          <w:szCs w:val="28"/>
        </w:rPr>
        <w:br/>
        <w:t xml:space="preserve">- </w:t>
      </w:r>
      <w:r w:rsidRPr="00B87B68">
        <w:rPr>
          <w:bCs/>
          <w:color w:val="000000"/>
          <w:spacing w:val="-4"/>
          <w:sz w:val="28"/>
          <w:szCs w:val="28"/>
        </w:rPr>
        <w:t xml:space="preserve">производство работ в полном соответствии с проектами, сметами, рабочими чертежами и </w:t>
      </w:r>
      <w:r w:rsidRPr="00B87B68">
        <w:rPr>
          <w:bCs/>
          <w:color w:val="000000"/>
          <w:spacing w:val="-5"/>
          <w:sz w:val="28"/>
          <w:szCs w:val="28"/>
        </w:rPr>
        <w:t>строительными нормами и правилами;</w:t>
      </w:r>
    </w:p>
    <w:p w:rsidR="00B87B68" w:rsidRPr="00B87B68" w:rsidRDefault="00B87B68" w:rsidP="00B87B68">
      <w:pPr>
        <w:shd w:val="clear" w:color="auto" w:fill="FFFFFF"/>
        <w:tabs>
          <w:tab w:val="left" w:pos="931"/>
        </w:tabs>
        <w:jc w:val="both"/>
        <w:rPr>
          <w:bCs/>
          <w:color w:val="000000"/>
          <w:sz w:val="28"/>
          <w:szCs w:val="28"/>
        </w:rPr>
      </w:pPr>
      <w:r w:rsidRPr="00B87B68">
        <w:rPr>
          <w:bCs/>
          <w:color w:val="000000"/>
          <w:spacing w:val="4"/>
          <w:sz w:val="28"/>
          <w:szCs w:val="28"/>
        </w:rPr>
        <w:t>-качество выполнения всех работ в соответствии с проектной документацией, дейст</w:t>
      </w:r>
      <w:r w:rsidRPr="00B87B68">
        <w:rPr>
          <w:bCs/>
          <w:color w:val="000000"/>
          <w:spacing w:val="-3"/>
          <w:sz w:val="28"/>
          <w:szCs w:val="28"/>
        </w:rPr>
        <w:t>вующими нормами, техническими условиями;</w:t>
      </w:r>
    </w:p>
    <w:p w:rsidR="00B87B68" w:rsidRPr="00B87B68" w:rsidRDefault="00B87B68" w:rsidP="00B87B68">
      <w:pPr>
        <w:shd w:val="clear" w:color="auto" w:fill="FFFFFF"/>
        <w:tabs>
          <w:tab w:val="left" w:pos="0"/>
          <w:tab w:val="left" w:pos="883"/>
        </w:tabs>
        <w:jc w:val="both"/>
        <w:rPr>
          <w:color w:val="000000"/>
          <w:sz w:val="28"/>
          <w:szCs w:val="28"/>
        </w:rPr>
      </w:pPr>
      <w:r w:rsidRPr="00B87B68">
        <w:rPr>
          <w:bCs/>
          <w:color w:val="000000"/>
          <w:sz w:val="28"/>
          <w:szCs w:val="28"/>
        </w:rPr>
        <w:t xml:space="preserve">- </w:t>
      </w:r>
      <w:r w:rsidRPr="00B87B68">
        <w:rPr>
          <w:bCs/>
          <w:color w:val="000000"/>
          <w:spacing w:val="1"/>
          <w:sz w:val="28"/>
          <w:szCs w:val="28"/>
        </w:rPr>
        <w:t xml:space="preserve">своевременное устранение недостатков и дефектов, выявленных при приемке работ  и в </w:t>
      </w:r>
      <w:r w:rsidRPr="00B87B68">
        <w:rPr>
          <w:bCs/>
          <w:color w:val="000000"/>
          <w:spacing w:val="-3"/>
          <w:sz w:val="28"/>
          <w:szCs w:val="28"/>
        </w:rPr>
        <w:t>течение гарантийного срока эксплуатации объекта;</w:t>
      </w:r>
    </w:p>
    <w:p w:rsidR="00B87B68" w:rsidRPr="00B87B68" w:rsidRDefault="00B87B68" w:rsidP="00B87B68">
      <w:pPr>
        <w:shd w:val="clear" w:color="auto" w:fill="FFFFFF"/>
        <w:tabs>
          <w:tab w:val="left" w:pos="0"/>
        </w:tabs>
        <w:ind w:left="10" w:hanging="10"/>
        <w:jc w:val="both"/>
        <w:rPr>
          <w:bCs/>
          <w:color w:val="000000"/>
          <w:spacing w:val="-5"/>
          <w:sz w:val="28"/>
          <w:szCs w:val="28"/>
        </w:rPr>
      </w:pPr>
      <w:r w:rsidRPr="00B87B68">
        <w:rPr>
          <w:bCs/>
          <w:color w:val="000000"/>
          <w:sz w:val="28"/>
          <w:szCs w:val="28"/>
        </w:rPr>
        <w:t xml:space="preserve"> - </w:t>
      </w:r>
      <w:r w:rsidRPr="00B87B68">
        <w:rPr>
          <w:bCs/>
          <w:color w:val="000000"/>
          <w:spacing w:val="-1"/>
          <w:sz w:val="28"/>
          <w:szCs w:val="28"/>
        </w:rPr>
        <w:t xml:space="preserve">бесперебойное функционирование инженерных систем и оборудования при нормальной </w:t>
      </w:r>
      <w:r w:rsidRPr="00B87B68">
        <w:rPr>
          <w:bCs/>
          <w:color w:val="000000"/>
          <w:spacing w:val="-5"/>
          <w:sz w:val="28"/>
          <w:szCs w:val="28"/>
        </w:rPr>
        <w:t>эксплуатации объекта в течение гарантийного срока.</w:t>
      </w:r>
    </w:p>
    <w:p w:rsidR="00B87B68" w:rsidRPr="00B87B68" w:rsidRDefault="00B87B68" w:rsidP="00B87B68">
      <w:pPr>
        <w:shd w:val="clear" w:color="auto" w:fill="FFFFFF"/>
        <w:tabs>
          <w:tab w:val="left" w:pos="1133"/>
        </w:tabs>
        <w:ind w:left="10" w:firstLine="710"/>
        <w:jc w:val="both"/>
        <w:rPr>
          <w:bCs/>
          <w:color w:val="000000"/>
          <w:spacing w:val="-5"/>
          <w:sz w:val="28"/>
          <w:szCs w:val="28"/>
        </w:rPr>
      </w:pPr>
      <w:r w:rsidRPr="00B87B68">
        <w:rPr>
          <w:bCs/>
          <w:color w:val="000000"/>
          <w:spacing w:val="-3"/>
          <w:sz w:val="28"/>
          <w:szCs w:val="28"/>
        </w:rPr>
        <w:t xml:space="preserve">5.3. Обеспечить в ходе строительства выполнение на строительной площадке необходимых  </w:t>
      </w:r>
      <w:r w:rsidRPr="00B87B68">
        <w:rPr>
          <w:bCs/>
          <w:color w:val="000000"/>
          <w:sz w:val="28"/>
          <w:szCs w:val="28"/>
        </w:rPr>
        <w:t xml:space="preserve">мероприятий по технике  безопасности, рациональному использованию территории, охране  </w:t>
      </w:r>
      <w:r w:rsidRPr="00B87B68">
        <w:rPr>
          <w:bCs/>
          <w:color w:val="000000"/>
          <w:spacing w:val="-5"/>
          <w:sz w:val="28"/>
          <w:szCs w:val="28"/>
        </w:rPr>
        <w:t>окружающей среды, зеленых насаждений и земли.</w:t>
      </w:r>
      <w:r w:rsidRPr="00B87B68">
        <w:rPr>
          <w:color w:val="000000"/>
        </w:rPr>
        <w:t xml:space="preserve"> </w:t>
      </w:r>
      <w:r w:rsidRPr="00B87B68">
        <w:rPr>
          <w:color w:val="000000"/>
          <w:sz w:val="28"/>
          <w:szCs w:val="28"/>
        </w:rPr>
        <w:t>Обеспечить охрану Объекта и строительной площадки на период проведения строительных работ и до подписания Заказчиком Акта приемки.</w:t>
      </w:r>
    </w:p>
    <w:p w:rsidR="00B87B68" w:rsidRPr="00B87B68" w:rsidRDefault="00B87B68" w:rsidP="00B87B68">
      <w:pPr>
        <w:ind w:firstLine="540"/>
        <w:jc w:val="both"/>
        <w:rPr>
          <w:color w:val="000000"/>
          <w:sz w:val="28"/>
          <w:szCs w:val="28"/>
        </w:rPr>
      </w:pPr>
      <w:r w:rsidRPr="00B87B68">
        <w:rPr>
          <w:color w:val="000000"/>
          <w:sz w:val="28"/>
          <w:szCs w:val="28"/>
        </w:rPr>
        <w:t xml:space="preserve">5.4. В </w:t>
      </w:r>
      <w:r w:rsidR="00CA129B">
        <w:rPr>
          <w:color w:val="000000"/>
          <w:sz w:val="28"/>
          <w:szCs w:val="28"/>
        </w:rPr>
        <w:t xml:space="preserve">3-х </w:t>
      </w:r>
      <w:proofErr w:type="spellStart"/>
      <w:r w:rsidR="00CA129B">
        <w:rPr>
          <w:color w:val="000000"/>
          <w:sz w:val="28"/>
          <w:szCs w:val="28"/>
        </w:rPr>
        <w:t>дневный</w:t>
      </w:r>
      <w:proofErr w:type="spellEnd"/>
      <w:r w:rsidR="00CA129B">
        <w:rPr>
          <w:color w:val="000000"/>
          <w:sz w:val="28"/>
          <w:szCs w:val="28"/>
        </w:rPr>
        <w:t xml:space="preserve"> </w:t>
      </w:r>
      <w:r w:rsidRPr="00B87B68">
        <w:rPr>
          <w:color w:val="000000"/>
          <w:sz w:val="28"/>
          <w:szCs w:val="28"/>
        </w:rPr>
        <w:t xml:space="preserve">срок с момента завершения каждого этапа строительных </w:t>
      </w:r>
      <w:r w:rsidR="00CA129B">
        <w:rPr>
          <w:color w:val="000000"/>
          <w:sz w:val="28"/>
          <w:szCs w:val="28"/>
        </w:rPr>
        <w:t xml:space="preserve">Работ </w:t>
      </w:r>
      <w:r w:rsidRPr="00B87B68">
        <w:rPr>
          <w:color w:val="000000"/>
          <w:sz w:val="28"/>
          <w:szCs w:val="28"/>
        </w:rPr>
        <w:t>извещать Заказчика о завершении соответствующего этапа, приступать к выполнению следующего этапа Работ только после письменного разрешения Заказчика, внесенного в Общий журнал производства работ.</w:t>
      </w:r>
    </w:p>
    <w:p w:rsidR="00B87B68" w:rsidRPr="00B87B68" w:rsidRDefault="00B87B68" w:rsidP="00B87B68">
      <w:pPr>
        <w:shd w:val="clear" w:color="auto" w:fill="FFFFFF"/>
        <w:tabs>
          <w:tab w:val="left" w:pos="1133"/>
        </w:tabs>
        <w:ind w:left="10" w:firstLine="710"/>
        <w:jc w:val="both"/>
        <w:rPr>
          <w:bCs/>
          <w:color w:val="000000"/>
          <w:spacing w:val="-8"/>
          <w:sz w:val="28"/>
          <w:szCs w:val="28"/>
        </w:rPr>
      </w:pPr>
      <w:r w:rsidRPr="00B87B68">
        <w:rPr>
          <w:bCs/>
          <w:color w:val="000000"/>
          <w:spacing w:val="-2"/>
          <w:sz w:val="28"/>
          <w:szCs w:val="28"/>
        </w:rPr>
        <w:t xml:space="preserve">5.5. Согласовать с органами государственного надзора порядок ведения работ на объекте и  </w:t>
      </w:r>
      <w:r w:rsidRPr="00B87B68">
        <w:rPr>
          <w:bCs/>
          <w:color w:val="000000"/>
          <w:spacing w:val="-5"/>
          <w:sz w:val="28"/>
          <w:szCs w:val="28"/>
        </w:rPr>
        <w:t>обеспечить соблюдение его на строительной площадке.</w:t>
      </w:r>
    </w:p>
    <w:p w:rsidR="00B87B68" w:rsidRPr="00B87B68" w:rsidRDefault="00B87B68" w:rsidP="00B87B68">
      <w:pPr>
        <w:shd w:val="clear" w:color="auto" w:fill="FFFFFF"/>
        <w:tabs>
          <w:tab w:val="left" w:pos="1133"/>
        </w:tabs>
        <w:ind w:left="10" w:firstLine="710"/>
        <w:jc w:val="both"/>
        <w:rPr>
          <w:bCs/>
          <w:color w:val="000000"/>
          <w:spacing w:val="-11"/>
          <w:sz w:val="28"/>
          <w:szCs w:val="28"/>
        </w:rPr>
      </w:pPr>
      <w:r w:rsidRPr="00B87B68">
        <w:rPr>
          <w:bCs/>
          <w:color w:val="000000"/>
          <w:sz w:val="28"/>
          <w:szCs w:val="28"/>
        </w:rPr>
        <w:t>5.6. Обеспечить содержание и уборку строительной площадки и прилегающей непосред</w:t>
      </w:r>
      <w:r w:rsidRPr="00B87B68">
        <w:rPr>
          <w:bCs/>
          <w:color w:val="000000"/>
          <w:spacing w:val="-5"/>
          <w:sz w:val="28"/>
          <w:szCs w:val="28"/>
        </w:rPr>
        <w:t>ственно к ней территории.</w:t>
      </w:r>
    </w:p>
    <w:p w:rsidR="00B87B68" w:rsidRPr="00B87B68" w:rsidRDefault="00B87B68" w:rsidP="00B87B68">
      <w:pPr>
        <w:shd w:val="clear" w:color="auto" w:fill="FFFFFF"/>
        <w:tabs>
          <w:tab w:val="left" w:pos="709"/>
        </w:tabs>
        <w:ind w:firstLine="720"/>
        <w:jc w:val="both"/>
        <w:rPr>
          <w:bCs/>
          <w:color w:val="000000"/>
          <w:spacing w:val="-4"/>
          <w:sz w:val="28"/>
          <w:szCs w:val="28"/>
        </w:rPr>
      </w:pPr>
      <w:r w:rsidRPr="00B87B68">
        <w:rPr>
          <w:bCs/>
          <w:color w:val="000000"/>
          <w:spacing w:val="-7"/>
          <w:sz w:val="28"/>
          <w:szCs w:val="28"/>
        </w:rPr>
        <w:t xml:space="preserve">5.7. </w:t>
      </w:r>
      <w:r w:rsidRPr="00B87B68">
        <w:rPr>
          <w:bCs/>
          <w:color w:val="000000"/>
          <w:spacing w:val="3"/>
          <w:sz w:val="28"/>
          <w:szCs w:val="28"/>
        </w:rPr>
        <w:t xml:space="preserve">Известить Заказчика за 3 рабочих дня до начала приемки о готовности ответственных конструкций и скрытых работ. </w:t>
      </w:r>
      <w:r w:rsidRPr="00B87B68">
        <w:rPr>
          <w:bCs/>
          <w:color w:val="000000"/>
          <w:spacing w:val="-4"/>
          <w:sz w:val="28"/>
          <w:szCs w:val="28"/>
        </w:rPr>
        <w:t>П</w:t>
      </w:r>
      <w:r w:rsidRPr="00B87B68">
        <w:rPr>
          <w:bCs/>
          <w:color w:val="000000"/>
          <w:spacing w:val="3"/>
          <w:sz w:val="28"/>
          <w:szCs w:val="28"/>
        </w:rPr>
        <w:t xml:space="preserve">одрядчик приступает к выполнению последующих работ только </w:t>
      </w:r>
      <w:r w:rsidRPr="00B87B68">
        <w:rPr>
          <w:bCs/>
          <w:color w:val="000000"/>
          <w:sz w:val="28"/>
          <w:szCs w:val="28"/>
        </w:rPr>
        <w:t xml:space="preserve">после приемки Заказчиком скрытых работ и составления актов освидетельствования этих работ. </w:t>
      </w:r>
      <w:r w:rsidRPr="00B87B68">
        <w:rPr>
          <w:bCs/>
          <w:color w:val="000000"/>
          <w:spacing w:val="4"/>
          <w:sz w:val="28"/>
          <w:szCs w:val="28"/>
        </w:rPr>
        <w:t>Если закрытие работ выполнено без подтверждения Заказчика, в случае, когда он не был ин</w:t>
      </w:r>
      <w:r w:rsidRPr="00B87B68">
        <w:rPr>
          <w:bCs/>
          <w:color w:val="000000"/>
          <w:spacing w:val="2"/>
          <w:sz w:val="28"/>
          <w:szCs w:val="28"/>
        </w:rPr>
        <w:t xml:space="preserve">формирован об этом, по требованию Заказчика </w:t>
      </w:r>
      <w:r w:rsidRPr="00B87B68">
        <w:rPr>
          <w:bCs/>
          <w:color w:val="000000"/>
          <w:spacing w:val="-4"/>
          <w:sz w:val="28"/>
          <w:szCs w:val="28"/>
        </w:rPr>
        <w:lastRenderedPageBreak/>
        <w:t>П</w:t>
      </w:r>
      <w:r w:rsidRPr="00B87B68">
        <w:rPr>
          <w:bCs/>
          <w:color w:val="000000"/>
          <w:spacing w:val="2"/>
          <w:sz w:val="28"/>
          <w:szCs w:val="28"/>
        </w:rPr>
        <w:t xml:space="preserve">одрядчик обязан за свой счет вскрыть любую </w:t>
      </w:r>
      <w:r w:rsidRPr="00B87B68">
        <w:rPr>
          <w:bCs/>
          <w:color w:val="000000"/>
          <w:spacing w:val="-4"/>
          <w:sz w:val="28"/>
          <w:szCs w:val="28"/>
        </w:rPr>
        <w:t>часть скрытых работ согласно указанию Заказчика, а затем восстановить ее за свой счет.</w:t>
      </w:r>
    </w:p>
    <w:p w:rsidR="00B87B68" w:rsidRPr="00B87B68" w:rsidRDefault="00B87B68" w:rsidP="00B87B68">
      <w:pPr>
        <w:shd w:val="clear" w:color="auto" w:fill="FFFFFF"/>
        <w:tabs>
          <w:tab w:val="left" w:pos="709"/>
        </w:tabs>
        <w:ind w:firstLine="720"/>
        <w:jc w:val="both"/>
        <w:rPr>
          <w:color w:val="000000"/>
          <w:sz w:val="28"/>
          <w:szCs w:val="28"/>
        </w:rPr>
      </w:pPr>
      <w:r w:rsidRPr="00B87B68">
        <w:rPr>
          <w:color w:val="000000"/>
          <w:sz w:val="28"/>
          <w:szCs w:val="28"/>
        </w:rPr>
        <w:t xml:space="preserve">5.8. Обеспечивать устранение выявленных Заказчиком недостатков в срок, согласованный Сторонами для каждого отдельного случая, и не приступать к продолжению Работ до составления </w:t>
      </w:r>
      <w:hyperlink r:id="rId23" w:history="1">
        <w:r w:rsidRPr="00B87B68">
          <w:rPr>
            <w:color w:val="000000"/>
            <w:sz w:val="28"/>
            <w:szCs w:val="28"/>
          </w:rPr>
          <w:t>акта</w:t>
        </w:r>
      </w:hyperlink>
      <w:r w:rsidRPr="00B87B68">
        <w:rPr>
          <w:color w:val="000000"/>
          <w:sz w:val="28"/>
          <w:szCs w:val="28"/>
        </w:rPr>
        <w:t xml:space="preserve"> выявленных недостатков.</w:t>
      </w:r>
    </w:p>
    <w:p w:rsidR="00B87B68" w:rsidRPr="00B87B68" w:rsidRDefault="00B87B68" w:rsidP="00B87B68">
      <w:pPr>
        <w:shd w:val="clear" w:color="auto" w:fill="FFFFFF"/>
        <w:tabs>
          <w:tab w:val="left" w:pos="1267"/>
        </w:tabs>
        <w:ind w:firstLine="720"/>
        <w:jc w:val="both"/>
        <w:rPr>
          <w:bCs/>
          <w:color w:val="000000"/>
          <w:spacing w:val="-6"/>
          <w:sz w:val="28"/>
          <w:szCs w:val="28"/>
        </w:rPr>
      </w:pPr>
      <w:r w:rsidRPr="00B87B68">
        <w:rPr>
          <w:bCs/>
          <w:color w:val="000000"/>
          <w:spacing w:val="3"/>
          <w:sz w:val="28"/>
          <w:szCs w:val="28"/>
        </w:rPr>
        <w:t xml:space="preserve">5.9. При готовности объекта </w:t>
      </w:r>
      <w:r w:rsidRPr="00B87B68">
        <w:rPr>
          <w:bCs/>
          <w:color w:val="000000"/>
          <w:spacing w:val="-4"/>
          <w:sz w:val="28"/>
          <w:szCs w:val="28"/>
        </w:rPr>
        <w:t>П</w:t>
      </w:r>
      <w:r w:rsidRPr="00B87B68">
        <w:rPr>
          <w:bCs/>
          <w:color w:val="000000"/>
          <w:spacing w:val="3"/>
          <w:sz w:val="28"/>
          <w:szCs w:val="28"/>
        </w:rPr>
        <w:t xml:space="preserve">одрядчик, в течение 10 рабочих дней должен известить об этом </w:t>
      </w:r>
      <w:r w:rsidRPr="00B87B68">
        <w:rPr>
          <w:bCs/>
          <w:color w:val="000000"/>
          <w:spacing w:val="-4"/>
          <w:sz w:val="28"/>
          <w:szCs w:val="28"/>
        </w:rPr>
        <w:t>Заказчика.</w:t>
      </w:r>
    </w:p>
    <w:p w:rsidR="00B87B68" w:rsidRPr="00B87B68" w:rsidRDefault="00B87B68" w:rsidP="00B87B68">
      <w:pPr>
        <w:shd w:val="clear" w:color="auto" w:fill="FFFFFF"/>
        <w:tabs>
          <w:tab w:val="left" w:pos="1267"/>
        </w:tabs>
        <w:ind w:firstLine="720"/>
        <w:jc w:val="both"/>
        <w:rPr>
          <w:bCs/>
          <w:color w:val="000000"/>
          <w:spacing w:val="-8"/>
          <w:sz w:val="28"/>
          <w:szCs w:val="28"/>
        </w:rPr>
      </w:pPr>
      <w:r w:rsidRPr="00B87B68">
        <w:rPr>
          <w:bCs/>
          <w:color w:val="000000"/>
          <w:spacing w:val="1"/>
          <w:sz w:val="28"/>
          <w:szCs w:val="28"/>
        </w:rPr>
        <w:t xml:space="preserve">5.9. Произвести индивидуальное испытание смонтированного оборудования и принять </w:t>
      </w:r>
      <w:r w:rsidRPr="00B87B68">
        <w:rPr>
          <w:bCs/>
          <w:color w:val="000000"/>
          <w:spacing w:val="-4"/>
          <w:sz w:val="28"/>
          <w:szCs w:val="28"/>
        </w:rPr>
        <w:t>участие в комплексном его опробовании в присутствии представителя Заказчика.</w:t>
      </w:r>
    </w:p>
    <w:p w:rsidR="00B87B68" w:rsidRPr="00B87B68" w:rsidRDefault="00B87B68" w:rsidP="00B87B68">
      <w:pPr>
        <w:shd w:val="clear" w:color="auto" w:fill="FFFFFF"/>
        <w:tabs>
          <w:tab w:val="left" w:pos="1344"/>
        </w:tabs>
        <w:ind w:left="10" w:firstLine="710"/>
        <w:jc w:val="both"/>
        <w:rPr>
          <w:color w:val="000000"/>
          <w:sz w:val="28"/>
          <w:szCs w:val="28"/>
        </w:rPr>
      </w:pPr>
      <w:r w:rsidRPr="00B87B68">
        <w:rPr>
          <w:bCs/>
          <w:color w:val="000000"/>
          <w:spacing w:val="-7"/>
          <w:sz w:val="28"/>
          <w:szCs w:val="28"/>
        </w:rPr>
        <w:t>5.10.</w:t>
      </w:r>
      <w:r w:rsidRPr="00B87B68">
        <w:rPr>
          <w:bCs/>
          <w:color w:val="000000"/>
          <w:sz w:val="28"/>
          <w:szCs w:val="28"/>
        </w:rPr>
        <w:tab/>
      </w:r>
      <w:r w:rsidRPr="00B87B68">
        <w:rPr>
          <w:bCs/>
          <w:color w:val="000000"/>
          <w:spacing w:val="2"/>
          <w:sz w:val="28"/>
          <w:szCs w:val="28"/>
        </w:rPr>
        <w:t xml:space="preserve">Немедленно известить Заказчика и до получения от него указаний приостановить </w:t>
      </w:r>
      <w:r w:rsidRPr="00B87B68">
        <w:rPr>
          <w:bCs/>
          <w:color w:val="000000"/>
          <w:spacing w:val="-6"/>
          <w:sz w:val="28"/>
          <w:szCs w:val="28"/>
        </w:rPr>
        <w:t>работы при обнаружении:</w:t>
      </w:r>
    </w:p>
    <w:p w:rsidR="00B87B68" w:rsidRPr="00B87B68" w:rsidRDefault="00B87B68" w:rsidP="00B87B68">
      <w:pPr>
        <w:widowControl w:val="0"/>
        <w:numPr>
          <w:ilvl w:val="0"/>
          <w:numId w:val="36"/>
        </w:numPr>
        <w:shd w:val="clear" w:color="auto" w:fill="FFFFFF"/>
        <w:tabs>
          <w:tab w:val="left" w:pos="941"/>
        </w:tabs>
        <w:autoSpaceDE w:val="0"/>
        <w:autoSpaceDN w:val="0"/>
        <w:adjustRightInd w:val="0"/>
        <w:ind w:left="10" w:firstLine="768"/>
        <w:jc w:val="both"/>
        <w:rPr>
          <w:bCs/>
          <w:color w:val="000000"/>
          <w:sz w:val="28"/>
          <w:szCs w:val="28"/>
        </w:rPr>
      </w:pPr>
      <w:r w:rsidRPr="00B87B68">
        <w:rPr>
          <w:bCs/>
          <w:color w:val="000000"/>
          <w:spacing w:val="1"/>
          <w:sz w:val="28"/>
          <w:szCs w:val="28"/>
        </w:rPr>
        <w:t xml:space="preserve">непригодности или недоброкачественности предоставленных </w:t>
      </w:r>
      <w:r w:rsidRPr="00B87B68">
        <w:rPr>
          <w:bCs/>
          <w:color w:val="000000"/>
          <w:spacing w:val="-4"/>
          <w:sz w:val="28"/>
          <w:szCs w:val="28"/>
        </w:rPr>
        <w:t>П</w:t>
      </w:r>
      <w:r w:rsidRPr="00B87B68">
        <w:rPr>
          <w:bCs/>
          <w:color w:val="000000"/>
          <w:spacing w:val="2"/>
          <w:sz w:val="28"/>
          <w:szCs w:val="28"/>
        </w:rPr>
        <w:t xml:space="preserve">одрядчиком </w:t>
      </w:r>
      <w:r w:rsidRPr="00B87B68">
        <w:rPr>
          <w:bCs/>
          <w:color w:val="000000"/>
          <w:spacing w:val="1"/>
          <w:sz w:val="28"/>
          <w:szCs w:val="28"/>
        </w:rPr>
        <w:t xml:space="preserve">материалов, </w:t>
      </w:r>
      <w:r w:rsidRPr="00B87B68">
        <w:rPr>
          <w:bCs/>
          <w:color w:val="000000"/>
          <w:spacing w:val="-5"/>
          <w:sz w:val="28"/>
          <w:szCs w:val="28"/>
        </w:rPr>
        <w:t>оборудования, технической документации;</w:t>
      </w:r>
    </w:p>
    <w:p w:rsidR="00B87B68" w:rsidRPr="00B87B68" w:rsidRDefault="00B87B68" w:rsidP="00B87B68">
      <w:pPr>
        <w:widowControl w:val="0"/>
        <w:numPr>
          <w:ilvl w:val="0"/>
          <w:numId w:val="36"/>
        </w:numPr>
        <w:shd w:val="clear" w:color="auto" w:fill="FFFFFF"/>
        <w:tabs>
          <w:tab w:val="left" w:pos="941"/>
        </w:tabs>
        <w:autoSpaceDE w:val="0"/>
        <w:autoSpaceDN w:val="0"/>
        <w:adjustRightInd w:val="0"/>
        <w:ind w:left="10" w:firstLine="768"/>
        <w:jc w:val="both"/>
        <w:rPr>
          <w:bCs/>
          <w:color w:val="000000"/>
          <w:sz w:val="28"/>
          <w:szCs w:val="28"/>
        </w:rPr>
      </w:pPr>
      <w:r w:rsidRPr="00B87B68">
        <w:rPr>
          <w:bCs/>
          <w:color w:val="000000"/>
          <w:spacing w:val="3"/>
          <w:sz w:val="28"/>
          <w:szCs w:val="28"/>
        </w:rPr>
        <w:t xml:space="preserve">возможных неблагоприятных для Заказчика последствий выполнения его указаний  о  </w:t>
      </w:r>
      <w:r w:rsidRPr="00B87B68">
        <w:rPr>
          <w:bCs/>
          <w:color w:val="000000"/>
          <w:spacing w:val="-6"/>
          <w:sz w:val="28"/>
          <w:szCs w:val="28"/>
        </w:rPr>
        <w:t>способе исполнения работы;</w:t>
      </w:r>
    </w:p>
    <w:p w:rsidR="00B87B68" w:rsidRPr="00B87B68" w:rsidRDefault="00B87B68" w:rsidP="00B87B68">
      <w:pPr>
        <w:widowControl w:val="0"/>
        <w:numPr>
          <w:ilvl w:val="0"/>
          <w:numId w:val="36"/>
        </w:numPr>
        <w:shd w:val="clear" w:color="auto" w:fill="FFFFFF"/>
        <w:tabs>
          <w:tab w:val="left" w:pos="941"/>
        </w:tabs>
        <w:autoSpaceDE w:val="0"/>
        <w:autoSpaceDN w:val="0"/>
        <w:adjustRightInd w:val="0"/>
        <w:ind w:left="10" w:firstLine="768"/>
        <w:jc w:val="both"/>
        <w:rPr>
          <w:bCs/>
          <w:color w:val="000000"/>
          <w:sz w:val="28"/>
          <w:szCs w:val="28"/>
        </w:rPr>
      </w:pPr>
      <w:r w:rsidRPr="00B87B68">
        <w:rPr>
          <w:bCs/>
          <w:color w:val="000000"/>
          <w:spacing w:val="-2"/>
          <w:sz w:val="28"/>
          <w:szCs w:val="28"/>
        </w:rPr>
        <w:t xml:space="preserve">иных, не зависящих от </w:t>
      </w:r>
      <w:r w:rsidRPr="00B87B68">
        <w:rPr>
          <w:bCs/>
          <w:color w:val="000000"/>
          <w:spacing w:val="-4"/>
          <w:sz w:val="28"/>
          <w:szCs w:val="28"/>
        </w:rPr>
        <w:t>П</w:t>
      </w:r>
      <w:r w:rsidRPr="00B87B68">
        <w:rPr>
          <w:bCs/>
          <w:color w:val="000000"/>
          <w:spacing w:val="-2"/>
          <w:sz w:val="28"/>
          <w:szCs w:val="28"/>
        </w:rPr>
        <w:t xml:space="preserve">одрядчика обстоятельств, угрожающих годности или прочности </w:t>
      </w:r>
      <w:r w:rsidRPr="00B87B68">
        <w:rPr>
          <w:bCs/>
          <w:color w:val="000000"/>
          <w:spacing w:val="-5"/>
          <w:sz w:val="28"/>
          <w:szCs w:val="28"/>
        </w:rPr>
        <w:t>результатов выполняемой работы либо создающих невозможность ее завершения в срок.</w:t>
      </w:r>
    </w:p>
    <w:p w:rsidR="00B87B68" w:rsidRPr="00B87B68" w:rsidRDefault="00B87B68" w:rsidP="00B87B68">
      <w:pPr>
        <w:shd w:val="clear" w:color="auto" w:fill="FFFFFF"/>
        <w:tabs>
          <w:tab w:val="left" w:pos="1286"/>
        </w:tabs>
        <w:ind w:firstLine="720"/>
        <w:jc w:val="both"/>
        <w:rPr>
          <w:bCs/>
          <w:color w:val="000000"/>
          <w:spacing w:val="-7"/>
          <w:sz w:val="28"/>
          <w:szCs w:val="28"/>
        </w:rPr>
      </w:pPr>
      <w:r w:rsidRPr="00B87B68">
        <w:rPr>
          <w:bCs/>
          <w:color w:val="000000"/>
          <w:spacing w:val="3"/>
          <w:sz w:val="28"/>
          <w:szCs w:val="28"/>
        </w:rPr>
        <w:t xml:space="preserve">5.11. Подрядчик обязуется передать по окончании строительства Заказчику схемы расположения и каталоги </w:t>
      </w:r>
      <w:r w:rsidRPr="00B87B68">
        <w:rPr>
          <w:bCs/>
          <w:color w:val="000000"/>
          <w:spacing w:val="-4"/>
          <w:sz w:val="28"/>
          <w:szCs w:val="28"/>
        </w:rPr>
        <w:t xml:space="preserve">координат и высот геодезических знаков, устанавливаемых при геодезических разбивочных работах </w:t>
      </w:r>
      <w:r w:rsidRPr="00B87B68">
        <w:rPr>
          <w:bCs/>
          <w:color w:val="000000"/>
          <w:spacing w:val="3"/>
          <w:sz w:val="28"/>
          <w:szCs w:val="28"/>
        </w:rPr>
        <w:t xml:space="preserve">в период строительства и сохраняемых до его окончания, и исполнительную документацию о </w:t>
      </w:r>
      <w:r w:rsidRPr="00B87B68">
        <w:rPr>
          <w:bCs/>
          <w:color w:val="000000"/>
          <w:spacing w:val="-5"/>
          <w:sz w:val="28"/>
          <w:szCs w:val="28"/>
        </w:rPr>
        <w:t>выполненных строительных и монтажных работах.</w:t>
      </w:r>
    </w:p>
    <w:p w:rsidR="00B87B68" w:rsidRPr="00B87B68" w:rsidRDefault="00B87B68" w:rsidP="00B87B68">
      <w:pPr>
        <w:shd w:val="clear" w:color="auto" w:fill="FFFFFF"/>
        <w:tabs>
          <w:tab w:val="left" w:pos="1286"/>
        </w:tabs>
        <w:ind w:firstLine="720"/>
        <w:jc w:val="both"/>
        <w:rPr>
          <w:bCs/>
          <w:color w:val="000000"/>
          <w:spacing w:val="-4"/>
          <w:sz w:val="28"/>
          <w:szCs w:val="28"/>
        </w:rPr>
      </w:pPr>
      <w:r w:rsidRPr="00B87B68">
        <w:rPr>
          <w:bCs/>
          <w:color w:val="000000"/>
          <w:spacing w:val="5"/>
          <w:sz w:val="28"/>
          <w:szCs w:val="28"/>
        </w:rPr>
        <w:t xml:space="preserve">5.12. Выполнить в полном объеме все свои обязательства, предусмотренные в других </w:t>
      </w:r>
      <w:r w:rsidRPr="00B87B68">
        <w:rPr>
          <w:bCs/>
          <w:color w:val="000000"/>
          <w:spacing w:val="-4"/>
          <w:sz w:val="28"/>
          <w:szCs w:val="28"/>
        </w:rPr>
        <w:t>статьях настоящего договора.</w:t>
      </w:r>
    </w:p>
    <w:p w:rsidR="00B87B68" w:rsidRPr="00B87B68" w:rsidRDefault="00B87B68" w:rsidP="00B87B68">
      <w:pPr>
        <w:shd w:val="clear" w:color="auto" w:fill="FFFFFF"/>
        <w:tabs>
          <w:tab w:val="left" w:pos="1286"/>
        </w:tabs>
        <w:ind w:firstLine="720"/>
        <w:jc w:val="both"/>
        <w:rPr>
          <w:bCs/>
          <w:color w:val="000000"/>
          <w:spacing w:val="-4"/>
          <w:sz w:val="28"/>
          <w:szCs w:val="28"/>
        </w:rPr>
      </w:pPr>
      <w:r w:rsidRPr="00B87B68">
        <w:rPr>
          <w:bCs/>
          <w:color w:val="000000"/>
          <w:spacing w:val="-4"/>
          <w:sz w:val="28"/>
          <w:szCs w:val="28"/>
        </w:rPr>
        <w:t>5.13. По требованию Заказчика представлять подтверждение целевого использования средств, выделяемых на финансирование Объекта.</w:t>
      </w:r>
    </w:p>
    <w:p w:rsidR="00B87B68" w:rsidRPr="00CA129B" w:rsidRDefault="00B87B68" w:rsidP="00CA129B">
      <w:pPr>
        <w:shd w:val="clear" w:color="auto" w:fill="FFFFFF"/>
        <w:tabs>
          <w:tab w:val="left" w:pos="720"/>
          <w:tab w:val="left" w:pos="1133"/>
        </w:tabs>
        <w:ind w:left="10" w:firstLine="710"/>
        <w:jc w:val="both"/>
        <w:rPr>
          <w:bCs/>
          <w:color w:val="000000"/>
          <w:spacing w:val="-7"/>
          <w:sz w:val="28"/>
          <w:szCs w:val="28"/>
        </w:rPr>
      </w:pPr>
      <w:r w:rsidRPr="00B87B68">
        <w:rPr>
          <w:bCs/>
          <w:color w:val="000000"/>
          <w:spacing w:val="4"/>
          <w:sz w:val="28"/>
          <w:szCs w:val="28"/>
        </w:rPr>
        <w:t xml:space="preserve">5.14. Вывезти в 15-дневный срок со дня подписания </w:t>
      </w:r>
      <w:proofErr w:type="gramStart"/>
      <w:r w:rsidRPr="00B87B68">
        <w:rPr>
          <w:bCs/>
          <w:color w:val="000000"/>
          <w:spacing w:val="4"/>
          <w:sz w:val="28"/>
          <w:szCs w:val="28"/>
        </w:rPr>
        <w:t>акта</w:t>
      </w:r>
      <w:proofErr w:type="gramEnd"/>
      <w:r w:rsidRPr="00B87B68">
        <w:rPr>
          <w:bCs/>
          <w:color w:val="000000"/>
          <w:spacing w:val="4"/>
          <w:sz w:val="28"/>
          <w:szCs w:val="28"/>
        </w:rPr>
        <w:t xml:space="preserve"> о приемке завершенного строи</w:t>
      </w:r>
      <w:r w:rsidRPr="00B87B68">
        <w:rPr>
          <w:bCs/>
          <w:color w:val="000000"/>
          <w:spacing w:val="-3"/>
          <w:sz w:val="28"/>
          <w:szCs w:val="28"/>
        </w:rPr>
        <w:t xml:space="preserve">тельством объекта за пределы строительной площадки принадлежащие Подрядчику строительные </w:t>
      </w:r>
      <w:r w:rsidRPr="00B87B68">
        <w:rPr>
          <w:bCs/>
          <w:color w:val="000000"/>
          <w:spacing w:val="-4"/>
          <w:sz w:val="28"/>
          <w:szCs w:val="28"/>
        </w:rPr>
        <w:t xml:space="preserve">машины, оборудование, инвентарь, инструменты, строительные материалы, временные сооружения, </w:t>
      </w:r>
      <w:r w:rsidRPr="00B87B68">
        <w:rPr>
          <w:bCs/>
          <w:color w:val="000000"/>
          <w:spacing w:val="-5"/>
          <w:sz w:val="28"/>
          <w:szCs w:val="28"/>
        </w:rPr>
        <w:t>другое имущество и строительный мусор.</w:t>
      </w:r>
    </w:p>
    <w:p w:rsidR="00B87B68" w:rsidRPr="00B87B68" w:rsidRDefault="00B87B68" w:rsidP="00B87B68">
      <w:pPr>
        <w:shd w:val="clear" w:color="auto" w:fill="FFFFFF"/>
        <w:ind w:right="14"/>
        <w:jc w:val="both"/>
        <w:rPr>
          <w:bCs/>
          <w:color w:val="000000"/>
          <w:spacing w:val="2"/>
          <w:sz w:val="28"/>
          <w:szCs w:val="28"/>
        </w:rPr>
      </w:pPr>
    </w:p>
    <w:p w:rsidR="00B87B68" w:rsidRPr="00CA129B" w:rsidRDefault="00B87B68" w:rsidP="00CA129B">
      <w:pPr>
        <w:shd w:val="clear" w:color="auto" w:fill="FFFFFF"/>
        <w:ind w:left="1632"/>
        <w:jc w:val="center"/>
        <w:rPr>
          <w:b/>
          <w:bCs/>
          <w:color w:val="000000"/>
          <w:spacing w:val="2"/>
          <w:sz w:val="28"/>
          <w:szCs w:val="28"/>
        </w:rPr>
      </w:pPr>
      <w:r w:rsidRPr="00CA129B">
        <w:rPr>
          <w:b/>
          <w:bCs/>
          <w:color w:val="000000"/>
          <w:spacing w:val="2"/>
          <w:sz w:val="28"/>
          <w:szCs w:val="28"/>
        </w:rPr>
        <w:t>6. Поставка оборудования и материалов</w:t>
      </w:r>
    </w:p>
    <w:p w:rsidR="00B87B68" w:rsidRPr="00B87B68" w:rsidRDefault="00B87B68" w:rsidP="00817390">
      <w:pPr>
        <w:shd w:val="clear" w:color="auto" w:fill="FFFFFF"/>
        <w:ind w:firstLine="709"/>
        <w:jc w:val="both"/>
        <w:rPr>
          <w:color w:val="000000"/>
          <w:sz w:val="28"/>
          <w:szCs w:val="28"/>
        </w:rPr>
      </w:pPr>
    </w:p>
    <w:p w:rsidR="00B87B68" w:rsidRPr="00B87B68" w:rsidRDefault="00B87B68" w:rsidP="00817390">
      <w:pPr>
        <w:ind w:firstLine="709"/>
        <w:jc w:val="both"/>
        <w:rPr>
          <w:color w:val="000000"/>
          <w:sz w:val="28"/>
          <w:szCs w:val="28"/>
        </w:rPr>
      </w:pPr>
      <w:r w:rsidRPr="00B87B68">
        <w:rPr>
          <w:color w:val="000000"/>
          <w:sz w:val="28"/>
          <w:szCs w:val="28"/>
        </w:rPr>
        <w:t>6.1.</w:t>
      </w:r>
      <w:r w:rsidRPr="00B87B68">
        <w:rPr>
          <w:color w:val="000000"/>
          <w:spacing w:val="-4"/>
          <w:sz w:val="28"/>
          <w:szCs w:val="28"/>
        </w:rPr>
        <w:t xml:space="preserve"> </w:t>
      </w:r>
      <w:r w:rsidRPr="00B87B68">
        <w:rPr>
          <w:color w:val="000000"/>
          <w:sz w:val="28"/>
          <w:szCs w:val="28"/>
        </w:rPr>
        <w:t>Подрядчик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технической документацией в количестве и порядке, указанных в Приложении №5 (</w:t>
      </w:r>
      <w:hyperlink r:id="rId24" w:history="1">
        <w:r w:rsidRPr="00B87B68">
          <w:rPr>
            <w:color w:val="000000"/>
            <w:sz w:val="28"/>
            <w:szCs w:val="28"/>
          </w:rPr>
          <w:t>График</w:t>
        </w:r>
      </w:hyperlink>
      <w:r w:rsidRPr="00B87B68">
        <w:rPr>
          <w:color w:val="000000"/>
          <w:sz w:val="28"/>
          <w:szCs w:val="28"/>
        </w:rPr>
        <w:t xml:space="preserve"> поставки оборудования и материалов подрядчиком к настоящему Договору).</w:t>
      </w:r>
    </w:p>
    <w:p w:rsidR="00B87B68" w:rsidRPr="00B87B68" w:rsidRDefault="00B87B68" w:rsidP="00817390">
      <w:pPr>
        <w:pStyle w:val="22"/>
        <w:spacing w:after="0" w:line="240" w:lineRule="auto"/>
        <w:ind w:firstLine="709"/>
        <w:jc w:val="both"/>
        <w:rPr>
          <w:color w:val="000000"/>
          <w:sz w:val="28"/>
          <w:szCs w:val="28"/>
        </w:rPr>
      </w:pPr>
      <w:r w:rsidRPr="00B87B68">
        <w:rPr>
          <w:color w:val="000000"/>
          <w:sz w:val="28"/>
          <w:szCs w:val="28"/>
        </w:rPr>
        <w:t xml:space="preserve">6.2. Оборудование поставки Заказчика принимается Подрядчиком на складе, реквизиты которого Подрядчик сообщает Заказчику в течение десяти дней после подписания настоящего Договора. Подрядчик в десятидневный срок </w:t>
      </w:r>
      <w:r w:rsidRPr="00B87B68">
        <w:rPr>
          <w:color w:val="000000"/>
          <w:sz w:val="28"/>
          <w:szCs w:val="28"/>
        </w:rPr>
        <w:lastRenderedPageBreak/>
        <w:t>после получения оборудования на Объект оформляет и направляет Заказчику акт по форме ОС-14, подтверждающий факт получения оборудования и принятия его в монтаж.</w:t>
      </w:r>
    </w:p>
    <w:p w:rsidR="00B87B68" w:rsidRPr="00B87B68" w:rsidRDefault="00B87B68" w:rsidP="00817390">
      <w:pPr>
        <w:pStyle w:val="22"/>
        <w:spacing w:after="0" w:line="240" w:lineRule="auto"/>
        <w:ind w:firstLine="709"/>
        <w:jc w:val="both"/>
        <w:rPr>
          <w:color w:val="000000"/>
          <w:sz w:val="28"/>
          <w:szCs w:val="28"/>
        </w:rPr>
      </w:pPr>
      <w:r w:rsidRPr="00B87B68">
        <w:rPr>
          <w:color w:val="000000"/>
          <w:sz w:val="28"/>
          <w:szCs w:val="28"/>
        </w:rPr>
        <w:t>6.</w:t>
      </w:r>
      <w:r w:rsidR="00817390">
        <w:rPr>
          <w:color w:val="000000"/>
          <w:sz w:val="28"/>
          <w:szCs w:val="28"/>
        </w:rPr>
        <w:t>3</w:t>
      </w:r>
      <w:r w:rsidRPr="00B87B68">
        <w:rPr>
          <w:color w:val="000000"/>
          <w:sz w:val="28"/>
          <w:szCs w:val="28"/>
        </w:rPr>
        <w:t>. Все поставляемые для строительства материалы и конструкции, оборудование должны иметь соот</w:t>
      </w:r>
      <w:r w:rsidRPr="00B87B68">
        <w:rPr>
          <w:color w:val="000000"/>
          <w:spacing w:val="2"/>
          <w:sz w:val="28"/>
          <w:szCs w:val="28"/>
        </w:rPr>
        <w:t>ветствующие сертификаты, технические паспорта и другие документы, удостоверяющие их ка</w:t>
      </w:r>
      <w:r w:rsidRPr="00B87B68">
        <w:rPr>
          <w:color w:val="000000"/>
          <w:spacing w:val="-3"/>
          <w:sz w:val="28"/>
          <w:szCs w:val="28"/>
        </w:rPr>
        <w:t xml:space="preserve">чество. Копии этих сертификатов и т.п. должны быть предоставлены другой стороне за 15 календарных дней до </w:t>
      </w:r>
      <w:r w:rsidRPr="00B87B68">
        <w:rPr>
          <w:color w:val="000000"/>
          <w:spacing w:val="-1"/>
          <w:sz w:val="28"/>
          <w:szCs w:val="28"/>
        </w:rPr>
        <w:t>начала производства работ, выполняемых с использованием этих материалов и оборудования.</w:t>
      </w:r>
    </w:p>
    <w:p w:rsidR="00B87B68" w:rsidRPr="00B87B68" w:rsidRDefault="00B87B68" w:rsidP="00817390">
      <w:pPr>
        <w:pStyle w:val="22"/>
        <w:spacing w:after="0" w:line="240" w:lineRule="auto"/>
        <w:ind w:firstLine="709"/>
        <w:jc w:val="both"/>
        <w:rPr>
          <w:color w:val="000000"/>
          <w:sz w:val="28"/>
          <w:szCs w:val="28"/>
        </w:rPr>
      </w:pPr>
      <w:r w:rsidRPr="00B87B68">
        <w:rPr>
          <w:color w:val="000000"/>
          <w:sz w:val="28"/>
          <w:szCs w:val="28"/>
        </w:rPr>
        <w:t>6.</w:t>
      </w:r>
      <w:r w:rsidR="00817390">
        <w:rPr>
          <w:color w:val="000000"/>
          <w:sz w:val="28"/>
          <w:szCs w:val="28"/>
        </w:rPr>
        <w:t>4</w:t>
      </w:r>
      <w:r w:rsidRPr="00B87B68">
        <w:rPr>
          <w:color w:val="000000"/>
          <w:sz w:val="28"/>
          <w:szCs w:val="28"/>
        </w:rPr>
        <w:t>. Если Подрядчик при выполнении работ использует материалы и оборудование,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материалов и оборудования без дополнительной оплаты.</w:t>
      </w:r>
    </w:p>
    <w:p w:rsidR="00B87B68" w:rsidRPr="00B87B68" w:rsidRDefault="00B87B68" w:rsidP="00817390">
      <w:pPr>
        <w:pStyle w:val="22"/>
        <w:widowControl w:val="0"/>
        <w:autoSpaceDE w:val="0"/>
        <w:autoSpaceDN w:val="0"/>
        <w:adjustRightInd w:val="0"/>
        <w:spacing w:after="0" w:line="240" w:lineRule="auto"/>
        <w:ind w:firstLine="709"/>
        <w:jc w:val="both"/>
        <w:rPr>
          <w:bCs/>
          <w:color w:val="000000"/>
          <w:spacing w:val="-5"/>
          <w:sz w:val="28"/>
          <w:szCs w:val="28"/>
        </w:rPr>
      </w:pPr>
      <w:r w:rsidRPr="00B87B68">
        <w:rPr>
          <w:color w:val="000000"/>
          <w:sz w:val="28"/>
          <w:szCs w:val="28"/>
        </w:rPr>
        <w:t>6.</w:t>
      </w:r>
      <w:r w:rsidR="00817390">
        <w:rPr>
          <w:color w:val="000000"/>
          <w:sz w:val="28"/>
          <w:szCs w:val="28"/>
        </w:rPr>
        <w:t>5</w:t>
      </w:r>
      <w:r w:rsidRPr="00B87B68">
        <w:rPr>
          <w:color w:val="000000"/>
          <w:sz w:val="28"/>
          <w:szCs w:val="28"/>
        </w:rPr>
        <w:t xml:space="preserve">. Работы, признанные </w:t>
      </w:r>
      <w:proofErr w:type="gramStart"/>
      <w:r w:rsidRPr="00B87B68">
        <w:rPr>
          <w:color w:val="000000"/>
          <w:sz w:val="28"/>
          <w:szCs w:val="28"/>
        </w:rPr>
        <w:t>Заказчиком</w:t>
      </w:r>
      <w:proofErr w:type="gramEnd"/>
      <w:r w:rsidRPr="00B87B68">
        <w:rPr>
          <w:color w:val="000000"/>
          <w:sz w:val="28"/>
          <w:szCs w:val="28"/>
        </w:rPr>
        <w:t xml:space="preserve"> выполненными неудовлетворительно или с использованием недоброкачественных материалов, Подрядчик обязан исправить в установленный предписанием Заказчика срок без возмещения понесенных Подрядчиком при этом убытков.</w:t>
      </w:r>
    </w:p>
    <w:p w:rsidR="00B87B68" w:rsidRPr="00B87B68" w:rsidRDefault="00B87B68" w:rsidP="00817390">
      <w:pPr>
        <w:shd w:val="clear" w:color="auto" w:fill="FFFFFF"/>
        <w:tabs>
          <w:tab w:val="left" w:pos="1123"/>
        </w:tabs>
        <w:ind w:firstLine="709"/>
        <w:jc w:val="both"/>
        <w:rPr>
          <w:bCs/>
          <w:color w:val="000000"/>
          <w:spacing w:val="2"/>
          <w:sz w:val="28"/>
          <w:szCs w:val="28"/>
        </w:rPr>
      </w:pPr>
      <w:r w:rsidRPr="00B87B68">
        <w:rPr>
          <w:bCs/>
          <w:color w:val="000000"/>
          <w:sz w:val="28"/>
          <w:szCs w:val="28"/>
        </w:rPr>
        <w:t>6.</w:t>
      </w:r>
      <w:r w:rsidR="00817390">
        <w:rPr>
          <w:bCs/>
          <w:color w:val="000000"/>
          <w:sz w:val="28"/>
          <w:szCs w:val="28"/>
        </w:rPr>
        <w:t>6</w:t>
      </w:r>
      <w:r w:rsidRPr="00B87B68">
        <w:rPr>
          <w:bCs/>
          <w:color w:val="000000"/>
          <w:sz w:val="28"/>
          <w:szCs w:val="28"/>
        </w:rPr>
        <w:t>.</w:t>
      </w:r>
      <w:r w:rsidRPr="00B87B68">
        <w:rPr>
          <w:bCs/>
          <w:color w:val="000000"/>
          <w:spacing w:val="-4"/>
          <w:sz w:val="28"/>
          <w:szCs w:val="28"/>
        </w:rPr>
        <w:t xml:space="preserve"> </w:t>
      </w:r>
      <w:r w:rsidR="00817390">
        <w:rPr>
          <w:bCs/>
          <w:color w:val="000000"/>
          <w:spacing w:val="-4"/>
          <w:sz w:val="28"/>
          <w:szCs w:val="28"/>
        </w:rPr>
        <w:t xml:space="preserve"> </w:t>
      </w:r>
      <w:r w:rsidRPr="00B87B68">
        <w:rPr>
          <w:bCs/>
          <w:color w:val="000000"/>
          <w:spacing w:val="-4"/>
          <w:sz w:val="28"/>
          <w:szCs w:val="28"/>
        </w:rPr>
        <w:t>П</w:t>
      </w:r>
      <w:r w:rsidRPr="00B87B68">
        <w:rPr>
          <w:bCs/>
          <w:color w:val="000000"/>
          <w:sz w:val="28"/>
          <w:szCs w:val="28"/>
        </w:rPr>
        <w:t xml:space="preserve">одрядчик несет ответственность за сохранность всех поставленных для реализации </w:t>
      </w:r>
      <w:r w:rsidRPr="00B87B68">
        <w:rPr>
          <w:bCs/>
          <w:color w:val="000000"/>
          <w:spacing w:val="-5"/>
          <w:sz w:val="28"/>
          <w:szCs w:val="28"/>
        </w:rPr>
        <w:t>Договора оборудования, материалов и конструкций.</w:t>
      </w:r>
    </w:p>
    <w:p w:rsidR="00B87B68" w:rsidRPr="00B87B68" w:rsidRDefault="00B87B68" w:rsidP="00B87B68">
      <w:pPr>
        <w:shd w:val="clear" w:color="auto" w:fill="FFFFFF"/>
        <w:ind w:left="38"/>
        <w:rPr>
          <w:color w:val="000000"/>
          <w:spacing w:val="-6"/>
          <w:sz w:val="28"/>
          <w:szCs w:val="28"/>
        </w:rPr>
      </w:pPr>
    </w:p>
    <w:p w:rsidR="00B87B68" w:rsidRPr="00817390" w:rsidRDefault="00B87B68" w:rsidP="00B87B68">
      <w:pPr>
        <w:shd w:val="clear" w:color="auto" w:fill="FFFFFF"/>
        <w:ind w:left="38"/>
        <w:jc w:val="center"/>
        <w:rPr>
          <w:b/>
          <w:color w:val="000000"/>
          <w:spacing w:val="-6"/>
          <w:sz w:val="28"/>
          <w:szCs w:val="28"/>
        </w:rPr>
      </w:pPr>
      <w:r w:rsidRPr="00817390">
        <w:rPr>
          <w:b/>
          <w:color w:val="000000"/>
          <w:spacing w:val="-6"/>
          <w:sz w:val="28"/>
          <w:szCs w:val="28"/>
        </w:rPr>
        <w:t>7. Право собственности</w:t>
      </w:r>
    </w:p>
    <w:p w:rsidR="00B87B68" w:rsidRPr="00B87B68" w:rsidRDefault="00B87B68" w:rsidP="00B87B68">
      <w:pPr>
        <w:shd w:val="clear" w:color="auto" w:fill="FFFFFF"/>
        <w:ind w:left="38"/>
        <w:jc w:val="center"/>
        <w:rPr>
          <w:color w:val="000000"/>
          <w:sz w:val="28"/>
          <w:szCs w:val="28"/>
        </w:rPr>
      </w:pPr>
    </w:p>
    <w:p w:rsidR="00B87B68" w:rsidRPr="00B87B68" w:rsidRDefault="00B87B68" w:rsidP="00817390">
      <w:pPr>
        <w:shd w:val="clear" w:color="auto" w:fill="FFFFFF"/>
        <w:tabs>
          <w:tab w:val="left" w:pos="1171"/>
        </w:tabs>
        <w:ind w:firstLine="709"/>
        <w:jc w:val="both"/>
        <w:rPr>
          <w:bCs/>
          <w:color w:val="000000"/>
          <w:spacing w:val="-6"/>
          <w:sz w:val="28"/>
          <w:szCs w:val="28"/>
        </w:rPr>
      </w:pPr>
      <w:r w:rsidRPr="00B87B68">
        <w:rPr>
          <w:bCs/>
          <w:color w:val="000000"/>
          <w:spacing w:val="5"/>
          <w:sz w:val="28"/>
          <w:szCs w:val="28"/>
        </w:rPr>
        <w:t xml:space="preserve">7.1. После подписания акта приемки Объекта, Заказчик принимает Объект и несет риск </w:t>
      </w:r>
      <w:r w:rsidRPr="00B87B68">
        <w:rPr>
          <w:bCs/>
          <w:color w:val="000000"/>
          <w:spacing w:val="-5"/>
          <w:sz w:val="28"/>
          <w:szCs w:val="28"/>
        </w:rPr>
        <w:t>возможного его разрушения или повреждения.</w:t>
      </w:r>
    </w:p>
    <w:p w:rsidR="00B87B68" w:rsidRPr="00B87B68" w:rsidRDefault="00B87B68" w:rsidP="00817390">
      <w:pPr>
        <w:shd w:val="clear" w:color="auto" w:fill="FFFFFF"/>
        <w:tabs>
          <w:tab w:val="left" w:pos="1171"/>
        </w:tabs>
        <w:ind w:firstLine="709"/>
        <w:jc w:val="both"/>
        <w:rPr>
          <w:bCs/>
          <w:color w:val="000000"/>
          <w:spacing w:val="-8"/>
          <w:sz w:val="28"/>
          <w:szCs w:val="28"/>
        </w:rPr>
      </w:pPr>
      <w:r w:rsidRPr="00B87B68">
        <w:rPr>
          <w:bCs/>
          <w:color w:val="000000"/>
          <w:spacing w:val="2"/>
          <w:sz w:val="28"/>
          <w:szCs w:val="28"/>
        </w:rPr>
        <w:t xml:space="preserve">7.2. До сдачи Объекта </w:t>
      </w:r>
      <w:r w:rsidRPr="00B87B68">
        <w:rPr>
          <w:bCs/>
          <w:color w:val="000000"/>
          <w:spacing w:val="-4"/>
          <w:sz w:val="28"/>
          <w:szCs w:val="28"/>
        </w:rPr>
        <w:t>П</w:t>
      </w:r>
      <w:r w:rsidRPr="00B87B68">
        <w:rPr>
          <w:bCs/>
          <w:color w:val="000000"/>
          <w:spacing w:val="2"/>
          <w:sz w:val="28"/>
          <w:szCs w:val="28"/>
        </w:rPr>
        <w:t>одрядчик несет ответственность за риск случайного его уничто</w:t>
      </w:r>
      <w:r w:rsidRPr="00B87B68">
        <w:rPr>
          <w:bCs/>
          <w:color w:val="000000"/>
          <w:spacing w:val="-4"/>
          <w:sz w:val="28"/>
          <w:szCs w:val="28"/>
        </w:rPr>
        <w:t>жения и повреждения.</w:t>
      </w:r>
    </w:p>
    <w:p w:rsidR="00B87B68" w:rsidRPr="00B87B68" w:rsidRDefault="00B87B68" w:rsidP="00817390">
      <w:pPr>
        <w:shd w:val="clear" w:color="auto" w:fill="FFFFFF"/>
        <w:ind w:firstLine="709"/>
        <w:jc w:val="both"/>
        <w:rPr>
          <w:bCs/>
          <w:color w:val="000000"/>
          <w:spacing w:val="-4"/>
          <w:sz w:val="28"/>
          <w:szCs w:val="28"/>
        </w:rPr>
      </w:pPr>
      <w:r w:rsidRPr="00B87B68">
        <w:rPr>
          <w:bCs/>
          <w:color w:val="000000"/>
          <w:spacing w:val="-1"/>
          <w:sz w:val="28"/>
          <w:szCs w:val="28"/>
        </w:rPr>
        <w:t>7.</w:t>
      </w:r>
      <w:r w:rsidR="00817390">
        <w:rPr>
          <w:bCs/>
          <w:color w:val="000000"/>
          <w:spacing w:val="-1"/>
          <w:sz w:val="28"/>
          <w:szCs w:val="28"/>
        </w:rPr>
        <w:t>3</w:t>
      </w:r>
      <w:r w:rsidRPr="00B87B68">
        <w:rPr>
          <w:bCs/>
          <w:color w:val="000000"/>
          <w:spacing w:val="-1"/>
          <w:sz w:val="28"/>
          <w:szCs w:val="28"/>
        </w:rPr>
        <w:t xml:space="preserve">. </w:t>
      </w:r>
      <w:r w:rsidRPr="00B87B68">
        <w:rPr>
          <w:bCs/>
          <w:color w:val="000000"/>
          <w:spacing w:val="-4"/>
          <w:sz w:val="28"/>
          <w:szCs w:val="28"/>
        </w:rPr>
        <w:t>П</w:t>
      </w:r>
      <w:r w:rsidRPr="00B87B68">
        <w:rPr>
          <w:bCs/>
          <w:color w:val="000000"/>
          <w:spacing w:val="-1"/>
          <w:sz w:val="28"/>
          <w:szCs w:val="28"/>
        </w:rPr>
        <w:t xml:space="preserve">одрядчик не имеет права продавать или передавать строящийся или построенный </w:t>
      </w:r>
      <w:r w:rsidRPr="00B87B68">
        <w:rPr>
          <w:bCs/>
          <w:color w:val="000000"/>
          <w:spacing w:val="1"/>
          <w:sz w:val="28"/>
          <w:szCs w:val="28"/>
        </w:rPr>
        <w:t xml:space="preserve">Объект или отдельную часть его, а также проектную документацию на его строительство или </w:t>
      </w:r>
      <w:r w:rsidRPr="00B87B68">
        <w:rPr>
          <w:bCs/>
          <w:color w:val="000000"/>
          <w:spacing w:val="-4"/>
          <w:sz w:val="28"/>
          <w:szCs w:val="28"/>
        </w:rPr>
        <w:t xml:space="preserve">отдельной его части никакой третьей стороне. </w:t>
      </w:r>
    </w:p>
    <w:p w:rsidR="00B87B68" w:rsidRPr="00B87B68" w:rsidRDefault="00B87B68" w:rsidP="00B87B68">
      <w:pPr>
        <w:shd w:val="clear" w:color="auto" w:fill="FFFFFF"/>
        <w:ind w:right="38"/>
        <w:jc w:val="center"/>
        <w:rPr>
          <w:color w:val="000000"/>
          <w:spacing w:val="-7"/>
          <w:sz w:val="28"/>
          <w:szCs w:val="28"/>
        </w:rPr>
      </w:pPr>
    </w:p>
    <w:p w:rsidR="00B87B68" w:rsidRPr="00817390" w:rsidRDefault="00B87B68" w:rsidP="00B87B68">
      <w:pPr>
        <w:shd w:val="clear" w:color="auto" w:fill="FFFFFF"/>
        <w:ind w:right="19"/>
        <w:jc w:val="center"/>
        <w:rPr>
          <w:b/>
          <w:color w:val="000000"/>
          <w:spacing w:val="-5"/>
          <w:sz w:val="28"/>
          <w:szCs w:val="28"/>
        </w:rPr>
      </w:pPr>
      <w:r w:rsidRPr="00817390">
        <w:rPr>
          <w:b/>
          <w:color w:val="000000"/>
          <w:spacing w:val="-5"/>
          <w:sz w:val="28"/>
          <w:szCs w:val="28"/>
        </w:rPr>
        <w:t>8. Страхование объекта строительства</w:t>
      </w:r>
    </w:p>
    <w:p w:rsidR="00B87B68" w:rsidRPr="00B87B68" w:rsidRDefault="00B87B68" w:rsidP="00B87B68">
      <w:pPr>
        <w:shd w:val="clear" w:color="auto" w:fill="FFFFFF"/>
        <w:ind w:right="19"/>
        <w:jc w:val="both"/>
        <w:rPr>
          <w:color w:val="000000"/>
          <w:sz w:val="28"/>
          <w:szCs w:val="28"/>
        </w:rPr>
      </w:pPr>
    </w:p>
    <w:p w:rsidR="00B87B68" w:rsidRPr="00B87B68" w:rsidRDefault="00B87B68" w:rsidP="00817390">
      <w:pPr>
        <w:shd w:val="clear" w:color="auto" w:fill="FFFFFF"/>
        <w:tabs>
          <w:tab w:val="left" w:pos="1142"/>
        </w:tabs>
        <w:ind w:firstLine="709"/>
        <w:jc w:val="both"/>
        <w:rPr>
          <w:bCs/>
          <w:color w:val="000000"/>
          <w:spacing w:val="-4"/>
          <w:sz w:val="28"/>
          <w:szCs w:val="28"/>
        </w:rPr>
      </w:pPr>
      <w:r w:rsidRPr="00B87B68">
        <w:rPr>
          <w:bCs/>
          <w:color w:val="000000"/>
          <w:spacing w:val="4"/>
          <w:sz w:val="28"/>
          <w:szCs w:val="28"/>
        </w:rPr>
        <w:t>8.1.</w:t>
      </w:r>
      <w:r w:rsidRPr="00B87B68">
        <w:rPr>
          <w:bCs/>
          <w:color w:val="000000"/>
          <w:spacing w:val="-4"/>
          <w:sz w:val="28"/>
          <w:szCs w:val="28"/>
        </w:rPr>
        <w:t xml:space="preserve"> П</w:t>
      </w:r>
      <w:r w:rsidRPr="00B87B68">
        <w:rPr>
          <w:bCs/>
          <w:color w:val="000000"/>
          <w:spacing w:val="4"/>
          <w:sz w:val="28"/>
          <w:szCs w:val="28"/>
        </w:rPr>
        <w:t>одрядчик обязуется заключить договор комплексного страхования строительно-</w:t>
      </w:r>
      <w:r w:rsidRPr="00B87B68">
        <w:rPr>
          <w:bCs/>
          <w:color w:val="000000"/>
          <w:spacing w:val="5"/>
          <w:sz w:val="28"/>
          <w:szCs w:val="28"/>
        </w:rPr>
        <w:t xml:space="preserve">монтажных рисков и ответственности (в том числе за причинение вреда третьим лицам) при </w:t>
      </w:r>
      <w:r w:rsidRPr="00B87B68">
        <w:rPr>
          <w:bCs/>
          <w:color w:val="000000"/>
          <w:spacing w:val="-5"/>
          <w:sz w:val="28"/>
          <w:szCs w:val="28"/>
        </w:rPr>
        <w:t xml:space="preserve">проведении строительных и монтажных работ па объекте. В течение 2 (двух) дней с момента заключения договора страхования предоставить его копию Заказчику. </w:t>
      </w:r>
    </w:p>
    <w:p w:rsidR="00B87B68" w:rsidRPr="00B87B68" w:rsidRDefault="00B87B68" w:rsidP="00817390">
      <w:pPr>
        <w:shd w:val="clear" w:color="auto" w:fill="FFFFFF"/>
        <w:tabs>
          <w:tab w:val="left" w:pos="1142"/>
        </w:tabs>
        <w:ind w:firstLine="709"/>
        <w:jc w:val="both"/>
        <w:rPr>
          <w:bCs/>
          <w:color w:val="000000"/>
          <w:spacing w:val="-8"/>
          <w:sz w:val="28"/>
          <w:szCs w:val="28"/>
        </w:rPr>
      </w:pPr>
      <w:r w:rsidRPr="00B87B68">
        <w:rPr>
          <w:bCs/>
          <w:color w:val="000000"/>
          <w:spacing w:val="2"/>
          <w:sz w:val="28"/>
          <w:szCs w:val="28"/>
        </w:rPr>
        <w:t xml:space="preserve">8.2. Страхование не освобождает </w:t>
      </w:r>
      <w:r w:rsidRPr="00B87B68">
        <w:rPr>
          <w:bCs/>
          <w:color w:val="000000"/>
          <w:spacing w:val="-4"/>
          <w:sz w:val="28"/>
          <w:szCs w:val="28"/>
        </w:rPr>
        <w:t>П</w:t>
      </w:r>
      <w:r w:rsidRPr="00B87B68">
        <w:rPr>
          <w:bCs/>
          <w:color w:val="000000"/>
          <w:spacing w:val="2"/>
          <w:sz w:val="28"/>
          <w:szCs w:val="28"/>
        </w:rPr>
        <w:t>одрядчика от обязанности принять необ</w:t>
      </w:r>
      <w:r w:rsidRPr="00B87B68">
        <w:rPr>
          <w:bCs/>
          <w:color w:val="000000"/>
          <w:spacing w:val="-5"/>
          <w:sz w:val="28"/>
          <w:szCs w:val="28"/>
        </w:rPr>
        <w:t>ходимые меры для предотвращения наступления страхового случая.</w:t>
      </w:r>
    </w:p>
    <w:p w:rsidR="00B87B68" w:rsidRPr="00B87B68" w:rsidRDefault="00B87B68" w:rsidP="00817390">
      <w:pPr>
        <w:shd w:val="clear" w:color="auto" w:fill="FFFFFF"/>
        <w:ind w:firstLine="709"/>
        <w:jc w:val="both"/>
        <w:rPr>
          <w:color w:val="000000"/>
          <w:spacing w:val="-6"/>
          <w:sz w:val="28"/>
          <w:szCs w:val="28"/>
        </w:rPr>
      </w:pPr>
    </w:p>
    <w:p w:rsidR="00B87B68" w:rsidRPr="00817390" w:rsidRDefault="00B87B68" w:rsidP="00B87B68">
      <w:pPr>
        <w:shd w:val="clear" w:color="auto" w:fill="FFFFFF"/>
        <w:ind w:left="38"/>
        <w:jc w:val="center"/>
        <w:rPr>
          <w:b/>
          <w:color w:val="000000"/>
          <w:spacing w:val="-6"/>
          <w:sz w:val="28"/>
          <w:szCs w:val="28"/>
        </w:rPr>
      </w:pPr>
      <w:r w:rsidRPr="00817390">
        <w:rPr>
          <w:b/>
          <w:color w:val="000000"/>
          <w:spacing w:val="-6"/>
          <w:sz w:val="28"/>
          <w:szCs w:val="28"/>
        </w:rPr>
        <w:t>9. Сдача и приемка работ</w:t>
      </w:r>
    </w:p>
    <w:p w:rsidR="00B87B68" w:rsidRPr="00B87B68" w:rsidRDefault="00B87B68" w:rsidP="00817390">
      <w:pPr>
        <w:shd w:val="clear" w:color="auto" w:fill="FFFFFF"/>
        <w:tabs>
          <w:tab w:val="left" w:pos="426"/>
        </w:tabs>
        <w:ind w:firstLine="709"/>
        <w:jc w:val="both"/>
        <w:rPr>
          <w:bCs/>
          <w:color w:val="000000"/>
          <w:spacing w:val="-11"/>
          <w:sz w:val="28"/>
          <w:szCs w:val="28"/>
        </w:rPr>
      </w:pPr>
      <w:r w:rsidRPr="00B87B68">
        <w:rPr>
          <w:bCs/>
          <w:color w:val="000000"/>
          <w:spacing w:val="3"/>
          <w:sz w:val="28"/>
          <w:szCs w:val="28"/>
        </w:rPr>
        <w:tab/>
        <w:t xml:space="preserve">9.1. Заказчик назначает своего представителя на строительстве, который от его имени </w:t>
      </w:r>
      <w:r w:rsidRPr="00B87B68">
        <w:rPr>
          <w:bCs/>
          <w:color w:val="000000"/>
          <w:spacing w:val="-5"/>
          <w:sz w:val="28"/>
          <w:szCs w:val="28"/>
        </w:rPr>
        <w:t xml:space="preserve">совместно с </w:t>
      </w:r>
      <w:r w:rsidRPr="00B87B68">
        <w:rPr>
          <w:bCs/>
          <w:color w:val="000000"/>
          <w:spacing w:val="-4"/>
          <w:sz w:val="28"/>
          <w:szCs w:val="28"/>
        </w:rPr>
        <w:t>П</w:t>
      </w:r>
      <w:r w:rsidRPr="00B87B68">
        <w:rPr>
          <w:bCs/>
          <w:color w:val="000000"/>
          <w:spacing w:val="-5"/>
          <w:sz w:val="28"/>
          <w:szCs w:val="28"/>
        </w:rPr>
        <w:t>одрядчиком осуществляет приемку выполненных работ по акту приемки.</w:t>
      </w:r>
    </w:p>
    <w:p w:rsidR="00B87B68" w:rsidRPr="00B87B68" w:rsidRDefault="00B87B68" w:rsidP="00817390">
      <w:pPr>
        <w:tabs>
          <w:tab w:val="left" w:pos="360"/>
          <w:tab w:val="left" w:pos="1260"/>
        </w:tabs>
        <w:ind w:firstLine="709"/>
        <w:jc w:val="both"/>
        <w:rPr>
          <w:color w:val="000000"/>
          <w:sz w:val="28"/>
          <w:szCs w:val="28"/>
        </w:rPr>
      </w:pPr>
      <w:r w:rsidRPr="00B87B68">
        <w:rPr>
          <w:color w:val="000000"/>
          <w:sz w:val="28"/>
          <w:szCs w:val="28"/>
        </w:rPr>
        <w:lastRenderedPageBreak/>
        <w:tab/>
        <w:t>9.2. Подрядчик ежемесячно до 28 числа текущего месяца предоставляет Заказчику</w:t>
      </w:r>
      <w:r w:rsidRPr="00B87B68" w:rsidDel="00225D49">
        <w:rPr>
          <w:color w:val="000000"/>
          <w:sz w:val="28"/>
          <w:szCs w:val="28"/>
        </w:rPr>
        <w:t xml:space="preserve"> </w:t>
      </w:r>
      <w:r w:rsidRPr="00B87B68">
        <w:rPr>
          <w:color w:val="000000"/>
          <w:sz w:val="28"/>
          <w:szCs w:val="28"/>
        </w:rPr>
        <w:t>Акт о приемке выполненных работ (форма КС-2) и справку о стоимости выполненных работ (форма КС-3).</w:t>
      </w:r>
    </w:p>
    <w:p w:rsidR="00B87B68" w:rsidRPr="00B87B68" w:rsidRDefault="00B87B68" w:rsidP="00817390">
      <w:pPr>
        <w:tabs>
          <w:tab w:val="left" w:pos="360"/>
          <w:tab w:val="left" w:pos="1260"/>
        </w:tabs>
        <w:ind w:firstLine="709"/>
        <w:jc w:val="both"/>
        <w:rPr>
          <w:color w:val="000000"/>
          <w:sz w:val="28"/>
          <w:szCs w:val="28"/>
        </w:rPr>
      </w:pPr>
      <w:r w:rsidRPr="00B87B68">
        <w:rPr>
          <w:color w:val="000000"/>
          <w:sz w:val="28"/>
          <w:szCs w:val="28"/>
        </w:rPr>
        <w:tab/>
        <w:t>9.3. Заказчик в течение 5-ти рабочих дней со дня получения вышеуказанных документов проверяет достоверность сведений о выполненных работах, отраженных в документах, подписывает их, или в случае замечаний, дает мотивированный отказ в письменной форме. Подписанные один экземпляр формы № КС-3 и один экземпляр формы № КС-2 передает Подрядчику. В случае не предоставления письменного мотивированного отказа от приемки работ в течение 5-ти рабочих дней с момента их предъявления и уклонения Заказчика</w:t>
      </w:r>
      <w:r w:rsidRPr="00B87B68" w:rsidDel="0075282C">
        <w:rPr>
          <w:color w:val="000000"/>
          <w:sz w:val="28"/>
          <w:szCs w:val="28"/>
        </w:rPr>
        <w:t xml:space="preserve"> </w:t>
      </w:r>
      <w:r w:rsidRPr="00B87B68">
        <w:rPr>
          <w:color w:val="000000"/>
          <w:sz w:val="28"/>
          <w:szCs w:val="28"/>
        </w:rPr>
        <w:t xml:space="preserve">от подписания акта выполненных работ, работы считаются принятыми и подлежат оплате. </w:t>
      </w:r>
    </w:p>
    <w:p w:rsidR="00B87B68" w:rsidRPr="00B87B68" w:rsidRDefault="00B87B68" w:rsidP="00817390">
      <w:pPr>
        <w:shd w:val="clear" w:color="auto" w:fill="FFFFFF"/>
        <w:tabs>
          <w:tab w:val="left" w:pos="1306"/>
        </w:tabs>
        <w:ind w:firstLine="709"/>
        <w:jc w:val="both"/>
        <w:rPr>
          <w:bCs/>
          <w:color w:val="000000"/>
          <w:spacing w:val="-12"/>
          <w:sz w:val="28"/>
          <w:szCs w:val="28"/>
        </w:rPr>
      </w:pPr>
      <w:r w:rsidRPr="00B87B68">
        <w:rPr>
          <w:bCs/>
          <w:color w:val="000000"/>
          <w:spacing w:val="1"/>
          <w:sz w:val="28"/>
          <w:szCs w:val="28"/>
        </w:rPr>
        <w:t xml:space="preserve">9.2. Приемка законченного строительством Объекта осуществляется после выполнения </w:t>
      </w:r>
      <w:r w:rsidRPr="00B87B68">
        <w:rPr>
          <w:bCs/>
          <w:color w:val="000000"/>
          <w:spacing w:val="4"/>
          <w:sz w:val="28"/>
          <w:szCs w:val="28"/>
        </w:rPr>
        <w:t>сторонами всех обязательств, предусмотренных настоящим Договором, в соответствии с уста</w:t>
      </w:r>
      <w:r w:rsidRPr="00B87B68">
        <w:rPr>
          <w:bCs/>
          <w:color w:val="000000"/>
          <w:spacing w:val="4"/>
          <w:sz w:val="28"/>
          <w:szCs w:val="28"/>
        </w:rPr>
        <w:softHyphen/>
      </w:r>
      <w:r w:rsidRPr="00B87B68">
        <w:rPr>
          <w:bCs/>
          <w:color w:val="000000"/>
          <w:spacing w:val="-5"/>
          <w:sz w:val="28"/>
          <w:szCs w:val="28"/>
        </w:rPr>
        <w:t>новленным порядком, действовавшим на дату его подписания.</w:t>
      </w:r>
    </w:p>
    <w:p w:rsidR="00B87B68" w:rsidRPr="00B87B68" w:rsidRDefault="00B87B68" w:rsidP="00817390">
      <w:pPr>
        <w:shd w:val="clear" w:color="auto" w:fill="FFFFFF"/>
        <w:tabs>
          <w:tab w:val="left" w:pos="1306"/>
        </w:tabs>
        <w:ind w:firstLine="709"/>
        <w:jc w:val="both"/>
        <w:rPr>
          <w:bCs/>
          <w:color w:val="000000"/>
          <w:spacing w:val="-12"/>
          <w:sz w:val="28"/>
          <w:szCs w:val="28"/>
        </w:rPr>
      </w:pPr>
      <w:r w:rsidRPr="00B87B68">
        <w:rPr>
          <w:bCs/>
          <w:color w:val="000000"/>
          <w:spacing w:val="2"/>
          <w:sz w:val="28"/>
          <w:szCs w:val="28"/>
        </w:rPr>
        <w:t>9.3. Подрядчик передает Заказчику за 10 календарных дней до начала приемки законченного строи</w:t>
      </w:r>
      <w:r w:rsidRPr="00B87B68">
        <w:rPr>
          <w:bCs/>
          <w:color w:val="000000"/>
          <w:spacing w:val="-3"/>
          <w:sz w:val="28"/>
          <w:szCs w:val="28"/>
        </w:rPr>
        <w:t xml:space="preserve">тельством Объекта два экземпляра исполнительной документации согласно перечню, заявленного Заказчиком, </w:t>
      </w:r>
      <w:r w:rsidRPr="00B87B68">
        <w:rPr>
          <w:bCs/>
          <w:color w:val="000000"/>
          <w:spacing w:val="2"/>
          <w:sz w:val="28"/>
          <w:szCs w:val="28"/>
        </w:rPr>
        <w:t xml:space="preserve">с письменным подтверждением соответствия переданной </w:t>
      </w:r>
      <w:proofErr w:type="gramStart"/>
      <w:r w:rsidRPr="00B87B68">
        <w:rPr>
          <w:bCs/>
          <w:color w:val="000000"/>
          <w:spacing w:val="2"/>
          <w:sz w:val="28"/>
          <w:szCs w:val="28"/>
        </w:rPr>
        <w:t>документации</w:t>
      </w:r>
      <w:proofErr w:type="gramEnd"/>
      <w:r w:rsidRPr="00B87B68">
        <w:rPr>
          <w:bCs/>
          <w:color w:val="000000"/>
          <w:spacing w:val="2"/>
          <w:sz w:val="28"/>
          <w:szCs w:val="28"/>
        </w:rPr>
        <w:t xml:space="preserve"> фактически </w:t>
      </w:r>
      <w:r w:rsidRPr="00B87B68">
        <w:rPr>
          <w:bCs/>
          <w:color w:val="000000"/>
          <w:spacing w:val="-5"/>
          <w:sz w:val="28"/>
          <w:szCs w:val="28"/>
        </w:rPr>
        <w:t>выполненным работам.</w:t>
      </w:r>
    </w:p>
    <w:p w:rsidR="00B87B68" w:rsidRPr="00817390" w:rsidRDefault="00B87B68" w:rsidP="00817390">
      <w:pPr>
        <w:shd w:val="clear" w:color="auto" w:fill="FFFFFF"/>
        <w:tabs>
          <w:tab w:val="left" w:pos="1277"/>
        </w:tabs>
        <w:ind w:firstLine="709"/>
        <w:jc w:val="both"/>
        <w:rPr>
          <w:bCs/>
          <w:color w:val="000000"/>
          <w:spacing w:val="-14"/>
          <w:sz w:val="28"/>
          <w:szCs w:val="28"/>
        </w:rPr>
      </w:pPr>
      <w:r w:rsidRPr="00B87B68">
        <w:rPr>
          <w:bCs/>
          <w:color w:val="000000"/>
          <w:spacing w:val="-2"/>
          <w:sz w:val="28"/>
          <w:szCs w:val="28"/>
        </w:rPr>
        <w:t xml:space="preserve">9.4. При сдаче работы Заказчику </w:t>
      </w:r>
      <w:r w:rsidRPr="00B87B68">
        <w:rPr>
          <w:bCs/>
          <w:color w:val="000000"/>
          <w:spacing w:val="-4"/>
          <w:sz w:val="28"/>
          <w:szCs w:val="28"/>
        </w:rPr>
        <w:t>П</w:t>
      </w:r>
      <w:r w:rsidRPr="00B87B68">
        <w:rPr>
          <w:bCs/>
          <w:color w:val="000000"/>
          <w:spacing w:val="-2"/>
          <w:sz w:val="28"/>
          <w:szCs w:val="28"/>
        </w:rPr>
        <w:t xml:space="preserve">одрядчик обязан сообщить ему о требованиях, которые </w:t>
      </w:r>
      <w:r w:rsidRPr="00B87B68">
        <w:rPr>
          <w:bCs/>
          <w:color w:val="000000"/>
          <w:spacing w:val="2"/>
          <w:sz w:val="28"/>
          <w:szCs w:val="28"/>
        </w:rPr>
        <w:t xml:space="preserve">необходимо соблюдать для эффективного и безопасного использования результатов работы, а </w:t>
      </w:r>
      <w:r w:rsidRPr="00B87B68">
        <w:rPr>
          <w:bCs/>
          <w:color w:val="000000"/>
          <w:spacing w:val="8"/>
          <w:sz w:val="28"/>
          <w:szCs w:val="28"/>
        </w:rPr>
        <w:t>также о возможных для самого Заказчика и других лиц последствиях несоблюдения соот</w:t>
      </w:r>
      <w:r w:rsidRPr="00B87B68">
        <w:rPr>
          <w:bCs/>
          <w:color w:val="000000"/>
          <w:spacing w:val="8"/>
          <w:sz w:val="28"/>
          <w:szCs w:val="28"/>
        </w:rPr>
        <w:softHyphen/>
      </w:r>
      <w:r w:rsidRPr="00B87B68">
        <w:rPr>
          <w:bCs/>
          <w:color w:val="000000"/>
          <w:spacing w:val="-6"/>
          <w:sz w:val="28"/>
          <w:szCs w:val="28"/>
        </w:rPr>
        <w:t>ветствующих требований.</w:t>
      </w:r>
    </w:p>
    <w:p w:rsidR="00B87B68" w:rsidRPr="00817390" w:rsidRDefault="00B87B68" w:rsidP="00B87B68">
      <w:pPr>
        <w:shd w:val="clear" w:color="auto" w:fill="FFFFFF"/>
        <w:ind w:left="38"/>
        <w:jc w:val="center"/>
        <w:rPr>
          <w:b/>
          <w:bCs/>
          <w:color w:val="000000"/>
          <w:spacing w:val="2"/>
          <w:sz w:val="28"/>
          <w:szCs w:val="28"/>
        </w:rPr>
      </w:pPr>
      <w:r w:rsidRPr="00817390">
        <w:rPr>
          <w:b/>
          <w:color w:val="000000"/>
          <w:spacing w:val="17"/>
          <w:sz w:val="28"/>
          <w:szCs w:val="28"/>
        </w:rPr>
        <w:t>12.</w:t>
      </w:r>
      <w:r w:rsidRPr="00817390">
        <w:rPr>
          <w:b/>
          <w:color w:val="000000"/>
          <w:sz w:val="28"/>
          <w:szCs w:val="28"/>
        </w:rPr>
        <w:t xml:space="preserve"> </w:t>
      </w:r>
      <w:r w:rsidRPr="00817390">
        <w:rPr>
          <w:b/>
          <w:color w:val="000000"/>
          <w:spacing w:val="2"/>
          <w:sz w:val="28"/>
          <w:szCs w:val="28"/>
        </w:rPr>
        <w:t xml:space="preserve">Гарантии качества </w:t>
      </w:r>
      <w:r w:rsidRPr="00817390">
        <w:rPr>
          <w:b/>
          <w:bCs/>
          <w:color w:val="000000"/>
          <w:spacing w:val="2"/>
          <w:sz w:val="28"/>
          <w:szCs w:val="28"/>
        </w:rPr>
        <w:t>по сданным работам</w:t>
      </w:r>
    </w:p>
    <w:p w:rsidR="00B87B68" w:rsidRPr="00B87B68" w:rsidRDefault="00B87B68" w:rsidP="00B87B68">
      <w:pPr>
        <w:shd w:val="clear" w:color="auto" w:fill="FFFFFF"/>
        <w:ind w:left="38"/>
        <w:jc w:val="center"/>
        <w:rPr>
          <w:color w:val="000000"/>
          <w:sz w:val="28"/>
          <w:szCs w:val="28"/>
        </w:rPr>
      </w:pPr>
    </w:p>
    <w:p w:rsidR="00B87B68" w:rsidRPr="00B87B68" w:rsidRDefault="00B87B68" w:rsidP="00817390">
      <w:pPr>
        <w:shd w:val="clear" w:color="auto" w:fill="FFFFFF"/>
        <w:tabs>
          <w:tab w:val="left" w:pos="1277"/>
        </w:tabs>
        <w:ind w:firstLine="709"/>
        <w:jc w:val="both"/>
        <w:rPr>
          <w:bCs/>
          <w:color w:val="000000"/>
          <w:sz w:val="28"/>
          <w:szCs w:val="28"/>
        </w:rPr>
      </w:pPr>
      <w:r w:rsidRPr="00B87B68">
        <w:rPr>
          <w:bCs/>
          <w:color w:val="000000"/>
          <w:sz w:val="28"/>
          <w:szCs w:val="28"/>
        </w:rPr>
        <w:t>12.1. Обеспечить наличие систем управления качеством в соответствии с международным стандартом ИСО 9001-2000.</w:t>
      </w:r>
    </w:p>
    <w:p w:rsidR="00B87B68" w:rsidRPr="00B87B68" w:rsidRDefault="00B87B68" w:rsidP="00817390">
      <w:pPr>
        <w:shd w:val="clear" w:color="auto" w:fill="FFFFFF"/>
        <w:tabs>
          <w:tab w:val="left" w:pos="1277"/>
        </w:tabs>
        <w:ind w:firstLine="709"/>
        <w:jc w:val="both"/>
        <w:rPr>
          <w:bCs/>
          <w:color w:val="000000"/>
          <w:sz w:val="28"/>
          <w:szCs w:val="28"/>
        </w:rPr>
      </w:pPr>
      <w:r w:rsidRPr="00B87B68">
        <w:rPr>
          <w:bCs/>
          <w:color w:val="000000"/>
          <w:sz w:val="28"/>
          <w:szCs w:val="28"/>
        </w:rPr>
        <w:t>12.2. Гарантии качества распространяются на все конструктивные элементы и работы,  выполненные Подрядчиком по Договору.</w:t>
      </w:r>
    </w:p>
    <w:p w:rsidR="00B87B68" w:rsidRPr="00B87B68" w:rsidRDefault="00B87B68" w:rsidP="00817390">
      <w:pPr>
        <w:shd w:val="clear" w:color="auto" w:fill="FFFFFF"/>
        <w:tabs>
          <w:tab w:val="left" w:pos="1277"/>
        </w:tabs>
        <w:ind w:firstLine="709"/>
        <w:jc w:val="both"/>
        <w:rPr>
          <w:bCs/>
          <w:color w:val="000000"/>
          <w:sz w:val="28"/>
          <w:szCs w:val="28"/>
        </w:rPr>
      </w:pPr>
      <w:r w:rsidRPr="00B87B68">
        <w:rPr>
          <w:bCs/>
          <w:color w:val="000000"/>
          <w:sz w:val="28"/>
          <w:szCs w:val="28"/>
        </w:rPr>
        <w:t>12.3.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настоящем Договоре.</w:t>
      </w:r>
    </w:p>
    <w:p w:rsidR="00B87B68" w:rsidRPr="00B87B68" w:rsidRDefault="00B87B68" w:rsidP="00817390">
      <w:pPr>
        <w:shd w:val="clear" w:color="auto" w:fill="FFFFFF"/>
        <w:tabs>
          <w:tab w:val="left" w:pos="1277"/>
        </w:tabs>
        <w:ind w:firstLine="709"/>
        <w:jc w:val="both"/>
        <w:rPr>
          <w:bCs/>
          <w:color w:val="000000"/>
          <w:sz w:val="28"/>
          <w:szCs w:val="28"/>
        </w:rPr>
      </w:pPr>
      <w:r w:rsidRPr="00B87B68">
        <w:rPr>
          <w:bCs/>
          <w:color w:val="000000"/>
          <w:sz w:val="28"/>
          <w:szCs w:val="28"/>
        </w:rPr>
        <w:t xml:space="preserve">12.4. Гарантийный срок нормальной эксплуатации Объекта и входящих в него инженерных систем, оборудования, материалов и работ устанавливается 36 месяцев </w:t>
      </w:r>
      <w:proofErr w:type="gramStart"/>
      <w:r w:rsidRPr="00B87B68">
        <w:rPr>
          <w:bCs/>
          <w:color w:val="000000"/>
          <w:sz w:val="28"/>
          <w:szCs w:val="28"/>
        </w:rPr>
        <w:t>с даты подписания</w:t>
      </w:r>
      <w:proofErr w:type="gramEnd"/>
      <w:r w:rsidRPr="00B87B68">
        <w:rPr>
          <w:bCs/>
          <w:color w:val="000000"/>
          <w:sz w:val="28"/>
          <w:szCs w:val="28"/>
        </w:rPr>
        <w:t xml:space="preserve"> сторонами акта приемки готового к эксплуатации Объекта.</w:t>
      </w:r>
    </w:p>
    <w:p w:rsidR="00B87B68" w:rsidRPr="00B87B68" w:rsidRDefault="00B87B68" w:rsidP="00817390">
      <w:pPr>
        <w:shd w:val="clear" w:color="auto" w:fill="FFFFFF"/>
        <w:tabs>
          <w:tab w:val="left" w:pos="1277"/>
        </w:tabs>
        <w:ind w:firstLine="709"/>
        <w:jc w:val="both"/>
        <w:rPr>
          <w:bCs/>
          <w:color w:val="000000"/>
          <w:sz w:val="28"/>
          <w:szCs w:val="28"/>
        </w:rPr>
      </w:pPr>
      <w:r w:rsidRPr="00B87B68">
        <w:rPr>
          <w:bCs/>
          <w:color w:val="000000"/>
          <w:sz w:val="28"/>
          <w:szCs w:val="28"/>
        </w:rPr>
        <w:t xml:space="preserve">12.5.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рабочих дней со дня получения письменного извещения Заказчика. </w:t>
      </w:r>
      <w:r w:rsidRPr="00B87B68">
        <w:rPr>
          <w:bCs/>
          <w:color w:val="000000"/>
          <w:sz w:val="28"/>
          <w:szCs w:val="28"/>
        </w:rPr>
        <w:lastRenderedPageBreak/>
        <w:t>Гарантийный срок в этом случае продлевается соответственно на период устранения дефектов.</w:t>
      </w:r>
    </w:p>
    <w:p w:rsidR="00B87B68" w:rsidRPr="00B87B68" w:rsidRDefault="00B87B68" w:rsidP="00817390">
      <w:pPr>
        <w:shd w:val="clear" w:color="auto" w:fill="FFFFFF"/>
        <w:tabs>
          <w:tab w:val="left" w:pos="1277"/>
        </w:tabs>
        <w:ind w:firstLine="709"/>
        <w:jc w:val="both"/>
        <w:rPr>
          <w:bCs/>
          <w:color w:val="000000"/>
          <w:sz w:val="28"/>
          <w:szCs w:val="28"/>
        </w:rPr>
      </w:pPr>
      <w:r w:rsidRPr="00B87B68">
        <w:rPr>
          <w:bCs/>
          <w:color w:val="000000"/>
          <w:sz w:val="28"/>
          <w:szCs w:val="28"/>
        </w:rPr>
        <w:t>12.6. Указанные гарантии не распространяются на случаи преднамеренного повреждения Объекта со стороны третьих лиц.</w:t>
      </w:r>
    </w:p>
    <w:p w:rsidR="00B87B68" w:rsidRPr="00B87B68" w:rsidRDefault="00B87B68" w:rsidP="00817390">
      <w:pPr>
        <w:shd w:val="clear" w:color="auto" w:fill="FFFFFF"/>
        <w:tabs>
          <w:tab w:val="left" w:pos="1277"/>
        </w:tabs>
        <w:ind w:firstLine="709"/>
        <w:jc w:val="both"/>
        <w:rPr>
          <w:bCs/>
          <w:color w:val="000000"/>
          <w:sz w:val="28"/>
          <w:szCs w:val="28"/>
        </w:rPr>
      </w:pPr>
      <w:r w:rsidRPr="00B87B68">
        <w:rPr>
          <w:bCs/>
          <w:color w:val="000000"/>
          <w:sz w:val="28"/>
          <w:szCs w:val="28"/>
        </w:rPr>
        <w:t xml:space="preserve">12.7. При отказе Подрядчика от составления или подписания акта обнаруженных дефектов Заказчик составляет односторонний акт, имеющий законную силу. </w:t>
      </w:r>
    </w:p>
    <w:p w:rsidR="00B87B68" w:rsidRPr="00B87B68" w:rsidRDefault="00B87B68" w:rsidP="00B87B68">
      <w:pPr>
        <w:shd w:val="clear" w:color="auto" w:fill="FFFFFF"/>
        <w:tabs>
          <w:tab w:val="left" w:pos="1286"/>
        </w:tabs>
        <w:jc w:val="both"/>
        <w:rPr>
          <w:bCs/>
          <w:color w:val="000000"/>
          <w:spacing w:val="-7"/>
          <w:sz w:val="28"/>
          <w:szCs w:val="28"/>
        </w:rPr>
      </w:pPr>
    </w:p>
    <w:p w:rsidR="00B87B68" w:rsidRDefault="00B87B68" w:rsidP="00B87B68">
      <w:pPr>
        <w:shd w:val="clear" w:color="auto" w:fill="FFFFFF"/>
        <w:jc w:val="center"/>
        <w:rPr>
          <w:b/>
          <w:color w:val="000000"/>
          <w:spacing w:val="-5"/>
          <w:sz w:val="28"/>
          <w:szCs w:val="28"/>
        </w:rPr>
      </w:pPr>
      <w:r w:rsidRPr="00817390">
        <w:rPr>
          <w:b/>
          <w:color w:val="000000"/>
          <w:spacing w:val="-5"/>
          <w:sz w:val="28"/>
          <w:szCs w:val="28"/>
        </w:rPr>
        <w:t>13. Контроль и надзор Заказчика за реализацией Договора</w:t>
      </w:r>
    </w:p>
    <w:p w:rsidR="00817390" w:rsidRPr="00817390" w:rsidRDefault="00817390" w:rsidP="00B87B68">
      <w:pPr>
        <w:shd w:val="clear" w:color="auto" w:fill="FFFFFF"/>
        <w:jc w:val="center"/>
        <w:rPr>
          <w:b/>
          <w:color w:val="000000"/>
          <w:spacing w:val="-5"/>
          <w:sz w:val="28"/>
          <w:szCs w:val="28"/>
        </w:rPr>
      </w:pPr>
    </w:p>
    <w:p w:rsidR="00B87B68" w:rsidRPr="00B87B68" w:rsidRDefault="00B87B68" w:rsidP="00817390">
      <w:pPr>
        <w:shd w:val="clear" w:color="auto" w:fill="FFFFFF"/>
        <w:tabs>
          <w:tab w:val="left" w:pos="709"/>
        </w:tabs>
        <w:ind w:firstLine="709"/>
        <w:jc w:val="both"/>
        <w:rPr>
          <w:bCs/>
          <w:color w:val="000000"/>
          <w:spacing w:val="-12"/>
          <w:sz w:val="28"/>
          <w:szCs w:val="28"/>
        </w:rPr>
      </w:pPr>
      <w:r w:rsidRPr="00B87B68">
        <w:rPr>
          <w:bCs/>
          <w:color w:val="000000"/>
          <w:spacing w:val="-1"/>
          <w:sz w:val="28"/>
          <w:szCs w:val="28"/>
        </w:rPr>
        <w:t xml:space="preserve">13.1. Заказчик вправе осуществлять контроль и надзор за ходом и качеством выполняемых </w:t>
      </w:r>
      <w:r w:rsidRPr="00B87B68">
        <w:rPr>
          <w:bCs/>
          <w:color w:val="000000"/>
          <w:spacing w:val="-5"/>
          <w:sz w:val="28"/>
          <w:szCs w:val="28"/>
        </w:rPr>
        <w:t xml:space="preserve">работ, соблюдением сроков их выполнения (графика), качеством применяемых материалов, целевого использования  </w:t>
      </w:r>
      <w:r w:rsidRPr="00B87B68">
        <w:rPr>
          <w:bCs/>
          <w:color w:val="000000"/>
          <w:spacing w:val="-4"/>
          <w:sz w:val="28"/>
          <w:szCs w:val="28"/>
        </w:rPr>
        <w:t>П</w:t>
      </w:r>
      <w:r w:rsidRPr="00B87B68">
        <w:rPr>
          <w:bCs/>
          <w:color w:val="000000"/>
          <w:spacing w:val="-5"/>
          <w:sz w:val="28"/>
          <w:szCs w:val="28"/>
        </w:rPr>
        <w:t>одрядчиком авансовых платежей.</w:t>
      </w:r>
    </w:p>
    <w:p w:rsidR="00B87B68" w:rsidRPr="00B87B68" w:rsidRDefault="00B87B68" w:rsidP="00817390">
      <w:pPr>
        <w:shd w:val="clear" w:color="auto" w:fill="FFFFFF"/>
        <w:tabs>
          <w:tab w:val="left" w:pos="1277"/>
        </w:tabs>
        <w:ind w:firstLine="709"/>
        <w:jc w:val="both"/>
        <w:rPr>
          <w:bCs/>
          <w:color w:val="000000"/>
          <w:spacing w:val="-13"/>
          <w:sz w:val="28"/>
          <w:szCs w:val="28"/>
        </w:rPr>
      </w:pPr>
      <w:r w:rsidRPr="00B87B68">
        <w:rPr>
          <w:bCs/>
          <w:color w:val="000000"/>
          <w:spacing w:val="3"/>
          <w:sz w:val="28"/>
          <w:szCs w:val="28"/>
        </w:rPr>
        <w:t>13.2. Заказчик, в целях осуществления контроля и надзора за строительством, вправе за</w:t>
      </w:r>
      <w:r w:rsidRPr="00B87B68">
        <w:rPr>
          <w:bCs/>
          <w:color w:val="000000"/>
          <w:spacing w:val="1"/>
          <w:sz w:val="28"/>
          <w:szCs w:val="28"/>
        </w:rPr>
        <w:t xml:space="preserve">ключать договор об оказании услуг по контролю и надзору за ходом и качеством выполняемых </w:t>
      </w:r>
      <w:r w:rsidRPr="00B87B68">
        <w:rPr>
          <w:bCs/>
          <w:color w:val="000000"/>
          <w:spacing w:val="-2"/>
          <w:sz w:val="28"/>
          <w:szCs w:val="28"/>
        </w:rPr>
        <w:t xml:space="preserve">работ с соответствующей инженерной организацией или физическим лицом, имеющим лицензию </w:t>
      </w:r>
      <w:r w:rsidRPr="00B87B68">
        <w:rPr>
          <w:bCs/>
          <w:color w:val="000000"/>
          <w:spacing w:val="-5"/>
          <w:sz w:val="28"/>
          <w:szCs w:val="28"/>
        </w:rPr>
        <w:t>на данный вид деятельности.</w:t>
      </w:r>
    </w:p>
    <w:p w:rsidR="00B87B68" w:rsidRPr="00B87B68" w:rsidRDefault="00B87B68" w:rsidP="00817390">
      <w:pPr>
        <w:shd w:val="clear" w:color="auto" w:fill="FFFFFF"/>
        <w:tabs>
          <w:tab w:val="left" w:pos="1277"/>
        </w:tabs>
        <w:ind w:firstLine="709"/>
        <w:jc w:val="both"/>
        <w:rPr>
          <w:bCs/>
          <w:color w:val="000000"/>
          <w:spacing w:val="-12"/>
          <w:sz w:val="28"/>
          <w:szCs w:val="28"/>
        </w:rPr>
      </w:pPr>
      <w:r w:rsidRPr="00B87B68">
        <w:rPr>
          <w:bCs/>
          <w:color w:val="000000"/>
          <w:spacing w:val="2"/>
          <w:sz w:val="28"/>
          <w:szCs w:val="28"/>
        </w:rPr>
        <w:t xml:space="preserve">13.3. Инженерная организация от имени Заказчика осуществляет технический надзор и контроль  соблюдения </w:t>
      </w:r>
      <w:r w:rsidRPr="00B87B68">
        <w:rPr>
          <w:bCs/>
          <w:color w:val="000000"/>
          <w:spacing w:val="-4"/>
          <w:sz w:val="28"/>
          <w:szCs w:val="28"/>
        </w:rPr>
        <w:t>Генп</w:t>
      </w:r>
      <w:r w:rsidRPr="00B87B68">
        <w:rPr>
          <w:bCs/>
          <w:color w:val="000000"/>
          <w:spacing w:val="2"/>
          <w:sz w:val="28"/>
          <w:szCs w:val="28"/>
        </w:rPr>
        <w:t>одрядчиком графика выполнения и качества работ, а также произ</w:t>
      </w:r>
      <w:r w:rsidRPr="00B87B68">
        <w:rPr>
          <w:bCs/>
          <w:color w:val="000000"/>
          <w:spacing w:val="-1"/>
          <w:sz w:val="28"/>
          <w:szCs w:val="28"/>
        </w:rPr>
        <w:t xml:space="preserve">водит проверку соответствия используемых им материалов и оборудования условиям Договора и </w:t>
      </w:r>
      <w:r w:rsidRPr="00B87B68">
        <w:rPr>
          <w:bCs/>
          <w:color w:val="000000"/>
          <w:sz w:val="28"/>
          <w:szCs w:val="28"/>
        </w:rPr>
        <w:t xml:space="preserve">проектной документации. Инженерная организация имеет право беспрепятственного доступа ко </w:t>
      </w:r>
      <w:r w:rsidRPr="00B87B68">
        <w:rPr>
          <w:bCs/>
          <w:color w:val="000000"/>
          <w:spacing w:val="-4"/>
          <w:sz w:val="28"/>
          <w:szCs w:val="28"/>
        </w:rPr>
        <w:t>всем видам работ в любое время в течение всего периода строительства.</w:t>
      </w:r>
    </w:p>
    <w:p w:rsidR="00B87B68" w:rsidRPr="00B87B68" w:rsidRDefault="00B87B68" w:rsidP="00817390">
      <w:pPr>
        <w:shd w:val="clear" w:color="auto" w:fill="FFFFFF"/>
        <w:tabs>
          <w:tab w:val="left" w:pos="1277"/>
        </w:tabs>
        <w:ind w:firstLine="709"/>
        <w:jc w:val="both"/>
        <w:rPr>
          <w:bCs/>
          <w:color w:val="000000"/>
          <w:spacing w:val="-12"/>
          <w:sz w:val="28"/>
          <w:szCs w:val="28"/>
        </w:rPr>
      </w:pPr>
      <w:r w:rsidRPr="00B87B68">
        <w:rPr>
          <w:bCs/>
          <w:color w:val="000000"/>
          <w:sz w:val="28"/>
          <w:szCs w:val="28"/>
        </w:rPr>
        <w:t xml:space="preserve">13.4. </w:t>
      </w:r>
      <w:r w:rsidRPr="00B87B68">
        <w:rPr>
          <w:bCs/>
          <w:color w:val="000000"/>
          <w:spacing w:val="-4"/>
          <w:sz w:val="28"/>
          <w:szCs w:val="28"/>
        </w:rPr>
        <w:t>П</w:t>
      </w:r>
      <w:r w:rsidRPr="00B87B68">
        <w:rPr>
          <w:bCs/>
          <w:color w:val="000000"/>
          <w:sz w:val="28"/>
          <w:szCs w:val="28"/>
        </w:rPr>
        <w:t>одрядчик ведет журнал производства работ, в котором отража</w:t>
      </w:r>
      <w:r w:rsidRPr="00B87B68">
        <w:rPr>
          <w:bCs/>
          <w:color w:val="000000"/>
          <w:spacing w:val="-1"/>
          <w:sz w:val="28"/>
          <w:szCs w:val="28"/>
        </w:rPr>
        <w:t xml:space="preserve">ется весь ход фактического производства работ, а также все факты и обстоятельства, связанные с </w:t>
      </w:r>
      <w:r w:rsidRPr="00B87B68">
        <w:rPr>
          <w:bCs/>
          <w:color w:val="000000"/>
          <w:spacing w:val="-4"/>
          <w:sz w:val="28"/>
          <w:szCs w:val="28"/>
        </w:rPr>
        <w:t>производством работ, имеющие значение во взаимоотношениях Заказчика и Подрядчика.</w:t>
      </w:r>
    </w:p>
    <w:p w:rsidR="00B87B68" w:rsidRPr="00B87B68" w:rsidRDefault="00B87B68" w:rsidP="00817390">
      <w:pPr>
        <w:shd w:val="clear" w:color="auto" w:fill="FFFFFF"/>
        <w:tabs>
          <w:tab w:val="left" w:pos="1277"/>
        </w:tabs>
        <w:ind w:firstLine="709"/>
        <w:jc w:val="both"/>
        <w:rPr>
          <w:bCs/>
          <w:color w:val="000000"/>
          <w:spacing w:val="-4"/>
          <w:sz w:val="28"/>
          <w:szCs w:val="28"/>
        </w:rPr>
      </w:pPr>
      <w:r w:rsidRPr="00B87B68">
        <w:rPr>
          <w:bCs/>
          <w:color w:val="000000"/>
          <w:spacing w:val="-1"/>
          <w:sz w:val="28"/>
          <w:szCs w:val="28"/>
        </w:rPr>
        <w:t>13.5. Осуществляя контроль ведения работ, ни Заказчик, ни нанятая им инженерная орга</w:t>
      </w:r>
      <w:r w:rsidRPr="00B87B68">
        <w:rPr>
          <w:bCs/>
          <w:color w:val="000000"/>
          <w:spacing w:val="-4"/>
          <w:sz w:val="28"/>
          <w:szCs w:val="28"/>
        </w:rPr>
        <w:t>низация, не вмешиваются в оперативно – хозяйственную деятельность Подрядчика.</w:t>
      </w:r>
    </w:p>
    <w:p w:rsidR="00B87B68" w:rsidRPr="00B87B68" w:rsidRDefault="00B87B68" w:rsidP="00B87B68">
      <w:pPr>
        <w:shd w:val="clear" w:color="auto" w:fill="FFFFFF"/>
        <w:tabs>
          <w:tab w:val="left" w:pos="1277"/>
        </w:tabs>
        <w:jc w:val="both"/>
        <w:rPr>
          <w:color w:val="000000"/>
          <w:spacing w:val="-5"/>
        </w:rPr>
      </w:pPr>
    </w:p>
    <w:p w:rsidR="00B87B68" w:rsidRDefault="00817390" w:rsidP="00B87B68">
      <w:pPr>
        <w:shd w:val="clear" w:color="auto" w:fill="FFFFFF"/>
        <w:ind w:left="29"/>
        <w:jc w:val="center"/>
        <w:rPr>
          <w:b/>
          <w:color w:val="000000"/>
          <w:spacing w:val="4"/>
          <w:sz w:val="28"/>
          <w:szCs w:val="28"/>
        </w:rPr>
      </w:pPr>
      <w:r>
        <w:rPr>
          <w:b/>
          <w:color w:val="000000"/>
          <w:spacing w:val="4"/>
          <w:sz w:val="28"/>
          <w:szCs w:val="28"/>
        </w:rPr>
        <w:t>14</w:t>
      </w:r>
      <w:r w:rsidR="00B87B68" w:rsidRPr="00817390">
        <w:rPr>
          <w:b/>
          <w:color w:val="000000"/>
          <w:spacing w:val="4"/>
          <w:sz w:val="28"/>
          <w:szCs w:val="28"/>
        </w:rPr>
        <w:t>. Ответственность сторон</w:t>
      </w:r>
    </w:p>
    <w:p w:rsidR="00817390" w:rsidRPr="00817390" w:rsidRDefault="00817390" w:rsidP="00B87B68">
      <w:pPr>
        <w:shd w:val="clear" w:color="auto" w:fill="FFFFFF"/>
        <w:ind w:left="29"/>
        <w:jc w:val="center"/>
        <w:rPr>
          <w:b/>
          <w:color w:val="000000"/>
          <w:spacing w:val="4"/>
          <w:sz w:val="28"/>
          <w:szCs w:val="28"/>
        </w:rPr>
      </w:pPr>
    </w:p>
    <w:p w:rsidR="00B87B68" w:rsidRPr="00B87B68" w:rsidRDefault="00B87B68" w:rsidP="00817390">
      <w:pPr>
        <w:shd w:val="clear" w:color="auto" w:fill="FFFFFF"/>
        <w:tabs>
          <w:tab w:val="left" w:pos="1248"/>
        </w:tabs>
        <w:ind w:firstLine="709"/>
        <w:jc w:val="both"/>
        <w:rPr>
          <w:color w:val="000000"/>
          <w:sz w:val="28"/>
          <w:szCs w:val="28"/>
        </w:rPr>
      </w:pPr>
      <w:r w:rsidRPr="00B87B68">
        <w:rPr>
          <w:bCs/>
          <w:color w:val="000000"/>
          <w:spacing w:val="-14"/>
          <w:sz w:val="28"/>
          <w:szCs w:val="28"/>
        </w:rPr>
        <w:t>14.1.</w:t>
      </w:r>
      <w:r w:rsidRPr="00B87B68">
        <w:rPr>
          <w:bCs/>
          <w:color w:val="000000"/>
          <w:sz w:val="28"/>
          <w:szCs w:val="28"/>
        </w:rPr>
        <w:tab/>
      </w:r>
      <w:r w:rsidRPr="00B87B68">
        <w:rPr>
          <w:bCs/>
          <w:color w:val="000000"/>
          <w:spacing w:val="-5"/>
          <w:sz w:val="28"/>
          <w:szCs w:val="28"/>
        </w:rPr>
        <w:t xml:space="preserve">Заказчик за нарушение договорных обязательств уплачивает </w:t>
      </w:r>
      <w:r w:rsidRPr="00B87B68">
        <w:rPr>
          <w:bCs/>
          <w:color w:val="000000"/>
          <w:spacing w:val="-4"/>
          <w:sz w:val="28"/>
          <w:szCs w:val="28"/>
        </w:rPr>
        <w:t>П</w:t>
      </w:r>
      <w:r w:rsidRPr="00B87B68">
        <w:rPr>
          <w:bCs/>
          <w:color w:val="000000"/>
          <w:spacing w:val="-5"/>
          <w:sz w:val="28"/>
          <w:szCs w:val="28"/>
        </w:rPr>
        <w:t>одрядчику:</w:t>
      </w:r>
    </w:p>
    <w:p w:rsidR="00B87B68" w:rsidRPr="00B87B68" w:rsidRDefault="00B87B68" w:rsidP="00817390">
      <w:pPr>
        <w:widowControl w:val="0"/>
        <w:numPr>
          <w:ilvl w:val="0"/>
          <w:numId w:val="36"/>
        </w:numPr>
        <w:shd w:val="clear" w:color="auto" w:fill="FFFFFF"/>
        <w:tabs>
          <w:tab w:val="left" w:pos="912"/>
        </w:tabs>
        <w:autoSpaceDE w:val="0"/>
        <w:autoSpaceDN w:val="0"/>
        <w:adjustRightInd w:val="0"/>
        <w:ind w:firstLine="709"/>
        <w:jc w:val="both"/>
        <w:rPr>
          <w:color w:val="000000"/>
          <w:sz w:val="28"/>
          <w:szCs w:val="28"/>
        </w:rPr>
      </w:pPr>
      <w:r w:rsidRPr="00B87B68">
        <w:rPr>
          <w:bCs/>
          <w:color w:val="000000"/>
          <w:spacing w:val="-5"/>
          <w:sz w:val="28"/>
          <w:szCs w:val="28"/>
        </w:rPr>
        <w:t>за задержку расчетов за выполненные строительно-монтажные работы – пени в размере 0,1</w:t>
      </w:r>
      <w:r w:rsidRPr="00B87B68">
        <w:rPr>
          <w:bCs/>
          <w:color w:val="000000"/>
          <w:spacing w:val="7"/>
          <w:sz w:val="28"/>
          <w:szCs w:val="28"/>
        </w:rPr>
        <w:t xml:space="preserve">% от стоимости подлежащих оплате работ за каждый день просрочки, начиная с 31 дня после </w:t>
      </w:r>
      <w:r w:rsidRPr="00B87B68">
        <w:rPr>
          <w:bCs/>
          <w:color w:val="000000"/>
          <w:spacing w:val="-4"/>
          <w:sz w:val="28"/>
          <w:szCs w:val="28"/>
        </w:rPr>
        <w:t>предъявления счета.</w:t>
      </w:r>
    </w:p>
    <w:p w:rsidR="00B87B68" w:rsidRPr="00B87B68" w:rsidRDefault="00B87B68" w:rsidP="00817390">
      <w:pPr>
        <w:shd w:val="clear" w:color="auto" w:fill="FFFFFF"/>
        <w:tabs>
          <w:tab w:val="left" w:pos="912"/>
        </w:tabs>
        <w:ind w:firstLine="709"/>
        <w:jc w:val="both"/>
        <w:rPr>
          <w:color w:val="000000"/>
          <w:sz w:val="28"/>
          <w:szCs w:val="28"/>
        </w:rPr>
      </w:pPr>
      <w:r w:rsidRPr="00B87B68">
        <w:rPr>
          <w:bCs/>
          <w:color w:val="000000"/>
          <w:spacing w:val="-5"/>
          <w:sz w:val="28"/>
          <w:szCs w:val="28"/>
        </w:rPr>
        <w:t>14.2.</w:t>
      </w:r>
      <w:r w:rsidRPr="00B87B68">
        <w:rPr>
          <w:bCs/>
          <w:color w:val="000000"/>
          <w:spacing w:val="-4"/>
          <w:sz w:val="28"/>
          <w:szCs w:val="28"/>
        </w:rPr>
        <w:t xml:space="preserve"> П</w:t>
      </w:r>
      <w:r w:rsidRPr="00B87B68">
        <w:rPr>
          <w:bCs/>
          <w:color w:val="000000"/>
          <w:spacing w:val="-5"/>
          <w:sz w:val="28"/>
          <w:szCs w:val="28"/>
        </w:rPr>
        <w:t>одрядчик при нарушении договорных обязательств уплачивает Заказчику:</w:t>
      </w:r>
    </w:p>
    <w:p w:rsidR="00B87B68" w:rsidRPr="00B87B68" w:rsidRDefault="00B87B68" w:rsidP="00817390">
      <w:pPr>
        <w:widowControl w:val="0"/>
        <w:numPr>
          <w:ilvl w:val="0"/>
          <w:numId w:val="36"/>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pacing w:val="-1"/>
          <w:sz w:val="28"/>
          <w:szCs w:val="28"/>
        </w:rPr>
        <w:t xml:space="preserve">При задержке </w:t>
      </w:r>
      <w:r w:rsidRPr="00B87B68">
        <w:rPr>
          <w:bCs/>
          <w:color w:val="000000"/>
          <w:spacing w:val="-4"/>
          <w:sz w:val="28"/>
          <w:szCs w:val="28"/>
        </w:rPr>
        <w:t>сдачи объекта свыше 30 дней Подрядчик уплачивает штраф в размере 2,0 % договорной цены за каждые последующие 10 календарных дней до фактического исполнения обязательства;</w:t>
      </w:r>
    </w:p>
    <w:p w:rsidR="00B87B68" w:rsidRPr="00B87B68" w:rsidRDefault="00B87B68" w:rsidP="00817390">
      <w:pPr>
        <w:widowControl w:val="0"/>
        <w:numPr>
          <w:ilvl w:val="0"/>
          <w:numId w:val="36"/>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pacing w:val="4"/>
          <w:sz w:val="28"/>
          <w:szCs w:val="28"/>
        </w:rPr>
        <w:lastRenderedPageBreak/>
        <w:t xml:space="preserve">за несвоевременное освобождение строительной площадки от принадлежащего ему </w:t>
      </w:r>
      <w:r w:rsidRPr="00B87B68">
        <w:rPr>
          <w:bCs/>
          <w:color w:val="000000"/>
          <w:spacing w:val="-4"/>
          <w:sz w:val="28"/>
          <w:szCs w:val="28"/>
        </w:rPr>
        <w:t>имущества – штраф в размере 5000,00 рублей за каждый день просрочки;</w:t>
      </w:r>
    </w:p>
    <w:p w:rsidR="00B87B68" w:rsidRPr="00B87B68" w:rsidRDefault="00B87B68" w:rsidP="00817390">
      <w:pPr>
        <w:widowControl w:val="0"/>
        <w:numPr>
          <w:ilvl w:val="0"/>
          <w:numId w:val="36"/>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pacing w:val="-3"/>
          <w:sz w:val="28"/>
          <w:szCs w:val="28"/>
        </w:rPr>
        <w:t xml:space="preserve">за нарушение сроков выполнения отдельных видов (этапов) работ (срыв плана работ) – штраф в </w:t>
      </w:r>
      <w:r w:rsidRPr="00B87B68">
        <w:rPr>
          <w:bCs/>
          <w:color w:val="000000"/>
          <w:spacing w:val="2"/>
          <w:sz w:val="28"/>
          <w:szCs w:val="28"/>
        </w:rPr>
        <w:t xml:space="preserve">размере 0,1 % от стоимости отдельных видов работ и/или этапов за каждый день просрочки, начиная с 6 дня задержки выполнения </w:t>
      </w:r>
      <w:r w:rsidRPr="00B87B68">
        <w:rPr>
          <w:bCs/>
          <w:color w:val="000000"/>
          <w:spacing w:val="-3"/>
          <w:sz w:val="28"/>
          <w:szCs w:val="28"/>
        </w:rPr>
        <w:t>отдельных видов (этапов) работ (срыв графика работ);</w:t>
      </w:r>
    </w:p>
    <w:p w:rsidR="00B87B68" w:rsidRPr="00B87B68" w:rsidRDefault="00B87B68" w:rsidP="00817390">
      <w:pPr>
        <w:widowControl w:val="0"/>
        <w:numPr>
          <w:ilvl w:val="0"/>
          <w:numId w:val="36"/>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z w:val="28"/>
          <w:szCs w:val="28"/>
        </w:rPr>
        <w:t>за задержку устранения дефектов в работах и конструкциях против сроков, предусмот</w:t>
      </w:r>
      <w:r w:rsidRPr="00B87B68">
        <w:rPr>
          <w:bCs/>
          <w:color w:val="000000"/>
          <w:spacing w:val="-3"/>
          <w:sz w:val="28"/>
          <w:szCs w:val="28"/>
        </w:rPr>
        <w:t xml:space="preserve">ренных актом Сторон, а в случае неявки </w:t>
      </w:r>
      <w:r w:rsidRPr="00B87B68">
        <w:rPr>
          <w:bCs/>
          <w:color w:val="000000"/>
          <w:spacing w:val="-4"/>
          <w:sz w:val="28"/>
          <w:szCs w:val="28"/>
        </w:rPr>
        <w:t>П</w:t>
      </w:r>
      <w:r w:rsidRPr="00B87B68">
        <w:rPr>
          <w:bCs/>
          <w:color w:val="000000"/>
          <w:spacing w:val="-3"/>
          <w:sz w:val="28"/>
          <w:szCs w:val="28"/>
        </w:rPr>
        <w:t xml:space="preserve">одрядчика – односторонним актом, - штраф в размере 0,1 </w:t>
      </w:r>
      <w:r w:rsidRPr="00B87B68">
        <w:rPr>
          <w:bCs/>
          <w:color w:val="000000"/>
          <w:spacing w:val="-5"/>
          <w:sz w:val="28"/>
          <w:szCs w:val="28"/>
        </w:rPr>
        <w:t>% от стоимости работ и конструкций за каждый день просрочки, но не более 10% стоимости этих работ по договору.</w:t>
      </w:r>
    </w:p>
    <w:p w:rsidR="00B87B68" w:rsidRPr="00B87B68" w:rsidRDefault="00B87B68" w:rsidP="00817390">
      <w:pPr>
        <w:shd w:val="clear" w:color="auto" w:fill="FFFFFF"/>
        <w:ind w:firstLine="709"/>
        <w:jc w:val="both"/>
        <w:rPr>
          <w:color w:val="000000"/>
          <w:sz w:val="28"/>
          <w:szCs w:val="28"/>
        </w:rPr>
      </w:pPr>
      <w:r w:rsidRPr="00B87B68">
        <w:rPr>
          <w:bCs/>
          <w:color w:val="000000"/>
          <w:sz w:val="28"/>
          <w:szCs w:val="28"/>
        </w:rPr>
        <w:t>14.3. Применение любой меры ответственности, предусмотренной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Направление указанного уведомления является обязательным условием.</w:t>
      </w:r>
    </w:p>
    <w:p w:rsidR="00B87B68" w:rsidRPr="00B87B68" w:rsidRDefault="00B87B68" w:rsidP="00817390">
      <w:pPr>
        <w:shd w:val="clear" w:color="auto" w:fill="FFFFFF"/>
        <w:ind w:firstLine="709"/>
        <w:jc w:val="both"/>
        <w:rPr>
          <w:color w:val="000000"/>
          <w:sz w:val="28"/>
          <w:szCs w:val="28"/>
        </w:rPr>
      </w:pPr>
      <w:r w:rsidRPr="00B87B68">
        <w:rPr>
          <w:bCs/>
          <w:color w:val="000000"/>
          <w:spacing w:val="6"/>
          <w:sz w:val="28"/>
          <w:szCs w:val="28"/>
        </w:rPr>
        <w:t>14.4. Уплата неустоек, а также возмещение убытков не освобождает стороны от испол</w:t>
      </w:r>
      <w:r w:rsidRPr="00B87B68">
        <w:rPr>
          <w:bCs/>
          <w:color w:val="000000"/>
          <w:spacing w:val="-1"/>
          <w:sz w:val="28"/>
          <w:szCs w:val="28"/>
        </w:rPr>
        <w:t>нения своих обязательств в натуре.</w:t>
      </w:r>
    </w:p>
    <w:p w:rsidR="00B87B68" w:rsidRPr="00B87B68" w:rsidRDefault="00B87B68" w:rsidP="00B87B68">
      <w:pPr>
        <w:shd w:val="clear" w:color="auto" w:fill="FFFFFF"/>
        <w:ind w:left="19" w:right="19" w:firstLine="806"/>
        <w:jc w:val="both"/>
        <w:rPr>
          <w:color w:val="000000"/>
          <w:sz w:val="28"/>
          <w:szCs w:val="28"/>
        </w:rPr>
      </w:pPr>
    </w:p>
    <w:p w:rsidR="00B87B68" w:rsidRPr="00817390" w:rsidRDefault="00817390" w:rsidP="00B87B68">
      <w:pPr>
        <w:shd w:val="clear" w:color="auto" w:fill="FFFFFF"/>
        <w:ind w:left="10"/>
        <w:jc w:val="center"/>
        <w:rPr>
          <w:b/>
          <w:color w:val="000000"/>
          <w:sz w:val="28"/>
          <w:szCs w:val="28"/>
        </w:rPr>
      </w:pPr>
      <w:r>
        <w:rPr>
          <w:b/>
          <w:color w:val="000000"/>
          <w:sz w:val="28"/>
          <w:szCs w:val="28"/>
        </w:rPr>
        <w:t>15</w:t>
      </w:r>
      <w:r w:rsidR="00B87B68" w:rsidRPr="00817390">
        <w:rPr>
          <w:b/>
          <w:color w:val="000000"/>
          <w:sz w:val="28"/>
          <w:szCs w:val="28"/>
        </w:rPr>
        <w:t>. Внесение изменений в Договор</w:t>
      </w:r>
    </w:p>
    <w:p w:rsidR="00B87B68" w:rsidRPr="00B87B68" w:rsidRDefault="00B87B68" w:rsidP="00B87B68">
      <w:pPr>
        <w:shd w:val="clear" w:color="auto" w:fill="FFFFFF"/>
        <w:ind w:left="10"/>
        <w:jc w:val="center"/>
        <w:rPr>
          <w:color w:val="000000"/>
          <w:sz w:val="28"/>
          <w:szCs w:val="28"/>
        </w:rPr>
      </w:pPr>
    </w:p>
    <w:p w:rsidR="00B87B68" w:rsidRPr="00B87B68" w:rsidRDefault="00817390" w:rsidP="00817390">
      <w:pPr>
        <w:shd w:val="clear" w:color="auto" w:fill="FFFFFF"/>
        <w:tabs>
          <w:tab w:val="left" w:pos="0"/>
        </w:tabs>
        <w:ind w:firstLine="709"/>
        <w:jc w:val="both"/>
        <w:rPr>
          <w:bCs/>
          <w:color w:val="000000"/>
          <w:spacing w:val="1"/>
          <w:sz w:val="28"/>
          <w:szCs w:val="28"/>
        </w:rPr>
      </w:pPr>
      <w:r>
        <w:rPr>
          <w:bCs/>
          <w:color w:val="000000"/>
          <w:spacing w:val="1"/>
          <w:sz w:val="28"/>
          <w:szCs w:val="28"/>
        </w:rPr>
        <w:t>15</w:t>
      </w:r>
      <w:r w:rsidR="00B87B68" w:rsidRPr="00B87B68">
        <w:rPr>
          <w:bCs/>
          <w:color w:val="000000"/>
          <w:spacing w:val="1"/>
          <w:sz w:val="28"/>
          <w:szCs w:val="28"/>
        </w:rPr>
        <w:t>.1. Любая договоренность между Сторонами, влекущая за собой новые обстоятельства, не</w:t>
      </w:r>
      <w:r w:rsidR="00B87B68" w:rsidRPr="00B87B68">
        <w:rPr>
          <w:bCs/>
          <w:color w:val="000000"/>
          <w:spacing w:val="8"/>
          <w:sz w:val="28"/>
          <w:szCs w:val="28"/>
        </w:rPr>
        <w:t xml:space="preserve">предусмотренные настоящим Договором, считается действительной, если она подтверждена </w:t>
      </w:r>
      <w:r w:rsidR="00B87B68" w:rsidRPr="00B87B68">
        <w:rPr>
          <w:bCs/>
          <w:color w:val="000000"/>
          <w:spacing w:val="1"/>
          <w:sz w:val="28"/>
          <w:szCs w:val="28"/>
        </w:rPr>
        <w:t>Сторонами в письменной форме в виде Дополнительного соглашения или протокола.</w:t>
      </w:r>
    </w:p>
    <w:p w:rsidR="00B87B68" w:rsidRPr="00B87B68" w:rsidRDefault="00B87B68" w:rsidP="00B87B68">
      <w:pPr>
        <w:shd w:val="clear" w:color="auto" w:fill="FFFFFF"/>
        <w:ind w:left="58"/>
        <w:jc w:val="center"/>
        <w:rPr>
          <w:color w:val="000000"/>
          <w:spacing w:val="4"/>
          <w:sz w:val="28"/>
          <w:szCs w:val="28"/>
        </w:rPr>
      </w:pPr>
    </w:p>
    <w:p w:rsidR="00B87B68" w:rsidRPr="00817390" w:rsidRDefault="00817390" w:rsidP="00B87B68">
      <w:pPr>
        <w:shd w:val="clear" w:color="auto" w:fill="FFFFFF"/>
        <w:ind w:left="58"/>
        <w:jc w:val="center"/>
        <w:rPr>
          <w:b/>
          <w:color w:val="000000"/>
          <w:sz w:val="28"/>
          <w:szCs w:val="28"/>
        </w:rPr>
      </w:pPr>
      <w:r w:rsidRPr="00817390">
        <w:rPr>
          <w:b/>
          <w:color w:val="000000"/>
          <w:sz w:val="28"/>
          <w:szCs w:val="28"/>
        </w:rPr>
        <w:t>16</w:t>
      </w:r>
      <w:r w:rsidR="00B87B68" w:rsidRPr="00817390">
        <w:rPr>
          <w:b/>
          <w:color w:val="000000"/>
          <w:sz w:val="28"/>
          <w:szCs w:val="28"/>
        </w:rPr>
        <w:t>. Разрешение споров между Сторонами</w:t>
      </w:r>
    </w:p>
    <w:p w:rsidR="00B87B68" w:rsidRPr="00B87B68" w:rsidRDefault="00B87B68" w:rsidP="00B87B68">
      <w:pPr>
        <w:shd w:val="clear" w:color="auto" w:fill="FFFFFF"/>
        <w:ind w:left="58"/>
        <w:jc w:val="center"/>
        <w:rPr>
          <w:color w:val="000000"/>
          <w:spacing w:val="4"/>
          <w:sz w:val="28"/>
          <w:szCs w:val="28"/>
        </w:rPr>
      </w:pPr>
    </w:p>
    <w:p w:rsidR="00B87B68" w:rsidRPr="00B87B68" w:rsidRDefault="00817390" w:rsidP="00817390">
      <w:pPr>
        <w:shd w:val="clear" w:color="auto" w:fill="FFFFFF"/>
        <w:tabs>
          <w:tab w:val="left" w:pos="1248"/>
        </w:tabs>
        <w:ind w:firstLine="709"/>
        <w:jc w:val="both"/>
        <w:rPr>
          <w:bCs/>
          <w:color w:val="000000"/>
          <w:sz w:val="28"/>
          <w:szCs w:val="28"/>
        </w:rPr>
      </w:pPr>
      <w:r>
        <w:rPr>
          <w:bCs/>
          <w:color w:val="000000"/>
          <w:spacing w:val="-1"/>
          <w:sz w:val="28"/>
          <w:szCs w:val="28"/>
        </w:rPr>
        <w:t>16</w:t>
      </w:r>
      <w:r w:rsidR="00B87B68" w:rsidRPr="00B87B68">
        <w:rPr>
          <w:bCs/>
          <w:color w:val="000000"/>
          <w:spacing w:val="-1"/>
          <w:sz w:val="28"/>
          <w:szCs w:val="28"/>
        </w:rPr>
        <w:t xml:space="preserve">.1.Спорные вопросы, возникающие в ходе исполнения настоящего Договора, разрешаются </w:t>
      </w:r>
      <w:r w:rsidR="00B87B68" w:rsidRPr="00B87B68">
        <w:rPr>
          <w:bCs/>
          <w:color w:val="000000"/>
          <w:sz w:val="28"/>
          <w:szCs w:val="28"/>
        </w:rPr>
        <w:t xml:space="preserve">сторонами путем переговоров. </w:t>
      </w:r>
    </w:p>
    <w:p w:rsidR="00B87B68" w:rsidRPr="00B87B68" w:rsidRDefault="00817390" w:rsidP="00817390">
      <w:pPr>
        <w:shd w:val="clear" w:color="auto" w:fill="FFFFFF"/>
        <w:tabs>
          <w:tab w:val="left" w:pos="1248"/>
        </w:tabs>
        <w:ind w:firstLine="709"/>
        <w:jc w:val="both"/>
        <w:rPr>
          <w:color w:val="000000"/>
          <w:sz w:val="28"/>
          <w:szCs w:val="28"/>
        </w:rPr>
      </w:pPr>
      <w:r>
        <w:rPr>
          <w:bCs/>
          <w:color w:val="000000"/>
          <w:spacing w:val="4"/>
          <w:sz w:val="28"/>
          <w:szCs w:val="28"/>
        </w:rPr>
        <w:t>16</w:t>
      </w:r>
      <w:r w:rsidR="00B87B68" w:rsidRPr="00B87B68">
        <w:rPr>
          <w:bCs/>
          <w:color w:val="000000"/>
          <w:spacing w:val="4"/>
          <w:sz w:val="28"/>
          <w:szCs w:val="28"/>
        </w:rPr>
        <w:t xml:space="preserve">.2.При возникновении между Заказчиком и </w:t>
      </w:r>
      <w:r w:rsidR="00B87B68" w:rsidRPr="00B87B68">
        <w:rPr>
          <w:bCs/>
          <w:color w:val="000000"/>
          <w:spacing w:val="-4"/>
          <w:sz w:val="28"/>
          <w:szCs w:val="28"/>
        </w:rPr>
        <w:t>П</w:t>
      </w:r>
      <w:r w:rsidR="00B87B68" w:rsidRPr="00B87B68">
        <w:rPr>
          <w:bCs/>
          <w:color w:val="000000"/>
          <w:spacing w:val="4"/>
          <w:sz w:val="28"/>
          <w:szCs w:val="28"/>
        </w:rPr>
        <w:t xml:space="preserve">одрядчиком спора по поводу недостатков </w:t>
      </w:r>
      <w:r w:rsidR="00B87B68" w:rsidRPr="00B87B68">
        <w:rPr>
          <w:bCs/>
          <w:color w:val="000000"/>
          <w:sz w:val="28"/>
          <w:szCs w:val="28"/>
        </w:rPr>
        <w:t xml:space="preserve">выполненной работы или их причин и невозможности урегулирования этого спора переговорами по </w:t>
      </w:r>
      <w:r w:rsidR="00B87B68" w:rsidRPr="00B87B68">
        <w:rPr>
          <w:bCs/>
          <w:color w:val="000000"/>
          <w:spacing w:val="6"/>
          <w:sz w:val="28"/>
          <w:szCs w:val="28"/>
        </w:rPr>
        <w:t xml:space="preserve">требованию любой из сторон должна быть назначена экспертиза. Расходы на экспертизу несет </w:t>
      </w:r>
      <w:r w:rsidR="00B87B68" w:rsidRPr="00B87B68">
        <w:rPr>
          <w:bCs/>
          <w:color w:val="000000"/>
          <w:spacing w:val="-4"/>
          <w:sz w:val="28"/>
          <w:szCs w:val="28"/>
        </w:rPr>
        <w:t>П</w:t>
      </w:r>
      <w:r w:rsidR="00B87B68" w:rsidRPr="00B87B68">
        <w:rPr>
          <w:bCs/>
          <w:color w:val="000000"/>
          <w:spacing w:val="4"/>
          <w:sz w:val="28"/>
          <w:szCs w:val="28"/>
        </w:rPr>
        <w:t xml:space="preserve">одрядчик, за исключением случаев, когда экспертизой установлено отсутствие нарушений </w:t>
      </w:r>
      <w:r w:rsidR="00B87B68" w:rsidRPr="00B87B68">
        <w:rPr>
          <w:bCs/>
          <w:color w:val="000000"/>
          <w:spacing w:val="-4"/>
          <w:sz w:val="28"/>
          <w:szCs w:val="28"/>
        </w:rPr>
        <w:t>П</w:t>
      </w:r>
      <w:r w:rsidR="00B87B68" w:rsidRPr="00B87B68">
        <w:rPr>
          <w:bCs/>
          <w:color w:val="000000"/>
          <w:spacing w:val="4"/>
          <w:sz w:val="28"/>
          <w:szCs w:val="28"/>
        </w:rPr>
        <w:t xml:space="preserve">одрядчиком договора подряда или причинной связи между действиями </w:t>
      </w:r>
      <w:r w:rsidR="00B87B68" w:rsidRPr="00B87B68">
        <w:rPr>
          <w:bCs/>
          <w:color w:val="000000"/>
          <w:spacing w:val="-4"/>
          <w:sz w:val="28"/>
          <w:szCs w:val="28"/>
        </w:rPr>
        <w:t>П</w:t>
      </w:r>
      <w:r w:rsidR="00B87B68" w:rsidRPr="00B87B68">
        <w:rPr>
          <w:bCs/>
          <w:color w:val="000000"/>
          <w:spacing w:val="4"/>
          <w:sz w:val="28"/>
          <w:szCs w:val="28"/>
        </w:rPr>
        <w:t>одрядчика и об</w:t>
      </w:r>
      <w:r w:rsidR="00B87B68" w:rsidRPr="00B87B68">
        <w:rPr>
          <w:bCs/>
          <w:color w:val="000000"/>
          <w:spacing w:val="4"/>
          <w:sz w:val="28"/>
          <w:szCs w:val="28"/>
        </w:rPr>
        <w:softHyphen/>
      </w:r>
      <w:r w:rsidR="00B87B68" w:rsidRPr="00B87B68">
        <w:rPr>
          <w:bCs/>
          <w:color w:val="000000"/>
          <w:spacing w:val="1"/>
          <w:sz w:val="28"/>
          <w:szCs w:val="28"/>
        </w:rPr>
        <w:t>наруженными недостатками. В указанных случаях расходы на экспертизу несет сторона, потре</w:t>
      </w:r>
      <w:r w:rsidR="00B87B68" w:rsidRPr="00B87B68">
        <w:rPr>
          <w:bCs/>
          <w:color w:val="000000"/>
          <w:spacing w:val="-9"/>
          <w:sz w:val="28"/>
          <w:szCs w:val="28"/>
        </w:rPr>
        <w:t xml:space="preserve">бовавшая назначения экспертизы, а если она назначена по соглашению между сторонами – обе </w:t>
      </w:r>
      <w:r w:rsidR="00B87B68" w:rsidRPr="00B87B68">
        <w:rPr>
          <w:bCs/>
          <w:color w:val="000000"/>
          <w:spacing w:val="-13"/>
          <w:sz w:val="28"/>
          <w:szCs w:val="28"/>
        </w:rPr>
        <w:t>стороны поровну.</w:t>
      </w:r>
    </w:p>
    <w:p w:rsidR="00B87B68" w:rsidRPr="00B87B68" w:rsidRDefault="00817390" w:rsidP="00817390">
      <w:pPr>
        <w:shd w:val="clear" w:color="auto" w:fill="FFFFFF"/>
        <w:tabs>
          <w:tab w:val="left" w:pos="1248"/>
        </w:tabs>
        <w:ind w:firstLine="709"/>
        <w:jc w:val="both"/>
        <w:rPr>
          <w:bCs/>
          <w:color w:val="000000"/>
          <w:spacing w:val="-5"/>
          <w:sz w:val="28"/>
          <w:szCs w:val="28"/>
        </w:rPr>
      </w:pPr>
      <w:r>
        <w:rPr>
          <w:bCs/>
          <w:color w:val="000000"/>
          <w:spacing w:val="-6"/>
          <w:sz w:val="28"/>
          <w:szCs w:val="28"/>
        </w:rPr>
        <w:t>16</w:t>
      </w:r>
      <w:r w:rsidR="00B87B68" w:rsidRPr="00B87B68">
        <w:rPr>
          <w:bCs/>
          <w:color w:val="000000"/>
          <w:spacing w:val="-6"/>
          <w:sz w:val="28"/>
          <w:szCs w:val="28"/>
        </w:rPr>
        <w:t xml:space="preserve">.3. Если, по мнению одной из Сторон, не </w:t>
      </w:r>
      <w:proofErr w:type="gramStart"/>
      <w:r w:rsidR="00B87B68" w:rsidRPr="00B87B68">
        <w:rPr>
          <w:bCs/>
          <w:color w:val="000000"/>
          <w:spacing w:val="-6"/>
          <w:sz w:val="28"/>
          <w:szCs w:val="28"/>
        </w:rPr>
        <w:t xml:space="preserve">имеется возможности разрешить возникший </w:t>
      </w:r>
      <w:r w:rsidR="00B87B68" w:rsidRPr="00B87B68">
        <w:rPr>
          <w:bCs/>
          <w:color w:val="000000"/>
          <w:spacing w:val="-4"/>
          <w:sz w:val="28"/>
          <w:szCs w:val="28"/>
        </w:rPr>
        <w:t xml:space="preserve">между ними спор то он </w:t>
      </w:r>
      <w:r w:rsidR="00B87B68" w:rsidRPr="00B87B68">
        <w:rPr>
          <w:bCs/>
          <w:color w:val="000000"/>
          <w:spacing w:val="-5"/>
          <w:sz w:val="28"/>
          <w:szCs w:val="28"/>
        </w:rPr>
        <w:t>разрешается</w:t>
      </w:r>
      <w:proofErr w:type="gramEnd"/>
      <w:r w:rsidR="00B87B68" w:rsidRPr="00B87B68">
        <w:rPr>
          <w:bCs/>
          <w:color w:val="000000"/>
          <w:spacing w:val="-5"/>
          <w:sz w:val="28"/>
          <w:szCs w:val="28"/>
        </w:rPr>
        <w:t xml:space="preserve"> Арбитражным судом </w:t>
      </w:r>
      <w:r w:rsidRPr="00B87B68">
        <w:rPr>
          <w:bCs/>
          <w:color w:val="000000"/>
          <w:spacing w:val="-5"/>
          <w:sz w:val="28"/>
          <w:szCs w:val="28"/>
        </w:rPr>
        <w:t>Санкт-Петербурга</w:t>
      </w:r>
      <w:r w:rsidR="00B87B68" w:rsidRPr="00B87B68">
        <w:rPr>
          <w:bCs/>
          <w:color w:val="000000"/>
          <w:spacing w:val="-5"/>
          <w:sz w:val="28"/>
          <w:szCs w:val="28"/>
        </w:rPr>
        <w:t xml:space="preserve"> и Ленинградской области.</w:t>
      </w:r>
    </w:p>
    <w:p w:rsidR="00B87B68" w:rsidRPr="00B87B68" w:rsidRDefault="00817390" w:rsidP="00817390">
      <w:pPr>
        <w:shd w:val="clear" w:color="auto" w:fill="FFFFFF"/>
        <w:tabs>
          <w:tab w:val="left" w:pos="1248"/>
        </w:tabs>
        <w:ind w:firstLine="709"/>
        <w:jc w:val="both"/>
        <w:rPr>
          <w:color w:val="000000"/>
          <w:sz w:val="28"/>
          <w:szCs w:val="28"/>
        </w:rPr>
      </w:pPr>
      <w:r>
        <w:rPr>
          <w:bCs/>
          <w:color w:val="000000"/>
          <w:spacing w:val="-5"/>
          <w:sz w:val="28"/>
          <w:szCs w:val="28"/>
        </w:rPr>
        <w:t>16</w:t>
      </w:r>
      <w:r w:rsidR="00B87B68" w:rsidRPr="00B87B68">
        <w:rPr>
          <w:bCs/>
          <w:color w:val="000000"/>
          <w:spacing w:val="-5"/>
          <w:sz w:val="28"/>
          <w:szCs w:val="28"/>
        </w:rPr>
        <w:t xml:space="preserve">.4. В случае отказа Подрядчика от выполнения гарантийных обязательств, Заказчик вправе привлечь к устранению дефектов другую организацию с </w:t>
      </w:r>
      <w:r w:rsidR="00B87B68" w:rsidRPr="00B87B68">
        <w:rPr>
          <w:bCs/>
          <w:color w:val="000000"/>
          <w:spacing w:val="-5"/>
          <w:sz w:val="28"/>
          <w:szCs w:val="28"/>
        </w:rPr>
        <w:lastRenderedPageBreak/>
        <w:t>последующим обращением в судебные органы для возмещения этих затрат Подрядчиком в соответствии с законодательством РФ.</w:t>
      </w:r>
    </w:p>
    <w:p w:rsidR="00B87B68" w:rsidRPr="00B87B68" w:rsidRDefault="00B87B68" w:rsidP="00B87B68">
      <w:pPr>
        <w:shd w:val="clear" w:color="auto" w:fill="FFFFFF"/>
        <w:ind w:left="19"/>
        <w:rPr>
          <w:color w:val="000000"/>
          <w:spacing w:val="-6"/>
        </w:rPr>
      </w:pPr>
    </w:p>
    <w:p w:rsidR="00B87B68" w:rsidRPr="00B87B68" w:rsidRDefault="00817390" w:rsidP="00B87B68">
      <w:pPr>
        <w:shd w:val="clear" w:color="auto" w:fill="FFFFFF"/>
        <w:jc w:val="center"/>
        <w:rPr>
          <w:color w:val="000000"/>
          <w:sz w:val="28"/>
          <w:szCs w:val="28"/>
        </w:rPr>
      </w:pPr>
      <w:r>
        <w:rPr>
          <w:color w:val="000000"/>
          <w:sz w:val="28"/>
          <w:szCs w:val="28"/>
        </w:rPr>
        <w:t>17</w:t>
      </w:r>
      <w:r w:rsidR="00B87B68" w:rsidRPr="00B87B68">
        <w:rPr>
          <w:color w:val="000000"/>
          <w:sz w:val="28"/>
          <w:szCs w:val="28"/>
        </w:rPr>
        <w:t>. Прекращение договорных отношений</w:t>
      </w:r>
    </w:p>
    <w:p w:rsidR="00B87B68" w:rsidRPr="00B87B68" w:rsidRDefault="00B87B68" w:rsidP="00B87B68">
      <w:pPr>
        <w:shd w:val="clear" w:color="auto" w:fill="FFFFFF"/>
        <w:tabs>
          <w:tab w:val="left" w:pos="1238"/>
        </w:tabs>
        <w:ind w:left="758"/>
        <w:jc w:val="both"/>
        <w:rPr>
          <w:bCs/>
          <w:color w:val="000000"/>
          <w:spacing w:val="-17"/>
          <w:sz w:val="28"/>
          <w:szCs w:val="28"/>
        </w:rPr>
      </w:pPr>
    </w:p>
    <w:p w:rsidR="00B87B68" w:rsidRPr="00B87B68" w:rsidRDefault="00817390" w:rsidP="00817390">
      <w:pPr>
        <w:shd w:val="clear" w:color="auto" w:fill="FFFFFF"/>
        <w:ind w:firstLine="709"/>
        <w:jc w:val="both"/>
        <w:rPr>
          <w:bCs/>
          <w:color w:val="000000"/>
          <w:spacing w:val="-8"/>
          <w:sz w:val="28"/>
          <w:szCs w:val="28"/>
        </w:rPr>
      </w:pPr>
      <w:r>
        <w:rPr>
          <w:bCs/>
          <w:color w:val="000000"/>
          <w:spacing w:val="-8"/>
          <w:sz w:val="28"/>
          <w:szCs w:val="28"/>
        </w:rPr>
        <w:t>17</w:t>
      </w:r>
      <w:r w:rsidR="00B87B68" w:rsidRPr="00B87B68">
        <w:rPr>
          <w:bCs/>
          <w:color w:val="000000"/>
          <w:spacing w:val="-8"/>
          <w:sz w:val="28"/>
          <w:szCs w:val="28"/>
        </w:rPr>
        <w:t>.1. Заказчик вправе расторгнуть Договор с заменой Подрядчика в случаях:</w:t>
      </w:r>
    </w:p>
    <w:p w:rsidR="00B87B68" w:rsidRPr="00B87B68" w:rsidRDefault="00B87B68" w:rsidP="00817390">
      <w:pPr>
        <w:shd w:val="clear" w:color="auto" w:fill="FFFFFF"/>
        <w:tabs>
          <w:tab w:val="left" w:pos="912"/>
        </w:tabs>
        <w:ind w:firstLine="709"/>
        <w:jc w:val="both"/>
        <w:rPr>
          <w:bCs/>
          <w:color w:val="000000"/>
          <w:sz w:val="28"/>
          <w:szCs w:val="28"/>
        </w:rPr>
      </w:pPr>
      <w:r w:rsidRPr="00B87B68">
        <w:rPr>
          <w:bCs/>
          <w:color w:val="000000"/>
          <w:spacing w:val="-11"/>
          <w:sz w:val="28"/>
          <w:szCs w:val="28"/>
        </w:rPr>
        <w:t>- нецелевого использования  Подрядчиком денежных средств;</w:t>
      </w:r>
    </w:p>
    <w:p w:rsidR="00B87B68" w:rsidRPr="00B87B68" w:rsidRDefault="00B87B68" w:rsidP="00817390">
      <w:pPr>
        <w:widowControl w:val="0"/>
        <w:numPr>
          <w:ilvl w:val="0"/>
          <w:numId w:val="37"/>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pacing w:val="4"/>
          <w:sz w:val="28"/>
          <w:szCs w:val="28"/>
        </w:rPr>
        <w:t xml:space="preserve">задержки Подрядчиком начала строительства более чем на 20 календарных дней по причинам, не </w:t>
      </w:r>
      <w:r w:rsidRPr="00B87B68">
        <w:rPr>
          <w:bCs/>
          <w:color w:val="000000"/>
          <w:spacing w:val="-6"/>
          <w:sz w:val="28"/>
          <w:szCs w:val="28"/>
        </w:rPr>
        <w:t>зависящим от Заказчика;</w:t>
      </w:r>
    </w:p>
    <w:p w:rsidR="00B87B68" w:rsidRPr="00B87B68" w:rsidRDefault="00B87B68" w:rsidP="00817390">
      <w:pPr>
        <w:widowControl w:val="0"/>
        <w:numPr>
          <w:ilvl w:val="0"/>
          <w:numId w:val="37"/>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pacing w:val="-2"/>
          <w:sz w:val="28"/>
          <w:szCs w:val="28"/>
        </w:rPr>
        <w:t xml:space="preserve">неоднократного нарушения Подрядчиком сроков выполнения строительно-монтажных </w:t>
      </w:r>
      <w:r w:rsidRPr="00B87B68">
        <w:rPr>
          <w:bCs/>
          <w:color w:val="000000"/>
          <w:spacing w:val="-4"/>
          <w:sz w:val="28"/>
          <w:szCs w:val="28"/>
        </w:rPr>
        <w:t>работ, а так же срыва текущих сроков строительства объектов более чем на 20 календарных дней;</w:t>
      </w:r>
    </w:p>
    <w:p w:rsidR="00B87B68" w:rsidRPr="00B87B68" w:rsidRDefault="00B87B68" w:rsidP="00817390">
      <w:pPr>
        <w:widowControl w:val="0"/>
        <w:numPr>
          <w:ilvl w:val="0"/>
          <w:numId w:val="37"/>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z w:val="28"/>
          <w:szCs w:val="28"/>
        </w:rPr>
        <w:t>несоблюдения Подрядчиком требований по качеству работ, если исправление соответ</w:t>
      </w:r>
      <w:r w:rsidRPr="00B87B68">
        <w:rPr>
          <w:bCs/>
          <w:color w:val="000000"/>
          <w:spacing w:val="3"/>
          <w:sz w:val="28"/>
          <w:szCs w:val="28"/>
        </w:rPr>
        <w:t xml:space="preserve">ствующих некачественно выполненных работ влечет задержку строительства более чем на 20 календарных </w:t>
      </w:r>
      <w:r w:rsidRPr="00B87B68">
        <w:rPr>
          <w:bCs/>
          <w:color w:val="000000"/>
          <w:spacing w:val="-11"/>
          <w:sz w:val="28"/>
          <w:szCs w:val="28"/>
        </w:rPr>
        <w:t>дней;</w:t>
      </w:r>
    </w:p>
    <w:p w:rsidR="00B87B68" w:rsidRPr="00B87B68" w:rsidRDefault="00B87B68" w:rsidP="00817390">
      <w:pPr>
        <w:widowControl w:val="0"/>
        <w:numPr>
          <w:ilvl w:val="0"/>
          <w:numId w:val="37"/>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pacing w:val="-1"/>
          <w:sz w:val="28"/>
          <w:szCs w:val="28"/>
        </w:rPr>
        <w:t xml:space="preserve">аннулирования </w:t>
      </w:r>
      <w:r w:rsidRPr="00B87B68">
        <w:rPr>
          <w:sz w:val="28"/>
          <w:szCs w:val="28"/>
        </w:rPr>
        <w:t>свидетельства о допуске к работам</w:t>
      </w:r>
      <w:r w:rsidRPr="00B87B68">
        <w:rPr>
          <w:bCs/>
          <w:color w:val="000000"/>
          <w:spacing w:val="-1"/>
          <w:sz w:val="28"/>
          <w:szCs w:val="28"/>
        </w:rPr>
        <w:t xml:space="preserve">, других актов государственных </w:t>
      </w:r>
      <w:r w:rsidRPr="00B87B68">
        <w:rPr>
          <w:bCs/>
          <w:color w:val="000000"/>
          <w:spacing w:val="-4"/>
          <w:sz w:val="28"/>
          <w:szCs w:val="28"/>
        </w:rPr>
        <w:t xml:space="preserve">органов в рамках действующего законодательства, лишающих Подрядчика права на производство </w:t>
      </w:r>
      <w:r w:rsidRPr="00B87B68">
        <w:rPr>
          <w:bCs/>
          <w:color w:val="000000"/>
          <w:spacing w:val="-5"/>
          <w:sz w:val="28"/>
          <w:szCs w:val="28"/>
        </w:rPr>
        <w:t xml:space="preserve">работ. </w:t>
      </w:r>
    </w:p>
    <w:p w:rsidR="00B87B68" w:rsidRPr="00B87B68" w:rsidRDefault="00817390" w:rsidP="00817390">
      <w:pPr>
        <w:shd w:val="clear" w:color="auto" w:fill="FFFFFF"/>
        <w:tabs>
          <w:tab w:val="left" w:pos="1238"/>
        </w:tabs>
        <w:ind w:firstLine="709"/>
        <w:jc w:val="both"/>
        <w:rPr>
          <w:color w:val="000000"/>
          <w:sz w:val="28"/>
          <w:szCs w:val="28"/>
        </w:rPr>
      </w:pPr>
      <w:r>
        <w:rPr>
          <w:bCs/>
          <w:color w:val="000000"/>
          <w:spacing w:val="-13"/>
          <w:sz w:val="28"/>
          <w:szCs w:val="28"/>
        </w:rPr>
        <w:t>17</w:t>
      </w:r>
      <w:r w:rsidR="00B87B68" w:rsidRPr="00B87B68">
        <w:rPr>
          <w:bCs/>
          <w:color w:val="000000"/>
          <w:spacing w:val="-13"/>
          <w:sz w:val="28"/>
          <w:szCs w:val="28"/>
        </w:rPr>
        <w:t>.2.</w:t>
      </w:r>
      <w:r w:rsidR="00B87B68" w:rsidRPr="00B87B68">
        <w:rPr>
          <w:bCs/>
          <w:color w:val="000000"/>
          <w:sz w:val="28"/>
          <w:szCs w:val="28"/>
        </w:rPr>
        <w:tab/>
      </w:r>
      <w:r w:rsidR="00B87B68" w:rsidRPr="00B87B68">
        <w:rPr>
          <w:bCs/>
          <w:color w:val="000000"/>
          <w:spacing w:val="-4"/>
          <w:sz w:val="28"/>
          <w:szCs w:val="28"/>
        </w:rPr>
        <w:t>Подрядчик вправе расторгнуть  настоящий Договор в случаях:</w:t>
      </w:r>
    </w:p>
    <w:p w:rsidR="00B87B68" w:rsidRPr="00B87B68" w:rsidRDefault="00B87B68" w:rsidP="00817390">
      <w:pPr>
        <w:widowControl w:val="0"/>
        <w:numPr>
          <w:ilvl w:val="0"/>
          <w:numId w:val="37"/>
        </w:numPr>
        <w:shd w:val="clear" w:color="auto" w:fill="FFFFFF"/>
        <w:tabs>
          <w:tab w:val="left" w:pos="912"/>
        </w:tabs>
        <w:autoSpaceDE w:val="0"/>
        <w:autoSpaceDN w:val="0"/>
        <w:adjustRightInd w:val="0"/>
        <w:ind w:firstLine="709"/>
        <w:jc w:val="both"/>
        <w:rPr>
          <w:bCs/>
          <w:color w:val="000000"/>
          <w:sz w:val="28"/>
          <w:szCs w:val="28"/>
        </w:rPr>
      </w:pPr>
      <w:r w:rsidRPr="00B87B68">
        <w:rPr>
          <w:bCs/>
          <w:color w:val="000000"/>
          <w:spacing w:val="-2"/>
          <w:sz w:val="28"/>
          <w:szCs w:val="28"/>
        </w:rPr>
        <w:t>финансовой несостоятельности Заказчика;</w:t>
      </w:r>
    </w:p>
    <w:p w:rsidR="00B87B68" w:rsidRPr="00B87B68" w:rsidRDefault="00817390" w:rsidP="00817390">
      <w:pPr>
        <w:shd w:val="clear" w:color="auto" w:fill="FFFFFF"/>
        <w:tabs>
          <w:tab w:val="left" w:pos="1238"/>
        </w:tabs>
        <w:ind w:firstLine="709"/>
        <w:jc w:val="both"/>
        <w:rPr>
          <w:bCs/>
          <w:color w:val="000000"/>
          <w:spacing w:val="1"/>
          <w:sz w:val="28"/>
          <w:szCs w:val="28"/>
        </w:rPr>
      </w:pPr>
      <w:r>
        <w:rPr>
          <w:bCs/>
          <w:color w:val="000000"/>
          <w:spacing w:val="1"/>
          <w:sz w:val="28"/>
          <w:szCs w:val="28"/>
        </w:rPr>
        <w:t>17</w:t>
      </w:r>
      <w:r w:rsidR="00B87B68" w:rsidRPr="00B87B68">
        <w:rPr>
          <w:bCs/>
          <w:color w:val="000000"/>
          <w:spacing w:val="1"/>
          <w:sz w:val="28"/>
          <w:szCs w:val="28"/>
        </w:rPr>
        <w:t>.3. Сторона, решившая расторгнуть настоящий Договор, направляет письменное уведомление другой Стороне за 10 календарных дней до даты расторжения, указанной в уведомлении.</w:t>
      </w:r>
    </w:p>
    <w:p w:rsidR="00B87B68" w:rsidRPr="00B87B68" w:rsidRDefault="00817390" w:rsidP="00817390">
      <w:pPr>
        <w:shd w:val="clear" w:color="auto" w:fill="FFFFFF"/>
        <w:tabs>
          <w:tab w:val="left" w:pos="1238"/>
        </w:tabs>
        <w:ind w:firstLine="709"/>
        <w:jc w:val="both"/>
        <w:rPr>
          <w:bCs/>
          <w:color w:val="000000"/>
          <w:spacing w:val="1"/>
          <w:sz w:val="28"/>
          <w:szCs w:val="28"/>
        </w:rPr>
      </w:pPr>
      <w:r>
        <w:rPr>
          <w:bCs/>
          <w:color w:val="000000"/>
          <w:spacing w:val="1"/>
          <w:sz w:val="28"/>
          <w:szCs w:val="28"/>
        </w:rPr>
        <w:t>17</w:t>
      </w:r>
      <w:r w:rsidR="00B87B68" w:rsidRPr="00B87B68">
        <w:rPr>
          <w:bCs/>
          <w:color w:val="000000"/>
          <w:spacing w:val="1"/>
          <w:sz w:val="28"/>
          <w:szCs w:val="28"/>
        </w:rPr>
        <w:t>.4. При расторжении настоящего Договора по соглашению Сторон выполненные работы передаются Заказчику по актам передачи и производятся сверки взаиморасчетов между Заказчиком и Подрядчиком.</w:t>
      </w:r>
    </w:p>
    <w:p w:rsidR="00B87B68" w:rsidRPr="00B87B68" w:rsidRDefault="00B87B68" w:rsidP="00B87B68">
      <w:pPr>
        <w:shd w:val="clear" w:color="auto" w:fill="FFFFFF"/>
        <w:tabs>
          <w:tab w:val="left" w:pos="1238"/>
        </w:tabs>
        <w:jc w:val="both"/>
        <w:rPr>
          <w:bCs/>
          <w:color w:val="000000"/>
          <w:spacing w:val="1"/>
          <w:sz w:val="28"/>
          <w:szCs w:val="28"/>
        </w:rPr>
      </w:pPr>
    </w:p>
    <w:p w:rsidR="00B87B68" w:rsidRPr="00817390" w:rsidRDefault="00817390" w:rsidP="00B87B68">
      <w:pPr>
        <w:shd w:val="clear" w:color="auto" w:fill="FFFFFF"/>
        <w:ind w:left="38"/>
        <w:jc w:val="center"/>
        <w:rPr>
          <w:b/>
          <w:color w:val="000000"/>
          <w:sz w:val="28"/>
          <w:szCs w:val="28"/>
        </w:rPr>
      </w:pPr>
      <w:r w:rsidRPr="00817390">
        <w:rPr>
          <w:b/>
          <w:color w:val="000000"/>
          <w:sz w:val="28"/>
          <w:szCs w:val="28"/>
        </w:rPr>
        <w:t>18</w:t>
      </w:r>
      <w:r w:rsidR="00B87B68" w:rsidRPr="00817390">
        <w:rPr>
          <w:b/>
          <w:color w:val="000000"/>
          <w:sz w:val="28"/>
          <w:szCs w:val="28"/>
        </w:rPr>
        <w:t>. Особые условия</w:t>
      </w:r>
    </w:p>
    <w:p w:rsidR="00B87B68" w:rsidRPr="00B87B68" w:rsidRDefault="00B87B68" w:rsidP="00B87B68">
      <w:pPr>
        <w:shd w:val="clear" w:color="auto" w:fill="FFFFFF"/>
        <w:ind w:left="38"/>
        <w:jc w:val="center"/>
        <w:rPr>
          <w:color w:val="000000"/>
          <w:sz w:val="28"/>
          <w:szCs w:val="28"/>
        </w:rPr>
      </w:pPr>
    </w:p>
    <w:p w:rsidR="00B87B68" w:rsidRPr="00B87B68" w:rsidRDefault="00817390" w:rsidP="00817390">
      <w:pPr>
        <w:shd w:val="clear" w:color="auto" w:fill="FFFFFF"/>
        <w:tabs>
          <w:tab w:val="left" w:pos="1267"/>
        </w:tabs>
        <w:ind w:firstLine="709"/>
        <w:jc w:val="both"/>
        <w:rPr>
          <w:bCs/>
          <w:color w:val="000000"/>
          <w:spacing w:val="-14"/>
          <w:sz w:val="28"/>
          <w:szCs w:val="28"/>
        </w:rPr>
      </w:pPr>
      <w:r>
        <w:rPr>
          <w:bCs/>
          <w:color w:val="000000"/>
          <w:spacing w:val="2"/>
          <w:sz w:val="28"/>
          <w:szCs w:val="28"/>
        </w:rPr>
        <w:t>18</w:t>
      </w:r>
      <w:r w:rsidR="00B87B68" w:rsidRPr="00B87B68">
        <w:rPr>
          <w:bCs/>
          <w:color w:val="000000"/>
          <w:spacing w:val="2"/>
          <w:sz w:val="28"/>
          <w:szCs w:val="28"/>
        </w:rPr>
        <w:t>.1. Стороны обязуются не разглашать, не передавать и не делать каким-либо еще спо</w:t>
      </w:r>
      <w:r w:rsidR="00B87B68" w:rsidRPr="00B87B68">
        <w:rPr>
          <w:bCs/>
          <w:color w:val="000000"/>
          <w:spacing w:val="7"/>
          <w:sz w:val="28"/>
          <w:szCs w:val="28"/>
        </w:rPr>
        <w:t xml:space="preserve">собом доступными третьим организациям и лицам сведения, содержащиеся в документах, </w:t>
      </w:r>
      <w:r w:rsidR="00B87B68" w:rsidRPr="00B87B68">
        <w:rPr>
          <w:bCs/>
          <w:color w:val="000000"/>
          <w:spacing w:val="5"/>
          <w:sz w:val="28"/>
          <w:szCs w:val="28"/>
        </w:rPr>
        <w:t xml:space="preserve">оформляющих совместную деятельность Сторон в рамках настоящего Договора, иначе как с </w:t>
      </w:r>
      <w:r w:rsidR="00B87B68" w:rsidRPr="00B87B68">
        <w:rPr>
          <w:bCs/>
          <w:color w:val="000000"/>
          <w:spacing w:val="-6"/>
          <w:sz w:val="28"/>
          <w:szCs w:val="28"/>
        </w:rPr>
        <w:t>письменного согласия обеих сторон.</w:t>
      </w:r>
    </w:p>
    <w:p w:rsidR="00B87B68" w:rsidRPr="00B87B68" w:rsidRDefault="00817390" w:rsidP="00817390">
      <w:pPr>
        <w:shd w:val="clear" w:color="auto" w:fill="FFFFFF"/>
        <w:tabs>
          <w:tab w:val="left" w:pos="1267"/>
        </w:tabs>
        <w:ind w:firstLine="709"/>
        <w:jc w:val="both"/>
        <w:rPr>
          <w:color w:val="000000"/>
          <w:sz w:val="28"/>
          <w:szCs w:val="28"/>
        </w:rPr>
      </w:pPr>
      <w:r>
        <w:rPr>
          <w:bCs/>
          <w:color w:val="000000"/>
          <w:spacing w:val="-2"/>
          <w:sz w:val="28"/>
          <w:szCs w:val="28"/>
        </w:rPr>
        <w:t>18</w:t>
      </w:r>
      <w:r w:rsidR="00B87B68" w:rsidRPr="00B87B68">
        <w:rPr>
          <w:bCs/>
          <w:color w:val="000000"/>
          <w:spacing w:val="-2"/>
          <w:sz w:val="28"/>
          <w:szCs w:val="28"/>
        </w:rPr>
        <w:t>.2. 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телексом, факсимильным сообщением, письмом по электронной почте.</w:t>
      </w:r>
    </w:p>
    <w:p w:rsidR="00B87B68" w:rsidRPr="00B87B68" w:rsidRDefault="00817390" w:rsidP="00817390">
      <w:pPr>
        <w:shd w:val="clear" w:color="auto" w:fill="FFFFFF"/>
        <w:tabs>
          <w:tab w:val="left" w:pos="1267"/>
        </w:tabs>
        <w:ind w:firstLine="709"/>
        <w:jc w:val="both"/>
        <w:rPr>
          <w:color w:val="000000"/>
          <w:sz w:val="28"/>
          <w:szCs w:val="28"/>
        </w:rPr>
      </w:pPr>
      <w:r>
        <w:rPr>
          <w:color w:val="000000"/>
          <w:sz w:val="28"/>
          <w:szCs w:val="28"/>
        </w:rPr>
        <w:t>18</w:t>
      </w:r>
      <w:r w:rsidR="00B87B68" w:rsidRPr="00B87B68">
        <w:rPr>
          <w:color w:val="000000"/>
          <w:sz w:val="28"/>
          <w:szCs w:val="28"/>
        </w:rPr>
        <w:t xml:space="preserve">.3. 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кроме </w:t>
      </w:r>
      <w:proofErr w:type="gramStart"/>
      <w:r w:rsidR="00B87B68" w:rsidRPr="00B87B68">
        <w:rPr>
          <w:color w:val="000000"/>
          <w:sz w:val="28"/>
          <w:szCs w:val="28"/>
        </w:rPr>
        <w:t>указанных</w:t>
      </w:r>
      <w:proofErr w:type="gramEnd"/>
      <w:r w:rsidR="00B87B68" w:rsidRPr="00B87B68">
        <w:rPr>
          <w:color w:val="000000"/>
          <w:sz w:val="28"/>
          <w:szCs w:val="28"/>
        </w:rPr>
        <w:t xml:space="preserve"> в настоящем Договоре. При отсутствии таких сообщений письменные уведомления и требования, направляемые сторонами друг другу, отправляются </w:t>
      </w:r>
      <w:r w:rsidR="00B87B68" w:rsidRPr="00B87B68">
        <w:rPr>
          <w:color w:val="000000"/>
          <w:sz w:val="28"/>
          <w:szCs w:val="28"/>
        </w:rPr>
        <w:lastRenderedPageBreak/>
        <w:t xml:space="preserve">по адресам, указанным в Договоре и считаются доставленными, даже если адресат по этому адресу более не находится. </w:t>
      </w:r>
    </w:p>
    <w:p w:rsidR="00B87B68" w:rsidRPr="00B87B68" w:rsidRDefault="00817390" w:rsidP="00817390">
      <w:pPr>
        <w:shd w:val="clear" w:color="auto" w:fill="FFFFFF"/>
        <w:tabs>
          <w:tab w:val="left" w:pos="1267"/>
        </w:tabs>
        <w:ind w:firstLine="709"/>
        <w:jc w:val="both"/>
        <w:rPr>
          <w:color w:val="000000"/>
          <w:sz w:val="28"/>
          <w:szCs w:val="28"/>
        </w:rPr>
      </w:pPr>
      <w:r>
        <w:rPr>
          <w:color w:val="000000"/>
          <w:sz w:val="28"/>
          <w:szCs w:val="28"/>
        </w:rPr>
        <w:t>18</w:t>
      </w:r>
      <w:r w:rsidR="00B87B68" w:rsidRPr="00B87B68">
        <w:rPr>
          <w:color w:val="000000"/>
          <w:sz w:val="28"/>
          <w:szCs w:val="28"/>
        </w:rPr>
        <w:t>.4. При выполнении  настоящего Договора Стороны руководствуются нормативными актами и нормами законодательства РФ, г</w:t>
      </w:r>
      <w:proofErr w:type="gramStart"/>
      <w:r w:rsidR="00B87B68" w:rsidRPr="00B87B68">
        <w:rPr>
          <w:color w:val="000000"/>
          <w:sz w:val="28"/>
          <w:szCs w:val="28"/>
        </w:rPr>
        <w:t>.С</w:t>
      </w:r>
      <w:proofErr w:type="gramEnd"/>
      <w:r w:rsidR="00B87B68" w:rsidRPr="00B87B68">
        <w:rPr>
          <w:color w:val="000000"/>
          <w:sz w:val="28"/>
          <w:szCs w:val="28"/>
        </w:rPr>
        <w:t xml:space="preserve">анкт-Петербурга и субъектов РФ, на территории которых ведется строительство Объекта. </w:t>
      </w:r>
    </w:p>
    <w:p w:rsidR="00B87B68" w:rsidRPr="00B87B68" w:rsidRDefault="00817390" w:rsidP="00817390">
      <w:pPr>
        <w:shd w:val="clear" w:color="auto" w:fill="FFFFFF"/>
        <w:tabs>
          <w:tab w:val="left" w:pos="1267"/>
        </w:tabs>
        <w:ind w:firstLine="709"/>
        <w:jc w:val="both"/>
        <w:rPr>
          <w:color w:val="000000"/>
          <w:sz w:val="28"/>
          <w:szCs w:val="28"/>
        </w:rPr>
      </w:pPr>
      <w:r>
        <w:rPr>
          <w:color w:val="000000"/>
          <w:sz w:val="28"/>
          <w:szCs w:val="28"/>
        </w:rPr>
        <w:t>18</w:t>
      </w:r>
      <w:r w:rsidR="00B87B68" w:rsidRPr="00B87B68">
        <w:rPr>
          <w:color w:val="000000"/>
          <w:sz w:val="28"/>
          <w:szCs w:val="28"/>
        </w:rPr>
        <w:t>.5. Договор вступает в силу с момента его подписания и действует до полного выполнения принятых Сторонами обязательств.</w:t>
      </w:r>
    </w:p>
    <w:p w:rsidR="00B87B68" w:rsidRPr="00B87B68" w:rsidRDefault="00B87B68" w:rsidP="00B87B68">
      <w:pPr>
        <w:shd w:val="clear" w:color="auto" w:fill="FFFFFF"/>
        <w:tabs>
          <w:tab w:val="left" w:pos="1267"/>
        </w:tabs>
        <w:ind w:left="19"/>
        <w:jc w:val="both"/>
        <w:rPr>
          <w:color w:val="000000"/>
          <w:sz w:val="28"/>
          <w:szCs w:val="28"/>
        </w:rPr>
      </w:pPr>
    </w:p>
    <w:p w:rsidR="00B87B68" w:rsidRPr="00B87B68" w:rsidRDefault="00B87B68" w:rsidP="00B87B68">
      <w:pPr>
        <w:shd w:val="clear" w:color="auto" w:fill="FFFFFF"/>
        <w:tabs>
          <w:tab w:val="left" w:pos="1267"/>
        </w:tabs>
        <w:ind w:left="19" w:firstLine="341"/>
        <w:rPr>
          <w:color w:val="000000"/>
          <w:sz w:val="28"/>
          <w:szCs w:val="28"/>
        </w:rPr>
      </w:pPr>
      <w:r w:rsidRPr="00B87B68">
        <w:rPr>
          <w:color w:val="000000"/>
          <w:sz w:val="28"/>
          <w:szCs w:val="28"/>
        </w:rPr>
        <w:t>Приложения к договору:</w:t>
      </w:r>
    </w:p>
    <w:p w:rsidR="00B87B68" w:rsidRPr="00B87B68" w:rsidRDefault="00B87B68" w:rsidP="00B87B68">
      <w:pPr>
        <w:shd w:val="clear" w:color="auto" w:fill="FFFFFF"/>
        <w:tabs>
          <w:tab w:val="left" w:pos="1267"/>
        </w:tabs>
        <w:ind w:left="19"/>
        <w:rPr>
          <w:color w:val="000000"/>
          <w:sz w:val="28"/>
          <w:szCs w:val="28"/>
        </w:rPr>
      </w:pPr>
    </w:p>
    <w:p w:rsidR="00B87B68" w:rsidRPr="00B87B68" w:rsidRDefault="00B87B68" w:rsidP="00B87B68">
      <w:pPr>
        <w:widowControl w:val="0"/>
        <w:numPr>
          <w:ilvl w:val="0"/>
          <w:numId w:val="40"/>
        </w:numPr>
        <w:shd w:val="clear" w:color="auto" w:fill="FFFFFF"/>
        <w:tabs>
          <w:tab w:val="left" w:pos="567"/>
        </w:tabs>
        <w:autoSpaceDE w:val="0"/>
        <w:autoSpaceDN w:val="0"/>
        <w:adjustRightInd w:val="0"/>
        <w:jc w:val="both"/>
        <w:rPr>
          <w:color w:val="000000"/>
          <w:sz w:val="28"/>
          <w:szCs w:val="28"/>
        </w:rPr>
      </w:pPr>
      <w:r w:rsidRPr="00B87B68">
        <w:rPr>
          <w:color w:val="000000"/>
          <w:sz w:val="28"/>
          <w:szCs w:val="28"/>
        </w:rPr>
        <w:t>Техническое задание – приложение №1</w:t>
      </w:r>
    </w:p>
    <w:p w:rsidR="00B87B68" w:rsidRPr="00B87B68" w:rsidRDefault="00B87B68" w:rsidP="00B87B68">
      <w:pPr>
        <w:widowControl w:val="0"/>
        <w:numPr>
          <w:ilvl w:val="0"/>
          <w:numId w:val="40"/>
        </w:numPr>
        <w:shd w:val="clear" w:color="auto" w:fill="FFFFFF"/>
        <w:tabs>
          <w:tab w:val="left" w:pos="567"/>
        </w:tabs>
        <w:autoSpaceDE w:val="0"/>
        <w:autoSpaceDN w:val="0"/>
        <w:adjustRightInd w:val="0"/>
        <w:jc w:val="both"/>
        <w:rPr>
          <w:color w:val="000000"/>
          <w:sz w:val="28"/>
          <w:szCs w:val="28"/>
        </w:rPr>
      </w:pPr>
      <w:r w:rsidRPr="00B87B68">
        <w:rPr>
          <w:color w:val="000000"/>
          <w:sz w:val="28"/>
          <w:szCs w:val="28"/>
        </w:rPr>
        <w:t>Календарный план производства работ – приложение №2</w:t>
      </w:r>
    </w:p>
    <w:p w:rsidR="00B87B68" w:rsidRPr="00B87B68" w:rsidRDefault="00B87B68" w:rsidP="00B87B68">
      <w:pPr>
        <w:widowControl w:val="0"/>
        <w:numPr>
          <w:ilvl w:val="0"/>
          <w:numId w:val="40"/>
        </w:numPr>
        <w:shd w:val="clear" w:color="auto" w:fill="FFFFFF"/>
        <w:tabs>
          <w:tab w:val="left" w:pos="567"/>
        </w:tabs>
        <w:autoSpaceDE w:val="0"/>
        <w:autoSpaceDN w:val="0"/>
        <w:adjustRightInd w:val="0"/>
        <w:jc w:val="both"/>
        <w:rPr>
          <w:color w:val="000000"/>
          <w:sz w:val="28"/>
          <w:szCs w:val="28"/>
        </w:rPr>
      </w:pPr>
      <w:r w:rsidRPr="00B87B68">
        <w:rPr>
          <w:color w:val="000000"/>
          <w:sz w:val="28"/>
          <w:szCs w:val="28"/>
        </w:rPr>
        <w:t>Смета – приложение №3</w:t>
      </w:r>
    </w:p>
    <w:p w:rsidR="00B87B68" w:rsidRPr="00B87B68" w:rsidRDefault="00B87B68" w:rsidP="00B87B68">
      <w:pPr>
        <w:widowControl w:val="0"/>
        <w:numPr>
          <w:ilvl w:val="0"/>
          <w:numId w:val="40"/>
        </w:numPr>
        <w:shd w:val="clear" w:color="auto" w:fill="FFFFFF"/>
        <w:tabs>
          <w:tab w:val="left" w:pos="567"/>
        </w:tabs>
        <w:autoSpaceDE w:val="0"/>
        <w:autoSpaceDN w:val="0"/>
        <w:adjustRightInd w:val="0"/>
        <w:jc w:val="both"/>
        <w:rPr>
          <w:color w:val="000000"/>
          <w:sz w:val="28"/>
          <w:szCs w:val="28"/>
        </w:rPr>
      </w:pPr>
      <w:r w:rsidRPr="00B87B68">
        <w:rPr>
          <w:color w:val="000000"/>
          <w:sz w:val="28"/>
          <w:szCs w:val="28"/>
        </w:rPr>
        <w:t>График оплаты работ – приложение №4</w:t>
      </w:r>
    </w:p>
    <w:p w:rsidR="00B87B68" w:rsidRPr="00B87B68" w:rsidRDefault="00B87B68" w:rsidP="00B87B68">
      <w:pPr>
        <w:widowControl w:val="0"/>
        <w:numPr>
          <w:ilvl w:val="0"/>
          <w:numId w:val="40"/>
        </w:numPr>
        <w:shd w:val="clear" w:color="auto" w:fill="FFFFFF"/>
        <w:tabs>
          <w:tab w:val="left" w:pos="567"/>
        </w:tabs>
        <w:autoSpaceDE w:val="0"/>
        <w:autoSpaceDN w:val="0"/>
        <w:adjustRightInd w:val="0"/>
        <w:jc w:val="both"/>
        <w:rPr>
          <w:color w:val="000000"/>
          <w:sz w:val="28"/>
          <w:szCs w:val="28"/>
        </w:rPr>
      </w:pPr>
      <w:r w:rsidRPr="00B87B68">
        <w:rPr>
          <w:color w:val="000000"/>
          <w:sz w:val="28"/>
          <w:szCs w:val="28"/>
        </w:rPr>
        <w:t>График поставки оборудования и материалов – приложение №5</w:t>
      </w:r>
    </w:p>
    <w:p w:rsidR="00B87B68" w:rsidRPr="00B87B68" w:rsidRDefault="00B87B68" w:rsidP="00B87B68">
      <w:pPr>
        <w:shd w:val="clear" w:color="auto" w:fill="FFFFFF"/>
        <w:tabs>
          <w:tab w:val="left" w:pos="567"/>
        </w:tabs>
        <w:ind w:left="379"/>
        <w:jc w:val="both"/>
        <w:rPr>
          <w:color w:val="000000"/>
          <w:sz w:val="28"/>
          <w:szCs w:val="28"/>
        </w:rPr>
      </w:pPr>
    </w:p>
    <w:p w:rsidR="00B87B68" w:rsidRPr="00B87B68" w:rsidRDefault="00B87B68" w:rsidP="00B87B68">
      <w:pPr>
        <w:shd w:val="clear" w:color="auto" w:fill="FFFFFF"/>
        <w:tabs>
          <w:tab w:val="left" w:pos="1267"/>
        </w:tabs>
        <w:rPr>
          <w:color w:val="000000"/>
          <w:spacing w:val="-2"/>
        </w:rPr>
      </w:pPr>
    </w:p>
    <w:p w:rsidR="00592BC9" w:rsidRPr="00592BC9" w:rsidRDefault="00592BC9" w:rsidP="00B87B68">
      <w:pPr>
        <w:pStyle w:val="a7"/>
        <w:suppressAutoHyphens/>
        <w:ind w:firstLine="0"/>
        <w:jc w:val="center"/>
        <w:rPr>
          <w:b/>
          <w:sz w:val="28"/>
          <w:szCs w:val="28"/>
        </w:rPr>
      </w:pPr>
    </w:p>
    <w:p w:rsidR="00592BC9" w:rsidRPr="00592BC9" w:rsidRDefault="00817390" w:rsidP="00592BC9">
      <w:pPr>
        <w:ind w:firstLine="851"/>
        <w:rPr>
          <w:sz w:val="28"/>
          <w:szCs w:val="28"/>
        </w:rPr>
      </w:pPr>
      <w:r>
        <w:rPr>
          <w:b/>
          <w:sz w:val="28"/>
          <w:szCs w:val="28"/>
        </w:rPr>
        <w:t>19</w:t>
      </w:r>
      <w:r w:rsidR="00592BC9" w:rsidRPr="00592BC9">
        <w:rPr>
          <w:b/>
          <w:sz w:val="28"/>
          <w:szCs w:val="28"/>
        </w:rPr>
        <w:t>. Юридические адреса и платежные реквизиты Сторон</w:t>
      </w:r>
    </w:p>
    <w:p w:rsidR="00A170FD" w:rsidRPr="00E27604" w:rsidRDefault="00A170FD" w:rsidP="00A170FD">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w:t>
      </w:r>
      <w:proofErr w:type="spellStart"/>
      <w:r w:rsidRPr="00E27604">
        <w:rPr>
          <w:szCs w:val="28"/>
        </w:rPr>
        <w:t>ТрансКонтейнер</w:t>
      </w:r>
      <w:proofErr w:type="spellEnd"/>
      <w:r w:rsidRPr="00E27604">
        <w:rPr>
          <w:szCs w:val="28"/>
        </w:rPr>
        <w:t>»</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w:t>
      </w:r>
      <w:proofErr w:type="spellStart"/>
      <w:r w:rsidRPr="00E27604">
        <w:rPr>
          <w:color w:val="000000"/>
          <w:spacing w:val="5"/>
          <w:sz w:val="28"/>
          <w:szCs w:val="28"/>
        </w:rPr>
        <w:t>Новорязанская</w:t>
      </w:r>
      <w:proofErr w:type="spellEnd"/>
      <w:r w:rsidRPr="00E27604">
        <w:rPr>
          <w:color w:val="000000"/>
          <w:spacing w:val="5"/>
          <w:sz w:val="28"/>
          <w:szCs w:val="28"/>
        </w:rPr>
        <w:t xml:space="preserve">, д. 12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ИНН 7708591995, ОКПО 94421386, </w:t>
      </w:r>
    </w:p>
    <w:p w:rsidR="00A170FD" w:rsidRDefault="00A170FD" w:rsidP="00A170FD">
      <w:pPr>
        <w:shd w:val="clear" w:color="auto" w:fill="FFFFFF"/>
        <w:rPr>
          <w:color w:val="000000"/>
          <w:spacing w:val="5"/>
          <w:sz w:val="28"/>
          <w:szCs w:val="28"/>
        </w:rPr>
      </w:pPr>
      <w:r w:rsidRPr="00E27604">
        <w:rPr>
          <w:color w:val="000000"/>
          <w:spacing w:val="5"/>
          <w:sz w:val="28"/>
          <w:szCs w:val="28"/>
        </w:rPr>
        <w:t>КПП 997650001</w:t>
      </w:r>
    </w:p>
    <w:p w:rsidR="00A170FD" w:rsidRDefault="00A170FD" w:rsidP="00A170FD">
      <w:pPr>
        <w:shd w:val="clear" w:color="auto" w:fill="FFFFFF"/>
        <w:rPr>
          <w:color w:val="000000"/>
          <w:spacing w:val="5"/>
          <w:sz w:val="28"/>
          <w:szCs w:val="28"/>
        </w:rPr>
      </w:pPr>
      <w:r>
        <w:rPr>
          <w:color w:val="000000"/>
          <w:spacing w:val="5"/>
          <w:sz w:val="28"/>
          <w:szCs w:val="28"/>
        </w:rPr>
        <w:t>Филиал ОАО «</w:t>
      </w:r>
      <w:proofErr w:type="spellStart"/>
      <w:r>
        <w:rPr>
          <w:color w:val="000000"/>
          <w:spacing w:val="5"/>
          <w:sz w:val="28"/>
          <w:szCs w:val="28"/>
        </w:rPr>
        <w:t>ТрансКонтейнер</w:t>
      </w:r>
      <w:proofErr w:type="spellEnd"/>
      <w:r>
        <w:rPr>
          <w:color w:val="000000"/>
          <w:spacing w:val="5"/>
          <w:sz w:val="28"/>
          <w:szCs w:val="28"/>
        </w:rPr>
        <w:t>» на Октябрьской железной дороге</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sidR="007722A3">
        <w:rPr>
          <w:color w:val="000000"/>
          <w:spacing w:val="5"/>
          <w:sz w:val="28"/>
          <w:szCs w:val="28"/>
        </w:rPr>
        <w:t xml:space="preserve">Лиговский пр., </w:t>
      </w:r>
      <w:r>
        <w:rPr>
          <w:color w:val="000000"/>
          <w:spacing w:val="5"/>
          <w:sz w:val="28"/>
          <w:szCs w:val="28"/>
        </w:rPr>
        <w:t>д. 240, литер</w:t>
      </w:r>
      <w:proofErr w:type="gramStart"/>
      <w:r>
        <w:rPr>
          <w:color w:val="000000"/>
          <w:spacing w:val="5"/>
          <w:sz w:val="28"/>
          <w:szCs w:val="28"/>
        </w:rPr>
        <w:t xml:space="preserve"> А</w:t>
      </w:r>
      <w:proofErr w:type="gramEnd"/>
    </w:p>
    <w:p w:rsidR="00A170FD" w:rsidRPr="00E27604" w:rsidRDefault="00A170FD" w:rsidP="00A170FD">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w:t>
      </w:r>
      <w:proofErr w:type="gramStart"/>
      <w:r>
        <w:rPr>
          <w:color w:val="000000"/>
          <w:spacing w:val="5"/>
          <w:sz w:val="28"/>
          <w:szCs w:val="28"/>
        </w:rPr>
        <w:t xml:space="preserve"> А</w:t>
      </w:r>
      <w:proofErr w:type="gramEnd"/>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A170FD" w:rsidRPr="00E27604" w:rsidRDefault="00A170FD" w:rsidP="00A170FD">
      <w:pPr>
        <w:shd w:val="clear" w:color="auto" w:fill="FFFFFF"/>
        <w:rPr>
          <w:color w:val="000000"/>
          <w:spacing w:val="5"/>
          <w:sz w:val="28"/>
          <w:szCs w:val="28"/>
        </w:rPr>
      </w:pPr>
      <w:proofErr w:type="spellStart"/>
      <w:proofErr w:type="gramStart"/>
      <w:r>
        <w:rPr>
          <w:color w:val="000000"/>
          <w:spacing w:val="5"/>
          <w:sz w:val="28"/>
          <w:szCs w:val="28"/>
        </w:rPr>
        <w:t>р</w:t>
      </w:r>
      <w:proofErr w:type="spellEnd"/>
      <w:proofErr w:type="gramEnd"/>
      <w:r>
        <w:rPr>
          <w:color w:val="000000"/>
          <w:spacing w:val="5"/>
          <w:sz w:val="28"/>
          <w:szCs w:val="28"/>
        </w:rPr>
        <w:t>/счет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proofErr w:type="spellStart"/>
      <w:r>
        <w:rPr>
          <w:color w:val="000000"/>
          <w:spacing w:val="5"/>
          <w:sz w:val="28"/>
          <w:szCs w:val="28"/>
        </w:rPr>
        <w:t>ф-ле</w:t>
      </w:r>
      <w:proofErr w:type="spellEnd"/>
      <w:r>
        <w:rPr>
          <w:color w:val="000000"/>
          <w:spacing w:val="5"/>
          <w:sz w:val="28"/>
          <w:szCs w:val="28"/>
        </w:rPr>
        <w:t xml:space="preserve"> </w:t>
      </w:r>
      <w:r w:rsidRPr="00E27604">
        <w:rPr>
          <w:color w:val="000000"/>
          <w:spacing w:val="5"/>
          <w:sz w:val="28"/>
          <w:szCs w:val="28"/>
        </w:rPr>
        <w:t>ОАО «</w:t>
      </w:r>
      <w:proofErr w:type="spellStart"/>
      <w:r w:rsidRPr="00E27604">
        <w:rPr>
          <w:color w:val="000000"/>
          <w:spacing w:val="5"/>
          <w:sz w:val="28"/>
          <w:szCs w:val="28"/>
        </w:rPr>
        <w:t>ТрансКредитБанк</w:t>
      </w:r>
      <w:proofErr w:type="spellEnd"/>
      <w:r w:rsidRPr="00E27604">
        <w:rPr>
          <w:color w:val="000000"/>
          <w:spacing w:val="5"/>
          <w:sz w:val="28"/>
          <w:szCs w:val="28"/>
        </w:rPr>
        <w:t xml:space="preserve">»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A170FD" w:rsidRPr="00E27604" w:rsidRDefault="00A170FD" w:rsidP="00A170FD">
      <w:pPr>
        <w:shd w:val="clear" w:color="auto" w:fill="FFFFFF"/>
        <w:rPr>
          <w:color w:val="000000"/>
          <w:spacing w:val="5"/>
          <w:sz w:val="28"/>
          <w:szCs w:val="28"/>
        </w:rPr>
      </w:pPr>
      <w:proofErr w:type="gramStart"/>
      <w:r w:rsidRPr="00E27604">
        <w:rPr>
          <w:color w:val="000000"/>
          <w:spacing w:val="5"/>
          <w:sz w:val="28"/>
          <w:szCs w:val="28"/>
        </w:rPr>
        <w:t>к</w:t>
      </w:r>
      <w:proofErr w:type="gramEnd"/>
      <w:r w:rsidRPr="00E27604">
        <w:rPr>
          <w:color w:val="000000"/>
          <w:spacing w:val="5"/>
          <w:sz w:val="28"/>
          <w:szCs w:val="28"/>
        </w:rPr>
        <w:t>/счет 30101810600000000</w:t>
      </w:r>
      <w:r>
        <w:rPr>
          <w:color w:val="000000"/>
          <w:spacing w:val="5"/>
          <w:sz w:val="28"/>
          <w:szCs w:val="28"/>
        </w:rPr>
        <w:t>768</w:t>
      </w:r>
      <w:r w:rsidRPr="00E27604">
        <w:rPr>
          <w:color w:val="000000"/>
          <w:spacing w:val="5"/>
          <w:sz w:val="28"/>
          <w:szCs w:val="28"/>
        </w:rPr>
        <w:t xml:space="preserve">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A170FD" w:rsidRPr="00E27604" w:rsidRDefault="00A170FD" w:rsidP="00A170FD">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A170FD" w:rsidRPr="000A7B1C" w:rsidRDefault="00A170FD" w:rsidP="00A170FD">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A170FD" w:rsidRPr="000A7B1C" w:rsidRDefault="00A170FD" w:rsidP="00A170FD">
      <w:pPr>
        <w:rPr>
          <w:sz w:val="28"/>
          <w:szCs w:val="28"/>
        </w:rPr>
      </w:pPr>
      <w:r w:rsidRPr="000A7B1C">
        <w:rPr>
          <w:sz w:val="28"/>
          <w:szCs w:val="28"/>
        </w:rPr>
        <w:t>________    ______________</w:t>
      </w:r>
    </w:p>
    <w:p w:rsidR="00A170FD" w:rsidRPr="00F3138D" w:rsidRDefault="00A170FD" w:rsidP="00A170FD">
      <w:pPr>
        <w:pStyle w:val="ab"/>
        <w:ind w:firstLine="0"/>
        <w:rPr>
          <w:szCs w:val="28"/>
        </w:rPr>
      </w:pPr>
      <w:r w:rsidRPr="00E27604">
        <w:rPr>
          <w:szCs w:val="28"/>
          <w:vertAlign w:val="superscript"/>
        </w:rPr>
        <w:t xml:space="preserve">(подпись)                      (Ф.И.О.)                                     </w:t>
      </w:r>
    </w:p>
    <w:p w:rsidR="00592BC9" w:rsidRPr="00AD3DAC" w:rsidRDefault="00592BC9" w:rsidP="00592BC9">
      <w:pPr>
        <w:pStyle w:val="ab"/>
        <w:ind w:firstLine="851"/>
        <w:rPr>
          <w:b/>
          <w:szCs w:val="28"/>
        </w:rPr>
      </w:pPr>
    </w:p>
    <w:p w:rsidR="00592BC9" w:rsidRPr="00AD3DAC" w:rsidRDefault="00592BC9" w:rsidP="00592BC9">
      <w:pPr>
        <w:pStyle w:val="ab"/>
        <w:ind w:firstLine="0"/>
        <w:rPr>
          <w:szCs w:val="28"/>
        </w:rPr>
      </w:pPr>
      <w:r w:rsidRPr="00592BC9">
        <w:rPr>
          <w:b/>
          <w:szCs w:val="28"/>
        </w:rPr>
        <w:t>Исполнитель</w:t>
      </w:r>
      <w:r w:rsidRPr="00AD3DAC">
        <w:rPr>
          <w:b/>
          <w:szCs w:val="28"/>
        </w:rPr>
        <w:t>: ________________________________________</w:t>
      </w:r>
    </w:p>
    <w:p w:rsidR="00592BC9" w:rsidRPr="00592BC9" w:rsidRDefault="00592BC9" w:rsidP="00592BC9">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592BC9" w:rsidRPr="00592BC9" w:rsidRDefault="00592BC9" w:rsidP="00592BC9">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592BC9" w:rsidRPr="00592BC9" w:rsidRDefault="00592BC9" w:rsidP="00592BC9">
      <w:pPr>
        <w:pStyle w:val="ab"/>
        <w:ind w:firstLine="0"/>
        <w:rPr>
          <w:szCs w:val="28"/>
        </w:rPr>
      </w:pPr>
      <w:r w:rsidRPr="00592BC9">
        <w:rPr>
          <w:szCs w:val="28"/>
        </w:rPr>
        <w:t xml:space="preserve">ОГРН_______________ИНН ______________, ОКПО ______________, </w:t>
      </w:r>
    </w:p>
    <w:p w:rsidR="00592BC9" w:rsidRPr="00592BC9" w:rsidRDefault="00592BC9" w:rsidP="00592BC9">
      <w:pPr>
        <w:pStyle w:val="ab"/>
        <w:ind w:firstLine="0"/>
        <w:rPr>
          <w:i/>
          <w:szCs w:val="28"/>
        </w:rPr>
      </w:pPr>
      <w:r w:rsidRPr="00592BC9">
        <w:rPr>
          <w:szCs w:val="28"/>
        </w:rPr>
        <w:t>КПП ______________</w:t>
      </w:r>
      <w:proofErr w:type="gramStart"/>
      <w:r w:rsidRPr="00592BC9">
        <w:rPr>
          <w:szCs w:val="28"/>
        </w:rPr>
        <w:t xml:space="preserve"> ,</w:t>
      </w:r>
      <w:proofErr w:type="gramEnd"/>
      <w:r w:rsidRPr="00592BC9">
        <w:rPr>
          <w:szCs w:val="28"/>
        </w:rPr>
        <w:t xml:space="preserve"> </w:t>
      </w:r>
    </w:p>
    <w:p w:rsidR="00592BC9" w:rsidRPr="00592BC9" w:rsidRDefault="00592BC9" w:rsidP="00592BC9">
      <w:pPr>
        <w:pStyle w:val="a7"/>
        <w:rPr>
          <w:i/>
          <w:iCs/>
          <w:sz w:val="28"/>
          <w:szCs w:val="28"/>
        </w:rPr>
      </w:pPr>
      <w:proofErr w:type="spellStart"/>
      <w:proofErr w:type="gramStart"/>
      <w:r w:rsidRPr="00592BC9">
        <w:rPr>
          <w:i/>
          <w:iCs/>
          <w:sz w:val="28"/>
          <w:szCs w:val="28"/>
        </w:rPr>
        <w:lastRenderedPageBreak/>
        <w:t>р</w:t>
      </w:r>
      <w:proofErr w:type="spellEnd"/>
      <w:proofErr w:type="gramEnd"/>
      <w:r w:rsidRPr="00592BC9">
        <w:rPr>
          <w:i/>
          <w:iCs/>
          <w:sz w:val="28"/>
          <w:szCs w:val="28"/>
        </w:rPr>
        <w:t xml:space="preserve">/счет  ______________________ в  ____________________,            к/счет _______________________ в  ___________________________, БИК _______________, </w:t>
      </w:r>
    </w:p>
    <w:p w:rsidR="00592BC9" w:rsidRPr="00592BC9" w:rsidRDefault="00592BC9" w:rsidP="00592BC9">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592BC9" w:rsidRPr="00592BC9" w:rsidRDefault="00592BC9" w:rsidP="00592BC9">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592BC9" w:rsidRPr="00592BC9" w:rsidRDefault="00592BC9" w:rsidP="00592BC9">
      <w:pPr>
        <w:pStyle w:val="a7"/>
        <w:ind w:left="709" w:right="-341"/>
        <w:rPr>
          <w:i/>
          <w:sz w:val="28"/>
          <w:szCs w:val="28"/>
        </w:rPr>
      </w:pPr>
    </w:p>
    <w:p w:rsidR="00592BC9" w:rsidRPr="00592BC9" w:rsidRDefault="00592BC9" w:rsidP="00592BC9">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rPr>
          <w:sz w:val="28"/>
          <w:szCs w:val="28"/>
        </w:rPr>
      </w:pPr>
    </w:p>
    <w:p w:rsidR="00592BC9" w:rsidRPr="00592BC9" w:rsidRDefault="00592BC9" w:rsidP="00592BC9">
      <w:pPr>
        <w:rPr>
          <w:sz w:val="28"/>
          <w:szCs w:val="28"/>
        </w:rPr>
      </w:pPr>
    </w:p>
    <w:p w:rsidR="00592BC9" w:rsidRPr="00592BC9" w:rsidRDefault="00592BC9" w:rsidP="00592BC9">
      <w:pPr>
        <w:rPr>
          <w:sz w:val="28"/>
          <w:szCs w:val="28"/>
        </w:rPr>
      </w:pPr>
    </w:p>
    <w:p w:rsidR="00592BC9" w:rsidRDefault="00592BC9"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7722A3" w:rsidRDefault="007722A3"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20009B" w:rsidRDefault="0020009B" w:rsidP="00592BC9">
      <w:pPr>
        <w:rPr>
          <w:sz w:val="28"/>
          <w:szCs w:val="28"/>
        </w:rPr>
      </w:pPr>
    </w:p>
    <w:p w:rsidR="007722A3" w:rsidRDefault="007722A3" w:rsidP="00592BC9">
      <w:pPr>
        <w:rPr>
          <w:sz w:val="28"/>
          <w:szCs w:val="28"/>
        </w:rPr>
      </w:pPr>
    </w:p>
    <w:p w:rsidR="00A170FD" w:rsidRPr="00592BC9" w:rsidRDefault="00A170FD" w:rsidP="00592BC9">
      <w:pPr>
        <w:rPr>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1</w:t>
      </w:r>
    </w:p>
    <w:p w:rsidR="0020009B" w:rsidRPr="00592BC9" w:rsidRDefault="0020009B" w:rsidP="0020009B">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20009B" w:rsidRPr="00592BC9" w:rsidRDefault="0020009B" w:rsidP="0020009B">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 /</w:t>
      </w:r>
      <w:r w:rsidRPr="00592BC9">
        <w:rPr>
          <w:rFonts w:ascii="Times New Roman" w:hAnsi="Times New Roman" w:cs="Times New Roman"/>
          <w:sz w:val="28"/>
          <w:szCs w:val="28"/>
        </w:rPr>
        <w:t>_/___/___</w:t>
      </w:r>
    </w:p>
    <w:p w:rsidR="0020009B" w:rsidRPr="00592BC9" w:rsidRDefault="0020009B" w:rsidP="0020009B">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20009B" w:rsidRPr="00592BC9" w:rsidRDefault="0020009B" w:rsidP="0020009B">
      <w:pPr>
        <w:pStyle w:val="ConsNonformat"/>
        <w:widowControl/>
        <w:rPr>
          <w:rFonts w:ascii="Times New Roman" w:hAnsi="Times New Roman" w:cs="Times New Roman"/>
          <w:sz w:val="28"/>
          <w:szCs w:val="28"/>
        </w:rPr>
      </w:pPr>
    </w:p>
    <w:p w:rsidR="0020009B" w:rsidRPr="00592BC9" w:rsidRDefault="0020009B" w:rsidP="0020009B">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Техническое задание</w:t>
      </w:r>
    </w:p>
    <w:p w:rsidR="0020009B" w:rsidRPr="00592BC9" w:rsidRDefault="0020009B" w:rsidP="0020009B">
      <w:pPr>
        <w:pStyle w:val="ConsNormal"/>
        <w:widowControl/>
        <w:ind w:firstLine="709"/>
        <w:jc w:val="both"/>
        <w:rPr>
          <w:rFonts w:ascii="Times New Roman" w:hAnsi="Times New Roman" w:cs="Times New Roman"/>
          <w:sz w:val="28"/>
          <w:szCs w:val="28"/>
        </w:rPr>
      </w:pPr>
    </w:p>
    <w:p w:rsidR="0020009B" w:rsidRDefault="0020009B" w:rsidP="0020009B">
      <w:pPr>
        <w:pStyle w:val="12"/>
        <w:numPr>
          <w:ilvl w:val="0"/>
          <w:numId w:val="43"/>
        </w:numPr>
        <w:suppressAutoHyphens/>
        <w:ind w:left="0" w:firstLine="709"/>
        <w:rPr>
          <w:b/>
          <w:szCs w:val="28"/>
        </w:rPr>
      </w:pPr>
      <w:r w:rsidRPr="00290729">
        <w:rPr>
          <w:b/>
          <w:szCs w:val="28"/>
        </w:rPr>
        <w:t>Основной целью</w:t>
      </w:r>
      <w:r w:rsidRPr="00C53B68">
        <w:rPr>
          <w:szCs w:val="28"/>
        </w:rPr>
        <w:t xml:space="preserve"> </w:t>
      </w:r>
      <w:r>
        <w:rPr>
          <w:bCs/>
          <w:color w:val="000000"/>
          <w:szCs w:val="28"/>
        </w:rPr>
        <w:t>строительства</w:t>
      </w:r>
      <w:r w:rsidRPr="00B87B68">
        <w:rPr>
          <w:bCs/>
          <w:color w:val="000000"/>
          <w:szCs w:val="28"/>
        </w:rPr>
        <w:t xml:space="preserve"> объекта: Административно-бытово</w:t>
      </w:r>
      <w:r>
        <w:rPr>
          <w:bCs/>
          <w:color w:val="000000"/>
          <w:szCs w:val="28"/>
        </w:rPr>
        <w:t>го</w:t>
      </w:r>
      <w:r w:rsidRPr="00B87B68">
        <w:rPr>
          <w:bCs/>
          <w:color w:val="000000"/>
          <w:szCs w:val="28"/>
        </w:rPr>
        <w:t xml:space="preserve"> </w:t>
      </w:r>
      <w:r>
        <w:rPr>
          <w:bCs/>
          <w:color w:val="000000"/>
          <w:szCs w:val="28"/>
        </w:rPr>
        <w:t>комплекса</w:t>
      </w:r>
      <w:r w:rsidRPr="00B87B68">
        <w:rPr>
          <w:bCs/>
          <w:color w:val="000000"/>
          <w:szCs w:val="28"/>
        </w:rPr>
        <w:t xml:space="preserve"> Агентства </w:t>
      </w:r>
      <w:r w:rsidRPr="00B87B68">
        <w:rPr>
          <w:color w:val="000000"/>
          <w:szCs w:val="28"/>
        </w:rPr>
        <w:t xml:space="preserve">на станции </w:t>
      </w:r>
      <w:proofErr w:type="spellStart"/>
      <w:proofErr w:type="gramStart"/>
      <w:r w:rsidRPr="00B87B68">
        <w:rPr>
          <w:color w:val="000000"/>
          <w:szCs w:val="28"/>
        </w:rPr>
        <w:t>Санкт-Петербург-Финляндский</w:t>
      </w:r>
      <w:proofErr w:type="spellEnd"/>
      <w:proofErr w:type="gramEnd"/>
      <w:r w:rsidRPr="00B87B68">
        <w:rPr>
          <w:bCs/>
          <w:color w:val="000000"/>
          <w:szCs w:val="28"/>
        </w:rPr>
        <w:t xml:space="preserve">  филиала ОАО «</w:t>
      </w:r>
      <w:proofErr w:type="spellStart"/>
      <w:r w:rsidRPr="00B87B68">
        <w:rPr>
          <w:bCs/>
          <w:color w:val="000000"/>
          <w:szCs w:val="28"/>
        </w:rPr>
        <w:t>ТрансКонтейнер</w:t>
      </w:r>
      <w:proofErr w:type="spellEnd"/>
      <w:r w:rsidRPr="00B87B68">
        <w:rPr>
          <w:bCs/>
          <w:color w:val="000000"/>
          <w:szCs w:val="28"/>
        </w:rPr>
        <w:t xml:space="preserve">» Октябрьской железной дороги, расположенного на земельном участке по адресу: </w:t>
      </w:r>
      <w:r>
        <w:rPr>
          <w:bCs/>
          <w:color w:val="000000"/>
          <w:szCs w:val="28"/>
        </w:rPr>
        <w:t xml:space="preserve">195009, г. Санкт-Петербург, участок ж.д. «Минеральная </w:t>
      </w:r>
      <w:proofErr w:type="spellStart"/>
      <w:r>
        <w:rPr>
          <w:bCs/>
          <w:color w:val="000000"/>
          <w:szCs w:val="28"/>
        </w:rPr>
        <w:t>ул</w:t>
      </w:r>
      <w:proofErr w:type="gramStart"/>
      <w:r>
        <w:rPr>
          <w:bCs/>
          <w:color w:val="000000"/>
          <w:szCs w:val="28"/>
        </w:rPr>
        <w:t>.-</w:t>
      </w:r>
      <w:proofErr w:type="gramEnd"/>
      <w:r>
        <w:rPr>
          <w:bCs/>
          <w:color w:val="000000"/>
          <w:szCs w:val="28"/>
        </w:rPr>
        <w:t>Лесной</w:t>
      </w:r>
      <w:proofErr w:type="spellEnd"/>
      <w:r>
        <w:rPr>
          <w:bCs/>
          <w:color w:val="000000"/>
          <w:szCs w:val="28"/>
        </w:rPr>
        <w:t xml:space="preserve"> пр.»</w:t>
      </w:r>
      <w:r w:rsidRPr="00B43983">
        <w:rPr>
          <w:szCs w:val="28"/>
        </w:rPr>
        <w:t xml:space="preserve"> </w:t>
      </w:r>
      <w:r w:rsidRPr="00B43983">
        <w:rPr>
          <w:b/>
          <w:szCs w:val="28"/>
        </w:rPr>
        <w:t xml:space="preserve">является: </w:t>
      </w:r>
    </w:p>
    <w:p w:rsidR="0020009B" w:rsidRPr="00B43983" w:rsidRDefault="0020009B" w:rsidP="0020009B">
      <w:pPr>
        <w:pStyle w:val="12"/>
        <w:suppressAutoHyphens/>
        <w:ind w:firstLine="709"/>
        <w:rPr>
          <w:szCs w:val="28"/>
        </w:rPr>
      </w:pPr>
      <w:r>
        <w:rPr>
          <w:b/>
          <w:szCs w:val="28"/>
        </w:rPr>
        <w:t xml:space="preserve">- </w:t>
      </w:r>
      <w:r w:rsidR="002A5B0B">
        <w:rPr>
          <w:szCs w:val="28"/>
        </w:rPr>
        <w:t xml:space="preserve">улучшение условий труда </w:t>
      </w:r>
      <w:r w:rsidRPr="00B43983">
        <w:rPr>
          <w:szCs w:val="28"/>
        </w:rPr>
        <w:t xml:space="preserve"> работников агентства на станции </w:t>
      </w:r>
      <w:proofErr w:type="spellStart"/>
      <w:proofErr w:type="gramStart"/>
      <w:r w:rsidR="002A5B0B" w:rsidRPr="00B87B68">
        <w:rPr>
          <w:color w:val="000000"/>
          <w:szCs w:val="28"/>
        </w:rPr>
        <w:t>Санкт-Петербург-Финляндский</w:t>
      </w:r>
      <w:proofErr w:type="spellEnd"/>
      <w:proofErr w:type="gramEnd"/>
      <w:r w:rsidRPr="00B43983">
        <w:rPr>
          <w:szCs w:val="28"/>
        </w:rPr>
        <w:t xml:space="preserve">, а </w:t>
      </w:r>
      <w:r w:rsidR="002A5B0B">
        <w:rPr>
          <w:szCs w:val="28"/>
        </w:rPr>
        <w:t>также улучшени</w:t>
      </w:r>
      <w:r w:rsidR="00FD13A4">
        <w:rPr>
          <w:szCs w:val="28"/>
        </w:rPr>
        <w:t>е качества обслуживания клиентов терминала.</w:t>
      </w:r>
      <w:r w:rsidR="002A5B0B">
        <w:rPr>
          <w:szCs w:val="28"/>
        </w:rPr>
        <w:t xml:space="preserve"> </w:t>
      </w:r>
    </w:p>
    <w:p w:rsidR="0020009B" w:rsidRPr="000749DD" w:rsidRDefault="0020009B" w:rsidP="0020009B">
      <w:pPr>
        <w:pStyle w:val="12"/>
        <w:suppressAutoHyphens/>
        <w:ind w:firstLine="709"/>
        <w:rPr>
          <w:szCs w:val="28"/>
        </w:rPr>
      </w:pPr>
      <w:r w:rsidRPr="00592BC9">
        <w:rPr>
          <w:szCs w:val="28"/>
        </w:rPr>
        <w:t xml:space="preserve">2. </w:t>
      </w:r>
      <w:r w:rsidRPr="00290729">
        <w:rPr>
          <w:b/>
          <w:szCs w:val="28"/>
        </w:rPr>
        <w:t xml:space="preserve">Исполнитель должен выполнить </w:t>
      </w:r>
      <w:r w:rsidR="00FD13A4" w:rsidRPr="00290729">
        <w:rPr>
          <w:b/>
          <w:bCs/>
          <w:color w:val="000000"/>
          <w:szCs w:val="28"/>
        </w:rPr>
        <w:t>строительство</w:t>
      </w:r>
      <w:r w:rsidR="00FD13A4" w:rsidRPr="00B87B68">
        <w:rPr>
          <w:bCs/>
          <w:color w:val="000000"/>
          <w:szCs w:val="28"/>
        </w:rPr>
        <w:t xml:space="preserve"> Административно-бытово</w:t>
      </w:r>
      <w:r w:rsidR="00FD13A4">
        <w:rPr>
          <w:bCs/>
          <w:color w:val="000000"/>
          <w:szCs w:val="28"/>
        </w:rPr>
        <w:t>го</w:t>
      </w:r>
      <w:r w:rsidR="00FD13A4" w:rsidRPr="00B87B68">
        <w:rPr>
          <w:bCs/>
          <w:color w:val="000000"/>
          <w:szCs w:val="28"/>
        </w:rPr>
        <w:t xml:space="preserve"> </w:t>
      </w:r>
      <w:r w:rsidR="00FD13A4">
        <w:rPr>
          <w:bCs/>
          <w:color w:val="000000"/>
          <w:szCs w:val="28"/>
        </w:rPr>
        <w:t>комплекса</w:t>
      </w:r>
      <w:r w:rsidR="00FD13A4" w:rsidRPr="00B87B68">
        <w:rPr>
          <w:bCs/>
          <w:color w:val="000000"/>
          <w:szCs w:val="28"/>
        </w:rPr>
        <w:t xml:space="preserve"> Агентства </w:t>
      </w:r>
      <w:r w:rsidR="00FD13A4" w:rsidRPr="00B87B68">
        <w:rPr>
          <w:color w:val="000000"/>
          <w:szCs w:val="28"/>
        </w:rPr>
        <w:t xml:space="preserve">на станции </w:t>
      </w:r>
      <w:proofErr w:type="spellStart"/>
      <w:proofErr w:type="gramStart"/>
      <w:r w:rsidR="00FD13A4" w:rsidRPr="00B87B68">
        <w:rPr>
          <w:color w:val="000000"/>
          <w:szCs w:val="28"/>
        </w:rPr>
        <w:t>Санкт-Петербург-Финляндский</w:t>
      </w:r>
      <w:proofErr w:type="spellEnd"/>
      <w:proofErr w:type="gramEnd"/>
      <w:r w:rsidR="00FD13A4" w:rsidRPr="00B87B68">
        <w:rPr>
          <w:bCs/>
          <w:color w:val="000000"/>
          <w:szCs w:val="28"/>
        </w:rPr>
        <w:t xml:space="preserve">  филиала ОАО «</w:t>
      </w:r>
      <w:proofErr w:type="spellStart"/>
      <w:r w:rsidR="00FD13A4" w:rsidRPr="00B87B68">
        <w:rPr>
          <w:bCs/>
          <w:color w:val="000000"/>
          <w:szCs w:val="28"/>
        </w:rPr>
        <w:t>ТрансКонтейнер</w:t>
      </w:r>
      <w:proofErr w:type="spellEnd"/>
      <w:r w:rsidR="00FD13A4" w:rsidRPr="00B87B68">
        <w:rPr>
          <w:bCs/>
          <w:color w:val="000000"/>
          <w:szCs w:val="28"/>
        </w:rPr>
        <w:t>» Октябрьской железной дороги</w:t>
      </w:r>
      <w:r w:rsidRPr="000749DD">
        <w:rPr>
          <w:szCs w:val="28"/>
        </w:rPr>
        <w:t xml:space="preserve"> в соответствии с техническими регламентами, строительными нормами и правилами, предусмотренными законодательством РФ, обеспечивающими соблюдение строительных норм и правил при производстве работ и безопасной эксплуатации объекта.</w:t>
      </w:r>
    </w:p>
    <w:p w:rsidR="0020009B" w:rsidRPr="000749DD" w:rsidRDefault="0020009B" w:rsidP="0020009B">
      <w:pPr>
        <w:pStyle w:val="12"/>
        <w:suppressAutoHyphens/>
        <w:ind w:firstLine="709"/>
        <w:rPr>
          <w:szCs w:val="28"/>
        </w:rPr>
      </w:pPr>
      <w:r w:rsidRPr="000749DD">
        <w:rPr>
          <w:szCs w:val="28"/>
        </w:rPr>
        <w:t>Исполнителем работ в обязательном порядке должны соблюдаться:</w:t>
      </w:r>
    </w:p>
    <w:p w:rsidR="0020009B" w:rsidRDefault="0020009B" w:rsidP="0020009B">
      <w:pPr>
        <w:pStyle w:val="12"/>
        <w:suppressAutoHyphens/>
        <w:ind w:firstLine="709"/>
        <w:rPr>
          <w:szCs w:val="28"/>
        </w:rPr>
      </w:pPr>
      <w:r w:rsidRPr="000749DD">
        <w:rPr>
          <w:szCs w:val="28"/>
        </w:rPr>
        <w:t>- культура и порядок при производстве работ;</w:t>
      </w:r>
    </w:p>
    <w:p w:rsidR="0020009B" w:rsidRPr="000749DD" w:rsidRDefault="0020009B" w:rsidP="0020009B">
      <w:pPr>
        <w:pStyle w:val="12"/>
        <w:suppressAutoHyphens/>
        <w:ind w:firstLine="709"/>
        <w:rPr>
          <w:szCs w:val="28"/>
        </w:rPr>
      </w:pPr>
      <w:r>
        <w:rPr>
          <w:szCs w:val="28"/>
        </w:rPr>
        <w:t xml:space="preserve">- </w:t>
      </w:r>
      <w:r w:rsidRPr="000749DD">
        <w:rPr>
          <w:szCs w:val="28"/>
        </w:rPr>
        <w:t>санитарно-гигиенические условия при производстве работ, своевременная уборка рабочего места и вывоз мусора;</w:t>
      </w:r>
    </w:p>
    <w:p w:rsidR="0020009B" w:rsidRPr="000749DD" w:rsidRDefault="0020009B" w:rsidP="0020009B">
      <w:pPr>
        <w:pStyle w:val="12"/>
        <w:suppressAutoHyphens/>
        <w:ind w:firstLine="709"/>
        <w:rPr>
          <w:szCs w:val="28"/>
        </w:rPr>
      </w:pPr>
      <w:r w:rsidRPr="000749DD">
        <w:rPr>
          <w:szCs w:val="28"/>
        </w:rPr>
        <w:t xml:space="preserve">- правила техники безопасности, пожарной и </w:t>
      </w:r>
      <w:proofErr w:type="spellStart"/>
      <w:r w:rsidRPr="000749DD">
        <w:rPr>
          <w:szCs w:val="28"/>
        </w:rPr>
        <w:t>электробезопасности</w:t>
      </w:r>
      <w:proofErr w:type="spellEnd"/>
      <w:r w:rsidRPr="000749DD">
        <w:rPr>
          <w:szCs w:val="28"/>
        </w:rPr>
        <w:t xml:space="preserve"> при производстве работ;</w:t>
      </w:r>
    </w:p>
    <w:p w:rsidR="0020009B" w:rsidRPr="000749DD" w:rsidRDefault="0020009B" w:rsidP="0020009B">
      <w:pPr>
        <w:pStyle w:val="12"/>
        <w:suppressAutoHyphens/>
        <w:ind w:firstLine="709"/>
        <w:rPr>
          <w:szCs w:val="28"/>
        </w:rPr>
      </w:pPr>
      <w:r w:rsidRPr="000749DD">
        <w:rPr>
          <w:szCs w:val="28"/>
        </w:rPr>
        <w:t xml:space="preserve">- сохранность имущества, принадлежащего филиалу </w:t>
      </w:r>
      <w:r>
        <w:rPr>
          <w:szCs w:val="28"/>
        </w:rPr>
        <w:br/>
      </w:r>
      <w:r w:rsidRPr="000749DD">
        <w:rPr>
          <w:szCs w:val="28"/>
        </w:rPr>
        <w:t>ОАО «</w:t>
      </w:r>
      <w:proofErr w:type="spellStart"/>
      <w:r w:rsidRPr="000749DD">
        <w:rPr>
          <w:szCs w:val="28"/>
        </w:rPr>
        <w:t>ТрансКонтейнер</w:t>
      </w:r>
      <w:proofErr w:type="spellEnd"/>
      <w:r w:rsidRPr="000749DD">
        <w:rPr>
          <w:szCs w:val="28"/>
        </w:rPr>
        <w:t>» на Октябрьской железной дороге;</w:t>
      </w:r>
    </w:p>
    <w:p w:rsidR="0020009B" w:rsidRPr="000749DD" w:rsidRDefault="0020009B" w:rsidP="0020009B">
      <w:pPr>
        <w:pStyle w:val="12"/>
        <w:suppressAutoHyphens/>
        <w:ind w:firstLine="709"/>
        <w:rPr>
          <w:szCs w:val="28"/>
        </w:rPr>
      </w:pPr>
      <w:r w:rsidRPr="000749DD">
        <w:rPr>
          <w:szCs w:val="28"/>
        </w:rPr>
        <w:t>- обеспечение выполнения подрядных работ с соблюдением технической последовательности технически обоснованного совмещения отдельных видов работ.</w:t>
      </w:r>
    </w:p>
    <w:p w:rsidR="0020009B" w:rsidRPr="000749DD" w:rsidRDefault="0020009B" w:rsidP="0020009B">
      <w:pPr>
        <w:pStyle w:val="aff6"/>
        <w:suppressAutoHyphens/>
        <w:ind w:left="0" w:firstLine="709"/>
        <w:jc w:val="both"/>
        <w:rPr>
          <w:sz w:val="28"/>
          <w:szCs w:val="28"/>
        </w:rPr>
      </w:pPr>
      <w:r>
        <w:rPr>
          <w:sz w:val="28"/>
          <w:szCs w:val="28"/>
        </w:rPr>
        <w:t xml:space="preserve">3. </w:t>
      </w:r>
      <w:r w:rsidRPr="00290729">
        <w:rPr>
          <w:b/>
          <w:sz w:val="28"/>
          <w:szCs w:val="28"/>
        </w:rPr>
        <w:t>Применяемые строительные</w:t>
      </w:r>
      <w:r w:rsidRPr="000749DD">
        <w:rPr>
          <w:sz w:val="28"/>
          <w:szCs w:val="28"/>
        </w:rPr>
        <w:t xml:space="preserve"> материалы, конструкции, оборудование должны соответствовать ГОСТ, ТУ, санитарным и  противопожарным требованиям.</w:t>
      </w:r>
    </w:p>
    <w:p w:rsidR="0020009B" w:rsidRPr="000749DD" w:rsidRDefault="0020009B" w:rsidP="0020009B">
      <w:pPr>
        <w:pStyle w:val="aff6"/>
        <w:suppressAutoHyphens/>
        <w:ind w:left="0" w:firstLine="709"/>
        <w:jc w:val="both"/>
        <w:rPr>
          <w:sz w:val="28"/>
          <w:szCs w:val="28"/>
        </w:rPr>
      </w:pP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20009B" w:rsidRPr="000749DD" w:rsidRDefault="0020009B" w:rsidP="0020009B">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0009B" w:rsidRPr="00290729" w:rsidRDefault="0020009B" w:rsidP="006603D3">
      <w:pPr>
        <w:ind w:firstLine="709"/>
        <w:jc w:val="both"/>
        <w:rPr>
          <w:b/>
          <w:sz w:val="28"/>
          <w:szCs w:val="28"/>
        </w:rPr>
      </w:pPr>
      <w:r w:rsidRPr="00290729">
        <w:rPr>
          <w:b/>
          <w:sz w:val="28"/>
          <w:szCs w:val="28"/>
        </w:rPr>
        <w:t xml:space="preserve">4. Содержание Работ: </w:t>
      </w:r>
    </w:p>
    <w:p w:rsidR="00FD13A4" w:rsidRPr="006603D3" w:rsidRDefault="00FD13A4" w:rsidP="006603D3">
      <w:pPr>
        <w:pStyle w:val="aff6"/>
        <w:numPr>
          <w:ilvl w:val="1"/>
          <w:numId w:val="44"/>
        </w:numPr>
        <w:suppressAutoHyphens/>
        <w:ind w:left="0" w:firstLine="709"/>
        <w:jc w:val="both"/>
        <w:rPr>
          <w:sz w:val="28"/>
          <w:szCs w:val="28"/>
        </w:rPr>
      </w:pPr>
      <w:r w:rsidRPr="006603D3">
        <w:rPr>
          <w:sz w:val="28"/>
          <w:szCs w:val="28"/>
        </w:rPr>
        <w:lastRenderedPageBreak/>
        <w:t xml:space="preserve">Новое сооружение представляет собой двухэтажное прямоугольное здание. Габариты нового здания по внешнему периметру 24,8 х11,27м. Фундамент здания – железобетонная плита </w:t>
      </w:r>
      <w:r w:rsidRPr="006603D3">
        <w:rPr>
          <w:sz w:val="28"/>
          <w:szCs w:val="28"/>
          <w:lang w:val="en-US"/>
        </w:rPr>
        <w:t>h</w:t>
      </w:r>
      <w:r w:rsidRPr="006603D3">
        <w:rPr>
          <w:sz w:val="28"/>
          <w:szCs w:val="28"/>
        </w:rPr>
        <w:t xml:space="preserve"> = 500мм. </w:t>
      </w:r>
    </w:p>
    <w:p w:rsidR="00FD13A4" w:rsidRDefault="00FD13A4" w:rsidP="006603D3">
      <w:pPr>
        <w:pStyle w:val="aff6"/>
        <w:widowControl w:val="0"/>
        <w:autoSpaceDE w:val="0"/>
        <w:autoSpaceDN w:val="0"/>
        <w:adjustRightInd w:val="0"/>
        <w:ind w:left="0" w:firstLine="709"/>
        <w:jc w:val="both"/>
        <w:rPr>
          <w:sz w:val="28"/>
          <w:szCs w:val="28"/>
        </w:rPr>
      </w:pPr>
      <w:r w:rsidRPr="009C38C9">
        <w:rPr>
          <w:sz w:val="28"/>
          <w:szCs w:val="28"/>
        </w:rPr>
        <w:t>Общая площадь застройки – 295,2 м</w:t>
      </w:r>
      <w:proofErr w:type="gramStart"/>
      <w:r w:rsidRPr="009C38C9">
        <w:rPr>
          <w:sz w:val="28"/>
          <w:szCs w:val="28"/>
          <w:vertAlign w:val="superscript"/>
        </w:rPr>
        <w:t>2</w:t>
      </w:r>
      <w:proofErr w:type="gramEnd"/>
      <w:r w:rsidRPr="009C38C9">
        <w:rPr>
          <w:sz w:val="28"/>
          <w:szCs w:val="28"/>
        </w:rPr>
        <w:t>. Высота здания от уровня чистого пола до кровли – 7,33 м. Высота помещений на первом этаже – 2,7 м, на втором – 3 м. Основной вход в здание запроектирован со стороны площадки. Обеспечить дополнительный</w:t>
      </w:r>
      <w:r>
        <w:rPr>
          <w:sz w:val="28"/>
          <w:szCs w:val="28"/>
        </w:rPr>
        <w:t xml:space="preserve"> вход с </w:t>
      </w:r>
      <w:proofErr w:type="gramStart"/>
      <w:r>
        <w:rPr>
          <w:sz w:val="28"/>
          <w:szCs w:val="28"/>
        </w:rPr>
        <w:t>противоположной</w:t>
      </w:r>
      <w:proofErr w:type="gramEnd"/>
      <w:r>
        <w:rPr>
          <w:sz w:val="28"/>
          <w:szCs w:val="28"/>
        </w:rPr>
        <w:t xml:space="preserve"> сторон.</w:t>
      </w:r>
    </w:p>
    <w:p w:rsidR="00FD13A4" w:rsidRPr="009C38C9" w:rsidRDefault="006603D3" w:rsidP="006603D3">
      <w:pPr>
        <w:pStyle w:val="aff6"/>
        <w:widowControl w:val="0"/>
        <w:autoSpaceDE w:val="0"/>
        <w:autoSpaceDN w:val="0"/>
        <w:adjustRightInd w:val="0"/>
        <w:ind w:left="0" w:firstLine="709"/>
        <w:jc w:val="both"/>
        <w:rPr>
          <w:sz w:val="28"/>
          <w:szCs w:val="28"/>
        </w:rPr>
      </w:pPr>
      <w:r>
        <w:rPr>
          <w:sz w:val="28"/>
          <w:szCs w:val="28"/>
        </w:rPr>
        <w:t>4.2</w:t>
      </w:r>
      <w:r w:rsidR="00FD13A4">
        <w:rPr>
          <w:sz w:val="28"/>
          <w:szCs w:val="28"/>
        </w:rPr>
        <w:t>.</w:t>
      </w:r>
      <w:r w:rsidR="00FD13A4" w:rsidRPr="009C38C9">
        <w:rPr>
          <w:sz w:val="28"/>
          <w:szCs w:val="28"/>
        </w:rPr>
        <w:t>Кровля здания плоская, утеп</w:t>
      </w:r>
      <w:r w:rsidR="00FD13A4">
        <w:rPr>
          <w:sz w:val="28"/>
          <w:szCs w:val="28"/>
        </w:rPr>
        <w:t xml:space="preserve">ленная с покрытием из </w:t>
      </w:r>
      <w:proofErr w:type="spellStart"/>
      <w:r w:rsidR="00FD13A4">
        <w:rPr>
          <w:sz w:val="28"/>
          <w:szCs w:val="28"/>
        </w:rPr>
        <w:t>изопласта</w:t>
      </w:r>
      <w:proofErr w:type="spellEnd"/>
      <w:r w:rsidR="00FD13A4" w:rsidRPr="009C38C9">
        <w:rPr>
          <w:sz w:val="28"/>
          <w:szCs w:val="28"/>
        </w:rPr>
        <w:t xml:space="preserve">. </w:t>
      </w:r>
    </w:p>
    <w:p w:rsidR="00FD13A4" w:rsidRPr="009C38C9" w:rsidRDefault="00FD13A4" w:rsidP="006603D3">
      <w:pPr>
        <w:autoSpaceDE w:val="0"/>
        <w:autoSpaceDN w:val="0"/>
        <w:adjustRightInd w:val="0"/>
        <w:ind w:firstLine="709"/>
        <w:jc w:val="both"/>
        <w:rPr>
          <w:sz w:val="28"/>
          <w:szCs w:val="28"/>
        </w:rPr>
      </w:pPr>
      <w:r w:rsidRPr="009C38C9">
        <w:rPr>
          <w:sz w:val="28"/>
          <w:szCs w:val="28"/>
        </w:rPr>
        <w:t>Планировка помещений должна быть выполнена для обеспечения  согласно номенклатуре и количеству персонала (рабочих мест – 33) , планируемого к размещению. Предусмотрено наличие служеб</w:t>
      </w:r>
      <w:r>
        <w:rPr>
          <w:sz w:val="28"/>
          <w:szCs w:val="28"/>
        </w:rPr>
        <w:t>ных и вспомогательных помещений</w:t>
      </w:r>
      <w:r w:rsidRPr="009C38C9">
        <w:rPr>
          <w:sz w:val="28"/>
          <w:szCs w:val="28"/>
        </w:rPr>
        <w:t xml:space="preserve"> для проведения операций соответствующих назначению помещения.  Планировка выполнить  с учётом удобного взаиморасположения помещений, как рабочих, так и общего пользования. Для формирования функциональных и вспомогательных встроенных помещений применить пане</w:t>
      </w:r>
      <w:r>
        <w:rPr>
          <w:sz w:val="28"/>
          <w:szCs w:val="28"/>
        </w:rPr>
        <w:t>льные перегородки, толщиной 100</w:t>
      </w:r>
      <w:r w:rsidRPr="009C38C9">
        <w:rPr>
          <w:sz w:val="28"/>
          <w:szCs w:val="28"/>
        </w:rPr>
        <w:t xml:space="preserve">мм и обшивкой двумя слоями гипсокартонных листов с обеих сторон. Перегородки в коридорах окрашиваются негорючей водно-дисперсионной краской, в кабинетах оклеиваются высококачественными  </w:t>
      </w:r>
      <w:proofErr w:type="spellStart"/>
      <w:r w:rsidRPr="009C38C9">
        <w:rPr>
          <w:sz w:val="28"/>
          <w:szCs w:val="28"/>
        </w:rPr>
        <w:t>флизелиновыми</w:t>
      </w:r>
      <w:proofErr w:type="spellEnd"/>
      <w:r w:rsidRPr="009C38C9">
        <w:rPr>
          <w:sz w:val="28"/>
          <w:szCs w:val="28"/>
        </w:rPr>
        <w:t xml:space="preserve"> обоями под  окраску. Окна в здании поливинилхлоридные, одинарной конструкции с двухкамерным стеклопакетом по ГОСТ 30674-99. Входные двери -</w:t>
      </w:r>
      <w:r>
        <w:rPr>
          <w:sz w:val="28"/>
          <w:szCs w:val="28"/>
        </w:rPr>
        <w:t xml:space="preserve"> </w:t>
      </w:r>
      <w:r w:rsidRPr="009C38C9">
        <w:rPr>
          <w:sz w:val="28"/>
          <w:szCs w:val="28"/>
        </w:rPr>
        <w:t xml:space="preserve">алюминиевые, одинарной конструкции по ГОСТ 23747-88. Межкомнатные двери: остекленные, алюминиевые, одинарной конструкции по ГОСТ 23747-88 и глухие деревянные по ГОСТ 6629-88. </w:t>
      </w:r>
    </w:p>
    <w:p w:rsidR="00FD13A4" w:rsidRDefault="00FD13A4" w:rsidP="006603D3">
      <w:pPr>
        <w:autoSpaceDE w:val="0"/>
        <w:autoSpaceDN w:val="0"/>
        <w:adjustRightInd w:val="0"/>
        <w:ind w:firstLine="709"/>
        <w:jc w:val="both"/>
        <w:rPr>
          <w:sz w:val="28"/>
          <w:szCs w:val="28"/>
        </w:rPr>
      </w:pPr>
      <w:r w:rsidRPr="009C38C9">
        <w:rPr>
          <w:sz w:val="28"/>
          <w:szCs w:val="28"/>
        </w:rPr>
        <w:t>Внутренняя лестница двух маршевая на металлическом каркасе</w:t>
      </w:r>
      <w:r>
        <w:rPr>
          <w:sz w:val="28"/>
          <w:szCs w:val="28"/>
        </w:rPr>
        <w:t>. Ширина ступеней 300</w:t>
      </w:r>
      <w:r w:rsidRPr="009C38C9">
        <w:rPr>
          <w:sz w:val="28"/>
          <w:szCs w:val="28"/>
        </w:rPr>
        <w:t>мм, высота всех ступеней равна 170 мм. Ширина марша должна быть не менее</w:t>
      </w:r>
      <w:r>
        <w:rPr>
          <w:sz w:val="28"/>
          <w:szCs w:val="28"/>
        </w:rPr>
        <w:t xml:space="preserve"> 1200</w:t>
      </w:r>
      <w:r w:rsidRPr="009C38C9">
        <w:rPr>
          <w:sz w:val="28"/>
          <w:szCs w:val="28"/>
        </w:rPr>
        <w:t>мм, необходима  для эксплуатации.</w:t>
      </w:r>
    </w:p>
    <w:p w:rsidR="00FD13A4" w:rsidRDefault="00FD13A4" w:rsidP="006603D3">
      <w:pPr>
        <w:autoSpaceDE w:val="0"/>
        <w:autoSpaceDN w:val="0"/>
        <w:adjustRightInd w:val="0"/>
        <w:ind w:firstLine="709"/>
        <w:jc w:val="both"/>
        <w:rPr>
          <w:sz w:val="28"/>
          <w:szCs w:val="28"/>
        </w:rPr>
      </w:pPr>
      <w:r>
        <w:rPr>
          <w:sz w:val="28"/>
          <w:szCs w:val="28"/>
        </w:rPr>
        <w:t>4.</w:t>
      </w:r>
      <w:r w:rsidR="006603D3">
        <w:rPr>
          <w:sz w:val="28"/>
          <w:szCs w:val="28"/>
        </w:rPr>
        <w:t>3</w:t>
      </w:r>
      <w:r>
        <w:rPr>
          <w:sz w:val="28"/>
          <w:szCs w:val="28"/>
        </w:rPr>
        <w:t>.</w:t>
      </w:r>
      <w:r w:rsidRPr="009C38C9">
        <w:rPr>
          <w:sz w:val="28"/>
          <w:szCs w:val="28"/>
        </w:rPr>
        <w:t>Главный фасад здания должен иметь классическое прямоугольное построение с логотипом «</w:t>
      </w:r>
      <w:proofErr w:type="spellStart"/>
      <w:r w:rsidRPr="009C38C9">
        <w:rPr>
          <w:sz w:val="28"/>
          <w:szCs w:val="28"/>
        </w:rPr>
        <w:t>ТрансКонтейнер</w:t>
      </w:r>
      <w:proofErr w:type="spellEnd"/>
      <w:r w:rsidRPr="009C38C9">
        <w:rPr>
          <w:sz w:val="28"/>
          <w:szCs w:val="28"/>
        </w:rPr>
        <w:t>». Внешний вид нового здания должен отражать функциональное назначение, сочетающее функциональность всех элементов с применением качественных, прогрессивных материалов и технологий.</w:t>
      </w:r>
    </w:p>
    <w:p w:rsidR="00FD13A4" w:rsidRPr="009C38C9" w:rsidRDefault="00FD13A4" w:rsidP="006603D3">
      <w:pPr>
        <w:autoSpaceDE w:val="0"/>
        <w:autoSpaceDN w:val="0"/>
        <w:adjustRightInd w:val="0"/>
        <w:ind w:firstLine="709"/>
        <w:jc w:val="both"/>
        <w:rPr>
          <w:sz w:val="28"/>
          <w:szCs w:val="28"/>
        </w:rPr>
      </w:pPr>
      <w:r>
        <w:rPr>
          <w:sz w:val="28"/>
          <w:szCs w:val="28"/>
        </w:rPr>
        <w:t>4.</w:t>
      </w:r>
      <w:r w:rsidR="006603D3">
        <w:rPr>
          <w:sz w:val="28"/>
          <w:szCs w:val="28"/>
        </w:rPr>
        <w:t>4</w:t>
      </w:r>
      <w:r>
        <w:rPr>
          <w:sz w:val="28"/>
          <w:szCs w:val="28"/>
        </w:rPr>
        <w:t>.</w:t>
      </w:r>
      <w:r w:rsidRPr="009C38C9">
        <w:rPr>
          <w:sz w:val="28"/>
          <w:szCs w:val="28"/>
        </w:rPr>
        <w:t xml:space="preserve"> Присоединение нового здания к инженерным сетям </w:t>
      </w:r>
      <w:r>
        <w:rPr>
          <w:sz w:val="28"/>
          <w:szCs w:val="28"/>
        </w:rPr>
        <w:br/>
        <w:t>(водоснабжение, канализация, электрические сети</w:t>
      </w:r>
      <w:r w:rsidRPr="009C38C9">
        <w:rPr>
          <w:sz w:val="28"/>
          <w:szCs w:val="28"/>
        </w:rPr>
        <w:t xml:space="preserve">, сети передачи данных </w:t>
      </w:r>
      <w:r>
        <w:rPr>
          <w:sz w:val="28"/>
          <w:szCs w:val="28"/>
        </w:rPr>
        <w:br/>
      </w:r>
      <w:r w:rsidRPr="009C38C9">
        <w:rPr>
          <w:sz w:val="28"/>
          <w:szCs w:val="28"/>
        </w:rPr>
        <w:t>ОАО  «</w:t>
      </w:r>
      <w:r>
        <w:rPr>
          <w:sz w:val="28"/>
          <w:szCs w:val="28"/>
        </w:rPr>
        <w:t xml:space="preserve"> РЖД » и ОАО « </w:t>
      </w:r>
      <w:proofErr w:type="spellStart"/>
      <w:r>
        <w:rPr>
          <w:sz w:val="28"/>
          <w:szCs w:val="28"/>
        </w:rPr>
        <w:t>ТрансКонтейнер</w:t>
      </w:r>
      <w:proofErr w:type="spellEnd"/>
      <w:r>
        <w:rPr>
          <w:sz w:val="28"/>
          <w:szCs w:val="28"/>
        </w:rPr>
        <w:t>»</w:t>
      </w:r>
      <w:r w:rsidRPr="009C38C9">
        <w:rPr>
          <w:sz w:val="28"/>
          <w:szCs w:val="28"/>
        </w:rPr>
        <w:t>).</w:t>
      </w:r>
    </w:p>
    <w:p w:rsidR="00FD13A4" w:rsidRPr="009C38C9" w:rsidRDefault="00FD13A4" w:rsidP="006603D3">
      <w:pPr>
        <w:pStyle w:val="aff6"/>
        <w:ind w:left="0" w:firstLine="709"/>
        <w:jc w:val="both"/>
        <w:rPr>
          <w:b/>
          <w:sz w:val="28"/>
          <w:szCs w:val="28"/>
        </w:rPr>
      </w:pPr>
      <w:r>
        <w:rPr>
          <w:b/>
          <w:sz w:val="28"/>
          <w:szCs w:val="28"/>
        </w:rPr>
        <w:t>Электроснабжение.</w:t>
      </w:r>
    </w:p>
    <w:p w:rsidR="00FD13A4" w:rsidRPr="009C38C9" w:rsidRDefault="00FD13A4" w:rsidP="006603D3">
      <w:pPr>
        <w:pStyle w:val="aff6"/>
        <w:ind w:left="0" w:firstLine="709"/>
        <w:jc w:val="both"/>
        <w:rPr>
          <w:sz w:val="28"/>
          <w:szCs w:val="28"/>
        </w:rPr>
      </w:pPr>
      <w:r w:rsidRPr="009C38C9">
        <w:rPr>
          <w:sz w:val="28"/>
          <w:szCs w:val="28"/>
        </w:rPr>
        <w:t xml:space="preserve">В рамках проекта разработана схема электроснабжения проектируемого здания. Необходимая мощность составляет 65 </w:t>
      </w:r>
      <w:proofErr w:type="spellStart"/>
      <w:r w:rsidRPr="009C38C9">
        <w:rPr>
          <w:sz w:val="28"/>
          <w:szCs w:val="28"/>
        </w:rPr>
        <w:t>кВА</w:t>
      </w:r>
      <w:proofErr w:type="spellEnd"/>
      <w:r w:rsidRPr="009C38C9">
        <w:rPr>
          <w:sz w:val="28"/>
          <w:szCs w:val="28"/>
        </w:rPr>
        <w:t xml:space="preserve">. Категория </w:t>
      </w:r>
      <w:proofErr w:type="spellStart"/>
      <w:r w:rsidRPr="009C38C9">
        <w:rPr>
          <w:sz w:val="28"/>
          <w:szCs w:val="28"/>
        </w:rPr>
        <w:t>электроприемников</w:t>
      </w:r>
      <w:proofErr w:type="spellEnd"/>
      <w:r w:rsidRPr="009C38C9">
        <w:rPr>
          <w:sz w:val="28"/>
          <w:szCs w:val="28"/>
        </w:rPr>
        <w:t xml:space="preserve">: 4,5 </w:t>
      </w:r>
      <w:proofErr w:type="spellStart"/>
      <w:r w:rsidRPr="009C38C9">
        <w:rPr>
          <w:sz w:val="28"/>
          <w:szCs w:val="28"/>
        </w:rPr>
        <w:t>кВА</w:t>
      </w:r>
      <w:proofErr w:type="spellEnd"/>
      <w:r>
        <w:rPr>
          <w:sz w:val="28"/>
          <w:szCs w:val="28"/>
        </w:rPr>
        <w:t xml:space="preserve"> </w:t>
      </w:r>
      <w:r w:rsidRPr="009C38C9">
        <w:rPr>
          <w:sz w:val="28"/>
          <w:szCs w:val="28"/>
        </w:rPr>
        <w:t>-</w:t>
      </w:r>
      <w:r>
        <w:rPr>
          <w:sz w:val="28"/>
          <w:szCs w:val="28"/>
        </w:rPr>
        <w:t xml:space="preserve"> </w:t>
      </w:r>
      <w:r w:rsidRPr="009C38C9">
        <w:rPr>
          <w:sz w:val="28"/>
          <w:szCs w:val="28"/>
        </w:rPr>
        <w:t xml:space="preserve">первая, 60,5 </w:t>
      </w:r>
      <w:proofErr w:type="spellStart"/>
      <w:r w:rsidRPr="009C38C9">
        <w:rPr>
          <w:sz w:val="28"/>
          <w:szCs w:val="28"/>
        </w:rPr>
        <w:t>кВА</w:t>
      </w:r>
      <w:proofErr w:type="spellEnd"/>
      <w:r>
        <w:rPr>
          <w:sz w:val="28"/>
          <w:szCs w:val="28"/>
        </w:rPr>
        <w:t xml:space="preserve"> </w:t>
      </w:r>
      <w:r w:rsidRPr="009C38C9">
        <w:rPr>
          <w:sz w:val="28"/>
          <w:szCs w:val="28"/>
        </w:rPr>
        <w:t>-</w:t>
      </w:r>
      <w:r>
        <w:rPr>
          <w:sz w:val="28"/>
          <w:szCs w:val="28"/>
        </w:rPr>
        <w:t xml:space="preserve"> </w:t>
      </w:r>
      <w:r w:rsidRPr="009C38C9">
        <w:rPr>
          <w:sz w:val="28"/>
          <w:szCs w:val="28"/>
        </w:rPr>
        <w:t>третья. Напряжение – 0,4 кВ.</w:t>
      </w:r>
    </w:p>
    <w:p w:rsidR="00FD13A4" w:rsidRPr="009C38C9" w:rsidRDefault="00FD13A4" w:rsidP="006603D3">
      <w:pPr>
        <w:pStyle w:val="aff6"/>
        <w:ind w:left="0" w:firstLine="709"/>
        <w:jc w:val="both"/>
        <w:rPr>
          <w:sz w:val="28"/>
          <w:szCs w:val="28"/>
        </w:rPr>
      </w:pPr>
      <w:r w:rsidRPr="009C38C9">
        <w:rPr>
          <w:sz w:val="28"/>
          <w:szCs w:val="28"/>
        </w:rPr>
        <w:t>Для электроснабжения здания предусматривается монтаж и подключение силового и технологического оборудования, а так же устройство общего (рабочего), подсветки фасадов, аварийного освещения.</w:t>
      </w:r>
    </w:p>
    <w:p w:rsidR="00FD13A4" w:rsidRPr="009C38C9" w:rsidRDefault="00FD13A4" w:rsidP="006603D3">
      <w:pPr>
        <w:pStyle w:val="aff6"/>
        <w:ind w:left="0" w:firstLine="709"/>
        <w:jc w:val="both"/>
        <w:rPr>
          <w:sz w:val="28"/>
          <w:szCs w:val="28"/>
        </w:rPr>
      </w:pPr>
      <w:r w:rsidRPr="009C38C9">
        <w:rPr>
          <w:sz w:val="28"/>
          <w:szCs w:val="28"/>
        </w:rPr>
        <w:t xml:space="preserve">Система наружного и внутреннего электроосвещения включает системы общего, аварийного, освещения служебных помещений и фасадов. Управление наружным освещением вокзала осуществляется в ручном и автоматическом режиме. Предусмотрена разработка раздела учета электрической энергии. В </w:t>
      </w:r>
      <w:r w:rsidRPr="009C38C9">
        <w:rPr>
          <w:sz w:val="28"/>
          <w:szCs w:val="28"/>
        </w:rPr>
        <w:lastRenderedPageBreak/>
        <w:t>целях экономии электрической энергии с учетом технической возможности и экономической целесообразности  проекте предусмотрено применение светодиодных светильников.</w:t>
      </w:r>
    </w:p>
    <w:p w:rsidR="00FD13A4" w:rsidRPr="00C27197" w:rsidRDefault="00FD13A4" w:rsidP="006603D3">
      <w:pPr>
        <w:pStyle w:val="aff6"/>
        <w:ind w:left="0" w:firstLine="709"/>
        <w:jc w:val="both"/>
        <w:rPr>
          <w:sz w:val="28"/>
          <w:szCs w:val="28"/>
        </w:rPr>
      </w:pPr>
      <w:r w:rsidRPr="009C38C9">
        <w:rPr>
          <w:sz w:val="28"/>
          <w:szCs w:val="28"/>
        </w:rPr>
        <w:t xml:space="preserve">В соответствии с требованиями ГОСТ </w:t>
      </w:r>
      <w:proofErr w:type="gramStart"/>
      <w:r w:rsidRPr="009C38C9">
        <w:rPr>
          <w:sz w:val="28"/>
          <w:szCs w:val="28"/>
        </w:rPr>
        <w:t>Р</w:t>
      </w:r>
      <w:proofErr w:type="gramEnd"/>
      <w:r w:rsidRPr="009C38C9">
        <w:rPr>
          <w:sz w:val="28"/>
          <w:szCs w:val="28"/>
        </w:rPr>
        <w:t xml:space="preserve"> 53315-2009 для электроснабжения оборудования систем пожарной защиты здания предусмотрено использование огнестойкого кабеля марки </w:t>
      </w:r>
      <w:proofErr w:type="spellStart"/>
      <w:r w:rsidRPr="009C38C9">
        <w:rPr>
          <w:sz w:val="28"/>
          <w:szCs w:val="28"/>
        </w:rPr>
        <w:t>ВВГнг</w:t>
      </w:r>
      <w:proofErr w:type="spellEnd"/>
      <w:r w:rsidRPr="009C38C9">
        <w:rPr>
          <w:sz w:val="28"/>
          <w:szCs w:val="28"/>
          <w:lang w:val="en-US"/>
        </w:rPr>
        <w:t>FRLS</w:t>
      </w:r>
      <w:r w:rsidRPr="009C38C9">
        <w:rPr>
          <w:sz w:val="28"/>
          <w:szCs w:val="28"/>
        </w:rPr>
        <w:t xml:space="preserve"> расчетного сечения. Проектом предусмотрено устройство систем заземления и </w:t>
      </w:r>
      <w:proofErr w:type="spellStart"/>
      <w:r w:rsidRPr="009C38C9">
        <w:rPr>
          <w:sz w:val="28"/>
          <w:szCs w:val="28"/>
        </w:rPr>
        <w:t>молниезащиты</w:t>
      </w:r>
      <w:proofErr w:type="spellEnd"/>
      <w:r w:rsidRPr="009C38C9">
        <w:rPr>
          <w:sz w:val="28"/>
          <w:szCs w:val="28"/>
        </w:rPr>
        <w:t>.</w:t>
      </w:r>
    </w:p>
    <w:p w:rsidR="00FD13A4" w:rsidRDefault="00FD13A4" w:rsidP="006603D3">
      <w:pPr>
        <w:ind w:firstLine="709"/>
        <w:jc w:val="both"/>
        <w:rPr>
          <w:b/>
          <w:sz w:val="28"/>
          <w:szCs w:val="28"/>
        </w:rPr>
      </w:pPr>
      <w:r w:rsidRPr="00592BC9">
        <w:rPr>
          <w:b/>
          <w:sz w:val="28"/>
          <w:szCs w:val="28"/>
        </w:rPr>
        <w:t>Сети связи</w:t>
      </w:r>
      <w:r>
        <w:rPr>
          <w:b/>
          <w:sz w:val="28"/>
          <w:szCs w:val="28"/>
        </w:rPr>
        <w:t>.</w:t>
      </w:r>
    </w:p>
    <w:p w:rsidR="00FD13A4" w:rsidRPr="00C27197" w:rsidRDefault="00FD13A4" w:rsidP="006603D3">
      <w:pPr>
        <w:ind w:firstLine="709"/>
        <w:jc w:val="both"/>
        <w:rPr>
          <w:sz w:val="28"/>
          <w:szCs w:val="28"/>
        </w:rPr>
      </w:pPr>
      <w:r w:rsidRPr="009C38C9">
        <w:rPr>
          <w:sz w:val="28"/>
          <w:szCs w:val="28"/>
        </w:rPr>
        <w:t>Проектом предусмотрены:</w:t>
      </w:r>
      <w:r>
        <w:rPr>
          <w:sz w:val="28"/>
          <w:szCs w:val="28"/>
        </w:rPr>
        <w:t xml:space="preserve"> </w:t>
      </w:r>
      <w:r w:rsidRPr="009C38C9">
        <w:rPr>
          <w:sz w:val="28"/>
          <w:szCs w:val="28"/>
        </w:rPr>
        <w:t xml:space="preserve">прокладка кабеля марки </w:t>
      </w:r>
      <w:proofErr w:type="spellStart"/>
      <w:r w:rsidRPr="009C38C9">
        <w:rPr>
          <w:sz w:val="28"/>
          <w:szCs w:val="28"/>
        </w:rPr>
        <w:t>ТППб</w:t>
      </w:r>
      <w:proofErr w:type="spellEnd"/>
      <w:r w:rsidRPr="009C38C9">
        <w:rPr>
          <w:sz w:val="28"/>
          <w:szCs w:val="28"/>
        </w:rPr>
        <w:t xml:space="preserve"> 0</w:t>
      </w:r>
      <w:r w:rsidRPr="009C38C9">
        <w:rPr>
          <w:sz w:val="28"/>
          <w:szCs w:val="28"/>
          <w:lang w:val="en-US"/>
        </w:rPr>
        <w:t>x</w:t>
      </w:r>
      <w:r w:rsidRPr="009C38C9">
        <w:rPr>
          <w:sz w:val="28"/>
          <w:szCs w:val="28"/>
        </w:rPr>
        <w:t>2 от здания МЧ-4 (ул.  Минеральная д.25) до нового здания</w:t>
      </w:r>
      <w:r>
        <w:rPr>
          <w:sz w:val="28"/>
          <w:szCs w:val="28"/>
        </w:rPr>
        <w:t>.</w:t>
      </w:r>
    </w:p>
    <w:p w:rsidR="00FD13A4" w:rsidRPr="00592BC9" w:rsidRDefault="00FD13A4" w:rsidP="006603D3">
      <w:pPr>
        <w:ind w:firstLine="709"/>
        <w:jc w:val="both"/>
        <w:rPr>
          <w:b/>
          <w:sz w:val="28"/>
          <w:szCs w:val="28"/>
        </w:rPr>
      </w:pPr>
      <w:r w:rsidRPr="00592BC9">
        <w:rPr>
          <w:b/>
          <w:sz w:val="28"/>
          <w:szCs w:val="28"/>
        </w:rPr>
        <w:t>Компьютерная информатизация</w:t>
      </w:r>
      <w:r>
        <w:rPr>
          <w:b/>
          <w:sz w:val="28"/>
          <w:szCs w:val="28"/>
        </w:rPr>
        <w:t>.</w:t>
      </w:r>
    </w:p>
    <w:p w:rsidR="00FD13A4" w:rsidRPr="00C27197" w:rsidRDefault="00FD13A4" w:rsidP="006603D3">
      <w:pPr>
        <w:pStyle w:val="aff6"/>
        <w:ind w:left="0" w:firstLine="709"/>
        <w:jc w:val="both"/>
        <w:rPr>
          <w:sz w:val="28"/>
          <w:szCs w:val="28"/>
        </w:rPr>
      </w:pPr>
      <w:r w:rsidRPr="009C38C9">
        <w:rPr>
          <w:sz w:val="28"/>
          <w:szCs w:val="28"/>
        </w:rPr>
        <w:t xml:space="preserve">Проектом предусмотрена организация СКС. Горизонтальная система СКС реализуется кабелем </w:t>
      </w:r>
      <w:r w:rsidRPr="009C38C9">
        <w:rPr>
          <w:sz w:val="28"/>
          <w:szCs w:val="28"/>
          <w:lang w:val="en-US"/>
        </w:rPr>
        <w:t>UTP</w:t>
      </w:r>
      <w:r w:rsidRPr="009C38C9">
        <w:rPr>
          <w:sz w:val="28"/>
          <w:szCs w:val="28"/>
        </w:rPr>
        <w:t>5у суммарной</w:t>
      </w:r>
      <w:r w:rsidRPr="009C38C9">
        <w:rPr>
          <w:b/>
          <w:sz w:val="28"/>
          <w:szCs w:val="28"/>
        </w:rPr>
        <w:t xml:space="preserve"> </w:t>
      </w:r>
      <w:r w:rsidRPr="009C38C9">
        <w:rPr>
          <w:sz w:val="28"/>
          <w:szCs w:val="28"/>
        </w:rPr>
        <w:t>протяженностью прокладки по зданию – 500м.</w:t>
      </w:r>
    </w:p>
    <w:p w:rsidR="00FD13A4" w:rsidRPr="00592BC9" w:rsidRDefault="00FD13A4" w:rsidP="006603D3">
      <w:pPr>
        <w:ind w:firstLine="709"/>
        <w:jc w:val="both"/>
        <w:rPr>
          <w:b/>
          <w:sz w:val="28"/>
          <w:szCs w:val="28"/>
        </w:rPr>
      </w:pPr>
      <w:r w:rsidRPr="00592BC9">
        <w:rPr>
          <w:b/>
          <w:sz w:val="28"/>
          <w:szCs w:val="28"/>
        </w:rPr>
        <w:t>Система водоснабжения и водоотведения</w:t>
      </w:r>
      <w:r>
        <w:rPr>
          <w:b/>
          <w:sz w:val="28"/>
          <w:szCs w:val="28"/>
        </w:rPr>
        <w:t>.</w:t>
      </w:r>
    </w:p>
    <w:p w:rsidR="00FD13A4" w:rsidRPr="009C38C9" w:rsidRDefault="00FD13A4" w:rsidP="006603D3">
      <w:pPr>
        <w:pStyle w:val="aff6"/>
        <w:ind w:left="0" w:firstLine="709"/>
        <w:jc w:val="both"/>
        <w:rPr>
          <w:sz w:val="28"/>
          <w:szCs w:val="28"/>
        </w:rPr>
      </w:pPr>
      <w:r w:rsidRPr="009C38C9">
        <w:rPr>
          <w:sz w:val="28"/>
          <w:szCs w:val="28"/>
        </w:rPr>
        <w:t xml:space="preserve">В пятне застройки отсутствуют сети водоснабжения, канализации и теплоснабжения баланса Октябрьской железной дороги. В точке подключения устанавливается герметичный </w:t>
      </w:r>
      <w:proofErr w:type="gramStart"/>
      <w:r w:rsidRPr="009C38C9">
        <w:rPr>
          <w:sz w:val="28"/>
          <w:szCs w:val="28"/>
        </w:rPr>
        <w:t>ж/б</w:t>
      </w:r>
      <w:proofErr w:type="gramEnd"/>
      <w:r w:rsidRPr="009C38C9">
        <w:rPr>
          <w:sz w:val="28"/>
          <w:szCs w:val="28"/>
        </w:rPr>
        <w:t xml:space="preserve"> колодец </w:t>
      </w:r>
      <w:r w:rsidRPr="009C38C9">
        <w:rPr>
          <w:sz w:val="28"/>
          <w:szCs w:val="28"/>
          <w:lang w:val="en-US"/>
        </w:rPr>
        <w:t>d</w:t>
      </w:r>
      <w:r w:rsidRPr="009C38C9">
        <w:rPr>
          <w:sz w:val="28"/>
          <w:szCs w:val="28"/>
        </w:rPr>
        <w:t xml:space="preserve">= 1500мм с отключающей задвижкой </w:t>
      </w:r>
      <w:r>
        <w:rPr>
          <w:sz w:val="28"/>
          <w:szCs w:val="28"/>
        </w:rPr>
        <w:t>на водопроводном вводе здания</w:t>
      </w:r>
      <w:r w:rsidRPr="009C38C9">
        <w:rPr>
          <w:sz w:val="28"/>
          <w:szCs w:val="28"/>
        </w:rPr>
        <w:t>. В 15 м от здания сооружается колодец со счётчиком  расхода воды на водопроводе.</w:t>
      </w:r>
    </w:p>
    <w:p w:rsidR="00FD13A4" w:rsidRPr="009C38C9" w:rsidRDefault="00FD13A4" w:rsidP="006603D3">
      <w:pPr>
        <w:pStyle w:val="aff6"/>
        <w:ind w:left="0" w:firstLine="709"/>
        <w:jc w:val="both"/>
        <w:rPr>
          <w:sz w:val="28"/>
          <w:szCs w:val="28"/>
        </w:rPr>
      </w:pPr>
      <w:r w:rsidRPr="009C38C9">
        <w:rPr>
          <w:sz w:val="28"/>
          <w:szCs w:val="28"/>
        </w:rPr>
        <w:t>Наружное пожаротушение сооружается  от пожарного гидранта в 5 м от здания.</w:t>
      </w:r>
    </w:p>
    <w:p w:rsidR="00FD13A4" w:rsidRDefault="00FD13A4" w:rsidP="006603D3">
      <w:pPr>
        <w:pStyle w:val="aff6"/>
        <w:ind w:left="0" w:firstLine="709"/>
        <w:jc w:val="both"/>
        <w:rPr>
          <w:sz w:val="28"/>
          <w:szCs w:val="28"/>
        </w:rPr>
      </w:pPr>
      <w:r w:rsidRPr="009C38C9">
        <w:rPr>
          <w:sz w:val="28"/>
          <w:szCs w:val="28"/>
        </w:rPr>
        <w:t>Для отвода хозяйственно-бытовых и ливневых сточных вод запроектирована общесплавная канализация. Сброс осуществляется в ливневую канализацию Октябрьской железной дороги. Очистка хозяйственно-бытовых стоков осуществляется при помощи локальных очистки сооружений типа «ТОПАС».</w:t>
      </w:r>
    </w:p>
    <w:p w:rsidR="00290729" w:rsidRPr="009C38C9" w:rsidRDefault="00290729" w:rsidP="00290729">
      <w:pPr>
        <w:widowControl w:val="0"/>
        <w:autoSpaceDE w:val="0"/>
        <w:autoSpaceDN w:val="0"/>
        <w:adjustRightInd w:val="0"/>
        <w:ind w:firstLine="709"/>
        <w:jc w:val="both"/>
        <w:rPr>
          <w:sz w:val="28"/>
          <w:szCs w:val="28"/>
        </w:rPr>
      </w:pPr>
      <w:r w:rsidRPr="009C38C9">
        <w:rPr>
          <w:sz w:val="28"/>
          <w:szCs w:val="28"/>
        </w:rPr>
        <w:t>Фасад здания должен иметь классическое прямоугольное построение с логотипом «</w:t>
      </w:r>
      <w:proofErr w:type="spellStart"/>
      <w:r w:rsidRPr="009C38C9">
        <w:rPr>
          <w:sz w:val="28"/>
          <w:szCs w:val="28"/>
        </w:rPr>
        <w:t>ТрансКонтейнер</w:t>
      </w:r>
      <w:proofErr w:type="spellEnd"/>
      <w:r w:rsidRPr="009C38C9">
        <w:rPr>
          <w:sz w:val="28"/>
          <w:szCs w:val="28"/>
        </w:rPr>
        <w:t>». Внешний вид нового здания должен отражать функциональное назначение, сочетающее функциональность всех элементов с применением качественных, прогрессивных материалов и технологий.</w:t>
      </w:r>
    </w:p>
    <w:p w:rsidR="00290729" w:rsidRPr="009C38C9" w:rsidRDefault="00290729" w:rsidP="00290729">
      <w:pPr>
        <w:autoSpaceDE w:val="0"/>
        <w:autoSpaceDN w:val="0"/>
        <w:adjustRightInd w:val="0"/>
        <w:ind w:firstLine="709"/>
        <w:jc w:val="both"/>
        <w:rPr>
          <w:sz w:val="28"/>
          <w:szCs w:val="28"/>
        </w:rPr>
      </w:pPr>
      <w:r w:rsidRPr="009C38C9">
        <w:rPr>
          <w:sz w:val="28"/>
          <w:szCs w:val="28"/>
        </w:rPr>
        <w:t xml:space="preserve">Конструктивная система здания - металлический пространственный каркас. Наружные стены  поэлементной сборки из легких стальных тонкостенных конструкций (ЛСТК) </w:t>
      </w:r>
      <w:proofErr w:type="spellStart"/>
      <w:r w:rsidRPr="009C38C9">
        <w:rPr>
          <w:sz w:val="28"/>
          <w:szCs w:val="28"/>
        </w:rPr>
        <w:t>термопрофилей</w:t>
      </w:r>
      <w:proofErr w:type="spellEnd"/>
      <w:r w:rsidRPr="009C38C9">
        <w:rPr>
          <w:sz w:val="28"/>
          <w:szCs w:val="28"/>
        </w:rPr>
        <w:t xml:space="preserve"> с теплоизоляцией. </w:t>
      </w:r>
    </w:p>
    <w:p w:rsidR="00290729" w:rsidRPr="009C38C9" w:rsidRDefault="00290729" w:rsidP="00290729">
      <w:pPr>
        <w:autoSpaceDE w:val="0"/>
        <w:autoSpaceDN w:val="0"/>
        <w:adjustRightInd w:val="0"/>
        <w:ind w:firstLine="709"/>
        <w:jc w:val="both"/>
        <w:rPr>
          <w:sz w:val="28"/>
          <w:szCs w:val="28"/>
        </w:rPr>
      </w:pPr>
      <w:r w:rsidRPr="009C38C9">
        <w:rPr>
          <w:sz w:val="28"/>
          <w:szCs w:val="28"/>
        </w:rPr>
        <w:t>Контуры конструкций здания не должны иметь отклонений от предельных параметров разрешенного строительства объектов капитального строительства, определенных градостроительным планом земельного участка.</w:t>
      </w:r>
    </w:p>
    <w:p w:rsidR="00290729" w:rsidRPr="009C38C9" w:rsidRDefault="00290729" w:rsidP="00290729">
      <w:pPr>
        <w:autoSpaceDE w:val="0"/>
        <w:autoSpaceDN w:val="0"/>
        <w:adjustRightInd w:val="0"/>
        <w:ind w:firstLine="709"/>
        <w:jc w:val="both"/>
        <w:rPr>
          <w:sz w:val="28"/>
          <w:szCs w:val="28"/>
          <w:u w:val="single"/>
        </w:rPr>
      </w:pPr>
      <w:r w:rsidRPr="009C38C9">
        <w:rPr>
          <w:sz w:val="28"/>
          <w:szCs w:val="28"/>
        </w:rPr>
        <w:t>Следуя современным направлениям, основное внимание уделяется качественному, прогрессивному материалу отделки фасадов</w:t>
      </w:r>
      <w:proofErr w:type="gramStart"/>
      <w:r w:rsidRPr="009C38C9">
        <w:rPr>
          <w:sz w:val="28"/>
          <w:szCs w:val="28"/>
        </w:rPr>
        <w:t xml:space="preserve"> .</w:t>
      </w:r>
      <w:proofErr w:type="gramEnd"/>
      <w:r w:rsidRPr="009C38C9">
        <w:rPr>
          <w:sz w:val="28"/>
          <w:szCs w:val="28"/>
        </w:rPr>
        <w:t xml:space="preserve"> Стены здания выполнить из фасадных кассет </w:t>
      </w:r>
      <w:proofErr w:type="spellStart"/>
      <w:r w:rsidRPr="009C38C9">
        <w:rPr>
          <w:sz w:val="28"/>
          <w:szCs w:val="28"/>
        </w:rPr>
        <w:t>Ruukki</w:t>
      </w:r>
      <w:proofErr w:type="spellEnd"/>
      <w:r w:rsidRPr="009C38C9">
        <w:rPr>
          <w:sz w:val="28"/>
          <w:szCs w:val="28"/>
        </w:rPr>
        <w:t xml:space="preserve"> </w:t>
      </w:r>
      <w:proofErr w:type="spellStart"/>
      <w:r w:rsidRPr="009C38C9">
        <w:rPr>
          <w:sz w:val="28"/>
          <w:szCs w:val="28"/>
        </w:rPr>
        <w:t>Liberta</w:t>
      </w:r>
      <w:proofErr w:type="spellEnd"/>
      <w:r w:rsidRPr="009C38C9">
        <w:rPr>
          <w:sz w:val="28"/>
          <w:szCs w:val="28"/>
        </w:rPr>
        <w:t xml:space="preserve"> светло-серого цвета и профилированного листа темно-серого цвета с декоративными элементами голубого цвета. Стекла в оконных блоках тонированные. Крыша односкатная, выполнить из двух слоев </w:t>
      </w:r>
      <w:proofErr w:type="spellStart"/>
      <w:r w:rsidRPr="009C38C9">
        <w:rPr>
          <w:sz w:val="28"/>
          <w:szCs w:val="28"/>
        </w:rPr>
        <w:t>изопласта</w:t>
      </w:r>
      <w:proofErr w:type="spellEnd"/>
      <w:r w:rsidRPr="009C38C9">
        <w:rPr>
          <w:sz w:val="28"/>
          <w:szCs w:val="28"/>
        </w:rPr>
        <w:t xml:space="preserve"> по цементно-стружечной плите и </w:t>
      </w:r>
      <w:proofErr w:type="spellStart"/>
      <w:r w:rsidRPr="009C38C9">
        <w:rPr>
          <w:sz w:val="28"/>
          <w:szCs w:val="28"/>
        </w:rPr>
        <w:t>профнастилу</w:t>
      </w:r>
      <w:proofErr w:type="spellEnd"/>
      <w:r w:rsidRPr="009C38C9">
        <w:rPr>
          <w:sz w:val="28"/>
          <w:szCs w:val="28"/>
        </w:rPr>
        <w:t>.</w:t>
      </w:r>
    </w:p>
    <w:p w:rsidR="00290729" w:rsidRPr="009C38C9" w:rsidRDefault="00290729" w:rsidP="00290729">
      <w:pPr>
        <w:ind w:firstLine="709"/>
        <w:jc w:val="both"/>
        <w:rPr>
          <w:sz w:val="28"/>
          <w:szCs w:val="28"/>
        </w:rPr>
      </w:pPr>
      <w:r w:rsidRPr="009C38C9">
        <w:rPr>
          <w:sz w:val="28"/>
          <w:szCs w:val="28"/>
        </w:rPr>
        <w:lastRenderedPageBreak/>
        <w:t>Для внутренней отделки помещений вокзала принять следующие материалы и конструкции:</w:t>
      </w:r>
    </w:p>
    <w:p w:rsidR="00290729" w:rsidRPr="009C38C9" w:rsidRDefault="00290729" w:rsidP="00290729">
      <w:pPr>
        <w:pStyle w:val="aff6"/>
        <w:numPr>
          <w:ilvl w:val="0"/>
          <w:numId w:val="31"/>
        </w:numPr>
        <w:ind w:left="0" w:firstLine="709"/>
        <w:jc w:val="both"/>
        <w:rPr>
          <w:sz w:val="28"/>
          <w:szCs w:val="28"/>
        </w:rPr>
      </w:pPr>
      <w:r w:rsidRPr="009C38C9">
        <w:rPr>
          <w:sz w:val="28"/>
          <w:szCs w:val="28"/>
        </w:rPr>
        <w:t xml:space="preserve">Полы – </w:t>
      </w:r>
      <w:proofErr w:type="spellStart"/>
      <w:r w:rsidRPr="009C38C9">
        <w:rPr>
          <w:sz w:val="28"/>
          <w:szCs w:val="28"/>
        </w:rPr>
        <w:t>керамогранит</w:t>
      </w:r>
      <w:proofErr w:type="spellEnd"/>
      <w:r w:rsidRPr="009C38C9">
        <w:rPr>
          <w:sz w:val="28"/>
          <w:szCs w:val="28"/>
        </w:rPr>
        <w:t xml:space="preserve"> (коридоры, холл, сушилка, санитарные узлы, душевые);</w:t>
      </w:r>
    </w:p>
    <w:p w:rsidR="00290729" w:rsidRPr="009C38C9" w:rsidRDefault="00290729" w:rsidP="00290729">
      <w:pPr>
        <w:pStyle w:val="aff6"/>
        <w:ind w:left="0" w:firstLine="709"/>
        <w:jc w:val="both"/>
        <w:rPr>
          <w:sz w:val="28"/>
          <w:szCs w:val="28"/>
        </w:rPr>
      </w:pPr>
      <w:r w:rsidRPr="009C38C9">
        <w:rPr>
          <w:sz w:val="28"/>
          <w:szCs w:val="28"/>
        </w:rPr>
        <w:t>– гомогенный линолеум (остальные помещения);</w:t>
      </w:r>
    </w:p>
    <w:p w:rsidR="00290729" w:rsidRPr="009C38C9" w:rsidRDefault="00290729" w:rsidP="00290729">
      <w:pPr>
        <w:pStyle w:val="aff6"/>
        <w:numPr>
          <w:ilvl w:val="0"/>
          <w:numId w:val="31"/>
        </w:numPr>
        <w:ind w:left="0" w:firstLine="709"/>
        <w:jc w:val="both"/>
        <w:rPr>
          <w:sz w:val="28"/>
          <w:szCs w:val="28"/>
        </w:rPr>
      </w:pPr>
      <w:r w:rsidRPr="009C38C9">
        <w:rPr>
          <w:sz w:val="28"/>
          <w:szCs w:val="28"/>
        </w:rPr>
        <w:t>Стены  – окрашиваются водно-дисперсионной краской светлых тонов (коридор и служебные помещения);</w:t>
      </w:r>
    </w:p>
    <w:p w:rsidR="00290729" w:rsidRPr="009C38C9" w:rsidRDefault="00290729" w:rsidP="00290729">
      <w:pPr>
        <w:pStyle w:val="aff6"/>
        <w:ind w:left="0" w:firstLine="709"/>
        <w:jc w:val="both"/>
        <w:rPr>
          <w:sz w:val="28"/>
          <w:szCs w:val="28"/>
        </w:rPr>
      </w:pPr>
      <w:r w:rsidRPr="009C38C9">
        <w:rPr>
          <w:sz w:val="28"/>
          <w:szCs w:val="28"/>
        </w:rPr>
        <w:t>– облицовка керамической плиткой (санитарные узлы, душевые);</w:t>
      </w:r>
    </w:p>
    <w:p w:rsidR="00290729" w:rsidRPr="009C38C9" w:rsidRDefault="00290729" w:rsidP="00290729">
      <w:pPr>
        <w:pStyle w:val="aff6"/>
        <w:numPr>
          <w:ilvl w:val="0"/>
          <w:numId w:val="31"/>
        </w:numPr>
        <w:ind w:left="0" w:firstLine="709"/>
        <w:jc w:val="both"/>
        <w:rPr>
          <w:sz w:val="28"/>
          <w:szCs w:val="28"/>
        </w:rPr>
      </w:pPr>
      <w:r w:rsidRPr="009C38C9">
        <w:rPr>
          <w:sz w:val="28"/>
          <w:szCs w:val="28"/>
        </w:rPr>
        <w:t xml:space="preserve">Потолки  – </w:t>
      </w:r>
      <w:proofErr w:type="gramStart"/>
      <w:r w:rsidRPr="009C38C9">
        <w:rPr>
          <w:sz w:val="28"/>
          <w:szCs w:val="28"/>
        </w:rPr>
        <w:t>реечный</w:t>
      </w:r>
      <w:proofErr w:type="gramEnd"/>
      <w:r w:rsidRPr="009C38C9">
        <w:rPr>
          <w:sz w:val="28"/>
          <w:szCs w:val="28"/>
        </w:rPr>
        <w:t xml:space="preserve"> из алюминиевых панелей (санузлы, душевые, сушилка)</w:t>
      </w:r>
    </w:p>
    <w:p w:rsidR="00290729" w:rsidRPr="009C38C9" w:rsidRDefault="00290729" w:rsidP="00290729">
      <w:pPr>
        <w:pStyle w:val="aff6"/>
        <w:ind w:left="0" w:firstLine="709"/>
        <w:jc w:val="both"/>
        <w:rPr>
          <w:sz w:val="28"/>
          <w:szCs w:val="28"/>
        </w:rPr>
      </w:pPr>
      <w:r w:rsidRPr="009C38C9">
        <w:rPr>
          <w:sz w:val="28"/>
          <w:szCs w:val="28"/>
        </w:rPr>
        <w:t>– подвесная система типа «</w:t>
      </w:r>
      <w:proofErr w:type="spellStart"/>
      <w:r w:rsidRPr="009C38C9">
        <w:rPr>
          <w:sz w:val="28"/>
          <w:szCs w:val="28"/>
        </w:rPr>
        <w:t>Армстронг</w:t>
      </w:r>
      <w:proofErr w:type="spellEnd"/>
      <w:r w:rsidRPr="009C38C9">
        <w:rPr>
          <w:sz w:val="28"/>
          <w:szCs w:val="28"/>
        </w:rPr>
        <w:t>» (остальные помещения)</w:t>
      </w:r>
    </w:p>
    <w:p w:rsidR="00290729" w:rsidRPr="009C38C9" w:rsidRDefault="00290729" w:rsidP="00290729">
      <w:pPr>
        <w:pStyle w:val="aff6"/>
        <w:numPr>
          <w:ilvl w:val="0"/>
          <w:numId w:val="31"/>
        </w:numPr>
        <w:ind w:left="0" w:firstLine="709"/>
        <w:jc w:val="both"/>
        <w:rPr>
          <w:sz w:val="28"/>
          <w:szCs w:val="28"/>
        </w:rPr>
      </w:pPr>
      <w:r w:rsidRPr="009C38C9">
        <w:rPr>
          <w:sz w:val="28"/>
          <w:szCs w:val="28"/>
        </w:rPr>
        <w:t>Лестницы – облицовка керамической плиткой (площадки и ступени лестниц).</w:t>
      </w:r>
    </w:p>
    <w:p w:rsidR="00290729" w:rsidRPr="009C38C9" w:rsidRDefault="00290729" w:rsidP="00290729">
      <w:pPr>
        <w:pStyle w:val="aff6"/>
        <w:ind w:left="0" w:firstLine="709"/>
        <w:jc w:val="both"/>
        <w:rPr>
          <w:sz w:val="28"/>
          <w:szCs w:val="28"/>
        </w:rPr>
      </w:pPr>
    </w:p>
    <w:p w:rsidR="00290729" w:rsidRPr="009C38C9" w:rsidRDefault="00290729" w:rsidP="00290729">
      <w:pPr>
        <w:tabs>
          <w:tab w:val="left" w:pos="709"/>
        </w:tabs>
        <w:ind w:firstLine="709"/>
        <w:jc w:val="both"/>
        <w:rPr>
          <w:sz w:val="28"/>
          <w:szCs w:val="28"/>
        </w:rPr>
      </w:pPr>
      <w:r w:rsidRPr="009C38C9">
        <w:rPr>
          <w:sz w:val="28"/>
          <w:szCs w:val="28"/>
        </w:rPr>
        <w:t xml:space="preserve">Для создания оптимальных условий применить звукопоглощающие и </w:t>
      </w:r>
      <w:proofErr w:type="spellStart"/>
      <w:r w:rsidRPr="009C38C9">
        <w:rPr>
          <w:sz w:val="28"/>
          <w:szCs w:val="28"/>
        </w:rPr>
        <w:t>звукоотражающие</w:t>
      </w:r>
      <w:proofErr w:type="spellEnd"/>
      <w:r w:rsidRPr="009C38C9">
        <w:rPr>
          <w:sz w:val="28"/>
          <w:szCs w:val="28"/>
        </w:rPr>
        <w:t xml:space="preserve"> материалы отделки помещений: стеновые перегородки из ГКЛ с заполнением </w:t>
      </w:r>
      <w:proofErr w:type="spellStart"/>
      <w:r w:rsidRPr="009C38C9">
        <w:rPr>
          <w:sz w:val="28"/>
          <w:szCs w:val="28"/>
        </w:rPr>
        <w:t>минераловатными</w:t>
      </w:r>
      <w:proofErr w:type="spellEnd"/>
      <w:r w:rsidRPr="009C38C9">
        <w:rPr>
          <w:sz w:val="28"/>
          <w:szCs w:val="28"/>
        </w:rPr>
        <w:t xml:space="preserve"> плитами, наружные стены, обшитые с внутренней стороны ГКЛ и включающие слои </w:t>
      </w:r>
      <w:proofErr w:type="spellStart"/>
      <w:r w:rsidRPr="009C38C9">
        <w:rPr>
          <w:sz w:val="28"/>
          <w:szCs w:val="28"/>
        </w:rPr>
        <w:t>пароизоляции</w:t>
      </w:r>
      <w:proofErr w:type="spellEnd"/>
      <w:r w:rsidRPr="009C38C9">
        <w:rPr>
          <w:sz w:val="28"/>
          <w:szCs w:val="28"/>
        </w:rPr>
        <w:t>, утеплитель, и другие материалы; подвесные потолки системы типа «</w:t>
      </w:r>
      <w:proofErr w:type="spellStart"/>
      <w:r w:rsidRPr="009C38C9">
        <w:rPr>
          <w:sz w:val="28"/>
          <w:szCs w:val="28"/>
        </w:rPr>
        <w:t>Армстронг</w:t>
      </w:r>
      <w:proofErr w:type="spellEnd"/>
      <w:r w:rsidRPr="009C38C9">
        <w:rPr>
          <w:sz w:val="28"/>
          <w:szCs w:val="28"/>
        </w:rPr>
        <w:t xml:space="preserve">»; оконные блоки с двухкамерным </w:t>
      </w:r>
      <w:proofErr w:type="spellStart"/>
      <w:r w:rsidRPr="009C38C9">
        <w:rPr>
          <w:sz w:val="28"/>
          <w:szCs w:val="28"/>
        </w:rPr>
        <w:t>шумозащитным</w:t>
      </w:r>
      <w:proofErr w:type="spellEnd"/>
      <w:r w:rsidRPr="009C38C9">
        <w:rPr>
          <w:sz w:val="28"/>
          <w:szCs w:val="28"/>
        </w:rPr>
        <w:t xml:space="preserve"> стеклопакетом.</w:t>
      </w:r>
    </w:p>
    <w:p w:rsidR="00290729" w:rsidRPr="009C38C9" w:rsidRDefault="00290729" w:rsidP="00290729">
      <w:pPr>
        <w:tabs>
          <w:tab w:val="left" w:pos="709"/>
        </w:tabs>
        <w:ind w:firstLine="709"/>
        <w:jc w:val="both"/>
        <w:rPr>
          <w:b/>
          <w:sz w:val="28"/>
          <w:szCs w:val="28"/>
        </w:rPr>
      </w:pPr>
      <w:r w:rsidRPr="009C38C9">
        <w:rPr>
          <w:sz w:val="28"/>
          <w:szCs w:val="28"/>
        </w:rPr>
        <w:t xml:space="preserve">В помещениях санитарных узлов и душевых перегородки выполняются из </w:t>
      </w:r>
      <w:proofErr w:type="gramStart"/>
      <w:r w:rsidRPr="009C38C9">
        <w:rPr>
          <w:sz w:val="28"/>
          <w:szCs w:val="28"/>
        </w:rPr>
        <w:t>влагостойкого</w:t>
      </w:r>
      <w:proofErr w:type="gramEnd"/>
      <w:r w:rsidRPr="009C38C9">
        <w:rPr>
          <w:sz w:val="28"/>
          <w:szCs w:val="28"/>
        </w:rPr>
        <w:t xml:space="preserve"> </w:t>
      </w:r>
      <w:proofErr w:type="spellStart"/>
      <w:r w:rsidRPr="009C38C9">
        <w:rPr>
          <w:sz w:val="28"/>
          <w:szCs w:val="28"/>
        </w:rPr>
        <w:t>гипсокартона</w:t>
      </w:r>
      <w:proofErr w:type="spellEnd"/>
      <w:r w:rsidRPr="009C38C9">
        <w:rPr>
          <w:sz w:val="28"/>
          <w:szCs w:val="28"/>
        </w:rPr>
        <w:t>.</w:t>
      </w:r>
    </w:p>
    <w:p w:rsidR="00290729" w:rsidRPr="009C38C9" w:rsidRDefault="00290729" w:rsidP="00290729">
      <w:pPr>
        <w:tabs>
          <w:tab w:val="left" w:pos="709"/>
        </w:tabs>
        <w:ind w:firstLine="709"/>
        <w:jc w:val="both"/>
        <w:rPr>
          <w:sz w:val="28"/>
          <w:szCs w:val="28"/>
        </w:rPr>
      </w:pPr>
      <w:proofErr w:type="spellStart"/>
      <w:r w:rsidRPr="009C38C9">
        <w:rPr>
          <w:sz w:val="28"/>
          <w:szCs w:val="28"/>
        </w:rPr>
        <w:t>Светоограждение</w:t>
      </w:r>
      <w:proofErr w:type="spellEnd"/>
      <w:r w:rsidRPr="009C38C9">
        <w:rPr>
          <w:sz w:val="28"/>
          <w:szCs w:val="28"/>
        </w:rPr>
        <w:t xml:space="preserve"> объекта не требуется. Наивысшая отметка здания – 8,400 м.</w:t>
      </w:r>
    </w:p>
    <w:p w:rsidR="00290729" w:rsidRPr="009C38C9" w:rsidRDefault="00290729" w:rsidP="00290729">
      <w:pPr>
        <w:ind w:firstLine="709"/>
        <w:jc w:val="both"/>
        <w:rPr>
          <w:sz w:val="28"/>
          <w:szCs w:val="28"/>
        </w:rPr>
      </w:pPr>
      <w:r w:rsidRPr="009C38C9">
        <w:rPr>
          <w:sz w:val="28"/>
          <w:szCs w:val="28"/>
        </w:rPr>
        <w:t>Использовать высококачественное ресурсосберегающее оборудование.</w:t>
      </w:r>
    </w:p>
    <w:p w:rsidR="00290729" w:rsidRPr="009C38C9" w:rsidRDefault="00290729" w:rsidP="006603D3">
      <w:pPr>
        <w:pStyle w:val="aff6"/>
        <w:ind w:left="0" w:firstLine="709"/>
        <w:jc w:val="both"/>
        <w:rPr>
          <w:sz w:val="28"/>
          <w:szCs w:val="28"/>
        </w:rPr>
      </w:pPr>
    </w:p>
    <w:p w:rsidR="0020009B" w:rsidRPr="00290729" w:rsidRDefault="0020009B" w:rsidP="0020009B">
      <w:pPr>
        <w:ind w:firstLine="709"/>
        <w:jc w:val="both"/>
        <w:rPr>
          <w:b/>
          <w:sz w:val="28"/>
          <w:szCs w:val="28"/>
        </w:rPr>
      </w:pPr>
      <w:r w:rsidRPr="00290729">
        <w:rPr>
          <w:b/>
          <w:sz w:val="28"/>
          <w:szCs w:val="28"/>
        </w:rPr>
        <w:t>5. Форма предоставления результатов Работ:</w:t>
      </w:r>
    </w:p>
    <w:p w:rsidR="006603D3" w:rsidRPr="00B87B68" w:rsidRDefault="0020009B" w:rsidP="006603D3">
      <w:pPr>
        <w:ind w:firstLine="540"/>
        <w:jc w:val="both"/>
        <w:rPr>
          <w:bCs/>
          <w:color w:val="000000"/>
          <w:sz w:val="28"/>
          <w:szCs w:val="28"/>
        </w:rPr>
      </w:pPr>
      <w:r w:rsidRPr="00B43983">
        <w:rPr>
          <w:sz w:val="28"/>
          <w:szCs w:val="28"/>
        </w:rPr>
        <w:t xml:space="preserve"> </w:t>
      </w:r>
      <w:r w:rsidRPr="00C53B68">
        <w:rPr>
          <w:sz w:val="28"/>
          <w:szCs w:val="28"/>
        </w:rPr>
        <w:t>КС-2, КС-3</w:t>
      </w:r>
      <w:r w:rsidR="006603D3">
        <w:rPr>
          <w:sz w:val="28"/>
          <w:szCs w:val="28"/>
        </w:rPr>
        <w:t>,</w:t>
      </w:r>
      <w:r w:rsidR="006603D3" w:rsidRPr="006603D3">
        <w:rPr>
          <w:bCs/>
          <w:color w:val="000000"/>
          <w:sz w:val="28"/>
          <w:szCs w:val="28"/>
        </w:rPr>
        <w:t xml:space="preserve"> </w:t>
      </w:r>
      <w:r w:rsidR="006603D3">
        <w:rPr>
          <w:bCs/>
          <w:color w:val="000000"/>
          <w:sz w:val="28"/>
          <w:szCs w:val="28"/>
        </w:rPr>
        <w:t>Акт</w:t>
      </w:r>
      <w:r w:rsidR="006603D3" w:rsidRPr="00B87B68">
        <w:rPr>
          <w:bCs/>
          <w:color w:val="000000"/>
          <w:sz w:val="28"/>
          <w:szCs w:val="28"/>
        </w:rPr>
        <w:t xml:space="preserve"> приемки законченного строительством объекта приемочной комиссией (</w:t>
      </w:r>
      <w:r w:rsidR="006603D3" w:rsidRPr="00B87B68">
        <w:rPr>
          <w:bCs/>
          <w:color w:val="000000"/>
          <w:sz w:val="28"/>
          <w:szCs w:val="28"/>
          <w:lang w:eastAsia="en-US"/>
        </w:rPr>
        <w:t xml:space="preserve">Унифицированная </w:t>
      </w:r>
      <w:hyperlink r:id="rId25" w:history="1">
        <w:r w:rsidR="006603D3" w:rsidRPr="00B87B68">
          <w:rPr>
            <w:bCs/>
            <w:color w:val="000000"/>
            <w:sz w:val="28"/>
            <w:szCs w:val="28"/>
            <w:lang w:eastAsia="en-US"/>
          </w:rPr>
          <w:t xml:space="preserve">форма </w:t>
        </w:r>
        <w:r w:rsidR="006603D3" w:rsidRPr="00B87B68">
          <w:rPr>
            <w:color w:val="000000"/>
            <w:sz w:val="28"/>
            <w:szCs w:val="28"/>
            <w:lang w:eastAsia="en-US"/>
          </w:rPr>
          <w:t>№</w:t>
        </w:r>
        <w:r w:rsidR="006603D3" w:rsidRPr="00B87B68">
          <w:rPr>
            <w:bCs/>
            <w:color w:val="000000"/>
            <w:sz w:val="28"/>
            <w:szCs w:val="28"/>
            <w:lang w:eastAsia="en-US"/>
          </w:rPr>
          <w:t>КС-</w:t>
        </w:r>
      </w:hyperlink>
      <w:r w:rsidR="006603D3" w:rsidRPr="00B87B68">
        <w:rPr>
          <w:bCs/>
          <w:color w:val="000000"/>
          <w:sz w:val="28"/>
          <w:szCs w:val="28"/>
          <w:lang w:eastAsia="en-US"/>
        </w:rPr>
        <w:t xml:space="preserve">14, утвержденная </w:t>
      </w:r>
      <w:hyperlink r:id="rId26" w:history="1">
        <w:r w:rsidR="006603D3" w:rsidRPr="00B87B68">
          <w:rPr>
            <w:bCs/>
            <w:color w:val="000000"/>
            <w:sz w:val="28"/>
            <w:szCs w:val="28"/>
            <w:lang w:eastAsia="en-US"/>
          </w:rPr>
          <w:t>Постановлением</w:t>
        </w:r>
      </w:hyperlink>
      <w:r w:rsidR="006603D3" w:rsidRPr="00B87B68">
        <w:rPr>
          <w:bCs/>
          <w:color w:val="000000"/>
          <w:sz w:val="28"/>
          <w:szCs w:val="28"/>
          <w:lang w:eastAsia="en-US"/>
        </w:rPr>
        <w:t xml:space="preserve"> Госкомстата России от 11 ноября 1999 г. </w:t>
      </w:r>
      <w:r w:rsidR="006603D3" w:rsidRPr="00B87B68">
        <w:rPr>
          <w:color w:val="000000"/>
          <w:sz w:val="28"/>
          <w:szCs w:val="28"/>
          <w:lang w:eastAsia="en-US"/>
        </w:rPr>
        <w:t>№</w:t>
      </w:r>
      <w:r w:rsidR="006603D3" w:rsidRPr="00B87B68">
        <w:rPr>
          <w:bCs/>
          <w:color w:val="000000"/>
          <w:sz w:val="28"/>
          <w:szCs w:val="28"/>
          <w:lang w:eastAsia="en-US"/>
        </w:rPr>
        <w:t>100)</w:t>
      </w:r>
      <w:r w:rsidR="006603D3" w:rsidRPr="00B87B68">
        <w:rPr>
          <w:bCs/>
          <w:color w:val="000000"/>
          <w:sz w:val="28"/>
          <w:szCs w:val="28"/>
        </w:rPr>
        <w:t xml:space="preserve"> (далее Акт приемки).</w:t>
      </w:r>
    </w:p>
    <w:p w:rsidR="0020009B" w:rsidRDefault="0020009B" w:rsidP="0020009B">
      <w:pPr>
        <w:pStyle w:val="aff6"/>
        <w:ind w:left="0" w:firstLine="709"/>
        <w:jc w:val="both"/>
        <w:rPr>
          <w:sz w:val="28"/>
          <w:szCs w:val="28"/>
        </w:rPr>
      </w:pPr>
    </w:p>
    <w:p w:rsidR="0020009B" w:rsidRPr="00592BC9" w:rsidRDefault="0020009B" w:rsidP="0020009B">
      <w:pPr>
        <w:pStyle w:val="aff6"/>
        <w:ind w:left="0"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9"/>
        <w:gridCol w:w="4160"/>
      </w:tblGrid>
      <w:tr w:rsidR="0020009B" w:rsidRPr="00592BC9" w:rsidTr="006C7DA1">
        <w:trPr>
          <w:trHeight w:val="1151"/>
        </w:trPr>
        <w:tc>
          <w:tcPr>
            <w:tcW w:w="4729" w:type="dxa"/>
            <w:tcBorders>
              <w:top w:val="nil"/>
              <w:left w:val="nil"/>
              <w:bottom w:val="nil"/>
              <w:right w:val="nil"/>
            </w:tcBorders>
          </w:tcPr>
          <w:p w:rsidR="0020009B" w:rsidRPr="00592BC9" w:rsidRDefault="0020009B" w:rsidP="006C7DA1">
            <w:pPr>
              <w:rPr>
                <w:sz w:val="28"/>
                <w:szCs w:val="28"/>
              </w:rPr>
            </w:pPr>
            <w:r w:rsidRPr="00592BC9">
              <w:rPr>
                <w:sz w:val="28"/>
                <w:szCs w:val="28"/>
              </w:rPr>
              <w:t>От Заказчика:</w:t>
            </w:r>
          </w:p>
          <w:p w:rsidR="0020009B" w:rsidRPr="00592BC9" w:rsidRDefault="0020009B" w:rsidP="006C7DA1">
            <w:pPr>
              <w:rPr>
                <w:sz w:val="28"/>
                <w:szCs w:val="28"/>
              </w:rPr>
            </w:pPr>
            <w:r w:rsidRPr="00592BC9">
              <w:rPr>
                <w:sz w:val="28"/>
                <w:szCs w:val="28"/>
              </w:rPr>
              <w:t>______    ______________</w:t>
            </w:r>
          </w:p>
          <w:p w:rsidR="0020009B" w:rsidRPr="00592BC9" w:rsidRDefault="0020009B" w:rsidP="006C7DA1">
            <w:pPr>
              <w:rPr>
                <w:sz w:val="28"/>
                <w:szCs w:val="28"/>
                <w:vertAlign w:val="superscript"/>
              </w:rPr>
            </w:pPr>
            <w:r w:rsidRPr="00592BC9">
              <w:rPr>
                <w:sz w:val="28"/>
                <w:szCs w:val="28"/>
                <w:vertAlign w:val="superscript"/>
              </w:rPr>
              <w:t xml:space="preserve">(подпись)                        (Ф.И.О.)                                                                          </w:t>
            </w:r>
          </w:p>
        </w:tc>
        <w:tc>
          <w:tcPr>
            <w:tcW w:w="4160" w:type="dxa"/>
            <w:tcBorders>
              <w:top w:val="nil"/>
              <w:left w:val="nil"/>
              <w:bottom w:val="nil"/>
              <w:right w:val="nil"/>
            </w:tcBorders>
          </w:tcPr>
          <w:p w:rsidR="0020009B" w:rsidRPr="00592BC9" w:rsidRDefault="0020009B" w:rsidP="006C7DA1">
            <w:pPr>
              <w:rPr>
                <w:sz w:val="28"/>
                <w:szCs w:val="28"/>
              </w:rPr>
            </w:pPr>
            <w:r w:rsidRPr="00592BC9">
              <w:rPr>
                <w:sz w:val="28"/>
                <w:szCs w:val="28"/>
              </w:rPr>
              <w:t>От Исполнителя:</w:t>
            </w:r>
          </w:p>
          <w:p w:rsidR="0020009B" w:rsidRPr="00592BC9" w:rsidRDefault="0020009B" w:rsidP="006C7DA1">
            <w:pPr>
              <w:rPr>
                <w:sz w:val="28"/>
                <w:szCs w:val="28"/>
              </w:rPr>
            </w:pPr>
            <w:r w:rsidRPr="00592BC9">
              <w:rPr>
                <w:sz w:val="28"/>
                <w:szCs w:val="28"/>
              </w:rPr>
              <w:t>________    ______________</w:t>
            </w:r>
          </w:p>
          <w:p w:rsidR="0020009B" w:rsidRPr="00592BC9" w:rsidRDefault="0020009B" w:rsidP="006C7DA1">
            <w:pPr>
              <w:rPr>
                <w:sz w:val="28"/>
                <w:szCs w:val="28"/>
              </w:rPr>
            </w:pPr>
            <w:r w:rsidRPr="00592BC9">
              <w:rPr>
                <w:sz w:val="28"/>
                <w:szCs w:val="28"/>
                <w:vertAlign w:val="superscript"/>
              </w:rPr>
              <w:t xml:space="preserve">(подпись)                        (Ф.И.О.)                                                                          </w:t>
            </w:r>
          </w:p>
        </w:tc>
      </w:tr>
    </w:tbl>
    <w:p w:rsidR="0020009B" w:rsidRDefault="0020009B" w:rsidP="0020009B">
      <w:pPr>
        <w:pStyle w:val="ConsNormal"/>
        <w:widowControl/>
        <w:ind w:firstLine="0"/>
        <w:rPr>
          <w:rFonts w:ascii="Times New Roman" w:hAnsi="Times New Roman" w:cs="Times New Roman"/>
          <w:sz w:val="28"/>
          <w:szCs w:val="28"/>
        </w:rPr>
      </w:pPr>
    </w:p>
    <w:p w:rsidR="006603D3" w:rsidRDefault="006603D3" w:rsidP="0020009B">
      <w:pPr>
        <w:pStyle w:val="ConsNormal"/>
        <w:widowControl/>
        <w:ind w:firstLine="0"/>
        <w:rPr>
          <w:rFonts w:ascii="Times New Roman" w:hAnsi="Times New Roman" w:cs="Times New Roman"/>
          <w:sz w:val="28"/>
          <w:szCs w:val="28"/>
        </w:rPr>
      </w:pPr>
    </w:p>
    <w:p w:rsidR="006603D3" w:rsidRDefault="006603D3" w:rsidP="0020009B">
      <w:pPr>
        <w:pStyle w:val="ConsNormal"/>
        <w:widowControl/>
        <w:ind w:firstLine="0"/>
        <w:rPr>
          <w:rFonts w:ascii="Times New Roman" w:hAnsi="Times New Roman" w:cs="Times New Roman"/>
          <w:sz w:val="28"/>
          <w:szCs w:val="28"/>
        </w:rPr>
      </w:pPr>
    </w:p>
    <w:p w:rsidR="006603D3" w:rsidRDefault="006603D3" w:rsidP="0020009B">
      <w:pPr>
        <w:pStyle w:val="ConsNormal"/>
        <w:widowControl/>
        <w:ind w:firstLine="0"/>
        <w:rPr>
          <w:rFonts w:ascii="Times New Roman" w:hAnsi="Times New Roman" w:cs="Times New Roman"/>
          <w:sz w:val="28"/>
          <w:szCs w:val="28"/>
        </w:rPr>
      </w:pPr>
    </w:p>
    <w:p w:rsidR="006603D3" w:rsidRDefault="006603D3" w:rsidP="0020009B">
      <w:pPr>
        <w:pStyle w:val="ConsNormal"/>
        <w:widowControl/>
        <w:ind w:firstLine="0"/>
        <w:rPr>
          <w:rFonts w:ascii="Times New Roman" w:hAnsi="Times New Roman" w:cs="Times New Roman"/>
          <w:sz w:val="28"/>
          <w:szCs w:val="28"/>
        </w:rPr>
      </w:pPr>
    </w:p>
    <w:p w:rsidR="006603D3" w:rsidRDefault="006603D3" w:rsidP="0020009B">
      <w:pPr>
        <w:pStyle w:val="ConsNormal"/>
        <w:widowControl/>
        <w:ind w:firstLine="0"/>
        <w:rPr>
          <w:rFonts w:ascii="Times New Roman" w:hAnsi="Times New Roman" w:cs="Times New Roman"/>
          <w:sz w:val="28"/>
          <w:szCs w:val="28"/>
        </w:rPr>
      </w:pPr>
    </w:p>
    <w:p w:rsidR="00290729" w:rsidRDefault="00290729" w:rsidP="0020009B">
      <w:pPr>
        <w:pStyle w:val="ConsNormal"/>
        <w:widowControl/>
        <w:ind w:firstLine="0"/>
        <w:rPr>
          <w:rFonts w:ascii="Times New Roman" w:hAnsi="Times New Roman" w:cs="Times New Roman"/>
          <w:sz w:val="28"/>
          <w:szCs w:val="28"/>
        </w:rPr>
      </w:pPr>
    </w:p>
    <w:p w:rsidR="00290729" w:rsidRDefault="00290729" w:rsidP="0020009B">
      <w:pPr>
        <w:pStyle w:val="ConsNormal"/>
        <w:widowControl/>
        <w:ind w:firstLine="0"/>
        <w:rPr>
          <w:rFonts w:ascii="Times New Roman" w:hAnsi="Times New Roman" w:cs="Times New Roman"/>
          <w:sz w:val="28"/>
          <w:szCs w:val="28"/>
        </w:rPr>
      </w:pPr>
    </w:p>
    <w:p w:rsidR="006603D3" w:rsidRPr="00592BC9" w:rsidRDefault="006603D3" w:rsidP="0020009B">
      <w:pPr>
        <w:pStyle w:val="ConsNormal"/>
        <w:widowControl/>
        <w:ind w:firstLine="0"/>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2</w:t>
      </w:r>
    </w:p>
    <w:p w:rsidR="0020009B" w:rsidRPr="00592BC9" w:rsidRDefault="0020009B" w:rsidP="0020009B">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20009B" w:rsidRPr="00592BC9" w:rsidRDefault="0020009B" w:rsidP="0020009B">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/_/___/___</w:t>
      </w:r>
    </w:p>
    <w:p w:rsidR="0020009B" w:rsidRPr="00592BC9" w:rsidRDefault="0020009B" w:rsidP="0020009B">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nformat"/>
        <w:widowControl/>
        <w:rPr>
          <w:rFonts w:ascii="Times New Roman" w:hAnsi="Times New Roman" w:cs="Times New Roman"/>
          <w:sz w:val="28"/>
          <w:szCs w:val="28"/>
        </w:rPr>
      </w:pPr>
    </w:p>
    <w:p w:rsidR="0020009B" w:rsidRPr="00592BC9" w:rsidRDefault="0020009B" w:rsidP="0020009B">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20009B" w:rsidRPr="00592BC9" w:rsidTr="006C7DA1">
        <w:trPr>
          <w:trHeight w:val="480"/>
        </w:trPr>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20009B" w:rsidRPr="00592BC9" w:rsidTr="006C7DA1">
        <w:trPr>
          <w:trHeight w:val="240"/>
        </w:trPr>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r>
      <w:tr w:rsidR="0020009B" w:rsidRPr="00592BC9" w:rsidTr="006C7DA1">
        <w:trPr>
          <w:trHeight w:val="240"/>
        </w:trPr>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r>
      <w:tr w:rsidR="0020009B" w:rsidRPr="00592BC9" w:rsidTr="006C7DA1">
        <w:trPr>
          <w:trHeight w:val="240"/>
        </w:trPr>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r>
      <w:tr w:rsidR="0020009B" w:rsidRPr="00592BC9" w:rsidTr="006C7DA1">
        <w:trPr>
          <w:trHeight w:val="240"/>
        </w:trPr>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r>
      <w:tr w:rsidR="0020009B" w:rsidRPr="00592BC9" w:rsidTr="006C7DA1">
        <w:trPr>
          <w:trHeight w:val="240"/>
        </w:trPr>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0009B" w:rsidRPr="00592BC9" w:rsidRDefault="0020009B" w:rsidP="006C7DA1">
            <w:pPr>
              <w:pStyle w:val="ConsCell"/>
              <w:widowControl/>
              <w:rPr>
                <w:rFonts w:ascii="Times New Roman" w:hAnsi="Times New Roman" w:cs="Times New Roman"/>
                <w:sz w:val="28"/>
                <w:szCs w:val="28"/>
              </w:rPr>
            </w:pPr>
          </w:p>
        </w:tc>
      </w:tr>
    </w:tbl>
    <w:p w:rsidR="0020009B" w:rsidRPr="00592BC9" w:rsidRDefault="0020009B" w:rsidP="0020009B">
      <w:pPr>
        <w:pStyle w:val="ConsNonformat"/>
        <w:widowControl/>
        <w:rPr>
          <w:rFonts w:ascii="Times New Roman" w:hAnsi="Times New Roman" w:cs="Times New Roman"/>
          <w:sz w:val="28"/>
          <w:szCs w:val="28"/>
        </w:rPr>
      </w:pPr>
    </w:p>
    <w:p w:rsidR="0020009B" w:rsidRPr="00592BC9" w:rsidRDefault="0020009B" w:rsidP="0020009B">
      <w:pPr>
        <w:pStyle w:val="ConsNonformat"/>
        <w:widowControl/>
        <w:rPr>
          <w:rFonts w:ascii="Times New Roman" w:hAnsi="Times New Roman" w:cs="Times New Roman"/>
          <w:sz w:val="28"/>
          <w:szCs w:val="28"/>
        </w:rPr>
      </w:pPr>
    </w:p>
    <w:p w:rsidR="0020009B" w:rsidRPr="00592BC9" w:rsidRDefault="0020009B" w:rsidP="0020009B">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0009B" w:rsidRPr="00592BC9" w:rsidTr="006C7DA1">
        <w:trPr>
          <w:trHeight w:val="2074"/>
        </w:trPr>
        <w:tc>
          <w:tcPr>
            <w:tcW w:w="4705" w:type="dxa"/>
            <w:tcBorders>
              <w:top w:val="nil"/>
              <w:left w:val="nil"/>
              <w:bottom w:val="nil"/>
              <w:right w:val="nil"/>
            </w:tcBorders>
          </w:tcPr>
          <w:p w:rsidR="0020009B" w:rsidRPr="00592BC9" w:rsidRDefault="0020009B" w:rsidP="006C7DA1">
            <w:pPr>
              <w:rPr>
                <w:sz w:val="28"/>
                <w:szCs w:val="28"/>
              </w:rPr>
            </w:pPr>
            <w:r w:rsidRPr="00592BC9">
              <w:rPr>
                <w:sz w:val="28"/>
                <w:szCs w:val="28"/>
              </w:rPr>
              <w:t>Заказчик:</w:t>
            </w:r>
          </w:p>
          <w:p w:rsidR="0020009B" w:rsidRPr="00592BC9" w:rsidRDefault="0020009B" w:rsidP="006C7DA1">
            <w:pPr>
              <w:rPr>
                <w:sz w:val="28"/>
                <w:szCs w:val="28"/>
              </w:rPr>
            </w:pPr>
          </w:p>
          <w:p w:rsidR="0020009B" w:rsidRPr="00592BC9" w:rsidRDefault="0020009B" w:rsidP="006C7DA1">
            <w:pPr>
              <w:rPr>
                <w:sz w:val="28"/>
                <w:szCs w:val="28"/>
              </w:rPr>
            </w:pPr>
            <w:r w:rsidRPr="00592BC9">
              <w:rPr>
                <w:sz w:val="28"/>
                <w:szCs w:val="28"/>
              </w:rPr>
              <w:t>________    ______________</w:t>
            </w:r>
          </w:p>
          <w:p w:rsidR="0020009B" w:rsidRPr="00592BC9" w:rsidRDefault="0020009B" w:rsidP="006C7DA1">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20009B" w:rsidRPr="00592BC9" w:rsidRDefault="0020009B" w:rsidP="006C7DA1">
            <w:pPr>
              <w:rPr>
                <w:sz w:val="28"/>
                <w:szCs w:val="28"/>
              </w:rPr>
            </w:pPr>
            <w:r w:rsidRPr="00592BC9">
              <w:rPr>
                <w:sz w:val="28"/>
                <w:szCs w:val="28"/>
              </w:rPr>
              <w:t>Исполнитель:</w:t>
            </w:r>
          </w:p>
          <w:p w:rsidR="0020009B" w:rsidRPr="00592BC9" w:rsidRDefault="0020009B" w:rsidP="006C7DA1">
            <w:pPr>
              <w:rPr>
                <w:sz w:val="28"/>
                <w:szCs w:val="28"/>
              </w:rPr>
            </w:pPr>
          </w:p>
          <w:p w:rsidR="0020009B" w:rsidRPr="00592BC9" w:rsidRDefault="0020009B" w:rsidP="006C7DA1">
            <w:pPr>
              <w:rPr>
                <w:sz w:val="28"/>
                <w:szCs w:val="28"/>
              </w:rPr>
            </w:pPr>
            <w:r w:rsidRPr="00592BC9">
              <w:rPr>
                <w:sz w:val="28"/>
                <w:szCs w:val="28"/>
              </w:rPr>
              <w:t>________    ______________</w:t>
            </w:r>
          </w:p>
          <w:p w:rsidR="0020009B" w:rsidRPr="00592BC9" w:rsidRDefault="0020009B" w:rsidP="006C7DA1">
            <w:pPr>
              <w:rPr>
                <w:sz w:val="28"/>
                <w:szCs w:val="28"/>
              </w:rPr>
            </w:pPr>
            <w:r w:rsidRPr="00592BC9">
              <w:rPr>
                <w:sz w:val="28"/>
                <w:szCs w:val="28"/>
                <w:vertAlign w:val="superscript"/>
              </w:rPr>
              <w:t xml:space="preserve">(подпись)                        (Ф.И.О.)                                                                          </w:t>
            </w:r>
          </w:p>
        </w:tc>
      </w:tr>
    </w:tbl>
    <w:p w:rsidR="0020009B" w:rsidRPr="00592BC9" w:rsidRDefault="0020009B" w:rsidP="0020009B">
      <w:pPr>
        <w:pStyle w:val="ConsNonformat"/>
        <w:widowControl/>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20009B" w:rsidRDefault="0020009B" w:rsidP="0020009B">
      <w:pPr>
        <w:pStyle w:val="ConsNormal"/>
        <w:widowControl/>
        <w:ind w:firstLine="0"/>
        <w:jc w:val="right"/>
        <w:rPr>
          <w:rFonts w:ascii="Times New Roman" w:hAnsi="Times New Roman" w:cs="Times New Roman"/>
          <w:sz w:val="28"/>
          <w:szCs w:val="28"/>
        </w:rPr>
      </w:pPr>
    </w:p>
    <w:p w:rsidR="0020009B" w:rsidRPr="00592BC9" w:rsidRDefault="0020009B" w:rsidP="0020009B">
      <w:pPr>
        <w:pStyle w:val="ConsNormal"/>
        <w:widowControl/>
        <w:ind w:firstLine="0"/>
        <w:jc w:val="right"/>
        <w:rPr>
          <w:rFonts w:ascii="Times New Roman" w:hAnsi="Times New Roman" w:cs="Times New Roman"/>
          <w:sz w:val="28"/>
          <w:szCs w:val="28"/>
        </w:rPr>
      </w:pPr>
    </w:p>
    <w:p w:rsidR="00F3138D" w:rsidRDefault="00F3138D" w:rsidP="006603D3">
      <w:pPr>
        <w:pStyle w:val="a7"/>
        <w:suppressAutoHyphens/>
        <w:ind w:firstLine="0"/>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lastRenderedPageBreak/>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proofErr w:type="gramStart"/>
            <w:r w:rsidRPr="00F3138D">
              <w:rPr>
                <w:sz w:val="28"/>
                <w:szCs w:val="28"/>
              </w:rPr>
              <w:t>В</w:t>
            </w:r>
            <w:proofErr w:type="gramEnd"/>
            <w:r w:rsidRPr="00F3138D">
              <w:rPr>
                <w:sz w:val="28"/>
                <w:szCs w:val="28"/>
              </w:rPr>
              <w:t xml:space="preserve">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37" w:rsidRDefault="00EF7C37" w:rsidP="007972F8">
      <w:r>
        <w:separator/>
      </w:r>
    </w:p>
  </w:endnote>
  <w:endnote w:type="continuationSeparator" w:id="0">
    <w:p w:rsidR="00EF7C37" w:rsidRDefault="00EF7C37"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37" w:rsidRDefault="00EF7C37" w:rsidP="007972F8">
      <w:r>
        <w:separator/>
      </w:r>
    </w:p>
  </w:footnote>
  <w:footnote w:type="continuationSeparator" w:id="0">
    <w:p w:rsidR="00EF7C37" w:rsidRDefault="00EF7C37"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36543C"/>
    <w:multiLevelType w:val="multilevel"/>
    <w:tmpl w:val="929E3F3A"/>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0E6C787B"/>
    <w:multiLevelType w:val="multilevel"/>
    <w:tmpl w:val="09020C32"/>
    <w:lvl w:ilvl="0">
      <w:start w:val="1"/>
      <w:numFmt w:val="decimal"/>
      <w:lvlText w:val="%1."/>
      <w:lvlJc w:val="left"/>
      <w:pPr>
        <w:tabs>
          <w:tab w:val="num" w:pos="4354"/>
        </w:tabs>
        <w:ind w:left="4354" w:hanging="360"/>
      </w:pPr>
      <w:rPr>
        <w:rFonts w:hint="default"/>
      </w:rPr>
    </w:lvl>
    <w:lvl w:ilvl="1">
      <w:start w:val="2"/>
      <w:numFmt w:val="decimal"/>
      <w:isLgl/>
      <w:lvlText w:val="%1.%2."/>
      <w:lvlJc w:val="left"/>
      <w:pPr>
        <w:ind w:left="4714" w:hanging="720"/>
      </w:pPr>
      <w:rPr>
        <w:rFonts w:hint="default"/>
      </w:rPr>
    </w:lvl>
    <w:lvl w:ilvl="2">
      <w:start w:val="1"/>
      <w:numFmt w:val="decimal"/>
      <w:isLgl/>
      <w:lvlText w:val="%1.%2.%3."/>
      <w:lvlJc w:val="left"/>
      <w:pPr>
        <w:ind w:left="4714" w:hanging="720"/>
      </w:pPr>
      <w:rPr>
        <w:rFonts w:hint="default"/>
      </w:rPr>
    </w:lvl>
    <w:lvl w:ilvl="3">
      <w:start w:val="1"/>
      <w:numFmt w:val="decimal"/>
      <w:isLgl/>
      <w:lvlText w:val="%1.%2.%3.%4."/>
      <w:lvlJc w:val="left"/>
      <w:pPr>
        <w:ind w:left="5074" w:hanging="1080"/>
      </w:pPr>
      <w:rPr>
        <w:rFonts w:hint="default"/>
      </w:rPr>
    </w:lvl>
    <w:lvl w:ilvl="4">
      <w:start w:val="1"/>
      <w:numFmt w:val="decimal"/>
      <w:isLgl/>
      <w:lvlText w:val="%1.%2.%3.%4.%5."/>
      <w:lvlJc w:val="left"/>
      <w:pPr>
        <w:ind w:left="5074" w:hanging="1080"/>
      </w:pPr>
      <w:rPr>
        <w:rFonts w:hint="default"/>
      </w:rPr>
    </w:lvl>
    <w:lvl w:ilvl="5">
      <w:start w:val="1"/>
      <w:numFmt w:val="decimal"/>
      <w:isLgl/>
      <w:lvlText w:val="%1.%2.%3.%4.%5.%6."/>
      <w:lvlJc w:val="left"/>
      <w:pPr>
        <w:ind w:left="5434" w:hanging="1440"/>
      </w:pPr>
      <w:rPr>
        <w:rFonts w:hint="default"/>
      </w:rPr>
    </w:lvl>
    <w:lvl w:ilvl="6">
      <w:start w:val="1"/>
      <w:numFmt w:val="decimal"/>
      <w:isLgl/>
      <w:lvlText w:val="%1.%2.%3.%4.%5.%6.%7."/>
      <w:lvlJc w:val="left"/>
      <w:pPr>
        <w:ind w:left="5794" w:hanging="1800"/>
      </w:pPr>
      <w:rPr>
        <w:rFonts w:hint="default"/>
      </w:rPr>
    </w:lvl>
    <w:lvl w:ilvl="7">
      <w:start w:val="1"/>
      <w:numFmt w:val="decimal"/>
      <w:isLgl/>
      <w:lvlText w:val="%1.%2.%3.%4.%5.%6.%7.%8."/>
      <w:lvlJc w:val="left"/>
      <w:pPr>
        <w:ind w:left="5794" w:hanging="1800"/>
      </w:pPr>
      <w:rPr>
        <w:rFonts w:hint="default"/>
      </w:rPr>
    </w:lvl>
    <w:lvl w:ilvl="8">
      <w:start w:val="1"/>
      <w:numFmt w:val="decimal"/>
      <w:isLgl/>
      <w:lvlText w:val="%1.%2.%3.%4.%5.%6.%7.%8.%9."/>
      <w:lvlJc w:val="left"/>
      <w:pPr>
        <w:ind w:left="6154" w:hanging="2160"/>
      </w:pPr>
      <w:rPr>
        <w:rFonts w:hint="default"/>
      </w:rPr>
    </w:lvl>
  </w:abstractNum>
  <w:abstractNum w:abstractNumId="6">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1">
    <w:nsid w:val="24B31178"/>
    <w:multiLevelType w:val="multilevel"/>
    <w:tmpl w:val="A008FCD0"/>
    <w:lvl w:ilvl="0">
      <w:start w:val="4"/>
      <w:numFmt w:val="decimal"/>
      <w:lvlText w:val="%1."/>
      <w:lvlJc w:val="left"/>
      <w:pPr>
        <w:ind w:left="450" w:hanging="450"/>
      </w:pPr>
      <w:rPr>
        <w:rFonts w:hint="default"/>
      </w:rPr>
    </w:lvl>
    <w:lvl w:ilvl="1">
      <w:start w:val="2"/>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2">
    <w:nsid w:val="2CC00E77"/>
    <w:multiLevelType w:val="hybridMultilevel"/>
    <w:tmpl w:val="72AA5E7E"/>
    <w:lvl w:ilvl="0" w:tplc="C478AD94">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4CEA5F27"/>
    <w:multiLevelType w:val="hybridMultilevel"/>
    <w:tmpl w:val="7C60EAB6"/>
    <w:lvl w:ilvl="0" w:tplc="3420402E">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4">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32">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9"/>
  </w:num>
  <w:num w:numId="2">
    <w:abstractNumId w:val="18"/>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
  </w:num>
  <w:num w:numId="7">
    <w:abstractNumId w:val="22"/>
  </w:num>
  <w:num w:numId="8">
    <w:abstractNumId w:val="33"/>
  </w:num>
  <w:num w:numId="9">
    <w:abstractNumId w:val="13"/>
  </w:num>
  <w:num w:numId="10">
    <w:abstractNumId w:val="20"/>
  </w:num>
  <w:num w:numId="11">
    <w:abstractNumId w:val="25"/>
  </w:num>
  <w:num w:numId="12">
    <w:abstractNumId w:val="27"/>
  </w:num>
  <w:num w:numId="13">
    <w:abstractNumId w:val="7"/>
  </w:num>
  <w:num w:numId="14">
    <w:abstractNumId w:val="15"/>
  </w:num>
  <w:num w:numId="15">
    <w:abstractNumId w:val="21"/>
  </w:num>
  <w:num w:numId="16">
    <w:abstractNumId w:val="16"/>
  </w:num>
  <w:num w:numId="17">
    <w:abstractNumId w:val="37"/>
  </w:num>
  <w:num w:numId="18">
    <w:abstractNumId w:val="29"/>
  </w:num>
  <w:num w:numId="19">
    <w:abstractNumId w:val="28"/>
  </w:num>
  <w:num w:numId="20">
    <w:abstractNumId w:val="34"/>
  </w:num>
  <w:num w:numId="21">
    <w:abstractNumId w:val="35"/>
  </w:num>
  <w:num w:numId="22">
    <w:abstractNumId w:val="17"/>
  </w:num>
  <w:num w:numId="23">
    <w:abstractNumId w:val="38"/>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2"/>
  </w:num>
  <w:num w:numId="28">
    <w:abstractNumId w:val="3"/>
  </w:num>
  <w:num w:numId="29">
    <w:abstractNumId w:val="2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4"/>
  </w:num>
  <w:num w:numId="33">
    <w:abstractNumId w:val="6"/>
  </w:num>
  <w:num w:numId="34">
    <w:abstractNumId w:val="31"/>
  </w:num>
  <w:num w:numId="35">
    <w:abstractNumId w:val="10"/>
  </w:num>
  <w:num w:numId="3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8">
    <w:abstractNumId w:val="5"/>
  </w:num>
  <w:num w:numId="39">
    <w:abstractNumId w:val="11"/>
  </w:num>
  <w:num w:numId="40">
    <w:abstractNumId w:val="23"/>
  </w:num>
  <w:num w:numId="41">
    <w:abstractNumId w:val="19"/>
  </w:num>
  <w:num w:numId="42">
    <w:abstractNumId w:val="30"/>
  </w:num>
  <w:num w:numId="43">
    <w:abstractNumId w:val="1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7056"/>
    <w:rsid w:val="00047295"/>
    <w:rsid w:val="00047BF8"/>
    <w:rsid w:val="00047E2A"/>
    <w:rsid w:val="00051AEA"/>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6139"/>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2EAC"/>
    <w:rsid w:val="001A7208"/>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09B"/>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6277D"/>
    <w:rsid w:val="00263AA5"/>
    <w:rsid w:val="00263F7D"/>
    <w:rsid w:val="00263FA8"/>
    <w:rsid w:val="002657AF"/>
    <w:rsid w:val="0026608C"/>
    <w:rsid w:val="00266602"/>
    <w:rsid w:val="00270875"/>
    <w:rsid w:val="00270F56"/>
    <w:rsid w:val="0027243F"/>
    <w:rsid w:val="00272DCF"/>
    <w:rsid w:val="00274EA2"/>
    <w:rsid w:val="00275B75"/>
    <w:rsid w:val="00276758"/>
    <w:rsid w:val="00281F24"/>
    <w:rsid w:val="0028206D"/>
    <w:rsid w:val="0028330F"/>
    <w:rsid w:val="00283671"/>
    <w:rsid w:val="00290729"/>
    <w:rsid w:val="00293520"/>
    <w:rsid w:val="00294638"/>
    <w:rsid w:val="0029532E"/>
    <w:rsid w:val="002958E2"/>
    <w:rsid w:val="002971E9"/>
    <w:rsid w:val="00297DC1"/>
    <w:rsid w:val="002A14AC"/>
    <w:rsid w:val="002A1BDF"/>
    <w:rsid w:val="002A2956"/>
    <w:rsid w:val="002A2A51"/>
    <w:rsid w:val="002A2B9D"/>
    <w:rsid w:val="002A3D22"/>
    <w:rsid w:val="002A451E"/>
    <w:rsid w:val="002A5B0B"/>
    <w:rsid w:val="002B23EC"/>
    <w:rsid w:val="002B39F8"/>
    <w:rsid w:val="002B4012"/>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5600"/>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D13D6"/>
    <w:rsid w:val="003D30DC"/>
    <w:rsid w:val="003D5578"/>
    <w:rsid w:val="003D582E"/>
    <w:rsid w:val="003D71C0"/>
    <w:rsid w:val="003E444A"/>
    <w:rsid w:val="003E51FE"/>
    <w:rsid w:val="003E71D2"/>
    <w:rsid w:val="003E7669"/>
    <w:rsid w:val="003F4513"/>
    <w:rsid w:val="003F4FF8"/>
    <w:rsid w:val="003F59A9"/>
    <w:rsid w:val="003F61AE"/>
    <w:rsid w:val="00400AF9"/>
    <w:rsid w:val="00401804"/>
    <w:rsid w:val="004018E5"/>
    <w:rsid w:val="00402C29"/>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E9A"/>
    <w:rsid w:val="00451FDE"/>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4D2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33E6"/>
    <w:rsid w:val="00563BB8"/>
    <w:rsid w:val="005667A8"/>
    <w:rsid w:val="005678B4"/>
    <w:rsid w:val="0057048D"/>
    <w:rsid w:val="00571237"/>
    <w:rsid w:val="005739BC"/>
    <w:rsid w:val="00573C39"/>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5722"/>
    <w:rsid w:val="0063754F"/>
    <w:rsid w:val="00637CA2"/>
    <w:rsid w:val="00637D0F"/>
    <w:rsid w:val="006420D5"/>
    <w:rsid w:val="0064297C"/>
    <w:rsid w:val="00643375"/>
    <w:rsid w:val="0064599D"/>
    <w:rsid w:val="0064722A"/>
    <w:rsid w:val="00650529"/>
    <w:rsid w:val="006508DA"/>
    <w:rsid w:val="006532AF"/>
    <w:rsid w:val="00653BD4"/>
    <w:rsid w:val="0065557A"/>
    <w:rsid w:val="00656527"/>
    <w:rsid w:val="006569E9"/>
    <w:rsid w:val="00657C7B"/>
    <w:rsid w:val="00660353"/>
    <w:rsid w:val="006603D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17390"/>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42DE"/>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26685"/>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0A1C"/>
    <w:rsid w:val="009C38C9"/>
    <w:rsid w:val="009C62F0"/>
    <w:rsid w:val="009C6B7A"/>
    <w:rsid w:val="009D0060"/>
    <w:rsid w:val="009D0298"/>
    <w:rsid w:val="009D0E31"/>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4021"/>
    <w:rsid w:val="00A65A72"/>
    <w:rsid w:val="00A66776"/>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55FE"/>
    <w:rsid w:val="00AB676C"/>
    <w:rsid w:val="00AB7457"/>
    <w:rsid w:val="00AC02E3"/>
    <w:rsid w:val="00AC1A10"/>
    <w:rsid w:val="00AC2FF6"/>
    <w:rsid w:val="00AC3903"/>
    <w:rsid w:val="00AC3FBC"/>
    <w:rsid w:val="00AC5518"/>
    <w:rsid w:val="00AC56AC"/>
    <w:rsid w:val="00AD121C"/>
    <w:rsid w:val="00AD129A"/>
    <w:rsid w:val="00AD3DAC"/>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956"/>
    <w:rsid w:val="00B879E7"/>
    <w:rsid w:val="00B87B68"/>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27197"/>
    <w:rsid w:val="00C300F0"/>
    <w:rsid w:val="00C30873"/>
    <w:rsid w:val="00C320F0"/>
    <w:rsid w:val="00C32462"/>
    <w:rsid w:val="00C41F61"/>
    <w:rsid w:val="00C4362D"/>
    <w:rsid w:val="00C4416A"/>
    <w:rsid w:val="00C44E8A"/>
    <w:rsid w:val="00C46D2E"/>
    <w:rsid w:val="00C5034C"/>
    <w:rsid w:val="00C5051E"/>
    <w:rsid w:val="00C507AD"/>
    <w:rsid w:val="00C5082A"/>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97BFA"/>
    <w:rsid w:val="00CA0792"/>
    <w:rsid w:val="00CA0A1E"/>
    <w:rsid w:val="00CA0E9E"/>
    <w:rsid w:val="00CA129B"/>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1A8A"/>
    <w:rsid w:val="00CE0A16"/>
    <w:rsid w:val="00CE286F"/>
    <w:rsid w:val="00CE2E31"/>
    <w:rsid w:val="00CE4A8B"/>
    <w:rsid w:val="00CE6DB6"/>
    <w:rsid w:val="00CE7BCC"/>
    <w:rsid w:val="00CF09F6"/>
    <w:rsid w:val="00CF1025"/>
    <w:rsid w:val="00CF11D6"/>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46BC"/>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4876"/>
    <w:rsid w:val="00D45D62"/>
    <w:rsid w:val="00D46226"/>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758E2"/>
    <w:rsid w:val="00D829DA"/>
    <w:rsid w:val="00D82F7C"/>
    <w:rsid w:val="00D84799"/>
    <w:rsid w:val="00D854F3"/>
    <w:rsid w:val="00D87B3A"/>
    <w:rsid w:val="00D87B5C"/>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58A4"/>
    <w:rsid w:val="00E760DF"/>
    <w:rsid w:val="00E7621C"/>
    <w:rsid w:val="00E779BC"/>
    <w:rsid w:val="00E825FE"/>
    <w:rsid w:val="00E84390"/>
    <w:rsid w:val="00E84D4F"/>
    <w:rsid w:val="00E85104"/>
    <w:rsid w:val="00E90A99"/>
    <w:rsid w:val="00E92F0C"/>
    <w:rsid w:val="00E949C5"/>
    <w:rsid w:val="00E960DB"/>
    <w:rsid w:val="00E9698D"/>
    <w:rsid w:val="00E97336"/>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EF7C37"/>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85851"/>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3A4"/>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uiPriority w:val="99"/>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hyperlink" Target="consultantplus://offline/ref=78B2FC95B841D447EC8CBD1B85577072DF943622689A0AAAF8C94Bv805J" TargetMode="External"/><Relationship Id="rId18" Type="http://schemas.openxmlformats.org/officeDocument/2006/relationships/hyperlink" Target="consultantplus://offline/ref=78B2FC95B841D447EC8CBD1B85577072DD9D302B65C700A2A1C54982v20AJ" TargetMode="External"/><Relationship Id="rId26" Type="http://schemas.openxmlformats.org/officeDocument/2006/relationships/hyperlink" Target="consultantplus://offline/ref=78B2FC95B841D447EC8CA11B82577072DA93352560C700A2A1C549822A381E664E0C60102BECDAv302J" TargetMode="External"/><Relationship Id="rId3" Type="http://schemas.openxmlformats.org/officeDocument/2006/relationships/styles" Target="styles.xml"/><Relationship Id="rId21" Type="http://schemas.openxmlformats.org/officeDocument/2006/relationships/hyperlink" Target="consultantplus://offline/ref=78B2FC95B841D447EC8CBD1B85577072DF943622689A0AAAF8C94Bv805J" TargetMode="External"/><Relationship Id="rId7" Type="http://schemas.openxmlformats.org/officeDocument/2006/relationships/endnotes" Target="endnotes.xml"/><Relationship Id="rId12" Type="http://schemas.openxmlformats.org/officeDocument/2006/relationships/hyperlink" Target="consultantplus://offline/ref=78B2FC95B841D447EC8CA11B82577072DA93352560C700A2A1C549822A381E664E0C60102BECDAv302J" TargetMode="External"/><Relationship Id="rId17" Type="http://schemas.openxmlformats.org/officeDocument/2006/relationships/hyperlink" Target="consultantplus://offline/ref=6B9F9097DB3A604EE8DDA5EC98FB225B1537C7E7EBF2E925EFF9EEq0MBK" TargetMode="External"/><Relationship Id="rId25" Type="http://schemas.openxmlformats.org/officeDocument/2006/relationships/hyperlink" Target="consultantplus://offline/ref=78B2FC95B841D447EC8CBD1B85577072DF94372B689A0AAAF8C94Bv805J" TargetMode="External"/><Relationship Id="rId2" Type="http://schemas.openxmlformats.org/officeDocument/2006/relationships/numbering" Target="numbering.xml"/><Relationship Id="rId16" Type="http://schemas.openxmlformats.org/officeDocument/2006/relationships/hyperlink" Target="consultantplus://offline/ref=78B2FC95B841D447EC8CA11B82577072DA93352560C700A2A1C549822A381E664E0C60102BECDAv302J" TargetMode="External"/><Relationship Id="rId20" Type="http://schemas.openxmlformats.org/officeDocument/2006/relationships/hyperlink" Target="consultantplus://offline/ref=78B2FC95B841D447EC8CA11B82577072DA93352560C700A2A1C549822A381E664E0C60102BECDAv30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2FC95B841D447EC8CBD1B85577072DF94372B689A0AAAF8C94Bv805J" TargetMode="External"/><Relationship Id="rId24" Type="http://schemas.openxmlformats.org/officeDocument/2006/relationships/hyperlink" Target="consultantplus://offline/ref=4A1F3886E3DEEB55AC6B5694228AEF29056B24585450AD2D78F5E100w2i9G" TargetMode="External"/><Relationship Id="rId5" Type="http://schemas.openxmlformats.org/officeDocument/2006/relationships/webSettings" Target="webSettings.xml"/><Relationship Id="rId15" Type="http://schemas.openxmlformats.org/officeDocument/2006/relationships/hyperlink" Target="consultantplus://offline/ref=78B2FC95B841D447EC8CBD1B85577072DF94372B689A0AAAF8C94Bv805J" TargetMode="External"/><Relationship Id="rId23" Type="http://schemas.openxmlformats.org/officeDocument/2006/relationships/hyperlink" Target="consultantplus://offline/ref=4A1F3886E3DEEB55AC6B5694228AEF2903692453590DA72521F9E3w0i7G" TargetMode="External"/><Relationship Id="rId28" Type="http://schemas.openxmlformats.org/officeDocument/2006/relationships/theme" Target="theme/theme1.xml"/><Relationship Id="rId10" Type="http://schemas.openxmlformats.org/officeDocument/2006/relationships/hyperlink" Target="consultantplus://offline/ref=78B2FC95B841D447EC8CBD1B85577072DD9D302B65C700A2A1C54982v20AJ" TargetMode="External"/><Relationship Id="rId19" Type="http://schemas.openxmlformats.org/officeDocument/2006/relationships/hyperlink" Target="consultantplus://offline/ref=78B2FC95B841D447EC8CBD1B85577072DF94372B689A0AAAF8C94Bv805J" TargetMode="External"/><Relationship Id="rId4" Type="http://schemas.openxmlformats.org/officeDocument/2006/relationships/settings" Target="settings.xml"/><Relationship Id="rId9" Type="http://schemas.openxmlformats.org/officeDocument/2006/relationships/hyperlink" Target="consultantplus://offline/ref=6B9F9097DB3A604EE8DDA5EC98FB225B1537C7E7EBF2E925EFF9EEq0MBK" TargetMode="External"/><Relationship Id="rId14" Type="http://schemas.openxmlformats.org/officeDocument/2006/relationships/hyperlink" Target="consultantplus://offline/ref=78B2FC95B841D447EC8CA11B82577072DA93352560C700A2A1C549822A381E664E0C60102BECDAv302J" TargetMode="External"/><Relationship Id="rId22" Type="http://schemas.openxmlformats.org/officeDocument/2006/relationships/hyperlink" Target="consultantplus://offline/ref=78B2FC95B841D447EC8CA11B82577072DA93352560C700A2A1C549822A381E664E0C60102BECDAv302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D8A6-4090-4243-AB46-0AE110A0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15187</Words>
  <Characters>86571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RedkinaEA</cp:lastModifiedBy>
  <cp:revision>3</cp:revision>
  <dcterms:created xsi:type="dcterms:W3CDTF">2013-04-17T07:57:00Z</dcterms:created>
  <dcterms:modified xsi:type="dcterms:W3CDTF">2013-04-17T10:19:00Z</dcterms:modified>
</cp:coreProperties>
</file>