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70" w:rsidRDefault="00B80F70" w:rsidP="00AF4708">
      <w:pPr>
        <w:ind w:firstLine="0"/>
        <w:jc w:val="center"/>
      </w:pPr>
      <w:r w:rsidRPr="00AF4708">
        <w:rPr>
          <w:b/>
          <w:sz w:val="32"/>
          <w:szCs w:val="32"/>
        </w:rPr>
        <w:t>Извещение о проведении открытого конкурса</w:t>
      </w:r>
      <w:r w:rsidRPr="00CB1C18">
        <w:t xml:space="preserve"> </w:t>
      </w:r>
    </w:p>
    <w:p w:rsidR="00B80F70" w:rsidRPr="00AF4708" w:rsidRDefault="00B80F70" w:rsidP="00AF4708">
      <w:pPr>
        <w:ind w:firstLine="0"/>
        <w:jc w:val="center"/>
        <w:rPr>
          <w:b/>
          <w:sz w:val="32"/>
          <w:szCs w:val="32"/>
        </w:rPr>
      </w:pPr>
      <w:r w:rsidRPr="00FF0016">
        <w:rPr>
          <w:b/>
          <w:sz w:val="32"/>
          <w:szCs w:val="32"/>
        </w:rPr>
        <w:t xml:space="preserve">№ </w:t>
      </w:r>
      <w:r w:rsidRPr="00FF0016">
        <w:rPr>
          <w:szCs w:val="28"/>
        </w:rPr>
        <w:t xml:space="preserve"> ОК/003/</w:t>
      </w:r>
      <w:r w:rsidR="00FF0016">
        <w:rPr>
          <w:szCs w:val="28"/>
        </w:rPr>
        <w:t>НКП</w:t>
      </w:r>
      <w:r w:rsidRPr="00FF0016">
        <w:rPr>
          <w:szCs w:val="28"/>
        </w:rPr>
        <w:t>КБШ/</w:t>
      </w:r>
      <w:r>
        <w:rPr>
          <w:szCs w:val="28"/>
        </w:rPr>
        <w:t>0004</w:t>
      </w:r>
      <w:r w:rsidRPr="00480DA5">
        <w:rPr>
          <w:szCs w:val="28"/>
        </w:rPr>
        <w:t xml:space="preserve">  </w:t>
      </w:r>
    </w:p>
    <w:p w:rsidR="00B80F70" w:rsidRDefault="00B80F70" w:rsidP="00AF4708">
      <w:pPr>
        <w:jc w:val="both"/>
      </w:pPr>
    </w:p>
    <w:p w:rsidR="00B80F70" w:rsidRPr="00480DA5" w:rsidRDefault="00B80F70" w:rsidP="00662448">
      <w:pPr>
        <w:pStyle w:val="1"/>
        <w:suppressAutoHyphens/>
        <w:rPr>
          <w:sz w:val="28"/>
          <w:szCs w:val="28"/>
        </w:rPr>
      </w:pPr>
      <w:proofErr w:type="gramStart"/>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80DA5">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B80F70" w:rsidRPr="00811D7C" w:rsidRDefault="00B80F70" w:rsidP="00662448">
      <w:pPr>
        <w:pStyle w:val="1"/>
        <w:suppressAutoHyphens/>
        <w:rPr>
          <w:sz w:val="28"/>
          <w:szCs w:val="28"/>
        </w:rPr>
      </w:pPr>
      <w:r w:rsidRPr="00480DA5">
        <w:rPr>
          <w:sz w:val="28"/>
          <w:szCs w:val="28"/>
        </w:rPr>
        <w:t xml:space="preserve">Открытый конкурс </w:t>
      </w:r>
      <w:r w:rsidRPr="00FF0016">
        <w:rPr>
          <w:sz w:val="28"/>
          <w:szCs w:val="28"/>
        </w:rPr>
        <w:t>№ ОК/003/НКПКБШ/</w:t>
      </w:r>
      <w:r>
        <w:rPr>
          <w:sz w:val="28"/>
          <w:szCs w:val="28"/>
        </w:rPr>
        <w:t>0004</w:t>
      </w:r>
      <w:r w:rsidRPr="00480DA5">
        <w:rPr>
          <w:sz w:val="28"/>
          <w:szCs w:val="28"/>
        </w:rPr>
        <w:t xml:space="preserve">  на право заключения </w:t>
      </w:r>
      <w:proofErr w:type="gramStart"/>
      <w:r w:rsidRPr="00480DA5">
        <w:rPr>
          <w:sz w:val="28"/>
          <w:szCs w:val="28"/>
        </w:rPr>
        <w:t>договора</w:t>
      </w:r>
      <w:proofErr w:type="gramEnd"/>
      <w:r w:rsidRPr="00480DA5">
        <w:rPr>
          <w:sz w:val="28"/>
          <w:szCs w:val="28"/>
        </w:rPr>
        <w:t xml:space="preserve"> на </w:t>
      </w:r>
      <w:r w:rsidRPr="00811D7C">
        <w:rPr>
          <w:sz w:val="28"/>
          <w:szCs w:val="28"/>
        </w:rPr>
        <w:t xml:space="preserve">выполнение работ по капитальному ремонту </w:t>
      </w:r>
      <w:r w:rsidR="00FF0016">
        <w:rPr>
          <w:sz w:val="28"/>
          <w:szCs w:val="28"/>
        </w:rPr>
        <w:t>о</w:t>
      </w:r>
      <w:r w:rsidRPr="00811D7C">
        <w:rPr>
          <w:sz w:val="28"/>
          <w:szCs w:val="28"/>
        </w:rPr>
        <w:t>граждения грузового двора  инв. № 3</w:t>
      </w:r>
      <w:r w:rsidR="00FF0016">
        <w:rPr>
          <w:sz w:val="28"/>
          <w:szCs w:val="28"/>
        </w:rPr>
        <w:t>47  агентства на ст. Черниковка</w:t>
      </w:r>
      <w:r>
        <w:rPr>
          <w:sz w:val="28"/>
          <w:szCs w:val="28"/>
        </w:rPr>
        <w:t>.</w:t>
      </w:r>
    </w:p>
    <w:p w:rsidR="00B80F70" w:rsidRPr="00C64E36" w:rsidRDefault="00B80F70" w:rsidP="003F2B7A">
      <w:pPr>
        <w:jc w:val="both"/>
      </w:pPr>
      <w:r w:rsidRPr="00C64E36">
        <w:t xml:space="preserve">Место нахождения Заказчика: Российская Федерация, </w:t>
      </w:r>
      <w:proofErr w:type="gramStart"/>
      <w:r w:rsidRPr="00C64E36">
        <w:t>г</w:t>
      </w:r>
      <w:proofErr w:type="gramEnd"/>
      <w:r w:rsidRPr="00C64E36">
        <w:t>. Москва, 107228, ул. Новорязанская, д.12;</w:t>
      </w:r>
    </w:p>
    <w:p w:rsidR="00B80F70" w:rsidRPr="000A67CD" w:rsidRDefault="00B80F70" w:rsidP="00D43A0F">
      <w:pPr>
        <w:jc w:val="both"/>
      </w:pPr>
      <w:r w:rsidRPr="00C64E36">
        <w:t xml:space="preserve">Почтовый адрес Заказчика: </w:t>
      </w:r>
      <w:r>
        <w:t xml:space="preserve">443041 Российская Федерация, </w:t>
      </w:r>
      <w:proofErr w:type="gramStart"/>
      <w:r>
        <w:t>г</w:t>
      </w:r>
      <w:proofErr w:type="gramEnd"/>
      <w:r>
        <w:t>. Самара,          ул. Льва Толстого, д. 131.</w:t>
      </w:r>
    </w:p>
    <w:p w:rsidR="00B80F70" w:rsidRPr="00C64E36" w:rsidRDefault="00B80F70" w:rsidP="003F2B7A">
      <w:pPr>
        <w:jc w:val="both"/>
      </w:pPr>
    </w:p>
    <w:p w:rsidR="00B80F70" w:rsidRPr="00216833" w:rsidRDefault="00B80F70" w:rsidP="00E35F51">
      <w:pPr>
        <w:jc w:val="both"/>
        <w:rPr>
          <w:b/>
        </w:rPr>
      </w:pPr>
      <w:r w:rsidRPr="00216833">
        <w:rPr>
          <w:b/>
        </w:rPr>
        <w:t>Контактная информация</w:t>
      </w:r>
      <w:r>
        <w:rPr>
          <w:b/>
        </w:rPr>
        <w:t xml:space="preserve"> Заказчика</w:t>
      </w:r>
    </w:p>
    <w:p w:rsidR="00B80F70" w:rsidRDefault="00B80F70"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r>
            <w:t>Железина Ирина</w:t>
          </w:r>
        </w:smartTag>
        <w:r>
          <w:t xml:space="preserve"> Олеговна</w:t>
        </w:r>
      </w:smartTag>
    </w:p>
    <w:p w:rsidR="00B80F70" w:rsidRPr="008C4B85" w:rsidRDefault="00B80F70" w:rsidP="00E35F51">
      <w:pPr>
        <w:jc w:val="both"/>
      </w:pPr>
      <w:r w:rsidRPr="00C64E36">
        <w:t xml:space="preserve">Адрес электронной почты: </w:t>
      </w:r>
      <w:hyperlink r:id="rId7" w:history="1">
        <w:r w:rsidRPr="00CF45EE">
          <w:rPr>
            <w:rStyle w:val="a6"/>
            <w:lang w:val="en-US"/>
          </w:rPr>
          <w:t>ZhelezinaIO</w:t>
        </w:r>
        <w:r w:rsidRPr="00CF45EE">
          <w:rPr>
            <w:rStyle w:val="a6"/>
          </w:rPr>
          <w:t>@</w:t>
        </w:r>
        <w:r w:rsidRPr="00CF45EE">
          <w:rPr>
            <w:rStyle w:val="a6"/>
            <w:lang w:val="en-US"/>
          </w:rPr>
          <w:t>trcont</w:t>
        </w:r>
        <w:r w:rsidRPr="00CF45EE">
          <w:rPr>
            <w:rStyle w:val="a6"/>
          </w:rPr>
          <w:t>.</w:t>
        </w:r>
        <w:r w:rsidRPr="00CF45EE">
          <w:rPr>
            <w:rStyle w:val="a6"/>
            <w:lang w:val="en-US"/>
          </w:rPr>
          <w:t>ru</w:t>
        </w:r>
      </w:hyperlink>
      <w:r>
        <w:t xml:space="preserve"> </w:t>
      </w:r>
    </w:p>
    <w:p w:rsidR="00B80F70" w:rsidRPr="00C64E36" w:rsidRDefault="00B80F70" w:rsidP="00E35F51">
      <w:pPr>
        <w:jc w:val="both"/>
      </w:pPr>
      <w:r>
        <w:t>Т</w:t>
      </w:r>
      <w:r w:rsidRPr="00C64E36">
        <w:t xml:space="preserve">елефон: </w:t>
      </w:r>
      <w:r w:rsidRPr="00480DA5">
        <w:t>(</w:t>
      </w:r>
      <w:r>
        <w:t>846) 303-46-99</w:t>
      </w:r>
      <w:r w:rsidRPr="00C64E36">
        <w:t xml:space="preserve">, </w:t>
      </w:r>
    </w:p>
    <w:p w:rsidR="00B80F70" w:rsidRPr="00C64E36" w:rsidRDefault="00B80F70" w:rsidP="00E35F51">
      <w:pPr>
        <w:jc w:val="both"/>
      </w:pPr>
      <w:r>
        <w:t>Ф</w:t>
      </w:r>
      <w:r w:rsidRPr="00C64E36">
        <w:t xml:space="preserve">акс: </w:t>
      </w:r>
      <w:r>
        <w:t>(846) 303-71-14</w:t>
      </w:r>
      <w:r w:rsidRPr="00C64E36">
        <w:t>.</w:t>
      </w:r>
    </w:p>
    <w:p w:rsidR="00B80F70" w:rsidRDefault="00B80F70" w:rsidP="00E35F51">
      <w:pPr>
        <w:jc w:val="both"/>
      </w:pPr>
    </w:p>
    <w:p w:rsidR="00B80F70" w:rsidRDefault="00B80F70"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B80F70" w:rsidRPr="00C43AAC" w:rsidRDefault="00B80F70"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r w:rsidRPr="00C43AAC">
          <w:rPr>
            <w:sz w:val="28"/>
            <w:szCs w:val="28"/>
          </w:rPr>
          <w:t>443041</w:t>
        </w:r>
        <w:r>
          <w:rPr>
            <w:sz w:val="28"/>
            <w:szCs w:val="28"/>
          </w:rPr>
          <w:t xml:space="preserve">, </w:t>
        </w:r>
        <w:r w:rsidRPr="00C43AAC">
          <w:rPr>
            <w:sz w:val="28"/>
            <w:szCs w:val="28"/>
          </w:rPr>
          <w:t>г</w:t>
        </w:r>
      </w:smartTag>
      <w:r w:rsidRPr="00C43AAC">
        <w:rPr>
          <w:sz w:val="28"/>
          <w:szCs w:val="28"/>
        </w:rPr>
        <w:t>. Самара, ул. Льва Толстого,</w:t>
      </w:r>
      <w:r>
        <w:rPr>
          <w:sz w:val="28"/>
          <w:szCs w:val="28"/>
        </w:rPr>
        <w:t xml:space="preserve"> </w:t>
      </w:r>
      <w:r w:rsidRPr="00C43AAC">
        <w:rPr>
          <w:sz w:val="28"/>
          <w:szCs w:val="28"/>
        </w:rPr>
        <w:t>д. 131.</w:t>
      </w:r>
    </w:p>
    <w:p w:rsidR="00B80F70" w:rsidRPr="00BD5F39" w:rsidRDefault="00B80F70"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r>
        <w:rPr>
          <w:color w:val="0000FF"/>
          <w:sz w:val="28"/>
          <w:szCs w:val="28"/>
          <w:u w:val="single"/>
          <w:lang w:val="en-US"/>
        </w:rPr>
        <w:t>VishnevskiiEA</w:t>
      </w:r>
      <w:hyperlink r:id="rId8" w:history="1">
        <w:r w:rsidRPr="00E9467E">
          <w:rPr>
            <w:rStyle w:val="a6"/>
            <w:sz w:val="28"/>
            <w:szCs w:val="28"/>
          </w:rPr>
          <w:t>@trcont.ru</w:t>
        </w:r>
      </w:hyperlink>
      <w:r w:rsidRPr="00BD5F39">
        <w:rPr>
          <w:sz w:val="28"/>
          <w:szCs w:val="28"/>
        </w:rPr>
        <w:t xml:space="preserve"> </w:t>
      </w:r>
      <w:r>
        <w:rPr>
          <w:sz w:val="28"/>
          <w:szCs w:val="28"/>
        </w:rPr>
        <w:t xml:space="preserve"> .</w:t>
      </w:r>
    </w:p>
    <w:p w:rsidR="00B80F70" w:rsidRDefault="00B80F70" w:rsidP="00C43AAC">
      <w:pPr>
        <w:pStyle w:val="1"/>
        <w:suppressAutoHyphens/>
      </w:pPr>
      <w:r>
        <w:t xml:space="preserve"> </w:t>
      </w:r>
    </w:p>
    <w:p w:rsidR="00B80F70" w:rsidRDefault="00B80F70" w:rsidP="00C43AAC">
      <w:pPr>
        <w:pStyle w:val="1"/>
        <w:suppressAutoHyphens/>
        <w:rPr>
          <w:szCs w:val="28"/>
        </w:rPr>
      </w:pPr>
    </w:p>
    <w:p w:rsidR="00B80F70" w:rsidRDefault="00B80F70" w:rsidP="00CB1C18">
      <w:pPr>
        <w:jc w:val="both"/>
        <w:rPr>
          <w:szCs w:val="28"/>
        </w:rPr>
      </w:pPr>
      <w:r w:rsidRPr="00662448">
        <w:rPr>
          <w:b/>
          <w:szCs w:val="28"/>
        </w:rPr>
        <w:t>Предмет договора</w:t>
      </w:r>
      <w:r>
        <w:rPr>
          <w:szCs w:val="28"/>
        </w:rPr>
        <w:t xml:space="preserve"> </w:t>
      </w:r>
    </w:p>
    <w:p w:rsidR="00B80F70" w:rsidRDefault="00B80F70" w:rsidP="002C0F1D">
      <w:pPr>
        <w:jc w:val="both"/>
        <w:rPr>
          <w:szCs w:val="28"/>
        </w:rPr>
      </w:pPr>
      <w:r w:rsidRPr="002C0F1D">
        <w:rPr>
          <w:b/>
          <w:szCs w:val="28"/>
        </w:rPr>
        <w:t xml:space="preserve">Лот № </w:t>
      </w:r>
      <w:r>
        <w:rPr>
          <w:b/>
          <w:szCs w:val="28"/>
        </w:rPr>
        <w:t>1</w:t>
      </w:r>
    </w:p>
    <w:p w:rsidR="00B80F70" w:rsidRPr="00C43AAC" w:rsidRDefault="00B80F70" w:rsidP="002C0F1D">
      <w:pPr>
        <w:jc w:val="both"/>
        <w:rPr>
          <w:szCs w:val="28"/>
        </w:rPr>
      </w:pPr>
      <w:r w:rsidRPr="00AC0842">
        <w:rPr>
          <w:szCs w:val="28"/>
        </w:rPr>
        <w:t>Предмет договора:</w:t>
      </w:r>
      <w:r>
        <w:rPr>
          <w:szCs w:val="28"/>
        </w:rPr>
        <w:t xml:space="preserve"> </w:t>
      </w:r>
      <w:r w:rsidRPr="00C43AAC">
        <w:rPr>
          <w:szCs w:val="28"/>
        </w:rPr>
        <w:t>в</w:t>
      </w:r>
      <w:r w:rsidR="00FF0016">
        <w:rPr>
          <w:szCs w:val="28"/>
        </w:rPr>
        <w:t>ыполнение работ по капитальному</w:t>
      </w:r>
      <w:r w:rsidRPr="00C43AAC">
        <w:rPr>
          <w:szCs w:val="28"/>
        </w:rPr>
        <w:t xml:space="preserve"> ремонту </w:t>
      </w:r>
      <w:r w:rsidR="00FF0016">
        <w:rPr>
          <w:szCs w:val="28"/>
        </w:rPr>
        <w:t>о</w:t>
      </w:r>
      <w:r>
        <w:rPr>
          <w:szCs w:val="28"/>
        </w:rPr>
        <w:t>граждения грузового двора</w:t>
      </w:r>
      <w:r w:rsidRPr="00C43AAC">
        <w:rPr>
          <w:szCs w:val="28"/>
        </w:rPr>
        <w:t xml:space="preserve"> инв. № </w:t>
      </w:r>
      <w:r>
        <w:rPr>
          <w:szCs w:val="28"/>
        </w:rPr>
        <w:t>347</w:t>
      </w:r>
      <w:r w:rsidRPr="00C43AAC">
        <w:rPr>
          <w:szCs w:val="28"/>
        </w:rPr>
        <w:t xml:space="preserve">  агентства на ст. </w:t>
      </w:r>
      <w:r>
        <w:rPr>
          <w:szCs w:val="28"/>
        </w:rPr>
        <w:t>Черниковка</w:t>
      </w:r>
      <w:r w:rsidR="00FF0016">
        <w:rPr>
          <w:szCs w:val="28"/>
        </w:rPr>
        <w:t>.</w:t>
      </w:r>
      <w:r w:rsidRPr="00C43AAC">
        <w:rPr>
          <w:szCs w:val="28"/>
        </w:rPr>
        <w:t xml:space="preserve"> </w:t>
      </w:r>
    </w:p>
    <w:p w:rsidR="00B80F70" w:rsidRDefault="00B80F70" w:rsidP="002C0F1D">
      <w:pPr>
        <w:jc w:val="both"/>
        <w:rPr>
          <w:szCs w:val="28"/>
        </w:rPr>
      </w:pPr>
      <w:r w:rsidRPr="00AC0842">
        <w:rPr>
          <w:szCs w:val="28"/>
        </w:rPr>
        <w:t xml:space="preserve">Начальная (максимальная) цена договора: </w:t>
      </w:r>
      <w:r>
        <w:rPr>
          <w:szCs w:val="28"/>
        </w:rPr>
        <w:t>1</w:t>
      </w:r>
      <w:r w:rsidR="00FF0016">
        <w:rPr>
          <w:szCs w:val="28"/>
        </w:rPr>
        <w:t> </w:t>
      </w:r>
      <w:r>
        <w:rPr>
          <w:szCs w:val="28"/>
        </w:rPr>
        <w:t>0</w:t>
      </w:r>
      <w:r w:rsidRPr="00C43AAC">
        <w:rPr>
          <w:szCs w:val="28"/>
        </w:rPr>
        <w:t>00</w:t>
      </w:r>
      <w:r w:rsidR="00FF0016">
        <w:rPr>
          <w:szCs w:val="28"/>
        </w:rPr>
        <w:t xml:space="preserve"> </w:t>
      </w:r>
      <w:r w:rsidRPr="00C43AAC">
        <w:rPr>
          <w:szCs w:val="28"/>
        </w:rPr>
        <w:t>000 (</w:t>
      </w:r>
      <w:r>
        <w:rPr>
          <w:szCs w:val="28"/>
        </w:rPr>
        <w:t>один миллион</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B80F70" w:rsidRDefault="00B80F70" w:rsidP="002C0F1D">
      <w:pPr>
        <w:jc w:val="both"/>
        <w:rPr>
          <w:szCs w:val="28"/>
        </w:rPr>
      </w:pPr>
    </w:p>
    <w:p w:rsidR="00B80F70" w:rsidRDefault="00B80F70" w:rsidP="002C0F1D">
      <w:pPr>
        <w:jc w:val="both"/>
        <w:rPr>
          <w:szCs w:val="28"/>
        </w:rPr>
      </w:pPr>
    </w:p>
    <w:p w:rsidR="00B80F70" w:rsidRDefault="00B80F70" w:rsidP="002C0F1D">
      <w:pPr>
        <w:jc w:val="both"/>
        <w:rPr>
          <w:szCs w:val="28"/>
        </w:rPr>
      </w:pPr>
    </w:p>
    <w:p w:rsidR="00B80F70" w:rsidRPr="00AC0842" w:rsidRDefault="00B80F70" w:rsidP="002C0F1D">
      <w:pPr>
        <w:jc w:val="both"/>
        <w:rPr>
          <w:szCs w:val="28"/>
        </w:rPr>
      </w:pPr>
    </w:p>
    <w:p w:rsidR="00B80F70" w:rsidRPr="00AC0842" w:rsidRDefault="00B80F70" w:rsidP="00B31188">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B80F70" w:rsidRPr="00AC0842" w:rsidTr="000D7F75">
        <w:tc>
          <w:tcPr>
            <w:tcW w:w="1642" w:type="dxa"/>
          </w:tcPr>
          <w:p w:rsidR="00B80F70" w:rsidRPr="00570694" w:rsidRDefault="00B80F70" w:rsidP="000D7F75">
            <w:pPr>
              <w:ind w:firstLine="0"/>
              <w:rPr>
                <w:sz w:val="24"/>
                <w:szCs w:val="24"/>
              </w:rPr>
            </w:pPr>
            <w:r w:rsidRPr="00570694">
              <w:rPr>
                <w:sz w:val="24"/>
                <w:szCs w:val="24"/>
              </w:rPr>
              <w:t>№</w:t>
            </w:r>
          </w:p>
        </w:tc>
        <w:tc>
          <w:tcPr>
            <w:tcW w:w="1642" w:type="dxa"/>
          </w:tcPr>
          <w:p w:rsidR="00B80F70" w:rsidRPr="00570694" w:rsidRDefault="00B80F70" w:rsidP="000D7F75">
            <w:pPr>
              <w:ind w:firstLine="0"/>
              <w:rPr>
                <w:sz w:val="24"/>
                <w:szCs w:val="24"/>
              </w:rPr>
            </w:pPr>
            <w:r w:rsidRPr="00570694">
              <w:rPr>
                <w:sz w:val="24"/>
                <w:szCs w:val="24"/>
              </w:rPr>
              <w:t>Классификация по ОКДП</w:t>
            </w:r>
          </w:p>
        </w:tc>
        <w:tc>
          <w:tcPr>
            <w:tcW w:w="1642" w:type="dxa"/>
          </w:tcPr>
          <w:p w:rsidR="00B80F70" w:rsidRPr="00570694" w:rsidRDefault="00B80F70" w:rsidP="000D7F75">
            <w:pPr>
              <w:ind w:firstLine="0"/>
              <w:rPr>
                <w:sz w:val="24"/>
                <w:szCs w:val="24"/>
              </w:rPr>
            </w:pPr>
            <w:r w:rsidRPr="00570694">
              <w:rPr>
                <w:sz w:val="24"/>
                <w:szCs w:val="24"/>
              </w:rPr>
              <w:t>Классификация по ОКВЭД</w:t>
            </w:r>
          </w:p>
        </w:tc>
        <w:tc>
          <w:tcPr>
            <w:tcW w:w="1642" w:type="dxa"/>
          </w:tcPr>
          <w:p w:rsidR="00B80F70" w:rsidRPr="00570694" w:rsidRDefault="00B80F70" w:rsidP="000D7F75">
            <w:pPr>
              <w:ind w:firstLine="0"/>
              <w:rPr>
                <w:sz w:val="24"/>
                <w:szCs w:val="24"/>
              </w:rPr>
            </w:pPr>
            <w:r w:rsidRPr="00570694">
              <w:rPr>
                <w:sz w:val="24"/>
                <w:szCs w:val="24"/>
              </w:rPr>
              <w:t>Ед. измерения</w:t>
            </w:r>
          </w:p>
        </w:tc>
        <w:tc>
          <w:tcPr>
            <w:tcW w:w="1642" w:type="dxa"/>
          </w:tcPr>
          <w:p w:rsidR="00B80F70" w:rsidRPr="00570694" w:rsidRDefault="00B80F70" w:rsidP="000D7F75">
            <w:pPr>
              <w:ind w:firstLine="0"/>
              <w:rPr>
                <w:sz w:val="24"/>
                <w:szCs w:val="24"/>
              </w:rPr>
            </w:pPr>
            <w:r w:rsidRPr="00570694">
              <w:rPr>
                <w:sz w:val="24"/>
                <w:szCs w:val="24"/>
              </w:rPr>
              <w:t>Количество (Объем)</w:t>
            </w:r>
          </w:p>
        </w:tc>
        <w:tc>
          <w:tcPr>
            <w:tcW w:w="1643" w:type="dxa"/>
          </w:tcPr>
          <w:p w:rsidR="00B80F70" w:rsidRPr="00570694" w:rsidRDefault="00B80F70" w:rsidP="000D7F75">
            <w:pPr>
              <w:ind w:firstLine="0"/>
              <w:rPr>
                <w:sz w:val="24"/>
                <w:szCs w:val="24"/>
              </w:rPr>
            </w:pPr>
            <w:r w:rsidRPr="00570694">
              <w:rPr>
                <w:sz w:val="24"/>
                <w:szCs w:val="24"/>
              </w:rPr>
              <w:t>Дополнительные сведения</w:t>
            </w:r>
          </w:p>
        </w:tc>
      </w:tr>
      <w:tr w:rsidR="00B80F70" w:rsidRPr="00AC0842" w:rsidTr="000D7F75">
        <w:tc>
          <w:tcPr>
            <w:tcW w:w="1642" w:type="dxa"/>
          </w:tcPr>
          <w:p w:rsidR="00B80F70" w:rsidRPr="000D7F75" w:rsidRDefault="00B80F70" w:rsidP="000D7F75">
            <w:pPr>
              <w:ind w:firstLine="0"/>
              <w:rPr>
                <w:sz w:val="24"/>
                <w:szCs w:val="24"/>
              </w:rPr>
            </w:pPr>
            <w:r>
              <w:rPr>
                <w:sz w:val="24"/>
                <w:szCs w:val="24"/>
              </w:rPr>
              <w:t>1</w:t>
            </w:r>
          </w:p>
        </w:tc>
        <w:tc>
          <w:tcPr>
            <w:tcW w:w="1642" w:type="dxa"/>
          </w:tcPr>
          <w:p w:rsidR="00B80F70" w:rsidRPr="000D7F75" w:rsidRDefault="00B80F70" w:rsidP="000D7F75">
            <w:pPr>
              <w:ind w:firstLine="0"/>
              <w:rPr>
                <w:sz w:val="24"/>
                <w:szCs w:val="24"/>
              </w:rPr>
            </w:pPr>
            <w:r>
              <w:rPr>
                <w:sz w:val="24"/>
                <w:szCs w:val="24"/>
              </w:rPr>
              <w:t>4520000</w:t>
            </w:r>
          </w:p>
        </w:tc>
        <w:tc>
          <w:tcPr>
            <w:tcW w:w="1642" w:type="dxa"/>
          </w:tcPr>
          <w:p w:rsidR="00B80F70" w:rsidRPr="000D7F75" w:rsidRDefault="00B80F70" w:rsidP="000D7F75">
            <w:pPr>
              <w:ind w:firstLine="0"/>
              <w:rPr>
                <w:sz w:val="24"/>
                <w:szCs w:val="24"/>
              </w:rPr>
            </w:pPr>
            <w:r>
              <w:rPr>
                <w:sz w:val="24"/>
                <w:szCs w:val="24"/>
              </w:rPr>
              <w:t>45.2</w:t>
            </w:r>
          </w:p>
        </w:tc>
        <w:tc>
          <w:tcPr>
            <w:tcW w:w="1642" w:type="dxa"/>
          </w:tcPr>
          <w:p w:rsidR="00B80F70" w:rsidRPr="000D7F75" w:rsidRDefault="00B80F70" w:rsidP="000D7F75">
            <w:pPr>
              <w:ind w:firstLine="0"/>
              <w:rPr>
                <w:sz w:val="24"/>
                <w:szCs w:val="24"/>
              </w:rPr>
            </w:pPr>
            <w:r>
              <w:rPr>
                <w:sz w:val="24"/>
                <w:szCs w:val="24"/>
              </w:rPr>
              <w:t>Условная  единица</w:t>
            </w:r>
          </w:p>
        </w:tc>
        <w:tc>
          <w:tcPr>
            <w:tcW w:w="1642" w:type="dxa"/>
          </w:tcPr>
          <w:p w:rsidR="00B80F70" w:rsidRPr="000D7F75" w:rsidRDefault="00B80F70" w:rsidP="000D7F75">
            <w:pPr>
              <w:ind w:firstLine="0"/>
              <w:rPr>
                <w:sz w:val="24"/>
                <w:szCs w:val="24"/>
              </w:rPr>
            </w:pPr>
            <w:r>
              <w:rPr>
                <w:sz w:val="24"/>
                <w:szCs w:val="24"/>
              </w:rPr>
              <w:t xml:space="preserve">     1</w:t>
            </w:r>
          </w:p>
        </w:tc>
        <w:tc>
          <w:tcPr>
            <w:tcW w:w="1643" w:type="dxa"/>
          </w:tcPr>
          <w:p w:rsidR="00B80F70" w:rsidRPr="000D7F75" w:rsidRDefault="00B80F70" w:rsidP="000D7F75">
            <w:pPr>
              <w:ind w:firstLine="0"/>
              <w:rPr>
                <w:sz w:val="24"/>
                <w:szCs w:val="24"/>
              </w:rPr>
            </w:pPr>
            <w:r>
              <w:rPr>
                <w:sz w:val="24"/>
                <w:szCs w:val="24"/>
              </w:rPr>
              <w:t>Строка ГПЗ №381</w:t>
            </w:r>
          </w:p>
        </w:tc>
      </w:tr>
    </w:tbl>
    <w:p w:rsidR="00B80F70" w:rsidRPr="00025BFA" w:rsidRDefault="00B80F70" w:rsidP="00CB1C18">
      <w:pPr>
        <w:jc w:val="both"/>
        <w:rPr>
          <w:szCs w:val="28"/>
        </w:rPr>
      </w:pPr>
      <w:r w:rsidRPr="00025BFA">
        <w:rPr>
          <w:szCs w:val="28"/>
        </w:rPr>
        <w:t>Место выполнения работ, ока</w:t>
      </w:r>
      <w:r>
        <w:rPr>
          <w:szCs w:val="28"/>
        </w:rPr>
        <w:t xml:space="preserve">зания услуг, поставки товара: </w:t>
      </w:r>
      <w:r w:rsidRPr="00025BFA">
        <w:rPr>
          <w:szCs w:val="28"/>
        </w:rPr>
        <w:t xml:space="preserve"> </w:t>
      </w:r>
      <w:r>
        <w:rPr>
          <w:szCs w:val="28"/>
        </w:rPr>
        <w:t xml:space="preserve">                      </w:t>
      </w:r>
      <w:r w:rsidRPr="00025BFA">
        <w:rPr>
          <w:szCs w:val="28"/>
        </w:rPr>
        <w:t>Р</w:t>
      </w:r>
      <w:r>
        <w:rPr>
          <w:szCs w:val="28"/>
        </w:rPr>
        <w:t>еспублика  Башкортостан</w:t>
      </w:r>
      <w:r w:rsidRPr="00025BFA">
        <w:rPr>
          <w:szCs w:val="28"/>
        </w:rPr>
        <w:t xml:space="preserve">, </w:t>
      </w:r>
      <w:proofErr w:type="gramStart"/>
      <w:r w:rsidRPr="00025BFA">
        <w:rPr>
          <w:szCs w:val="28"/>
        </w:rPr>
        <w:t>г</w:t>
      </w:r>
      <w:proofErr w:type="gramEnd"/>
      <w:r w:rsidRPr="00025BFA">
        <w:rPr>
          <w:szCs w:val="28"/>
        </w:rPr>
        <w:t>.</w:t>
      </w:r>
      <w:r>
        <w:rPr>
          <w:szCs w:val="28"/>
        </w:rPr>
        <w:t xml:space="preserve"> Уфа</w:t>
      </w:r>
      <w:r w:rsidRPr="00025BFA">
        <w:rPr>
          <w:szCs w:val="28"/>
        </w:rPr>
        <w:t xml:space="preserve">, </w:t>
      </w:r>
      <w:r>
        <w:rPr>
          <w:szCs w:val="28"/>
        </w:rPr>
        <w:t>Калининский район, Индустриальное шоссе 37/2</w:t>
      </w:r>
      <w:r w:rsidRPr="00025BFA">
        <w:rPr>
          <w:szCs w:val="28"/>
        </w:rPr>
        <w:t>.</w:t>
      </w:r>
    </w:p>
    <w:p w:rsidR="00B80F70" w:rsidRDefault="00B80F70" w:rsidP="00CB1C18">
      <w:pPr>
        <w:jc w:val="both"/>
        <w:rPr>
          <w:szCs w:val="28"/>
        </w:rPr>
      </w:pPr>
      <w:r>
        <w:rPr>
          <w:b/>
          <w:szCs w:val="28"/>
        </w:rPr>
        <w:t xml:space="preserve"> </w:t>
      </w:r>
    </w:p>
    <w:p w:rsidR="00B80F70" w:rsidRDefault="00B80F70"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B80F70" w:rsidRDefault="00B80F70" w:rsidP="00CB1C18">
      <w:pPr>
        <w:jc w:val="both"/>
        <w:rPr>
          <w:szCs w:val="28"/>
        </w:rPr>
      </w:pPr>
      <w:r>
        <w:rPr>
          <w:szCs w:val="28"/>
        </w:rPr>
        <w:t xml:space="preserve">Срок предоставления документации: </w:t>
      </w:r>
      <w:r w:rsidRPr="00FF0016">
        <w:rPr>
          <w:szCs w:val="28"/>
        </w:rPr>
        <w:t xml:space="preserve">с « </w:t>
      </w:r>
      <w:r w:rsidR="00FF0016" w:rsidRPr="00FF0016">
        <w:rPr>
          <w:szCs w:val="28"/>
        </w:rPr>
        <w:t>15</w:t>
      </w:r>
      <w:r w:rsidRPr="00FF0016">
        <w:rPr>
          <w:szCs w:val="28"/>
        </w:rPr>
        <w:t xml:space="preserve"> » </w:t>
      </w:r>
      <w:r w:rsidR="00FF0016" w:rsidRPr="00FF0016">
        <w:rPr>
          <w:szCs w:val="28"/>
        </w:rPr>
        <w:t>апреля</w:t>
      </w:r>
      <w:r w:rsidRPr="00FF0016">
        <w:rPr>
          <w:szCs w:val="28"/>
        </w:rPr>
        <w:t xml:space="preserve"> 201</w:t>
      </w:r>
      <w:r w:rsidR="00FF0016" w:rsidRPr="00FF0016">
        <w:rPr>
          <w:szCs w:val="28"/>
        </w:rPr>
        <w:t>3</w:t>
      </w:r>
      <w:r w:rsidRPr="00FF0016">
        <w:rPr>
          <w:szCs w:val="28"/>
        </w:rPr>
        <w:t xml:space="preserve"> г. по « </w:t>
      </w:r>
      <w:r w:rsidR="00FF0016" w:rsidRPr="00FF0016">
        <w:rPr>
          <w:szCs w:val="28"/>
        </w:rPr>
        <w:t>06</w:t>
      </w:r>
      <w:r w:rsidRPr="00FF0016">
        <w:rPr>
          <w:szCs w:val="28"/>
        </w:rPr>
        <w:t xml:space="preserve"> » </w:t>
      </w:r>
      <w:r w:rsidR="00FF0016" w:rsidRPr="00FF0016">
        <w:rPr>
          <w:szCs w:val="28"/>
        </w:rPr>
        <w:t>мая</w:t>
      </w:r>
      <w:r w:rsidRPr="00FF0016">
        <w:rPr>
          <w:szCs w:val="28"/>
        </w:rPr>
        <w:t xml:space="preserve"> 201</w:t>
      </w:r>
      <w:r w:rsidR="00FF0016" w:rsidRPr="00FF0016">
        <w:rPr>
          <w:szCs w:val="28"/>
        </w:rPr>
        <w:t>3</w:t>
      </w:r>
      <w:r w:rsidRPr="00FF0016">
        <w:rPr>
          <w:szCs w:val="28"/>
        </w:rPr>
        <w:t xml:space="preserve"> г.</w:t>
      </w:r>
      <w:r>
        <w:rPr>
          <w:szCs w:val="28"/>
        </w:rPr>
        <w:t xml:space="preserve"> </w:t>
      </w:r>
    </w:p>
    <w:p w:rsidR="00B80F70" w:rsidRPr="00772A14" w:rsidRDefault="00B80F70"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B80F70" w:rsidRDefault="00B80F70" w:rsidP="00772A14">
      <w:pPr>
        <w:jc w:val="both"/>
        <w:rPr>
          <w:b/>
        </w:rPr>
      </w:pPr>
    </w:p>
    <w:p w:rsidR="00B80F70" w:rsidRDefault="00B80F70" w:rsidP="00962FD2">
      <w:pPr>
        <w:ind w:firstLine="0"/>
        <w:jc w:val="both"/>
        <w:rPr>
          <w:b/>
        </w:rPr>
      </w:pPr>
      <w:r w:rsidRPr="00772A14">
        <w:rPr>
          <w:b/>
        </w:rPr>
        <w:t>Размер, порядок и сроки внесения платы за предоставление документации о закупке</w:t>
      </w:r>
    </w:p>
    <w:p w:rsidR="00B80F70" w:rsidRPr="00772A14" w:rsidRDefault="00B80F70" w:rsidP="00772A14">
      <w:pPr>
        <w:jc w:val="both"/>
        <w:rPr>
          <w:b/>
          <w:i/>
        </w:rPr>
      </w:pPr>
      <w:r w:rsidRPr="001F2BA2">
        <w:rPr>
          <w:szCs w:val="28"/>
        </w:rPr>
        <w:t>Плата не требуется.</w:t>
      </w:r>
      <w:r w:rsidRPr="00772A14">
        <w:rPr>
          <w:szCs w:val="28"/>
        </w:rPr>
        <w:t xml:space="preserve"> </w:t>
      </w:r>
    </w:p>
    <w:p w:rsidR="00B80F70" w:rsidRDefault="00B80F70" w:rsidP="007B4A2D">
      <w:pPr>
        <w:jc w:val="both"/>
      </w:pPr>
    </w:p>
    <w:p w:rsidR="00B80F70" w:rsidRPr="00772A14" w:rsidRDefault="00B80F70" w:rsidP="00962FD2">
      <w:pPr>
        <w:ind w:firstLine="0"/>
        <w:jc w:val="both"/>
        <w:rPr>
          <w:b/>
        </w:rPr>
      </w:pPr>
      <w:r w:rsidRPr="00772A14">
        <w:rPr>
          <w:b/>
        </w:rPr>
        <w:t>Информаци</w:t>
      </w:r>
      <w:r>
        <w:rPr>
          <w:b/>
        </w:rPr>
        <w:t>я о порядке  проведения закупки</w:t>
      </w:r>
    </w:p>
    <w:p w:rsidR="00B80F70" w:rsidRPr="00C43AAC" w:rsidRDefault="00B80F70" w:rsidP="007B4A2D">
      <w:pPr>
        <w:jc w:val="both"/>
        <w:rPr>
          <w:szCs w:val="28"/>
        </w:rPr>
      </w:pPr>
      <w:r w:rsidRPr="00C43AAC">
        <w:rPr>
          <w:szCs w:val="28"/>
        </w:rPr>
        <w:t xml:space="preserve">Дата и время окончания подачи заявок (по местному времени Организатора): </w:t>
      </w:r>
    </w:p>
    <w:p w:rsidR="00B80F70" w:rsidRPr="00C43AAC" w:rsidRDefault="00B80F70" w:rsidP="007B4A2D">
      <w:pPr>
        <w:jc w:val="both"/>
        <w:rPr>
          <w:b/>
          <w:szCs w:val="28"/>
        </w:rPr>
      </w:pPr>
      <w:r w:rsidRPr="00FF0016">
        <w:rPr>
          <w:szCs w:val="28"/>
        </w:rPr>
        <w:t xml:space="preserve">« </w:t>
      </w:r>
      <w:r w:rsidR="00FF0016" w:rsidRPr="00FF0016">
        <w:rPr>
          <w:szCs w:val="28"/>
        </w:rPr>
        <w:t>06</w:t>
      </w:r>
      <w:r w:rsidRPr="00FF0016">
        <w:rPr>
          <w:szCs w:val="28"/>
        </w:rPr>
        <w:t xml:space="preserve"> » </w:t>
      </w:r>
      <w:r w:rsidR="00FF0016" w:rsidRPr="00FF0016">
        <w:rPr>
          <w:szCs w:val="28"/>
        </w:rPr>
        <w:t>мая</w:t>
      </w:r>
      <w:r w:rsidRPr="00FF0016">
        <w:rPr>
          <w:szCs w:val="28"/>
        </w:rPr>
        <w:t xml:space="preserve"> 201</w:t>
      </w:r>
      <w:r w:rsidR="00FF0016" w:rsidRPr="00FF0016">
        <w:rPr>
          <w:szCs w:val="28"/>
        </w:rPr>
        <w:t>3</w:t>
      </w:r>
      <w:r w:rsidRPr="00FF0016">
        <w:rPr>
          <w:szCs w:val="28"/>
        </w:rPr>
        <w:t xml:space="preserve"> г </w:t>
      </w:r>
      <w:r w:rsidR="00FF0016" w:rsidRPr="00FF0016">
        <w:rPr>
          <w:szCs w:val="28"/>
        </w:rPr>
        <w:t xml:space="preserve">16 </w:t>
      </w:r>
      <w:r w:rsidRPr="00FF0016">
        <w:rPr>
          <w:szCs w:val="28"/>
        </w:rPr>
        <w:t xml:space="preserve">час. </w:t>
      </w:r>
      <w:r w:rsidR="00FF0016" w:rsidRPr="00FF0016">
        <w:rPr>
          <w:szCs w:val="28"/>
        </w:rPr>
        <w:t>00</w:t>
      </w:r>
      <w:r w:rsidRPr="00FF0016">
        <w:rPr>
          <w:szCs w:val="28"/>
        </w:rPr>
        <w:t xml:space="preserve"> мин.</w:t>
      </w:r>
    </w:p>
    <w:p w:rsidR="00B80F70" w:rsidRPr="00C43AAC" w:rsidRDefault="00B80F70" w:rsidP="00962FD2">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B80F70" w:rsidRPr="00C43AAC" w:rsidRDefault="00B80F70" w:rsidP="004E238E">
      <w:pPr>
        <w:ind w:firstLine="0"/>
        <w:jc w:val="both"/>
        <w:rPr>
          <w:b/>
          <w:szCs w:val="28"/>
        </w:rPr>
      </w:pPr>
    </w:p>
    <w:p w:rsidR="00B80F70" w:rsidRPr="00C43AAC" w:rsidRDefault="00B80F70" w:rsidP="004E238E">
      <w:pPr>
        <w:ind w:firstLine="0"/>
        <w:jc w:val="both"/>
        <w:rPr>
          <w:szCs w:val="28"/>
        </w:rPr>
      </w:pPr>
      <w:r w:rsidRPr="00C43AAC">
        <w:rPr>
          <w:b/>
          <w:szCs w:val="28"/>
        </w:rPr>
        <w:t>Вскрытие конвертов с Заявками</w:t>
      </w:r>
      <w:r w:rsidRPr="00C43AAC">
        <w:rPr>
          <w:szCs w:val="28"/>
        </w:rPr>
        <w:t xml:space="preserve"> </w:t>
      </w:r>
    </w:p>
    <w:p w:rsidR="00B80F70" w:rsidRPr="00C43AAC" w:rsidRDefault="00B80F70" w:rsidP="00F91A69">
      <w:pPr>
        <w:ind w:firstLine="0"/>
        <w:jc w:val="both"/>
        <w:rPr>
          <w:szCs w:val="28"/>
        </w:rPr>
      </w:pPr>
      <w:r w:rsidRPr="00C43AAC">
        <w:rPr>
          <w:szCs w:val="28"/>
        </w:rPr>
        <w:tab/>
        <w:t xml:space="preserve">Дата и время (по местному времени Организатора): </w:t>
      </w:r>
    </w:p>
    <w:p w:rsidR="00B80F70" w:rsidRPr="00C43AAC" w:rsidRDefault="00B80F70" w:rsidP="00F91A69">
      <w:pPr>
        <w:ind w:firstLine="0"/>
        <w:jc w:val="both"/>
        <w:rPr>
          <w:b/>
          <w:szCs w:val="28"/>
        </w:rPr>
      </w:pPr>
      <w:r w:rsidRPr="00FF0016">
        <w:rPr>
          <w:szCs w:val="28"/>
        </w:rPr>
        <w:tab/>
        <w:t xml:space="preserve">« </w:t>
      </w:r>
      <w:r w:rsidR="00FF0016" w:rsidRPr="00FF0016">
        <w:rPr>
          <w:szCs w:val="28"/>
        </w:rPr>
        <w:t>08</w:t>
      </w:r>
      <w:r w:rsidRPr="00FF0016">
        <w:rPr>
          <w:szCs w:val="28"/>
        </w:rPr>
        <w:t xml:space="preserve"> » </w:t>
      </w:r>
      <w:r w:rsidR="00FF0016" w:rsidRPr="00FF0016">
        <w:rPr>
          <w:szCs w:val="28"/>
        </w:rPr>
        <w:t>мая</w:t>
      </w:r>
      <w:r w:rsidRPr="00FF0016">
        <w:rPr>
          <w:szCs w:val="28"/>
        </w:rPr>
        <w:t xml:space="preserve"> 201</w:t>
      </w:r>
      <w:r w:rsidR="00FF0016" w:rsidRPr="00FF0016">
        <w:rPr>
          <w:szCs w:val="28"/>
        </w:rPr>
        <w:t>3</w:t>
      </w:r>
      <w:r w:rsidRPr="00FF0016">
        <w:rPr>
          <w:szCs w:val="28"/>
        </w:rPr>
        <w:t xml:space="preserve"> г </w:t>
      </w:r>
      <w:r w:rsidR="00FF0016" w:rsidRPr="00FF0016">
        <w:rPr>
          <w:szCs w:val="28"/>
        </w:rPr>
        <w:t xml:space="preserve">16 </w:t>
      </w:r>
      <w:r w:rsidRPr="00FF0016">
        <w:rPr>
          <w:szCs w:val="28"/>
        </w:rPr>
        <w:t xml:space="preserve">час. </w:t>
      </w:r>
      <w:r w:rsidR="00FF0016" w:rsidRPr="00FF0016">
        <w:rPr>
          <w:szCs w:val="28"/>
        </w:rPr>
        <w:t>00</w:t>
      </w:r>
      <w:r w:rsidRPr="00FF0016">
        <w:rPr>
          <w:szCs w:val="28"/>
        </w:rPr>
        <w:t xml:space="preserve"> мин.</w:t>
      </w:r>
    </w:p>
    <w:p w:rsidR="00B80F70" w:rsidRPr="00C43AAC" w:rsidRDefault="00B80F70" w:rsidP="00F91A69">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B80F70" w:rsidRPr="00C43AAC" w:rsidRDefault="00B80F70" w:rsidP="004E238E">
      <w:pPr>
        <w:ind w:firstLine="0"/>
        <w:jc w:val="both"/>
        <w:rPr>
          <w:b/>
          <w:szCs w:val="28"/>
        </w:rPr>
      </w:pPr>
    </w:p>
    <w:p w:rsidR="00B80F70" w:rsidRPr="00C43AAC" w:rsidRDefault="00B80F70" w:rsidP="004E238E">
      <w:pPr>
        <w:ind w:firstLine="0"/>
        <w:jc w:val="both"/>
        <w:rPr>
          <w:b/>
          <w:szCs w:val="28"/>
        </w:rPr>
      </w:pPr>
      <w:r w:rsidRPr="00C43AAC">
        <w:rPr>
          <w:b/>
          <w:szCs w:val="28"/>
        </w:rPr>
        <w:t>Рассмотрение и сопоставление Заявок</w:t>
      </w:r>
    </w:p>
    <w:p w:rsidR="00B80F70" w:rsidRPr="00C43AAC" w:rsidRDefault="00B80F70" w:rsidP="00F91A69">
      <w:pPr>
        <w:ind w:firstLine="0"/>
        <w:jc w:val="both"/>
        <w:rPr>
          <w:b/>
          <w:szCs w:val="28"/>
        </w:rPr>
      </w:pPr>
      <w:r w:rsidRPr="00FF0016">
        <w:rPr>
          <w:szCs w:val="28"/>
        </w:rPr>
        <w:tab/>
        <w:t xml:space="preserve">« </w:t>
      </w:r>
      <w:r w:rsidR="00FF0016" w:rsidRPr="00FF0016">
        <w:rPr>
          <w:szCs w:val="28"/>
        </w:rPr>
        <w:t>13</w:t>
      </w:r>
      <w:r w:rsidRPr="00FF0016">
        <w:rPr>
          <w:szCs w:val="28"/>
        </w:rPr>
        <w:t xml:space="preserve"> » </w:t>
      </w:r>
      <w:r w:rsidR="00FF0016" w:rsidRPr="00FF0016">
        <w:rPr>
          <w:szCs w:val="28"/>
        </w:rPr>
        <w:t>мая</w:t>
      </w:r>
      <w:r w:rsidRPr="00FF0016">
        <w:rPr>
          <w:szCs w:val="28"/>
        </w:rPr>
        <w:t xml:space="preserve"> 201</w:t>
      </w:r>
      <w:r w:rsidR="00FF0016" w:rsidRPr="00FF0016">
        <w:rPr>
          <w:szCs w:val="28"/>
        </w:rPr>
        <w:t>3</w:t>
      </w:r>
      <w:r w:rsidRPr="00FF0016">
        <w:rPr>
          <w:szCs w:val="28"/>
        </w:rPr>
        <w:t xml:space="preserve"> г </w:t>
      </w:r>
      <w:r w:rsidR="00FF0016" w:rsidRPr="00FF0016">
        <w:rPr>
          <w:szCs w:val="28"/>
        </w:rPr>
        <w:t xml:space="preserve">16 </w:t>
      </w:r>
      <w:r w:rsidRPr="00FF0016">
        <w:rPr>
          <w:szCs w:val="28"/>
        </w:rPr>
        <w:t xml:space="preserve">час. </w:t>
      </w:r>
      <w:r w:rsidR="00FF0016" w:rsidRPr="00FF0016">
        <w:rPr>
          <w:szCs w:val="28"/>
        </w:rPr>
        <w:t>00</w:t>
      </w:r>
      <w:r w:rsidRPr="00FF0016">
        <w:rPr>
          <w:szCs w:val="28"/>
        </w:rPr>
        <w:t xml:space="preserve"> мин.</w:t>
      </w:r>
    </w:p>
    <w:p w:rsidR="00B80F70" w:rsidRPr="00F91A69" w:rsidRDefault="00B80F70" w:rsidP="00F91A69">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B80F70" w:rsidRPr="00C43AAC" w:rsidRDefault="00B80F70" w:rsidP="004E238E">
      <w:pPr>
        <w:jc w:val="both"/>
        <w:rPr>
          <w:szCs w:val="28"/>
        </w:rPr>
      </w:pPr>
      <w:r w:rsidRPr="00C43AAC">
        <w:rPr>
          <w:szCs w:val="28"/>
        </w:rPr>
        <w:t>Информация о ходе рассмотрения Заявок не подлежит разглашению.</w:t>
      </w:r>
    </w:p>
    <w:p w:rsidR="00B80F70" w:rsidRDefault="00B80F70" w:rsidP="004E238E">
      <w:pPr>
        <w:ind w:firstLine="0"/>
        <w:jc w:val="both"/>
        <w:rPr>
          <w:b/>
          <w:szCs w:val="28"/>
        </w:rPr>
      </w:pPr>
    </w:p>
    <w:p w:rsidR="00FF0016" w:rsidRDefault="00FF0016" w:rsidP="004E238E">
      <w:pPr>
        <w:ind w:firstLine="0"/>
        <w:jc w:val="both"/>
        <w:rPr>
          <w:b/>
          <w:szCs w:val="28"/>
        </w:rPr>
      </w:pPr>
    </w:p>
    <w:p w:rsidR="00FF0016" w:rsidRPr="00C43AAC" w:rsidRDefault="00FF0016" w:rsidP="004E238E">
      <w:pPr>
        <w:ind w:firstLine="0"/>
        <w:jc w:val="both"/>
        <w:rPr>
          <w:b/>
          <w:szCs w:val="28"/>
        </w:rPr>
      </w:pPr>
    </w:p>
    <w:p w:rsidR="00B80F70" w:rsidRPr="00C43AAC" w:rsidRDefault="00B80F70" w:rsidP="004E238E">
      <w:pPr>
        <w:ind w:firstLine="0"/>
        <w:jc w:val="both"/>
        <w:rPr>
          <w:b/>
          <w:szCs w:val="28"/>
        </w:rPr>
      </w:pPr>
      <w:r w:rsidRPr="00C43AAC">
        <w:rPr>
          <w:b/>
          <w:szCs w:val="28"/>
        </w:rPr>
        <w:lastRenderedPageBreak/>
        <w:t>Подведение итогов</w:t>
      </w:r>
    </w:p>
    <w:p w:rsidR="00B80F70" w:rsidRPr="00C43AAC" w:rsidRDefault="00B80F70" w:rsidP="00F91A69">
      <w:pPr>
        <w:ind w:firstLine="0"/>
        <w:jc w:val="both"/>
        <w:rPr>
          <w:b/>
          <w:szCs w:val="28"/>
        </w:rPr>
      </w:pPr>
      <w:r w:rsidRPr="00FF0016">
        <w:rPr>
          <w:szCs w:val="28"/>
        </w:rPr>
        <w:tab/>
        <w:t xml:space="preserve">« </w:t>
      </w:r>
      <w:r w:rsidR="00FF0016" w:rsidRPr="00FF0016">
        <w:rPr>
          <w:szCs w:val="28"/>
        </w:rPr>
        <w:t>21</w:t>
      </w:r>
      <w:r w:rsidRPr="00FF0016">
        <w:rPr>
          <w:szCs w:val="28"/>
        </w:rPr>
        <w:t xml:space="preserve"> » </w:t>
      </w:r>
      <w:r w:rsidR="00FF0016" w:rsidRPr="00FF0016">
        <w:rPr>
          <w:szCs w:val="28"/>
        </w:rPr>
        <w:t>мая</w:t>
      </w:r>
      <w:r w:rsidRPr="00FF0016">
        <w:rPr>
          <w:szCs w:val="28"/>
        </w:rPr>
        <w:t xml:space="preserve"> 201</w:t>
      </w:r>
      <w:r w:rsidR="00FF0016" w:rsidRPr="00FF0016">
        <w:rPr>
          <w:szCs w:val="28"/>
        </w:rPr>
        <w:t>3</w:t>
      </w:r>
      <w:r w:rsidRPr="00FF0016">
        <w:rPr>
          <w:szCs w:val="28"/>
        </w:rPr>
        <w:t xml:space="preserve"> г </w:t>
      </w:r>
      <w:r w:rsidR="00FF0016" w:rsidRPr="00FF0016">
        <w:rPr>
          <w:szCs w:val="28"/>
        </w:rPr>
        <w:t xml:space="preserve">14 </w:t>
      </w:r>
      <w:r w:rsidRPr="00FF0016">
        <w:rPr>
          <w:szCs w:val="28"/>
        </w:rPr>
        <w:t xml:space="preserve">час. </w:t>
      </w:r>
      <w:r w:rsidR="00FF0016" w:rsidRPr="00FF0016">
        <w:rPr>
          <w:szCs w:val="28"/>
        </w:rPr>
        <w:t>00</w:t>
      </w:r>
      <w:r w:rsidRPr="00FF0016">
        <w:rPr>
          <w:szCs w:val="28"/>
        </w:rPr>
        <w:t xml:space="preserve"> мин.</w:t>
      </w:r>
    </w:p>
    <w:p w:rsidR="00B80F70" w:rsidRPr="00C43AAC" w:rsidRDefault="00B80F70" w:rsidP="00F91A69">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B80F70" w:rsidRPr="00C43AAC" w:rsidRDefault="00B80F70" w:rsidP="00662448">
      <w:pPr>
        <w:jc w:val="both"/>
        <w:rPr>
          <w:szCs w:val="28"/>
        </w:rPr>
      </w:pPr>
    </w:p>
    <w:p w:rsidR="00B80F70" w:rsidRPr="00C43AAC" w:rsidRDefault="00B80F70"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B80F70" w:rsidRPr="00C43AAC" w:rsidRDefault="00B80F70" w:rsidP="00662448">
      <w:pPr>
        <w:jc w:val="both"/>
        <w:rPr>
          <w:szCs w:val="28"/>
        </w:rPr>
      </w:pPr>
    </w:p>
    <w:p w:rsidR="00B80F70" w:rsidRPr="00C43AAC" w:rsidRDefault="00B80F70"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B80F70" w:rsidRPr="00C43AAC" w:rsidRDefault="00B80F70"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B80F70" w:rsidRPr="00C43AAC" w:rsidRDefault="00B80F70" w:rsidP="007A053B">
      <w:pPr>
        <w:jc w:val="both"/>
        <w:rPr>
          <w:b/>
          <w:szCs w:val="28"/>
        </w:rPr>
      </w:pPr>
      <w:r w:rsidRPr="00C43AAC">
        <w:rPr>
          <w:b/>
          <w:szCs w:val="28"/>
        </w:rPr>
        <w:t xml:space="preserve">           </w:t>
      </w:r>
    </w:p>
    <w:p w:rsidR="00B80F70" w:rsidRPr="00C43AAC" w:rsidRDefault="00B80F70"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80F70" w:rsidRPr="00C43AAC" w:rsidRDefault="00B80F70" w:rsidP="00966BF5">
      <w:pPr>
        <w:jc w:val="both"/>
        <w:rPr>
          <w:b/>
          <w:szCs w:val="28"/>
        </w:rPr>
      </w:pPr>
    </w:p>
    <w:p w:rsidR="00B80F70" w:rsidRPr="00C43AAC" w:rsidRDefault="00B80F70"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B80F70" w:rsidRPr="00C43AAC" w:rsidRDefault="00B80F70" w:rsidP="00B81AC6">
      <w:pPr>
        <w:pStyle w:val="a7"/>
        <w:suppressAutoHyphens/>
        <w:rPr>
          <w:sz w:val="28"/>
          <w:szCs w:val="28"/>
        </w:rPr>
      </w:pPr>
    </w:p>
    <w:p w:rsidR="00B80F70" w:rsidRPr="00C43AAC" w:rsidRDefault="00B80F70" w:rsidP="00B81AC6">
      <w:pPr>
        <w:pStyle w:val="a7"/>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80F70" w:rsidRPr="00C43AAC" w:rsidRDefault="00B80F70" w:rsidP="007A053B">
      <w:pPr>
        <w:jc w:val="both"/>
        <w:rPr>
          <w:szCs w:val="28"/>
        </w:rPr>
      </w:pPr>
    </w:p>
    <w:p w:rsidR="00B80F70" w:rsidRPr="00C43AAC" w:rsidRDefault="00B80F70"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B80F70" w:rsidRPr="00C43AAC" w:rsidRDefault="00B80F70"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80F70" w:rsidRPr="00C43AAC" w:rsidRDefault="00B80F70" w:rsidP="007A053B">
      <w:pPr>
        <w:jc w:val="both"/>
        <w:rPr>
          <w:szCs w:val="28"/>
        </w:rPr>
      </w:pPr>
    </w:p>
    <w:p w:rsidR="00B80F70" w:rsidRPr="00C43AAC" w:rsidRDefault="00B80F70"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B80F70" w:rsidRPr="00C43AAC" w:rsidRDefault="00B80F70" w:rsidP="007A053B">
      <w:pPr>
        <w:jc w:val="both"/>
        <w:rPr>
          <w:szCs w:val="28"/>
        </w:rPr>
      </w:pPr>
    </w:p>
    <w:p w:rsidR="00B80F70" w:rsidRPr="00C43AAC" w:rsidRDefault="00B80F70"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B80F70" w:rsidRPr="00C43AAC" w:rsidRDefault="00B80F70" w:rsidP="007A053B">
      <w:pPr>
        <w:jc w:val="both"/>
        <w:rPr>
          <w:szCs w:val="28"/>
        </w:rPr>
      </w:pPr>
      <w:r w:rsidRPr="00C43AAC">
        <w:rPr>
          <w:szCs w:val="28"/>
        </w:rPr>
        <w:t xml:space="preserve"> </w:t>
      </w:r>
    </w:p>
    <w:sectPr w:rsidR="00B80F70" w:rsidRPr="00C43AAC"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86" w:rsidRDefault="009B5386" w:rsidP="00CB1C18">
      <w:r>
        <w:separator/>
      </w:r>
    </w:p>
  </w:endnote>
  <w:endnote w:type="continuationSeparator" w:id="0">
    <w:p w:rsidR="009B5386" w:rsidRDefault="009B538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86" w:rsidRDefault="009B5386" w:rsidP="00CB1C18">
      <w:r>
        <w:separator/>
      </w:r>
    </w:p>
  </w:footnote>
  <w:footnote w:type="continuationSeparator" w:id="0">
    <w:p w:rsidR="009B5386" w:rsidRDefault="009B538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86" w:rsidRDefault="009B5386">
    <w:pPr>
      <w:pStyle w:val="af0"/>
      <w:jc w:val="center"/>
    </w:pPr>
    <w:fldSimple w:instr=" PAGE   \* MERGEFORMAT ">
      <w:r w:rsidR="00CF0CFB">
        <w:rPr>
          <w:noProof/>
        </w:rPr>
        <w:t>2</w:t>
      </w:r>
    </w:fldSimple>
  </w:p>
  <w:p w:rsidR="009B5386" w:rsidRDefault="009B538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86" w:rsidRPr="004F2B79" w:rsidRDefault="009B538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10C5E"/>
    <w:rsid w:val="00025BFA"/>
    <w:rsid w:val="00026B5E"/>
    <w:rsid w:val="00045CB7"/>
    <w:rsid w:val="00063509"/>
    <w:rsid w:val="0007727F"/>
    <w:rsid w:val="000777AB"/>
    <w:rsid w:val="00082F94"/>
    <w:rsid w:val="00084180"/>
    <w:rsid w:val="00085F72"/>
    <w:rsid w:val="000A60A3"/>
    <w:rsid w:val="000A67CD"/>
    <w:rsid w:val="000A799D"/>
    <w:rsid w:val="000B2842"/>
    <w:rsid w:val="000C5FD9"/>
    <w:rsid w:val="000D7F75"/>
    <w:rsid w:val="00107B80"/>
    <w:rsid w:val="00110766"/>
    <w:rsid w:val="00117473"/>
    <w:rsid w:val="001212C5"/>
    <w:rsid w:val="00121857"/>
    <w:rsid w:val="00124964"/>
    <w:rsid w:val="00130B71"/>
    <w:rsid w:val="00132AFA"/>
    <w:rsid w:val="00133CFF"/>
    <w:rsid w:val="0014182E"/>
    <w:rsid w:val="0014455A"/>
    <w:rsid w:val="001475DB"/>
    <w:rsid w:val="00152424"/>
    <w:rsid w:val="00177D91"/>
    <w:rsid w:val="001B0FDE"/>
    <w:rsid w:val="001C05F5"/>
    <w:rsid w:val="001C5644"/>
    <w:rsid w:val="001F0B3B"/>
    <w:rsid w:val="001F2BA2"/>
    <w:rsid w:val="001F4F2E"/>
    <w:rsid w:val="001F52B9"/>
    <w:rsid w:val="00204B07"/>
    <w:rsid w:val="0020709B"/>
    <w:rsid w:val="00216833"/>
    <w:rsid w:val="002350DE"/>
    <w:rsid w:val="00237904"/>
    <w:rsid w:val="00237A43"/>
    <w:rsid w:val="00245141"/>
    <w:rsid w:val="0026332C"/>
    <w:rsid w:val="002636BF"/>
    <w:rsid w:val="0028492E"/>
    <w:rsid w:val="00296517"/>
    <w:rsid w:val="002A2934"/>
    <w:rsid w:val="002A5868"/>
    <w:rsid w:val="002A7BD2"/>
    <w:rsid w:val="002A7D8B"/>
    <w:rsid w:val="002C0F1D"/>
    <w:rsid w:val="002C536B"/>
    <w:rsid w:val="002D19A8"/>
    <w:rsid w:val="002E11EB"/>
    <w:rsid w:val="002E2B59"/>
    <w:rsid w:val="002E5A39"/>
    <w:rsid w:val="002F00CA"/>
    <w:rsid w:val="002F0875"/>
    <w:rsid w:val="003038BF"/>
    <w:rsid w:val="003106D1"/>
    <w:rsid w:val="0032153B"/>
    <w:rsid w:val="003248F4"/>
    <w:rsid w:val="00347CA0"/>
    <w:rsid w:val="00370901"/>
    <w:rsid w:val="00371204"/>
    <w:rsid w:val="003C7469"/>
    <w:rsid w:val="003D0AA6"/>
    <w:rsid w:val="003D305C"/>
    <w:rsid w:val="003E13B8"/>
    <w:rsid w:val="003E1D49"/>
    <w:rsid w:val="003F2B7A"/>
    <w:rsid w:val="0041301F"/>
    <w:rsid w:val="00420A71"/>
    <w:rsid w:val="00425ACD"/>
    <w:rsid w:val="00427B60"/>
    <w:rsid w:val="0044002D"/>
    <w:rsid w:val="00451C4B"/>
    <w:rsid w:val="004566F4"/>
    <w:rsid w:val="00480DA5"/>
    <w:rsid w:val="00482157"/>
    <w:rsid w:val="00483D8D"/>
    <w:rsid w:val="004913FE"/>
    <w:rsid w:val="00494F94"/>
    <w:rsid w:val="004A2991"/>
    <w:rsid w:val="004B3332"/>
    <w:rsid w:val="004B7489"/>
    <w:rsid w:val="004C3E28"/>
    <w:rsid w:val="004C63EA"/>
    <w:rsid w:val="004E09D6"/>
    <w:rsid w:val="004E238E"/>
    <w:rsid w:val="004F2B79"/>
    <w:rsid w:val="00500D9B"/>
    <w:rsid w:val="0050283D"/>
    <w:rsid w:val="005030B0"/>
    <w:rsid w:val="00510572"/>
    <w:rsid w:val="00512FEB"/>
    <w:rsid w:val="00531303"/>
    <w:rsid w:val="00542DB9"/>
    <w:rsid w:val="00564686"/>
    <w:rsid w:val="00570694"/>
    <w:rsid w:val="00583AE4"/>
    <w:rsid w:val="00584D63"/>
    <w:rsid w:val="005A69AB"/>
    <w:rsid w:val="005D5266"/>
    <w:rsid w:val="005E0384"/>
    <w:rsid w:val="005F7985"/>
    <w:rsid w:val="006072F9"/>
    <w:rsid w:val="006117F1"/>
    <w:rsid w:val="006323ED"/>
    <w:rsid w:val="006527AA"/>
    <w:rsid w:val="0065729B"/>
    <w:rsid w:val="0065731F"/>
    <w:rsid w:val="00661273"/>
    <w:rsid w:val="00662448"/>
    <w:rsid w:val="006713BF"/>
    <w:rsid w:val="006A7B60"/>
    <w:rsid w:val="006B32C7"/>
    <w:rsid w:val="006C3469"/>
    <w:rsid w:val="006C54E7"/>
    <w:rsid w:val="006E0FA2"/>
    <w:rsid w:val="006E2388"/>
    <w:rsid w:val="006E599E"/>
    <w:rsid w:val="007022A0"/>
    <w:rsid w:val="00702B9B"/>
    <w:rsid w:val="00706055"/>
    <w:rsid w:val="00706492"/>
    <w:rsid w:val="00712295"/>
    <w:rsid w:val="0071472A"/>
    <w:rsid w:val="00716E55"/>
    <w:rsid w:val="00720B00"/>
    <w:rsid w:val="00724EED"/>
    <w:rsid w:val="007424AA"/>
    <w:rsid w:val="007442D3"/>
    <w:rsid w:val="00747FEB"/>
    <w:rsid w:val="0075014E"/>
    <w:rsid w:val="00760ED1"/>
    <w:rsid w:val="00772A14"/>
    <w:rsid w:val="0077475D"/>
    <w:rsid w:val="00790FF6"/>
    <w:rsid w:val="00795795"/>
    <w:rsid w:val="007A053B"/>
    <w:rsid w:val="007A2180"/>
    <w:rsid w:val="007B4A2D"/>
    <w:rsid w:val="007C6494"/>
    <w:rsid w:val="007D6F31"/>
    <w:rsid w:val="007F19CD"/>
    <w:rsid w:val="007F1F89"/>
    <w:rsid w:val="007F5506"/>
    <w:rsid w:val="007F7B08"/>
    <w:rsid w:val="00811D7C"/>
    <w:rsid w:val="008128DB"/>
    <w:rsid w:val="00831584"/>
    <w:rsid w:val="00833F3A"/>
    <w:rsid w:val="00847465"/>
    <w:rsid w:val="00852B23"/>
    <w:rsid w:val="00870B0F"/>
    <w:rsid w:val="008836D5"/>
    <w:rsid w:val="00884629"/>
    <w:rsid w:val="008B29D7"/>
    <w:rsid w:val="008C4B85"/>
    <w:rsid w:val="008C7B27"/>
    <w:rsid w:val="008D1810"/>
    <w:rsid w:val="008D75CD"/>
    <w:rsid w:val="008E0CEC"/>
    <w:rsid w:val="008E1656"/>
    <w:rsid w:val="008F0A98"/>
    <w:rsid w:val="00910BE4"/>
    <w:rsid w:val="00915DBD"/>
    <w:rsid w:val="0092627C"/>
    <w:rsid w:val="0093062F"/>
    <w:rsid w:val="009405B0"/>
    <w:rsid w:val="00962FD2"/>
    <w:rsid w:val="00963E26"/>
    <w:rsid w:val="009662B7"/>
    <w:rsid w:val="00966BF5"/>
    <w:rsid w:val="009810DD"/>
    <w:rsid w:val="00994F52"/>
    <w:rsid w:val="009B5386"/>
    <w:rsid w:val="009B6FDE"/>
    <w:rsid w:val="009C16C0"/>
    <w:rsid w:val="009C4A5D"/>
    <w:rsid w:val="009E744F"/>
    <w:rsid w:val="009F2FCC"/>
    <w:rsid w:val="009F36EA"/>
    <w:rsid w:val="009F3AE5"/>
    <w:rsid w:val="00A017DE"/>
    <w:rsid w:val="00A0224A"/>
    <w:rsid w:val="00A038AE"/>
    <w:rsid w:val="00A042DE"/>
    <w:rsid w:val="00A04D82"/>
    <w:rsid w:val="00A1512F"/>
    <w:rsid w:val="00A20EC2"/>
    <w:rsid w:val="00A232F1"/>
    <w:rsid w:val="00A2410B"/>
    <w:rsid w:val="00A31BA8"/>
    <w:rsid w:val="00A335BC"/>
    <w:rsid w:val="00A3424C"/>
    <w:rsid w:val="00A35895"/>
    <w:rsid w:val="00A37D15"/>
    <w:rsid w:val="00A44A48"/>
    <w:rsid w:val="00A474CB"/>
    <w:rsid w:val="00A61E76"/>
    <w:rsid w:val="00A65E18"/>
    <w:rsid w:val="00A716A3"/>
    <w:rsid w:val="00A7517C"/>
    <w:rsid w:val="00A767DE"/>
    <w:rsid w:val="00AA34B6"/>
    <w:rsid w:val="00AA36AF"/>
    <w:rsid w:val="00AA5CFC"/>
    <w:rsid w:val="00AA79FA"/>
    <w:rsid w:val="00AA7EFD"/>
    <w:rsid w:val="00AC0842"/>
    <w:rsid w:val="00AC57C2"/>
    <w:rsid w:val="00AC799F"/>
    <w:rsid w:val="00AD69FC"/>
    <w:rsid w:val="00AD7946"/>
    <w:rsid w:val="00AE26A4"/>
    <w:rsid w:val="00AF3E8A"/>
    <w:rsid w:val="00AF4708"/>
    <w:rsid w:val="00B20DF0"/>
    <w:rsid w:val="00B21959"/>
    <w:rsid w:val="00B27DCF"/>
    <w:rsid w:val="00B30C2B"/>
    <w:rsid w:val="00B31188"/>
    <w:rsid w:val="00B3207D"/>
    <w:rsid w:val="00B412D5"/>
    <w:rsid w:val="00B50EA6"/>
    <w:rsid w:val="00B5562A"/>
    <w:rsid w:val="00B718E9"/>
    <w:rsid w:val="00B80F70"/>
    <w:rsid w:val="00B81AC6"/>
    <w:rsid w:val="00BB7300"/>
    <w:rsid w:val="00BC29CF"/>
    <w:rsid w:val="00BD06F5"/>
    <w:rsid w:val="00BD31AE"/>
    <w:rsid w:val="00BD3223"/>
    <w:rsid w:val="00BD5F39"/>
    <w:rsid w:val="00BD6739"/>
    <w:rsid w:val="00BE4FBE"/>
    <w:rsid w:val="00BE7F31"/>
    <w:rsid w:val="00BF2940"/>
    <w:rsid w:val="00BF35B9"/>
    <w:rsid w:val="00C0034F"/>
    <w:rsid w:val="00C0686E"/>
    <w:rsid w:val="00C10B7F"/>
    <w:rsid w:val="00C1188F"/>
    <w:rsid w:val="00C15A25"/>
    <w:rsid w:val="00C2562C"/>
    <w:rsid w:val="00C30230"/>
    <w:rsid w:val="00C40A83"/>
    <w:rsid w:val="00C43903"/>
    <w:rsid w:val="00C43AAC"/>
    <w:rsid w:val="00C52194"/>
    <w:rsid w:val="00C52492"/>
    <w:rsid w:val="00C64E36"/>
    <w:rsid w:val="00C710BB"/>
    <w:rsid w:val="00C73DDA"/>
    <w:rsid w:val="00C767CD"/>
    <w:rsid w:val="00C84CE0"/>
    <w:rsid w:val="00C87589"/>
    <w:rsid w:val="00CB1C18"/>
    <w:rsid w:val="00CB692D"/>
    <w:rsid w:val="00CE09CD"/>
    <w:rsid w:val="00CF0CFB"/>
    <w:rsid w:val="00CF45EE"/>
    <w:rsid w:val="00D0636A"/>
    <w:rsid w:val="00D21C01"/>
    <w:rsid w:val="00D32B13"/>
    <w:rsid w:val="00D32F01"/>
    <w:rsid w:val="00D35556"/>
    <w:rsid w:val="00D40099"/>
    <w:rsid w:val="00D43A0F"/>
    <w:rsid w:val="00D4749C"/>
    <w:rsid w:val="00D62442"/>
    <w:rsid w:val="00D70D67"/>
    <w:rsid w:val="00D7451B"/>
    <w:rsid w:val="00D76DED"/>
    <w:rsid w:val="00D84F35"/>
    <w:rsid w:val="00D9562C"/>
    <w:rsid w:val="00DB11D3"/>
    <w:rsid w:val="00DE5F8C"/>
    <w:rsid w:val="00DF4239"/>
    <w:rsid w:val="00E156C7"/>
    <w:rsid w:val="00E16968"/>
    <w:rsid w:val="00E26F81"/>
    <w:rsid w:val="00E35CDC"/>
    <w:rsid w:val="00E35F51"/>
    <w:rsid w:val="00E5065E"/>
    <w:rsid w:val="00E50CBA"/>
    <w:rsid w:val="00E606BA"/>
    <w:rsid w:val="00E7093B"/>
    <w:rsid w:val="00E74F64"/>
    <w:rsid w:val="00E87D4E"/>
    <w:rsid w:val="00E90B84"/>
    <w:rsid w:val="00E9433F"/>
    <w:rsid w:val="00E9467E"/>
    <w:rsid w:val="00EA5279"/>
    <w:rsid w:val="00EB5105"/>
    <w:rsid w:val="00EC79AE"/>
    <w:rsid w:val="00ED1117"/>
    <w:rsid w:val="00ED1B2D"/>
    <w:rsid w:val="00ED60FD"/>
    <w:rsid w:val="00F22417"/>
    <w:rsid w:val="00F25640"/>
    <w:rsid w:val="00F3417A"/>
    <w:rsid w:val="00F532A7"/>
    <w:rsid w:val="00F6006D"/>
    <w:rsid w:val="00F63490"/>
    <w:rsid w:val="00F6476F"/>
    <w:rsid w:val="00F72DD1"/>
    <w:rsid w:val="00F752D3"/>
    <w:rsid w:val="00F75F7B"/>
    <w:rsid w:val="00F776E4"/>
    <w:rsid w:val="00F91597"/>
    <w:rsid w:val="00F91A69"/>
    <w:rsid w:val="00F94074"/>
    <w:rsid w:val="00F9545A"/>
    <w:rsid w:val="00FA648D"/>
    <w:rsid w:val="00FD0809"/>
    <w:rsid w:val="00FD4487"/>
    <w:rsid w:val="00FE777D"/>
    <w:rsid w:val="00FF0016"/>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C41C65"/>
    <w:rPr>
      <w:rFonts w:ascii="Times New Roman" w:hAnsi="Times New Roman"/>
      <w:sz w:val="28"/>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
    <w:basedOn w:val="a0"/>
    <w:link w:val="a7"/>
    <w:uiPriority w:val="99"/>
    <w:semiHidden/>
    <w:locked/>
    <w:rsid w:val="00747FEB"/>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7"/>
    <w:uiPriority w:val="99"/>
    <w:semiHidden/>
    <w:locked/>
    <w:rsid w:val="002D19A8"/>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7"/>
    <w:uiPriority w:val="99"/>
    <w:semiHidden/>
    <w:locked/>
    <w:rsid w:val="007F1F89"/>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7"/>
    <w:uiPriority w:val="99"/>
    <w:semiHidden/>
    <w:locked/>
    <w:rsid w:val="008D75CD"/>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7"/>
    <w:uiPriority w:val="99"/>
    <w:semiHidden/>
    <w:locked/>
    <w:rsid w:val="00963E26"/>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836D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15047">
      <w:marLeft w:val="0"/>
      <w:marRight w:val="0"/>
      <w:marTop w:val="0"/>
      <w:marBottom w:val="0"/>
      <w:divBdr>
        <w:top w:val="none" w:sz="0" w:space="0" w:color="auto"/>
        <w:left w:val="none" w:sz="0" w:space="0" w:color="auto"/>
        <w:bottom w:val="none" w:sz="0" w:space="0" w:color="auto"/>
        <w:right w:val="none" w:sz="0" w:space="0" w:color="auto"/>
      </w:divBdr>
      <w:divsChild>
        <w:div w:id="38015044">
          <w:marLeft w:val="0"/>
          <w:marRight w:val="0"/>
          <w:marTop w:val="0"/>
          <w:marBottom w:val="0"/>
          <w:divBdr>
            <w:top w:val="none" w:sz="0" w:space="0" w:color="auto"/>
            <w:left w:val="none" w:sz="0" w:space="0" w:color="auto"/>
            <w:bottom w:val="none" w:sz="0" w:space="0" w:color="auto"/>
            <w:right w:val="none" w:sz="0" w:space="0" w:color="auto"/>
          </w:divBdr>
          <w:divsChild>
            <w:div w:id="38015045">
              <w:marLeft w:val="0"/>
              <w:marRight w:val="0"/>
              <w:marTop w:val="0"/>
              <w:marBottom w:val="0"/>
              <w:divBdr>
                <w:top w:val="none" w:sz="0" w:space="0" w:color="auto"/>
                <w:left w:val="none" w:sz="0" w:space="0" w:color="auto"/>
                <w:bottom w:val="none" w:sz="0" w:space="0" w:color="auto"/>
                <w:right w:val="none" w:sz="0" w:space="0" w:color="auto"/>
              </w:divBdr>
              <w:divsChild>
                <w:div w:id="38015046">
                  <w:marLeft w:val="0"/>
                  <w:marRight w:val="0"/>
                  <w:marTop w:val="0"/>
                  <w:marBottom w:val="0"/>
                  <w:divBdr>
                    <w:top w:val="none" w:sz="0" w:space="0" w:color="auto"/>
                    <w:left w:val="none" w:sz="0" w:space="0" w:color="auto"/>
                    <w:bottom w:val="none" w:sz="0" w:space="0" w:color="auto"/>
                    <w:right w:val="none" w:sz="0" w:space="0" w:color="auto"/>
                  </w:divBdr>
                  <w:divsChild>
                    <w:div w:id="38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675</Words>
  <Characters>4766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Pechnova</cp:lastModifiedBy>
  <cp:revision>6</cp:revision>
  <cp:lastPrinted>2013-04-10T12:37:00Z</cp:lastPrinted>
  <dcterms:created xsi:type="dcterms:W3CDTF">2013-04-10T12:38:00Z</dcterms:created>
  <dcterms:modified xsi:type="dcterms:W3CDTF">2013-04-15T12:10:00Z</dcterms:modified>
</cp:coreProperties>
</file>