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2A" w:rsidRPr="00ED2CEC" w:rsidRDefault="00174E2A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ПРОТОКОЛ № 9</w:t>
      </w:r>
      <w:r w:rsidRPr="00ED2CEC">
        <w:rPr>
          <w:b/>
          <w:szCs w:val="28"/>
        </w:rPr>
        <w:t>/ППРГ</w:t>
      </w:r>
    </w:p>
    <w:p w:rsidR="00174E2A" w:rsidRPr="00ED2CEC" w:rsidRDefault="00174E2A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174E2A" w:rsidRPr="00ED2CEC" w:rsidRDefault="00174E2A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174E2A" w:rsidRPr="00ED2CEC" w:rsidRDefault="00174E2A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174E2A" w:rsidRPr="00ED2CEC" w:rsidRDefault="00174E2A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13 </w:t>
      </w:r>
      <w:r>
        <w:rPr>
          <w:b/>
          <w:bCs/>
          <w:szCs w:val="28"/>
        </w:rPr>
        <w:t>мая</w:t>
      </w:r>
      <w:r w:rsidRPr="00ED2CEC">
        <w:rPr>
          <w:b/>
          <w:bCs/>
          <w:szCs w:val="28"/>
        </w:rPr>
        <w:t xml:space="preserve"> 2013 года </w:t>
      </w:r>
    </w:p>
    <w:p w:rsidR="00174E2A" w:rsidRPr="00E52E0F" w:rsidRDefault="00174E2A" w:rsidP="00ED5411">
      <w:pPr>
        <w:jc w:val="center"/>
        <w:rPr>
          <w:b/>
          <w:sz w:val="26"/>
          <w:szCs w:val="26"/>
        </w:rPr>
      </w:pPr>
    </w:p>
    <w:p w:rsidR="00174E2A" w:rsidRPr="00755DB4" w:rsidRDefault="00174E2A" w:rsidP="00ED5411"/>
    <w:p w:rsidR="00174E2A" w:rsidRPr="00ED2CEC" w:rsidRDefault="00174E2A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 :</w:t>
      </w:r>
    </w:p>
    <w:p w:rsidR="00174E2A" w:rsidRPr="00ED2CEC" w:rsidRDefault="00174E2A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</w:tr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</w:tr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rPr>
                <w:szCs w:val="28"/>
              </w:rPr>
            </w:pPr>
          </w:p>
        </w:tc>
      </w:tr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rPr>
                <w:szCs w:val="28"/>
              </w:rPr>
            </w:pPr>
          </w:p>
        </w:tc>
      </w:tr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rPr>
                <w:szCs w:val="28"/>
              </w:rPr>
            </w:pPr>
          </w:p>
        </w:tc>
      </w:tr>
      <w:tr w:rsidR="00174E2A" w:rsidRPr="00ED2CEC" w:rsidTr="00ED2CEC">
        <w:trPr>
          <w:jc w:val="center"/>
        </w:trPr>
        <w:tc>
          <w:tcPr>
            <w:tcW w:w="531" w:type="dxa"/>
          </w:tcPr>
          <w:p w:rsidR="00174E2A" w:rsidRPr="00ED2CEC" w:rsidRDefault="00174E2A" w:rsidP="002477DA">
            <w:pPr>
              <w:pStyle w:val="ListParagraph"/>
              <w:ind w:left="0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174E2A" w:rsidRPr="00ED2CEC" w:rsidRDefault="00174E2A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174E2A" w:rsidRPr="00ED2CEC" w:rsidRDefault="00174E2A" w:rsidP="00840C41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174E2A" w:rsidRPr="00ED2CEC" w:rsidRDefault="00174E2A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74E2A" w:rsidRPr="00ED2CEC" w:rsidRDefault="00174E2A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>Состав ПРГ – 8 человек. Приняли участие – 6. Кворум имеется.</w:t>
      </w:r>
    </w:p>
    <w:p w:rsidR="00174E2A" w:rsidRPr="00ED2CEC" w:rsidRDefault="00174E2A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74E2A" w:rsidRPr="00ED2CEC" w:rsidRDefault="00174E2A" w:rsidP="00933C4E">
      <w:pPr>
        <w:tabs>
          <w:tab w:val="clear" w:pos="709"/>
          <w:tab w:val="left" w:pos="0"/>
        </w:tabs>
        <w:ind w:hanging="140"/>
        <w:jc w:val="both"/>
        <w:rPr>
          <w:szCs w:val="28"/>
          <w:u w:val="single"/>
        </w:rPr>
      </w:pPr>
      <w:r w:rsidRPr="00ED2CEC">
        <w:rPr>
          <w:szCs w:val="28"/>
        </w:rPr>
        <w:t xml:space="preserve">          </w:t>
      </w:r>
      <w:r w:rsidRPr="00ED2CEC">
        <w:rPr>
          <w:szCs w:val="28"/>
          <w:u w:val="single"/>
        </w:rPr>
        <w:t>Приглашенные:</w:t>
      </w:r>
    </w:p>
    <w:p w:rsidR="00174E2A" w:rsidRPr="00ED2CEC" w:rsidRDefault="00174E2A" w:rsidP="00933C4E">
      <w:pPr>
        <w:jc w:val="both"/>
        <w:rPr>
          <w:szCs w:val="28"/>
          <w:u w:val="single"/>
        </w:rPr>
      </w:pPr>
    </w:p>
    <w:tbl>
      <w:tblPr>
        <w:tblW w:w="10325" w:type="dxa"/>
        <w:tblLook w:val="00A0"/>
      </w:tblPr>
      <w:tblGrid>
        <w:gridCol w:w="2835"/>
        <w:gridCol w:w="7490"/>
      </w:tblGrid>
      <w:tr w:rsidR="00174E2A" w:rsidRPr="00ED2CEC" w:rsidTr="00933C4E">
        <w:tc>
          <w:tcPr>
            <w:tcW w:w="2835" w:type="dxa"/>
          </w:tcPr>
          <w:p w:rsidR="00174E2A" w:rsidRPr="00ED2CEC" w:rsidRDefault="00174E2A" w:rsidP="002477DA">
            <w:pPr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Никитина Н.В.</w:t>
            </w:r>
          </w:p>
          <w:p w:rsidR="00174E2A" w:rsidRPr="00ED2CEC" w:rsidRDefault="00174E2A" w:rsidP="002477DA">
            <w:pPr>
              <w:jc w:val="both"/>
              <w:rPr>
                <w:szCs w:val="28"/>
              </w:rPr>
            </w:pPr>
          </w:p>
        </w:tc>
        <w:tc>
          <w:tcPr>
            <w:tcW w:w="7490" w:type="dxa"/>
          </w:tcPr>
          <w:p w:rsidR="00174E2A" w:rsidRPr="00ED2CEC" w:rsidRDefault="00174E2A" w:rsidP="002477DA">
            <w:pPr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- начальник сектора правовой и договорной работы</w:t>
            </w:r>
          </w:p>
          <w:p w:rsidR="00174E2A" w:rsidRPr="00ED2CEC" w:rsidRDefault="00174E2A" w:rsidP="00933C4E">
            <w:pPr>
              <w:jc w:val="both"/>
              <w:rPr>
                <w:szCs w:val="28"/>
              </w:rPr>
            </w:pPr>
          </w:p>
        </w:tc>
      </w:tr>
    </w:tbl>
    <w:p w:rsidR="00174E2A" w:rsidRPr="00ED2CEC" w:rsidRDefault="00174E2A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174E2A" w:rsidRPr="00ED2CEC" w:rsidRDefault="00174E2A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174E2A" w:rsidRPr="00ED2CEC" w:rsidRDefault="00174E2A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174E2A" w:rsidRPr="00ED2CEC" w:rsidRDefault="00174E2A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ОК/002/НКПКБШ/0003 на право заключения договора на выполнение работ по капитальному ремонту производственно-бытового помещения инв №82 агентства на ст. Пенза в 2013г.</w:t>
      </w:r>
    </w:p>
    <w:p w:rsidR="00174E2A" w:rsidRDefault="00174E2A" w:rsidP="00840C41">
      <w:pPr>
        <w:pStyle w:val="1"/>
        <w:suppressAutoHyphens/>
        <w:rPr>
          <w:b/>
          <w:sz w:val="28"/>
          <w:szCs w:val="28"/>
        </w:rPr>
      </w:pPr>
    </w:p>
    <w:p w:rsidR="00174E2A" w:rsidRPr="00ED2CEC" w:rsidRDefault="00174E2A" w:rsidP="00840C41">
      <w:pPr>
        <w:pStyle w:val="1"/>
        <w:suppressAutoHyphens/>
        <w:rPr>
          <w:sz w:val="28"/>
          <w:szCs w:val="28"/>
        </w:rPr>
      </w:pPr>
      <w:r w:rsidRPr="00ED2CEC">
        <w:rPr>
          <w:b/>
          <w:sz w:val="28"/>
          <w:szCs w:val="28"/>
          <w:lang w:val="en-US"/>
        </w:rPr>
        <w:t>II</w:t>
      </w:r>
      <w:r w:rsidRPr="00ED2CEC">
        <w:rPr>
          <w:b/>
          <w:sz w:val="28"/>
          <w:szCs w:val="28"/>
        </w:rPr>
        <w:t>.</w:t>
      </w:r>
      <w:r w:rsidRPr="00ED2CEC">
        <w:rPr>
          <w:sz w:val="28"/>
          <w:szCs w:val="28"/>
        </w:rPr>
        <w:t xml:space="preserve"> Рассмотрение заявок на участие в открытом конкурсе                                        № ОК/004/НКПКБШ/0005 на право заключения договора на выполнение работ по капитальному ремонту здания сооружения-дороги автомобильной инв №343 агентства на ст. Пенза в 2013г.</w:t>
      </w:r>
    </w:p>
    <w:p w:rsidR="00174E2A" w:rsidRPr="00ED2CEC" w:rsidRDefault="00174E2A" w:rsidP="00491B89">
      <w:pPr>
        <w:pStyle w:val="1"/>
        <w:suppressAutoHyphens/>
        <w:ind w:firstLine="709"/>
        <w:rPr>
          <w:sz w:val="28"/>
          <w:szCs w:val="28"/>
        </w:rPr>
      </w:pPr>
    </w:p>
    <w:p w:rsidR="00174E2A" w:rsidRPr="00ED2CEC" w:rsidRDefault="00174E2A" w:rsidP="00840C41">
      <w:pPr>
        <w:pStyle w:val="1"/>
        <w:suppressAutoHyphens/>
        <w:rPr>
          <w:sz w:val="28"/>
          <w:szCs w:val="28"/>
        </w:rPr>
      </w:pPr>
      <w:r w:rsidRPr="00ED2CEC">
        <w:rPr>
          <w:b/>
          <w:sz w:val="28"/>
          <w:szCs w:val="28"/>
          <w:lang w:val="en-US"/>
        </w:rPr>
        <w:t>III</w:t>
      </w:r>
      <w:r w:rsidRPr="00ED2CEC">
        <w:rPr>
          <w:b/>
          <w:sz w:val="28"/>
          <w:szCs w:val="28"/>
        </w:rPr>
        <w:t>.</w:t>
      </w:r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ОК/005/НКПКБШ/0006 на право заключения договора на выполнение работ по капитальному ремонту здания склада инв № 346 агентства на ст. Черниковка в 2013г.</w:t>
      </w:r>
    </w:p>
    <w:p w:rsidR="00174E2A" w:rsidRPr="00ED2CEC" w:rsidRDefault="00174E2A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74E2A" w:rsidRPr="00ED2CEC" w:rsidTr="004F741E">
        <w:trPr>
          <w:jc w:val="center"/>
        </w:trPr>
        <w:tc>
          <w:tcPr>
            <w:tcW w:w="4793" w:type="dxa"/>
            <w:vAlign w:val="center"/>
          </w:tcPr>
          <w:p w:rsidR="00174E2A" w:rsidRPr="00ED2CEC" w:rsidRDefault="00174E2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74E2A" w:rsidRPr="00ED2CEC" w:rsidRDefault="00174E2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13.05.2013 16:00</w:t>
            </w:r>
          </w:p>
        </w:tc>
      </w:tr>
      <w:tr w:rsidR="00174E2A" w:rsidRPr="00ED2CEC" w:rsidTr="004F741E">
        <w:trPr>
          <w:jc w:val="center"/>
        </w:trPr>
        <w:tc>
          <w:tcPr>
            <w:tcW w:w="4793" w:type="dxa"/>
            <w:vAlign w:val="center"/>
          </w:tcPr>
          <w:p w:rsidR="00174E2A" w:rsidRPr="00ED2CEC" w:rsidRDefault="00174E2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174E2A" w:rsidRPr="00ED2CEC" w:rsidRDefault="00174E2A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174E2A" w:rsidRPr="00ED2CEC" w:rsidRDefault="00174E2A" w:rsidP="00491B89">
      <w:pPr>
        <w:pStyle w:val="1"/>
        <w:suppressAutoHyphens/>
        <w:ind w:firstLine="709"/>
        <w:rPr>
          <w:sz w:val="28"/>
          <w:szCs w:val="28"/>
        </w:rPr>
      </w:pPr>
    </w:p>
    <w:p w:rsidR="00174E2A" w:rsidRPr="00ED2CEC" w:rsidRDefault="00174E2A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174E2A" w:rsidRPr="00ED2CEC" w:rsidRDefault="00174E2A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174E2A" w:rsidRPr="00ED2CEC" w:rsidTr="004F741E">
        <w:trPr>
          <w:jc w:val="center"/>
        </w:trPr>
        <w:tc>
          <w:tcPr>
            <w:tcW w:w="9571" w:type="dxa"/>
            <w:gridSpan w:val="2"/>
          </w:tcPr>
          <w:p w:rsidR="00174E2A" w:rsidRPr="00ED2CEC" w:rsidRDefault="00174E2A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174E2A" w:rsidRPr="00ED2CEC" w:rsidTr="004F741E">
        <w:trPr>
          <w:jc w:val="center"/>
        </w:trPr>
        <w:tc>
          <w:tcPr>
            <w:tcW w:w="4793" w:type="dxa"/>
            <w:vAlign w:val="center"/>
          </w:tcPr>
          <w:p w:rsidR="00174E2A" w:rsidRPr="00ED2CEC" w:rsidRDefault="00174E2A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778" w:type="dxa"/>
            <w:vAlign w:val="center"/>
          </w:tcPr>
          <w:p w:rsidR="00174E2A" w:rsidRPr="00ED2CEC" w:rsidRDefault="00174E2A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szCs w:val="28"/>
              </w:rPr>
              <w:t xml:space="preserve">Капитальный ремонт производственно-бытового помещения инв №82 агентства на           ст. Пенза </w:t>
            </w:r>
          </w:p>
        </w:tc>
      </w:tr>
      <w:tr w:rsidR="00174E2A" w:rsidRPr="00ED2CEC" w:rsidTr="004F741E">
        <w:trPr>
          <w:jc w:val="center"/>
        </w:trPr>
        <w:tc>
          <w:tcPr>
            <w:tcW w:w="4793" w:type="dxa"/>
            <w:vAlign w:val="center"/>
          </w:tcPr>
          <w:p w:rsidR="00174E2A" w:rsidRPr="00ED2CEC" w:rsidRDefault="00174E2A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778" w:type="dxa"/>
            <w:vAlign w:val="center"/>
          </w:tcPr>
          <w:p w:rsidR="00174E2A" w:rsidRPr="00ED2CEC" w:rsidRDefault="00174E2A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700 000,0 Российский рубль</w:t>
            </w:r>
          </w:p>
        </w:tc>
      </w:tr>
    </w:tbl>
    <w:p w:rsidR="00174E2A" w:rsidRPr="00ED2CEC" w:rsidRDefault="00174E2A" w:rsidP="00716576">
      <w:pPr>
        <w:jc w:val="both"/>
        <w:rPr>
          <w:szCs w:val="28"/>
        </w:rPr>
      </w:pPr>
    </w:p>
    <w:p w:rsidR="00174E2A" w:rsidRPr="00ED2CEC" w:rsidRDefault="00174E2A" w:rsidP="00227EC0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174E2A" w:rsidRPr="00ED2CEC" w:rsidRDefault="00174E2A" w:rsidP="00227EC0">
      <w:pPr>
        <w:jc w:val="both"/>
        <w:rPr>
          <w:szCs w:val="28"/>
        </w:rPr>
      </w:pPr>
      <w:r w:rsidRPr="00ED2CEC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74E2A" w:rsidRPr="00ED2CEC" w:rsidTr="009D6C8A">
        <w:trPr>
          <w:jc w:val="center"/>
        </w:trPr>
        <w:tc>
          <w:tcPr>
            <w:tcW w:w="1394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</w:p>
        </w:tc>
      </w:tr>
      <w:tr w:rsidR="00174E2A" w:rsidRPr="00ED2CEC" w:rsidTr="009D6C8A">
        <w:trPr>
          <w:jc w:val="center"/>
        </w:trPr>
        <w:tc>
          <w:tcPr>
            <w:tcW w:w="1394" w:type="dxa"/>
            <w:vAlign w:val="center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174E2A" w:rsidRPr="00ED2CEC" w:rsidRDefault="00174E2A" w:rsidP="009D6C8A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ИНН 5834048263 КПП 583401001                        ООО «Стройрегион-58»</w:t>
            </w:r>
          </w:p>
          <w:p w:rsidR="00174E2A" w:rsidRPr="00ED2CEC" w:rsidRDefault="00174E2A" w:rsidP="009D6C8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174E2A" w:rsidRPr="00ED2CEC" w:rsidRDefault="00174E2A" w:rsidP="00EE00A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685 000,0                   Российский рубль</w:t>
            </w:r>
          </w:p>
        </w:tc>
      </w:tr>
    </w:tbl>
    <w:p w:rsidR="00174E2A" w:rsidRPr="00ED2CEC" w:rsidRDefault="00174E2A" w:rsidP="004F741E">
      <w:pPr>
        <w:jc w:val="both"/>
        <w:rPr>
          <w:szCs w:val="28"/>
        </w:rPr>
      </w:pPr>
      <w:r w:rsidRPr="00ED2CEC">
        <w:rPr>
          <w:szCs w:val="28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174E2A" w:rsidRPr="00ED2CEC" w:rsidRDefault="00174E2A" w:rsidP="009D6C8A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«Стройрегион-58» договора на выполнение работ по капитальному ремонту производственно-бытового помещения инв №82 агентства на ст. Пенза на условиях, установленных документацией о закупке и заявкой участника. </w:t>
      </w:r>
    </w:p>
    <w:p w:rsidR="00174E2A" w:rsidRPr="00ED2CEC" w:rsidRDefault="00174E2A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174E2A" w:rsidRPr="00ED2CEC" w:rsidRDefault="00174E2A" w:rsidP="00A23329">
      <w:pPr>
        <w:pStyle w:val="1"/>
        <w:suppressAutoHyphens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5"/>
        <w:gridCol w:w="4834"/>
      </w:tblGrid>
      <w:tr w:rsidR="00174E2A" w:rsidRPr="00ED2CEC" w:rsidTr="00EE00A4">
        <w:trPr>
          <w:jc w:val="center"/>
        </w:trPr>
        <w:tc>
          <w:tcPr>
            <w:tcW w:w="9639" w:type="dxa"/>
            <w:gridSpan w:val="2"/>
          </w:tcPr>
          <w:p w:rsidR="00174E2A" w:rsidRPr="00ED2CEC" w:rsidRDefault="00174E2A" w:rsidP="006B2CFC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174E2A" w:rsidRPr="00ED2CEC" w:rsidTr="00EE00A4">
        <w:trPr>
          <w:jc w:val="center"/>
        </w:trPr>
        <w:tc>
          <w:tcPr>
            <w:tcW w:w="4805" w:type="dxa"/>
            <w:vAlign w:val="center"/>
          </w:tcPr>
          <w:p w:rsidR="00174E2A" w:rsidRPr="00ED2CEC" w:rsidRDefault="00174E2A" w:rsidP="006B2CFC">
            <w:pPr>
              <w:pStyle w:val="BodyTextIndent2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4" w:type="dxa"/>
            <w:vAlign w:val="center"/>
          </w:tcPr>
          <w:p w:rsidR="00174E2A" w:rsidRPr="00ED2CEC" w:rsidRDefault="00174E2A" w:rsidP="002477DA">
            <w:pPr>
              <w:pStyle w:val="Default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Капитальный ремонт дороги автомобильной инв №343, агентства на ст. Пенза</w:t>
            </w:r>
          </w:p>
        </w:tc>
      </w:tr>
      <w:tr w:rsidR="00174E2A" w:rsidRPr="00ED2CEC" w:rsidTr="00EE00A4">
        <w:trPr>
          <w:jc w:val="center"/>
        </w:trPr>
        <w:tc>
          <w:tcPr>
            <w:tcW w:w="4805" w:type="dxa"/>
            <w:vAlign w:val="center"/>
          </w:tcPr>
          <w:p w:rsidR="00174E2A" w:rsidRPr="00ED2CEC" w:rsidRDefault="00174E2A" w:rsidP="00EE00A4">
            <w:pPr>
              <w:pStyle w:val="BodyTextIndent2"/>
              <w:spacing w:after="0" w:line="240" w:lineRule="auto"/>
              <w:ind w:left="284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174E2A" w:rsidRPr="00ED2CEC" w:rsidRDefault="00174E2A" w:rsidP="002477DA">
            <w:pPr>
              <w:pStyle w:val="Default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800000,00 Российский рубль</w:t>
            </w:r>
          </w:p>
        </w:tc>
      </w:tr>
    </w:tbl>
    <w:p w:rsidR="00174E2A" w:rsidRPr="00ED2CEC" w:rsidRDefault="00174E2A" w:rsidP="006B2CFC">
      <w:pPr>
        <w:jc w:val="both"/>
        <w:rPr>
          <w:szCs w:val="28"/>
        </w:rPr>
      </w:pPr>
    </w:p>
    <w:p w:rsidR="00174E2A" w:rsidRPr="00ED2CEC" w:rsidRDefault="00174E2A" w:rsidP="006B2CFC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174E2A" w:rsidRPr="00ED2CEC" w:rsidRDefault="00174E2A" w:rsidP="006B2CFC">
      <w:pPr>
        <w:jc w:val="both"/>
        <w:rPr>
          <w:szCs w:val="28"/>
        </w:rPr>
      </w:pPr>
    </w:p>
    <w:p w:rsidR="00174E2A" w:rsidRPr="00ED2CEC" w:rsidRDefault="00174E2A" w:rsidP="006B2CFC">
      <w:pPr>
        <w:jc w:val="both"/>
        <w:rPr>
          <w:szCs w:val="28"/>
        </w:rPr>
      </w:pPr>
      <w:r w:rsidRPr="00ED2CEC">
        <w:rPr>
          <w:szCs w:val="28"/>
        </w:rPr>
        <w:t xml:space="preserve">1.1. допустить к участию в открытом конкурсе следующих претендентов: </w:t>
      </w:r>
    </w:p>
    <w:p w:rsidR="00174E2A" w:rsidRPr="00ED2CEC" w:rsidRDefault="00174E2A" w:rsidP="006B2CFC">
      <w:pPr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74E2A" w:rsidRPr="00ED2CEC" w:rsidTr="009D2D9E">
        <w:trPr>
          <w:jc w:val="center"/>
        </w:trPr>
        <w:tc>
          <w:tcPr>
            <w:tcW w:w="1384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190" w:type="dxa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</w:p>
        </w:tc>
      </w:tr>
      <w:tr w:rsidR="00174E2A" w:rsidRPr="00ED2CEC" w:rsidTr="009D2D9E">
        <w:trPr>
          <w:jc w:val="center"/>
        </w:trPr>
        <w:tc>
          <w:tcPr>
            <w:tcW w:w="1384" w:type="dxa"/>
            <w:vAlign w:val="center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174E2A" w:rsidRPr="00ED2CEC" w:rsidRDefault="00174E2A" w:rsidP="00EE00A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ИНН 5834048263 КПП 583401001                        ООО «Стройрегион-58»</w:t>
            </w:r>
          </w:p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74E2A" w:rsidRPr="00ED2CEC" w:rsidRDefault="00174E2A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780 000,0                            Российский рубль</w:t>
            </w:r>
          </w:p>
        </w:tc>
      </w:tr>
    </w:tbl>
    <w:p w:rsidR="00174E2A" w:rsidRPr="00ED2CEC" w:rsidRDefault="00174E2A" w:rsidP="00632A97">
      <w:pPr>
        <w:jc w:val="both"/>
        <w:rPr>
          <w:szCs w:val="28"/>
        </w:rPr>
      </w:pPr>
    </w:p>
    <w:p w:rsidR="00174E2A" w:rsidRPr="00ED2CEC" w:rsidRDefault="00174E2A" w:rsidP="00632A97">
      <w:pPr>
        <w:jc w:val="both"/>
        <w:rPr>
          <w:szCs w:val="28"/>
        </w:rPr>
      </w:pPr>
      <w:r w:rsidRPr="00ED2CEC">
        <w:rPr>
          <w:szCs w:val="28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174E2A" w:rsidRPr="00ED2CEC" w:rsidRDefault="00174E2A" w:rsidP="00EE00A4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«Стройрегион-58» договора на выполнение работ по капитальному ремонту дороги автомобильной инв №343, агентства на ст. Пенза на условиях, установленных документацией о закупке и заявкой участника. </w:t>
      </w:r>
    </w:p>
    <w:p w:rsidR="00174E2A" w:rsidRPr="00ED2CEC" w:rsidRDefault="00174E2A" w:rsidP="00A23329">
      <w:pPr>
        <w:pStyle w:val="ListParagraph"/>
        <w:ind w:left="0" w:firstLine="709"/>
        <w:jc w:val="both"/>
        <w:rPr>
          <w:sz w:val="28"/>
          <w:szCs w:val="28"/>
        </w:rPr>
      </w:pPr>
    </w:p>
    <w:p w:rsidR="00174E2A" w:rsidRPr="00ED2CEC" w:rsidRDefault="00174E2A" w:rsidP="00632A97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>По  пункту III повестки дня</w:t>
      </w:r>
    </w:p>
    <w:p w:rsidR="00174E2A" w:rsidRPr="00ED2CEC" w:rsidRDefault="00174E2A" w:rsidP="00A23329">
      <w:pPr>
        <w:pStyle w:val="1"/>
        <w:suppressAutoHyphens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4"/>
        <w:gridCol w:w="4835"/>
      </w:tblGrid>
      <w:tr w:rsidR="00174E2A" w:rsidRPr="00ED2CEC" w:rsidTr="00EE00A4">
        <w:trPr>
          <w:jc w:val="center"/>
        </w:trPr>
        <w:tc>
          <w:tcPr>
            <w:tcW w:w="9639" w:type="dxa"/>
            <w:gridSpan w:val="2"/>
          </w:tcPr>
          <w:p w:rsidR="00174E2A" w:rsidRPr="00ED2CEC" w:rsidRDefault="00174E2A" w:rsidP="00C24573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174E2A" w:rsidRPr="00ED2CEC" w:rsidTr="00EE00A4">
        <w:trPr>
          <w:jc w:val="center"/>
        </w:trPr>
        <w:tc>
          <w:tcPr>
            <w:tcW w:w="4804" w:type="dxa"/>
            <w:vAlign w:val="center"/>
          </w:tcPr>
          <w:p w:rsidR="00174E2A" w:rsidRPr="00ED2CEC" w:rsidRDefault="00174E2A" w:rsidP="00C24573">
            <w:pPr>
              <w:pStyle w:val="BodyTextIndent2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5" w:type="dxa"/>
            <w:vAlign w:val="center"/>
          </w:tcPr>
          <w:p w:rsidR="00174E2A" w:rsidRPr="00ED2CEC" w:rsidRDefault="00174E2A" w:rsidP="002477DA">
            <w:pPr>
              <w:pStyle w:val="Default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Капитальный ремонт здания склада                      инв №346  агентства                                   на ст. Черниковка</w:t>
            </w:r>
          </w:p>
        </w:tc>
      </w:tr>
      <w:tr w:rsidR="00174E2A" w:rsidRPr="00ED2CEC" w:rsidTr="00EE00A4">
        <w:trPr>
          <w:jc w:val="center"/>
        </w:trPr>
        <w:tc>
          <w:tcPr>
            <w:tcW w:w="4804" w:type="dxa"/>
            <w:vAlign w:val="center"/>
          </w:tcPr>
          <w:p w:rsidR="00174E2A" w:rsidRPr="00ED2CEC" w:rsidRDefault="00174E2A" w:rsidP="00EE00A4">
            <w:pPr>
              <w:pStyle w:val="BodyTextIndent2"/>
              <w:spacing w:line="240" w:lineRule="auto"/>
              <w:ind w:left="284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5" w:type="dxa"/>
            <w:vAlign w:val="center"/>
          </w:tcPr>
          <w:p w:rsidR="00174E2A" w:rsidRPr="00ED2CEC" w:rsidRDefault="00174E2A" w:rsidP="002477DA">
            <w:pPr>
              <w:pStyle w:val="Default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>3 000 000,00 Российский рубль</w:t>
            </w:r>
          </w:p>
        </w:tc>
      </w:tr>
    </w:tbl>
    <w:p w:rsidR="00174E2A" w:rsidRPr="00ED2CEC" w:rsidRDefault="00174E2A" w:rsidP="00EE00A4">
      <w:pPr>
        <w:jc w:val="both"/>
        <w:rPr>
          <w:szCs w:val="28"/>
        </w:rPr>
      </w:pPr>
      <w:r w:rsidRPr="00ED2CEC">
        <w:rPr>
          <w:szCs w:val="28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174E2A" w:rsidRPr="00ED2CEC" w:rsidRDefault="00174E2A" w:rsidP="00EE00A4">
      <w:pPr>
        <w:jc w:val="both"/>
        <w:rPr>
          <w:szCs w:val="28"/>
        </w:rPr>
      </w:pPr>
    </w:p>
    <w:p w:rsidR="00174E2A" w:rsidRPr="00ED2CEC" w:rsidRDefault="00174E2A" w:rsidP="00EE00A4">
      <w:pPr>
        <w:jc w:val="both"/>
        <w:rPr>
          <w:szCs w:val="28"/>
        </w:rPr>
      </w:pPr>
      <w:r w:rsidRPr="00ED2CEC">
        <w:rPr>
          <w:szCs w:val="28"/>
        </w:rPr>
        <w:t xml:space="preserve">1.1. допустить к участию в открытом конкурсе следующих претендентов: </w:t>
      </w:r>
    </w:p>
    <w:p w:rsidR="00174E2A" w:rsidRPr="00ED2CEC" w:rsidRDefault="00174E2A" w:rsidP="00EE00A4">
      <w:pPr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174E2A" w:rsidRPr="00ED2CEC" w:rsidTr="002477DA">
        <w:trPr>
          <w:jc w:val="center"/>
        </w:trPr>
        <w:tc>
          <w:tcPr>
            <w:tcW w:w="1384" w:type="dxa"/>
          </w:tcPr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3190" w:type="dxa"/>
          </w:tcPr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</w:p>
        </w:tc>
      </w:tr>
      <w:tr w:rsidR="00174E2A" w:rsidRPr="00ED2CEC" w:rsidTr="002477DA">
        <w:trPr>
          <w:jc w:val="center"/>
        </w:trPr>
        <w:tc>
          <w:tcPr>
            <w:tcW w:w="1384" w:type="dxa"/>
            <w:vAlign w:val="center"/>
          </w:tcPr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96" w:type="dxa"/>
            <w:vAlign w:val="center"/>
          </w:tcPr>
          <w:p w:rsidR="00174E2A" w:rsidRPr="00ED2CEC" w:rsidRDefault="00174E2A" w:rsidP="00EE00A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ИНН 0277112071 КПП 027701001                      ООО «Производственно – строительный комплекс №6»</w:t>
            </w:r>
          </w:p>
        </w:tc>
        <w:tc>
          <w:tcPr>
            <w:tcW w:w="3190" w:type="dxa"/>
            <w:vAlign w:val="center"/>
          </w:tcPr>
          <w:p w:rsidR="00174E2A" w:rsidRPr="00ED2CEC" w:rsidRDefault="00174E2A" w:rsidP="002477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2 642 250,0                   Российский рубль</w:t>
            </w:r>
          </w:p>
        </w:tc>
      </w:tr>
    </w:tbl>
    <w:p w:rsidR="00174E2A" w:rsidRPr="00ED2CEC" w:rsidRDefault="00174E2A" w:rsidP="00EE00A4">
      <w:pPr>
        <w:jc w:val="both"/>
        <w:rPr>
          <w:szCs w:val="28"/>
        </w:rPr>
      </w:pPr>
    </w:p>
    <w:p w:rsidR="00174E2A" w:rsidRPr="00ED2CEC" w:rsidRDefault="00174E2A" w:rsidP="00EE00A4">
      <w:pPr>
        <w:jc w:val="both"/>
        <w:rPr>
          <w:szCs w:val="28"/>
        </w:rPr>
      </w:pPr>
      <w:r w:rsidRPr="00ED2CEC">
        <w:rPr>
          <w:szCs w:val="28"/>
        </w:rPr>
        <w:t>1.2. признать открытый конкурс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174E2A" w:rsidRPr="00ED2CEC" w:rsidRDefault="00174E2A" w:rsidP="00EE00A4">
      <w:pPr>
        <w:pStyle w:val="1"/>
        <w:suppressAutoHyphens/>
        <w:rPr>
          <w:sz w:val="28"/>
          <w:szCs w:val="28"/>
        </w:rPr>
      </w:pPr>
      <w:r w:rsidRPr="00ED2CEC">
        <w:rPr>
          <w:sz w:val="28"/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«Производственно – строительный комплекс №6» договора на выполнение работ по капитальному ремонту здания склада инв №346  агентства на ст. Черниковка на условиях, установленных документацией о закупке и заявкой участника. </w:t>
      </w:r>
    </w:p>
    <w:p w:rsidR="00174E2A" w:rsidRPr="00ED2CEC" w:rsidRDefault="00174E2A" w:rsidP="00A23329">
      <w:pPr>
        <w:pStyle w:val="1"/>
        <w:suppressAutoHyphens/>
        <w:ind w:firstLine="709"/>
        <w:rPr>
          <w:sz w:val="28"/>
          <w:szCs w:val="28"/>
        </w:rPr>
      </w:pPr>
    </w:p>
    <w:p w:rsidR="00174E2A" w:rsidRPr="00ED2CEC" w:rsidRDefault="00174E2A" w:rsidP="00A23329">
      <w:pPr>
        <w:pStyle w:val="1"/>
        <w:suppressAutoHyphens/>
        <w:ind w:firstLine="709"/>
        <w:rPr>
          <w:sz w:val="28"/>
          <w:szCs w:val="28"/>
        </w:rPr>
      </w:pPr>
    </w:p>
    <w:p w:rsidR="00174E2A" w:rsidRPr="00ED2CEC" w:rsidRDefault="00174E2A" w:rsidP="003F14FB">
      <w:pPr>
        <w:pStyle w:val="1"/>
        <w:suppressAutoHyphens/>
        <w:ind w:firstLine="0"/>
        <w:rPr>
          <w:sz w:val="28"/>
          <w:szCs w:val="28"/>
        </w:rPr>
      </w:pPr>
    </w:p>
    <w:p w:rsidR="00174E2A" w:rsidRPr="00ED2CEC" w:rsidRDefault="00174E2A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174E2A" w:rsidRPr="00ED2CEC" w:rsidTr="006B2CFC">
        <w:trPr>
          <w:trHeight w:val="567"/>
        </w:trPr>
        <w:tc>
          <w:tcPr>
            <w:tcW w:w="9462" w:type="dxa"/>
            <w:gridSpan w:val="3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</w:tr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6041FB">
            <w:pPr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6041FB">
            <w:pPr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6041FB">
            <w:pPr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174E2A" w:rsidRPr="00ED2CEC" w:rsidTr="006041FB">
        <w:trPr>
          <w:trHeight w:val="567"/>
        </w:trPr>
        <w:tc>
          <w:tcPr>
            <w:tcW w:w="3124" w:type="dxa"/>
          </w:tcPr>
          <w:p w:rsidR="00174E2A" w:rsidRPr="00ED2CEC" w:rsidRDefault="00174E2A" w:rsidP="002477DA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174E2A" w:rsidRPr="00ED2CEC" w:rsidRDefault="00174E2A" w:rsidP="002477DA">
            <w:pPr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174E2A" w:rsidRPr="00ED2CEC" w:rsidRDefault="00174E2A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174E2A" w:rsidRPr="00ED2CEC" w:rsidRDefault="00174E2A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174E2A" w:rsidRPr="00ED2CEC" w:rsidRDefault="00174E2A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174E2A" w:rsidRPr="00ED2CEC" w:rsidRDefault="00174E2A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«1</w:t>
      </w:r>
      <w:r>
        <w:rPr>
          <w:b/>
          <w:szCs w:val="28"/>
        </w:rPr>
        <w:t>6</w:t>
      </w:r>
      <w:r w:rsidRPr="00ED2CEC">
        <w:rPr>
          <w:b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174E2A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2A" w:rsidRDefault="00174E2A" w:rsidP="002C7C03">
      <w:r>
        <w:separator/>
      </w:r>
    </w:p>
  </w:endnote>
  <w:endnote w:type="continuationSeparator" w:id="1">
    <w:p w:rsidR="00174E2A" w:rsidRDefault="00174E2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2A" w:rsidRDefault="00174E2A" w:rsidP="002C7C03">
      <w:r>
        <w:separator/>
      </w:r>
    </w:p>
  </w:footnote>
  <w:footnote w:type="continuationSeparator" w:id="1">
    <w:p w:rsidR="00174E2A" w:rsidRDefault="00174E2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2A" w:rsidRDefault="00174E2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74E2A" w:rsidRDefault="00174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4E2A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E7C97"/>
    <w:rsid w:val="001F0B3B"/>
    <w:rsid w:val="001F3CE1"/>
    <w:rsid w:val="001F5DA6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4C1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925"/>
    <w:rsid w:val="00AC4C19"/>
    <w:rsid w:val="00AC57C2"/>
    <w:rsid w:val="00AC6DE7"/>
    <w:rsid w:val="00AC7095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950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958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3959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80493395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961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808</Words>
  <Characters>4606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Железина</cp:lastModifiedBy>
  <cp:revision>2</cp:revision>
  <cp:lastPrinted>2013-05-15T15:38:00Z</cp:lastPrinted>
  <dcterms:created xsi:type="dcterms:W3CDTF">2013-05-16T06:48:00Z</dcterms:created>
  <dcterms:modified xsi:type="dcterms:W3CDTF">2013-05-16T06:48:00Z</dcterms:modified>
</cp:coreProperties>
</file>