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085" w:rsidRDefault="00443C5E" w:rsidP="004A7085">
      <w:pPr>
        <w:rPr>
          <w:lang w:val="en-US"/>
        </w:rPr>
      </w:pPr>
      <w:r>
        <w:rPr>
          <w:noProof/>
        </w:rPr>
        <w:pict>
          <v:shapetype id="_x0000_t202" coordsize="21600,21600" o:spt="202" path="m,l,21600r21600,l21600,xe">
            <v:stroke joinstyle="miter"/>
            <v:path gradientshapeok="t" o:connecttype="rect"/>
          </v:shapetype>
          <v:shape id="_x0000_s1026" type="#_x0000_t202" style="position:absolute;margin-left:225pt;margin-top:-9pt;width:273.35pt;height:180pt;z-index:251660288" filled="f" stroked="f">
            <v:textbox style="mso-next-textbox:#_x0000_s1026" inset=",0">
              <w:txbxContent>
                <w:p w:rsidR="00396A34" w:rsidRDefault="00396A34" w:rsidP="004A7085">
                  <w:pPr>
                    <w:rPr>
                      <w:b/>
                    </w:rPr>
                  </w:pPr>
                </w:p>
                <w:p w:rsidR="00396A34" w:rsidRPr="00931F76" w:rsidRDefault="00396A34" w:rsidP="004A7085">
                  <w:pPr>
                    <w:rPr>
                      <w:szCs w:val="28"/>
                    </w:rPr>
                  </w:pPr>
                </w:p>
              </w:txbxContent>
            </v:textbox>
          </v:shape>
        </w:pict>
      </w:r>
      <w:r>
        <w:rPr>
          <w:noProof/>
        </w:rPr>
        <w:pict>
          <v:group id="_x0000_s1027" style="position:absolute;margin-left:-13.8pt;margin-top:-6.45pt;width:141.85pt;height:59.25pt;z-index:251661312" coordorigin="-1090,5" coordsize="10445,4362">
            <v:shape id="_x0000_s1028"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29"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30" style="position:absolute;left:6743;top:2327;width:808;height:757" coordsize="808,757" path="m808,757l808,,526,r,268l282,268,282,,,,,757r282,l282,470r244,l526,757r282,xe" fillcolor="#003358" stroked="f">
              <v:path arrowok="t"/>
            </v:shape>
            <v:shape id="_x0000_s1031"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32" style="position:absolute;left:3966;top:2327;width:846;height:757" coordsize="846,757" path="m564,757r,-555l846,202,846,,,,,202r282,l282,757r282,xe" fillcolor="#003358" stroked="f">
              <v:path arrowok="t"/>
            </v:shape>
            <v:shape id="_x0000_s1033" style="position:absolute;left:3082;top:2327;width:809;height:757" coordsize="809,757" path="m809,757l809,,527,r,268l282,268,282,,,,,757r282,l282,470r245,l527,757r282,xe" fillcolor="#003358" stroked="f">
              <v:path arrowok="t"/>
            </v:shape>
            <v:shape id="_x0000_s1034"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35"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36" style="position:absolute;left:4877;top:1020;width:809;height:757" coordsize="809,757" path="m809,757l809,,531,r,263l282,263,282,,,,,757r282,l282,470r249,l531,757r278,xe" fillcolor="#003358" stroked="f">
              <v:path arrowok="t"/>
            </v:shape>
            <v:shape id="_x0000_s1037"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38"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39"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40" style="position:absolute;left:-1090;top:5;width:5131;height:4362" coordsize="1092,928" path="m1004,711hdc1004,711,1004,711,1004,711,442,928,,389,641,v451,,451,,451,c868,54,593,206,512,384v-81,178,44,408,492,327e" fillcolor="#003358" stroked="f">
              <v:path arrowok="t"/>
            </v:shape>
            <v:shape id="_x0000_s1041"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4A7085" w:rsidRDefault="004A7085" w:rsidP="004A7085">
      <w:pPr>
        <w:rPr>
          <w:lang w:val="en-US"/>
        </w:rPr>
      </w:pPr>
    </w:p>
    <w:p w:rsidR="004A7085" w:rsidRDefault="004A7085" w:rsidP="004A7085">
      <w:pPr>
        <w:spacing w:line="220" w:lineRule="exact"/>
        <w:rPr>
          <w:rFonts w:ascii="Arial" w:hAnsi="Arial" w:cs="Arial"/>
          <w:b/>
          <w:sz w:val="16"/>
          <w:szCs w:val="16"/>
          <w:lang w:val="en-US"/>
        </w:rPr>
      </w:pPr>
    </w:p>
    <w:p w:rsidR="004A7085" w:rsidRDefault="004A7085" w:rsidP="004A7085">
      <w:pPr>
        <w:spacing w:line="220" w:lineRule="exact"/>
        <w:rPr>
          <w:rFonts w:ascii="Arial" w:hAnsi="Arial" w:cs="Arial"/>
          <w:b/>
          <w:sz w:val="16"/>
          <w:szCs w:val="16"/>
          <w:lang w:val="en-US"/>
        </w:rPr>
      </w:pPr>
    </w:p>
    <w:p w:rsidR="004A7085" w:rsidRDefault="004A7085" w:rsidP="004A7085">
      <w:pPr>
        <w:spacing w:line="220" w:lineRule="exact"/>
        <w:rPr>
          <w:rFonts w:ascii="Arial" w:hAnsi="Arial" w:cs="Arial"/>
          <w:b/>
          <w:sz w:val="16"/>
          <w:szCs w:val="16"/>
        </w:rPr>
      </w:pPr>
      <w:r>
        <w:rPr>
          <w:rFonts w:ascii="Arial" w:hAnsi="Arial" w:cs="Arial"/>
          <w:b/>
          <w:sz w:val="16"/>
          <w:szCs w:val="16"/>
        </w:rPr>
        <w:t xml:space="preserve">Филиал </w:t>
      </w:r>
      <w:proofErr w:type="gramStart"/>
      <w:r>
        <w:rPr>
          <w:rFonts w:ascii="Arial" w:hAnsi="Arial" w:cs="Arial"/>
          <w:b/>
          <w:sz w:val="16"/>
          <w:szCs w:val="16"/>
        </w:rPr>
        <w:t>П</w:t>
      </w:r>
      <w:proofErr w:type="gramEnd"/>
      <w:r w:rsidRPr="00EC24FC">
        <w:rPr>
          <w:rFonts w:ascii="Arial" w:hAnsi="Arial" w:cs="Arial"/>
          <w:b/>
          <w:sz w:val="16"/>
          <w:szCs w:val="16"/>
        </w:rPr>
        <w:t>AO «</w:t>
      </w:r>
      <w:proofErr w:type="spellStart"/>
      <w:r w:rsidRPr="00EC24FC">
        <w:rPr>
          <w:rFonts w:ascii="Arial" w:hAnsi="Arial" w:cs="Arial"/>
          <w:b/>
          <w:sz w:val="16"/>
          <w:szCs w:val="16"/>
        </w:rPr>
        <w:t>ТрансКонтейнер</w:t>
      </w:r>
      <w:proofErr w:type="spellEnd"/>
      <w:r w:rsidRPr="00EC24FC">
        <w:rPr>
          <w:rFonts w:ascii="Arial" w:hAnsi="Arial" w:cs="Arial"/>
          <w:b/>
          <w:sz w:val="16"/>
          <w:szCs w:val="16"/>
        </w:rPr>
        <w:t>»</w:t>
      </w:r>
    </w:p>
    <w:p w:rsidR="004A7085" w:rsidRPr="00EC24FC" w:rsidRDefault="004A7085" w:rsidP="004A7085">
      <w:pPr>
        <w:spacing w:line="220" w:lineRule="exact"/>
        <w:rPr>
          <w:rFonts w:ascii="Arial" w:hAnsi="Arial" w:cs="Arial"/>
          <w:b/>
          <w:sz w:val="16"/>
          <w:szCs w:val="16"/>
        </w:rPr>
      </w:pPr>
      <w:r>
        <w:rPr>
          <w:rFonts w:ascii="Arial" w:hAnsi="Arial" w:cs="Arial"/>
          <w:b/>
          <w:sz w:val="16"/>
          <w:szCs w:val="16"/>
        </w:rPr>
        <w:t>на Московской железной дороге</w:t>
      </w:r>
    </w:p>
    <w:p w:rsidR="004A7085" w:rsidRPr="00EC24FC" w:rsidRDefault="004A7085" w:rsidP="004A7085">
      <w:pPr>
        <w:spacing w:line="220" w:lineRule="exact"/>
        <w:rPr>
          <w:rFonts w:ascii="Arial" w:hAnsi="Arial" w:cs="Arial"/>
          <w:sz w:val="16"/>
          <w:szCs w:val="16"/>
        </w:rPr>
      </w:pPr>
      <w:smartTag w:uri="urn:schemas-microsoft-com:office:smarttags" w:element="metricconverter">
        <w:smartTagPr>
          <w:attr w:name="ProductID" w:val="107014, г"/>
        </w:smartTagPr>
        <w:r w:rsidRPr="000F653D">
          <w:rPr>
            <w:rFonts w:ascii="Arial" w:hAnsi="Arial" w:cs="Arial"/>
            <w:sz w:val="16"/>
            <w:szCs w:val="16"/>
          </w:rPr>
          <w:t>107014, г</w:t>
        </w:r>
      </w:smartTag>
      <w:r w:rsidRPr="000F653D">
        <w:rPr>
          <w:rFonts w:ascii="Arial" w:hAnsi="Arial" w:cs="Arial"/>
          <w:sz w:val="16"/>
          <w:szCs w:val="16"/>
        </w:rPr>
        <w:t>. Москва, ул. Короленко, д. 8</w:t>
      </w:r>
    </w:p>
    <w:p w:rsidR="004A7085" w:rsidRDefault="004A7085" w:rsidP="004A7085">
      <w:pPr>
        <w:spacing w:line="220" w:lineRule="exact"/>
        <w:rPr>
          <w:rFonts w:ascii="Arial" w:hAnsi="Arial" w:cs="Arial"/>
          <w:sz w:val="16"/>
          <w:szCs w:val="16"/>
        </w:rPr>
      </w:pPr>
      <w:r>
        <w:rPr>
          <w:rFonts w:ascii="Arial" w:hAnsi="Arial" w:cs="Arial"/>
          <w:sz w:val="16"/>
          <w:szCs w:val="16"/>
        </w:rPr>
        <w:t>т</w:t>
      </w:r>
      <w:r w:rsidRPr="00EC24FC">
        <w:rPr>
          <w:rFonts w:ascii="Arial" w:hAnsi="Arial" w:cs="Arial"/>
          <w:sz w:val="16"/>
          <w:szCs w:val="16"/>
        </w:rPr>
        <w:t>елефон</w:t>
      </w:r>
      <w:r>
        <w:rPr>
          <w:rFonts w:ascii="Arial" w:hAnsi="Arial" w:cs="Arial"/>
          <w:sz w:val="16"/>
          <w:szCs w:val="16"/>
        </w:rPr>
        <w:t xml:space="preserve"> </w:t>
      </w:r>
      <w:r w:rsidRPr="00EC24FC">
        <w:rPr>
          <w:rFonts w:ascii="Arial" w:hAnsi="Arial" w:cs="Arial"/>
          <w:sz w:val="16"/>
          <w:szCs w:val="16"/>
        </w:rPr>
        <w:t>+7 (49</w:t>
      </w:r>
      <w:r>
        <w:rPr>
          <w:rFonts w:ascii="Arial" w:hAnsi="Arial" w:cs="Arial"/>
          <w:sz w:val="16"/>
          <w:szCs w:val="16"/>
        </w:rPr>
        <w:t>9</w:t>
      </w:r>
      <w:r w:rsidRPr="00EC24FC">
        <w:rPr>
          <w:rFonts w:ascii="Arial" w:hAnsi="Arial" w:cs="Arial"/>
          <w:sz w:val="16"/>
          <w:szCs w:val="16"/>
        </w:rPr>
        <w:t>) 26</w:t>
      </w:r>
      <w:r>
        <w:rPr>
          <w:rFonts w:ascii="Arial" w:hAnsi="Arial" w:cs="Arial"/>
          <w:sz w:val="16"/>
          <w:szCs w:val="16"/>
        </w:rPr>
        <w:t>2</w:t>
      </w:r>
      <w:r w:rsidRPr="00EC24FC">
        <w:rPr>
          <w:rFonts w:ascii="Arial" w:hAnsi="Arial" w:cs="Arial"/>
          <w:sz w:val="16"/>
          <w:szCs w:val="16"/>
        </w:rPr>
        <w:t>–</w:t>
      </w:r>
      <w:r>
        <w:rPr>
          <w:rFonts w:ascii="Arial" w:hAnsi="Arial" w:cs="Arial"/>
          <w:sz w:val="16"/>
          <w:szCs w:val="16"/>
        </w:rPr>
        <w:t>51</w:t>
      </w:r>
      <w:r w:rsidRPr="00EC24FC">
        <w:rPr>
          <w:rFonts w:ascii="Arial" w:hAnsi="Arial" w:cs="Arial"/>
          <w:sz w:val="16"/>
          <w:szCs w:val="16"/>
        </w:rPr>
        <w:t>–</w:t>
      </w:r>
      <w:r>
        <w:rPr>
          <w:rFonts w:ascii="Arial" w:hAnsi="Arial" w:cs="Arial"/>
          <w:sz w:val="16"/>
          <w:szCs w:val="16"/>
        </w:rPr>
        <w:t>71</w:t>
      </w:r>
    </w:p>
    <w:p w:rsidR="004A7085" w:rsidRPr="00EC24FC" w:rsidRDefault="004A7085" w:rsidP="004A7085">
      <w:pPr>
        <w:spacing w:line="220" w:lineRule="exact"/>
        <w:rPr>
          <w:rFonts w:ascii="Arial" w:hAnsi="Arial" w:cs="Arial"/>
          <w:sz w:val="16"/>
          <w:szCs w:val="16"/>
        </w:rPr>
      </w:pPr>
      <w:r>
        <w:rPr>
          <w:rFonts w:ascii="Arial" w:hAnsi="Arial" w:cs="Arial"/>
          <w:sz w:val="16"/>
          <w:szCs w:val="16"/>
        </w:rPr>
        <w:t>факс</w:t>
      </w:r>
      <w:r w:rsidRPr="00EC24FC">
        <w:rPr>
          <w:rFonts w:ascii="Arial" w:hAnsi="Arial" w:cs="Arial"/>
          <w:sz w:val="16"/>
          <w:szCs w:val="16"/>
        </w:rPr>
        <w:t>: +7 (49</w:t>
      </w:r>
      <w:r>
        <w:rPr>
          <w:rFonts w:ascii="Arial" w:hAnsi="Arial" w:cs="Arial"/>
          <w:sz w:val="16"/>
          <w:szCs w:val="16"/>
        </w:rPr>
        <w:t>9</w:t>
      </w:r>
      <w:r w:rsidRPr="00EC24FC">
        <w:rPr>
          <w:rFonts w:ascii="Arial" w:hAnsi="Arial" w:cs="Arial"/>
          <w:sz w:val="16"/>
          <w:szCs w:val="16"/>
        </w:rPr>
        <w:t>) 26</w:t>
      </w:r>
      <w:r>
        <w:rPr>
          <w:rFonts w:ascii="Arial" w:hAnsi="Arial" w:cs="Arial"/>
          <w:sz w:val="16"/>
          <w:szCs w:val="16"/>
        </w:rPr>
        <w:t>2</w:t>
      </w:r>
      <w:r w:rsidRPr="00EC24FC">
        <w:rPr>
          <w:rFonts w:ascii="Arial" w:hAnsi="Arial" w:cs="Arial"/>
          <w:sz w:val="16"/>
          <w:szCs w:val="16"/>
        </w:rPr>
        <w:t>–</w:t>
      </w:r>
      <w:r>
        <w:rPr>
          <w:rFonts w:ascii="Arial" w:hAnsi="Arial" w:cs="Arial"/>
          <w:sz w:val="16"/>
          <w:szCs w:val="16"/>
        </w:rPr>
        <w:t>61</w:t>
      </w:r>
      <w:r w:rsidRPr="00EC24FC">
        <w:rPr>
          <w:rFonts w:ascii="Arial" w:hAnsi="Arial" w:cs="Arial"/>
          <w:sz w:val="16"/>
          <w:szCs w:val="16"/>
        </w:rPr>
        <w:t>–</w:t>
      </w:r>
      <w:r>
        <w:rPr>
          <w:rFonts w:ascii="Arial" w:hAnsi="Arial" w:cs="Arial"/>
          <w:sz w:val="16"/>
          <w:szCs w:val="16"/>
        </w:rPr>
        <w:t>35</w:t>
      </w:r>
    </w:p>
    <w:p w:rsidR="004A7085" w:rsidRPr="00B84354" w:rsidRDefault="004A7085" w:rsidP="004A7085">
      <w:pPr>
        <w:spacing w:line="220" w:lineRule="exact"/>
        <w:rPr>
          <w:rFonts w:ascii="Arial" w:hAnsi="Arial" w:cs="Arial"/>
          <w:sz w:val="16"/>
          <w:szCs w:val="16"/>
        </w:rPr>
      </w:pPr>
      <w:proofErr w:type="gramStart"/>
      <w:r w:rsidRPr="00EC24FC">
        <w:rPr>
          <w:rFonts w:ascii="Arial" w:hAnsi="Arial" w:cs="Arial"/>
          <w:sz w:val="16"/>
          <w:szCs w:val="16"/>
          <w:lang w:val="en-US"/>
        </w:rPr>
        <w:t>e</w:t>
      </w:r>
      <w:r w:rsidRPr="00B84354">
        <w:rPr>
          <w:rFonts w:ascii="Arial" w:hAnsi="Arial" w:cs="Arial"/>
          <w:sz w:val="16"/>
          <w:szCs w:val="16"/>
        </w:rPr>
        <w:t>-</w:t>
      </w:r>
      <w:r w:rsidRPr="00EC24FC">
        <w:rPr>
          <w:rFonts w:ascii="Arial" w:hAnsi="Arial" w:cs="Arial"/>
          <w:sz w:val="16"/>
          <w:szCs w:val="16"/>
          <w:lang w:val="en-US"/>
        </w:rPr>
        <w:t>mail</w:t>
      </w:r>
      <w:proofErr w:type="gramEnd"/>
      <w:r w:rsidRPr="00B84354">
        <w:rPr>
          <w:rFonts w:ascii="Arial" w:hAnsi="Arial" w:cs="Arial"/>
          <w:sz w:val="16"/>
          <w:szCs w:val="16"/>
        </w:rPr>
        <w:t xml:space="preserve">: </w:t>
      </w:r>
      <w:proofErr w:type="spellStart"/>
      <w:r>
        <w:rPr>
          <w:rFonts w:ascii="Arial" w:hAnsi="Arial" w:cs="Arial"/>
          <w:sz w:val="16"/>
          <w:szCs w:val="16"/>
          <w:lang w:val="en-US"/>
        </w:rPr>
        <w:t>mzd</w:t>
      </w:r>
      <w:proofErr w:type="spellEnd"/>
      <w:r w:rsidRPr="00B84354">
        <w:rPr>
          <w:rFonts w:ascii="Arial" w:hAnsi="Arial" w:cs="Arial"/>
          <w:sz w:val="16"/>
          <w:szCs w:val="16"/>
        </w:rPr>
        <w:t>@</w:t>
      </w:r>
      <w:proofErr w:type="spellStart"/>
      <w:r>
        <w:rPr>
          <w:rFonts w:ascii="Arial" w:hAnsi="Arial" w:cs="Arial"/>
          <w:sz w:val="16"/>
          <w:szCs w:val="16"/>
          <w:lang w:val="en-US"/>
        </w:rPr>
        <w:t>trcont</w:t>
      </w:r>
      <w:proofErr w:type="spellEnd"/>
      <w:r w:rsidRPr="00B84354">
        <w:rPr>
          <w:rFonts w:ascii="Arial" w:hAnsi="Arial" w:cs="Arial"/>
          <w:sz w:val="16"/>
          <w:szCs w:val="16"/>
        </w:rPr>
        <w:t>.</w:t>
      </w:r>
      <w:proofErr w:type="spellStart"/>
      <w:r w:rsidRPr="00EC24FC">
        <w:rPr>
          <w:rFonts w:ascii="Arial" w:hAnsi="Arial" w:cs="Arial"/>
          <w:sz w:val="16"/>
          <w:szCs w:val="16"/>
          <w:lang w:val="en-US"/>
        </w:rPr>
        <w:t>ru</w:t>
      </w:r>
      <w:proofErr w:type="spellEnd"/>
    </w:p>
    <w:p w:rsidR="004A7085" w:rsidRPr="00B84354" w:rsidRDefault="004A7085" w:rsidP="004A7085">
      <w:pPr>
        <w:spacing w:line="220" w:lineRule="exact"/>
        <w:rPr>
          <w:rFonts w:ascii="Arial" w:hAnsi="Arial" w:cs="Arial"/>
          <w:sz w:val="16"/>
          <w:szCs w:val="16"/>
        </w:rPr>
      </w:pPr>
      <w:r w:rsidRPr="00EC24FC">
        <w:rPr>
          <w:rFonts w:ascii="Arial" w:hAnsi="Arial" w:cs="Arial"/>
          <w:sz w:val="16"/>
          <w:szCs w:val="16"/>
          <w:lang w:val="en-US"/>
        </w:rPr>
        <w:t>www</w:t>
      </w:r>
      <w:r w:rsidRPr="00B84354">
        <w:rPr>
          <w:rFonts w:ascii="Arial" w:hAnsi="Arial" w:cs="Arial"/>
          <w:sz w:val="16"/>
          <w:szCs w:val="16"/>
        </w:rPr>
        <w:t>.</w:t>
      </w:r>
      <w:proofErr w:type="spellStart"/>
      <w:r w:rsidRPr="00EC24FC">
        <w:rPr>
          <w:rFonts w:ascii="Arial" w:hAnsi="Arial" w:cs="Arial"/>
          <w:sz w:val="16"/>
          <w:szCs w:val="16"/>
          <w:lang w:val="en-US"/>
        </w:rPr>
        <w:t>trcont</w:t>
      </w:r>
      <w:proofErr w:type="spellEnd"/>
      <w:r w:rsidRPr="00B84354">
        <w:rPr>
          <w:rFonts w:ascii="Arial" w:hAnsi="Arial" w:cs="Arial"/>
          <w:sz w:val="16"/>
          <w:szCs w:val="16"/>
        </w:rPr>
        <w:t>.</w:t>
      </w:r>
      <w:proofErr w:type="spellStart"/>
      <w:r w:rsidRPr="00EC24FC">
        <w:rPr>
          <w:rFonts w:ascii="Arial" w:hAnsi="Arial" w:cs="Arial"/>
          <w:sz w:val="16"/>
          <w:szCs w:val="16"/>
          <w:lang w:val="en-US"/>
        </w:rPr>
        <w:t>ru</w:t>
      </w:r>
      <w:proofErr w:type="spellEnd"/>
    </w:p>
    <w:p w:rsidR="004A7085" w:rsidRPr="00B84354" w:rsidRDefault="004A7085" w:rsidP="004A7085">
      <w:pPr>
        <w:spacing w:line="220" w:lineRule="exact"/>
        <w:rPr>
          <w:rFonts w:ascii="Arial" w:hAnsi="Arial" w:cs="Arial"/>
          <w:sz w:val="16"/>
          <w:szCs w:val="16"/>
        </w:rPr>
      </w:pPr>
    </w:p>
    <w:p w:rsidR="004A7085" w:rsidRPr="00B84354" w:rsidRDefault="004A7085" w:rsidP="009A35D7">
      <w:pPr>
        <w:spacing w:after="120" w:line="280" w:lineRule="exact"/>
        <w:jc w:val="both"/>
        <w:rPr>
          <w:rFonts w:ascii="Arial" w:hAnsi="Arial" w:cs="Arial"/>
          <w:b/>
          <w:sz w:val="36"/>
          <w:szCs w:val="36"/>
        </w:rPr>
      </w:pPr>
    </w:p>
    <w:p w:rsidR="004A7085" w:rsidRPr="00B32C0E" w:rsidRDefault="004A7085" w:rsidP="004A7085">
      <w:pPr>
        <w:tabs>
          <w:tab w:val="left" w:pos="709"/>
        </w:tabs>
        <w:jc w:val="center"/>
        <w:rPr>
          <w:b/>
          <w:snapToGrid w:val="0"/>
          <w:sz w:val="28"/>
          <w:szCs w:val="28"/>
        </w:rPr>
      </w:pPr>
      <w:r w:rsidRPr="00B32C0E">
        <w:rPr>
          <w:b/>
          <w:snapToGrid w:val="0"/>
          <w:sz w:val="28"/>
          <w:szCs w:val="28"/>
        </w:rPr>
        <w:t>ВНИМАНИЕ!</w:t>
      </w:r>
    </w:p>
    <w:p w:rsidR="004A7085" w:rsidRPr="00B32C0E" w:rsidRDefault="004A7085" w:rsidP="004A7085">
      <w:pPr>
        <w:tabs>
          <w:tab w:val="left" w:pos="709"/>
        </w:tabs>
        <w:jc w:val="center"/>
        <w:rPr>
          <w:b/>
          <w:snapToGrid w:val="0"/>
          <w:sz w:val="28"/>
          <w:szCs w:val="20"/>
        </w:rPr>
      </w:pPr>
    </w:p>
    <w:p w:rsidR="004A7085" w:rsidRPr="00811DF6" w:rsidRDefault="004A7085" w:rsidP="004A7085">
      <w:pPr>
        <w:pStyle w:val="1"/>
        <w:suppressAutoHyphens/>
        <w:jc w:val="center"/>
        <w:rPr>
          <w:b/>
        </w:rPr>
      </w:pPr>
      <w:r w:rsidRPr="00BB3D95">
        <w:rPr>
          <w:b/>
          <w:bCs/>
          <w:szCs w:val="28"/>
        </w:rPr>
        <w:t>филиал ПАО «</w:t>
      </w:r>
      <w:proofErr w:type="spellStart"/>
      <w:r w:rsidRPr="00BB3D95">
        <w:rPr>
          <w:b/>
          <w:bCs/>
          <w:szCs w:val="28"/>
        </w:rPr>
        <w:t>ТрансКонтейнер</w:t>
      </w:r>
      <w:proofErr w:type="spellEnd"/>
      <w:r w:rsidRPr="00BB3D95">
        <w:rPr>
          <w:b/>
          <w:bCs/>
          <w:szCs w:val="28"/>
        </w:rPr>
        <w:t>» на Московской железной дороге информирует о внесении и</w:t>
      </w:r>
      <w:r w:rsidRPr="00BB3D95">
        <w:rPr>
          <w:b/>
          <w:szCs w:val="28"/>
        </w:rPr>
        <w:t xml:space="preserve">зменений в конкурсную документацию открытого </w:t>
      </w:r>
      <w:r w:rsidRPr="00BB3D95">
        <w:rPr>
          <w:b/>
          <w:snapToGrid w:val="0"/>
          <w:szCs w:val="20"/>
        </w:rPr>
        <w:t>конкурса №</w:t>
      </w:r>
      <w:r w:rsidRPr="00BB3D95">
        <w:rPr>
          <w:b/>
        </w:rPr>
        <w:t xml:space="preserve"> </w:t>
      </w:r>
      <w:r w:rsidRPr="006329A6">
        <w:rPr>
          <w:b/>
        </w:rPr>
        <w:t>ОКэ-НКПМСК-17-000</w:t>
      </w:r>
      <w:r w:rsidR="006E7442">
        <w:rPr>
          <w:b/>
        </w:rPr>
        <w:t>2</w:t>
      </w:r>
      <w:r w:rsidRPr="00BB3D95">
        <w:rPr>
          <w:b/>
          <w:sz w:val="24"/>
          <w:szCs w:val="24"/>
        </w:rPr>
        <w:t xml:space="preserve"> </w:t>
      </w:r>
      <w:r w:rsidR="00811DF6" w:rsidRPr="00811DF6">
        <w:rPr>
          <w:b/>
        </w:rPr>
        <w:t>на поставку расходных материалов для оргтехники и вычислительной техники.</w:t>
      </w:r>
    </w:p>
    <w:p w:rsidR="004A7085" w:rsidRPr="00877366" w:rsidRDefault="004A7085" w:rsidP="004A7085">
      <w:pPr>
        <w:suppressAutoHyphens/>
        <w:ind w:firstLine="709"/>
        <w:jc w:val="center"/>
        <w:rPr>
          <w:b/>
          <w:snapToGrid w:val="0"/>
          <w:sz w:val="28"/>
          <w:szCs w:val="20"/>
        </w:rPr>
      </w:pPr>
    </w:p>
    <w:p w:rsidR="004A7085" w:rsidRDefault="004A7085" w:rsidP="004A7085">
      <w:pPr>
        <w:tabs>
          <w:tab w:val="left" w:pos="1134"/>
        </w:tabs>
        <w:spacing w:line="310" w:lineRule="exact"/>
        <w:ind w:firstLine="709"/>
        <w:jc w:val="both"/>
        <w:rPr>
          <w:snapToGrid w:val="0"/>
          <w:sz w:val="28"/>
          <w:szCs w:val="20"/>
        </w:rPr>
      </w:pPr>
      <w:r>
        <w:rPr>
          <w:snapToGrid w:val="0"/>
          <w:sz w:val="28"/>
          <w:szCs w:val="20"/>
        </w:rPr>
        <w:t xml:space="preserve">1. </w:t>
      </w:r>
      <w:r w:rsidRPr="002C11CF">
        <w:rPr>
          <w:snapToGrid w:val="0"/>
          <w:sz w:val="28"/>
          <w:szCs w:val="20"/>
        </w:rPr>
        <w:t xml:space="preserve">В документации о закупке </w:t>
      </w:r>
      <w:r>
        <w:rPr>
          <w:snapToGrid w:val="0"/>
          <w:sz w:val="28"/>
          <w:szCs w:val="20"/>
        </w:rPr>
        <w:t>открытого конкурса в электронной форме</w:t>
      </w:r>
      <w:r w:rsidRPr="002C11CF">
        <w:rPr>
          <w:snapToGrid w:val="0"/>
          <w:sz w:val="28"/>
          <w:szCs w:val="20"/>
        </w:rPr>
        <w:t xml:space="preserve"> № </w:t>
      </w:r>
      <w:r w:rsidRPr="006329A6">
        <w:rPr>
          <w:snapToGrid w:val="0"/>
          <w:sz w:val="28"/>
          <w:szCs w:val="20"/>
        </w:rPr>
        <w:t>ОКэ-НКПМС</w:t>
      </w:r>
      <w:r w:rsidR="009C68E1">
        <w:rPr>
          <w:snapToGrid w:val="0"/>
          <w:sz w:val="28"/>
          <w:szCs w:val="20"/>
        </w:rPr>
        <w:t>К-17-0002</w:t>
      </w:r>
      <w:r w:rsidRPr="002C11CF">
        <w:rPr>
          <w:snapToGrid w:val="0"/>
          <w:sz w:val="28"/>
          <w:szCs w:val="20"/>
        </w:rPr>
        <w:t xml:space="preserve"> (далее – Документация) </w:t>
      </w:r>
      <w:r>
        <w:rPr>
          <w:snapToGrid w:val="0"/>
          <w:sz w:val="28"/>
          <w:szCs w:val="20"/>
        </w:rPr>
        <w:t>в п. 4.</w:t>
      </w:r>
      <w:r w:rsidR="009C68E1">
        <w:rPr>
          <w:snapToGrid w:val="0"/>
          <w:sz w:val="28"/>
          <w:szCs w:val="20"/>
        </w:rPr>
        <w:t>6.2.</w:t>
      </w:r>
      <w:r>
        <w:rPr>
          <w:snapToGrid w:val="0"/>
          <w:sz w:val="28"/>
          <w:szCs w:val="20"/>
        </w:rPr>
        <w:t xml:space="preserve"> раздела № 4 «Техническое задание» </w:t>
      </w:r>
      <w:r w:rsidRPr="00B565D5">
        <w:rPr>
          <w:b/>
          <w:snapToGrid w:val="0"/>
          <w:sz w:val="28"/>
          <w:szCs w:val="20"/>
          <w:u w:val="single"/>
        </w:rPr>
        <w:t xml:space="preserve">вместо </w:t>
      </w:r>
      <w:r w:rsidR="00B565D5" w:rsidRPr="00B565D5">
        <w:rPr>
          <w:b/>
          <w:snapToGrid w:val="0"/>
          <w:sz w:val="28"/>
          <w:szCs w:val="20"/>
          <w:u w:val="single"/>
        </w:rPr>
        <w:t>текста</w:t>
      </w:r>
      <w:r w:rsidRPr="00B565D5">
        <w:rPr>
          <w:b/>
          <w:snapToGrid w:val="0"/>
          <w:sz w:val="28"/>
          <w:szCs w:val="20"/>
        </w:rPr>
        <w:t>:</w:t>
      </w:r>
      <w:r>
        <w:rPr>
          <w:snapToGrid w:val="0"/>
          <w:sz w:val="28"/>
          <w:szCs w:val="20"/>
        </w:rPr>
        <w:t xml:space="preserve"> </w:t>
      </w:r>
    </w:p>
    <w:tbl>
      <w:tblPr>
        <w:tblW w:w="8941"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58"/>
        <w:gridCol w:w="4372"/>
        <w:gridCol w:w="2551"/>
        <w:gridCol w:w="1560"/>
      </w:tblGrid>
      <w:tr w:rsidR="009C68E1" w:rsidTr="009C68E1">
        <w:trPr>
          <w:trHeight w:val="300"/>
        </w:trPr>
        <w:tc>
          <w:tcPr>
            <w:tcW w:w="458" w:type="dxa"/>
          </w:tcPr>
          <w:p w:rsidR="009C68E1" w:rsidRDefault="009C68E1" w:rsidP="009C68E1">
            <w:pPr>
              <w:rPr>
                <w:rFonts w:eastAsia="MS Mincho"/>
                <w:b/>
              </w:rPr>
            </w:pPr>
            <w:r>
              <w:rPr>
                <w:rFonts w:eastAsia="MS Mincho"/>
                <w:b/>
              </w:rPr>
              <w:t>№</w:t>
            </w:r>
          </w:p>
        </w:tc>
        <w:tc>
          <w:tcPr>
            <w:tcW w:w="4372" w:type="dxa"/>
            <w:noWrap/>
            <w:vAlign w:val="center"/>
          </w:tcPr>
          <w:p w:rsidR="009C68E1" w:rsidRDefault="009C68E1" w:rsidP="009C68E1">
            <w:pPr>
              <w:rPr>
                <w:rFonts w:eastAsia="MS Mincho"/>
                <w:b/>
              </w:rPr>
            </w:pPr>
            <w:r>
              <w:rPr>
                <w:rFonts w:eastAsia="MS Mincho"/>
                <w:b/>
              </w:rPr>
              <w:t>Наименование оргтехники</w:t>
            </w:r>
          </w:p>
        </w:tc>
        <w:tc>
          <w:tcPr>
            <w:tcW w:w="2551" w:type="dxa"/>
            <w:vAlign w:val="bottom"/>
          </w:tcPr>
          <w:p w:rsidR="009C68E1" w:rsidRDefault="009C68E1" w:rsidP="009C68E1">
            <w:pPr>
              <w:rPr>
                <w:rFonts w:eastAsia="MS Mincho"/>
                <w:b/>
              </w:rPr>
            </w:pPr>
            <w:r>
              <w:rPr>
                <w:rFonts w:eastAsia="MS Mincho"/>
                <w:b/>
              </w:rPr>
              <w:t>Наименование картриджа</w:t>
            </w:r>
          </w:p>
        </w:tc>
        <w:tc>
          <w:tcPr>
            <w:tcW w:w="1560" w:type="dxa"/>
          </w:tcPr>
          <w:p w:rsidR="009C68E1" w:rsidRDefault="009C68E1" w:rsidP="009C68E1">
            <w:pPr>
              <w:rPr>
                <w:rFonts w:eastAsia="MS Mincho"/>
                <w:b/>
              </w:rPr>
            </w:pPr>
            <w:r>
              <w:rPr>
                <w:rFonts w:eastAsia="MS Mincho"/>
                <w:b/>
              </w:rPr>
              <w:t>Количество, шт.</w:t>
            </w:r>
          </w:p>
        </w:tc>
      </w:tr>
      <w:tr w:rsidR="009C68E1" w:rsidTr="009C68E1">
        <w:trPr>
          <w:cantSplit/>
          <w:trHeight w:val="300"/>
        </w:trPr>
        <w:tc>
          <w:tcPr>
            <w:tcW w:w="458" w:type="dxa"/>
          </w:tcPr>
          <w:p w:rsidR="009C68E1" w:rsidRDefault="009C68E1" w:rsidP="009C68E1">
            <w:r>
              <w:rPr>
                <w:sz w:val="22"/>
                <w:szCs w:val="22"/>
              </w:rPr>
              <w:t>1</w:t>
            </w:r>
          </w:p>
        </w:tc>
        <w:tc>
          <w:tcPr>
            <w:tcW w:w="4372" w:type="dxa"/>
            <w:vMerge w:val="restart"/>
            <w:noWrap/>
            <w:vAlign w:val="center"/>
          </w:tcPr>
          <w:p w:rsidR="009C68E1" w:rsidRDefault="009C68E1" w:rsidP="009C68E1">
            <w:pPr>
              <w:rPr>
                <w:lang w:val="en-US"/>
              </w:rPr>
            </w:pPr>
            <w:r>
              <w:rPr>
                <w:sz w:val="22"/>
                <w:szCs w:val="22"/>
                <w:lang w:val="en-US"/>
              </w:rPr>
              <w:t>HP Color LaserJet 5550</w:t>
            </w:r>
          </w:p>
        </w:tc>
        <w:tc>
          <w:tcPr>
            <w:tcW w:w="2551" w:type="dxa"/>
            <w:vAlign w:val="bottom"/>
          </w:tcPr>
          <w:p w:rsidR="009C68E1" w:rsidRDefault="009C68E1" w:rsidP="009C68E1">
            <w:pPr>
              <w:rPr>
                <w:color w:val="000000"/>
                <w:lang w:val="en-US"/>
              </w:rPr>
            </w:pPr>
            <w:r>
              <w:rPr>
                <w:color w:val="000000"/>
                <w:sz w:val="22"/>
                <w:szCs w:val="22"/>
                <w:lang w:val="en-US"/>
              </w:rPr>
              <w:t>C9730A (</w:t>
            </w:r>
            <w:r>
              <w:rPr>
                <w:color w:val="000000"/>
                <w:sz w:val="22"/>
                <w:szCs w:val="22"/>
              </w:rPr>
              <w:t>черный</w:t>
            </w:r>
            <w:r>
              <w:rPr>
                <w:color w:val="000000"/>
                <w:sz w:val="22"/>
                <w:szCs w:val="22"/>
                <w:lang w:val="en-US"/>
              </w:rPr>
              <w:t>)</w:t>
            </w:r>
          </w:p>
        </w:tc>
        <w:tc>
          <w:tcPr>
            <w:tcW w:w="1560" w:type="dxa"/>
            <w:vAlign w:val="center"/>
          </w:tcPr>
          <w:p w:rsidR="009C68E1" w:rsidRPr="003857B3" w:rsidRDefault="009C68E1" w:rsidP="009C68E1">
            <w:pPr>
              <w:rPr>
                <w:color w:val="000000"/>
              </w:rPr>
            </w:pPr>
            <w:r>
              <w:rPr>
                <w:color w:val="000000"/>
                <w:sz w:val="22"/>
                <w:szCs w:val="22"/>
              </w:rPr>
              <w:t>1</w:t>
            </w:r>
          </w:p>
        </w:tc>
      </w:tr>
      <w:tr w:rsidR="009C68E1" w:rsidTr="009C68E1">
        <w:trPr>
          <w:cantSplit/>
          <w:trHeight w:val="300"/>
        </w:trPr>
        <w:tc>
          <w:tcPr>
            <w:tcW w:w="458" w:type="dxa"/>
          </w:tcPr>
          <w:p w:rsidR="009C68E1" w:rsidRDefault="009C68E1" w:rsidP="009C68E1">
            <w:r>
              <w:rPr>
                <w:sz w:val="22"/>
                <w:szCs w:val="22"/>
              </w:rPr>
              <w:t>2</w:t>
            </w:r>
          </w:p>
        </w:tc>
        <w:tc>
          <w:tcPr>
            <w:tcW w:w="4372" w:type="dxa"/>
            <w:vMerge/>
            <w:vAlign w:val="center"/>
          </w:tcPr>
          <w:p w:rsidR="009C68E1" w:rsidRDefault="009C68E1" w:rsidP="009C68E1">
            <w:pPr>
              <w:rPr>
                <w:lang w:val="en-US"/>
              </w:rPr>
            </w:pPr>
          </w:p>
        </w:tc>
        <w:tc>
          <w:tcPr>
            <w:tcW w:w="2551" w:type="dxa"/>
            <w:vAlign w:val="bottom"/>
          </w:tcPr>
          <w:p w:rsidR="009C68E1" w:rsidRDefault="009C68E1" w:rsidP="009C68E1">
            <w:pPr>
              <w:rPr>
                <w:color w:val="000000"/>
              </w:rPr>
            </w:pPr>
            <w:r>
              <w:rPr>
                <w:color w:val="000000"/>
                <w:sz w:val="22"/>
                <w:szCs w:val="22"/>
              </w:rPr>
              <w:t>C9731A (голубой)</w:t>
            </w:r>
          </w:p>
        </w:tc>
        <w:tc>
          <w:tcPr>
            <w:tcW w:w="1560" w:type="dxa"/>
            <w:vAlign w:val="center"/>
          </w:tcPr>
          <w:p w:rsidR="009C68E1" w:rsidRPr="003857B3" w:rsidRDefault="009C68E1" w:rsidP="009C68E1">
            <w:pPr>
              <w:rPr>
                <w:color w:val="000000"/>
              </w:rPr>
            </w:pPr>
            <w:r>
              <w:rPr>
                <w:color w:val="000000"/>
                <w:sz w:val="22"/>
                <w:szCs w:val="22"/>
              </w:rPr>
              <w:t>1</w:t>
            </w:r>
          </w:p>
        </w:tc>
      </w:tr>
      <w:tr w:rsidR="009C68E1" w:rsidTr="009C68E1">
        <w:trPr>
          <w:cantSplit/>
          <w:trHeight w:val="300"/>
        </w:trPr>
        <w:tc>
          <w:tcPr>
            <w:tcW w:w="458" w:type="dxa"/>
          </w:tcPr>
          <w:p w:rsidR="009C68E1" w:rsidRDefault="009C68E1" w:rsidP="009C68E1">
            <w:r>
              <w:rPr>
                <w:sz w:val="22"/>
                <w:szCs w:val="22"/>
              </w:rPr>
              <w:t>3</w:t>
            </w:r>
          </w:p>
        </w:tc>
        <w:tc>
          <w:tcPr>
            <w:tcW w:w="4372" w:type="dxa"/>
            <w:vMerge/>
            <w:vAlign w:val="center"/>
          </w:tcPr>
          <w:p w:rsidR="009C68E1" w:rsidRDefault="009C68E1" w:rsidP="009C68E1"/>
        </w:tc>
        <w:tc>
          <w:tcPr>
            <w:tcW w:w="2551" w:type="dxa"/>
            <w:vAlign w:val="bottom"/>
          </w:tcPr>
          <w:p w:rsidR="009C68E1" w:rsidRDefault="009C68E1" w:rsidP="009C68E1">
            <w:pPr>
              <w:rPr>
                <w:color w:val="000000"/>
              </w:rPr>
            </w:pPr>
            <w:r>
              <w:rPr>
                <w:color w:val="000000"/>
                <w:sz w:val="22"/>
                <w:szCs w:val="22"/>
              </w:rPr>
              <w:t>C9732A (желтый)</w:t>
            </w:r>
          </w:p>
        </w:tc>
        <w:tc>
          <w:tcPr>
            <w:tcW w:w="1560" w:type="dxa"/>
            <w:vAlign w:val="center"/>
          </w:tcPr>
          <w:p w:rsidR="009C68E1" w:rsidRPr="003857B3" w:rsidRDefault="009C68E1" w:rsidP="009C68E1">
            <w:pPr>
              <w:rPr>
                <w:color w:val="000000"/>
              </w:rPr>
            </w:pPr>
            <w:r>
              <w:rPr>
                <w:color w:val="000000"/>
                <w:sz w:val="22"/>
                <w:szCs w:val="22"/>
              </w:rPr>
              <w:t>1</w:t>
            </w:r>
          </w:p>
        </w:tc>
      </w:tr>
      <w:tr w:rsidR="009C68E1" w:rsidTr="009C68E1">
        <w:trPr>
          <w:cantSplit/>
          <w:trHeight w:val="300"/>
        </w:trPr>
        <w:tc>
          <w:tcPr>
            <w:tcW w:w="458" w:type="dxa"/>
          </w:tcPr>
          <w:p w:rsidR="009C68E1" w:rsidRDefault="009C68E1" w:rsidP="009C68E1">
            <w:r>
              <w:rPr>
                <w:sz w:val="22"/>
                <w:szCs w:val="22"/>
              </w:rPr>
              <w:t>4</w:t>
            </w:r>
          </w:p>
        </w:tc>
        <w:tc>
          <w:tcPr>
            <w:tcW w:w="4372" w:type="dxa"/>
            <w:vMerge/>
            <w:vAlign w:val="center"/>
          </w:tcPr>
          <w:p w:rsidR="009C68E1" w:rsidRDefault="009C68E1" w:rsidP="009C68E1"/>
        </w:tc>
        <w:tc>
          <w:tcPr>
            <w:tcW w:w="2551" w:type="dxa"/>
            <w:vAlign w:val="bottom"/>
          </w:tcPr>
          <w:p w:rsidR="009C68E1" w:rsidRDefault="009C68E1" w:rsidP="009C68E1">
            <w:pPr>
              <w:rPr>
                <w:color w:val="000000"/>
              </w:rPr>
            </w:pPr>
            <w:r>
              <w:rPr>
                <w:color w:val="000000"/>
                <w:sz w:val="22"/>
                <w:szCs w:val="22"/>
              </w:rPr>
              <w:t>C9733A (пурпурный)</w:t>
            </w:r>
          </w:p>
        </w:tc>
        <w:tc>
          <w:tcPr>
            <w:tcW w:w="1560" w:type="dxa"/>
            <w:vAlign w:val="center"/>
          </w:tcPr>
          <w:p w:rsidR="009C68E1" w:rsidRPr="003857B3" w:rsidRDefault="009C68E1" w:rsidP="009C68E1">
            <w:pPr>
              <w:rPr>
                <w:color w:val="000000"/>
              </w:rPr>
            </w:pPr>
            <w:r>
              <w:rPr>
                <w:color w:val="000000"/>
                <w:sz w:val="22"/>
                <w:szCs w:val="22"/>
              </w:rPr>
              <w:t>1</w:t>
            </w:r>
          </w:p>
        </w:tc>
      </w:tr>
      <w:tr w:rsidR="009C68E1" w:rsidTr="009C68E1">
        <w:trPr>
          <w:cantSplit/>
          <w:trHeight w:val="300"/>
        </w:trPr>
        <w:tc>
          <w:tcPr>
            <w:tcW w:w="458" w:type="dxa"/>
          </w:tcPr>
          <w:p w:rsidR="009C68E1" w:rsidRDefault="009C68E1" w:rsidP="009C68E1">
            <w:r>
              <w:rPr>
                <w:sz w:val="22"/>
                <w:szCs w:val="22"/>
              </w:rPr>
              <w:t>13</w:t>
            </w:r>
          </w:p>
        </w:tc>
        <w:tc>
          <w:tcPr>
            <w:tcW w:w="4372" w:type="dxa"/>
            <w:vMerge w:val="restart"/>
            <w:noWrap/>
            <w:vAlign w:val="center"/>
          </w:tcPr>
          <w:p w:rsidR="009C68E1" w:rsidRDefault="009C68E1" w:rsidP="009C68E1">
            <w:r>
              <w:rPr>
                <w:sz w:val="22"/>
                <w:szCs w:val="22"/>
              </w:rPr>
              <w:t>HP L</w:t>
            </w:r>
            <w:proofErr w:type="spellStart"/>
            <w:r>
              <w:rPr>
                <w:sz w:val="22"/>
                <w:szCs w:val="22"/>
                <w:lang w:val="en-US"/>
              </w:rPr>
              <w:t>aser</w:t>
            </w:r>
            <w:proofErr w:type="spellEnd"/>
            <w:r>
              <w:rPr>
                <w:sz w:val="22"/>
                <w:szCs w:val="22"/>
              </w:rPr>
              <w:t>J</w:t>
            </w:r>
            <w:r>
              <w:rPr>
                <w:sz w:val="22"/>
                <w:szCs w:val="22"/>
                <w:lang w:val="en-US"/>
              </w:rPr>
              <w:t>et</w:t>
            </w:r>
            <w:r>
              <w:rPr>
                <w:sz w:val="22"/>
                <w:szCs w:val="22"/>
              </w:rPr>
              <w:t xml:space="preserve"> </w:t>
            </w:r>
            <w:proofErr w:type="spellStart"/>
            <w:r>
              <w:rPr>
                <w:sz w:val="22"/>
                <w:szCs w:val="22"/>
              </w:rPr>
              <w:t>Pro</w:t>
            </w:r>
            <w:proofErr w:type="spellEnd"/>
            <w:r>
              <w:rPr>
                <w:sz w:val="22"/>
                <w:szCs w:val="22"/>
              </w:rPr>
              <w:t xml:space="preserve"> 200 MFP</w:t>
            </w:r>
          </w:p>
        </w:tc>
        <w:tc>
          <w:tcPr>
            <w:tcW w:w="2551" w:type="dxa"/>
            <w:vAlign w:val="bottom"/>
          </w:tcPr>
          <w:p w:rsidR="009C68E1" w:rsidRDefault="009C68E1" w:rsidP="009C68E1">
            <w:pPr>
              <w:rPr>
                <w:color w:val="000000"/>
              </w:rPr>
            </w:pPr>
            <w:r>
              <w:rPr>
                <w:color w:val="000000"/>
                <w:sz w:val="22"/>
                <w:szCs w:val="22"/>
              </w:rPr>
              <w:t>CF210</w:t>
            </w:r>
            <w:r>
              <w:rPr>
                <w:color w:val="000000"/>
                <w:sz w:val="22"/>
                <w:szCs w:val="22"/>
                <w:lang w:val="en-US"/>
              </w:rPr>
              <w:t>X</w:t>
            </w:r>
            <w:r>
              <w:rPr>
                <w:color w:val="000000"/>
                <w:sz w:val="22"/>
                <w:szCs w:val="22"/>
              </w:rPr>
              <w:t xml:space="preserve"> (черный)</w:t>
            </w:r>
          </w:p>
        </w:tc>
        <w:tc>
          <w:tcPr>
            <w:tcW w:w="1560" w:type="dxa"/>
            <w:vAlign w:val="center"/>
          </w:tcPr>
          <w:p w:rsidR="009C68E1" w:rsidRPr="003857B3" w:rsidRDefault="009C68E1" w:rsidP="009C68E1">
            <w:pPr>
              <w:rPr>
                <w:color w:val="000000"/>
              </w:rPr>
            </w:pPr>
            <w:r>
              <w:rPr>
                <w:color w:val="000000"/>
                <w:sz w:val="22"/>
                <w:szCs w:val="22"/>
                <w:lang w:val="en-US"/>
              </w:rPr>
              <w:t>1</w:t>
            </w:r>
            <w:r>
              <w:rPr>
                <w:color w:val="000000"/>
                <w:sz w:val="22"/>
                <w:szCs w:val="22"/>
              </w:rPr>
              <w:t>0</w:t>
            </w:r>
          </w:p>
        </w:tc>
      </w:tr>
      <w:tr w:rsidR="009C68E1" w:rsidTr="009C68E1">
        <w:trPr>
          <w:cantSplit/>
          <w:trHeight w:val="300"/>
        </w:trPr>
        <w:tc>
          <w:tcPr>
            <w:tcW w:w="458" w:type="dxa"/>
          </w:tcPr>
          <w:p w:rsidR="009C68E1" w:rsidRDefault="009C68E1" w:rsidP="009C68E1">
            <w:r>
              <w:rPr>
                <w:sz w:val="22"/>
                <w:szCs w:val="22"/>
              </w:rPr>
              <w:t>14</w:t>
            </w:r>
          </w:p>
        </w:tc>
        <w:tc>
          <w:tcPr>
            <w:tcW w:w="4372" w:type="dxa"/>
            <w:vMerge/>
            <w:vAlign w:val="center"/>
          </w:tcPr>
          <w:p w:rsidR="009C68E1" w:rsidRDefault="009C68E1" w:rsidP="009C68E1"/>
        </w:tc>
        <w:tc>
          <w:tcPr>
            <w:tcW w:w="2551" w:type="dxa"/>
            <w:vAlign w:val="bottom"/>
          </w:tcPr>
          <w:p w:rsidR="009C68E1" w:rsidRDefault="009C68E1" w:rsidP="009C68E1">
            <w:pPr>
              <w:rPr>
                <w:color w:val="000000"/>
              </w:rPr>
            </w:pPr>
            <w:r>
              <w:rPr>
                <w:color w:val="000000"/>
                <w:sz w:val="22"/>
                <w:szCs w:val="22"/>
              </w:rPr>
              <w:t>CF213A (пурпурный)</w:t>
            </w:r>
          </w:p>
        </w:tc>
        <w:tc>
          <w:tcPr>
            <w:tcW w:w="1560" w:type="dxa"/>
            <w:vAlign w:val="center"/>
          </w:tcPr>
          <w:p w:rsidR="009C68E1" w:rsidRPr="003857B3" w:rsidRDefault="009C68E1" w:rsidP="009C68E1">
            <w:pPr>
              <w:rPr>
                <w:color w:val="000000"/>
              </w:rPr>
            </w:pPr>
            <w:r>
              <w:rPr>
                <w:color w:val="000000"/>
                <w:sz w:val="22"/>
                <w:szCs w:val="22"/>
              </w:rPr>
              <w:t>7</w:t>
            </w:r>
          </w:p>
        </w:tc>
      </w:tr>
      <w:tr w:rsidR="009C68E1" w:rsidTr="009C68E1">
        <w:trPr>
          <w:cantSplit/>
          <w:trHeight w:val="300"/>
        </w:trPr>
        <w:tc>
          <w:tcPr>
            <w:tcW w:w="458" w:type="dxa"/>
          </w:tcPr>
          <w:p w:rsidR="009C68E1" w:rsidRDefault="009C68E1" w:rsidP="009C68E1">
            <w:r>
              <w:rPr>
                <w:sz w:val="22"/>
                <w:szCs w:val="22"/>
              </w:rPr>
              <w:t>15</w:t>
            </w:r>
          </w:p>
        </w:tc>
        <w:tc>
          <w:tcPr>
            <w:tcW w:w="4372" w:type="dxa"/>
            <w:vMerge/>
            <w:vAlign w:val="center"/>
          </w:tcPr>
          <w:p w:rsidR="009C68E1" w:rsidRDefault="009C68E1" w:rsidP="009C68E1"/>
        </w:tc>
        <w:tc>
          <w:tcPr>
            <w:tcW w:w="2551" w:type="dxa"/>
            <w:vAlign w:val="bottom"/>
          </w:tcPr>
          <w:p w:rsidR="009C68E1" w:rsidRDefault="009C68E1" w:rsidP="009C68E1">
            <w:pPr>
              <w:rPr>
                <w:color w:val="000000"/>
              </w:rPr>
            </w:pPr>
            <w:r>
              <w:rPr>
                <w:color w:val="000000"/>
                <w:sz w:val="22"/>
                <w:szCs w:val="22"/>
              </w:rPr>
              <w:t>CF212A (желтый)</w:t>
            </w:r>
          </w:p>
        </w:tc>
        <w:tc>
          <w:tcPr>
            <w:tcW w:w="1560" w:type="dxa"/>
            <w:vAlign w:val="center"/>
          </w:tcPr>
          <w:p w:rsidR="009C68E1" w:rsidRPr="000B509F" w:rsidRDefault="009C68E1" w:rsidP="009C68E1">
            <w:pPr>
              <w:rPr>
                <w:color w:val="000000"/>
              </w:rPr>
            </w:pPr>
            <w:r>
              <w:rPr>
                <w:color w:val="000000"/>
                <w:sz w:val="22"/>
                <w:szCs w:val="22"/>
              </w:rPr>
              <w:t>7</w:t>
            </w:r>
          </w:p>
        </w:tc>
      </w:tr>
      <w:tr w:rsidR="009C68E1" w:rsidTr="009C68E1">
        <w:trPr>
          <w:cantSplit/>
          <w:trHeight w:val="300"/>
        </w:trPr>
        <w:tc>
          <w:tcPr>
            <w:tcW w:w="458" w:type="dxa"/>
          </w:tcPr>
          <w:p w:rsidR="009C68E1" w:rsidRDefault="009C68E1" w:rsidP="009C68E1">
            <w:r>
              <w:rPr>
                <w:sz w:val="22"/>
                <w:szCs w:val="22"/>
              </w:rPr>
              <w:t>16</w:t>
            </w:r>
          </w:p>
        </w:tc>
        <w:tc>
          <w:tcPr>
            <w:tcW w:w="4372" w:type="dxa"/>
            <w:vMerge/>
            <w:vAlign w:val="center"/>
          </w:tcPr>
          <w:p w:rsidR="009C68E1" w:rsidRDefault="009C68E1" w:rsidP="009C68E1"/>
        </w:tc>
        <w:tc>
          <w:tcPr>
            <w:tcW w:w="2551" w:type="dxa"/>
            <w:vAlign w:val="bottom"/>
          </w:tcPr>
          <w:p w:rsidR="009C68E1" w:rsidRDefault="009C68E1" w:rsidP="009C68E1">
            <w:pPr>
              <w:rPr>
                <w:color w:val="000000"/>
              </w:rPr>
            </w:pPr>
            <w:r>
              <w:rPr>
                <w:color w:val="000000"/>
                <w:sz w:val="22"/>
                <w:szCs w:val="22"/>
              </w:rPr>
              <w:t>CF211A (голубой)</w:t>
            </w:r>
          </w:p>
        </w:tc>
        <w:tc>
          <w:tcPr>
            <w:tcW w:w="1560" w:type="dxa"/>
            <w:vAlign w:val="center"/>
          </w:tcPr>
          <w:p w:rsidR="009C68E1" w:rsidRPr="000B509F" w:rsidRDefault="009C68E1" w:rsidP="009C68E1">
            <w:pPr>
              <w:rPr>
                <w:color w:val="000000"/>
              </w:rPr>
            </w:pPr>
            <w:r>
              <w:rPr>
                <w:color w:val="000000"/>
                <w:sz w:val="22"/>
                <w:szCs w:val="22"/>
              </w:rPr>
              <w:t>7</w:t>
            </w:r>
          </w:p>
        </w:tc>
      </w:tr>
      <w:tr w:rsidR="009C68E1" w:rsidTr="009C68E1">
        <w:trPr>
          <w:cantSplit/>
          <w:trHeight w:val="300"/>
        </w:trPr>
        <w:tc>
          <w:tcPr>
            <w:tcW w:w="458" w:type="dxa"/>
          </w:tcPr>
          <w:p w:rsidR="009C68E1" w:rsidRDefault="009C68E1" w:rsidP="009C68E1">
            <w:pPr>
              <w:rPr>
                <w:lang w:val="en-US"/>
              </w:rPr>
            </w:pPr>
            <w:r>
              <w:rPr>
                <w:sz w:val="22"/>
                <w:szCs w:val="22"/>
                <w:lang w:val="en-US"/>
              </w:rPr>
              <w:t>17</w:t>
            </w:r>
          </w:p>
        </w:tc>
        <w:tc>
          <w:tcPr>
            <w:tcW w:w="4372" w:type="dxa"/>
            <w:vMerge w:val="restart"/>
            <w:noWrap/>
            <w:vAlign w:val="center"/>
          </w:tcPr>
          <w:p w:rsidR="009C68E1" w:rsidRDefault="009C68E1" w:rsidP="009C68E1">
            <w:proofErr w:type="spellStart"/>
            <w:r>
              <w:rPr>
                <w:sz w:val="22"/>
                <w:szCs w:val="22"/>
              </w:rPr>
              <w:t>Xerox</w:t>
            </w:r>
            <w:proofErr w:type="spellEnd"/>
            <w:r>
              <w:rPr>
                <w:sz w:val="22"/>
                <w:szCs w:val="22"/>
              </w:rPr>
              <w:t xml:space="preserve"> </w:t>
            </w:r>
            <w:proofErr w:type="spellStart"/>
            <w:r>
              <w:rPr>
                <w:sz w:val="22"/>
                <w:szCs w:val="22"/>
              </w:rPr>
              <w:t>Phaser</w:t>
            </w:r>
            <w:proofErr w:type="spellEnd"/>
            <w:r>
              <w:rPr>
                <w:sz w:val="22"/>
                <w:szCs w:val="22"/>
              </w:rPr>
              <w:t xml:space="preserve"> </w:t>
            </w:r>
            <w:proofErr w:type="spellStart"/>
            <w:r>
              <w:rPr>
                <w:sz w:val="22"/>
                <w:szCs w:val="22"/>
              </w:rPr>
              <w:t>Color</w:t>
            </w:r>
            <w:proofErr w:type="spellEnd"/>
            <w:r>
              <w:rPr>
                <w:sz w:val="22"/>
                <w:szCs w:val="22"/>
              </w:rPr>
              <w:t xml:space="preserve"> 6280n</w:t>
            </w:r>
          </w:p>
        </w:tc>
        <w:tc>
          <w:tcPr>
            <w:tcW w:w="2551" w:type="dxa"/>
            <w:vAlign w:val="bottom"/>
          </w:tcPr>
          <w:p w:rsidR="009C68E1" w:rsidRDefault="009C68E1" w:rsidP="009C68E1">
            <w:pPr>
              <w:rPr>
                <w:color w:val="000000"/>
              </w:rPr>
            </w:pPr>
            <w:r>
              <w:rPr>
                <w:color w:val="000000"/>
                <w:sz w:val="22"/>
                <w:szCs w:val="22"/>
              </w:rPr>
              <w:t>106R01391 (черный)</w:t>
            </w:r>
          </w:p>
        </w:tc>
        <w:tc>
          <w:tcPr>
            <w:tcW w:w="1560" w:type="dxa"/>
            <w:vAlign w:val="center"/>
          </w:tcPr>
          <w:p w:rsidR="009C68E1" w:rsidRPr="00CA07B9" w:rsidRDefault="009C68E1" w:rsidP="009C68E1">
            <w:pPr>
              <w:rPr>
                <w:color w:val="000000"/>
                <w:lang w:val="en-US"/>
              </w:rPr>
            </w:pPr>
            <w:r>
              <w:rPr>
                <w:color w:val="000000"/>
                <w:sz w:val="22"/>
                <w:szCs w:val="22"/>
                <w:lang w:val="en-US"/>
              </w:rPr>
              <w:t>6</w:t>
            </w:r>
          </w:p>
        </w:tc>
      </w:tr>
      <w:tr w:rsidR="009C68E1" w:rsidTr="009C68E1">
        <w:trPr>
          <w:cantSplit/>
          <w:trHeight w:val="300"/>
        </w:trPr>
        <w:tc>
          <w:tcPr>
            <w:tcW w:w="458" w:type="dxa"/>
          </w:tcPr>
          <w:p w:rsidR="009C68E1" w:rsidRDefault="009C68E1" w:rsidP="009C68E1">
            <w:pPr>
              <w:rPr>
                <w:lang w:val="en-US"/>
              </w:rPr>
            </w:pPr>
            <w:r>
              <w:rPr>
                <w:sz w:val="22"/>
                <w:szCs w:val="22"/>
                <w:lang w:val="en-US"/>
              </w:rPr>
              <w:t>18</w:t>
            </w:r>
          </w:p>
        </w:tc>
        <w:tc>
          <w:tcPr>
            <w:tcW w:w="4372" w:type="dxa"/>
            <w:vMerge/>
            <w:vAlign w:val="center"/>
          </w:tcPr>
          <w:p w:rsidR="009C68E1" w:rsidRDefault="009C68E1" w:rsidP="009C68E1"/>
        </w:tc>
        <w:tc>
          <w:tcPr>
            <w:tcW w:w="2551" w:type="dxa"/>
            <w:vAlign w:val="bottom"/>
          </w:tcPr>
          <w:p w:rsidR="009C68E1" w:rsidRDefault="009C68E1" w:rsidP="009C68E1">
            <w:pPr>
              <w:rPr>
                <w:color w:val="000000"/>
              </w:rPr>
            </w:pPr>
            <w:r>
              <w:rPr>
                <w:color w:val="000000"/>
                <w:sz w:val="22"/>
                <w:szCs w:val="22"/>
              </w:rPr>
              <w:t>106R01388 (голубой)</w:t>
            </w:r>
          </w:p>
        </w:tc>
        <w:tc>
          <w:tcPr>
            <w:tcW w:w="1560" w:type="dxa"/>
            <w:vAlign w:val="center"/>
          </w:tcPr>
          <w:p w:rsidR="009C68E1" w:rsidRPr="00CA07B9" w:rsidRDefault="009C68E1" w:rsidP="009C68E1">
            <w:pPr>
              <w:rPr>
                <w:color w:val="000000"/>
                <w:lang w:val="en-US"/>
              </w:rPr>
            </w:pPr>
            <w:r>
              <w:rPr>
                <w:color w:val="000000"/>
                <w:sz w:val="22"/>
                <w:szCs w:val="22"/>
                <w:lang w:val="en-US"/>
              </w:rPr>
              <w:t>6</w:t>
            </w:r>
          </w:p>
        </w:tc>
      </w:tr>
      <w:tr w:rsidR="009C68E1" w:rsidTr="009C68E1">
        <w:trPr>
          <w:cantSplit/>
          <w:trHeight w:val="300"/>
        </w:trPr>
        <w:tc>
          <w:tcPr>
            <w:tcW w:w="458" w:type="dxa"/>
          </w:tcPr>
          <w:p w:rsidR="009C68E1" w:rsidRDefault="009C68E1" w:rsidP="009C68E1">
            <w:pPr>
              <w:rPr>
                <w:lang w:val="en-US"/>
              </w:rPr>
            </w:pPr>
            <w:r>
              <w:rPr>
                <w:sz w:val="22"/>
                <w:szCs w:val="22"/>
                <w:lang w:val="en-US"/>
              </w:rPr>
              <w:t>19</w:t>
            </w:r>
          </w:p>
        </w:tc>
        <w:tc>
          <w:tcPr>
            <w:tcW w:w="4372" w:type="dxa"/>
            <w:vMerge/>
            <w:vAlign w:val="center"/>
          </w:tcPr>
          <w:p w:rsidR="009C68E1" w:rsidRDefault="009C68E1" w:rsidP="009C68E1"/>
        </w:tc>
        <w:tc>
          <w:tcPr>
            <w:tcW w:w="2551" w:type="dxa"/>
            <w:vAlign w:val="bottom"/>
          </w:tcPr>
          <w:p w:rsidR="009C68E1" w:rsidRDefault="009C68E1" w:rsidP="009C68E1">
            <w:pPr>
              <w:rPr>
                <w:color w:val="000000"/>
              </w:rPr>
            </w:pPr>
            <w:r>
              <w:rPr>
                <w:color w:val="000000"/>
                <w:sz w:val="22"/>
                <w:szCs w:val="22"/>
              </w:rPr>
              <w:t>106R01389 (пурпурный)</w:t>
            </w:r>
          </w:p>
        </w:tc>
        <w:tc>
          <w:tcPr>
            <w:tcW w:w="1560" w:type="dxa"/>
            <w:vAlign w:val="center"/>
          </w:tcPr>
          <w:p w:rsidR="009C68E1" w:rsidRPr="00CA07B9" w:rsidRDefault="009C68E1" w:rsidP="009C68E1">
            <w:pPr>
              <w:rPr>
                <w:color w:val="000000"/>
                <w:lang w:val="en-US"/>
              </w:rPr>
            </w:pPr>
            <w:r>
              <w:rPr>
                <w:color w:val="000000"/>
                <w:sz w:val="22"/>
                <w:szCs w:val="22"/>
                <w:lang w:val="en-US"/>
              </w:rPr>
              <w:t>6</w:t>
            </w:r>
          </w:p>
        </w:tc>
      </w:tr>
      <w:tr w:rsidR="009C68E1" w:rsidTr="009C68E1">
        <w:trPr>
          <w:cantSplit/>
          <w:trHeight w:val="300"/>
        </w:trPr>
        <w:tc>
          <w:tcPr>
            <w:tcW w:w="458" w:type="dxa"/>
          </w:tcPr>
          <w:p w:rsidR="009C68E1" w:rsidRDefault="009C68E1" w:rsidP="009C68E1">
            <w:pPr>
              <w:rPr>
                <w:lang w:val="en-US"/>
              </w:rPr>
            </w:pPr>
            <w:r>
              <w:rPr>
                <w:sz w:val="22"/>
                <w:szCs w:val="22"/>
                <w:lang w:val="en-US"/>
              </w:rPr>
              <w:t>20</w:t>
            </w:r>
          </w:p>
        </w:tc>
        <w:tc>
          <w:tcPr>
            <w:tcW w:w="4372" w:type="dxa"/>
            <w:vMerge/>
            <w:vAlign w:val="center"/>
          </w:tcPr>
          <w:p w:rsidR="009C68E1" w:rsidRDefault="009C68E1" w:rsidP="009C68E1"/>
        </w:tc>
        <w:tc>
          <w:tcPr>
            <w:tcW w:w="2551" w:type="dxa"/>
            <w:vAlign w:val="bottom"/>
          </w:tcPr>
          <w:p w:rsidR="009C68E1" w:rsidRDefault="009C68E1" w:rsidP="009C68E1">
            <w:pPr>
              <w:rPr>
                <w:color w:val="000000"/>
              </w:rPr>
            </w:pPr>
            <w:r>
              <w:rPr>
                <w:color w:val="000000"/>
                <w:sz w:val="22"/>
                <w:szCs w:val="22"/>
              </w:rPr>
              <w:t>106R01390 (желтый</w:t>
            </w:r>
            <w:proofErr w:type="gramStart"/>
            <w:r>
              <w:rPr>
                <w:color w:val="000000"/>
                <w:sz w:val="22"/>
                <w:szCs w:val="22"/>
              </w:rPr>
              <w:t xml:space="preserve"> )</w:t>
            </w:r>
            <w:proofErr w:type="gramEnd"/>
          </w:p>
        </w:tc>
        <w:tc>
          <w:tcPr>
            <w:tcW w:w="1560" w:type="dxa"/>
            <w:vAlign w:val="center"/>
          </w:tcPr>
          <w:p w:rsidR="009C68E1" w:rsidRPr="00CA07B9" w:rsidRDefault="009C68E1" w:rsidP="009C68E1">
            <w:pPr>
              <w:rPr>
                <w:color w:val="000000"/>
                <w:lang w:val="en-US"/>
              </w:rPr>
            </w:pPr>
            <w:r>
              <w:rPr>
                <w:color w:val="000000"/>
                <w:sz w:val="22"/>
                <w:szCs w:val="22"/>
                <w:lang w:val="en-US"/>
              </w:rPr>
              <w:t>6</w:t>
            </w:r>
          </w:p>
        </w:tc>
      </w:tr>
      <w:tr w:rsidR="009C68E1" w:rsidTr="009C68E1">
        <w:trPr>
          <w:cantSplit/>
          <w:trHeight w:val="300"/>
        </w:trPr>
        <w:tc>
          <w:tcPr>
            <w:tcW w:w="458" w:type="dxa"/>
          </w:tcPr>
          <w:p w:rsidR="009C68E1" w:rsidRDefault="009C68E1" w:rsidP="009C68E1">
            <w:pPr>
              <w:rPr>
                <w:lang w:val="en-US"/>
              </w:rPr>
            </w:pPr>
            <w:r>
              <w:rPr>
                <w:sz w:val="22"/>
                <w:szCs w:val="22"/>
                <w:lang w:val="en-US"/>
              </w:rPr>
              <w:t>21</w:t>
            </w:r>
          </w:p>
        </w:tc>
        <w:tc>
          <w:tcPr>
            <w:tcW w:w="4372" w:type="dxa"/>
            <w:vMerge w:val="restart"/>
            <w:vAlign w:val="center"/>
          </w:tcPr>
          <w:p w:rsidR="009C68E1" w:rsidRPr="0078032A" w:rsidRDefault="009C68E1" w:rsidP="009C68E1">
            <w:pPr>
              <w:rPr>
                <w:lang w:val="en-US"/>
              </w:rPr>
            </w:pPr>
            <w:r>
              <w:rPr>
                <w:sz w:val="22"/>
                <w:szCs w:val="22"/>
                <w:lang w:val="en-US"/>
              </w:rPr>
              <w:t xml:space="preserve">Xerox </w:t>
            </w:r>
            <w:proofErr w:type="spellStart"/>
            <w:r>
              <w:rPr>
                <w:sz w:val="22"/>
                <w:szCs w:val="22"/>
                <w:lang w:val="en-US"/>
              </w:rPr>
              <w:t>Phaser</w:t>
            </w:r>
            <w:proofErr w:type="spellEnd"/>
            <w:r>
              <w:rPr>
                <w:sz w:val="22"/>
                <w:szCs w:val="22"/>
                <w:lang w:val="en-US"/>
              </w:rPr>
              <w:t xml:space="preserve"> 6000</w:t>
            </w:r>
          </w:p>
        </w:tc>
        <w:tc>
          <w:tcPr>
            <w:tcW w:w="2551" w:type="dxa"/>
            <w:vAlign w:val="bottom"/>
          </w:tcPr>
          <w:p w:rsidR="009C68E1" w:rsidRPr="0078032A" w:rsidRDefault="009C68E1" w:rsidP="009C68E1">
            <w:pPr>
              <w:rPr>
                <w:color w:val="000000"/>
                <w:lang w:val="en-US"/>
              </w:rPr>
            </w:pPr>
            <w:r>
              <w:rPr>
                <w:color w:val="000000"/>
                <w:sz w:val="22"/>
                <w:szCs w:val="22"/>
                <w:lang w:val="en-US"/>
              </w:rPr>
              <w:t>106R01634 (</w:t>
            </w:r>
            <w:r>
              <w:rPr>
                <w:color w:val="000000"/>
                <w:sz w:val="22"/>
                <w:szCs w:val="22"/>
              </w:rPr>
              <w:t>черный</w:t>
            </w:r>
            <w:r>
              <w:rPr>
                <w:color w:val="000000"/>
                <w:sz w:val="22"/>
                <w:szCs w:val="22"/>
                <w:lang w:val="en-US"/>
              </w:rPr>
              <w:t>)</w:t>
            </w:r>
          </w:p>
        </w:tc>
        <w:tc>
          <w:tcPr>
            <w:tcW w:w="1560" w:type="dxa"/>
            <w:vAlign w:val="center"/>
          </w:tcPr>
          <w:p w:rsidR="009C68E1" w:rsidRPr="00FF5A1C" w:rsidRDefault="009C68E1" w:rsidP="009C68E1">
            <w:pPr>
              <w:rPr>
                <w:color w:val="000000"/>
              </w:rPr>
            </w:pPr>
            <w:r>
              <w:rPr>
                <w:color w:val="000000"/>
                <w:sz w:val="22"/>
                <w:szCs w:val="22"/>
              </w:rPr>
              <w:t>8</w:t>
            </w:r>
          </w:p>
        </w:tc>
      </w:tr>
      <w:tr w:rsidR="009C68E1" w:rsidTr="009C68E1">
        <w:trPr>
          <w:cantSplit/>
          <w:trHeight w:val="300"/>
        </w:trPr>
        <w:tc>
          <w:tcPr>
            <w:tcW w:w="458" w:type="dxa"/>
          </w:tcPr>
          <w:p w:rsidR="009C68E1" w:rsidRDefault="009C68E1" w:rsidP="009C68E1">
            <w:pPr>
              <w:rPr>
                <w:lang w:val="en-US"/>
              </w:rPr>
            </w:pPr>
            <w:r>
              <w:rPr>
                <w:sz w:val="22"/>
                <w:szCs w:val="22"/>
                <w:lang w:val="en-US"/>
              </w:rPr>
              <w:t>22</w:t>
            </w:r>
          </w:p>
        </w:tc>
        <w:tc>
          <w:tcPr>
            <w:tcW w:w="4372" w:type="dxa"/>
            <w:vMerge/>
            <w:vAlign w:val="center"/>
          </w:tcPr>
          <w:p w:rsidR="009C68E1" w:rsidRDefault="009C68E1" w:rsidP="009C68E1"/>
        </w:tc>
        <w:tc>
          <w:tcPr>
            <w:tcW w:w="2551" w:type="dxa"/>
            <w:vAlign w:val="bottom"/>
          </w:tcPr>
          <w:p w:rsidR="009C68E1" w:rsidRPr="0078032A" w:rsidRDefault="009C68E1" w:rsidP="009C68E1">
            <w:pPr>
              <w:rPr>
                <w:color w:val="000000"/>
              </w:rPr>
            </w:pPr>
            <w:r>
              <w:rPr>
                <w:color w:val="000000"/>
                <w:sz w:val="22"/>
                <w:szCs w:val="22"/>
                <w:lang w:val="en-US"/>
              </w:rPr>
              <w:t>106R0163</w:t>
            </w:r>
            <w:r>
              <w:rPr>
                <w:color w:val="000000"/>
                <w:sz w:val="22"/>
                <w:szCs w:val="22"/>
              </w:rPr>
              <w:t>3</w:t>
            </w:r>
            <w:r>
              <w:rPr>
                <w:color w:val="000000"/>
                <w:sz w:val="22"/>
                <w:szCs w:val="22"/>
                <w:lang w:val="en-US"/>
              </w:rPr>
              <w:t xml:space="preserve"> (</w:t>
            </w:r>
            <w:r>
              <w:rPr>
                <w:color w:val="000000"/>
                <w:sz w:val="22"/>
                <w:szCs w:val="22"/>
              </w:rPr>
              <w:t>желтый)</w:t>
            </w:r>
          </w:p>
        </w:tc>
        <w:tc>
          <w:tcPr>
            <w:tcW w:w="1560" w:type="dxa"/>
            <w:vAlign w:val="center"/>
          </w:tcPr>
          <w:p w:rsidR="009C68E1" w:rsidRPr="0078032A" w:rsidRDefault="009C68E1" w:rsidP="009C68E1">
            <w:pPr>
              <w:rPr>
                <w:color w:val="000000"/>
              </w:rPr>
            </w:pPr>
            <w:r>
              <w:rPr>
                <w:color w:val="000000"/>
                <w:sz w:val="22"/>
                <w:szCs w:val="22"/>
              </w:rPr>
              <w:t>6</w:t>
            </w:r>
          </w:p>
        </w:tc>
      </w:tr>
      <w:tr w:rsidR="009C68E1" w:rsidTr="009C68E1">
        <w:trPr>
          <w:cantSplit/>
          <w:trHeight w:val="300"/>
        </w:trPr>
        <w:tc>
          <w:tcPr>
            <w:tcW w:w="458" w:type="dxa"/>
          </w:tcPr>
          <w:p w:rsidR="009C68E1" w:rsidRDefault="009C68E1" w:rsidP="009C68E1">
            <w:pPr>
              <w:rPr>
                <w:lang w:val="en-US"/>
              </w:rPr>
            </w:pPr>
            <w:r>
              <w:rPr>
                <w:sz w:val="22"/>
                <w:szCs w:val="22"/>
                <w:lang w:val="en-US"/>
              </w:rPr>
              <w:t>23</w:t>
            </w:r>
          </w:p>
        </w:tc>
        <w:tc>
          <w:tcPr>
            <w:tcW w:w="4372" w:type="dxa"/>
            <w:vMerge/>
            <w:vAlign w:val="center"/>
          </w:tcPr>
          <w:p w:rsidR="009C68E1" w:rsidRDefault="009C68E1" w:rsidP="009C68E1"/>
        </w:tc>
        <w:tc>
          <w:tcPr>
            <w:tcW w:w="2551" w:type="dxa"/>
            <w:vAlign w:val="bottom"/>
          </w:tcPr>
          <w:p w:rsidR="009C68E1" w:rsidRPr="0078032A" w:rsidRDefault="009C68E1" w:rsidP="009C68E1">
            <w:pPr>
              <w:rPr>
                <w:color w:val="000000"/>
                <w:lang w:val="en-US"/>
              </w:rPr>
            </w:pPr>
            <w:r>
              <w:rPr>
                <w:color w:val="000000"/>
                <w:sz w:val="22"/>
                <w:szCs w:val="22"/>
                <w:lang w:val="en-US"/>
              </w:rPr>
              <w:t>106R0163</w:t>
            </w:r>
            <w:r>
              <w:rPr>
                <w:color w:val="000000"/>
                <w:sz w:val="22"/>
                <w:szCs w:val="22"/>
              </w:rPr>
              <w:t>2</w:t>
            </w:r>
            <w:r>
              <w:rPr>
                <w:color w:val="000000"/>
                <w:sz w:val="22"/>
                <w:szCs w:val="22"/>
                <w:lang w:val="en-US"/>
              </w:rPr>
              <w:t xml:space="preserve"> (</w:t>
            </w:r>
            <w:r>
              <w:rPr>
                <w:color w:val="000000"/>
                <w:sz w:val="22"/>
                <w:szCs w:val="22"/>
              </w:rPr>
              <w:t>пурпурный</w:t>
            </w:r>
            <w:r>
              <w:rPr>
                <w:color w:val="000000"/>
                <w:sz w:val="22"/>
                <w:szCs w:val="22"/>
                <w:lang w:val="en-US"/>
              </w:rPr>
              <w:t>)</w:t>
            </w:r>
          </w:p>
        </w:tc>
        <w:tc>
          <w:tcPr>
            <w:tcW w:w="1560" w:type="dxa"/>
            <w:vAlign w:val="center"/>
          </w:tcPr>
          <w:p w:rsidR="009C68E1" w:rsidRPr="0078032A" w:rsidRDefault="009C68E1" w:rsidP="009C68E1">
            <w:pPr>
              <w:rPr>
                <w:color w:val="000000"/>
              </w:rPr>
            </w:pPr>
            <w:r>
              <w:rPr>
                <w:color w:val="000000"/>
                <w:sz w:val="22"/>
                <w:szCs w:val="22"/>
              </w:rPr>
              <w:t>6</w:t>
            </w:r>
          </w:p>
        </w:tc>
      </w:tr>
      <w:tr w:rsidR="009C68E1" w:rsidTr="009C68E1">
        <w:trPr>
          <w:cantSplit/>
          <w:trHeight w:val="300"/>
        </w:trPr>
        <w:tc>
          <w:tcPr>
            <w:tcW w:w="458" w:type="dxa"/>
          </w:tcPr>
          <w:p w:rsidR="009C68E1" w:rsidRDefault="009C68E1" w:rsidP="009C68E1">
            <w:pPr>
              <w:rPr>
                <w:lang w:val="en-US"/>
              </w:rPr>
            </w:pPr>
            <w:r>
              <w:rPr>
                <w:sz w:val="22"/>
                <w:szCs w:val="22"/>
                <w:lang w:val="en-US"/>
              </w:rPr>
              <w:t>24</w:t>
            </w:r>
          </w:p>
        </w:tc>
        <w:tc>
          <w:tcPr>
            <w:tcW w:w="4372" w:type="dxa"/>
            <w:vMerge/>
            <w:vAlign w:val="center"/>
          </w:tcPr>
          <w:p w:rsidR="009C68E1" w:rsidRDefault="009C68E1" w:rsidP="009C68E1"/>
        </w:tc>
        <w:tc>
          <w:tcPr>
            <w:tcW w:w="2551" w:type="dxa"/>
            <w:vAlign w:val="bottom"/>
          </w:tcPr>
          <w:p w:rsidR="009C68E1" w:rsidRPr="0078032A" w:rsidRDefault="009C68E1" w:rsidP="009C68E1">
            <w:pPr>
              <w:rPr>
                <w:color w:val="000000"/>
                <w:lang w:val="en-US"/>
              </w:rPr>
            </w:pPr>
            <w:r>
              <w:rPr>
                <w:color w:val="000000"/>
                <w:sz w:val="22"/>
                <w:szCs w:val="22"/>
                <w:lang w:val="en-US"/>
              </w:rPr>
              <w:t>106R0163</w:t>
            </w:r>
            <w:r>
              <w:rPr>
                <w:color w:val="000000"/>
                <w:sz w:val="22"/>
                <w:szCs w:val="22"/>
              </w:rPr>
              <w:t>1</w:t>
            </w:r>
            <w:r>
              <w:rPr>
                <w:color w:val="000000"/>
                <w:sz w:val="22"/>
                <w:szCs w:val="22"/>
                <w:lang w:val="en-US"/>
              </w:rPr>
              <w:t xml:space="preserve"> (</w:t>
            </w:r>
            <w:r>
              <w:rPr>
                <w:color w:val="000000"/>
                <w:sz w:val="22"/>
                <w:szCs w:val="22"/>
              </w:rPr>
              <w:t>голубой</w:t>
            </w:r>
            <w:r>
              <w:rPr>
                <w:color w:val="000000"/>
                <w:sz w:val="22"/>
                <w:szCs w:val="22"/>
                <w:lang w:val="en-US"/>
              </w:rPr>
              <w:t>)</w:t>
            </w:r>
          </w:p>
        </w:tc>
        <w:tc>
          <w:tcPr>
            <w:tcW w:w="1560" w:type="dxa"/>
            <w:vAlign w:val="center"/>
          </w:tcPr>
          <w:p w:rsidR="009C68E1" w:rsidRPr="0078032A" w:rsidRDefault="009C68E1" w:rsidP="009C68E1">
            <w:pPr>
              <w:rPr>
                <w:color w:val="000000"/>
              </w:rPr>
            </w:pPr>
            <w:r>
              <w:rPr>
                <w:color w:val="000000"/>
                <w:sz w:val="22"/>
                <w:szCs w:val="22"/>
              </w:rPr>
              <w:t>6</w:t>
            </w:r>
          </w:p>
        </w:tc>
      </w:tr>
      <w:tr w:rsidR="009C68E1" w:rsidTr="009C68E1">
        <w:trPr>
          <w:cantSplit/>
          <w:trHeight w:val="300"/>
        </w:trPr>
        <w:tc>
          <w:tcPr>
            <w:tcW w:w="458" w:type="dxa"/>
          </w:tcPr>
          <w:p w:rsidR="009C68E1" w:rsidRDefault="009C68E1" w:rsidP="009C68E1">
            <w:pPr>
              <w:rPr>
                <w:lang w:val="en-US"/>
              </w:rPr>
            </w:pPr>
            <w:r>
              <w:rPr>
                <w:sz w:val="22"/>
                <w:szCs w:val="22"/>
                <w:lang w:val="en-US"/>
              </w:rPr>
              <w:t>25</w:t>
            </w:r>
          </w:p>
        </w:tc>
        <w:tc>
          <w:tcPr>
            <w:tcW w:w="4372" w:type="dxa"/>
            <w:vMerge w:val="restart"/>
            <w:noWrap/>
            <w:vAlign w:val="center"/>
          </w:tcPr>
          <w:p w:rsidR="009C68E1" w:rsidRDefault="009C68E1" w:rsidP="009C68E1">
            <w:proofErr w:type="spellStart"/>
            <w:r>
              <w:rPr>
                <w:sz w:val="22"/>
                <w:szCs w:val="22"/>
              </w:rPr>
              <w:t>Xerox</w:t>
            </w:r>
            <w:proofErr w:type="spellEnd"/>
            <w:r>
              <w:rPr>
                <w:sz w:val="22"/>
                <w:szCs w:val="22"/>
              </w:rPr>
              <w:t xml:space="preserve"> </w:t>
            </w:r>
            <w:proofErr w:type="spellStart"/>
            <w:r>
              <w:rPr>
                <w:sz w:val="22"/>
                <w:szCs w:val="22"/>
              </w:rPr>
              <w:t>Phaser</w:t>
            </w:r>
            <w:proofErr w:type="spellEnd"/>
            <w:r>
              <w:rPr>
                <w:sz w:val="22"/>
                <w:szCs w:val="22"/>
              </w:rPr>
              <w:t xml:space="preserve"> </w:t>
            </w:r>
            <w:proofErr w:type="spellStart"/>
            <w:r>
              <w:rPr>
                <w:sz w:val="22"/>
                <w:szCs w:val="22"/>
              </w:rPr>
              <w:t>Color</w:t>
            </w:r>
            <w:proofErr w:type="spellEnd"/>
            <w:r>
              <w:rPr>
                <w:sz w:val="22"/>
                <w:szCs w:val="22"/>
              </w:rPr>
              <w:t xml:space="preserve"> 6500</w:t>
            </w:r>
          </w:p>
        </w:tc>
        <w:tc>
          <w:tcPr>
            <w:tcW w:w="2551" w:type="dxa"/>
            <w:vAlign w:val="bottom"/>
          </w:tcPr>
          <w:p w:rsidR="009C68E1" w:rsidRDefault="009C68E1" w:rsidP="009C68E1">
            <w:pPr>
              <w:rPr>
                <w:color w:val="000000"/>
              </w:rPr>
            </w:pPr>
            <w:r>
              <w:rPr>
                <w:color w:val="000000"/>
                <w:sz w:val="22"/>
                <w:szCs w:val="22"/>
              </w:rPr>
              <w:t>106R01</w:t>
            </w:r>
            <w:r>
              <w:rPr>
                <w:color w:val="000000"/>
                <w:sz w:val="22"/>
                <w:szCs w:val="22"/>
                <w:lang w:val="en-US"/>
              </w:rPr>
              <w:t>604</w:t>
            </w:r>
            <w:r>
              <w:rPr>
                <w:color w:val="000000"/>
                <w:sz w:val="22"/>
                <w:szCs w:val="22"/>
              </w:rPr>
              <w:t xml:space="preserve"> (черный)</w:t>
            </w:r>
          </w:p>
        </w:tc>
        <w:tc>
          <w:tcPr>
            <w:tcW w:w="1560" w:type="dxa"/>
            <w:vAlign w:val="center"/>
          </w:tcPr>
          <w:p w:rsidR="009C68E1" w:rsidRPr="00CA07B9" w:rsidRDefault="009C68E1" w:rsidP="009C68E1">
            <w:pPr>
              <w:rPr>
                <w:color w:val="000000"/>
                <w:lang w:val="en-US"/>
              </w:rPr>
            </w:pPr>
            <w:r>
              <w:rPr>
                <w:color w:val="000000"/>
                <w:sz w:val="22"/>
                <w:szCs w:val="22"/>
                <w:lang w:val="en-US"/>
              </w:rPr>
              <w:t>4</w:t>
            </w:r>
          </w:p>
        </w:tc>
      </w:tr>
      <w:tr w:rsidR="009C68E1" w:rsidTr="009C68E1">
        <w:trPr>
          <w:cantSplit/>
          <w:trHeight w:val="300"/>
        </w:trPr>
        <w:tc>
          <w:tcPr>
            <w:tcW w:w="458" w:type="dxa"/>
          </w:tcPr>
          <w:p w:rsidR="009C68E1" w:rsidRDefault="009C68E1" w:rsidP="009C68E1">
            <w:pPr>
              <w:rPr>
                <w:lang w:val="en-US"/>
              </w:rPr>
            </w:pPr>
            <w:r>
              <w:rPr>
                <w:sz w:val="22"/>
                <w:szCs w:val="22"/>
                <w:lang w:val="en-US"/>
              </w:rPr>
              <w:t>26</w:t>
            </w:r>
          </w:p>
        </w:tc>
        <w:tc>
          <w:tcPr>
            <w:tcW w:w="4372" w:type="dxa"/>
            <w:vMerge/>
            <w:vAlign w:val="center"/>
          </w:tcPr>
          <w:p w:rsidR="009C68E1" w:rsidRDefault="009C68E1" w:rsidP="009C68E1"/>
        </w:tc>
        <w:tc>
          <w:tcPr>
            <w:tcW w:w="2551" w:type="dxa"/>
            <w:vAlign w:val="bottom"/>
          </w:tcPr>
          <w:p w:rsidR="009C68E1" w:rsidRDefault="009C68E1" w:rsidP="009C68E1">
            <w:pPr>
              <w:rPr>
                <w:color w:val="000000"/>
              </w:rPr>
            </w:pPr>
            <w:r>
              <w:rPr>
                <w:color w:val="000000"/>
                <w:sz w:val="22"/>
                <w:szCs w:val="22"/>
              </w:rPr>
              <w:t>106R01</w:t>
            </w:r>
            <w:r>
              <w:rPr>
                <w:color w:val="000000"/>
                <w:sz w:val="22"/>
                <w:szCs w:val="22"/>
                <w:lang w:val="en-US"/>
              </w:rPr>
              <w:t>601</w:t>
            </w:r>
            <w:r>
              <w:rPr>
                <w:color w:val="000000"/>
                <w:sz w:val="22"/>
                <w:szCs w:val="22"/>
              </w:rPr>
              <w:t xml:space="preserve"> (голубой)</w:t>
            </w:r>
          </w:p>
        </w:tc>
        <w:tc>
          <w:tcPr>
            <w:tcW w:w="1560" w:type="dxa"/>
            <w:vAlign w:val="center"/>
          </w:tcPr>
          <w:p w:rsidR="009C68E1" w:rsidRPr="00CA07B9" w:rsidRDefault="009C68E1" w:rsidP="009C68E1">
            <w:pPr>
              <w:rPr>
                <w:color w:val="000000"/>
                <w:lang w:val="en-US"/>
              </w:rPr>
            </w:pPr>
            <w:r>
              <w:rPr>
                <w:color w:val="000000"/>
                <w:sz w:val="22"/>
                <w:szCs w:val="22"/>
                <w:lang w:val="en-US"/>
              </w:rPr>
              <w:t>4</w:t>
            </w:r>
          </w:p>
        </w:tc>
      </w:tr>
      <w:tr w:rsidR="009C68E1" w:rsidTr="009C68E1">
        <w:trPr>
          <w:cantSplit/>
          <w:trHeight w:val="300"/>
        </w:trPr>
        <w:tc>
          <w:tcPr>
            <w:tcW w:w="458" w:type="dxa"/>
          </w:tcPr>
          <w:p w:rsidR="009C68E1" w:rsidRDefault="009C68E1" w:rsidP="009C68E1">
            <w:pPr>
              <w:rPr>
                <w:lang w:val="en-US"/>
              </w:rPr>
            </w:pPr>
            <w:r>
              <w:rPr>
                <w:sz w:val="22"/>
                <w:szCs w:val="22"/>
                <w:lang w:val="en-US"/>
              </w:rPr>
              <w:t>27</w:t>
            </w:r>
          </w:p>
        </w:tc>
        <w:tc>
          <w:tcPr>
            <w:tcW w:w="4372" w:type="dxa"/>
            <w:vMerge/>
            <w:vAlign w:val="center"/>
          </w:tcPr>
          <w:p w:rsidR="009C68E1" w:rsidRDefault="009C68E1" w:rsidP="009C68E1"/>
        </w:tc>
        <w:tc>
          <w:tcPr>
            <w:tcW w:w="2551" w:type="dxa"/>
            <w:vAlign w:val="bottom"/>
          </w:tcPr>
          <w:p w:rsidR="009C68E1" w:rsidRDefault="009C68E1" w:rsidP="009C68E1">
            <w:pPr>
              <w:rPr>
                <w:color w:val="000000"/>
              </w:rPr>
            </w:pPr>
            <w:r>
              <w:rPr>
                <w:color w:val="000000"/>
                <w:sz w:val="22"/>
                <w:szCs w:val="22"/>
              </w:rPr>
              <w:t>106R01</w:t>
            </w:r>
            <w:r>
              <w:rPr>
                <w:color w:val="000000"/>
                <w:sz w:val="22"/>
                <w:szCs w:val="22"/>
                <w:lang w:val="en-US"/>
              </w:rPr>
              <w:t>602</w:t>
            </w:r>
            <w:r>
              <w:rPr>
                <w:color w:val="000000"/>
                <w:sz w:val="22"/>
                <w:szCs w:val="22"/>
              </w:rPr>
              <w:t xml:space="preserve"> (пурпурный)</w:t>
            </w:r>
          </w:p>
        </w:tc>
        <w:tc>
          <w:tcPr>
            <w:tcW w:w="1560" w:type="dxa"/>
            <w:vAlign w:val="center"/>
          </w:tcPr>
          <w:p w:rsidR="009C68E1" w:rsidRPr="00CA07B9" w:rsidRDefault="009C68E1" w:rsidP="009C68E1">
            <w:pPr>
              <w:rPr>
                <w:color w:val="000000"/>
                <w:lang w:val="en-US"/>
              </w:rPr>
            </w:pPr>
            <w:r>
              <w:rPr>
                <w:color w:val="000000"/>
                <w:sz w:val="22"/>
                <w:szCs w:val="22"/>
                <w:lang w:val="en-US"/>
              </w:rPr>
              <w:t>4</w:t>
            </w:r>
          </w:p>
        </w:tc>
      </w:tr>
      <w:tr w:rsidR="009C68E1" w:rsidTr="009C68E1">
        <w:trPr>
          <w:cantSplit/>
          <w:trHeight w:val="300"/>
        </w:trPr>
        <w:tc>
          <w:tcPr>
            <w:tcW w:w="458" w:type="dxa"/>
          </w:tcPr>
          <w:p w:rsidR="009C68E1" w:rsidRDefault="009C68E1" w:rsidP="009C68E1">
            <w:pPr>
              <w:rPr>
                <w:lang w:val="en-US"/>
              </w:rPr>
            </w:pPr>
            <w:r>
              <w:rPr>
                <w:sz w:val="22"/>
                <w:szCs w:val="22"/>
                <w:lang w:val="en-US"/>
              </w:rPr>
              <w:t>28</w:t>
            </w:r>
          </w:p>
        </w:tc>
        <w:tc>
          <w:tcPr>
            <w:tcW w:w="4372" w:type="dxa"/>
            <w:vMerge/>
            <w:vAlign w:val="center"/>
          </w:tcPr>
          <w:p w:rsidR="009C68E1" w:rsidRDefault="009C68E1" w:rsidP="009C68E1"/>
        </w:tc>
        <w:tc>
          <w:tcPr>
            <w:tcW w:w="2551" w:type="dxa"/>
            <w:vAlign w:val="bottom"/>
          </w:tcPr>
          <w:p w:rsidR="009C68E1" w:rsidRDefault="009C68E1" w:rsidP="009C68E1">
            <w:pPr>
              <w:rPr>
                <w:color w:val="000000"/>
              </w:rPr>
            </w:pPr>
            <w:r>
              <w:rPr>
                <w:color w:val="000000"/>
                <w:sz w:val="22"/>
                <w:szCs w:val="22"/>
              </w:rPr>
              <w:t>106R01</w:t>
            </w:r>
            <w:r>
              <w:rPr>
                <w:color w:val="000000"/>
                <w:sz w:val="22"/>
                <w:szCs w:val="22"/>
                <w:lang w:val="en-US"/>
              </w:rPr>
              <w:t>603</w:t>
            </w:r>
            <w:r>
              <w:rPr>
                <w:color w:val="000000"/>
                <w:sz w:val="22"/>
                <w:szCs w:val="22"/>
              </w:rPr>
              <w:t xml:space="preserve"> (желтый)</w:t>
            </w:r>
          </w:p>
        </w:tc>
        <w:tc>
          <w:tcPr>
            <w:tcW w:w="1560" w:type="dxa"/>
            <w:vAlign w:val="center"/>
          </w:tcPr>
          <w:p w:rsidR="009C68E1" w:rsidRPr="00CA07B9" w:rsidRDefault="009C68E1" w:rsidP="009C68E1">
            <w:pPr>
              <w:rPr>
                <w:color w:val="000000"/>
                <w:lang w:val="en-US"/>
              </w:rPr>
            </w:pPr>
            <w:r>
              <w:rPr>
                <w:color w:val="000000"/>
                <w:sz w:val="22"/>
                <w:szCs w:val="22"/>
                <w:lang w:val="en-US"/>
              </w:rPr>
              <w:t>4</w:t>
            </w:r>
          </w:p>
        </w:tc>
      </w:tr>
      <w:tr w:rsidR="009C68E1" w:rsidTr="009C68E1">
        <w:trPr>
          <w:cantSplit/>
          <w:trHeight w:val="300"/>
        </w:trPr>
        <w:tc>
          <w:tcPr>
            <w:tcW w:w="458" w:type="dxa"/>
          </w:tcPr>
          <w:p w:rsidR="009C68E1" w:rsidRDefault="009C68E1" w:rsidP="009C68E1">
            <w:pPr>
              <w:rPr>
                <w:lang w:val="en-US"/>
              </w:rPr>
            </w:pPr>
            <w:r>
              <w:rPr>
                <w:sz w:val="22"/>
                <w:szCs w:val="22"/>
                <w:lang w:val="en-US"/>
              </w:rPr>
              <w:t>29</w:t>
            </w:r>
          </w:p>
        </w:tc>
        <w:tc>
          <w:tcPr>
            <w:tcW w:w="4372" w:type="dxa"/>
            <w:vMerge w:val="restart"/>
            <w:noWrap/>
            <w:vAlign w:val="center"/>
          </w:tcPr>
          <w:p w:rsidR="009C68E1" w:rsidRDefault="009C68E1" w:rsidP="009C68E1">
            <w:proofErr w:type="spellStart"/>
            <w:r>
              <w:rPr>
                <w:sz w:val="22"/>
                <w:szCs w:val="22"/>
              </w:rPr>
              <w:t>Xerox</w:t>
            </w:r>
            <w:proofErr w:type="spellEnd"/>
            <w:r>
              <w:rPr>
                <w:sz w:val="22"/>
                <w:szCs w:val="22"/>
              </w:rPr>
              <w:t xml:space="preserve"> </w:t>
            </w:r>
            <w:proofErr w:type="spellStart"/>
            <w:r>
              <w:rPr>
                <w:sz w:val="22"/>
                <w:szCs w:val="22"/>
              </w:rPr>
              <w:t>Phaser</w:t>
            </w:r>
            <w:proofErr w:type="spellEnd"/>
            <w:r>
              <w:rPr>
                <w:sz w:val="22"/>
                <w:szCs w:val="22"/>
              </w:rPr>
              <w:t xml:space="preserve"> 7400</w:t>
            </w:r>
          </w:p>
        </w:tc>
        <w:tc>
          <w:tcPr>
            <w:tcW w:w="2551" w:type="dxa"/>
            <w:vAlign w:val="bottom"/>
          </w:tcPr>
          <w:p w:rsidR="009C68E1" w:rsidRDefault="009C68E1" w:rsidP="009C68E1">
            <w:pPr>
              <w:rPr>
                <w:color w:val="000000"/>
              </w:rPr>
            </w:pPr>
            <w:r>
              <w:rPr>
                <w:color w:val="000000"/>
                <w:sz w:val="22"/>
                <w:szCs w:val="22"/>
              </w:rPr>
              <w:t>106R01079 (желтый)</w:t>
            </w:r>
          </w:p>
        </w:tc>
        <w:tc>
          <w:tcPr>
            <w:tcW w:w="1560" w:type="dxa"/>
            <w:vAlign w:val="center"/>
          </w:tcPr>
          <w:p w:rsidR="009C68E1" w:rsidRDefault="009C68E1" w:rsidP="009C68E1">
            <w:pPr>
              <w:rPr>
                <w:color w:val="000000"/>
              </w:rPr>
            </w:pPr>
            <w:r>
              <w:rPr>
                <w:color w:val="000000"/>
                <w:sz w:val="22"/>
                <w:szCs w:val="22"/>
              </w:rPr>
              <w:t>5</w:t>
            </w:r>
          </w:p>
        </w:tc>
      </w:tr>
      <w:tr w:rsidR="009C68E1" w:rsidTr="009C68E1">
        <w:trPr>
          <w:cantSplit/>
          <w:trHeight w:val="300"/>
        </w:trPr>
        <w:tc>
          <w:tcPr>
            <w:tcW w:w="458" w:type="dxa"/>
          </w:tcPr>
          <w:p w:rsidR="009C68E1" w:rsidRDefault="009C68E1" w:rsidP="009C68E1">
            <w:pPr>
              <w:rPr>
                <w:lang w:val="en-US"/>
              </w:rPr>
            </w:pPr>
            <w:r>
              <w:rPr>
                <w:sz w:val="22"/>
                <w:szCs w:val="22"/>
                <w:lang w:val="en-US"/>
              </w:rPr>
              <w:t>30</w:t>
            </w:r>
          </w:p>
        </w:tc>
        <w:tc>
          <w:tcPr>
            <w:tcW w:w="4372" w:type="dxa"/>
            <w:vMerge/>
            <w:vAlign w:val="center"/>
          </w:tcPr>
          <w:p w:rsidR="009C68E1" w:rsidRDefault="009C68E1" w:rsidP="009C68E1"/>
        </w:tc>
        <w:tc>
          <w:tcPr>
            <w:tcW w:w="2551" w:type="dxa"/>
            <w:vAlign w:val="bottom"/>
          </w:tcPr>
          <w:p w:rsidR="009C68E1" w:rsidRDefault="009C68E1" w:rsidP="009C68E1">
            <w:pPr>
              <w:rPr>
                <w:color w:val="000000"/>
              </w:rPr>
            </w:pPr>
            <w:r>
              <w:rPr>
                <w:color w:val="000000"/>
                <w:sz w:val="22"/>
                <w:szCs w:val="22"/>
              </w:rPr>
              <w:t>106R01078 (пурпурный)</w:t>
            </w:r>
          </w:p>
        </w:tc>
        <w:tc>
          <w:tcPr>
            <w:tcW w:w="1560" w:type="dxa"/>
            <w:vAlign w:val="center"/>
          </w:tcPr>
          <w:p w:rsidR="009C68E1" w:rsidRDefault="009C68E1" w:rsidP="009C68E1">
            <w:pPr>
              <w:rPr>
                <w:color w:val="000000"/>
              </w:rPr>
            </w:pPr>
            <w:r>
              <w:rPr>
                <w:color w:val="000000"/>
                <w:sz w:val="22"/>
                <w:szCs w:val="22"/>
              </w:rPr>
              <w:t>5</w:t>
            </w:r>
          </w:p>
        </w:tc>
      </w:tr>
      <w:tr w:rsidR="009C68E1" w:rsidTr="009C68E1">
        <w:trPr>
          <w:cantSplit/>
          <w:trHeight w:val="300"/>
        </w:trPr>
        <w:tc>
          <w:tcPr>
            <w:tcW w:w="458" w:type="dxa"/>
          </w:tcPr>
          <w:p w:rsidR="009C68E1" w:rsidRDefault="009C68E1" w:rsidP="009C68E1">
            <w:pPr>
              <w:rPr>
                <w:lang w:val="en-US"/>
              </w:rPr>
            </w:pPr>
            <w:r>
              <w:rPr>
                <w:sz w:val="22"/>
                <w:szCs w:val="22"/>
                <w:lang w:val="en-US"/>
              </w:rPr>
              <w:t>31</w:t>
            </w:r>
          </w:p>
        </w:tc>
        <w:tc>
          <w:tcPr>
            <w:tcW w:w="4372" w:type="dxa"/>
            <w:vMerge/>
            <w:vAlign w:val="center"/>
          </w:tcPr>
          <w:p w:rsidR="009C68E1" w:rsidRDefault="009C68E1" w:rsidP="009C68E1"/>
        </w:tc>
        <w:tc>
          <w:tcPr>
            <w:tcW w:w="2551" w:type="dxa"/>
            <w:vAlign w:val="bottom"/>
          </w:tcPr>
          <w:p w:rsidR="009C68E1" w:rsidRDefault="00443C5E" w:rsidP="009C68E1">
            <w:pPr>
              <w:rPr>
                <w:color w:val="000000"/>
              </w:rPr>
            </w:pPr>
            <w:hyperlink r:id="rId4" w:history="1">
              <w:r w:rsidR="009C68E1">
                <w:rPr>
                  <w:color w:val="000000"/>
                  <w:sz w:val="22"/>
                </w:rPr>
                <w:t>106R01077</w:t>
              </w:r>
              <w:r w:rsidR="009C68E1">
                <w:rPr>
                  <w:color w:val="000000"/>
                  <w:sz w:val="22"/>
                  <w:lang w:val="en-US"/>
                </w:rPr>
                <w:t xml:space="preserve"> </w:t>
              </w:r>
              <w:r w:rsidR="009C68E1">
                <w:rPr>
                  <w:color w:val="000000"/>
                  <w:sz w:val="22"/>
                </w:rPr>
                <w:t>(голубой)</w:t>
              </w:r>
            </w:hyperlink>
          </w:p>
        </w:tc>
        <w:tc>
          <w:tcPr>
            <w:tcW w:w="1560" w:type="dxa"/>
            <w:vAlign w:val="center"/>
          </w:tcPr>
          <w:p w:rsidR="009C68E1" w:rsidRDefault="009C68E1" w:rsidP="009C68E1">
            <w:pPr>
              <w:rPr>
                <w:color w:val="000000"/>
              </w:rPr>
            </w:pPr>
            <w:r>
              <w:rPr>
                <w:color w:val="000000"/>
                <w:sz w:val="22"/>
                <w:szCs w:val="22"/>
              </w:rPr>
              <w:t>5</w:t>
            </w:r>
          </w:p>
        </w:tc>
      </w:tr>
      <w:tr w:rsidR="009C68E1" w:rsidTr="009C68E1">
        <w:trPr>
          <w:cantSplit/>
          <w:trHeight w:val="300"/>
        </w:trPr>
        <w:tc>
          <w:tcPr>
            <w:tcW w:w="458" w:type="dxa"/>
          </w:tcPr>
          <w:p w:rsidR="009C68E1" w:rsidRDefault="009C68E1" w:rsidP="009C68E1">
            <w:pPr>
              <w:rPr>
                <w:lang w:val="en-US"/>
              </w:rPr>
            </w:pPr>
            <w:r>
              <w:rPr>
                <w:sz w:val="22"/>
                <w:szCs w:val="22"/>
                <w:lang w:val="en-US"/>
              </w:rPr>
              <w:t>32</w:t>
            </w:r>
          </w:p>
        </w:tc>
        <w:tc>
          <w:tcPr>
            <w:tcW w:w="4372" w:type="dxa"/>
            <w:vMerge/>
            <w:vAlign w:val="center"/>
          </w:tcPr>
          <w:p w:rsidR="009C68E1" w:rsidRDefault="009C68E1" w:rsidP="009C68E1"/>
        </w:tc>
        <w:tc>
          <w:tcPr>
            <w:tcW w:w="2551" w:type="dxa"/>
            <w:vAlign w:val="bottom"/>
          </w:tcPr>
          <w:p w:rsidR="009C68E1" w:rsidRDefault="009C68E1" w:rsidP="009C68E1">
            <w:pPr>
              <w:rPr>
                <w:color w:val="000000"/>
              </w:rPr>
            </w:pPr>
            <w:r>
              <w:rPr>
                <w:color w:val="000000"/>
                <w:sz w:val="22"/>
                <w:szCs w:val="22"/>
              </w:rPr>
              <w:t>106R01080 (черный)</w:t>
            </w:r>
          </w:p>
        </w:tc>
        <w:tc>
          <w:tcPr>
            <w:tcW w:w="1560" w:type="dxa"/>
            <w:vAlign w:val="center"/>
          </w:tcPr>
          <w:p w:rsidR="009C68E1" w:rsidRDefault="009C68E1" w:rsidP="009C68E1">
            <w:pPr>
              <w:rPr>
                <w:color w:val="000000"/>
              </w:rPr>
            </w:pPr>
            <w:r>
              <w:rPr>
                <w:color w:val="000000"/>
                <w:sz w:val="22"/>
                <w:szCs w:val="22"/>
              </w:rPr>
              <w:t>5</w:t>
            </w:r>
          </w:p>
        </w:tc>
      </w:tr>
      <w:tr w:rsidR="009C68E1" w:rsidTr="009C68E1">
        <w:trPr>
          <w:cantSplit/>
          <w:trHeight w:val="300"/>
        </w:trPr>
        <w:tc>
          <w:tcPr>
            <w:tcW w:w="458" w:type="dxa"/>
          </w:tcPr>
          <w:p w:rsidR="009C68E1" w:rsidRDefault="009C68E1" w:rsidP="009C68E1">
            <w:pPr>
              <w:rPr>
                <w:lang w:val="en-US"/>
              </w:rPr>
            </w:pPr>
            <w:r>
              <w:rPr>
                <w:sz w:val="22"/>
                <w:szCs w:val="22"/>
                <w:lang w:val="en-US"/>
              </w:rPr>
              <w:lastRenderedPageBreak/>
              <w:t>33</w:t>
            </w:r>
          </w:p>
        </w:tc>
        <w:tc>
          <w:tcPr>
            <w:tcW w:w="4372" w:type="dxa"/>
            <w:vMerge/>
            <w:vAlign w:val="center"/>
          </w:tcPr>
          <w:p w:rsidR="009C68E1" w:rsidRDefault="009C68E1" w:rsidP="009C68E1"/>
        </w:tc>
        <w:tc>
          <w:tcPr>
            <w:tcW w:w="2551" w:type="dxa"/>
            <w:vAlign w:val="bottom"/>
          </w:tcPr>
          <w:p w:rsidR="009C68E1" w:rsidRPr="003857B3" w:rsidRDefault="009C68E1" w:rsidP="009C68E1">
            <w:pPr>
              <w:rPr>
                <w:color w:val="000000"/>
              </w:rPr>
            </w:pPr>
            <w:r>
              <w:rPr>
                <w:color w:val="000000"/>
                <w:sz w:val="22"/>
                <w:szCs w:val="22"/>
              </w:rPr>
              <w:t>106</w:t>
            </w:r>
            <w:r>
              <w:rPr>
                <w:color w:val="000000"/>
                <w:sz w:val="22"/>
                <w:szCs w:val="22"/>
                <w:lang w:val="en-US"/>
              </w:rPr>
              <w:t>R</w:t>
            </w:r>
            <w:r w:rsidRPr="003857B3">
              <w:rPr>
                <w:color w:val="000000"/>
                <w:sz w:val="22"/>
                <w:szCs w:val="22"/>
              </w:rPr>
              <w:t>01081 (</w:t>
            </w:r>
            <w:r>
              <w:rPr>
                <w:color w:val="000000"/>
                <w:sz w:val="22"/>
                <w:szCs w:val="22"/>
              </w:rPr>
              <w:t>бункер для сбора отработанного тонера)</w:t>
            </w:r>
          </w:p>
        </w:tc>
        <w:tc>
          <w:tcPr>
            <w:tcW w:w="1560" w:type="dxa"/>
            <w:vAlign w:val="center"/>
          </w:tcPr>
          <w:p w:rsidR="009C68E1" w:rsidRDefault="009C68E1" w:rsidP="009C68E1">
            <w:pPr>
              <w:rPr>
                <w:color w:val="000000"/>
              </w:rPr>
            </w:pPr>
            <w:r>
              <w:rPr>
                <w:color w:val="000000"/>
                <w:sz w:val="22"/>
                <w:szCs w:val="22"/>
              </w:rPr>
              <w:t>4</w:t>
            </w:r>
          </w:p>
        </w:tc>
      </w:tr>
      <w:tr w:rsidR="009C68E1" w:rsidTr="009C68E1">
        <w:trPr>
          <w:cantSplit/>
          <w:trHeight w:val="300"/>
        </w:trPr>
        <w:tc>
          <w:tcPr>
            <w:tcW w:w="458" w:type="dxa"/>
            <w:vAlign w:val="center"/>
          </w:tcPr>
          <w:p w:rsidR="009C68E1" w:rsidRDefault="009C68E1" w:rsidP="009C68E1">
            <w:pPr>
              <w:rPr>
                <w:lang w:val="en-US"/>
              </w:rPr>
            </w:pPr>
            <w:r>
              <w:rPr>
                <w:sz w:val="22"/>
                <w:szCs w:val="22"/>
                <w:lang w:val="en-US"/>
              </w:rPr>
              <w:t>34</w:t>
            </w:r>
          </w:p>
        </w:tc>
        <w:tc>
          <w:tcPr>
            <w:tcW w:w="4372" w:type="dxa"/>
            <w:vMerge/>
            <w:vAlign w:val="center"/>
          </w:tcPr>
          <w:p w:rsidR="009C68E1" w:rsidRDefault="009C68E1" w:rsidP="009C68E1"/>
        </w:tc>
        <w:tc>
          <w:tcPr>
            <w:tcW w:w="2551" w:type="dxa"/>
            <w:vAlign w:val="bottom"/>
          </w:tcPr>
          <w:p w:rsidR="009C68E1" w:rsidRPr="0078032A" w:rsidRDefault="009C68E1" w:rsidP="009C68E1">
            <w:pPr>
              <w:rPr>
                <w:color w:val="000000"/>
                <w:lang w:val="en-US"/>
              </w:rPr>
            </w:pPr>
            <w:r>
              <w:rPr>
                <w:color w:val="000000"/>
                <w:sz w:val="22"/>
                <w:szCs w:val="22"/>
              </w:rPr>
              <w:t>Барабан 106</w:t>
            </w:r>
            <w:r>
              <w:rPr>
                <w:color w:val="000000"/>
                <w:sz w:val="22"/>
                <w:szCs w:val="22"/>
                <w:lang w:val="en-US"/>
              </w:rPr>
              <w:t>R00649 (</w:t>
            </w:r>
            <w:r>
              <w:rPr>
                <w:color w:val="000000"/>
                <w:sz w:val="22"/>
                <w:szCs w:val="22"/>
              </w:rPr>
              <w:t>желтый</w:t>
            </w:r>
            <w:r>
              <w:rPr>
                <w:color w:val="000000"/>
                <w:sz w:val="22"/>
                <w:szCs w:val="22"/>
                <w:lang w:val="en-US"/>
              </w:rPr>
              <w:t>)</w:t>
            </w:r>
          </w:p>
        </w:tc>
        <w:tc>
          <w:tcPr>
            <w:tcW w:w="1560" w:type="dxa"/>
            <w:vAlign w:val="center"/>
          </w:tcPr>
          <w:p w:rsidR="009C68E1" w:rsidRDefault="009C68E1" w:rsidP="009C68E1">
            <w:pPr>
              <w:rPr>
                <w:color w:val="000000"/>
              </w:rPr>
            </w:pPr>
            <w:r>
              <w:rPr>
                <w:color w:val="000000"/>
                <w:sz w:val="22"/>
                <w:szCs w:val="22"/>
              </w:rPr>
              <w:t>1</w:t>
            </w:r>
          </w:p>
        </w:tc>
      </w:tr>
      <w:tr w:rsidR="009C68E1" w:rsidTr="009C68E1">
        <w:trPr>
          <w:cantSplit/>
          <w:trHeight w:val="300"/>
        </w:trPr>
        <w:tc>
          <w:tcPr>
            <w:tcW w:w="458" w:type="dxa"/>
            <w:vAlign w:val="center"/>
          </w:tcPr>
          <w:p w:rsidR="009C68E1" w:rsidRDefault="009C68E1" w:rsidP="009C68E1">
            <w:pPr>
              <w:rPr>
                <w:lang w:val="en-US"/>
              </w:rPr>
            </w:pPr>
          </w:p>
        </w:tc>
        <w:tc>
          <w:tcPr>
            <w:tcW w:w="4372" w:type="dxa"/>
            <w:vMerge/>
            <w:vAlign w:val="center"/>
          </w:tcPr>
          <w:p w:rsidR="009C68E1" w:rsidRDefault="009C68E1" w:rsidP="009C68E1"/>
        </w:tc>
        <w:tc>
          <w:tcPr>
            <w:tcW w:w="2551" w:type="dxa"/>
            <w:vAlign w:val="bottom"/>
          </w:tcPr>
          <w:p w:rsidR="009C68E1" w:rsidRDefault="009C68E1" w:rsidP="009C68E1">
            <w:pPr>
              <w:rPr>
                <w:color w:val="000000"/>
              </w:rPr>
            </w:pPr>
            <w:r>
              <w:rPr>
                <w:color w:val="000000"/>
                <w:sz w:val="22"/>
                <w:szCs w:val="22"/>
              </w:rPr>
              <w:t>Барабан 106</w:t>
            </w:r>
            <w:r>
              <w:rPr>
                <w:color w:val="000000"/>
                <w:sz w:val="22"/>
                <w:szCs w:val="22"/>
                <w:lang w:val="en-US"/>
              </w:rPr>
              <w:t>R0064</w:t>
            </w:r>
            <w:r>
              <w:rPr>
                <w:color w:val="000000"/>
                <w:sz w:val="22"/>
                <w:szCs w:val="22"/>
              </w:rPr>
              <w:t>8</w:t>
            </w:r>
            <w:r>
              <w:rPr>
                <w:color w:val="000000"/>
                <w:sz w:val="22"/>
                <w:szCs w:val="22"/>
                <w:lang w:val="en-US"/>
              </w:rPr>
              <w:t xml:space="preserve"> (</w:t>
            </w:r>
            <w:r>
              <w:rPr>
                <w:color w:val="000000"/>
                <w:sz w:val="22"/>
                <w:szCs w:val="22"/>
              </w:rPr>
              <w:t>пурпурный</w:t>
            </w:r>
            <w:r>
              <w:rPr>
                <w:color w:val="000000"/>
                <w:sz w:val="22"/>
                <w:szCs w:val="22"/>
                <w:lang w:val="en-US"/>
              </w:rPr>
              <w:t>)</w:t>
            </w:r>
          </w:p>
        </w:tc>
        <w:tc>
          <w:tcPr>
            <w:tcW w:w="1560" w:type="dxa"/>
            <w:vAlign w:val="center"/>
          </w:tcPr>
          <w:p w:rsidR="009C68E1" w:rsidRDefault="009C68E1" w:rsidP="009C68E1">
            <w:pPr>
              <w:rPr>
                <w:color w:val="000000"/>
              </w:rPr>
            </w:pPr>
            <w:r>
              <w:rPr>
                <w:color w:val="000000"/>
                <w:sz w:val="22"/>
                <w:szCs w:val="22"/>
              </w:rPr>
              <w:t>1</w:t>
            </w:r>
          </w:p>
        </w:tc>
      </w:tr>
      <w:tr w:rsidR="009C68E1" w:rsidTr="009C68E1">
        <w:trPr>
          <w:cantSplit/>
          <w:trHeight w:val="300"/>
        </w:trPr>
        <w:tc>
          <w:tcPr>
            <w:tcW w:w="458" w:type="dxa"/>
            <w:vAlign w:val="center"/>
          </w:tcPr>
          <w:p w:rsidR="009C68E1" w:rsidRDefault="009C68E1" w:rsidP="009C68E1">
            <w:pPr>
              <w:rPr>
                <w:lang w:val="en-US"/>
              </w:rPr>
            </w:pPr>
            <w:r>
              <w:rPr>
                <w:sz w:val="22"/>
                <w:szCs w:val="22"/>
                <w:lang w:val="en-US"/>
              </w:rPr>
              <w:t>35</w:t>
            </w:r>
          </w:p>
        </w:tc>
        <w:tc>
          <w:tcPr>
            <w:tcW w:w="4372" w:type="dxa"/>
            <w:vMerge/>
            <w:vAlign w:val="center"/>
          </w:tcPr>
          <w:p w:rsidR="009C68E1" w:rsidRDefault="009C68E1" w:rsidP="009C68E1"/>
        </w:tc>
        <w:tc>
          <w:tcPr>
            <w:tcW w:w="2551" w:type="dxa"/>
            <w:vAlign w:val="bottom"/>
          </w:tcPr>
          <w:p w:rsidR="009C68E1" w:rsidRPr="0078032A" w:rsidRDefault="009C68E1" w:rsidP="009C68E1">
            <w:pPr>
              <w:rPr>
                <w:color w:val="000000"/>
                <w:lang w:val="en-US"/>
              </w:rPr>
            </w:pPr>
            <w:r>
              <w:rPr>
                <w:color w:val="000000"/>
                <w:sz w:val="22"/>
                <w:szCs w:val="22"/>
              </w:rPr>
              <w:t>Барабан 106</w:t>
            </w:r>
            <w:r>
              <w:rPr>
                <w:color w:val="000000"/>
                <w:sz w:val="22"/>
                <w:szCs w:val="22"/>
                <w:lang w:val="en-US"/>
              </w:rPr>
              <w:t>R0064</w:t>
            </w:r>
            <w:r>
              <w:rPr>
                <w:color w:val="000000"/>
                <w:sz w:val="22"/>
                <w:szCs w:val="22"/>
              </w:rPr>
              <w:t>7</w:t>
            </w:r>
            <w:r>
              <w:rPr>
                <w:color w:val="000000"/>
                <w:sz w:val="22"/>
                <w:szCs w:val="22"/>
                <w:lang w:val="en-US"/>
              </w:rPr>
              <w:t xml:space="preserve"> (</w:t>
            </w:r>
            <w:r>
              <w:rPr>
                <w:color w:val="000000"/>
                <w:sz w:val="22"/>
                <w:szCs w:val="22"/>
              </w:rPr>
              <w:t>голубой</w:t>
            </w:r>
            <w:r>
              <w:rPr>
                <w:color w:val="000000"/>
                <w:sz w:val="22"/>
                <w:szCs w:val="22"/>
                <w:lang w:val="en-US"/>
              </w:rPr>
              <w:t>)</w:t>
            </w:r>
          </w:p>
        </w:tc>
        <w:tc>
          <w:tcPr>
            <w:tcW w:w="1560" w:type="dxa"/>
            <w:vAlign w:val="center"/>
          </w:tcPr>
          <w:p w:rsidR="009C68E1" w:rsidRDefault="009C68E1" w:rsidP="009C68E1">
            <w:pPr>
              <w:rPr>
                <w:color w:val="000000"/>
              </w:rPr>
            </w:pPr>
            <w:r>
              <w:rPr>
                <w:color w:val="000000"/>
                <w:sz w:val="22"/>
                <w:szCs w:val="22"/>
              </w:rPr>
              <w:t>1</w:t>
            </w:r>
          </w:p>
        </w:tc>
      </w:tr>
      <w:tr w:rsidR="009C68E1" w:rsidTr="009C68E1">
        <w:trPr>
          <w:trHeight w:val="300"/>
        </w:trPr>
        <w:tc>
          <w:tcPr>
            <w:tcW w:w="458" w:type="dxa"/>
            <w:vAlign w:val="center"/>
          </w:tcPr>
          <w:p w:rsidR="009C68E1" w:rsidRPr="00CA07B9" w:rsidRDefault="009C68E1" w:rsidP="009C68E1">
            <w:pPr>
              <w:rPr>
                <w:lang w:val="en-US"/>
              </w:rPr>
            </w:pPr>
            <w:r>
              <w:rPr>
                <w:sz w:val="22"/>
                <w:szCs w:val="22"/>
                <w:lang w:val="en-US"/>
              </w:rPr>
              <w:t>36</w:t>
            </w:r>
          </w:p>
        </w:tc>
        <w:tc>
          <w:tcPr>
            <w:tcW w:w="4372" w:type="dxa"/>
            <w:vMerge w:val="restart"/>
            <w:noWrap/>
            <w:vAlign w:val="center"/>
          </w:tcPr>
          <w:p w:rsidR="009C68E1" w:rsidRDefault="009C68E1" w:rsidP="009C68E1">
            <w:proofErr w:type="spellStart"/>
            <w:r>
              <w:rPr>
                <w:sz w:val="22"/>
                <w:szCs w:val="22"/>
              </w:rPr>
              <w:t>Xerox</w:t>
            </w:r>
            <w:proofErr w:type="spellEnd"/>
            <w:r>
              <w:rPr>
                <w:sz w:val="22"/>
                <w:szCs w:val="22"/>
              </w:rPr>
              <w:t xml:space="preserve"> </w:t>
            </w:r>
            <w:proofErr w:type="spellStart"/>
            <w:r>
              <w:rPr>
                <w:sz w:val="22"/>
                <w:szCs w:val="22"/>
              </w:rPr>
              <w:t>CopyCentre</w:t>
            </w:r>
            <w:proofErr w:type="spellEnd"/>
            <w:r>
              <w:rPr>
                <w:sz w:val="22"/>
                <w:szCs w:val="22"/>
              </w:rPr>
              <w:t xml:space="preserve"> C118</w:t>
            </w:r>
          </w:p>
        </w:tc>
        <w:tc>
          <w:tcPr>
            <w:tcW w:w="2551" w:type="dxa"/>
            <w:vAlign w:val="bottom"/>
          </w:tcPr>
          <w:p w:rsidR="009C68E1" w:rsidRDefault="009C68E1" w:rsidP="009C68E1">
            <w:pPr>
              <w:rPr>
                <w:color w:val="000000"/>
              </w:rPr>
            </w:pPr>
            <w:r>
              <w:rPr>
                <w:color w:val="000000"/>
                <w:sz w:val="22"/>
                <w:szCs w:val="22"/>
              </w:rPr>
              <w:t>006R01179 (тонер)</w:t>
            </w:r>
          </w:p>
        </w:tc>
        <w:tc>
          <w:tcPr>
            <w:tcW w:w="1560" w:type="dxa"/>
            <w:vAlign w:val="center"/>
          </w:tcPr>
          <w:p w:rsidR="009C68E1" w:rsidRPr="00610B6C" w:rsidRDefault="009C68E1" w:rsidP="009C68E1">
            <w:pPr>
              <w:rPr>
                <w:color w:val="000000"/>
                <w:lang w:val="en-US"/>
              </w:rPr>
            </w:pPr>
            <w:r>
              <w:rPr>
                <w:color w:val="000000"/>
                <w:sz w:val="22"/>
                <w:szCs w:val="22"/>
                <w:lang w:val="en-US"/>
              </w:rPr>
              <w:t>8</w:t>
            </w:r>
          </w:p>
        </w:tc>
      </w:tr>
      <w:tr w:rsidR="009C68E1" w:rsidTr="009C68E1">
        <w:trPr>
          <w:trHeight w:val="300"/>
        </w:trPr>
        <w:tc>
          <w:tcPr>
            <w:tcW w:w="458" w:type="dxa"/>
            <w:vAlign w:val="center"/>
          </w:tcPr>
          <w:p w:rsidR="009C68E1" w:rsidRPr="00CA07B9" w:rsidRDefault="009C68E1" w:rsidP="009C68E1">
            <w:pPr>
              <w:rPr>
                <w:lang w:val="en-US"/>
              </w:rPr>
            </w:pPr>
            <w:r>
              <w:rPr>
                <w:sz w:val="22"/>
                <w:szCs w:val="22"/>
              </w:rPr>
              <w:t>3</w:t>
            </w:r>
            <w:r>
              <w:rPr>
                <w:sz w:val="22"/>
                <w:szCs w:val="22"/>
                <w:lang w:val="en-US"/>
              </w:rPr>
              <w:t>7</w:t>
            </w:r>
          </w:p>
        </w:tc>
        <w:tc>
          <w:tcPr>
            <w:tcW w:w="4372" w:type="dxa"/>
            <w:vMerge/>
            <w:noWrap/>
          </w:tcPr>
          <w:p w:rsidR="009C68E1" w:rsidRDefault="009C68E1" w:rsidP="009C68E1"/>
        </w:tc>
        <w:tc>
          <w:tcPr>
            <w:tcW w:w="2551" w:type="dxa"/>
            <w:vAlign w:val="bottom"/>
          </w:tcPr>
          <w:p w:rsidR="009C68E1" w:rsidRPr="00610B6C" w:rsidRDefault="009C68E1" w:rsidP="009C68E1">
            <w:pPr>
              <w:rPr>
                <w:color w:val="000000"/>
                <w:lang w:val="en-US"/>
              </w:rPr>
            </w:pPr>
            <w:r>
              <w:rPr>
                <w:color w:val="000000"/>
                <w:sz w:val="22"/>
                <w:szCs w:val="22"/>
              </w:rPr>
              <w:t>013</w:t>
            </w:r>
            <w:r>
              <w:rPr>
                <w:color w:val="000000"/>
                <w:sz w:val="22"/>
                <w:szCs w:val="22"/>
                <w:lang w:val="en-US"/>
              </w:rPr>
              <w:t>R00589 (DRUM)</w:t>
            </w:r>
          </w:p>
        </w:tc>
        <w:tc>
          <w:tcPr>
            <w:tcW w:w="1560" w:type="dxa"/>
            <w:vAlign w:val="center"/>
          </w:tcPr>
          <w:p w:rsidR="009C68E1" w:rsidRPr="006E0B6F" w:rsidRDefault="009C68E1" w:rsidP="009C68E1">
            <w:pPr>
              <w:rPr>
                <w:color w:val="000000"/>
              </w:rPr>
            </w:pPr>
            <w:r>
              <w:rPr>
                <w:color w:val="000000"/>
                <w:sz w:val="22"/>
                <w:szCs w:val="22"/>
              </w:rPr>
              <w:t>6</w:t>
            </w:r>
          </w:p>
        </w:tc>
      </w:tr>
      <w:tr w:rsidR="009C68E1" w:rsidTr="009C68E1">
        <w:trPr>
          <w:trHeight w:val="300"/>
        </w:trPr>
        <w:tc>
          <w:tcPr>
            <w:tcW w:w="458" w:type="dxa"/>
            <w:vAlign w:val="center"/>
          </w:tcPr>
          <w:p w:rsidR="009C68E1" w:rsidRPr="00CA07B9" w:rsidRDefault="009C68E1" w:rsidP="009C68E1">
            <w:pPr>
              <w:rPr>
                <w:lang w:val="en-US"/>
              </w:rPr>
            </w:pPr>
            <w:r>
              <w:rPr>
                <w:sz w:val="22"/>
                <w:szCs w:val="22"/>
                <w:lang w:val="en-US"/>
              </w:rPr>
              <w:t>38</w:t>
            </w:r>
          </w:p>
        </w:tc>
        <w:tc>
          <w:tcPr>
            <w:tcW w:w="4372" w:type="dxa"/>
            <w:noWrap/>
          </w:tcPr>
          <w:p w:rsidR="009C68E1" w:rsidRDefault="009C68E1" w:rsidP="009C68E1">
            <w:r>
              <w:rPr>
                <w:sz w:val="22"/>
                <w:szCs w:val="22"/>
              </w:rPr>
              <w:t>X</w:t>
            </w:r>
            <w:proofErr w:type="spellStart"/>
            <w:r>
              <w:rPr>
                <w:sz w:val="22"/>
                <w:szCs w:val="22"/>
                <w:lang w:val="en-US"/>
              </w:rPr>
              <w:t>erox</w:t>
            </w:r>
            <w:proofErr w:type="spellEnd"/>
            <w:r w:rsidRPr="006E0B6F">
              <w:rPr>
                <w:sz w:val="22"/>
                <w:szCs w:val="22"/>
              </w:rPr>
              <w:t xml:space="preserve"> WC3045</w:t>
            </w:r>
          </w:p>
        </w:tc>
        <w:tc>
          <w:tcPr>
            <w:tcW w:w="2551" w:type="dxa"/>
            <w:vAlign w:val="bottom"/>
          </w:tcPr>
          <w:p w:rsidR="009C68E1" w:rsidRPr="006E0B6F" w:rsidRDefault="009C68E1" w:rsidP="009C68E1">
            <w:pPr>
              <w:rPr>
                <w:color w:val="000000"/>
                <w:lang w:val="en-US"/>
              </w:rPr>
            </w:pPr>
            <w:r>
              <w:rPr>
                <w:color w:val="000000"/>
                <w:sz w:val="22"/>
                <w:szCs w:val="22"/>
                <w:lang w:val="en-US"/>
              </w:rPr>
              <w:t>106R02181</w:t>
            </w:r>
          </w:p>
        </w:tc>
        <w:tc>
          <w:tcPr>
            <w:tcW w:w="1560" w:type="dxa"/>
            <w:vAlign w:val="center"/>
          </w:tcPr>
          <w:p w:rsidR="009C68E1" w:rsidRPr="006E0B6F" w:rsidRDefault="009C68E1" w:rsidP="009C68E1">
            <w:pPr>
              <w:rPr>
                <w:color w:val="000000"/>
                <w:lang w:val="en-US"/>
              </w:rPr>
            </w:pPr>
            <w:r>
              <w:rPr>
                <w:color w:val="000000"/>
                <w:sz w:val="22"/>
                <w:szCs w:val="22"/>
                <w:lang w:val="en-US"/>
              </w:rPr>
              <w:t>11</w:t>
            </w:r>
          </w:p>
        </w:tc>
      </w:tr>
      <w:tr w:rsidR="009C68E1" w:rsidTr="009C68E1">
        <w:trPr>
          <w:trHeight w:val="300"/>
        </w:trPr>
        <w:tc>
          <w:tcPr>
            <w:tcW w:w="458" w:type="dxa"/>
            <w:vAlign w:val="center"/>
          </w:tcPr>
          <w:p w:rsidR="009C68E1" w:rsidRPr="006E0B6F" w:rsidRDefault="009C68E1" w:rsidP="009C68E1">
            <w:pPr>
              <w:rPr>
                <w:lang w:val="en-US"/>
              </w:rPr>
            </w:pPr>
            <w:r>
              <w:rPr>
                <w:sz w:val="22"/>
                <w:szCs w:val="22"/>
                <w:lang w:val="en-US"/>
              </w:rPr>
              <w:t>39</w:t>
            </w:r>
          </w:p>
        </w:tc>
        <w:tc>
          <w:tcPr>
            <w:tcW w:w="4372" w:type="dxa"/>
            <w:vMerge w:val="restart"/>
            <w:noWrap/>
            <w:vAlign w:val="center"/>
          </w:tcPr>
          <w:p w:rsidR="009C68E1" w:rsidRDefault="009C68E1" w:rsidP="009C68E1">
            <w:proofErr w:type="spellStart"/>
            <w:r w:rsidRPr="006E0B6F">
              <w:rPr>
                <w:sz w:val="22"/>
                <w:szCs w:val="22"/>
              </w:rPr>
              <w:t>Kyocera</w:t>
            </w:r>
            <w:proofErr w:type="spellEnd"/>
            <w:r w:rsidRPr="006E0B6F">
              <w:rPr>
                <w:sz w:val="22"/>
                <w:szCs w:val="22"/>
              </w:rPr>
              <w:t xml:space="preserve"> </w:t>
            </w:r>
            <w:proofErr w:type="spellStart"/>
            <w:r w:rsidRPr="006E0B6F">
              <w:rPr>
                <w:sz w:val="22"/>
                <w:szCs w:val="22"/>
              </w:rPr>
              <w:t>TASKalfa</w:t>
            </w:r>
            <w:proofErr w:type="spellEnd"/>
            <w:r w:rsidRPr="006E0B6F">
              <w:rPr>
                <w:sz w:val="22"/>
                <w:szCs w:val="22"/>
              </w:rPr>
              <w:t xml:space="preserve"> 3051</w:t>
            </w:r>
          </w:p>
        </w:tc>
        <w:tc>
          <w:tcPr>
            <w:tcW w:w="2551" w:type="dxa"/>
            <w:vAlign w:val="bottom"/>
          </w:tcPr>
          <w:p w:rsidR="009C68E1" w:rsidRPr="006E0B6F" w:rsidRDefault="009C68E1" w:rsidP="009C68E1">
            <w:pPr>
              <w:rPr>
                <w:color w:val="000000"/>
              </w:rPr>
            </w:pPr>
            <w:r>
              <w:rPr>
                <w:color w:val="000000"/>
                <w:sz w:val="22"/>
                <w:szCs w:val="22"/>
                <w:lang w:val="en-US"/>
              </w:rPr>
              <w:t>TK-8305K (</w:t>
            </w:r>
            <w:r>
              <w:rPr>
                <w:color w:val="000000"/>
                <w:sz w:val="22"/>
                <w:szCs w:val="22"/>
              </w:rPr>
              <w:t>черный)</w:t>
            </w:r>
          </w:p>
        </w:tc>
        <w:tc>
          <w:tcPr>
            <w:tcW w:w="1560" w:type="dxa"/>
            <w:vAlign w:val="center"/>
          </w:tcPr>
          <w:p w:rsidR="009C68E1" w:rsidRPr="006E0B6F" w:rsidRDefault="009C68E1" w:rsidP="009C68E1">
            <w:pPr>
              <w:rPr>
                <w:color w:val="000000"/>
              </w:rPr>
            </w:pPr>
            <w:r>
              <w:rPr>
                <w:color w:val="000000"/>
                <w:sz w:val="22"/>
                <w:szCs w:val="22"/>
              </w:rPr>
              <w:t>1</w:t>
            </w:r>
          </w:p>
        </w:tc>
      </w:tr>
      <w:tr w:rsidR="009C68E1" w:rsidTr="009C68E1">
        <w:trPr>
          <w:trHeight w:val="300"/>
        </w:trPr>
        <w:tc>
          <w:tcPr>
            <w:tcW w:w="458" w:type="dxa"/>
            <w:vAlign w:val="center"/>
          </w:tcPr>
          <w:p w:rsidR="009C68E1" w:rsidRDefault="009C68E1" w:rsidP="009C68E1">
            <w:pPr>
              <w:rPr>
                <w:lang w:val="en-US"/>
              </w:rPr>
            </w:pPr>
            <w:r>
              <w:rPr>
                <w:sz w:val="22"/>
                <w:szCs w:val="22"/>
                <w:lang w:val="en-US"/>
              </w:rPr>
              <w:t>40</w:t>
            </w:r>
          </w:p>
        </w:tc>
        <w:tc>
          <w:tcPr>
            <w:tcW w:w="4372" w:type="dxa"/>
            <w:vMerge/>
            <w:noWrap/>
          </w:tcPr>
          <w:p w:rsidR="009C68E1" w:rsidRDefault="009C68E1" w:rsidP="009C68E1"/>
        </w:tc>
        <w:tc>
          <w:tcPr>
            <w:tcW w:w="2551" w:type="dxa"/>
            <w:vAlign w:val="bottom"/>
          </w:tcPr>
          <w:p w:rsidR="009C68E1" w:rsidRDefault="009C68E1" w:rsidP="009C68E1">
            <w:pPr>
              <w:rPr>
                <w:color w:val="000000"/>
                <w:lang w:val="en-US"/>
              </w:rPr>
            </w:pPr>
            <w:r>
              <w:rPr>
                <w:color w:val="000000"/>
                <w:sz w:val="22"/>
                <w:szCs w:val="22"/>
                <w:lang w:val="en-US"/>
              </w:rPr>
              <w:t xml:space="preserve">TK-8305Y </w:t>
            </w:r>
            <w:r>
              <w:rPr>
                <w:color w:val="000000"/>
                <w:sz w:val="22"/>
                <w:szCs w:val="22"/>
              </w:rPr>
              <w:t>(желтый )</w:t>
            </w:r>
          </w:p>
        </w:tc>
        <w:tc>
          <w:tcPr>
            <w:tcW w:w="1560" w:type="dxa"/>
            <w:vAlign w:val="center"/>
          </w:tcPr>
          <w:p w:rsidR="009C68E1" w:rsidRDefault="009C68E1" w:rsidP="009C68E1">
            <w:pPr>
              <w:rPr>
                <w:color w:val="000000"/>
                <w:lang w:val="en-US"/>
              </w:rPr>
            </w:pPr>
            <w:r>
              <w:rPr>
                <w:color w:val="000000"/>
                <w:sz w:val="22"/>
                <w:szCs w:val="22"/>
                <w:lang w:val="en-US"/>
              </w:rPr>
              <w:t>1</w:t>
            </w:r>
          </w:p>
        </w:tc>
      </w:tr>
      <w:tr w:rsidR="009C68E1" w:rsidTr="009C68E1">
        <w:trPr>
          <w:trHeight w:val="300"/>
        </w:trPr>
        <w:tc>
          <w:tcPr>
            <w:tcW w:w="458" w:type="dxa"/>
            <w:vAlign w:val="center"/>
          </w:tcPr>
          <w:p w:rsidR="009C68E1" w:rsidRDefault="009C68E1" w:rsidP="009C68E1">
            <w:pPr>
              <w:rPr>
                <w:lang w:val="en-US"/>
              </w:rPr>
            </w:pPr>
            <w:r>
              <w:rPr>
                <w:sz w:val="22"/>
                <w:szCs w:val="22"/>
                <w:lang w:val="en-US"/>
              </w:rPr>
              <w:t>41</w:t>
            </w:r>
          </w:p>
        </w:tc>
        <w:tc>
          <w:tcPr>
            <w:tcW w:w="4372" w:type="dxa"/>
            <w:vMerge/>
            <w:noWrap/>
          </w:tcPr>
          <w:p w:rsidR="009C68E1" w:rsidRDefault="009C68E1" w:rsidP="009C68E1"/>
        </w:tc>
        <w:tc>
          <w:tcPr>
            <w:tcW w:w="2551" w:type="dxa"/>
            <w:vAlign w:val="bottom"/>
          </w:tcPr>
          <w:p w:rsidR="009C68E1" w:rsidRDefault="009C68E1" w:rsidP="009C68E1">
            <w:pPr>
              <w:rPr>
                <w:color w:val="000000"/>
                <w:lang w:val="en-US"/>
              </w:rPr>
            </w:pPr>
            <w:r>
              <w:rPr>
                <w:color w:val="000000"/>
                <w:sz w:val="22"/>
                <w:szCs w:val="22"/>
                <w:lang w:val="en-US"/>
              </w:rPr>
              <w:t xml:space="preserve">TK-8305M </w:t>
            </w:r>
            <w:r>
              <w:rPr>
                <w:color w:val="000000"/>
                <w:sz w:val="22"/>
                <w:szCs w:val="22"/>
              </w:rPr>
              <w:t>(пурпурный)</w:t>
            </w:r>
          </w:p>
        </w:tc>
        <w:tc>
          <w:tcPr>
            <w:tcW w:w="1560" w:type="dxa"/>
            <w:vAlign w:val="center"/>
          </w:tcPr>
          <w:p w:rsidR="009C68E1" w:rsidRDefault="009C68E1" w:rsidP="009C68E1">
            <w:pPr>
              <w:rPr>
                <w:color w:val="000000"/>
                <w:lang w:val="en-US"/>
              </w:rPr>
            </w:pPr>
            <w:r>
              <w:rPr>
                <w:color w:val="000000"/>
                <w:sz w:val="22"/>
                <w:szCs w:val="22"/>
                <w:lang w:val="en-US"/>
              </w:rPr>
              <w:t>1</w:t>
            </w:r>
          </w:p>
        </w:tc>
      </w:tr>
      <w:tr w:rsidR="009C68E1" w:rsidTr="009C68E1">
        <w:trPr>
          <w:trHeight w:val="300"/>
        </w:trPr>
        <w:tc>
          <w:tcPr>
            <w:tcW w:w="458" w:type="dxa"/>
            <w:vAlign w:val="center"/>
          </w:tcPr>
          <w:p w:rsidR="009C68E1" w:rsidRDefault="009C68E1" w:rsidP="009C68E1">
            <w:pPr>
              <w:rPr>
                <w:lang w:val="en-US"/>
              </w:rPr>
            </w:pPr>
            <w:r>
              <w:rPr>
                <w:sz w:val="22"/>
                <w:szCs w:val="22"/>
                <w:lang w:val="en-US"/>
              </w:rPr>
              <w:t>42</w:t>
            </w:r>
          </w:p>
        </w:tc>
        <w:tc>
          <w:tcPr>
            <w:tcW w:w="4372" w:type="dxa"/>
            <w:vMerge/>
            <w:noWrap/>
          </w:tcPr>
          <w:p w:rsidR="009C68E1" w:rsidRDefault="009C68E1" w:rsidP="009C68E1"/>
        </w:tc>
        <w:tc>
          <w:tcPr>
            <w:tcW w:w="2551" w:type="dxa"/>
            <w:vAlign w:val="bottom"/>
          </w:tcPr>
          <w:p w:rsidR="009C68E1" w:rsidRDefault="009C68E1" w:rsidP="009C68E1">
            <w:pPr>
              <w:rPr>
                <w:color w:val="000000"/>
                <w:lang w:val="en-US"/>
              </w:rPr>
            </w:pPr>
            <w:r>
              <w:rPr>
                <w:color w:val="000000"/>
                <w:sz w:val="22"/>
                <w:szCs w:val="22"/>
                <w:lang w:val="en-US"/>
              </w:rPr>
              <w:t xml:space="preserve">TK-8305C </w:t>
            </w:r>
            <w:r>
              <w:rPr>
                <w:color w:val="000000"/>
                <w:sz w:val="22"/>
                <w:szCs w:val="22"/>
              </w:rPr>
              <w:t>(голубой)</w:t>
            </w:r>
          </w:p>
        </w:tc>
        <w:tc>
          <w:tcPr>
            <w:tcW w:w="1560" w:type="dxa"/>
            <w:vAlign w:val="center"/>
          </w:tcPr>
          <w:p w:rsidR="009C68E1" w:rsidRDefault="009C68E1" w:rsidP="009C68E1">
            <w:pPr>
              <w:rPr>
                <w:color w:val="000000"/>
                <w:lang w:val="en-US"/>
              </w:rPr>
            </w:pPr>
            <w:r>
              <w:rPr>
                <w:color w:val="000000"/>
                <w:sz w:val="22"/>
                <w:szCs w:val="22"/>
                <w:lang w:val="en-US"/>
              </w:rPr>
              <w:t>1</w:t>
            </w:r>
          </w:p>
        </w:tc>
      </w:tr>
      <w:tr w:rsidR="009C68E1" w:rsidTr="009C68E1">
        <w:trPr>
          <w:trHeight w:val="300"/>
        </w:trPr>
        <w:tc>
          <w:tcPr>
            <w:tcW w:w="458" w:type="dxa"/>
            <w:vAlign w:val="center"/>
          </w:tcPr>
          <w:p w:rsidR="009C68E1" w:rsidRDefault="009C68E1" w:rsidP="009C68E1">
            <w:pPr>
              <w:rPr>
                <w:lang w:val="en-US"/>
              </w:rPr>
            </w:pPr>
            <w:r>
              <w:rPr>
                <w:sz w:val="22"/>
                <w:szCs w:val="22"/>
                <w:lang w:val="en-US"/>
              </w:rPr>
              <w:t>43</w:t>
            </w:r>
          </w:p>
        </w:tc>
        <w:tc>
          <w:tcPr>
            <w:tcW w:w="4372" w:type="dxa"/>
            <w:vMerge/>
            <w:noWrap/>
          </w:tcPr>
          <w:p w:rsidR="009C68E1" w:rsidRDefault="009C68E1" w:rsidP="009C68E1"/>
        </w:tc>
        <w:tc>
          <w:tcPr>
            <w:tcW w:w="2551" w:type="dxa"/>
            <w:vAlign w:val="bottom"/>
          </w:tcPr>
          <w:p w:rsidR="009C68E1" w:rsidRPr="006E0B6F" w:rsidRDefault="009C68E1" w:rsidP="009C68E1">
            <w:pPr>
              <w:rPr>
                <w:color w:val="000000"/>
              </w:rPr>
            </w:pPr>
            <w:r>
              <w:rPr>
                <w:color w:val="000000"/>
                <w:sz w:val="22"/>
                <w:szCs w:val="22"/>
                <w:lang w:val="en-US"/>
              </w:rPr>
              <w:t>WT</w:t>
            </w:r>
            <w:r w:rsidRPr="006E0B6F">
              <w:rPr>
                <w:color w:val="000000"/>
                <w:sz w:val="22"/>
                <w:szCs w:val="22"/>
              </w:rPr>
              <w:t xml:space="preserve">-860 </w:t>
            </w:r>
            <w:r w:rsidRPr="003857B3">
              <w:rPr>
                <w:color w:val="000000"/>
                <w:sz w:val="22"/>
                <w:szCs w:val="22"/>
              </w:rPr>
              <w:t>(</w:t>
            </w:r>
            <w:r>
              <w:rPr>
                <w:color w:val="000000"/>
                <w:sz w:val="22"/>
                <w:szCs w:val="22"/>
              </w:rPr>
              <w:t>бункер для сбора отработанного тонера)</w:t>
            </w:r>
          </w:p>
        </w:tc>
        <w:tc>
          <w:tcPr>
            <w:tcW w:w="1560" w:type="dxa"/>
            <w:vAlign w:val="center"/>
          </w:tcPr>
          <w:p w:rsidR="009C68E1" w:rsidRPr="006E0B6F" w:rsidRDefault="009C68E1" w:rsidP="009C68E1">
            <w:pPr>
              <w:rPr>
                <w:color w:val="000000"/>
                <w:lang w:val="en-US"/>
              </w:rPr>
            </w:pPr>
            <w:r>
              <w:rPr>
                <w:color w:val="000000"/>
                <w:sz w:val="22"/>
                <w:szCs w:val="22"/>
                <w:lang w:val="en-US"/>
              </w:rPr>
              <w:t>3</w:t>
            </w:r>
          </w:p>
        </w:tc>
      </w:tr>
      <w:tr w:rsidR="009C68E1" w:rsidTr="009C68E1">
        <w:trPr>
          <w:trHeight w:val="300"/>
        </w:trPr>
        <w:tc>
          <w:tcPr>
            <w:tcW w:w="458" w:type="dxa"/>
            <w:vAlign w:val="center"/>
          </w:tcPr>
          <w:p w:rsidR="009C68E1" w:rsidRDefault="009C68E1" w:rsidP="009C68E1">
            <w:pPr>
              <w:rPr>
                <w:lang w:val="en-US"/>
              </w:rPr>
            </w:pPr>
            <w:r>
              <w:rPr>
                <w:sz w:val="22"/>
                <w:szCs w:val="22"/>
                <w:lang w:val="en-US"/>
              </w:rPr>
              <w:t>44</w:t>
            </w:r>
          </w:p>
        </w:tc>
        <w:tc>
          <w:tcPr>
            <w:tcW w:w="4372" w:type="dxa"/>
            <w:noWrap/>
          </w:tcPr>
          <w:p w:rsidR="009C68E1" w:rsidRDefault="009C68E1" w:rsidP="009C68E1">
            <w:proofErr w:type="spellStart"/>
            <w:r w:rsidRPr="006E0B6F">
              <w:rPr>
                <w:sz w:val="22"/>
                <w:szCs w:val="22"/>
              </w:rPr>
              <w:t>Kyocera</w:t>
            </w:r>
            <w:proofErr w:type="spellEnd"/>
            <w:r w:rsidRPr="006E0B6F">
              <w:rPr>
                <w:sz w:val="22"/>
                <w:szCs w:val="22"/>
              </w:rPr>
              <w:t xml:space="preserve"> ECOSYS M2035dn</w:t>
            </w:r>
          </w:p>
        </w:tc>
        <w:tc>
          <w:tcPr>
            <w:tcW w:w="2551" w:type="dxa"/>
            <w:vAlign w:val="bottom"/>
          </w:tcPr>
          <w:p w:rsidR="009C68E1" w:rsidRDefault="009C68E1" w:rsidP="009C68E1">
            <w:pPr>
              <w:rPr>
                <w:color w:val="000000"/>
                <w:lang w:val="en-US"/>
              </w:rPr>
            </w:pPr>
            <w:r>
              <w:rPr>
                <w:color w:val="000000"/>
                <w:sz w:val="22"/>
                <w:szCs w:val="22"/>
                <w:lang w:val="en-US"/>
              </w:rPr>
              <w:t>TK-1140</w:t>
            </w:r>
          </w:p>
        </w:tc>
        <w:tc>
          <w:tcPr>
            <w:tcW w:w="1560" w:type="dxa"/>
            <w:vAlign w:val="center"/>
          </w:tcPr>
          <w:p w:rsidR="009C68E1" w:rsidRPr="00FF5A1C" w:rsidRDefault="009C68E1" w:rsidP="009C68E1">
            <w:pPr>
              <w:rPr>
                <w:color w:val="000000"/>
              </w:rPr>
            </w:pPr>
            <w:r>
              <w:rPr>
                <w:color w:val="000000"/>
                <w:sz w:val="22"/>
                <w:szCs w:val="22"/>
                <w:lang w:val="en-US"/>
              </w:rPr>
              <w:t>1</w:t>
            </w:r>
            <w:r>
              <w:rPr>
                <w:color w:val="000000"/>
                <w:sz w:val="22"/>
                <w:szCs w:val="22"/>
              </w:rPr>
              <w:t>2</w:t>
            </w:r>
          </w:p>
        </w:tc>
      </w:tr>
    </w:tbl>
    <w:p w:rsidR="004A7085" w:rsidRPr="00B565D5" w:rsidRDefault="004A7085" w:rsidP="004A7085">
      <w:pPr>
        <w:tabs>
          <w:tab w:val="left" w:pos="709"/>
        </w:tabs>
        <w:ind w:firstLine="709"/>
        <w:jc w:val="both"/>
        <w:rPr>
          <w:b/>
          <w:sz w:val="28"/>
          <w:szCs w:val="28"/>
        </w:rPr>
      </w:pPr>
      <w:r w:rsidRPr="00B565D5">
        <w:rPr>
          <w:b/>
          <w:sz w:val="28"/>
          <w:szCs w:val="28"/>
          <w:u w:val="single"/>
        </w:rPr>
        <w:t>указать:</w:t>
      </w:r>
      <w:r w:rsidRPr="00B565D5">
        <w:rPr>
          <w:b/>
          <w:sz w:val="28"/>
          <w:szCs w:val="28"/>
        </w:rPr>
        <w:t xml:space="preserve"> </w:t>
      </w:r>
    </w:p>
    <w:tbl>
      <w:tblPr>
        <w:tblW w:w="8941"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58"/>
        <w:gridCol w:w="4372"/>
        <w:gridCol w:w="2551"/>
        <w:gridCol w:w="1560"/>
      </w:tblGrid>
      <w:tr w:rsidR="009C68E1" w:rsidTr="009C68E1">
        <w:trPr>
          <w:trHeight w:val="300"/>
        </w:trPr>
        <w:tc>
          <w:tcPr>
            <w:tcW w:w="458" w:type="dxa"/>
          </w:tcPr>
          <w:p w:rsidR="009C68E1" w:rsidRDefault="009C68E1" w:rsidP="009C68E1">
            <w:pPr>
              <w:rPr>
                <w:rFonts w:eastAsia="MS Mincho"/>
                <w:b/>
              </w:rPr>
            </w:pPr>
            <w:r>
              <w:rPr>
                <w:rFonts w:eastAsia="MS Mincho"/>
                <w:b/>
              </w:rPr>
              <w:t>№</w:t>
            </w:r>
          </w:p>
        </w:tc>
        <w:tc>
          <w:tcPr>
            <w:tcW w:w="4372" w:type="dxa"/>
            <w:noWrap/>
            <w:vAlign w:val="center"/>
          </w:tcPr>
          <w:p w:rsidR="009C68E1" w:rsidRDefault="009C68E1" w:rsidP="009C68E1">
            <w:pPr>
              <w:rPr>
                <w:rFonts w:eastAsia="MS Mincho"/>
                <w:b/>
              </w:rPr>
            </w:pPr>
            <w:r>
              <w:rPr>
                <w:rFonts w:eastAsia="MS Mincho"/>
                <w:b/>
              </w:rPr>
              <w:t>Наименование оргтехники</w:t>
            </w:r>
          </w:p>
        </w:tc>
        <w:tc>
          <w:tcPr>
            <w:tcW w:w="2551" w:type="dxa"/>
            <w:vAlign w:val="bottom"/>
          </w:tcPr>
          <w:p w:rsidR="009C68E1" w:rsidRDefault="009C68E1" w:rsidP="009C68E1">
            <w:pPr>
              <w:rPr>
                <w:rFonts w:eastAsia="MS Mincho"/>
                <w:b/>
              </w:rPr>
            </w:pPr>
            <w:r>
              <w:rPr>
                <w:rFonts w:eastAsia="MS Mincho"/>
                <w:b/>
              </w:rPr>
              <w:t>Наименование картриджа</w:t>
            </w:r>
          </w:p>
        </w:tc>
        <w:tc>
          <w:tcPr>
            <w:tcW w:w="1560" w:type="dxa"/>
          </w:tcPr>
          <w:p w:rsidR="009C68E1" w:rsidRDefault="009C68E1" w:rsidP="009C68E1">
            <w:pPr>
              <w:rPr>
                <w:rFonts w:eastAsia="MS Mincho"/>
                <w:b/>
              </w:rPr>
            </w:pPr>
            <w:r>
              <w:rPr>
                <w:rFonts w:eastAsia="MS Mincho"/>
                <w:b/>
              </w:rPr>
              <w:t>Количество, шт.</w:t>
            </w:r>
          </w:p>
        </w:tc>
      </w:tr>
      <w:tr w:rsidR="009C68E1" w:rsidRPr="003857B3" w:rsidTr="009C68E1">
        <w:trPr>
          <w:cantSplit/>
          <w:trHeight w:val="300"/>
        </w:trPr>
        <w:tc>
          <w:tcPr>
            <w:tcW w:w="458" w:type="dxa"/>
          </w:tcPr>
          <w:p w:rsidR="009C68E1" w:rsidRDefault="009C68E1" w:rsidP="009C68E1">
            <w:r>
              <w:rPr>
                <w:sz w:val="22"/>
                <w:szCs w:val="22"/>
              </w:rPr>
              <w:t>1</w:t>
            </w:r>
          </w:p>
        </w:tc>
        <w:tc>
          <w:tcPr>
            <w:tcW w:w="4372" w:type="dxa"/>
            <w:vMerge w:val="restart"/>
            <w:noWrap/>
            <w:vAlign w:val="center"/>
          </w:tcPr>
          <w:p w:rsidR="009C68E1" w:rsidRDefault="009C68E1" w:rsidP="009C68E1">
            <w:pPr>
              <w:rPr>
                <w:lang w:val="en-US"/>
              </w:rPr>
            </w:pPr>
            <w:r>
              <w:rPr>
                <w:sz w:val="22"/>
                <w:szCs w:val="22"/>
                <w:lang w:val="en-US"/>
              </w:rPr>
              <w:t>HP Color LaserJet 5550</w:t>
            </w:r>
          </w:p>
        </w:tc>
        <w:tc>
          <w:tcPr>
            <w:tcW w:w="2551" w:type="dxa"/>
            <w:vAlign w:val="bottom"/>
          </w:tcPr>
          <w:p w:rsidR="009C68E1" w:rsidRDefault="009C68E1" w:rsidP="009C68E1">
            <w:pPr>
              <w:rPr>
                <w:color w:val="000000"/>
                <w:lang w:val="en-US"/>
              </w:rPr>
            </w:pPr>
            <w:r>
              <w:rPr>
                <w:color w:val="000000"/>
                <w:sz w:val="22"/>
                <w:szCs w:val="22"/>
                <w:lang w:val="en-US"/>
              </w:rPr>
              <w:t>C9730A (</w:t>
            </w:r>
            <w:r>
              <w:rPr>
                <w:color w:val="000000"/>
                <w:sz w:val="22"/>
                <w:szCs w:val="22"/>
              </w:rPr>
              <w:t>черный</w:t>
            </w:r>
            <w:r>
              <w:rPr>
                <w:color w:val="000000"/>
                <w:sz w:val="22"/>
                <w:szCs w:val="22"/>
                <w:lang w:val="en-US"/>
              </w:rPr>
              <w:t>)</w:t>
            </w:r>
          </w:p>
        </w:tc>
        <w:tc>
          <w:tcPr>
            <w:tcW w:w="1560" w:type="dxa"/>
            <w:vAlign w:val="center"/>
          </w:tcPr>
          <w:p w:rsidR="009C68E1" w:rsidRPr="003857B3" w:rsidRDefault="009C68E1" w:rsidP="009C68E1">
            <w:pPr>
              <w:rPr>
                <w:color w:val="000000"/>
              </w:rPr>
            </w:pPr>
            <w:r>
              <w:rPr>
                <w:color w:val="000000"/>
                <w:sz w:val="22"/>
                <w:szCs w:val="22"/>
              </w:rPr>
              <w:t>1</w:t>
            </w:r>
          </w:p>
        </w:tc>
      </w:tr>
      <w:tr w:rsidR="009C68E1" w:rsidRPr="003857B3" w:rsidTr="009C68E1">
        <w:trPr>
          <w:cantSplit/>
          <w:trHeight w:val="300"/>
        </w:trPr>
        <w:tc>
          <w:tcPr>
            <w:tcW w:w="458" w:type="dxa"/>
          </w:tcPr>
          <w:p w:rsidR="009C68E1" w:rsidRDefault="009C68E1" w:rsidP="009C68E1">
            <w:r>
              <w:rPr>
                <w:sz w:val="22"/>
                <w:szCs w:val="22"/>
              </w:rPr>
              <w:t>2</w:t>
            </w:r>
          </w:p>
        </w:tc>
        <w:tc>
          <w:tcPr>
            <w:tcW w:w="4372" w:type="dxa"/>
            <w:vMerge/>
            <w:vAlign w:val="center"/>
          </w:tcPr>
          <w:p w:rsidR="009C68E1" w:rsidRDefault="009C68E1" w:rsidP="009C68E1">
            <w:pPr>
              <w:rPr>
                <w:lang w:val="en-US"/>
              </w:rPr>
            </w:pPr>
          </w:p>
        </w:tc>
        <w:tc>
          <w:tcPr>
            <w:tcW w:w="2551" w:type="dxa"/>
            <w:vAlign w:val="bottom"/>
          </w:tcPr>
          <w:p w:rsidR="009C68E1" w:rsidRDefault="009C68E1" w:rsidP="009C68E1">
            <w:pPr>
              <w:rPr>
                <w:color w:val="000000"/>
              </w:rPr>
            </w:pPr>
            <w:r>
              <w:rPr>
                <w:color w:val="000000"/>
                <w:sz w:val="22"/>
                <w:szCs w:val="22"/>
              </w:rPr>
              <w:t>C9731A (голубой)</w:t>
            </w:r>
          </w:p>
        </w:tc>
        <w:tc>
          <w:tcPr>
            <w:tcW w:w="1560" w:type="dxa"/>
            <w:vAlign w:val="center"/>
          </w:tcPr>
          <w:p w:rsidR="009C68E1" w:rsidRPr="003857B3" w:rsidRDefault="009C68E1" w:rsidP="009C68E1">
            <w:pPr>
              <w:rPr>
                <w:color w:val="000000"/>
              </w:rPr>
            </w:pPr>
            <w:r>
              <w:rPr>
                <w:color w:val="000000"/>
                <w:sz w:val="22"/>
                <w:szCs w:val="22"/>
              </w:rPr>
              <w:t>1</w:t>
            </w:r>
          </w:p>
        </w:tc>
      </w:tr>
      <w:tr w:rsidR="009C68E1" w:rsidRPr="003857B3" w:rsidTr="009C68E1">
        <w:trPr>
          <w:cantSplit/>
          <w:trHeight w:val="300"/>
        </w:trPr>
        <w:tc>
          <w:tcPr>
            <w:tcW w:w="458" w:type="dxa"/>
          </w:tcPr>
          <w:p w:rsidR="009C68E1" w:rsidRDefault="009C68E1" w:rsidP="009C68E1">
            <w:r>
              <w:rPr>
                <w:sz w:val="22"/>
                <w:szCs w:val="22"/>
              </w:rPr>
              <w:t>3</w:t>
            </w:r>
          </w:p>
        </w:tc>
        <w:tc>
          <w:tcPr>
            <w:tcW w:w="4372" w:type="dxa"/>
            <w:vMerge/>
            <w:vAlign w:val="center"/>
          </w:tcPr>
          <w:p w:rsidR="009C68E1" w:rsidRDefault="009C68E1" w:rsidP="009C68E1"/>
        </w:tc>
        <w:tc>
          <w:tcPr>
            <w:tcW w:w="2551" w:type="dxa"/>
            <w:vAlign w:val="bottom"/>
          </w:tcPr>
          <w:p w:rsidR="009C68E1" w:rsidRDefault="009C68E1" w:rsidP="009C68E1">
            <w:pPr>
              <w:rPr>
                <w:color w:val="000000"/>
              </w:rPr>
            </w:pPr>
            <w:r>
              <w:rPr>
                <w:color w:val="000000"/>
                <w:sz w:val="22"/>
                <w:szCs w:val="22"/>
              </w:rPr>
              <w:t>C9732A (желтый)</w:t>
            </w:r>
          </w:p>
        </w:tc>
        <w:tc>
          <w:tcPr>
            <w:tcW w:w="1560" w:type="dxa"/>
            <w:vAlign w:val="center"/>
          </w:tcPr>
          <w:p w:rsidR="009C68E1" w:rsidRPr="003857B3" w:rsidRDefault="009C68E1" w:rsidP="009C68E1">
            <w:pPr>
              <w:rPr>
                <w:color w:val="000000"/>
              </w:rPr>
            </w:pPr>
            <w:r>
              <w:rPr>
                <w:color w:val="000000"/>
                <w:sz w:val="22"/>
                <w:szCs w:val="22"/>
              </w:rPr>
              <w:t>1</w:t>
            </w:r>
          </w:p>
        </w:tc>
      </w:tr>
      <w:tr w:rsidR="009C68E1" w:rsidRPr="003857B3" w:rsidTr="009C68E1">
        <w:trPr>
          <w:cantSplit/>
          <w:trHeight w:val="300"/>
        </w:trPr>
        <w:tc>
          <w:tcPr>
            <w:tcW w:w="458" w:type="dxa"/>
          </w:tcPr>
          <w:p w:rsidR="009C68E1" w:rsidRDefault="009C68E1" w:rsidP="009C68E1">
            <w:r>
              <w:rPr>
                <w:sz w:val="22"/>
                <w:szCs w:val="22"/>
              </w:rPr>
              <w:t>4</w:t>
            </w:r>
          </w:p>
        </w:tc>
        <w:tc>
          <w:tcPr>
            <w:tcW w:w="4372" w:type="dxa"/>
            <w:vMerge/>
            <w:vAlign w:val="center"/>
          </w:tcPr>
          <w:p w:rsidR="009C68E1" w:rsidRDefault="009C68E1" w:rsidP="009C68E1"/>
        </w:tc>
        <w:tc>
          <w:tcPr>
            <w:tcW w:w="2551" w:type="dxa"/>
            <w:vAlign w:val="bottom"/>
          </w:tcPr>
          <w:p w:rsidR="009C68E1" w:rsidRDefault="009C68E1" w:rsidP="009C68E1">
            <w:pPr>
              <w:rPr>
                <w:color w:val="000000"/>
              </w:rPr>
            </w:pPr>
            <w:r>
              <w:rPr>
                <w:color w:val="000000"/>
                <w:sz w:val="22"/>
                <w:szCs w:val="22"/>
              </w:rPr>
              <w:t>C9733A (пурпурный)</w:t>
            </w:r>
          </w:p>
        </w:tc>
        <w:tc>
          <w:tcPr>
            <w:tcW w:w="1560" w:type="dxa"/>
            <w:vAlign w:val="center"/>
          </w:tcPr>
          <w:p w:rsidR="009C68E1" w:rsidRPr="003857B3" w:rsidRDefault="009C68E1" w:rsidP="009C68E1">
            <w:pPr>
              <w:rPr>
                <w:color w:val="000000"/>
              </w:rPr>
            </w:pPr>
            <w:r>
              <w:rPr>
                <w:color w:val="000000"/>
                <w:sz w:val="22"/>
                <w:szCs w:val="22"/>
              </w:rPr>
              <w:t>1</w:t>
            </w:r>
          </w:p>
        </w:tc>
      </w:tr>
      <w:tr w:rsidR="009C68E1" w:rsidRPr="003857B3" w:rsidTr="009C68E1">
        <w:trPr>
          <w:cantSplit/>
          <w:trHeight w:val="300"/>
        </w:trPr>
        <w:tc>
          <w:tcPr>
            <w:tcW w:w="458" w:type="dxa"/>
          </w:tcPr>
          <w:p w:rsidR="009C68E1" w:rsidRDefault="009C68E1" w:rsidP="009C68E1">
            <w:r>
              <w:rPr>
                <w:sz w:val="22"/>
                <w:szCs w:val="22"/>
              </w:rPr>
              <w:t>13</w:t>
            </w:r>
          </w:p>
        </w:tc>
        <w:tc>
          <w:tcPr>
            <w:tcW w:w="4372" w:type="dxa"/>
            <w:vMerge w:val="restart"/>
            <w:noWrap/>
            <w:vAlign w:val="center"/>
          </w:tcPr>
          <w:p w:rsidR="009C68E1" w:rsidRDefault="009C68E1" w:rsidP="009C68E1">
            <w:r>
              <w:rPr>
                <w:sz w:val="22"/>
                <w:szCs w:val="22"/>
              </w:rPr>
              <w:t>HP L</w:t>
            </w:r>
            <w:proofErr w:type="spellStart"/>
            <w:r>
              <w:rPr>
                <w:sz w:val="22"/>
                <w:szCs w:val="22"/>
                <w:lang w:val="en-US"/>
              </w:rPr>
              <w:t>aser</w:t>
            </w:r>
            <w:proofErr w:type="spellEnd"/>
            <w:r>
              <w:rPr>
                <w:sz w:val="22"/>
                <w:szCs w:val="22"/>
              </w:rPr>
              <w:t>J</w:t>
            </w:r>
            <w:r>
              <w:rPr>
                <w:sz w:val="22"/>
                <w:szCs w:val="22"/>
                <w:lang w:val="en-US"/>
              </w:rPr>
              <w:t>et</w:t>
            </w:r>
            <w:r>
              <w:rPr>
                <w:sz w:val="22"/>
                <w:szCs w:val="22"/>
              </w:rPr>
              <w:t xml:space="preserve"> </w:t>
            </w:r>
            <w:proofErr w:type="spellStart"/>
            <w:r>
              <w:rPr>
                <w:sz w:val="22"/>
                <w:szCs w:val="22"/>
              </w:rPr>
              <w:t>Pro</w:t>
            </w:r>
            <w:proofErr w:type="spellEnd"/>
            <w:r>
              <w:rPr>
                <w:sz w:val="22"/>
                <w:szCs w:val="22"/>
              </w:rPr>
              <w:t xml:space="preserve"> 200 MFP</w:t>
            </w:r>
          </w:p>
        </w:tc>
        <w:tc>
          <w:tcPr>
            <w:tcW w:w="2551" w:type="dxa"/>
            <w:vAlign w:val="bottom"/>
          </w:tcPr>
          <w:p w:rsidR="009C68E1" w:rsidRDefault="009C68E1" w:rsidP="009C68E1">
            <w:pPr>
              <w:rPr>
                <w:color w:val="000000"/>
              </w:rPr>
            </w:pPr>
            <w:r>
              <w:rPr>
                <w:color w:val="000000"/>
                <w:sz w:val="22"/>
                <w:szCs w:val="22"/>
              </w:rPr>
              <w:t>CF210</w:t>
            </w:r>
            <w:r>
              <w:rPr>
                <w:color w:val="000000"/>
                <w:sz w:val="22"/>
                <w:szCs w:val="22"/>
                <w:lang w:val="en-US"/>
              </w:rPr>
              <w:t>X</w:t>
            </w:r>
            <w:r>
              <w:rPr>
                <w:color w:val="000000"/>
                <w:sz w:val="22"/>
                <w:szCs w:val="22"/>
              </w:rPr>
              <w:t xml:space="preserve"> (черный)</w:t>
            </w:r>
          </w:p>
        </w:tc>
        <w:tc>
          <w:tcPr>
            <w:tcW w:w="1560" w:type="dxa"/>
            <w:vAlign w:val="center"/>
          </w:tcPr>
          <w:p w:rsidR="009C68E1" w:rsidRPr="003857B3" w:rsidRDefault="009C68E1" w:rsidP="009C68E1">
            <w:pPr>
              <w:rPr>
                <w:color w:val="000000"/>
              </w:rPr>
            </w:pPr>
            <w:r>
              <w:rPr>
                <w:color w:val="000000"/>
                <w:sz w:val="22"/>
                <w:szCs w:val="22"/>
                <w:lang w:val="en-US"/>
              </w:rPr>
              <w:t>1</w:t>
            </w:r>
            <w:r>
              <w:rPr>
                <w:color w:val="000000"/>
                <w:sz w:val="22"/>
                <w:szCs w:val="22"/>
              </w:rPr>
              <w:t>0</w:t>
            </w:r>
          </w:p>
        </w:tc>
      </w:tr>
      <w:tr w:rsidR="009C68E1" w:rsidRPr="003857B3" w:rsidTr="009C68E1">
        <w:trPr>
          <w:cantSplit/>
          <w:trHeight w:val="300"/>
        </w:trPr>
        <w:tc>
          <w:tcPr>
            <w:tcW w:w="458" w:type="dxa"/>
          </w:tcPr>
          <w:p w:rsidR="009C68E1" w:rsidRDefault="009C68E1" w:rsidP="009C68E1">
            <w:r>
              <w:rPr>
                <w:sz w:val="22"/>
                <w:szCs w:val="22"/>
              </w:rPr>
              <w:t>14</w:t>
            </w:r>
          </w:p>
        </w:tc>
        <w:tc>
          <w:tcPr>
            <w:tcW w:w="4372" w:type="dxa"/>
            <w:vMerge/>
            <w:vAlign w:val="center"/>
          </w:tcPr>
          <w:p w:rsidR="009C68E1" w:rsidRDefault="009C68E1" w:rsidP="009C68E1"/>
        </w:tc>
        <w:tc>
          <w:tcPr>
            <w:tcW w:w="2551" w:type="dxa"/>
            <w:vAlign w:val="bottom"/>
          </w:tcPr>
          <w:p w:rsidR="009C68E1" w:rsidRDefault="009C68E1" w:rsidP="009C68E1">
            <w:pPr>
              <w:rPr>
                <w:color w:val="000000"/>
              </w:rPr>
            </w:pPr>
            <w:r>
              <w:rPr>
                <w:color w:val="000000"/>
                <w:sz w:val="22"/>
                <w:szCs w:val="22"/>
              </w:rPr>
              <w:t>CF213A (пурпурный)</w:t>
            </w:r>
          </w:p>
        </w:tc>
        <w:tc>
          <w:tcPr>
            <w:tcW w:w="1560" w:type="dxa"/>
            <w:vAlign w:val="center"/>
          </w:tcPr>
          <w:p w:rsidR="009C68E1" w:rsidRPr="003857B3" w:rsidRDefault="009C68E1" w:rsidP="009C68E1">
            <w:pPr>
              <w:rPr>
                <w:color w:val="000000"/>
              </w:rPr>
            </w:pPr>
            <w:r>
              <w:rPr>
                <w:color w:val="000000"/>
                <w:sz w:val="22"/>
                <w:szCs w:val="22"/>
              </w:rPr>
              <w:t>7</w:t>
            </w:r>
          </w:p>
        </w:tc>
      </w:tr>
      <w:tr w:rsidR="009C68E1" w:rsidRPr="000B509F" w:rsidTr="009C68E1">
        <w:trPr>
          <w:cantSplit/>
          <w:trHeight w:val="300"/>
        </w:trPr>
        <w:tc>
          <w:tcPr>
            <w:tcW w:w="458" w:type="dxa"/>
          </w:tcPr>
          <w:p w:rsidR="009C68E1" w:rsidRDefault="009C68E1" w:rsidP="009C68E1">
            <w:r>
              <w:rPr>
                <w:sz w:val="22"/>
                <w:szCs w:val="22"/>
              </w:rPr>
              <w:t>15</w:t>
            </w:r>
          </w:p>
        </w:tc>
        <w:tc>
          <w:tcPr>
            <w:tcW w:w="4372" w:type="dxa"/>
            <w:vMerge/>
            <w:vAlign w:val="center"/>
          </w:tcPr>
          <w:p w:rsidR="009C68E1" w:rsidRDefault="009C68E1" w:rsidP="009C68E1"/>
        </w:tc>
        <w:tc>
          <w:tcPr>
            <w:tcW w:w="2551" w:type="dxa"/>
            <w:vAlign w:val="bottom"/>
          </w:tcPr>
          <w:p w:rsidR="009C68E1" w:rsidRDefault="009C68E1" w:rsidP="009C68E1">
            <w:pPr>
              <w:rPr>
                <w:color w:val="000000"/>
              </w:rPr>
            </w:pPr>
            <w:r>
              <w:rPr>
                <w:color w:val="000000"/>
                <w:sz w:val="22"/>
                <w:szCs w:val="22"/>
              </w:rPr>
              <w:t>CF212A (желтый)</w:t>
            </w:r>
          </w:p>
        </w:tc>
        <w:tc>
          <w:tcPr>
            <w:tcW w:w="1560" w:type="dxa"/>
            <w:vAlign w:val="center"/>
          </w:tcPr>
          <w:p w:rsidR="009C68E1" w:rsidRPr="000B509F" w:rsidRDefault="009C68E1" w:rsidP="009C68E1">
            <w:pPr>
              <w:rPr>
                <w:color w:val="000000"/>
              </w:rPr>
            </w:pPr>
            <w:r>
              <w:rPr>
                <w:color w:val="000000"/>
                <w:sz w:val="22"/>
                <w:szCs w:val="22"/>
              </w:rPr>
              <w:t>7</w:t>
            </w:r>
          </w:p>
        </w:tc>
      </w:tr>
      <w:tr w:rsidR="009C68E1" w:rsidRPr="000B509F" w:rsidTr="009C68E1">
        <w:trPr>
          <w:cantSplit/>
          <w:trHeight w:val="300"/>
        </w:trPr>
        <w:tc>
          <w:tcPr>
            <w:tcW w:w="458" w:type="dxa"/>
          </w:tcPr>
          <w:p w:rsidR="009C68E1" w:rsidRDefault="009C68E1" w:rsidP="009C68E1">
            <w:r>
              <w:rPr>
                <w:sz w:val="22"/>
                <w:szCs w:val="22"/>
              </w:rPr>
              <w:t>16</w:t>
            </w:r>
          </w:p>
        </w:tc>
        <w:tc>
          <w:tcPr>
            <w:tcW w:w="4372" w:type="dxa"/>
            <w:vMerge/>
            <w:vAlign w:val="center"/>
          </w:tcPr>
          <w:p w:rsidR="009C68E1" w:rsidRDefault="009C68E1" w:rsidP="009C68E1"/>
        </w:tc>
        <w:tc>
          <w:tcPr>
            <w:tcW w:w="2551" w:type="dxa"/>
            <w:vAlign w:val="bottom"/>
          </w:tcPr>
          <w:p w:rsidR="009C68E1" w:rsidRDefault="009C68E1" w:rsidP="009C68E1">
            <w:pPr>
              <w:rPr>
                <w:color w:val="000000"/>
              </w:rPr>
            </w:pPr>
            <w:r>
              <w:rPr>
                <w:color w:val="000000"/>
                <w:sz w:val="22"/>
                <w:szCs w:val="22"/>
              </w:rPr>
              <w:t>CF211A (голубой)</w:t>
            </w:r>
          </w:p>
        </w:tc>
        <w:tc>
          <w:tcPr>
            <w:tcW w:w="1560" w:type="dxa"/>
            <w:vAlign w:val="center"/>
          </w:tcPr>
          <w:p w:rsidR="009C68E1" w:rsidRPr="000B509F" w:rsidRDefault="009C68E1" w:rsidP="009C68E1">
            <w:pPr>
              <w:rPr>
                <w:color w:val="000000"/>
              </w:rPr>
            </w:pPr>
            <w:r>
              <w:rPr>
                <w:color w:val="000000"/>
                <w:sz w:val="22"/>
                <w:szCs w:val="22"/>
              </w:rPr>
              <w:t>7</w:t>
            </w:r>
          </w:p>
        </w:tc>
      </w:tr>
      <w:tr w:rsidR="009C68E1" w:rsidRPr="00CA07B9" w:rsidTr="009C68E1">
        <w:trPr>
          <w:cantSplit/>
          <w:trHeight w:val="300"/>
        </w:trPr>
        <w:tc>
          <w:tcPr>
            <w:tcW w:w="458" w:type="dxa"/>
          </w:tcPr>
          <w:p w:rsidR="009C68E1" w:rsidRDefault="009C68E1" w:rsidP="009C68E1">
            <w:pPr>
              <w:rPr>
                <w:lang w:val="en-US"/>
              </w:rPr>
            </w:pPr>
            <w:r>
              <w:rPr>
                <w:sz w:val="22"/>
                <w:szCs w:val="22"/>
                <w:lang w:val="en-US"/>
              </w:rPr>
              <w:t>17</w:t>
            </w:r>
          </w:p>
        </w:tc>
        <w:tc>
          <w:tcPr>
            <w:tcW w:w="4372" w:type="dxa"/>
            <w:vMerge w:val="restart"/>
            <w:noWrap/>
            <w:vAlign w:val="center"/>
          </w:tcPr>
          <w:p w:rsidR="009C68E1" w:rsidRDefault="009C68E1" w:rsidP="009C68E1">
            <w:proofErr w:type="spellStart"/>
            <w:r>
              <w:rPr>
                <w:sz w:val="22"/>
                <w:szCs w:val="22"/>
              </w:rPr>
              <w:t>Xerox</w:t>
            </w:r>
            <w:proofErr w:type="spellEnd"/>
            <w:r>
              <w:rPr>
                <w:sz w:val="22"/>
                <w:szCs w:val="22"/>
              </w:rPr>
              <w:t xml:space="preserve"> </w:t>
            </w:r>
            <w:proofErr w:type="spellStart"/>
            <w:r>
              <w:rPr>
                <w:sz w:val="22"/>
                <w:szCs w:val="22"/>
              </w:rPr>
              <w:t>Phaser</w:t>
            </w:r>
            <w:proofErr w:type="spellEnd"/>
            <w:r>
              <w:rPr>
                <w:sz w:val="22"/>
                <w:szCs w:val="22"/>
              </w:rPr>
              <w:t xml:space="preserve"> </w:t>
            </w:r>
            <w:proofErr w:type="spellStart"/>
            <w:r>
              <w:rPr>
                <w:sz w:val="22"/>
                <w:szCs w:val="22"/>
              </w:rPr>
              <w:t>Color</w:t>
            </w:r>
            <w:proofErr w:type="spellEnd"/>
            <w:r>
              <w:rPr>
                <w:sz w:val="22"/>
                <w:szCs w:val="22"/>
              </w:rPr>
              <w:t xml:space="preserve"> 6280n</w:t>
            </w:r>
          </w:p>
        </w:tc>
        <w:tc>
          <w:tcPr>
            <w:tcW w:w="2551" w:type="dxa"/>
            <w:vAlign w:val="bottom"/>
          </w:tcPr>
          <w:p w:rsidR="009C68E1" w:rsidRDefault="009C68E1" w:rsidP="009C68E1">
            <w:pPr>
              <w:rPr>
                <w:color w:val="000000"/>
              </w:rPr>
            </w:pPr>
            <w:r>
              <w:rPr>
                <w:color w:val="000000"/>
                <w:sz w:val="22"/>
                <w:szCs w:val="22"/>
              </w:rPr>
              <w:t>106R01391 (черный)</w:t>
            </w:r>
          </w:p>
        </w:tc>
        <w:tc>
          <w:tcPr>
            <w:tcW w:w="1560" w:type="dxa"/>
            <w:vAlign w:val="center"/>
          </w:tcPr>
          <w:p w:rsidR="009C68E1" w:rsidRPr="00CA07B9" w:rsidRDefault="009C68E1" w:rsidP="009C68E1">
            <w:pPr>
              <w:rPr>
                <w:color w:val="000000"/>
                <w:lang w:val="en-US"/>
              </w:rPr>
            </w:pPr>
            <w:r>
              <w:rPr>
                <w:color w:val="000000"/>
                <w:sz w:val="22"/>
                <w:szCs w:val="22"/>
                <w:lang w:val="en-US"/>
              </w:rPr>
              <w:t>6</w:t>
            </w:r>
          </w:p>
        </w:tc>
      </w:tr>
      <w:tr w:rsidR="009C68E1" w:rsidRPr="00CA07B9" w:rsidTr="009C68E1">
        <w:trPr>
          <w:cantSplit/>
          <w:trHeight w:val="300"/>
        </w:trPr>
        <w:tc>
          <w:tcPr>
            <w:tcW w:w="458" w:type="dxa"/>
          </w:tcPr>
          <w:p w:rsidR="009C68E1" w:rsidRDefault="009C68E1" w:rsidP="009C68E1">
            <w:pPr>
              <w:rPr>
                <w:lang w:val="en-US"/>
              </w:rPr>
            </w:pPr>
            <w:r>
              <w:rPr>
                <w:sz w:val="22"/>
                <w:szCs w:val="22"/>
                <w:lang w:val="en-US"/>
              </w:rPr>
              <w:t>18</w:t>
            </w:r>
          </w:p>
        </w:tc>
        <w:tc>
          <w:tcPr>
            <w:tcW w:w="4372" w:type="dxa"/>
            <w:vMerge/>
            <w:vAlign w:val="center"/>
          </w:tcPr>
          <w:p w:rsidR="009C68E1" w:rsidRDefault="009C68E1" w:rsidP="009C68E1"/>
        </w:tc>
        <w:tc>
          <w:tcPr>
            <w:tcW w:w="2551" w:type="dxa"/>
            <w:vAlign w:val="bottom"/>
          </w:tcPr>
          <w:p w:rsidR="009C68E1" w:rsidRDefault="009C68E1" w:rsidP="009C68E1">
            <w:pPr>
              <w:rPr>
                <w:color w:val="000000"/>
              </w:rPr>
            </w:pPr>
            <w:r>
              <w:rPr>
                <w:color w:val="000000"/>
                <w:sz w:val="22"/>
                <w:szCs w:val="22"/>
              </w:rPr>
              <w:t>106R01388 (голубой)</w:t>
            </w:r>
          </w:p>
        </w:tc>
        <w:tc>
          <w:tcPr>
            <w:tcW w:w="1560" w:type="dxa"/>
            <w:vAlign w:val="center"/>
          </w:tcPr>
          <w:p w:rsidR="009C68E1" w:rsidRPr="00CA07B9" w:rsidRDefault="009C68E1" w:rsidP="009C68E1">
            <w:pPr>
              <w:rPr>
                <w:color w:val="000000"/>
                <w:lang w:val="en-US"/>
              </w:rPr>
            </w:pPr>
            <w:r>
              <w:rPr>
                <w:color w:val="000000"/>
                <w:sz w:val="22"/>
                <w:szCs w:val="22"/>
                <w:lang w:val="en-US"/>
              </w:rPr>
              <w:t>6</w:t>
            </w:r>
          </w:p>
        </w:tc>
      </w:tr>
      <w:tr w:rsidR="009C68E1" w:rsidRPr="00CA07B9" w:rsidTr="009C68E1">
        <w:trPr>
          <w:cantSplit/>
          <w:trHeight w:val="300"/>
        </w:trPr>
        <w:tc>
          <w:tcPr>
            <w:tcW w:w="458" w:type="dxa"/>
          </w:tcPr>
          <w:p w:rsidR="009C68E1" w:rsidRDefault="009C68E1" w:rsidP="009C68E1">
            <w:pPr>
              <w:rPr>
                <w:lang w:val="en-US"/>
              </w:rPr>
            </w:pPr>
            <w:r>
              <w:rPr>
                <w:sz w:val="22"/>
                <w:szCs w:val="22"/>
                <w:lang w:val="en-US"/>
              </w:rPr>
              <w:t>19</w:t>
            </w:r>
          </w:p>
        </w:tc>
        <w:tc>
          <w:tcPr>
            <w:tcW w:w="4372" w:type="dxa"/>
            <w:vMerge/>
            <w:vAlign w:val="center"/>
          </w:tcPr>
          <w:p w:rsidR="009C68E1" w:rsidRDefault="009C68E1" w:rsidP="009C68E1"/>
        </w:tc>
        <w:tc>
          <w:tcPr>
            <w:tcW w:w="2551" w:type="dxa"/>
            <w:vAlign w:val="bottom"/>
          </w:tcPr>
          <w:p w:rsidR="009C68E1" w:rsidRDefault="009C68E1" w:rsidP="009C68E1">
            <w:pPr>
              <w:rPr>
                <w:color w:val="000000"/>
              </w:rPr>
            </w:pPr>
            <w:r>
              <w:rPr>
                <w:color w:val="000000"/>
                <w:sz w:val="22"/>
                <w:szCs w:val="22"/>
              </w:rPr>
              <w:t>106R01389 (пурпурный)</w:t>
            </w:r>
          </w:p>
        </w:tc>
        <w:tc>
          <w:tcPr>
            <w:tcW w:w="1560" w:type="dxa"/>
            <w:vAlign w:val="center"/>
          </w:tcPr>
          <w:p w:rsidR="009C68E1" w:rsidRPr="00CA07B9" w:rsidRDefault="009C68E1" w:rsidP="009C68E1">
            <w:pPr>
              <w:rPr>
                <w:color w:val="000000"/>
                <w:lang w:val="en-US"/>
              </w:rPr>
            </w:pPr>
            <w:r>
              <w:rPr>
                <w:color w:val="000000"/>
                <w:sz w:val="22"/>
                <w:szCs w:val="22"/>
                <w:lang w:val="en-US"/>
              </w:rPr>
              <w:t>6</w:t>
            </w:r>
          </w:p>
        </w:tc>
      </w:tr>
      <w:tr w:rsidR="009C68E1" w:rsidRPr="00CA07B9" w:rsidTr="009C68E1">
        <w:trPr>
          <w:cantSplit/>
          <w:trHeight w:val="300"/>
        </w:trPr>
        <w:tc>
          <w:tcPr>
            <w:tcW w:w="458" w:type="dxa"/>
          </w:tcPr>
          <w:p w:rsidR="009C68E1" w:rsidRDefault="009C68E1" w:rsidP="009C68E1">
            <w:pPr>
              <w:rPr>
                <w:lang w:val="en-US"/>
              </w:rPr>
            </w:pPr>
            <w:r>
              <w:rPr>
                <w:sz w:val="22"/>
                <w:szCs w:val="22"/>
                <w:lang w:val="en-US"/>
              </w:rPr>
              <w:t>20</w:t>
            </w:r>
          </w:p>
        </w:tc>
        <w:tc>
          <w:tcPr>
            <w:tcW w:w="4372" w:type="dxa"/>
            <w:vMerge/>
            <w:vAlign w:val="center"/>
          </w:tcPr>
          <w:p w:rsidR="009C68E1" w:rsidRDefault="009C68E1" w:rsidP="009C68E1"/>
        </w:tc>
        <w:tc>
          <w:tcPr>
            <w:tcW w:w="2551" w:type="dxa"/>
            <w:vAlign w:val="bottom"/>
          </w:tcPr>
          <w:p w:rsidR="009C68E1" w:rsidRDefault="009C68E1" w:rsidP="009C68E1">
            <w:pPr>
              <w:rPr>
                <w:color w:val="000000"/>
              </w:rPr>
            </w:pPr>
            <w:r>
              <w:rPr>
                <w:color w:val="000000"/>
                <w:sz w:val="22"/>
                <w:szCs w:val="22"/>
              </w:rPr>
              <w:t>106R01390 (желтый</w:t>
            </w:r>
            <w:proofErr w:type="gramStart"/>
            <w:r>
              <w:rPr>
                <w:color w:val="000000"/>
                <w:sz w:val="22"/>
                <w:szCs w:val="22"/>
              </w:rPr>
              <w:t xml:space="preserve"> )</w:t>
            </w:r>
            <w:proofErr w:type="gramEnd"/>
          </w:p>
        </w:tc>
        <w:tc>
          <w:tcPr>
            <w:tcW w:w="1560" w:type="dxa"/>
            <w:vAlign w:val="center"/>
          </w:tcPr>
          <w:p w:rsidR="009C68E1" w:rsidRPr="00CA07B9" w:rsidRDefault="009C68E1" w:rsidP="009C68E1">
            <w:pPr>
              <w:rPr>
                <w:color w:val="000000"/>
                <w:lang w:val="en-US"/>
              </w:rPr>
            </w:pPr>
            <w:r>
              <w:rPr>
                <w:color w:val="000000"/>
                <w:sz w:val="22"/>
                <w:szCs w:val="22"/>
                <w:lang w:val="en-US"/>
              </w:rPr>
              <w:t>6</w:t>
            </w:r>
          </w:p>
        </w:tc>
      </w:tr>
      <w:tr w:rsidR="009C68E1" w:rsidRPr="00FF5A1C" w:rsidTr="009C68E1">
        <w:trPr>
          <w:cantSplit/>
          <w:trHeight w:val="300"/>
        </w:trPr>
        <w:tc>
          <w:tcPr>
            <w:tcW w:w="458" w:type="dxa"/>
          </w:tcPr>
          <w:p w:rsidR="009C68E1" w:rsidRDefault="009C68E1" w:rsidP="009C68E1">
            <w:pPr>
              <w:rPr>
                <w:lang w:val="en-US"/>
              </w:rPr>
            </w:pPr>
            <w:r>
              <w:rPr>
                <w:sz w:val="22"/>
                <w:szCs w:val="22"/>
                <w:lang w:val="en-US"/>
              </w:rPr>
              <w:t>21</w:t>
            </w:r>
          </w:p>
        </w:tc>
        <w:tc>
          <w:tcPr>
            <w:tcW w:w="4372" w:type="dxa"/>
            <w:vMerge w:val="restart"/>
            <w:vAlign w:val="center"/>
          </w:tcPr>
          <w:p w:rsidR="009C68E1" w:rsidRPr="0078032A" w:rsidRDefault="009C68E1" w:rsidP="009C68E1">
            <w:pPr>
              <w:rPr>
                <w:lang w:val="en-US"/>
              </w:rPr>
            </w:pPr>
            <w:r>
              <w:rPr>
                <w:sz w:val="22"/>
                <w:szCs w:val="22"/>
                <w:lang w:val="en-US"/>
              </w:rPr>
              <w:t xml:space="preserve">Xerox </w:t>
            </w:r>
            <w:proofErr w:type="spellStart"/>
            <w:r>
              <w:rPr>
                <w:sz w:val="22"/>
                <w:szCs w:val="22"/>
                <w:lang w:val="en-US"/>
              </w:rPr>
              <w:t>Phaser</w:t>
            </w:r>
            <w:proofErr w:type="spellEnd"/>
            <w:r>
              <w:rPr>
                <w:sz w:val="22"/>
                <w:szCs w:val="22"/>
                <w:lang w:val="en-US"/>
              </w:rPr>
              <w:t xml:space="preserve"> 6000</w:t>
            </w:r>
          </w:p>
        </w:tc>
        <w:tc>
          <w:tcPr>
            <w:tcW w:w="2551" w:type="dxa"/>
            <w:vAlign w:val="bottom"/>
          </w:tcPr>
          <w:p w:rsidR="009C68E1" w:rsidRPr="0078032A" w:rsidRDefault="009C68E1" w:rsidP="009C68E1">
            <w:pPr>
              <w:rPr>
                <w:color w:val="000000"/>
                <w:lang w:val="en-US"/>
              </w:rPr>
            </w:pPr>
            <w:r>
              <w:rPr>
                <w:color w:val="000000"/>
                <w:sz w:val="22"/>
                <w:szCs w:val="22"/>
                <w:lang w:val="en-US"/>
              </w:rPr>
              <w:t>106R01634 (</w:t>
            </w:r>
            <w:r>
              <w:rPr>
                <w:color w:val="000000"/>
                <w:sz w:val="22"/>
                <w:szCs w:val="22"/>
              </w:rPr>
              <w:t>черный</w:t>
            </w:r>
            <w:r>
              <w:rPr>
                <w:color w:val="000000"/>
                <w:sz w:val="22"/>
                <w:szCs w:val="22"/>
                <w:lang w:val="en-US"/>
              </w:rPr>
              <w:t>)</w:t>
            </w:r>
          </w:p>
        </w:tc>
        <w:tc>
          <w:tcPr>
            <w:tcW w:w="1560" w:type="dxa"/>
            <w:vAlign w:val="center"/>
          </w:tcPr>
          <w:p w:rsidR="009C68E1" w:rsidRPr="00FF5A1C" w:rsidRDefault="009C68E1" w:rsidP="009C68E1">
            <w:pPr>
              <w:rPr>
                <w:color w:val="000000"/>
              </w:rPr>
            </w:pPr>
            <w:r>
              <w:rPr>
                <w:color w:val="000000"/>
                <w:sz w:val="22"/>
                <w:szCs w:val="22"/>
              </w:rPr>
              <w:t>8</w:t>
            </w:r>
          </w:p>
        </w:tc>
      </w:tr>
      <w:tr w:rsidR="009C68E1" w:rsidRPr="0078032A" w:rsidTr="009C68E1">
        <w:trPr>
          <w:cantSplit/>
          <w:trHeight w:val="300"/>
        </w:trPr>
        <w:tc>
          <w:tcPr>
            <w:tcW w:w="458" w:type="dxa"/>
          </w:tcPr>
          <w:p w:rsidR="009C68E1" w:rsidRDefault="009C68E1" w:rsidP="009C68E1">
            <w:pPr>
              <w:rPr>
                <w:lang w:val="en-US"/>
              </w:rPr>
            </w:pPr>
            <w:r>
              <w:rPr>
                <w:sz w:val="22"/>
                <w:szCs w:val="22"/>
                <w:lang w:val="en-US"/>
              </w:rPr>
              <w:t>22</w:t>
            </w:r>
          </w:p>
        </w:tc>
        <w:tc>
          <w:tcPr>
            <w:tcW w:w="4372" w:type="dxa"/>
            <w:vMerge/>
            <w:vAlign w:val="center"/>
          </w:tcPr>
          <w:p w:rsidR="009C68E1" w:rsidRDefault="009C68E1" w:rsidP="009C68E1"/>
        </w:tc>
        <w:tc>
          <w:tcPr>
            <w:tcW w:w="2551" w:type="dxa"/>
            <w:vAlign w:val="bottom"/>
          </w:tcPr>
          <w:p w:rsidR="009C68E1" w:rsidRPr="0078032A" w:rsidRDefault="009C68E1" w:rsidP="009C68E1">
            <w:pPr>
              <w:rPr>
                <w:color w:val="000000"/>
              </w:rPr>
            </w:pPr>
            <w:r>
              <w:rPr>
                <w:color w:val="000000"/>
                <w:sz w:val="22"/>
                <w:szCs w:val="22"/>
                <w:lang w:val="en-US"/>
              </w:rPr>
              <w:t>106R0163</w:t>
            </w:r>
            <w:r>
              <w:rPr>
                <w:color w:val="000000"/>
                <w:sz w:val="22"/>
                <w:szCs w:val="22"/>
              </w:rPr>
              <w:t>3</w:t>
            </w:r>
            <w:r>
              <w:rPr>
                <w:color w:val="000000"/>
                <w:sz w:val="22"/>
                <w:szCs w:val="22"/>
                <w:lang w:val="en-US"/>
              </w:rPr>
              <w:t xml:space="preserve"> (</w:t>
            </w:r>
            <w:r>
              <w:rPr>
                <w:color w:val="000000"/>
                <w:sz w:val="22"/>
                <w:szCs w:val="22"/>
              </w:rPr>
              <w:t>желтый)</w:t>
            </w:r>
          </w:p>
        </w:tc>
        <w:tc>
          <w:tcPr>
            <w:tcW w:w="1560" w:type="dxa"/>
            <w:vAlign w:val="center"/>
          </w:tcPr>
          <w:p w:rsidR="009C68E1" w:rsidRPr="0078032A" w:rsidRDefault="009C68E1" w:rsidP="009C68E1">
            <w:pPr>
              <w:rPr>
                <w:color w:val="000000"/>
              </w:rPr>
            </w:pPr>
            <w:r>
              <w:rPr>
                <w:color w:val="000000"/>
                <w:sz w:val="22"/>
                <w:szCs w:val="22"/>
              </w:rPr>
              <w:t>6</w:t>
            </w:r>
          </w:p>
        </w:tc>
      </w:tr>
      <w:tr w:rsidR="009C68E1" w:rsidRPr="0078032A" w:rsidTr="009C68E1">
        <w:trPr>
          <w:cantSplit/>
          <w:trHeight w:val="300"/>
        </w:trPr>
        <w:tc>
          <w:tcPr>
            <w:tcW w:w="458" w:type="dxa"/>
          </w:tcPr>
          <w:p w:rsidR="009C68E1" w:rsidRDefault="009C68E1" w:rsidP="009C68E1">
            <w:pPr>
              <w:rPr>
                <w:lang w:val="en-US"/>
              </w:rPr>
            </w:pPr>
            <w:r>
              <w:rPr>
                <w:sz w:val="22"/>
                <w:szCs w:val="22"/>
                <w:lang w:val="en-US"/>
              </w:rPr>
              <w:t>23</w:t>
            </w:r>
          </w:p>
        </w:tc>
        <w:tc>
          <w:tcPr>
            <w:tcW w:w="4372" w:type="dxa"/>
            <w:vMerge/>
            <w:vAlign w:val="center"/>
          </w:tcPr>
          <w:p w:rsidR="009C68E1" w:rsidRDefault="009C68E1" w:rsidP="009C68E1"/>
        </w:tc>
        <w:tc>
          <w:tcPr>
            <w:tcW w:w="2551" w:type="dxa"/>
            <w:vAlign w:val="bottom"/>
          </w:tcPr>
          <w:p w:rsidR="009C68E1" w:rsidRPr="0078032A" w:rsidRDefault="009C68E1" w:rsidP="009C68E1">
            <w:pPr>
              <w:rPr>
                <w:color w:val="000000"/>
                <w:lang w:val="en-US"/>
              </w:rPr>
            </w:pPr>
            <w:r>
              <w:rPr>
                <w:color w:val="000000"/>
                <w:sz w:val="22"/>
                <w:szCs w:val="22"/>
                <w:lang w:val="en-US"/>
              </w:rPr>
              <w:t>106R0163</w:t>
            </w:r>
            <w:r>
              <w:rPr>
                <w:color w:val="000000"/>
                <w:sz w:val="22"/>
                <w:szCs w:val="22"/>
              </w:rPr>
              <w:t>2</w:t>
            </w:r>
            <w:r>
              <w:rPr>
                <w:color w:val="000000"/>
                <w:sz w:val="22"/>
                <w:szCs w:val="22"/>
                <w:lang w:val="en-US"/>
              </w:rPr>
              <w:t xml:space="preserve"> (</w:t>
            </w:r>
            <w:r>
              <w:rPr>
                <w:color w:val="000000"/>
                <w:sz w:val="22"/>
                <w:szCs w:val="22"/>
              </w:rPr>
              <w:t>пурпурный</w:t>
            </w:r>
            <w:r>
              <w:rPr>
                <w:color w:val="000000"/>
                <w:sz w:val="22"/>
                <w:szCs w:val="22"/>
                <w:lang w:val="en-US"/>
              </w:rPr>
              <w:t>)</w:t>
            </w:r>
          </w:p>
        </w:tc>
        <w:tc>
          <w:tcPr>
            <w:tcW w:w="1560" w:type="dxa"/>
            <w:vAlign w:val="center"/>
          </w:tcPr>
          <w:p w:rsidR="009C68E1" w:rsidRPr="0078032A" w:rsidRDefault="009C68E1" w:rsidP="009C68E1">
            <w:pPr>
              <w:rPr>
                <w:color w:val="000000"/>
              </w:rPr>
            </w:pPr>
            <w:r>
              <w:rPr>
                <w:color w:val="000000"/>
                <w:sz w:val="22"/>
                <w:szCs w:val="22"/>
              </w:rPr>
              <w:t>6</w:t>
            </w:r>
          </w:p>
        </w:tc>
      </w:tr>
      <w:tr w:rsidR="009C68E1" w:rsidRPr="0078032A" w:rsidTr="009C68E1">
        <w:trPr>
          <w:cantSplit/>
          <w:trHeight w:val="300"/>
        </w:trPr>
        <w:tc>
          <w:tcPr>
            <w:tcW w:w="458" w:type="dxa"/>
          </w:tcPr>
          <w:p w:rsidR="009C68E1" w:rsidRDefault="009C68E1" w:rsidP="009C68E1">
            <w:pPr>
              <w:rPr>
                <w:lang w:val="en-US"/>
              </w:rPr>
            </w:pPr>
            <w:r>
              <w:rPr>
                <w:sz w:val="22"/>
                <w:szCs w:val="22"/>
                <w:lang w:val="en-US"/>
              </w:rPr>
              <w:t>24</w:t>
            </w:r>
          </w:p>
        </w:tc>
        <w:tc>
          <w:tcPr>
            <w:tcW w:w="4372" w:type="dxa"/>
            <w:vMerge/>
            <w:vAlign w:val="center"/>
          </w:tcPr>
          <w:p w:rsidR="009C68E1" w:rsidRDefault="009C68E1" w:rsidP="009C68E1"/>
        </w:tc>
        <w:tc>
          <w:tcPr>
            <w:tcW w:w="2551" w:type="dxa"/>
            <w:vAlign w:val="bottom"/>
          </w:tcPr>
          <w:p w:rsidR="009C68E1" w:rsidRPr="0078032A" w:rsidRDefault="009C68E1" w:rsidP="009C68E1">
            <w:pPr>
              <w:rPr>
                <w:color w:val="000000"/>
                <w:lang w:val="en-US"/>
              </w:rPr>
            </w:pPr>
            <w:r>
              <w:rPr>
                <w:color w:val="000000"/>
                <w:sz w:val="22"/>
                <w:szCs w:val="22"/>
                <w:lang w:val="en-US"/>
              </w:rPr>
              <w:t>106R0163</w:t>
            </w:r>
            <w:r>
              <w:rPr>
                <w:color w:val="000000"/>
                <w:sz w:val="22"/>
                <w:szCs w:val="22"/>
              </w:rPr>
              <w:t>1</w:t>
            </w:r>
            <w:r>
              <w:rPr>
                <w:color w:val="000000"/>
                <w:sz w:val="22"/>
                <w:szCs w:val="22"/>
                <w:lang w:val="en-US"/>
              </w:rPr>
              <w:t xml:space="preserve"> (</w:t>
            </w:r>
            <w:r>
              <w:rPr>
                <w:color w:val="000000"/>
                <w:sz w:val="22"/>
                <w:szCs w:val="22"/>
              </w:rPr>
              <w:t>голубой</w:t>
            </w:r>
            <w:r>
              <w:rPr>
                <w:color w:val="000000"/>
                <w:sz w:val="22"/>
                <w:szCs w:val="22"/>
                <w:lang w:val="en-US"/>
              </w:rPr>
              <w:t>)</w:t>
            </w:r>
          </w:p>
        </w:tc>
        <w:tc>
          <w:tcPr>
            <w:tcW w:w="1560" w:type="dxa"/>
            <w:vAlign w:val="center"/>
          </w:tcPr>
          <w:p w:rsidR="009C68E1" w:rsidRPr="0078032A" w:rsidRDefault="009C68E1" w:rsidP="009C68E1">
            <w:pPr>
              <w:rPr>
                <w:color w:val="000000"/>
              </w:rPr>
            </w:pPr>
            <w:r>
              <w:rPr>
                <w:color w:val="000000"/>
                <w:sz w:val="22"/>
                <w:szCs w:val="22"/>
              </w:rPr>
              <w:t>6</w:t>
            </w:r>
          </w:p>
        </w:tc>
      </w:tr>
      <w:tr w:rsidR="009C68E1" w:rsidRPr="00CA07B9" w:rsidTr="009C68E1">
        <w:trPr>
          <w:cantSplit/>
          <w:trHeight w:val="300"/>
        </w:trPr>
        <w:tc>
          <w:tcPr>
            <w:tcW w:w="458" w:type="dxa"/>
          </w:tcPr>
          <w:p w:rsidR="009C68E1" w:rsidRDefault="009C68E1" w:rsidP="009C68E1">
            <w:pPr>
              <w:rPr>
                <w:lang w:val="en-US"/>
              </w:rPr>
            </w:pPr>
            <w:r>
              <w:rPr>
                <w:sz w:val="22"/>
                <w:szCs w:val="22"/>
                <w:lang w:val="en-US"/>
              </w:rPr>
              <w:t>25</w:t>
            </w:r>
          </w:p>
        </w:tc>
        <w:tc>
          <w:tcPr>
            <w:tcW w:w="4372" w:type="dxa"/>
            <w:vMerge w:val="restart"/>
            <w:noWrap/>
            <w:vAlign w:val="center"/>
          </w:tcPr>
          <w:p w:rsidR="009C68E1" w:rsidRDefault="009C68E1" w:rsidP="009C68E1">
            <w:proofErr w:type="spellStart"/>
            <w:r>
              <w:rPr>
                <w:sz w:val="22"/>
                <w:szCs w:val="22"/>
              </w:rPr>
              <w:t>Xerox</w:t>
            </w:r>
            <w:proofErr w:type="spellEnd"/>
            <w:r>
              <w:rPr>
                <w:sz w:val="22"/>
                <w:szCs w:val="22"/>
              </w:rPr>
              <w:t xml:space="preserve"> </w:t>
            </w:r>
            <w:proofErr w:type="spellStart"/>
            <w:r>
              <w:rPr>
                <w:sz w:val="22"/>
                <w:szCs w:val="22"/>
              </w:rPr>
              <w:t>Phaser</w:t>
            </w:r>
            <w:proofErr w:type="spellEnd"/>
            <w:r>
              <w:rPr>
                <w:sz w:val="22"/>
                <w:szCs w:val="22"/>
              </w:rPr>
              <w:t xml:space="preserve"> </w:t>
            </w:r>
            <w:proofErr w:type="spellStart"/>
            <w:r>
              <w:rPr>
                <w:sz w:val="22"/>
                <w:szCs w:val="22"/>
              </w:rPr>
              <w:t>Color</w:t>
            </w:r>
            <w:proofErr w:type="spellEnd"/>
            <w:r>
              <w:rPr>
                <w:sz w:val="22"/>
                <w:szCs w:val="22"/>
              </w:rPr>
              <w:t xml:space="preserve"> 6500</w:t>
            </w:r>
          </w:p>
        </w:tc>
        <w:tc>
          <w:tcPr>
            <w:tcW w:w="2551" w:type="dxa"/>
            <w:vAlign w:val="bottom"/>
          </w:tcPr>
          <w:p w:rsidR="009C68E1" w:rsidRDefault="009C68E1" w:rsidP="009C68E1">
            <w:pPr>
              <w:rPr>
                <w:color w:val="000000"/>
              </w:rPr>
            </w:pPr>
            <w:r>
              <w:rPr>
                <w:color w:val="000000"/>
                <w:sz w:val="22"/>
                <w:szCs w:val="22"/>
              </w:rPr>
              <w:t>106R01</w:t>
            </w:r>
            <w:r>
              <w:rPr>
                <w:color w:val="000000"/>
                <w:sz w:val="22"/>
                <w:szCs w:val="22"/>
                <w:lang w:val="en-US"/>
              </w:rPr>
              <w:t>604</w:t>
            </w:r>
            <w:r>
              <w:rPr>
                <w:color w:val="000000"/>
                <w:sz w:val="22"/>
                <w:szCs w:val="22"/>
              </w:rPr>
              <w:t xml:space="preserve"> (черный)</w:t>
            </w:r>
          </w:p>
        </w:tc>
        <w:tc>
          <w:tcPr>
            <w:tcW w:w="1560" w:type="dxa"/>
            <w:vAlign w:val="center"/>
          </w:tcPr>
          <w:p w:rsidR="009C68E1" w:rsidRPr="00CA07B9" w:rsidRDefault="009C68E1" w:rsidP="009C68E1">
            <w:pPr>
              <w:rPr>
                <w:color w:val="000000"/>
                <w:lang w:val="en-US"/>
              </w:rPr>
            </w:pPr>
            <w:r>
              <w:rPr>
                <w:color w:val="000000"/>
                <w:sz w:val="22"/>
                <w:szCs w:val="22"/>
                <w:lang w:val="en-US"/>
              </w:rPr>
              <w:t>4</w:t>
            </w:r>
          </w:p>
        </w:tc>
      </w:tr>
      <w:tr w:rsidR="009C68E1" w:rsidRPr="00CA07B9" w:rsidTr="009C68E1">
        <w:trPr>
          <w:cantSplit/>
          <w:trHeight w:val="300"/>
        </w:trPr>
        <w:tc>
          <w:tcPr>
            <w:tcW w:w="458" w:type="dxa"/>
          </w:tcPr>
          <w:p w:rsidR="009C68E1" w:rsidRDefault="009C68E1" w:rsidP="009C68E1">
            <w:pPr>
              <w:rPr>
                <w:lang w:val="en-US"/>
              </w:rPr>
            </w:pPr>
            <w:r>
              <w:rPr>
                <w:sz w:val="22"/>
                <w:szCs w:val="22"/>
                <w:lang w:val="en-US"/>
              </w:rPr>
              <w:t>26</w:t>
            </w:r>
          </w:p>
        </w:tc>
        <w:tc>
          <w:tcPr>
            <w:tcW w:w="4372" w:type="dxa"/>
            <w:vMerge/>
            <w:vAlign w:val="center"/>
          </w:tcPr>
          <w:p w:rsidR="009C68E1" w:rsidRDefault="009C68E1" w:rsidP="009C68E1"/>
        </w:tc>
        <w:tc>
          <w:tcPr>
            <w:tcW w:w="2551" w:type="dxa"/>
            <w:vAlign w:val="bottom"/>
          </w:tcPr>
          <w:p w:rsidR="009C68E1" w:rsidRDefault="009C68E1" w:rsidP="009C68E1">
            <w:pPr>
              <w:rPr>
                <w:color w:val="000000"/>
              </w:rPr>
            </w:pPr>
            <w:r>
              <w:rPr>
                <w:color w:val="000000"/>
                <w:sz w:val="22"/>
                <w:szCs w:val="22"/>
              </w:rPr>
              <w:t>106R01</w:t>
            </w:r>
            <w:r>
              <w:rPr>
                <w:color w:val="000000"/>
                <w:sz w:val="22"/>
                <w:szCs w:val="22"/>
                <w:lang w:val="en-US"/>
              </w:rPr>
              <w:t>601</w:t>
            </w:r>
            <w:r>
              <w:rPr>
                <w:color w:val="000000"/>
                <w:sz w:val="22"/>
                <w:szCs w:val="22"/>
              </w:rPr>
              <w:t xml:space="preserve"> (голубой)</w:t>
            </w:r>
          </w:p>
        </w:tc>
        <w:tc>
          <w:tcPr>
            <w:tcW w:w="1560" w:type="dxa"/>
            <w:vAlign w:val="center"/>
          </w:tcPr>
          <w:p w:rsidR="009C68E1" w:rsidRPr="00CA07B9" w:rsidRDefault="009C68E1" w:rsidP="009C68E1">
            <w:pPr>
              <w:rPr>
                <w:color w:val="000000"/>
                <w:lang w:val="en-US"/>
              </w:rPr>
            </w:pPr>
            <w:r>
              <w:rPr>
                <w:color w:val="000000"/>
                <w:sz w:val="22"/>
                <w:szCs w:val="22"/>
                <w:lang w:val="en-US"/>
              </w:rPr>
              <w:t>4</w:t>
            </w:r>
          </w:p>
        </w:tc>
      </w:tr>
      <w:tr w:rsidR="009C68E1" w:rsidRPr="00CA07B9" w:rsidTr="009C68E1">
        <w:trPr>
          <w:cantSplit/>
          <w:trHeight w:val="300"/>
        </w:trPr>
        <w:tc>
          <w:tcPr>
            <w:tcW w:w="458" w:type="dxa"/>
          </w:tcPr>
          <w:p w:rsidR="009C68E1" w:rsidRDefault="009C68E1" w:rsidP="009C68E1">
            <w:pPr>
              <w:rPr>
                <w:lang w:val="en-US"/>
              </w:rPr>
            </w:pPr>
            <w:r>
              <w:rPr>
                <w:sz w:val="22"/>
                <w:szCs w:val="22"/>
                <w:lang w:val="en-US"/>
              </w:rPr>
              <w:t>27</w:t>
            </w:r>
          </w:p>
        </w:tc>
        <w:tc>
          <w:tcPr>
            <w:tcW w:w="4372" w:type="dxa"/>
            <w:vMerge/>
            <w:vAlign w:val="center"/>
          </w:tcPr>
          <w:p w:rsidR="009C68E1" w:rsidRDefault="009C68E1" w:rsidP="009C68E1"/>
        </w:tc>
        <w:tc>
          <w:tcPr>
            <w:tcW w:w="2551" w:type="dxa"/>
            <w:vAlign w:val="bottom"/>
          </w:tcPr>
          <w:p w:rsidR="009C68E1" w:rsidRDefault="009C68E1" w:rsidP="009C68E1">
            <w:pPr>
              <w:rPr>
                <w:color w:val="000000"/>
              </w:rPr>
            </w:pPr>
            <w:r>
              <w:rPr>
                <w:color w:val="000000"/>
                <w:sz w:val="22"/>
                <w:szCs w:val="22"/>
              </w:rPr>
              <w:t>106R01</w:t>
            </w:r>
            <w:r>
              <w:rPr>
                <w:color w:val="000000"/>
                <w:sz w:val="22"/>
                <w:szCs w:val="22"/>
                <w:lang w:val="en-US"/>
              </w:rPr>
              <w:t>602</w:t>
            </w:r>
            <w:r>
              <w:rPr>
                <w:color w:val="000000"/>
                <w:sz w:val="22"/>
                <w:szCs w:val="22"/>
              </w:rPr>
              <w:t xml:space="preserve"> (пурпурный)</w:t>
            </w:r>
          </w:p>
        </w:tc>
        <w:tc>
          <w:tcPr>
            <w:tcW w:w="1560" w:type="dxa"/>
            <w:vAlign w:val="center"/>
          </w:tcPr>
          <w:p w:rsidR="009C68E1" w:rsidRPr="00CA07B9" w:rsidRDefault="009C68E1" w:rsidP="009C68E1">
            <w:pPr>
              <w:rPr>
                <w:color w:val="000000"/>
                <w:lang w:val="en-US"/>
              </w:rPr>
            </w:pPr>
            <w:r>
              <w:rPr>
                <w:color w:val="000000"/>
                <w:sz w:val="22"/>
                <w:szCs w:val="22"/>
                <w:lang w:val="en-US"/>
              </w:rPr>
              <w:t>4</w:t>
            </w:r>
          </w:p>
        </w:tc>
      </w:tr>
      <w:tr w:rsidR="009C68E1" w:rsidRPr="00CA07B9" w:rsidTr="009C68E1">
        <w:trPr>
          <w:cantSplit/>
          <w:trHeight w:val="300"/>
        </w:trPr>
        <w:tc>
          <w:tcPr>
            <w:tcW w:w="458" w:type="dxa"/>
          </w:tcPr>
          <w:p w:rsidR="009C68E1" w:rsidRDefault="009C68E1" w:rsidP="009C68E1">
            <w:pPr>
              <w:rPr>
                <w:lang w:val="en-US"/>
              </w:rPr>
            </w:pPr>
            <w:r>
              <w:rPr>
                <w:sz w:val="22"/>
                <w:szCs w:val="22"/>
                <w:lang w:val="en-US"/>
              </w:rPr>
              <w:t>28</w:t>
            </w:r>
          </w:p>
        </w:tc>
        <w:tc>
          <w:tcPr>
            <w:tcW w:w="4372" w:type="dxa"/>
            <w:vMerge/>
            <w:vAlign w:val="center"/>
          </w:tcPr>
          <w:p w:rsidR="009C68E1" w:rsidRDefault="009C68E1" w:rsidP="009C68E1"/>
        </w:tc>
        <w:tc>
          <w:tcPr>
            <w:tcW w:w="2551" w:type="dxa"/>
            <w:vAlign w:val="bottom"/>
          </w:tcPr>
          <w:p w:rsidR="009C68E1" w:rsidRDefault="009C68E1" w:rsidP="009C68E1">
            <w:pPr>
              <w:rPr>
                <w:color w:val="000000"/>
              </w:rPr>
            </w:pPr>
            <w:r>
              <w:rPr>
                <w:color w:val="000000"/>
                <w:sz w:val="22"/>
                <w:szCs w:val="22"/>
              </w:rPr>
              <w:t>106R01</w:t>
            </w:r>
            <w:r>
              <w:rPr>
                <w:color w:val="000000"/>
                <w:sz w:val="22"/>
                <w:szCs w:val="22"/>
                <w:lang w:val="en-US"/>
              </w:rPr>
              <w:t>603</w:t>
            </w:r>
            <w:r>
              <w:rPr>
                <w:color w:val="000000"/>
                <w:sz w:val="22"/>
                <w:szCs w:val="22"/>
              </w:rPr>
              <w:t xml:space="preserve"> (желтый)</w:t>
            </w:r>
          </w:p>
        </w:tc>
        <w:tc>
          <w:tcPr>
            <w:tcW w:w="1560" w:type="dxa"/>
            <w:vAlign w:val="center"/>
          </w:tcPr>
          <w:p w:rsidR="009C68E1" w:rsidRPr="00CA07B9" w:rsidRDefault="009C68E1" w:rsidP="009C68E1">
            <w:pPr>
              <w:rPr>
                <w:color w:val="000000"/>
                <w:lang w:val="en-US"/>
              </w:rPr>
            </w:pPr>
            <w:r>
              <w:rPr>
                <w:color w:val="000000"/>
                <w:sz w:val="22"/>
                <w:szCs w:val="22"/>
                <w:lang w:val="en-US"/>
              </w:rPr>
              <w:t>4</w:t>
            </w:r>
          </w:p>
        </w:tc>
      </w:tr>
      <w:tr w:rsidR="009C68E1" w:rsidTr="009C68E1">
        <w:trPr>
          <w:cantSplit/>
          <w:trHeight w:val="300"/>
        </w:trPr>
        <w:tc>
          <w:tcPr>
            <w:tcW w:w="458" w:type="dxa"/>
          </w:tcPr>
          <w:p w:rsidR="009C68E1" w:rsidRDefault="009C68E1" w:rsidP="009C68E1">
            <w:pPr>
              <w:rPr>
                <w:lang w:val="en-US"/>
              </w:rPr>
            </w:pPr>
            <w:r>
              <w:rPr>
                <w:sz w:val="22"/>
                <w:szCs w:val="22"/>
                <w:lang w:val="en-US"/>
              </w:rPr>
              <w:t>29</w:t>
            </w:r>
          </w:p>
        </w:tc>
        <w:tc>
          <w:tcPr>
            <w:tcW w:w="4372" w:type="dxa"/>
            <w:vMerge w:val="restart"/>
            <w:noWrap/>
            <w:vAlign w:val="center"/>
          </w:tcPr>
          <w:p w:rsidR="009C68E1" w:rsidRDefault="009C68E1" w:rsidP="009C68E1">
            <w:proofErr w:type="spellStart"/>
            <w:r>
              <w:rPr>
                <w:sz w:val="22"/>
                <w:szCs w:val="22"/>
              </w:rPr>
              <w:t>Xerox</w:t>
            </w:r>
            <w:proofErr w:type="spellEnd"/>
            <w:r>
              <w:rPr>
                <w:sz w:val="22"/>
                <w:szCs w:val="22"/>
              </w:rPr>
              <w:t xml:space="preserve"> </w:t>
            </w:r>
            <w:proofErr w:type="spellStart"/>
            <w:r>
              <w:rPr>
                <w:sz w:val="22"/>
                <w:szCs w:val="22"/>
              </w:rPr>
              <w:t>Phaser</w:t>
            </w:r>
            <w:proofErr w:type="spellEnd"/>
            <w:r>
              <w:rPr>
                <w:sz w:val="22"/>
                <w:szCs w:val="22"/>
              </w:rPr>
              <w:t xml:space="preserve"> 7400</w:t>
            </w:r>
          </w:p>
        </w:tc>
        <w:tc>
          <w:tcPr>
            <w:tcW w:w="2551" w:type="dxa"/>
            <w:vAlign w:val="bottom"/>
          </w:tcPr>
          <w:p w:rsidR="009C68E1" w:rsidRDefault="009C68E1" w:rsidP="009C68E1">
            <w:pPr>
              <w:rPr>
                <w:color w:val="000000"/>
              </w:rPr>
            </w:pPr>
            <w:r>
              <w:rPr>
                <w:color w:val="000000"/>
                <w:sz w:val="22"/>
                <w:szCs w:val="22"/>
              </w:rPr>
              <w:t>106R01079 (желтый)</w:t>
            </w:r>
          </w:p>
        </w:tc>
        <w:tc>
          <w:tcPr>
            <w:tcW w:w="1560" w:type="dxa"/>
            <w:vAlign w:val="center"/>
          </w:tcPr>
          <w:p w:rsidR="009C68E1" w:rsidRDefault="009C68E1" w:rsidP="009C68E1">
            <w:pPr>
              <w:rPr>
                <w:color w:val="000000"/>
              </w:rPr>
            </w:pPr>
            <w:r>
              <w:rPr>
                <w:color w:val="000000"/>
                <w:sz w:val="22"/>
                <w:szCs w:val="22"/>
              </w:rPr>
              <w:t>5</w:t>
            </w:r>
          </w:p>
        </w:tc>
      </w:tr>
      <w:tr w:rsidR="009C68E1" w:rsidTr="009C68E1">
        <w:trPr>
          <w:cantSplit/>
          <w:trHeight w:val="300"/>
        </w:trPr>
        <w:tc>
          <w:tcPr>
            <w:tcW w:w="458" w:type="dxa"/>
          </w:tcPr>
          <w:p w:rsidR="009C68E1" w:rsidRDefault="009C68E1" w:rsidP="009C68E1">
            <w:pPr>
              <w:rPr>
                <w:lang w:val="en-US"/>
              </w:rPr>
            </w:pPr>
            <w:r>
              <w:rPr>
                <w:sz w:val="22"/>
                <w:szCs w:val="22"/>
                <w:lang w:val="en-US"/>
              </w:rPr>
              <w:t>30</w:t>
            </w:r>
          </w:p>
        </w:tc>
        <w:tc>
          <w:tcPr>
            <w:tcW w:w="4372" w:type="dxa"/>
            <w:vMerge/>
            <w:vAlign w:val="center"/>
          </w:tcPr>
          <w:p w:rsidR="009C68E1" w:rsidRDefault="009C68E1" w:rsidP="009C68E1"/>
        </w:tc>
        <w:tc>
          <w:tcPr>
            <w:tcW w:w="2551" w:type="dxa"/>
            <w:vAlign w:val="bottom"/>
          </w:tcPr>
          <w:p w:rsidR="009C68E1" w:rsidRDefault="009C68E1" w:rsidP="009C68E1">
            <w:pPr>
              <w:rPr>
                <w:color w:val="000000"/>
              </w:rPr>
            </w:pPr>
            <w:r>
              <w:rPr>
                <w:color w:val="000000"/>
                <w:sz w:val="22"/>
                <w:szCs w:val="22"/>
              </w:rPr>
              <w:t>106R01078 (пурпурный)</w:t>
            </w:r>
          </w:p>
        </w:tc>
        <w:tc>
          <w:tcPr>
            <w:tcW w:w="1560" w:type="dxa"/>
            <w:vAlign w:val="center"/>
          </w:tcPr>
          <w:p w:rsidR="009C68E1" w:rsidRDefault="009C68E1" w:rsidP="009C68E1">
            <w:pPr>
              <w:rPr>
                <w:color w:val="000000"/>
              </w:rPr>
            </w:pPr>
            <w:r>
              <w:rPr>
                <w:color w:val="000000"/>
                <w:sz w:val="22"/>
                <w:szCs w:val="22"/>
              </w:rPr>
              <w:t>5</w:t>
            </w:r>
          </w:p>
        </w:tc>
      </w:tr>
      <w:tr w:rsidR="009C68E1" w:rsidTr="009C68E1">
        <w:trPr>
          <w:cantSplit/>
          <w:trHeight w:val="300"/>
        </w:trPr>
        <w:tc>
          <w:tcPr>
            <w:tcW w:w="458" w:type="dxa"/>
          </w:tcPr>
          <w:p w:rsidR="009C68E1" w:rsidRDefault="009C68E1" w:rsidP="009C68E1">
            <w:pPr>
              <w:rPr>
                <w:lang w:val="en-US"/>
              </w:rPr>
            </w:pPr>
            <w:r>
              <w:rPr>
                <w:sz w:val="22"/>
                <w:szCs w:val="22"/>
                <w:lang w:val="en-US"/>
              </w:rPr>
              <w:t>31</w:t>
            </w:r>
          </w:p>
        </w:tc>
        <w:tc>
          <w:tcPr>
            <w:tcW w:w="4372" w:type="dxa"/>
            <w:vMerge/>
            <w:vAlign w:val="center"/>
          </w:tcPr>
          <w:p w:rsidR="009C68E1" w:rsidRDefault="009C68E1" w:rsidP="009C68E1"/>
        </w:tc>
        <w:tc>
          <w:tcPr>
            <w:tcW w:w="2551" w:type="dxa"/>
            <w:vAlign w:val="bottom"/>
          </w:tcPr>
          <w:p w:rsidR="009C68E1" w:rsidRDefault="00443C5E" w:rsidP="009C68E1">
            <w:pPr>
              <w:rPr>
                <w:color w:val="000000"/>
              </w:rPr>
            </w:pPr>
            <w:hyperlink r:id="rId5" w:history="1">
              <w:r w:rsidR="009C68E1">
                <w:rPr>
                  <w:color w:val="000000"/>
                  <w:sz w:val="22"/>
                </w:rPr>
                <w:t>106R01077</w:t>
              </w:r>
              <w:r w:rsidR="009C68E1">
                <w:rPr>
                  <w:color w:val="000000"/>
                  <w:sz w:val="22"/>
                  <w:lang w:val="en-US"/>
                </w:rPr>
                <w:t xml:space="preserve"> </w:t>
              </w:r>
              <w:r w:rsidR="009C68E1">
                <w:rPr>
                  <w:color w:val="000000"/>
                  <w:sz w:val="22"/>
                </w:rPr>
                <w:t>(голубой)</w:t>
              </w:r>
            </w:hyperlink>
          </w:p>
        </w:tc>
        <w:tc>
          <w:tcPr>
            <w:tcW w:w="1560" w:type="dxa"/>
            <w:vAlign w:val="center"/>
          </w:tcPr>
          <w:p w:rsidR="009C68E1" w:rsidRDefault="009C68E1" w:rsidP="009C68E1">
            <w:pPr>
              <w:rPr>
                <w:color w:val="000000"/>
              </w:rPr>
            </w:pPr>
            <w:r>
              <w:rPr>
                <w:color w:val="000000"/>
                <w:sz w:val="22"/>
                <w:szCs w:val="22"/>
              </w:rPr>
              <w:t>5</w:t>
            </w:r>
          </w:p>
        </w:tc>
      </w:tr>
      <w:tr w:rsidR="009C68E1" w:rsidTr="009C68E1">
        <w:trPr>
          <w:cantSplit/>
          <w:trHeight w:val="300"/>
        </w:trPr>
        <w:tc>
          <w:tcPr>
            <w:tcW w:w="458" w:type="dxa"/>
          </w:tcPr>
          <w:p w:rsidR="009C68E1" w:rsidRDefault="009C68E1" w:rsidP="009C68E1">
            <w:pPr>
              <w:rPr>
                <w:lang w:val="en-US"/>
              </w:rPr>
            </w:pPr>
            <w:r>
              <w:rPr>
                <w:sz w:val="22"/>
                <w:szCs w:val="22"/>
                <w:lang w:val="en-US"/>
              </w:rPr>
              <w:t>32</w:t>
            </w:r>
          </w:p>
        </w:tc>
        <w:tc>
          <w:tcPr>
            <w:tcW w:w="4372" w:type="dxa"/>
            <w:vMerge/>
            <w:vAlign w:val="center"/>
          </w:tcPr>
          <w:p w:rsidR="009C68E1" w:rsidRDefault="009C68E1" w:rsidP="009C68E1"/>
        </w:tc>
        <w:tc>
          <w:tcPr>
            <w:tcW w:w="2551" w:type="dxa"/>
            <w:vAlign w:val="bottom"/>
          </w:tcPr>
          <w:p w:rsidR="009C68E1" w:rsidRDefault="009C68E1" w:rsidP="009C68E1">
            <w:pPr>
              <w:rPr>
                <w:color w:val="000000"/>
              </w:rPr>
            </w:pPr>
            <w:r>
              <w:rPr>
                <w:color w:val="000000"/>
                <w:sz w:val="22"/>
                <w:szCs w:val="22"/>
              </w:rPr>
              <w:t>106R01080 (черный)</w:t>
            </w:r>
          </w:p>
        </w:tc>
        <w:tc>
          <w:tcPr>
            <w:tcW w:w="1560" w:type="dxa"/>
            <w:vAlign w:val="center"/>
          </w:tcPr>
          <w:p w:rsidR="009C68E1" w:rsidRDefault="009C68E1" w:rsidP="009C68E1">
            <w:pPr>
              <w:rPr>
                <w:color w:val="000000"/>
              </w:rPr>
            </w:pPr>
            <w:r>
              <w:rPr>
                <w:color w:val="000000"/>
                <w:sz w:val="22"/>
                <w:szCs w:val="22"/>
              </w:rPr>
              <w:t>5</w:t>
            </w:r>
          </w:p>
        </w:tc>
      </w:tr>
      <w:tr w:rsidR="009C68E1" w:rsidTr="009C68E1">
        <w:trPr>
          <w:cantSplit/>
          <w:trHeight w:val="300"/>
        </w:trPr>
        <w:tc>
          <w:tcPr>
            <w:tcW w:w="458" w:type="dxa"/>
          </w:tcPr>
          <w:p w:rsidR="009C68E1" w:rsidRDefault="009C68E1" w:rsidP="009C68E1">
            <w:pPr>
              <w:rPr>
                <w:lang w:val="en-US"/>
              </w:rPr>
            </w:pPr>
            <w:r>
              <w:rPr>
                <w:sz w:val="22"/>
                <w:szCs w:val="22"/>
                <w:lang w:val="en-US"/>
              </w:rPr>
              <w:lastRenderedPageBreak/>
              <w:t>33</w:t>
            </w:r>
          </w:p>
        </w:tc>
        <w:tc>
          <w:tcPr>
            <w:tcW w:w="4372" w:type="dxa"/>
            <w:vMerge/>
            <w:vAlign w:val="center"/>
          </w:tcPr>
          <w:p w:rsidR="009C68E1" w:rsidRDefault="009C68E1" w:rsidP="009C68E1"/>
        </w:tc>
        <w:tc>
          <w:tcPr>
            <w:tcW w:w="2551" w:type="dxa"/>
            <w:vAlign w:val="bottom"/>
          </w:tcPr>
          <w:p w:rsidR="009C68E1" w:rsidRPr="003857B3" w:rsidRDefault="009C68E1" w:rsidP="009C68E1">
            <w:pPr>
              <w:rPr>
                <w:color w:val="000000"/>
              </w:rPr>
            </w:pPr>
            <w:r>
              <w:rPr>
                <w:color w:val="000000"/>
                <w:sz w:val="22"/>
                <w:szCs w:val="22"/>
              </w:rPr>
              <w:t>106</w:t>
            </w:r>
            <w:r>
              <w:rPr>
                <w:color w:val="000000"/>
                <w:sz w:val="22"/>
                <w:szCs w:val="22"/>
                <w:lang w:val="en-US"/>
              </w:rPr>
              <w:t>R</w:t>
            </w:r>
            <w:r w:rsidRPr="003857B3">
              <w:rPr>
                <w:color w:val="000000"/>
                <w:sz w:val="22"/>
                <w:szCs w:val="22"/>
              </w:rPr>
              <w:t>01081 (</w:t>
            </w:r>
            <w:r>
              <w:rPr>
                <w:color w:val="000000"/>
                <w:sz w:val="22"/>
                <w:szCs w:val="22"/>
              </w:rPr>
              <w:t>бункер для сбора отработанного тонера)</w:t>
            </w:r>
          </w:p>
        </w:tc>
        <w:tc>
          <w:tcPr>
            <w:tcW w:w="1560" w:type="dxa"/>
            <w:vAlign w:val="center"/>
          </w:tcPr>
          <w:p w:rsidR="009C68E1" w:rsidRDefault="009C68E1" w:rsidP="009C68E1">
            <w:pPr>
              <w:rPr>
                <w:color w:val="000000"/>
              </w:rPr>
            </w:pPr>
            <w:r>
              <w:rPr>
                <w:color w:val="000000"/>
                <w:sz w:val="22"/>
                <w:szCs w:val="22"/>
              </w:rPr>
              <w:t>4</w:t>
            </w:r>
          </w:p>
        </w:tc>
      </w:tr>
      <w:tr w:rsidR="009C68E1" w:rsidTr="009C68E1">
        <w:trPr>
          <w:cantSplit/>
          <w:trHeight w:val="300"/>
        </w:trPr>
        <w:tc>
          <w:tcPr>
            <w:tcW w:w="458" w:type="dxa"/>
            <w:vAlign w:val="center"/>
          </w:tcPr>
          <w:p w:rsidR="009C68E1" w:rsidRDefault="009C68E1" w:rsidP="009C68E1">
            <w:pPr>
              <w:rPr>
                <w:lang w:val="en-US"/>
              </w:rPr>
            </w:pPr>
            <w:r>
              <w:rPr>
                <w:sz w:val="22"/>
                <w:szCs w:val="22"/>
                <w:lang w:val="en-US"/>
              </w:rPr>
              <w:t>34</w:t>
            </w:r>
          </w:p>
        </w:tc>
        <w:tc>
          <w:tcPr>
            <w:tcW w:w="4372" w:type="dxa"/>
            <w:vMerge/>
            <w:vAlign w:val="center"/>
          </w:tcPr>
          <w:p w:rsidR="009C68E1" w:rsidRDefault="009C68E1" w:rsidP="009C68E1"/>
        </w:tc>
        <w:tc>
          <w:tcPr>
            <w:tcW w:w="2551" w:type="dxa"/>
            <w:vAlign w:val="bottom"/>
          </w:tcPr>
          <w:p w:rsidR="009C68E1" w:rsidRPr="0078032A" w:rsidRDefault="009C68E1" w:rsidP="009C68E1">
            <w:pPr>
              <w:rPr>
                <w:color w:val="000000"/>
                <w:lang w:val="en-US"/>
              </w:rPr>
            </w:pPr>
            <w:r>
              <w:rPr>
                <w:color w:val="000000"/>
                <w:sz w:val="22"/>
                <w:szCs w:val="22"/>
              </w:rPr>
              <w:t>Барабан 10</w:t>
            </w:r>
            <w:r>
              <w:rPr>
                <w:color w:val="000000"/>
                <w:sz w:val="22"/>
                <w:szCs w:val="22"/>
                <w:lang w:val="en-US"/>
              </w:rPr>
              <w:t>8R00649 (</w:t>
            </w:r>
            <w:r>
              <w:rPr>
                <w:color w:val="000000"/>
                <w:sz w:val="22"/>
                <w:szCs w:val="22"/>
              </w:rPr>
              <w:t>желтый</w:t>
            </w:r>
            <w:r>
              <w:rPr>
                <w:color w:val="000000"/>
                <w:sz w:val="22"/>
                <w:szCs w:val="22"/>
                <w:lang w:val="en-US"/>
              </w:rPr>
              <w:t>)</w:t>
            </w:r>
          </w:p>
        </w:tc>
        <w:tc>
          <w:tcPr>
            <w:tcW w:w="1560" w:type="dxa"/>
            <w:vAlign w:val="center"/>
          </w:tcPr>
          <w:p w:rsidR="009C68E1" w:rsidRDefault="009C68E1" w:rsidP="009C68E1">
            <w:pPr>
              <w:rPr>
                <w:color w:val="000000"/>
              </w:rPr>
            </w:pPr>
            <w:r>
              <w:rPr>
                <w:color w:val="000000"/>
                <w:sz w:val="22"/>
                <w:szCs w:val="22"/>
              </w:rPr>
              <w:t>1</w:t>
            </w:r>
          </w:p>
        </w:tc>
      </w:tr>
      <w:tr w:rsidR="009C68E1" w:rsidTr="009C68E1">
        <w:trPr>
          <w:cantSplit/>
          <w:trHeight w:val="300"/>
        </w:trPr>
        <w:tc>
          <w:tcPr>
            <w:tcW w:w="458" w:type="dxa"/>
            <w:vAlign w:val="center"/>
          </w:tcPr>
          <w:p w:rsidR="009C68E1" w:rsidRDefault="009C68E1" w:rsidP="009C68E1">
            <w:pPr>
              <w:rPr>
                <w:lang w:val="en-US"/>
              </w:rPr>
            </w:pPr>
          </w:p>
        </w:tc>
        <w:tc>
          <w:tcPr>
            <w:tcW w:w="4372" w:type="dxa"/>
            <w:vMerge/>
            <w:vAlign w:val="center"/>
          </w:tcPr>
          <w:p w:rsidR="009C68E1" w:rsidRDefault="009C68E1" w:rsidP="009C68E1"/>
        </w:tc>
        <w:tc>
          <w:tcPr>
            <w:tcW w:w="2551" w:type="dxa"/>
            <w:vAlign w:val="bottom"/>
          </w:tcPr>
          <w:p w:rsidR="009C68E1" w:rsidRDefault="009C68E1" w:rsidP="009C68E1">
            <w:pPr>
              <w:rPr>
                <w:color w:val="000000"/>
              </w:rPr>
            </w:pPr>
            <w:r>
              <w:rPr>
                <w:color w:val="000000"/>
                <w:sz w:val="22"/>
                <w:szCs w:val="22"/>
              </w:rPr>
              <w:t>Барабан 10</w:t>
            </w:r>
            <w:r>
              <w:rPr>
                <w:color w:val="000000"/>
                <w:sz w:val="22"/>
                <w:szCs w:val="22"/>
                <w:lang w:val="en-US"/>
              </w:rPr>
              <w:t>8R0064</w:t>
            </w:r>
            <w:r>
              <w:rPr>
                <w:color w:val="000000"/>
                <w:sz w:val="22"/>
                <w:szCs w:val="22"/>
              </w:rPr>
              <w:t>8</w:t>
            </w:r>
            <w:r>
              <w:rPr>
                <w:color w:val="000000"/>
                <w:sz w:val="22"/>
                <w:szCs w:val="22"/>
                <w:lang w:val="en-US"/>
              </w:rPr>
              <w:t xml:space="preserve"> (</w:t>
            </w:r>
            <w:r>
              <w:rPr>
                <w:color w:val="000000"/>
                <w:sz w:val="22"/>
                <w:szCs w:val="22"/>
              </w:rPr>
              <w:t>пурпурный</w:t>
            </w:r>
            <w:r>
              <w:rPr>
                <w:color w:val="000000"/>
                <w:sz w:val="22"/>
                <w:szCs w:val="22"/>
                <w:lang w:val="en-US"/>
              </w:rPr>
              <w:t>)</w:t>
            </w:r>
          </w:p>
        </w:tc>
        <w:tc>
          <w:tcPr>
            <w:tcW w:w="1560" w:type="dxa"/>
            <w:vAlign w:val="center"/>
          </w:tcPr>
          <w:p w:rsidR="009C68E1" w:rsidRDefault="009C68E1" w:rsidP="009C68E1">
            <w:pPr>
              <w:rPr>
                <w:color w:val="000000"/>
              </w:rPr>
            </w:pPr>
            <w:r>
              <w:rPr>
                <w:color w:val="000000"/>
                <w:sz w:val="22"/>
                <w:szCs w:val="22"/>
              </w:rPr>
              <w:t>1</w:t>
            </w:r>
          </w:p>
        </w:tc>
      </w:tr>
      <w:tr w:rsidR="009C68E1" w:rsidTr="009C68E1">
        <w:trPr>
          <w:cantSplit/>
          <w:trHeight w:val="300"/>
        </w:trPr>
        <w:tc>
          <w:tcPr>
            <w:tcW w:w="458" w:type="dxa"/>
            <w:vAlign w:val="center"/>
          </w:tcPr>
          <w:p w:rsidR="009C68E1" w:rsidRDefault="009C68E1" w:rsidP="009C68E1">
            <w:pPr>
              <w:rPr>
                <w:lang w:val="en-US"/>
              </w:rPr>
            </w:pPr>
            <w:r>
              <w:rPr>
                <w:sz w:val="22"/>
                <w:szCs w:val="22"/>
                <w:lang w:val="en-US"/>
              </w:rPr>
              <w:t>35</w:t>
            </w:r>
          </w:p>
        </w:tc>
        <w:tc>
          <w:tcPr>
            <w:tcW w:w="4372" w:type="dxa"/>
            <w:vMerge/>
            <w:vAlign w:val="center"/>
          </w:tcPr>
          <w:p w:rsidR="009C68E1" w:rsidRDefault="009C68E1" w:rsidP="009C68E1"/>
        </w:tc>
        <w:tc>
          <w:tcPr>
            <w:tcW w:w="2551" w:type="dxa"/>
            <w:vAlign w:val="bottom"/>
          </w:tcPr>
          <w:p w:rsidR="009C68E1" w:rsidRPr="0078032A" w:rsidRDefault="009C68E1" w:rsidP="009C68E1">
            <w:pPr>
              <w:rPr>
                <w:color w:val="000000"/>
                <w:lang w:val="en-US"/>
              </w:rPr>
            </w:pPr>
            <w:r>
              <w:rPr>
                <w:color w:val="000000"/>
                <w:sz w:val="22"/>
                <w:szCs w:val="22"/>
              </w:rPr>
              <w:t>Барабан 10</w:t>
            </w:r>
            <w:r>
              <w:rPr>
                <w:color w:val="000000"/>
                <w:sz w:val="22"/>
                <w:szCs w:val="22"/>
                <w:lang w:val="en-US"/>
              </w:rPr>
              <w:t>8R0064</w:t>
            </w:r>
            <w:r>
              <w:rPr>
                <w:color w:val="000000"/>
                <w:sz w:val="22"/>
                <w:szCs w:val="22"/>
              </w:rPr>
              <w:t>7</w:t>
            </w:r>
            <w:r>
              <w:rPr>
                <w:color w:val="000000"/>
                <w:sz w:val="22"/>
                <w:szCs w:val="22"/>
                <w:lang w:val="en-US"/>
              </w:rPr>
              <w:t xml:space="preserve"> (</w:t>
            </w:r>
            <w:r>
              <w:rPr>
                <w:color w:val="000000"/>
                <w:sz w:val="22"/>
                <w:szCs w:val="22"/>
              </w:rPr>
              <w:t>голубой</w:t>
            </w:r>
            <w:r>
              <w:rPr>
                <w:color w:val="000000"/>
                <w:sz w:val="22"/>
                <w:szCs w:val="22"/>
                <w:lang w:val="en-US"/>
              </w:rPr>
              <w:t>)</w:t>
            </w:r>
          </w:p>
        </w:tc>
        <w:tc>
          <w:tcPr>
            <w:tcW w:w="1560" w:type="dxa"/>
            <w:vAlign w:val="center"/>
          </w:tcPr>
          <w:p w:rsidR="009C68E1" w:rsidRDefault="009C68E1" w:rsidP="009C68E1">
            <w:pPr>
              <w:rPr>
                <w:color w:val="000000"/>
              </w:rPr>
            </w:pPr>
            <w:r>
              <w:rPr>
                <w:color w:val="000000"/>
                <w:sz w:val="22"/>
                <w:szCs w:val="22"/>
              </w:rPr>
              <w:t>1</w:t>
            </w:r>
          </w:p>
        </w:tc>
      </w:tr>
      <w:tr w:rsidR="009C68E1" w:rsidRPr="00610B6C" w:rsidTr="009C68E1">
        <w:trPr>
          <w:trHeight w:val="300"/>
        </w:trPr>
        <w:tc>
          <w:tcPr>
            <w:tcW w:w="458" w:type="dxa"/>
            <w:vAlign w:val="center"/>
          </w:tcPr>
          <w:p w:rsidR="009C68E1" w:rsidRPr="00CA07B9" w:rsidRDefault="009C68E1" w:rsidP="009C68E1">
            <w:pPr>
              <w:rPr>
                <w:lang w:val="en-US"/>
              </w:rPr>
            </w:pPr>
            <w:r>
              <w:rPr>
                <w:sz w:val="22"/>
                <w:szCs w:val="22"/>
                <w:lang w:val="en-US"/>
              </w:rPr>
              <w:t>36</w:t>
            </w:r>
          </w:p>
        </w:tc>
        <w:tc>
          <w:tcPr>
            <w:tcW w:w="4372" w:type="dxa"/>
            <w:vMerge w:val="restart"/>
            <w:noWrap/>
            <w:vAlign w:val="center"/>
          </w:tcPr>
          <w:p w:rsidR="009C68E1" w:rsidRDefault="009C68E1" w:rsidP="009C68E1">
            <w:proofErr w:type="spellStart"/>
            <w:r>
              <w:rPr>
                <w:sz w:val="22"/>
                <w:szCs w:val="22"/>
              </w:rPr>
              <w:t>Xerox</w:t>
            </w:r>
            <w:proofErr w:type="spellEnd"/>
            <w:r>
              <w:rPr>
                <w:sz w:val="22"/>
                <w:szCs w:val="22"/>
              </w:rPr>
              <w:t xml:space="preserve"> </w:t>
            </w:r>
            <w:proofErr w:type="spellStart"/>
            <w:r>
              <w:rPr>
                <w:sz w:val="22"/>
                <w:szCs w:val="22"/>
              </w:rPr>
              <w:t>CopyCentre</w:t>
            </w:r>
            <w:proofErr w:type="spellEnd"/>
            <w:r>
              <w:rPr>
                <w:sz w:val="22"/>
                <w:szCs w:val="22"/>
              </w:rPr>
              <w:t xml:space="preserve"> C118</w:t>
            </w:r>
          </w:p>
        </w:tc>
        <w:tc>
          <w:tcPr>
            <w:tcW w:w="2551" w:type="dxa"/>
            <w:vAlign w:val="bottom"/>
          </w:tcPr>
          <w:p w:rsidR="009C68E1" w:rsidRDefault="009C68E1" w:rsidP="009C68E1">
            <w:pPr>
              <w:rPr>
                <w:color w:val="000000"/>
              </w:rPr>
            </w:pPr>
            <w:r>
              <w:rPr>
                <w:color w:val="000000"/>
                <w:sz w:val="22"/>
                <w:szCs w:val="22"/>
              </w:rPr>
              <w:t>006R01179 (тонер)</w:t>
            </w:r>
          </w:p>
        </w:tc>
        <w:tc>
          <w:tcPr>
            <w:tcW w:w="1560" w:type="dxa"/>
            <w:vAlign w:val="center"/>
          </w:tcPr>
          <w:p w:rsidR="009C68E1" w:rsidRPr="00610B6C" w:rsidRDefault="009C68E1" w:rsidP="009C68E1">
            <w:pPr>
              <w:rPr>
                <w:color w:val="000000"/>
                <w:lang w:val="en-US"/>
              </w:rPr>
            </w:pPr>
            <w:r>
              <w:rPr>
                <w:color w:val="000000"/>
                <w:sz w:val="22"/>
                <w:szCs w:val="22"/>
                <w:lang w:val="en-US"/>
              </w:rPr>
              <w:t>8</w:t>
            </w:r>
          </w:p>
        </w:tc>
      </w:tr>
      <w:tr w:rsidR="009C68E1" w:rsidRPr="006E0B6F" w:rsidTr="009C68E1">
        <w:trPr>
          <w:trHeight w:val="300"/>
        </w:trPr>
        <w:tc>
          <w:tcPr>
            <w:tcW w:w="458" w:type="dxa"/>
            <w:vAlign w:val="center"/>
          </w:tcPr>
          <w:p w:rsidR="009C68E1" w:rsidRPr="00CA07B9" w:rsidRDefault="009C68E1" w:rsidP="009C68E1">
            <w:pPr>
              <w:rPr>
                <w:lang w:val="en-US"/>
              </w:rPr>
            </w:pPr>
            <w:r>
              <w:rPr>
                <w:sz w:val="22"/>
                <w:szCs w:val="22"/>
              </w:rPr>
              <w:t>3</w:t>
            </w:r>
            <w:r>
              <w:rPr>
                <w:sz w:val="22"/>
                <w:szCs w:val="22"/>
                <w:lang w:val="en-US"/>
              </w:rPr>
              <w:t>7</w:t>
            </w:r>
          </w:p>
        </w:tc>
        <w:tc>
          <w:tcPr>
            <w:tcW w:w="4372" w:type="dxa"/>
            <w:vMerge/>
            <w:noWrap/>
          </w:tcPr>
          <w:p w:rsidR="009C68E1" w:rsidRDefault="009C68E1" w:rsidP="009C68E1"/>
        </w:tc>
        <w:tc>
          <w:tcPr>
            <w:tcW w:w="2551" w:type="dxa"/>
            <w:vAlign w:val="bottom"/>
          </w:tcPr>
          <w:p w:rsidR="009C68E1" w:rsidRPr="00610B6C" w:rsidRDefault="009C68E1" w:rsidP="009C68E1">
            <w:pPr>
              <w:rPr>
                <w:color w:val="000000"/>
                <w:lang w:val="en-US"/>
              </w:rPr>
            </w:pPr>
            <w:r>
              <w:rPr>
                <w:color w:val="000000"/>
                <w:sz w:val="22"/>
                <w:szCs w:val="22"/>
              </w:rPr>
              <w:t>013</w:t>
            </w:r>
            <w:r>
              <w:rPr>
                <w:color w:val="000000"/>
                <w:sz w:val="22"/>
                <w:szCs w:val="22"/>
                <w:lang w:val="en-US"/>
              </w:rPr>
              <w:t>R00589 (DRUM)</w:t>
            </w:r>
          </w:p>
        </w:tc>
        <w:tc>
          <w:tcPr>
            <w:tcW w:w="1560" w:type="dxa"/>
            <w:vAlign w:val="center"/>
          </w:tcPr>
          <w:p w:rsidR="009C68E1" w:rsidRPr="006E0B6F" w:rsidRDefault="009C68E1" w:rsidP="009C68E1">
            <w:pPr>
              <w:rPr>
                <w:color w:val="000000"/>
              </w:rPr>
            </w:pPr>
            <w:r>
              <w:rPr>
                <w:color w:val="000000"/>
                <w:sz w:val="22"/>
                <w:szCs w:val="22"/>
              </w:rPr>
              <w:t>6</w:t>
            </w:r>
          </w:p>
        </w:tc>
      </w:tr>
      <w:tr w:rsidR="009C68E1" w:rsidRPr="006E0B6F" w:rsidTr="009C68E1">
        <w:trPr>
          <w:trHeight w:val="300"/>
        </w:trPr>
        <w:tc>
          <w:tcPr>
            <w:tcW w:w="458" w:type="dxa"/>
            <w:vAlign w:val="center"/>
          </w:tcPr>
          <w:p w:rsidR="009C68E1" w:rsidRPr="00CA07B9" w:rsidRDefault="009C68E1" w:rsidP="009C68E1">
            <w:pPr>
              <w:rPr>
                <w:lang w:val="en-US"/>
              </w:rPr>
            </w:pPr>
            <w:r>
              <w:rPr>
                <w:sz w:val="22"/>
                <w:szCs w:val="22"/>
                <w:lang w:val="en-US"/>
              </w:rPr>
              <w:t>38</w:t>
            </w:r>
          </w:p>
        </w:tc>
        <w:tc>
          <w:tcPr>
            <w:tcW w:w="4372" w:type="dxa"/>
            <w:noWrap/>
          </w:tcPr>
          <w:p w:rsidR="009C68E1" w:rsidRDefault="009C68E1" w:rsidP="009C68E1">
            <w:r>
              <w:rPr>
                <w:sz w:val="22"/>
                <w:szCs w:val="22"/>
              </w:rPr>
              <w:t>X</w:t>
            </w:r>
            <w:proofErr w:type="spellStart"/>
            <w:r>
              <w:rPr>
                <w:sz w:val="22"/>
                <w:szCs w:val="22"/>
                <w:lang w:val="en-US"/>
              </w:rPr>
              <w:t>erox</w:t>
            </w:r>
            <w:proofErr w:type="spellEnd"/>
            <w:r w:rsidRPr="006E0B6F">
              <w:rPr>
                <w:sz w:val="22"/>
                <w:szCs w:val="22"/>
              </w:rPr>
              <w:t xml:space="preserve"> WC3045</w:t>
            </w:r>
          </w:p>
        </w:tc>
        <w:tc>
          <w:tcPr>
            <w:tcW w:w="2551" w:type="dxa"/>
            <w:vAlign w:val="bottom"/>
          </w:tcPr>
          <w:p w:rsidR="009C68E1" w:rsidRPr="006E0B6F" w:rsidRDefault="009C68E1" w:rsidP="009C68E1">
            <w:pPr>
              <w:rPr>
                <w:color w:val="000000"/>
                <w:lang w:val="en-US"/>
              </w:rPr>
            </w:pPr>
            <w:r>
              <w:rPr>
                <w:color w:val="000000"/>
                <w:sz w:val="22"/>
                <w:szCs w:val="22"/>
                <w:lang w:val="en-US"/>
              </w:rPr>
              <w:t>106R02181</w:t>
            </w:r>
          </w:p>
        </w:tc>
        <w:tc>
          <w:tcPr>
            <w:tcW w:w="1560" w:type="dxa"/>
            <w:vAlign w:val="center"/>
          </w:tcPr>
          <w:p w:rsidR="009C68E1" w:rsidRPr="006E0B6F" w:rsidRDefault="009C68E1" w:rsidP="009C68E1">
            <w:pPr>
              <w:rPr>
                <w:color w:val="000000"/>
                <w:lang w:val="en-US"/>
              </w:rPr>
            </w:pPr>
            <w:r>
              <w:rPr>
                <w:color w:val="000000"/>
                <w:sz w:val="22"/>
                <w:szCs w:val="22"/>
                <w:lang w:val="en-US"/>
              </w:rPr>
              <w:t>11</w:t>
            </w:r>
          </w:p>
        </w:tc>
      </w:tr>
      <w:tr w:rsidR="009C68E1" w:rsidRPr="006E0B6F" w:rsidTr="009C68E1">
        <w:trPr>
          <w:trHeight w:val="300"/>
        </w:trPr>
        <w:tc>
          <w:tcPr>
            <w:tcW w:w="458" w:type="dxa"/>
            <w:vAlign w:val="center"/>
          </w:tcPr>
          <w:p w:rsidR="009C68E1" w:rsidRPr="006E0B6F" w:rsidRDefault="009C68E1" w:rsidP="009C68E1">
            <w:pPr>
              <w:rPr>
                <w:lang w:val="en-US"/>
              </w:rPr>
            </w:pPr>
            <w:r>
              <w:rPr>
                <w:sz w:val="22"/>
                <w:szCs w:val="22"/>
                <w:lang w:val="en-US"/>
              </w:rPr>
              <w:t>39</w:t>
            </w:r>
          </w:p>
        </w:tc>
        <w:tc>
          <w:tcPr>
            <w:tcW w:w="4372" w:type="dxa"/>
            <w:vMerge w:val="restart"/>
            <w:noWrap/>
            <w:vAlign w:val="center"/>
          </w:tcPr>
          <w:p w:rsidR="009C68E1" w:rsidRDefault="009C68E1" w:rsidP="009C68E1">
            <w:proofErr w:type="spellStart"/>
            <w:r w:rsidRPr="006E0B6F">
              <w:rPr>
                <w:sz w:val="22"/>
                <w:szCs w:val="22"/>
              </w:rPr>
              <w:t>Kyocera</w:t>
            </w:r>
            <w:proofErr w:type="spellEnd"/>
            <w:r w:rsidRPr="006E0B6F">
              <w:rPr>
                <w:sz w:val="22"/>
                <w:szCs w:val="22"/>
              </w:rPr>
              <w:t xml:space="preserve"> </w:t>
            </w:r>
            <w:proofErr w:type="spellStart"/>
            <w:r w:rsidRPr="006E0B6F">
              <w:rPr>
                <w:sz w:val="22"/>
                <w:szCs w:val="22"/>
              </w:rPr>
              <w:t>TASKalfa</w:t>
            </w:r>
            <w:proofErr w:type="spellEnd"/>
            <w:r w:rsidRPr="006E0B6F">
              <w:rPr>
                <w:sz w:val="22"/>
                <w:szCs w:val="22"/>
              </w:rPr>
              <w:t xml:space="preserve"> 3051</w:t>
            </w:r>
          </w:p>
        </w:tc>
        <w:tc>
          <w:tcPr>
            <w:tcW w:w="2551" w:type="dxa"/>
            <w:vAlign w:val="bottom"/>
          </w:tcPr>
          <w:p w:rsidR="009C68E1" w:rsidRPr="006E0B6F" w:rsidRDefault="009C68E1" w:rsidP="009C68E1">
            <w:pPr>
              <w:rPr>
                <w:color w:val="000000"/>
              </w:rPr>
            </w:pPr>
            <w:r>
              <w:rPr>
                <w:color w:val="000000"/>
                <w:sz w:val="22"/>
                <w:szCs w:val="22"/>
                <w:lang w:val="en-US"/>
              </w:rPr>
              <w:t>TK-8305K (</w:t>
            </w:r>
            <w:r>
              <w:rPr>
                <w:color w:val="000000"/>
                <w:sz w:val="22"/>
                <w:szCs w:val="22"/>
              </w:rPr>
              <w:t>черный)</w:t>
            </w:r>
          </w:p>
        </w:tc>
        <w:tc>
          <w:tcPr>
            <w:tcW w:w="1560" w:type="dxa"/>
            <w:vAlign w:val="center"/>
          </w:tcPr>
          <w:p w:rsidR="009C68E1" w:rsidRPr="006E0B6F" w:rsidRDefault="009C68E1" w:rsidP="009C68E1">
            <w:pPr>
              <w:rPr>
                <w:color w:val="000000"/>
              </w:rPr>
            </w:pPr>
            <w:r>
              <w:rPr>
                <w:color w:val="000000"/>
                <w:sz w:val="22"/>
                <w:szCs w:val="22"/>
              </w:rPr>
              <w:t>1</w:t>
            </w:r>
          </w:p>
        </w:tc>
      </w:tr>
      <w:tr w:rsidR="009C68E1" w:rsidTr="009C68E1">
        <w:trPr>
          <w:trHeight w:val="300"/>
        </w:trPr>
        <w:tc>
          <w:tcPr>
            <w:tcW w:w="458" w:type="dxa"/>
            <w:vAlign w:val="center"/>
          </w:tcPr>
          <w:p w:rsidR="009C68E1" w:rsidRDefault="009C68E1" w:rsidP="009C68E1">
            <w:pPr>
              <w:rPr>
                <w:lang w:val="en-US"/>
              </w:rPr>
            </w:pPr>
            <w:r>
              <w:rPr>
                <w:sz w:val="22"/>
                <w:szCs w:val="22"/>
                <w:lang w:val="en-US"/>
              </w:rPr>
              <w:t>40</w:t>
            </w:r>
          </w:p>
        </w:tc>
        <w:tc>
          <w:tcPr>
            <w:tcW w:w="4372" w:type="dxa"/>
            <w:vMerge/>
            <w:noWrap/>
          </w:tcPr>
          <w:p w:rsidR="009C68E1" w:rsidRDefault="009C68E1" w:rsidP="009C68E1"/>
        </w:tc>
        <w:tc>
          <w:tcPr>
            <w:tcW w:w="2551" w:type="dxa"/>
            <w:vAlign w:val="bottom"/>
          </w:tcPr>
          <w:p w:rsidR="009C68E1" w:rsidRDefault="009C68E1" w:rsidP="009C68E1">
            <w:pPr>
              <w:rPr>
                <w:color w:val="000000"/>
                <w:lang w:val="en-US"/>
              </w:rPr>
            </w:pPr>
            <w:r>
              <w:rPr>
                <w:color w:val="000000"/>
                <w:sz w:val="22"/>
                <w:szCs w:val="22"/>
                <w:lang w:val="en-US"/>
              </w:rPr>
              <w:t xml:space="preserve">TK-8305Y </w:t>
            </w:r>
            <w:r>
              <w:rPr>
                <w:color w:val="000000"/>
                <w:sz w:val="22"/>
                <w:szCs w:val="22"/>
              </w:rPr>
              <w:t>(желтый )</w:t>
            </w:r>
          </w:p>
        </w:tc>
        <w:tc>
          <w:tcPr>
            <w:tcW w:w="1560" w:type="dxa"/>
            <w:vAlign w:val="center"/>
          </w:tcPr>
          <w:p w:rsidR="009C68E1" w:rsidRDefault="009C68E1" w:rsidP="009C68E1">
            <w:pPr>
              <w:rPr>
                <w:color w:val="000000"/>
                <w:lang w:val="en-US"/>
              </w:rPr>
            </w:pPr>
            <w:r>
              <w:rPr>
                <w:color w:val="000000"/>
                <w:sz w:val="22"/>
                <w:szCs w:val="22"/>
                <w:lang w:val="en-US"/>
              </w:rPr>
              <w:t>1</w:t>
            </w:r>
          </w:p>
        </w:tc>
      </w:tr>
      <w:tr w:rsidR="009C68E1" w:rsidTr="009C68E1">
        <w:trPr>
          <w:trHeight w:val="300"/>
        </w:trPr>
        <w:tc>
          <w:tcPr>
            <w:tcW w:w="458" w:type="dxa"/>
            <w:vAlign w:val="center"/>
          </w:tcPr>
          <w:p w:rsidR="009C68E1" w:rsidRDefault="009C68E1" w:rsidP="009C68E1">
            <w:pPr>
              <w:rPr>
                <w:lang w:val="en-US"/>
              </w:rPr>
            </w:pPr>
            <w:r>
              <w:rPr>
                <w:sz w:val="22"/>
                <w:szCs w:val="22"/>
                <w:lang w:val="en-US"/>
              </w:rPr>
              <w:t>41</w:t>
            </w:r>
          </w:p>
        </w:tc>
        <w:tc>
          <w:tcPr>
            <w:tcW w:w="4372" w:type="dxa"/>
            <w:vMerge/>
            <w:noWrap/>
          </w:tcPr>
          <w:p w:rsidR="009C68E1" w:rsidRDefault="009C68E1" w:rsidP="009C68E1"/>
        </w:tc>
        <w:tc>
          <w:tcPr>
            <w:tcW w:w="2551" w:type="dxa"/>
            <w:vAlign w:val="bottom"/>
          </w:tcPr>
          <w:p w:rsidR="009C68E1" w:rsidRDefault="009C68E1" w:rsidP="009C68E1">
            <w:pPr>
              <w:rPr>
                <w:color w:val="000000"/>
                <w:lang w:val="en-US"/>
              </w:rPr>
            </w:pPr>
            <w:r>
              <w:rPr>
                <w:color w:val="000000"/>
                <w:sz w:val="22"/>
                <w:szCs w:val="22"/>
                <w:lang w:val="en-US"/>
              </w:rPr>
              <w:t xml:space="preserve">TK-8305M </w:t>
            </w:r>
            <w:r>
              <w:rPr>
                <w:color w:val="000000"/>
                <w:sz w:val="22"/>
                <w:szCs w:val="22"/>
              </w:rPr>
              <w:t>(пурпурный)</w:t>
            </w:r>
          </w:p>
        </w:tc>
        <w:tc>
          <w:tcPr>
            <w:tcW w:w="1560" w:type="dxa"/>
            <w:vAlign w:val="center"/>
          </w:tcPr>
          <w:p w:rsidR="009C68E1" w:rsidRDefault="009C68E1" w:rsidP="009C68E1">
            <w:pPr>
              <w:rPr>
                <w:color w:val="000000"/>
                <w:lang w:val="en-US"/>
              </w:rPr>
            </w:pPr>
            <w:r>
              <w:rPr>
                <w:color w:val="000000"/>
                <w:sz w:val="22"/>
                <w:szCs w:val="22"/>
                <w:lang w:val="en-US"/>
              </w:rPr>
              <w:t>1</w:t>
            </w:r>
          </w:p>
        </w:tc>
      </w:tr>
      <w:tr w:rsidR="009C68E1" w:rsidTr="009C68E1">
        <w:trPr>
          <w:trHeight w:val="300"/>
        </w:trPr>
        <w:tc>
          <w:tcPr>
            <w:tcW w:w="458" w:type="dxa"/>
            <w:vAlign w:val="center"/>
          </w:tcPr>
          <w:p w:rsidR="009C68E1" w:rsidRDefault="009C68E1" w:rsidP="009C68E1">
            <w:pPr>
              <w:rPr>
                <w:lang w:val="en-US"/>
              </w:rPr>
            </w:pPr>
            <w:r>
              <w:rPr>
                <w:sz w:val="22"/>
                <w:szCs w:val="22"/>
                <w:lang w:val="en-US"/>
              </w:rPr>
              <w:t>42</w:t>
            </w:r>
          </w:p>
        </w:tc>
        <w:tc>
          <w:tcPr>
            <w:tcW w:w="4372" w:type="dxa"/>
            <w:vMerge/>
            <w:noWrap/>
          </w:tcPr>
          <w:p w:rsidR="009C68E1" w:rsidRDefault="009C68E1" w:rsidP="009C68E1"/>
        </w:tc>
        <w:tc>
          <w:tcPr>
            <w:tcW w:w="2551" w:type="dxa"/>
            <w:vAlign w:val="bottom"/>
          </w:tcPr>
          <w:p w:rsidR="009C68E1" w:rsidRDefault="009C68E1" w:rsidP="009C68E1">
            <w:pPr>
              <w:rPr>
                <w:color w:val="000000"/>
                <w:lang w:val="en-US"/>
              </w:rPr>
            </w:pPr>
            <w:r>
              <w:rPr>
                <w:color w:val="000000"/>
                <w:sz w:val="22"/>
                <w:szCs w:val="22"/>
                <w:lang w:val="en-US"/>
              </w:rPr>
              <w:t xml:space="preserve">TK-8305C </w:t>
            </w:r>
            <w:r>
              <w:rPr>
                <w:color w:val="000000"/>
                <w:sz w:val="22"/>
                <w:szCs w:val="22"/>
              </w:rPr>
              <w:t>(голубой)</w:t>
            </w:r>
          </w:p>
        </w:tc>
        <w:tc>
          <w:tcPr>
            <w:tcW w:w="1560" w:type="dxa"/>
            <w:vAlign w:val="center"/>
          </w:tcPr>
          <w:p w:rsidR="009C68E1" w:rsidRDefault="009C68E1" w:rsidP="009C68E1">
            <w:pPr>
              <w:rPr>
                <w:color w:val="000000"/>
                <w:lang w:val="en-US"/>
              </w:rPr>
            </w:pPr>
            <w:r>
              <w:rPr>
                <w:color w:val="000000"/>
                <w:sz w:val="22"/>
                <w:szCs w:val="22"/>
                <w:lang w:val="en-US"/>
              </w:rPr>
              <w:t>1</w:t>
            </w:r>
          </w:p>
        </w:tc>
      </w:tr>
      <w:tr w:rsidR="009C68E1" w:rsidRPr="006E0B6F" w:rsidTr="009C68E1">
        <w:trPr>
          <w:trHeight w:val="300"/>
        </w:trPr>
        <w:tc>
          <w:tcPr>
            <w:tcW w:w="458" w:type="dxa"/>
            <w:vAlign w:val="center"/>
          </w:tcPr>
          <w:p w:rsidR="009C68E1" w:rsidRDefault="009C68E1" w:rsidP="009C68E1">
            <w:pPr>
              <w:rPr>
                <w:lang w:val="en-US"/>
              </w:rPr>
            </w:pPr>
            <w:r>
              <w:rPr>
                <w:sz w:val="22"/>
                <w:szCs w:val="22"/>
                <w:lang w:val="en-US"/>
              </w:rPr>
              <w:t>43</w:t>
            </w:r>
          </w:p>
        </w:tc>
        <w:tc>
          <w:tcPr>
            <w:tcW w:w="4372" w:type="dxa"/>
            <w:vMerge/>
            <w:noWrap/>
          </w:tcPr>
          <w:p w:rsidR="009C68E1" w:rsidRDefault="009C68E1" w:rsidP="009C68E1"/>
        </w:tc>
        <w:tc>
          <w:tcPr>
            <w:tcW w:w="2551" w:type="dxa"/>
            <w:vAlign w:val="bottom"/>
          </w:tcPr>
          <w:p w:rsidR="009C68E1" w:rsidRPr="006E0B6F" w:rsidRDefault="009C68E1" w:rsidP="009C68E1">
            <w:pPr>
              <w:rPr>
                <w:color w:val="000000"/>
              </w:rPr>
            </w:pPr>
            <w:r>
              <w:rPr>
                <w:color w:val="000000"/>
                <w:sz w:val="22"/>
                <w:szCs w:val="22"/>
                <w:lang w:val="en-US"/>
              </w:rPr>
              <w:t>WT</w:t>
            </w:r>
            <w:r w:rsidRPr="006E0B6F">
              <w:rPr>
                <w:color w:val="000000"/>
                <w:sz w:val="22"/>
                <w:szCs w:val="22"/>
              </w:rPr>
              <w:t xml:space="preserve">-860 </w:t>
            </w:r>
            <w:r w:rsidRPr="003857B3">
              <w:rPr>
                <w:color w:val="000000"/>
                <w:sz w:val="22"/>
                <w:szCs w:val="22"/>
              </w:rPr>
              <w:t>(</w:t>
            </w:r>
            <w:r>
              <w:rPr>
                <w:color w:val="000000"/>
                <w:sz w:val="22"/>
                <w:szCs w:val="22"/>
              </w:rPr>
              <w:t>бункер для сбора отработанного тонера)</w:t>
            </w:r>
          </w:p>
        </w:tc>
        <w:tc>
          <w:tcPr>
            <w:tcW w:w="1560" w:type="dxa"/>
            <w:vAlign w:val="center"/>
          </w:tcPr>
          <w:p w:rsidR="009C68E1" w:rsidRPr="006E0B6F" w:rsidRDefault="009C68E1" w:rsidP="009C68E1">
            <w:pPr>
              <w:rPr>
                <w:color w:val="000000"/>
                <w:lang w:val="en-US"/>
              </w:rPr>
            </w:pPr>
            <w:r>
              <w:rPr>
                <w:color w:val="000000"/>
                <w:sz w:val="22"/>
                <w:szCs w:val="22"/>
                <w:lang w:val="en-US"/>
              </w:rPr>
              <w:t>3</w:t>
            </w:r>
          </w:p>
        </w:tc>
      </w:tr>
      <w:tr w:rsidR="009C68E1" w:rsidRPr="00FF5A1C" w:rsidTr="009C68E1">
        <w:trPr>
          <w:trHeight w:val="300"/>
        </w:trPr>
        <w:tc>
          <w:tcPr>
            <w:tcW w:w="458" w:type="dxa"/>
            <w:vAlign w:val="center"/>
          </w:tcPr>
          <w:p w:rsidR="009C68E1" w:rsidRDefault="009C68E1" w:rsidP="009C68E1">
            <w:pPr>
              <w:rPr>
                <w:lang w:val="en-US"/>
              </w:rPr>
            </w:pPr>
            <w:r>
              <w:rPr>
                <w:sz w:val="22"/>
                <w:szCs w:val="22"/>
                <w:lang w:val="en-US"/>
              </w:rPr>
              <w:t>44</w:t>
            </w:r>
          </w:p>
        </w:tc>
        <w:tc>
          <w:tcPr>
            <w:tcW w:w="4372" w:type="dxa"/>
            <w:noWrap/>
          </w:tcPr>
          <w:p w:rsidR="009C68E1" w:rsidRDefault="009C68E1" w:rsidP="009C68E1">
            <w:proofErr w:type="spellStart"/>
            <w:r w:rsidRPr="006E0B6F">
              <w:rPr>
                <w:sz w:val="22"/>
                <w:szCs w:val="22"/>
              </w:rPr>
              <w:t>Kyocera</w:t>
            </w:r>
            <w:proofErr w:type="spellEnd"/>
            <w:r w:rsidRPr="006E0B6F">
              <w:rPr>
                <w:sz w:val="22"/>
                <w:szCs w:val="22"/>
              </w:rPr>
              <w:t xml:space="preserve"> ECOSYS M2035dn</w:t>
            </w:r>
          </w:p>
        </w:tc>
        <w:tc>
          <w:tcPr>
            <w:tcW w:w="2551" w:type="dxa"/>
            <w:vAlign w:val="bottom"/>
          </w:tcPr>
          <w:p w:rsidR="009C68E1" w:rsidRDefault="009C68E1" w:rsidP="009C68E1">
            <w:pPr>
              <w:rPr>
                <w:color w:val="000000"/>
                <w:lang w:val="en-US"/>
              </w:rPr>
            </w:pPr>
            <w:r>
              <w:rPr>
                <w:color w:val="000000"/>
                <w:sz w:val="22"/>
                <w:szCs w:val="22"/>
                <w:lang w:val="en-US"/>
              </w:rPr>
              <w:t>TK-1140</w:t>
            </w:r>
          </w:p>
        </w:tc>
        <w:tc>
          <w:tcPr>
            <w:tcW w:w="1560" w:type="dxa"/>
            <w:vAlign w:val="center"/>
          </w:tcPr>
          <w:p w:rsidR="009C68E1" w:rsidRPr="00FF5A1C" w:rsidRDefault="009C68E1" w:rsidP="009C68E1">
            <w:pPr>
              <w:rPr>
                <w:color w:val="000000"/>
              </w:rPr>
            </w:pPr>
            <w:r>
              <w:rPr>
                <w:color w:val="000000"/>
                <w:sz w:val="22"/>
                <w:szCs w:val="22"/>
                <w:lang w:val="en-US"/>
              </w:rPr>
              <w:t>1</w:t>
            </w:r>
            <w:r>
              <w:rPr>
                <w:color w:val="000000"/>
                <w:sz w:val="22"/>
                <w:szCs w:val="22"/>
              </w:rPr>
              <w:t>2</w:t>
            </w:r>
          </w:p>
        </w:tc>
      </w:tr>
    </w:tbl>
    <w:p w:rsidR="009C68E1" w:rsidRPr="00396A34" w:rsidRDefault="009C68E1" w:rsidP="004A7085">
      <w:pPr>
        <w:tabs>
          <w:tab w:val="left" w:pos="709"/>
        </w:tabs>
        <w:ind w:firstLine="709"/>
        <w:jc w:val="both"/>
        <w:rPr>
          <w:b/>
          <w:sz w:val="28"/>
          <w:szCs w:val="28"/>
        </w:rPr>
      </w:pPr>
      <w:r>
        <w:rPr>
          <w:sz w:val="28"/>
          <w:szCs w:val="28"/>
        </w:rPr>
        <w:t xml:space="preserve">2. В разделе №5 «Информационная карта» </w:t>
      </w:r>
      <w:r w:rsidRPr="00396A34">
        <w:rPr>
          <w:b/>
          <w:sz w:val="28"/>
          <w:szCs w:val="28"/>
          <w:u w:val="single"/>
        </w:rPr>
        <w:t>вместо текста: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
        <w:gridCol w:w="2497"/>
        <w:gridCol w:w="6615"/>
      </w:tblGrid>
      <w:tr w:rsidR="00396A34" w:rsidRPr="008C1BC9" w:rsidTr="00811DF6">
        <w:trPr>
          <w:jc w:val="center"/>
        </w:trPr>
        <w:tc>
          <w:tcPr>
            <w:tcW w:w="527" w:type="dxa"/>
          </w:tcPr>
          <w:p w:rsidR="00396A34" w:rsidRPr="00F86FAA" w:rsidRDefault="00396A34" w:rsidP="00396A34">
            <w:pPr>
              <w:pStyle w:val="1"/>
              <w:ind w:firstLine="0"/>
              <w:rPr>
                <w:b/>
                <w:sz w:val="24"/>
                <w:szCs w:val="24"/>
              </w:rPr>
            </w:pPr>
            <w:r w:rsidRPr="00F86FAA">
              <w:rPr>
                <w:b/>
                <w:sz w:val="24"/>
                <w:szCs w:val="24"/>
              </w:rPr>
              <w:t>6.</w:t>
            </w:r>
          </w:p>
        </w:tc>
        <w:tc>
          <w:tcPr>
            <w:tcW w:w="2497" w:type="dxa"/>
          </w:tcPr>
          <w:p w:rsidR="00396A34" w:rsidRPr="00F86FAA" w:rsidRDefault="00396A34" w:rsidP="00396A34">
            <w:pPr>
              <w:pStyle w:val="Default"/>
              <w:ind w:left="0" w:firstLine="0"/>
              <w:rPr>
                <w:b/>
                <w:color w:val="auto"/>
              </w:rPr>
            </w:pPr>
            <w:r w:rsidRPr="00F86FAA">
              <w:rPr>
                <w:b/>
                <w:color w:val="auto"/>
              </w:rPr>
              <w:t>Место, дата начала и окончания подачи Заявок</w:t>
            </w:r>
          </w:p>
        </w:tc>
        <w:tc>
          <w:tcPr>
            <w:tcW w:w="6615" w:type="dxa"/>
          </w:tcPr>
          <w:p w:rsidR="00396A34" w:rsidRPr="008C1BC9" w:rsidRDefault="00396A34" w:rsidP="00396A34">
            <w:pPr>
              <w:pStyle w:val="1"/>
              <w:ind w:firstLine="284"/>
              <w:rPr>
                <w:b/>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Открытого конкурса </w:t>
            </w:r>
            <w:r w:rsidRPr="005E1B80">
              <w:rPr>
                <w:sz w:val="24"/>
                <w:szCs w:val="24"/>
              </w:rPr>
              <w:t>и до 14 часов 00 минут</w:t>
            </w:r>
            <w:r w:rsidRPr="005E1B80">
              <w:rPr>
                <w:sz w:val="24"/>
                <w:szCs w:val="24"/>
              </w:rPr>
              <w:br/>
              <w:t>«21» апреля 2017 г.</w:t>
            </w:r>
            <w:r>
              <w:rPr>
                <w:sz w:val="24"/>
                <w:szCs w:val="24"/>
                <w:shd w:val="clear" w:color="auto" w:fill="FFFF00"/>
              </w:rPr>
              <w:t xml:space="preserve"> </w:t>
            </w:r>
          </w:p>
        </w:tc>
      </w:tr>
      <w:tr w:rsidR="00396A34" w:rsidRPr="00F86FAA" w:rsidTr="00811DF6">
        <w:trPr>
          <w:jc w:val="center"/>
        </w:trPr>
        <w:tc>
          <w:tcPr>
            <w:tcW w:w="527" w:type="dxa"/>
          </w:tcPr>
          <w:p w:rsidR="00396A34" w:rsidRPr="00F86FAA" w:rsidRDefault="00396A34" w:rsidP="00396A34">
            <w:pPr>
              <w:pStyle w:val="1"/>
              <w:ind w:firstLine="0"/>
              <w:rPr>
                <w:b/>
                <w:sz w:val="24"/>
                <w:szCs w:val="24"/>
              </w:rPr>
            </w:pPr>
            <w:r w:rsidRPr="00F86FAA">
              <w:rPr>
                <w:b/>
                <w:sz w:val="24"/>
                <w:szCs w:val="24"/>
              </w:rPr>
              <w:t>7.</w:t>
            </w:r>
          </w:p>
        </w:tc>
        <w:tc>
          <w:tcPr>
            <w:tcW w:w="2497" w:type="dxa"/>
          </w:tcPr>
          <w:p w:rsidR="00396A34" w:rsidRPr="00F86FAA" w:rsidRDefault="00396A34" w:rsidP="00396A34">
            <w:pPr>
              <w:pStyle w:val="Default"/>
              <w:ind w:left="0" w:firstLine="0"/>
              <w:rPr>
                <w:b/>
                <w:color w:val="auto"/>
              </w:rPr>
            </w:pPr>
            <w:r w:rsidRPr="003D2759">
              <w:rPr>
                <w:b/>
                <w:color w:val="auto"/>
              </w:rPr>
              <w:t>Срок действия Заявки</w:t>
            </w:r>
            <w:r w:rsidRPr="003D2759">
              <w:rPr>
                <w:b/>
                <w:color w:val="auto"/>
              </w:rPr>
              <w:tab/>
            </w:r>
          </w:p>
        </w:tc>
        <w:tc>
          <w:tcPr>
            <w:tcW w:w="6615" w:type="dxa"/>
          </w:tcPr>
          <w:p w:rsidR="00396A34" w:rsidRPr="00F86FAA" w:rsidRDefault="00396A34" w:rsidP="00396A34">
            <w:pPr>
              <w:pStyle w:val="1"/>
              <w:ind w:firstLine="284"/>
              <w:rPr>
                <w:i/>
                <w:sz w:val="24"/>
                <w:szCs w:val="24"/>
              </w:rPr>
            </w:pPr>
            <w:r w:rsidRPr="003D2759">
              <w:rPr>
                <w:sz w:val="24"/>
                <w:szCs w:val="24"/>
              </w:rPr>
              <w:t xml:space="preserve">Заявка должна действовать не менее </w:t>
            </w:r>
            <w:r w:rsidRPr="003F5769">
              <w:rPr>
                <w:sz w:val="24"/>
                <w:szCs w:val="24"/>
              </w:rPr>
              <w:t>60</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96A34" w:rsidRPr="00F86FAA" w:rsidTr="00811DF6">
        <w:trPr>
          <w:jc w:val="center"/>
        </w:trPr>
        <w:tc>
          <w:tcPr>
            <w:tcW w:w="527" w:type="dxa"/>
          </w:tcPr>
          <w:p w:rsidR="00396A34" w:rsidRPr="00F86FAA" w:rsidRDefault="00396A34" w:rsidP="00396A34">
            <w:pPr>
              <w:pStyle w:val="1"/>
              <w:ind w:firstLine="0"/>
              <w:rPr>
                <w:b/>
                <w:sz w:val="24"/>
                <w:szCs w:val="24"/>
              </w:rPr>
            </w:pPr>
            <w:r w:rsidRPr="00F86FAA">
              <w:rPr>
                <w:b/>
                <w:sz w:val="24"/>
                <w:szCs w:val="24"/>
              </w:rPr>
              <w:t xml:space="preserve">8. </w:t>
            </w:r>
          </w:p>
        </w:tc>
        <w:tc>
          <w:tcPr>
            <w:tcW w:w="2497" w:type="dxa"/>
          </w:tcPr>
          <w:p w:rsidR="00396A34" w:rsidRPr="00F86FAA" w:rsidRDefault="00396A34" w:rsidP="00396A34">
            <w:pPr>
              <w:pStyle w:val="Default"/>
              <w:ind w:left="0" w:firstLine="0"/>
              <w:rPr>
                <w:b/>
                <w:color w:val="auto"/>
              </w:rPr>
            </w:pPr>
            <w:r>
              <w:rPr>
                <w:b/>
                <w:color w:val="auto"/>
              </w:rPr>
              <w:t>Рассмотрение оценка и с</w:t>
            </w:r>
            <w:r w:rsidRPr="00F86FAA">
              <w:rPr>
                <w:b/>
                <w:color w:val="auto"/>
              </w:rPr>
              <w:t>опоставление Заявок</w:t>
            </w:r>
          </w:p>
        </w:tc>
        <w:tc>
          <w:tcPr>
            <w:tcW w:w="6615" w:type="dxa"/>
          </w:tcPr>
          <w:p w:rsidR="00396A34" w:rsidRPr="00F86FAA" w:rsidRDefault="00396A34" w:rsidP="00396A34">
            <w:pPr>
              <w:pStyle w:val="1"/>
              <w:ind w:firstLine="284"/>
              <w:rPr>
                <w:sz w:val="24"/>
                <w:szCs w:val="24"/>
                <w:highlight w:val="cyan"/>
              </w:rPr>
            </w:pPr>
            <w:r>
              <w:rPr>
                <w:sz w:val="24"/>
                <w:szCs w:val="24"/>
              </w:rPr>
              <w:t>Оценка и с</w:t>
            </w:r>
            <w:r w:rsidRPr="00F86FAA">
              <w:rPr>
                <w:sz w:val="24"/>
                <w:szCs w:val="24"/>
              </w:rPr>
              <w:t xml:space="preserve">опоставление Заявок состоится </w:t>
            </w:r>
            <w:r>
              <w:rPr>
                <w:sz w:val="24"/>
                <w:szCs w:val="24"/>
              </w:rPr>
              <w:br/>
            </w:r>
            <w:r w:rsidRPr="005E1B80">
              <w:rPr>
                <w:sz w:val="24"/>
                <w:szCs w:val="24"/>
              </w:rPr>
              <w:t>«26» апреля 2017 г. в 14 часов 00 минут</w:t>
            </w:r>
            <w:r w:rsidRPr="00F86FAA">
              <w:rPr>
                <w:sz w:val="24"/>
                <w:szCs w:val="24"/>
              </w:rPr>
              <w:t xml:space="preserve"> местного времени по адресу, указанному в пункте 2 настоящей Информационной карты</w:t>
            </w:r>
          </w:p>
        </w:tc>
      </w:tr>
      <w:tr w:rsidR="00396A34" w:rsidRPr="009830CC" w:rsidTr="00811DF6">
        <w:trPr>
          <w:jc w:val="center"/>
        </w:trPr>
        <w:tc>
          <w:tcPr>
            <w:tcW w:w="527" w:type="dxa"/>
          </w:tcPr>
          <w:p w:rsidR="00396A34" w:rsidRPr="00F86FAA" w:rsidRDefault="00396A34" w:rsidP="00396A34">
            <w:pPr>
              <w:pStyle w:val="1"/>
              <w:ind w:firstLine="0"/>
              <w:rPr>
                <w:b/>
                <w:sz w:val="24"/>
                <w:szCs w:val="24"/>
              </w:rPr>
            </w:pPr>
            <w:r>
              <w:rPr>
                <w:b/>
                <w:sz w:val="24"/>
                <w:szCs w:val="24"/>
              </w:rPr>
              <w:t>9.</w:t>
            </w:r>
          </w:p>
        </w:tc>
        <w:tc>
          <w:tcPr>
            <w:tcW w:w="2497" w:type="dxa"/>
          </w:tcPr>
          <w:p w:rsidR="00396A34" w:rsidRPr="00F86FAA" w:rsidRDefault="00396A34" w:rsidP="00396A34">
            <w:pPr>
              <w:pStyle w:val="Default"/>
              <w:ind w:left="0" w:firstLine="0"/>
              <w:rPr>
                <w:b/>
                <w:color w:val="auto"/>
              </w:rPr>
            </w:pPr>
            <w:r>
              <w:rPr>
                <w:b/>
                <w:color w:val="auto"/>
              </w:rPr>
              <w:t>Конкурсная комиссия</w:t>
            </w:r>
          </w:p>
        </w:tc>
        <w:tc>
          <w:tcPr>
            <w:tcW w:w="6615" w:type="dxa"/>
          </w:tcPr>
          <w:p w:rsidR="00396A34" w:rsidRDefault="00396A34" w:rsidP="00396A34">
            <w:pPr>
              <w:pStyle w:val="1"/>
              <w:ind w:firstLine="271"/>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Pr>
                <w:sz w:val="24"/>
                <w:szCs w:val="24"/>
              </w:rPr>
              <w:t>филиала ПАО «</w:t>
            </w:r>
            <w:proofErr w:type="spellStart"/>
            <w:r>
              <w:rPr>
                <w:sz w:val="24"/>
                <w:szCs w:val="24"/>
              </w:rPr>
              <w:t>ТрансКонтейнер</w:t>
            </w:r>
            <w:proofErr w:type="spellEnd"/>
            <w:r>
              <w:rPr>
                <w:sz w:val="24"/>
                <w:szCs w:val="24"/>
              </w:rPr>
              <w:t xml:space="preserve">» на Московской железной дороге. </w:t>
            </w:r>
          </w:p>
          <w:p w:rsidR="00396A34" w:rsidRPr="009830CC" w:rsidRDefault="00396A34" w:rsidP="00396A34">
            <w:pPr>
              <w:pStyle w:val="1"/>
              <w:ind w:firstLine="271"/>
              <w:rPr>
                <w:sz w:val="24"/>
                <w:szCs w:val="24"/>
                <w:highlight w:val="cyan"/>
              </w:rPr>
            </w:pPr>
            <w:r w:rsidRPr="002F29F8">
              <w:rPr>
                <w:sz w:val="24"/>
                <w:szCs w:val="24"/>
              </w:rPr>
              <w:t xml:space="preserve">Место подведения итогов: 107014, </w:t>
            </w:r>
            <w:r>
              <w:rPr>
                <w:sz w:val="24"/>
                <w:szCs w:val="24"/>
              </w:rPr>
              <w:t xml:space="preserve">г. </w:t>
            </w:r>
            <w:r w:rsidRPr="002F29F8">
              <w:rPr>
                <w:sz w:val="24"/>
                <w:szCs w:val="24"/>
              </w:rPr>
              <w:t>Москва, ул. Короленко</w:t>
            </w:r>
            <w:r>
              <w:rPr>
                <w:sz w:val="24"/>
                <w:szCs w:val="24"/>
              </w:rPr>
              <w:t>,</w:t>
            </w:r>
            <w:r w:rsidRPr="002F29F8">
              <w:rPr>
                <w:sz w:val="24"/>
                <w:szCs w:val="24"/>
              </w:rPr>
              <w:t xml:space="preserve"> д. 8.</w:t>
            </w:r>
          </w:p>
        </w:tc>
      </w:tr>
      <w:tr w:rsidR="00396A34" w:rsidRPr="00ED2904" w:rsidTr="00811DF6">
        <w:trPr>
          <w:jc w:val="center"/>
        </w:trPr>
        <w:tc>
          <w:tcPr>
            <w:tcW w:w="527" w:type="dxa"/>
          </w:tcPr>
          <w:p w:rsidR="00396A34" w:rsidRPr="00F86FAA" w:rsidRDefault="00396A34" w:rsidP="00396A34">
            <w:pPr>
              <w:pStyle w:val="1"/>
              <w:ind w:firstLine="0"/>
              <w:rPr>
                <w:b/>
                <w:sz w:val="24"/>
                <w:szCs w:val="24"/>
              </w:rPr>
            </w:pPr>
            <w:r>
              <w:rPr>
                <w:b/>
                <w:sz w:val="24"/>
                <w:szCs w:val="24"/>
              </w:rPr>
              <w:t>10.</w:t>
            </w:r>
          </w:p>
        </w:tc>
        <w:tc>
          <w:tcPr>
            <w:tcW w:w="2497" w:type="dxa"/>
          </w:tcPr>
          <w:p w:rsidR="00396A34" w:rsidRPr="00F86FAA" w:rsidRDefault="00396A34" w:rsidP="00396A34">
            <w:pPr>
              <w:pStyle w:val="Default"/>
              <w:ind w:left="0" w:firstLine="0"/>
              <w:rPr>
                <w:b/>
                <w:color w:val="auto"/>
              </w:rPr>
            </w:pPr>
            <w:r>
              <w:rPr>
                <w:b/>
                <w:color w:val="auto"/>
              </w:rPr>
              <w:t>Подведение итогов</w:t>
            </w:r>
          </w:p>
        </w:tc>
        <w:tc>
          <w:tcPr>
            <w:tcW w:w="6615" w:type="dxa"/>
          </w:tcPr>
          <w:p w:rsidR="00396A34" w:rsidRPr="00ED2904" w:rsidRDefault="00396A34" w:rsidP="00396A34">
            <w:pPr>
              <w:pStyle w:val="1"/>
              <w:ind w:firstLine="284"/>
              <w:rPr>
                <w:sz w:val="24"/>
                <w:szCs w:val="24"/>
              </w:rPr>
            </w:pPr>
            <w:r w:rsidRPr="00725483">
              <w:rPr>
                <w:sz w:val="24"/>
                <w:szCs w:val="24"/>
              </w:rPr>
              <w:t xml:space="preserve">Подведение итогов состоится </w:t>
            </w:r>
            <w:r>
              <w:rPr>
                <w:sz w:val="24"/>
                <w:szCs w:val="24"/>
              </w:rPr>
              <w:t xml:space="preserve">не позднее </w:t>
            </w:r>
            <w:r w:rsidRPr="005E1B80">
              <w:rPr>
                <w:sz w:val="24"/>
                <w:szCs w:val="24"/>
              </w:rPr>
              <w:t>14 часов 00 минут</w:t>
            </w:r>
            <w:r w:rsidRPr="00F86FAA">
              <w:rPr>
                <w:sz w:val="24"/>
                <w:szCs w:val="24"/>
              </w:rPr>
              <w:t xml:space="preserve"> местного</w:t>
            </w:r>
            <w:r>
              <w:rPr>
                <w:sz w:val="24"/>
                <w:szCs w:val="24"/>
              </w:rPr>
              <w:t xml:space="preserve"> </w:t>
            </w:r>
            <w:r w:rsidRPr="00F86FAA">
              <w:rPr>
                <w:sz w:val="24"/>
                <w:szCs w:val="24"/>
              </w:rPr>
              <w:t>времени</w:t>
            </w:r>
            <w:r>
              <w:rPr>
                <w:sz w:val="24"/>
                <w:szCs w:val="24"/>
              </w:rPr>
              <w:t xml:space="preserve"> «03</w:t>
            </w:r>
            <w:r w:rsidRPr="005E1B80">
              <w:rPr>
                <w:sz w:val="24"/>
                <w:szCs w:val="24"/>
              </w:rPr>
              <w:t xml:space="preserve">» мая 2017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bl>
    <w:p w:rsidR="009C68E1" w:rsidRDefault="009C68E1" w:rsidP="004A7085">
      <w:pPr>
        <w:tabs>
          <w:tab w:val="left" w:pos="709"/>
        </w:tabs>
        <w:ind w:firstLine="709"/>
        <w:jc w:val="both"/>
        <w:rPr>
          <w:sz w:val="28"/>
          <w:szCs w:val="28"/>
        </w:rPr>
      </w:pPr>
    </w:p>
    <w:p w:rsidR="009C68E1" w:rsidRPr="00396A34" w:rsidRDefault="00396A34" w:rsidP="004A7085">
      <w:pPr>
        <w:tabs>
          <w:tab w:val="left" w:pos="709"/>
        </w:tabs>
        <w:ind w:firstLine="709"/>
        <w:jc w:val="both"/>
        <w:rPr>
          <w:b/>
          <w:sz w:val="28"/>
          <w:szCs w:val="28"/>
        </w:rPr>
      </w:pPr>
      <w:r w:rsidRPr="00396A34">
        <w:rPr>
          <w:b/>
          <w:sz w:val="28"/>
          <w:szCs w:val="28"/>
          <w:u w:val="single"/>
        </w:rPr>
        <w:t>указать:</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
        <w:gridCol w:w="2497"/>
        <w:gridCol w:w="6615"/>
      </w:tblGrid>
      <w:tr w:rsidR="00811DF6" w:rsidRPr="008C1BC9" w:rsidTr="00811DF6">
        <w:trPr>
          <w:jc w:val="center"/>
        </w:trPr>
        <w:tc>
          <w:tcPr>
            <w:tcW w:w="527" w:type="dxa"/>
          </w:tcPr>
          <w:p w:rsidR="00811DF6" w:rsidRPr="00F86FAA" w:rsidRDefault="00811DF6" w:rsidP="000476B2">
            <w:pPr>
              <w:pStyle w:val="1"/>
              <w:ind w:firstLine="0"/>
              <w:rPr>
                <w:b/>
                <w:sz w:val="24"/>
                <w:szCs w:val="24"/>
              </w:rPr>
            </w:pPr>
            <w:r>
              <w:rPr>
                <w:b/>
                <w:sz w:val="24"/>
                <w:szCs w:val="24"/>
              </w:rPr>
              <w:t>6</w:t>
            </w:r>
            <w:r w:rsidRPr="00F86FAA">
              <w:rPr>
                <w:b/>
                <w:sz w:val="24"/>
                <w:szCs w:val="24"/>
              </w:rPr>
              <w:t>.</w:t>
            </w:r>
          </w:p>
        </w:tc>
        <w:tc>
          <w:tcPr>
            <w:tcW w:w="2497" w:type="dxa"/>
          </w:tcPr>
          <w:p w:rsidR="00811DF6" w:rsidRPr="00F86FAA" w:rsidRDefault="00811DF6" w:rsidP="000476B2">
            <w:pPr>
              <w:pStyle w:val="Default"/>
              <w:ind w:left="0" w:firstLine="0"/>
              <w:rPr>
                <w:b/>
                <w:color w:val="auto"/>
              </w:rPr>
            </w:pPr>
            <w:r w:rsidRPr="00F86FAA">
              <w:rPr>
                <w:b/>
                <w:color w:val="auto"/>
              </w:rPr>
              <w:t>Место, дата начала и окончания подачи Заявок</w:t>
            </w:r>
          </w:p>
        </w:tc>
        <w:tc>
          <w:tcPr>
            <w:tcW w:w="6615" w:type="dxa"/>
          </w:tcPr>
          <w:p w:rsidR="00811DF6" w:rsidRPr="008C1BC9" w:rsidRDefault="00811DF6" w:rsidP="000476B2">
            <w:pPr>
              <w:pStyle w:val="1"/>
              <w:ind w:firstLine="284"/>
              <w:rPr>
                <w:b/>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Открытого конкурса </w:t>
            </w:r>
            <w:r w:rsidRPr="005E1B80">
              <w:rPr>
                <w:sz w:val="24"/>
                <w:szCs w:val="24"/>
              </w:rPr>
              <w:t>и до 14 часов 00 минут</w:t>
            </w:r>
            <w:r w:rsidRPr="005E1B80">
              <w:rPr>
                <w:sz w:val="24"/>
                <w:szCs w:val="24"/>
              </w:rPr>
              <w:br/>
              <w:t>«</w:t>
            </w:r>
            <w:r>
              <w:rPr>
                <w:sz w:val="24"/>
                <w:szCs w:val="24"/>
              </w:rPr>
              <w:t>03</w:t>
            </w:r>
            <w:r w:rsidRPr="005E1B80">
              <w:rPr>
                <w:sz w:val="24"/>
                <w:szCs w:val="24"/>
              </w:rPr>
              <w:t xml:space="preserve">» </w:t>
            </w:r>
            <w:r>
              <w:rPr>
                <w:sz w:val="24"/>
                <w:szCs w:val="24"/>
              </w:rPr>
              <w:t>мая</w:t>
            </w:r>
            <w:r w:rsidRPr="005E1B80">
              <w:rPr>
                <w:sz w:val="24"/>
                <w:szCs w:val="24"/>
              </w:rPr>
              <w:t xml:space="preserve"> 2017 г.</w:t>
            </w:r>
            <w:r>
              <w:rPr>
                <w:sz w:val="24"/>
                <w:szCs w:val="24"/>
                <w:shd w:val="clear" w:color="auto" w:fill="FFFF00"/>
              </w:rPr>
              <w:t xml:space="preserve"> </w:t>
            </w:r>
          </w:p>
        </w:tc>
      </w:tr>
      <w:tr w:rsidR="00811DF6" w:rsidRPr="00F86FAA" w:rsidTr="00811DF6">
        <w:trPr>
          <w:jc w:val="center"/>
        </w:trPr>
        <w:tc>
          <w:tcPr>
            <w:tcW w:w="527" w:type="dxa"/>
          </w:tcPr>
          <w:p w:rsidR="00811DF6" w:rsidRPr="00F86FAA" w:rsidRDefault="00811DF6" w:rsidP="000476B2">
            <w:pPr>
              <w:pStyle w:val="1"/>
              <w:ind w:firstLine="0"/>
              <w:rPr>
                <w:b/>
                <w:sz w:val="24"/>
                <w:szCs w:val="24"/>
              </w:rPr>
            </w:pPr>
            <w:r>
              <w:rPr>
                <w:b/>
                <w:sz w:val="24"/>
                <w:szCs w:val="24"/>
              </w:rPr>
              <w:t>7</w:t>
            </w:r>
            <w:r w:rsidRPr="00F86FAA">
              <w:rPr>
                <w:b/>
                <w:sz w:val="24"/>
                <w:szCs w:val="24"/>
              </w:rPr>
              <w:t>.</w:t>
            </w:r>
          </w:p>
        </w:tc>
        <w:tc>
          <w:tcPr>
            <w:tcW w:w="2497" w:type="dxa"/>
          </w:tcPr>
          <w:p w:rsidR="00811DF6" w:rsidRPr="00F86FAA" w:rsidRDefault="00811DF6" w:rsidP="000476B2">
            <w:pPr>
              <w:pStyle w:val="Default"/>
              <w:ind w:left="0" w:firstLine="0"/>
              <w:rPr>
                <w:b/>
                <w:color w:val="auto"/>
              </w:rPr>
            </w:pPr>
            <w:r w:rsidRPr="003D2759">
              <w:rPr>
                <w:b/>
                <w:color w:val="auto"/>
              </w:rPr>
              <w:t>Срок действия Заявки</w:t>
            </w:r>
            <w:r w:rsidRPr="003D2759">
              <w:rPr>
                <w:b/>
                <w:color w:val="auto"/>
              </w:rPr>
              <w:tab/>
            </w:r>
          </w:p>
        </w:tc>
        <w:tc>
          <w:tcPr>
            <w:tcW w:w="6615" w:type="dxa"/>
          </w:tcPr>
          <w:p w:rsidR="00811DF6" w:rsidRPr="00F86FAA" w:rsidRDefault="00811DF6" w:rsidP="000476B2">
            <w:pPr>
              <w:pStyle w:val="1"/>
              <w:ind w:firstLine="284"/>
              <w:rPr>
                <w:i/>
                <w:sz w:val="24"/>
                <w:szCs w:val="24"/>
              </w:rPr>
            </w:pPr>
            <w:r w:rsidRPr="003D2759">
              <w:rPr>
                <w:sz w:val="24"/>
                <w:szCs w:val="24"/>
              </w:rPr>
              <w:t xml:space="preserve">Заявка должна действовать не менее </w:t>
            </w:r>
            <w:r w:rsidRPr="003F5769">
              <w:rPr>
                <w:sz w:val="24"/>
                <w:szCs w:val="24"/>
              </w:rPr>
              <w:t>60</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811DF6" w:rsidRPr="00F86FAA" w:rsidTr="00811DF6">
        <w:trPr>
          <w:jc w:val="center"/>
        </w:trPr>
        <w:tc>
          <w:tcPr>
            <w:tcW w:w="527" w:type="dxa"/>
          </w:tcPr>
          <w:p w:rsidR="00811DF6" w:rsidRPr="00F86FAA" w:rsidRDefault="00811DF6" w:rsidP="000476B2">
            <w:pPr>
              <w:pStyle w:val="1"/>
              <w:ind w:firstLine="0"/>
              <w:rPr>
                <w:b/>
                <w:sz w:val="24"/>
                <w:szCs w:val="24"/>
              </w:rPr>
            </w:pPr>
            <w:r>
              <w:rPr>
                <w:b/>
                <w:sz w:val="24"/>
                <w:szCs w:val="24"/>
              </w:rPr>
              <w:lastRenderedPageBreak/>
              <w:t>8</w:t>
            </w:r>
            <w:r w:rsidRPr="00F86FAA">
              <w:rPr>
                <w:b/>
                <w:sz w:val="24"/>
                <w:szCs w:val="24"/>
              </w:rPr>
              <w:t xml:space="preserve">. </w:t>
            </w:r>
          </w:p>
        </w:tc>
        <w:tc>
          <w:tcPr>
            <w:tcW w:w="2497" w:type="dxa"/>
          </w:tcPr>
          <w:p w:rsidR="00811DF6" w:rsidRPr="00F86FAA" w:rsidRDefault="00811DF6" w:rsidP="000476B2">
            <w:pPr>
              <w:pStyle w:val="Default"/>
              <w:ind w:left="0" w:firstLine="0"/>
              <w:rPr>
                <w:b/>
                <w:color w:val="auto"/>
              </w:rPr>
            </w:pPr>
            <w:r>
              <w:rPr>
                <w:b/>
                <w:color w:val="auto"/>
              </w:rPr>
              <w:t>Рассмотрение оценка и с</w:t>
            </w:r>
            <w:r w:rsidRPr="00F86FAA">
              <w:rPr>
                <w:b/>
                <w:color w:val="auto"/>
              </w:rPr>
              <w:t>опоставление Заявок</w:t>
            </w:r>
          </w:p>
        </w:tc>
        <w:tc>
          <w:tcPr>
            <w:tcW w:w="6615" w:type="dxa"/>
          </w:tcPr>
          <w:p w:rsidR="00811DF6" w:rsidRPr="00F86FAA" w:rsidRDefault="00811DF6" w:rsidP="000476B2">
            <w:pPr>
              <w:pStyle w:val="1"/>
              <w:ind w:firstLine="284"/>
              <w:rPr>
                <w:sz w:val="24"/>
                <w:szCs w:val="24"/>
                <w:highlight w:val="cyan"/>
              </w:rPr>
            </w:pPr>
            <w:r>
              <w:rPr>
                <w:sz w:val="24"/>
                <w:szCs w:val="24"/>
              </w:rPr>
              <w:t>Оценка и с</w:t>
            </w:r>
            <w:r w:rsidRPr="00F86FAA">
              <w:rPr>
                <w:sz w:val="24"/>
                <w:szCs w:val="24"/>
              </w:rPr>
              <w:t xml:space="preserve">опоставление Заявок состоится </w:t>
            </w:r>
            <w:r>
              <w:rPr>
                <w:sz w:val="24"/>
                <w:szCs w:val="24"/>
              </w:rPr>
              <w:br/>
            </w:r>
            <w:r w:rsidRPr="005E1B80">
              <w:rPr>
                <w:sz w:val="24"/>
                <w:szCs w:val="24"/>
              </w:rPr>
              <w:t>«</w:t>
            </w:r>
            <w:r>
              <w:rPr>
                <w:sz w:val="24"/>
                <w:szCs w:val="24"/>
              </w:rPr>
              <w:t>10</w:t>
            </w:r>
            <w:r w:rsidRPr="005E1B80">
              <w:rPr>
                <w:sz w:val="24"/>
                <w:szCs w:val="24"/>
              </w:rPr>
              <w:t xml:space="preserve">» </w:t>
            </w:r>
            <w:r>
              <w:rPr>
                <w:sz w:val="24"/>
                <w:szCs w:val="24"/>
              </w:rPr>
              <w:t>мая</w:t>
            </w:r>
            <w:r w:rsidRPr="005E1B80">
              <w:rPr>
                <w:sz w:val="24"/>
                <w:szCs w:val="24"/>
              </w:rPr>
              <w:t xml:space="preserve"> 2017 г. в 14 часов 00 минут</w:t>
            </w:r>
            <w:r w:rsidRPr="00F86FAA">
              <w:rPr>
                <w:sz w:val="24"/>
                <w:szCs w:val="24"/>
              </w:rPr>
              <w:t xml:space="preserve"> местного времени по адресу, указанному в пункте 2 настоящей Информационной карты</w:t>
            </w:r>
          </w:p>
        </w:tc>
      </w:tr>
      <w:tr w:rsidR="00811DF6" w:rsidRPr="009830CC" w:rsidTr="00811DF6">
        <w:trPr>
          <w:jc w:val="center"/>
        </w:trPr>
        <w:tc>
          <w:tcPr>
            <w:tcW w:w="527" w:type="dxa"/>
          </w:tcPr>
          <w:p w:rsidR="00811DF6" w:rsidRPr="00F86FAA" w:rsidRDefault="00811DF6" w:rsidP="000476B2">
            <w:pPr>
              <w:pStyle w:val="1"/>
              <w:ind w:firstLine="0"/>
              <w:rPr>
                <w:b/>
                <w:sz w:val="24"/>
                <w:szCs w:val="24"/>
              </w:rPr>
            </w:pPr>
            <w:r>
              <w:rPr>
                <w:b/>
                <w:sz w:val="24"/>
                <w:szCs w:val="24"/>
              </w:rPr>
              <w:t>9.</w:t>
            </w:r>
          </w:p>
        </w:tc>
        <w:tc>
          <w:tcPr>
            <w:tcW w:w="2497" w:type="dxa"/>
          </w:tcPr>
          <w:p w:rsidR="00811DF6" w:rsidRPr="00F86FAA" w:rsidRDefault="00811DF6" w:rsidP="000476B2">
            <w:pPr>
              <w:pStyle w:val="Default"/>
              <w:ind w:left="0" w:firstLine="0"/>
              <w:rPr>
                <w:b/>
                <w:color w:val="auto"/>
              </w:rPr>
            </w:pPr>
            <w:r>
              <w:rPr>
                <w:b/>
                <w:color w:val="auto"/>
              </w:rPr>
              <w:t>Конкурсная комиссия</w:t>
            </w:r>
          </w:p>
        </w:tc>
        <w:tc>
          <w:tcPr>
            <w:tcW w:w="6615" w:type="dxa"/>
          </w:tcPr>
          <w:p w:rsidR="00811DF6" w:rsidRDefault="00811DF6" w:rsidP="000476B2">
            <w:pPr>
              <w:pStyle w:val="1"/>
              <w:ind w:firstLine="271"/>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Pr>
                <w:sz w:val="24"/>
                <w:szCs w:val="24"/>
              </w:rPr>
              <w:t>филиала ПАО «</w:t>
            </w:r>
            <w:proofErr w:type="spellStart"/>
            <w:r>
              <w:rPr>
                <w:sz w:val="24"/>
                <w:szCs w:val="24"/>
              </w:rPr>
              <w:t>ТрансКонтейнер</w:t>
            </w:r>
            <w:proofErr w:type="spellEnd"/>
            <w:r>
              <w:rPr>
                <w:sz w:val="24"/>
                <w:szCs w:val="24"/>
              </w:rPr>
              <w:t xml:space="preserve">» на Московской железной дороге. </w:t>
            </w:r>
          </w:p>
          <w:p w:rsidR="00811DF6" w:rsidRPr="009830CC" w:rsidRDefault="00811DF6" w:rsidP="000476B2">
            <w:pPr>
              <w:pStyle w:val="1"/>
              <w:ind w:firstLine="271"/>
              <w:rPr>
                <w:sz w:val="24"/>
                <w:szCs w:val="24"/>
                <w:highlight w:val="cyan"/>
              </w:rPr>
            </w:pPr>
            <w:r w:rsidRPr="002F29F8">
              <w:rPr>
                <w:sz w:val="24"/>
                <w:szCs w:val="24"/>
              </w:rPr>
              <w:t xml:space="preserve">Место подведения итогов: 107014, </w:t>
            </w:r>
            <w:r>
              <w:rPr>
                <w:sz w:val="24"/>
                <w:szCs w:val="24"/>
              </w:rPr>
              <w:t xml:space="preserve">г. </w:t>
            </w:r>
            <w:r w:rsidRPr="002F29F8">
              <w:rPr>
                <w:sz w:val="24"/>
                <w:szCs w:val="24"/>
              </w:rPr>
              <w:t>Москва, ул. Короленко</w:t>
            </w:r>
            <w:r>
              <w:rPr>
                <w:sz w:val="24"/>
                <w:szCs w:val="24"/>
              </w:rPr>
              <w:t>,</w:t>
            </w:r>
            <w:r w:rsidRPr="002F29F8">
              <w:rPr>
                <w:sz w:val="24"/>
                <w:szCs w:val="24"/>
              </w:rPr>
              <w:t xml:space="preserve"> д. 8.</w:t>
            </w:r>
          </w:p>
        </w:tc>
      </w:tr>
      <w:tr w:rsidR="00811DF6" w:rsidRPr="00ED2904" w:rsidTr="00811DF6">
        <w:trPr>
          <w:jc w:val="center"/>
        </w:trPr>
        <w:tc>
          <w:tcPr>
            <w:tcW w:w="527" w:type="dxa"/>
          </w:tcPr>
          <w:p w:rsidR="00811DF6" w:rsidRPr="00F86FAA" w:rsidRDefault="00811DF6" w:rsidP="000476B2">
            <w:pPr>
              <w:pStyle w:val="1"/>
              <w:ind w:firstLine="0"/>
              <w:rPr>
                <w:b/>
                <w:sz w:val="24"/>
                <w:szCs w:val="24"/>
              </w:rPr>
            </w:pPr>
            <w:r>
              <w:rPr>
                <w:b/>
                <w:sz w:val="24"/>
                <w:szCs w:val="24"/>
              </w:rPr>
              <w:t>10.</w:t>
            </w:r>
          </w:p>
        </w:tc>
        <w:tc>
          <w:tcPr>
            <w:tcW w:w="2497" w:type="dxa"/>
          </w:tcPr>
          <w:p w:rsidR="00811DF6" w:rsidRPr="00F86FAA" w:rsidRDefault="00811DF6" w:rsidP="000476B2">
            <w:pPr>
              <w:pStyle w:val="Default"/>
              <w:ind w:left="0" w:firstLine="0"/>
              <w:rPr>
                <w:b/>
                <w:color w:val="auto"/>
              </w:rPr>
            </w:pPr>
            <w:r>
              <w:rPr>
                <w:b/>
                <w:color w:val="auto"/>
              </w:rPr>
              <w:t>Подведение итогов</w:t>
            </w:r>
          </w:p>
        </w:tc>
        <w:tc>
          <w:tcPr>
            <w:tcW w:w="6615" w:type="dxa"/>
          </w:tcPr>
          <w:p w:rsidR="00811DF6" w:rsidRPr="00ED2904" w:rsidRDefault="00811DF6" w:rsidP="000476B2">
            <w:pPr>
              <w:pStyle w:val="1"/>
              <w:ind w:firstLine="284"/>
              <w:rPr>
                <w:sz w:val="24"/>
                <w:szCs w:val="24"/>
              </w:rPr>
            </w:pPr>
            <w:r w:rsidRPr="00725483">
              <w:rPr>
                <w:sz w:val="24"/>
                <w:szCs w:val="24"/>
              </w:rPr>
              <w:t xml:space="preserve">Подведение итогов состоится </w:t>
            </w:r>
            <w:r>
              <w:rPr>
                <w:sz w:val="24"/>
                <w:szCs w:val="24"/>
              </w:rPr>
              <w:t xml:space="preserve">не позднее </w:t>
            </w:r>
            <w:r w:rsidRPr="005E1B80">
              <w:rPr>
                <w:sz w:val="24"/>
                <w:szCs w:val="24"/>
              </w:rPr>
              <w:t>14 часов 00 минут</w:t>
            </w:r>
            <w:r w:rsidRPr="00F86FAA">
              <w:rPr>
                <w:sz w:val="24"/>
                <w:szCs w:val="24"/>
              </w:rPr>
              <w:t xml:space="preserve"> местного</w:t>
            </w:r>
            <w:r>
              <w:rPr>
                <w:sz w:val="24"/>
                <w:szCs w:val="24"/>
              </w:rPr>
              <w:t xml:space="preserve"> </w:t>
            </w:r>
            <w:r w:rsidRPr="00F86FAA">
              <w:rPr>
                <w:sz w:val="24"/>
                <w:szCs w:val="24"/>
              </w:rPr>
              <w:t>времени</w:t>
            </w:r>
            <w:r>
              <w:rPr>
                <w:sz w:val="24"/>
                <w:szCs w:val="24"/>
              </w:rPr>
              <w:t xml:space="preserve"> «16</w:t>
            </w:r>
            <w:r w:rsidRPr="005E1B80">
              <w:rPr>
                <w:sz w:val="24"/>
                <w:szCs w:val="24"/>
              </w:rPr>
              <w:t xml:space="preserve">» мая 2017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bl>
    <w:p w:rsidR="009C68E1" w:rsidRDefault="009C68E1" w:rsidP="004A7085">
      <w:pPr>
        <w:tabs>
          <w:tab w:val="left" w:pos="709"/>
        </w:tabs>
        <w:ind w:firstLine="709"/>
        <w:jc w:val="both"/>
        <w:rPr>
          <w:sz w:val="28"/>
          <w:szCs w:val="28"/>
        </w:rPr>
      </w:pPr>
    </w:p>
    <w:p w:rsidR="003D7B09" w:rsidRDefault="003D7B09" w:rsidP="003D7B09">
      <w:pPr>
        <w:pStyle w:val="a4"/>
        <w:ind w:left="0" w:firstLine="0"/>
        <w:outlineLvl w:val="1"/>
        <w:rPr>
          <w:b/>
          <w:sz w:val="28"/>
          <w:szCs w:val="28"/>
          <w:u w:val="single"/>
        </w:rPr>
      </w:pPr>
      <w:r>
        <w:rPr>
          <w:sz w:val="28"/>
          <w:szCs w:val="28"/>
        </w:rPr>
        <w:t>3.В Приложении №3 Документации «</w:t>
      </w:r>
      <w:r w:rsidRPr="003D7B09">
        <w:rPr>
          <w:sz w:val="28"/>
          <w:szCs w:val="28"/>
        </w:rPr>
        <w:t>Финансово-коммерческое предложение»</w:t>
      </w:r>
      <w:r w:rsidRPr="003D7B09">
        <w:rPr>
          <w:b/>
          <w:sz w:val="28"/>
          <w:szCs w:val="28"/>
          <w:u w:val="single"/>
        </w:rPr>
        <w:t xml:space="preserve"> </w:t>
      </w:r>
      <w:r w:rsidRPr="00811DF6">
        <w:rPr>
          <w:b/>
          <w:sz w:val="28"/>
          <w:szCs w:val="28"/>
          <w:u w:val="single"/>
        </w:rPr>
        <w:t>вместо текста:</w:t>
      </w:r>
    </w:p>
    <w:tbl>
      <w:tblPr>
        <w:tblW w:w="5074" w:type="pct"/>
        <w:tblLayout w:type="fixed"/>
        <w:tblLook w:val="0000"/>
      </w:tblPr>
      <w:tblGrid>
        <w:gridCol w:w="452"/>
        <w:gridCol w:w="1004"/>
        <w:gridCol w:w="1129"/>
        <w:gridCol w:w="989"/>
        <w:gridCol w:w="1088"/>
        <w:gridCol w:w="1263"/>
        <w:gridCol w:w="1212"/>
        <w:gridCol w:w="1290"/>
        <w:gridCol w:w="1286"/>
      </w:tblGrid>
      <w:tr w:rsidR="003D7B09" w:rsidTr="003D7B09">
        <w:trPr>
          <w:trHeight w:val="3662"/>
        </w:trPr>
        <w:tc>
          <w:tcPr>
            <w:tcW w:w="233" w:type="pct"/>
            <w:tcBorders>
              <w:top w:val="single" w:sz="4" w:space="0" w:color="auto"/>
              <w:left w:val="single" w:sz="4" w:space="0" w:color="auto"/>
              <w:bottom w:val="single" w:sz="4" w:space="0" w:color="auto"/>
              <w:right w:val="single" w:sz="4" w:space="0" w:color="auto"/>
            </w:tcBorders>
            <w:vAlign w:val="center"/>
          </w:tcPr>
          <w:p w:rsidR="003D7B09" w:rsidRDefault="003D7B09" w:rsidP="00DD483A">
            <w:r>
              <w:t xml:space="preserve">№ </w:t>
            </w:r>
            <w:proofErr w:type="spellStart"/>
            <w:proofErr w:type="gramStart"/>
            <w:r>
              <w:t>п</w:t>
            </w:r>
            <w:proofErr w:type="spellEnd"/>
            <w:proofErr w:type="gramEnd"/>
            <w:r>
              <w:t>/</w:t>
            </w:r>
            <w:proofErr w:type="spellStart"/>
            <w:r>
              <w:t>п</w:t>
            </w:r>
            <w:proofErr w:type="spellEnd"/>
          </w:p>
        </w:tc>
        <w:tc>
          <w:tcPr>
            <w:tcW w:w="517" w:type="pct"/>
            <w:tcBorders>
              <w:top w:val="single" w:sz="4" w:space="0" w:color="auto"/>
              <w:left w:val="single" w:sz="4" w:space="0" w:color="auto"/>
              <w:bottom w:val="single" w:sz="4" w:space="0" w:color="auto"/>
              <w:right w:val="single" w:sz="4" w:space="0" w:color="auto"/>
            </w:tcBorders>
            <w:vAlign w:val="center"/>
          </w:tcPr>
          <w:p w:rsidR="003D7B09" w:rsidRDefault="003D7B09" w:rsidP="00DD483A">
            <w:r>
              <w:t>Наименование товаров</w:t>
            </w:r>
          </w:p>
        </w:tc>
        <w:tc>
          <w:tcPr>
            <w:tcW w:w="581" w:type="pct"/>
            <w:tcBorders>
              <w:top w:val="single" w:sz="4" w:space="0" w:color="auto"/>
              <w:left w:val="single" w:sz="4" w:space="0" w:color="auto"/>
              <w:bottom w:val="single" w:sz="4" w:space="0" w:color="auto"/>
              <w:right w:val="single" w:sz="4" w:space="0" w:color="auto"/>
            </w:tcBorders>
            <w:vAlign w:val="center"/>
          </w:tcPr>
          <w:p w:rsidR="003D7B09" w:rsidRPr="00FE32CE" w:rsidRDefault="003D7B09" w:rsidP="00DD483A">
            <w:r w:rsidRPr="00FE32CE">
              <w:t xml:space="preserve">Производитель </w:t>
            </w:r>
          </w:p>
        </w:tc>
        <w:tc>
          <w:tcPr>
            <w:tcW w:w="509" w:type="pct"/>
            <w:tcBorders>
              <w:top w:val="single" w:sz="4" w:space="0" w:color="auto"/>
              <w:left w:val="single" w:sz="4" w:space="0" w:color="auto"/>
              <w:bottom w:val="single" w:sz="4" w:space="0" w:color="auto"/>
              <w:right w:val="single" w:sz="4" w:space="0" w:color="auto"/>
            </w:tcBorders>
            <w:vAlign w:val="center"/>
          </w:tcPr>
          <w:p w:rsidR="003D7B09" w:rsidRDefault="003D7B09" w:rsidP="00DD483A">
            <w:pPr>
              <w:ind w:left="32" w:hanging="32"/>
            </w:pPr>
            <w:r>
              <w:t>Цена за единицу товара в руб., без учета НДС</w:t>
            </w:r>
          </w:p>
        </w:tc>
        <w:tc>
          <w:tcPr>
            <w:tcW w:w="560" w:type="pct"/>
            <w:tcBorders>
              <w:top w:val="single" w:sz="4" w:space="0" w:color="auto"/>
              <w:left w:val="single" w:sz="4" w:space="0" w:color="auto"/>
              <w:bottom w:val="single" w:sz="4" w:space="0" w:color="auto"/>
              <w:right w:val="single" w:sz="4" w:space="0" w:color="auto"/>
            </w:tcBorders>
            <w:vAlign w:val="center"/>
          </w:tcPr>
          <w:p w:rsidR="003D7B09" w:rsidRDefault="003D7B09" w:rsidP="00DD483A">
            <w:r>
              <w:t>Количество поставляемых товаров</w:t>
            </w:r>
          </w:p>
        </w:tc>
        <w:tc>
          <w:tcPr>
            <w:tcW w:w="650" w:type="pct"/>
            <w:tcBorders>
              <w:top w:val="single" w:sz="4" w:space="0" w:color="auto"/>
              <w:left w:val="single" w:sz="4" w:space="0" w:color="auto"/>
              <w:bottom w:val="single" w:sz="4" w:space="0" w:color="auto"/>
              <w:right w:val="single" w:sz="4" w:space="0" w:color="auto"/>
            </w:tcBorders>
            <w:vAlign w:val="center"/>
          </w:tcPr>
          <w:p w:rsidR="003D7B09" w:rsidRDefault="003D7B09" w:rsidP="00DD483A">
            <w:pPr>
              <w:ind w:left="20" w:hanging="20"/>
            </w:pPr>
            <w:r>
              <w:t xml:space="preserve">Цена за весь закупаемый объем товаров, в руб., без учета НДС </w:t>
            </w:r>
          </w:p>
        </w:tc>
        <w:tc>
          <w:tcPr>
            <w:tcW w:w="624" w:type="pct"/>
            <w:tcBorders>
              <w:top w:val="single" w:sz="4" w:space="0" w:color="auto"/>
              <w:left w:val="single" w:sz="4" w:space="0" w:color="auto"/>
              <w:bottom w:val="single" w:sz="4" w:space="0" w:color="auto"/>
              <w:right w:val="single" w:sz="4" w:space="0" w:color="auto"/>
            </w:tcBorders>
            <w:vAlign w:val="center"/>
          </w:tcPr>
          <w:p w:rsidR="003D7B09" w:rsidRDefault="003D7B09" w:rsidP="00DD483A">
            <w:r>
              <w:t>Условия и порядок расчетов за поставку товаров, работ, услуг</w:t>
            </w:r>
          </w:p>
        </w:tc>
        <w:tc>
          <w:tcPr>
            <w:tcW w:w="664" w:type="pct"/>
            <w:tcBorders>
              <w:top w:val="single" w:sz="4" w:space="0" w:color="auto"/>
              <w:left w:val="single" w:sz="4" w:space="0" w:color="auto"/>
              <w:bottom w:val="single" w:sz="4" w:space="0" w:color="auto"/>
              <w:right w:val="single" w:sz="4" w:space="0" w:color="auto"/>
            </w:tcBorders>
            <w:vAlign w:val="center"/>
          </w:tcPr>
          <w:p w:rsidR="003D7B09" w:rsidRDefault="003D7B09" w:rsidP="00DD483A">
            <w:r>
              <w:t>Срок поставки товаров, в календ</w:t>
            </w:r>
            <w:proofErr w:type="gramStart"/>
            <w:r>
              <w:t>.</w:t>
            </w:r>
            <w:proofErr w:type="gramEnd"/>
            <w:r>
              <w:t xml:space="preserve"> </w:t>
            </w:r>
            <w:proofErr w:type="gramStart"/>
            <w:r>
              <w:t>д</w:t>
            </w:r>
            <w:proofErr w:type="gramEnd"/>
            <w:r>
              <w:t>нях</w:t>
            </w:r>
          </w:p>
        </w:tc>
        <w:tc>
          <w:tcPr>
            <w:tcW w:w="662" w:type="pct"/>
            <w:tcBorders>
              <w:top w:val="single" w:sz="4" w:space="0" w:color="auto"/>
              <w:left w:val="nil"/>
              <w:bottom w:val="single" w:sz="4" w:space="0" w:color="auto"/>
              <w:right w:val="single" w:sz="4" w:space="0" w:color="auto"/>
            </w:tcBorders>
            <w:vAlign w:val="center"/>
          </w:tcPr>
          <w:p w:rsidR="003D7B09" w:rsidRDefault="003D7B09" w:rsidP="00DD483A">
            <w:proofErr w:type="spellStart"/>
            <w:proofErr w:type="gramStart"/>
            <w:r>
              <w:t>Гарантий-ный</w:t>
            </w:r>
            <w:proofErr w:type="spellEnd"/>
            <w:proofErr w:type="gramEnd"/>
            <w:r>
              <w:t xml:space="preserve"> срок, мес.</w:t>
            </w:r>
          </w:p>
          <w:p w:rsidR="003D7B09" w:rsidRDefault="003D7B09" w:rsidP="00DD483A"/>
        </w:tc>
      </w:tr>
    </w:tbl>
    <w:p w:rsidR="003D7B09" w:rsidRDefault="003D7B09" w:rsidP="003D7B09">
      <w:pPr>
        <w:jc w:val="both"/>
        <w:rPr>
          <w:sz w:val="28"/>
          <w:szCs w:val="28"/>
        </w:rPr>
      </w:pPr>
      <w:r w:rsidRPr="00811DF6">
        <w:rPr>
          <w:b/>
          <w:sz w:val="28"/>
          <w:szCs w:val="28"/>
          <w:u w:val="single"/>
        </w:rPr>
        <w:t>указать:</w:t>
      </w:r>
      <w:r>
        <w:rPr>
          <w:sz w:val="28"/>
          <w:szCs w:val="28"/>
        </w:rPr>
        <w:t xml:space="preserve"> </w:t>
      </w:r>
    </w:p>
    <w:tbl>
      <w:tblPr>
        <w:tblW w:w="5074" w:type="pct"/>
        <w:tblLayout w:type="fixed"/>
        <w:tblLook w:val="0000"/>
      </w:tblPr>
      <w:tblGrid>
        <w:gridCol w:w="452"/>
        <w:gridCol w:w="1004"/>
        <w:gridCol w:w="1129"/>
        <w:gridCol w:w="989"/>
        <w:gridCol w:w="1088"/>
        <w:gridCol w:w="1263"/>
        <w:gridCol w:w="1212"/>
        <w:gridCol w:w="1290"/>
        <w:gridCol w:w="1286"/>
      </w:tblGrid>
      <w:tr w:rsidR="003D7B09" w:rsidTr="00DD483A">
        <w:trPr>
          <w:trHeight w:val="3662"/>
        </w:trPr>
        <w:tc>
          <w:tcPr>
            <w:tcW w:w="233" w:type="pct"/>
            <w:tcBorders>
              <w:top w:val="single" w:sz="4" w:space="0" w:color="auto"/>
              <w:left w:val="single" w:sz="4" w:space="0" w:color="auto"/>
              <w:bottom w:val="single" w:sz="4" w:space="0" w:color="auto"/>
              <w:right w:val="single" w:sz="4" w:space="0" w:color="auto"/>
            </w:tcBorders>
            <w:vAlign w:val="center"/>
          </w:tcPr>
          <w:p w:rsidR="003D7B09" w:rsidRDefault="003D7B09" w:rsidP="00DD483A">
            <w:r>
              <w:t xml:space="preserve">№ </w:t>
            </w:r>
            <w:proofErr w:type="spellStart"/>
            <w:proofErr w:type="gramStart"/>
            <w:r>
              <w:t>п</w:t>
            </w:r>
            <w:proofErr w:type="spellEnd"/>
            <w:proofErr w:type="gramEnd"/>
            <w:r>
              <w:t>/</w:t>
            </w:r>
            <w:proofErr w:type="spellStart"/>
            <w:r>
              <w:t>п</w:t>
            </w:r>
            <w:proofErr w:type="spellEnd"/>
          </w:p>
        </w:tc>
        <w:tc>
          <w:tcPr>
            <w:tcW w:w="517" w:type="pct"/>
            <w:tcBorders>
              <w:top w:val="single" w:sz="4" w:space="0" w:color="auto"/>
              <w:left w:val="single" w:sz="4" w:space="0" w:color="auto"/>
              <w:bottom w:val="single" w:sz="4" w:space="0" w:color="auto"/>
              <w:right w:val="single" w:sz="4" w:space="0" w:color="auto"/>
            </w:tcBorders>
            <w:vAlign w:val="center"/>
          </w:tcPr>
          <w:p w:rsidR="003D7B09" w:rsidRDefault="003D7B09" w:rsidP="00DD483A">
            <w:r>
              <w:t>Наименование товаров</w:t>
            </w:r>
          </w:p>
        </w:tc>
        <w:tc>
          <w:tcPr>
            <w:tcW w:w="581" w:type="pct"/>
            <w:tcBorders>
              <w:top w:val="single" w:sz="4" w:space="0" w:color="auto"/>
              <w:left w:val="single" w:sz="4" w:space="0" w:color="auto"/>
              <w:bottom w:val="single" w:sz="4" w:space="0" w:color="auto"/>
              <w:right w:val="single" w:sz="4" w:space="0" w:color="auto"/>
            </w:tcBorders>
            <w:vAlign w:val="center"/>
          </w:tcPr>
          <w:p w:rsidR="003D7B09" w:rsidRPr="00FE32CE" w:rsidRDefault="003D7B09" w:rsidP="00DD483A">
            <w:r w:rsidRPr="00FE32CE">
              <w:t xml:space="preserve">Производитель </w:t>
            </w:r>
          </w:p>
        </w:tc>
        <w:tc>
          <w:tcPr>
            <w:tcW w:w="509" w:type="pct"/>
            <w:tcBorders>
              <w:top w:val="single" w:sz="4" w:space="0" w:color="auto"/>
              <w:left w:val="single" w:sz="4" w:space="0" w:color="auto"/>
              <w:bottom w:val="single" w:sz="4" w:space="0" w:color="auto"/>
              <w:right w:val="single" w:sz="4" w:space="0" w:color="auto"/>
            </w:tcBorders>
            <w:vAlign w:val="center"/>
          </w:tcPr>
          <w:p w:rsidR="003D7B09" w:rsidRDefault="003D7B09" w:rsidP="00DD483A">
            <w:pPr>
              <w:ind w:left="32" w:hanging="32"/>
            </w:pPr>
            <w:r>
              <w:t>Цена за единицу товара в руб., без учета НДС</w:t>
            </w:r>
          </w:p>
        </w:tc>
        <w:tc>
          <w:tcPr>
            <w:tcW w:w="560" w:type="pct"/>
            <w:tcBorders>
              <w:top w:val="single" w:sz="4" w:space="0" w:color="auto"/>
              <w:left w:val="single" w:sz="4" w:space="0" w:color="auto"/>
              <w:bottom w:val="single" w:sz="4" w:space="0" w:color="auto"/>
              <w:right w:val="single" w:sz="4" w:space="0" w:color="auto"/>
            </w:tcBorders>
            <w:vAlign w:val="center"/>
          </w:tcPr>
          <w:p w:rsidR="003D7B09" w:rsidRDefault="003D7B09" w:rsidP="00DD483A">
            <w:r>
              <w:t>Количество поставляемых товаров</w:t>
            </w:r>
          </w:p>
        </w:tc>
        <w:tc>
          <w:tcPr>
            <w:tcW w:w="650" w:type="pct"/>
            <w:tcBorders>
              <w:top w:val="single" w:sz="4" w:space="0" w:color="auto"/>
              <w:left w:val="single" w:sz="4" w:space="0" w:color="auto"/>
              <w:bottom w:val="single" w:sz="4" w:space="0" w:color="auto"/>
              <w:right w:val="single" w:sz="4" w:space="0" w:color="auto"/>
            </w:tcBorders>
            <w:vAlign w:val="center"/>
          </w:tcPr>
          <w:p w:rsidR="003D7B09" w:rsidRDefault="003D7B09" w:rsidP="00DD483A">
            <w:pPr>
              <w:ind w:left="20" w:hanging="20"/>
            </w:pPr>
            <w:r>
              <w:t xml:space="preserve">Цена за весь закупаемый объем товаров, в руб., без учета НДС </w:t>
            </w:r>
          </w:p>
        </w:tc>
        <w:tc>
          <w:tcPr>
            <w:tcW w:w="624" w:type="pct"/>
            <w:tcBorders>
              <w:top w:val="single" w:sz="4" w:space="0" w:color="auto"/>
              <w:left w:val="single" w:sz="4" w:space="0" w:color="auto"/>
              <w:bottom w:val="single" w:sz="4" w:space="0" w:color="auto"/>
              <w:right w:val="single" w:sz="4" w:space="0" w:color="auto"/>
            </w:tcBorders>
            <w:vAlign w:val="center"/>
          </w:tcPr>
          <w:p w:rsidR="003D7B09" w:rsidRDefault="003D7B09" w:rsidP="00DD483A">
            <w:r>
              <w:t>Условия и порядок расчетов за поставку товаров, работ, услуг</w:t>
            </w:r>
          </w:p>
        </w:tc>
        <w:tc>
          <w:tcPr>
            <w:tcW w:w="664" w:type="pct"/>
            <w:tcBorders>
              <w:top w:val="single" w:sz="4" w:space="0" w:color="auto"/>
              <w:left w:val="single" w:sz="4" w:space="0" w:color="auto"/>
              <w:bottom w:val="single" w:sz="4" w:space="0" w:color="auto"/>
              <w:right w:val="single" w:sz="4" w:space="0" w:color="auto"/>
            </w:tcBorders>
            <w:vAlign w:val="center"/>
          </w:tcPr>
          <w:p w:rsidR="003D7B09" w:rsidRDefault="003D7B09" w:rsidP="00DD483A">
            <w:r>
              <w:t>Срок поставки товаров, в рабочих днях</w:t>
            </w:r>
          </w:p>
        </w:tc>
        <w:tc>
          <w:tcPr>
            <w:tcW w:w="664" w:type="pct"/>
            <w:tcBorders>
              <w:top w:val="single" w:sz="4" w:space="0" w:color="auto"/>
              <w:left w:val="nil"/>
              <w:bottom w:val="single" w:sz="4" w:space="0" w:color="auto"/>
              <w:right w:val="single" w:sz="4" w:space="0" w:color="auto"/>
            </w:tcBorders>
            <w:vAlign w:val="center"/>
          </w:tcPr>
          <w:p w:rsidR="003D7B09" w:rsidRDefault="003D7B09" w:rsidP="00DD483A">
            <w:proofErr w:type="spellStart"/>
            <w:proofErr w:type="gramStart"/>
            <w:r>
              <w:t>Гарантий-ный</w:t>
            </w:r>
            <w:proofErr w:type="spellEnd"/>
            <w:proofErr w:type="gramEnd"/>
            <w:r>
              <w:t xml:space="preserve"> срок, мес.</w:t>
            </w:r>
          </w:p>
          <w:p w:rsidR="003D7B09" w:rsidRDefault="003D7B09" w:rsidP="00DD483A"/>
        </w:tc>
      </w:tr>
    </w:tbl>
    <w:p w:rsidR="003D7B09" w:rsidRDefault="003D7B09" w:rsidP="00811DF6">
      <w:pPr>
        <w:jc w:val="both"/>
        <w:rPr>
          <w:sz w:val="28"/>
          <w:szCs w:val="28"/>
        </w:rPr>
      </w:pPr>
    </w:p>
    <w:p w:rsidR="00B565D5" w:rsidRDefault="003D7B09" w:rsidP="00811DF6">
      <w:pPr>
        <w:jc w:val="both"/>
        <w:rPr>
          <w:sz w:val="28"/>
          <w:szCs w:val="28"/>
        </w:rPr>
      </w:pPr>
      <w:r>
        <w:rPr>
          <w:sz w:val="28"/>
          <w:szCs w:val="28"/>
        </w:rPr>
        <w:t>4</w:t>
      </w:r>
      <w:r w:rsidR="004A7085">
        <w:rPr>
          <w:sz w:val="28"/>
          <w:szCs w:val="28"/>
        </w:rPr>
        <w:t xml:space="preserve">. </w:t>
      </w:r>
      <w:r w:rsidR="004A7085" w:rsidRPr="007A31A9">
        <w:rPr>
          <w:sz w:val="28"/>
          <w:szCs w:val="28"/>
        </w:rPr>
        <w:t xml:space="preserve">В извещении о проведении </w:t>
      </w:r>
      <w:r w:rsidR="004A7085">
        <w:rPr>
          <w:sz w:val="28"/>
          <w:szCs w:val="28"/>
        </w:rPr>
        <w:t>открытого конкурса в электронной форме</w:t>
      </w:r>
      <w:r w:rsidR="004A7085" w:rsidRPr="007A31A9">
        <w:rPr>
          <w:sz w:val="28"/>
          <w:szCs w:val="28"/>
        </w:rPr>
        <w:t xml:space="preserve"> № </w:t>
      </w:r>
      <w:r w:rsidR="006E7442">
        <w:rPr>
          <w:snapToGrid w:val="0"/>
          <w:sz w:val="28"/>
          <w:szCs w:val="20"/>
        </w:rPr>
        <w:t>ОКэ-НКПМСК-17-0002</w:t>
      </w:r>
      <w:r w:rsidR="004A7085" w:rsidRPr="007A31A9">
        <w:rPr>
          <w:sz w:val="28"/>
          <w:szCs w:val="28"/>
        </w:rPr>
        <w:t xml:space="preserve"> (далее – Извещение) </w:t>
      </w:r>
      <w:r w:rsidR="004A7085" w:rsidRPr="00811DF6">
        <w:rPr>
          <w:b/>
          <w:sz w:val="28"/>
          <w:szCs w:val="28"/>
          <w:u w:val="single"/>
        </w:rPr>
        <w:t>вместо текста:</w:t>
      </w:r>
      <w:r w:rsidR="004A7085">
        <w:rPr>
          <w:sz w:val="28"/>
          <w:szCs w:val="28"/>
        </w:rPr>
        <w:t xml:space="preserve"> </w:t>
      </w:r>
    </w:p>
    <w:p w:rsidR="00811DF6" w:rsidRPr="00B565D5" w:rsidRDefault="00811DF6" w:rsidP="00811DF6">
      <w:pPr>
        <w:jc w:val="both"/>
        <w:rPr>
          <w:sz w:val="28"/>
          <w:szCs w:val="28"/>
        </w:rPr>
      </w:pPr>
      <w:r w:rsidRPr="00B565D5">
        <w:rPr>
          <w:b/>
          <w:sz w:val="28"/>
          <w:szCs w:val="28"/>
        </w:rPr>
        <w:t>Информация о Документации по закупке</w:t>
      </w:r>
      <w:r w:rsidRPr="00B565D5">
        <w:rPr>
          <w:sz w:val="28"/>
          <w:szCs w:val="28"/>
        </w:rPr>
        <w:t xml:space="preserve"> </w:t>
      </w:r>
    </w:p>
    <w:p w:rsidR="00811DF6" w:rsidRPr="00811DF6" w:rsidRDefault="00811DF6" w:rsidP="00811DF6">
      <w:pPr>
        <w:jc w:val="both"/>
        <w:rPr>
          <w:sz w:val="28"/>
          <w:szCs w:val="28"/>
        </w:rPr>
      </w:pPr>
      <w:r w:rsidRPr="00811DF6">
        <w:rPr>
          <w:sz w:val="28"/>
          <w:szCs w:val="28"/>
        </w:rPr>
        <w:t>Срок предоставления документации по закупке, с даты:</w:t>
      </w:r>
      <w:r w:rsidRPr="00811DF6">
        <w:rPr>
          <w:sz w:val="28"/>
          <w:szCs w:val="28"/>
        </w:rPr>
        <w:br/>
        <w:t xml:space="preserve"> «31» марта 2017 г. по « 21 » апреля 2017 г. </w:t>
      </w:r>
    </w:p>
    <w:p w:rsidR="00811DF6" w:rsidRPr="00811DF6" w:rsidRDefault="00811DF6" w:rsidP="00811DF6">
      <w:pPr>
        <w:jc w:val="both"/>
        <w:rPr>
          <w:b/>
          <w:i/>
          <w:sz w:val="28"/>
          <w:szCs w:val="28"/>
        </w:rPr>
      </w:pPr>
      <w:proofErr w:type="gramStart"/>
      <w:r w:rsidRPr="00811DF6">
        <w:rPr>
          <w:sz w:val="28"/>
          <w:szCs w:val="28"/>
        </w:rPr>
        <w:lastRenderedPageBreak/>
        <w:t>Место предоставления документации: документация о закупке размещаются</w:t>
      </w:r>
      <w:r w:rsidRPr="00811DF6">
        <w:rPr>
          <w:b/>
          <w:i/>
          <w:sz w:val="28"/>
          <w:szCs w:val="28"/>
        </w:rPr>
        <w:t xml:space="preserve"> </w:t>
      </w:r>
      <w:r w:rsidRPr="00811DF6">
        <w:rPr>
          <w:sz w:val="28"/>
          <w:szCs w:val="28"/>
        </w:rPr>
        <w:t>на сайте ПАО «</w:t>
      </w:r>
      <w:proofErr w:type="spellStart"/>
      <w:r w:rsidRPr="00811DF6">
        <w:rPr>
          <w:sz w:val="28"/>
          <w:szCs w:val="28"/>
        </w:rPr>
        <w:t>ТрансКонтейнер</w:t>
      </w:r>
      <w:proofErr w:type="spellEnd"/>
      <w:r w:rsidRPr="00811DF6">
        <w:rPr>
          <w:sz w:val="28"/>
          <w:szCs w:val="28"/>
        </w:rPr>
        <w:t>» (</w:t>
      </w:r>
      <w:hyperlink r:id="rId6" w:history="1">
        <w:r w:rsidRPr="00811DF6">
          <w:rPr>
            <w:rStyle w:val="a3"/>
            <w:sz w:val="28"/>
            <w:szCs w:val="28"/>
          </w:rPr>
          <w:t>http://www.trcont.ru</w:t>
        </w:r>
      </w:hyperlink>
      <w:r w:rsidRPr="00811DF6">
        <w:rPr>
          <w:sz w:val="28"/>
          <w:szCs w:val="28"/>
        </w:rPr>
        <w:t>) (далее – сайт ПАО «</w:t>
      </w:r>
      <w:proofErr w:type="spellStart"/>
      <w:r w:rsidRPr="00811DF6">
        <w:rPr>
          <w:sz w:val="28"/>
          <w:szCs w:val="28"/>
        </w:rPr>
        <w:t>ТрансКонтейнер</w:t>
      </w:r>
      <w:proofErr w:type="spellEnd"/>
      <w:r w:rsidRPr="00811DF6">
        <w:rPr>
          <w:sz w:val="28"/>
          <w:szCs w:val="28"/>
        </w:rPr>
        <w:t xml:space="preserve">»), на электронной торговой площадке </w:t>
      </w:r>
      <w:proofErr w:type="spellStart"/>
      <w:r w:rsidRPr="00811DF6">
        <w:rPr>
          <w:sz w:val="28"/>
          <w:szCs w:val="28"/>
        </w:rPr>
        <w:t>ОТС-тендер</w:t>
      </w:r>
      <w:proofErr w:type="spellEnd"/>
      <w:r w:rsidRPr="00811DF6">
        <w:rPr>
          <w:sz w:val="28"/>
          <w:szCs w:val="28"/>
        </w:rPr>
        <w:t xml:space="preserve"> (</w:t>
      </w:r>
      <w:hyperlink r:id="rId7" w:history="1">
        <w:r w:rsidRPr="00811DF6">
          <w:rPr>
            <w:rStyle w:val="a3"/>
            <w:sz w:val="28"/>
            <w:szCs w:val="28"/>
            <w:lang w:val="en-US"/>
          </w:rPr>
          <w:t>http</w:t>
        </w:r>
        <w:r w:rsidRPr="00811DF6">
          <w:rPr>
            <w:rStyle w:val="a3"/>
            <w:sz w:val="28"/>
            <w:szCs w:val="28"/>
          </w:rPr>
          <w:t>://</w:t>
        </w:r>
        <w:r w:rsidRPr="00811DF6">
          <w:rPr>
            <w:rStyle w:val="a3"/>
            <w:sz w:val="28"/>
            <w:szCs w:val="28"/>
            <w:lang w:val="en-US"/>
          </w:rPr>
          <w:t>otc</w:t>
        </w:r>
        <w:r w:rsidRPr="00811DF6">
          <w:rPr>
            <w:rStyle w:val="a3"/>
            <w:sz w:val="28"/>
            <w:szCs w:val="28"/>
          </w:rPr>
          <w:t>.</w:t>
        </w:r>
        <w:r w:rsidRPr="00811DF6">
          <w:rPr>
            <w:rStyle w:val="a3"/>
            <w:sz w:val="28"/>
            <w:szCs w:val="28"/>
            <w:lang w:val="en-US"/>
          </w:rPr>
          <w:t>ru</w:t>
        </w:r>
        <w:r w:rsidRPr="00811DF6">
          <w:rPr>
            <w:rStyle w:val="a3"/>
            <w:sz w:val="28"/>
            <w:szCs w:val="28"/>
          </w:rPr>
          <w:t>/</w:t>
        </w:r>
        <w:r w:rsidRPr="00811DF6">
          <w:rPr>
            <w:rStyle w:val="a3"/>
            <w:sz w:val="28"/>
            <w:szCs w:val="28"/>
            <w:lang w:val="en-US"/>
          </w:rPr>
          <w:t>tender</w:t>
        </w:r>
      </w:hyperlink>
      <w:r w:rsidRPr="00811DF6">
        <w:rPr>
          <w:sz w:val="28"/>
          <w:szCs w:val="28"/>
        </w:rPr>
        <w:t>) (раздел «ТОРГИ») и на официальном сайте единой информационной системы  в сфере закупок в информационно-телекоммуникационной сети «Интернет» (</w:t>
      </w:r>
      <w:hyperlink r:id="rId8" w:history="1">
        <w:r w:rsidRPr="00811DF6">
          <w:rPr>
            <w:rStyle w:val="a3"/>
            <w:sz w:val="28"/>
            <w:szCs w:val="28"/>
          </w:rPr>
          <w:t>www.zakupki.gov.ru</w:t>
        </w:r>
      </w:hyperlink>
      <w:r w:rsidRPr="00811DF6">
        <w:rPr>
          <w:sz w:val="28"/>
          <w:szCs w:val="28"/>
        </w:rPr>
        <w:t>) (далее – Официальный сайт).</w:t>
      </w:r>
      <w:proofErr w:type="gramEnd"/>
      <w:r w:rsidRPr="00811DF6">
        <w:rPr>
          <w:sz w:val="28"/>
          <w:szCs w:val="28"/>
        </w:rPr>
        <w:t xml:space="preserve"> Предоставление Заказчиком документации на материальном (бумажном) носителе не предусмотрено. </w:t>
      </w:r>
    </w:p>
    <w:p w:rsidR="00811DF6" w:rsidRPr="00811DF6" w:rsidRDefault="00811DF6" w:rsidP="00811DF6">
      <w:pPr>
        <w:jc w:val="both"/>
        <w:rPr>
          <w:sz w:val="28"/>
          <w:szCs w:val="28"/>
        </w:rPr>
      </w:pPr>
    </w:p>
    <w:p w:rsidR="00811DF6" w:rsidRPr="00811DF6" w:rsidRDefault="00811DF6" w:rsidP="00811DF6">
      <w:pPr>
        <w:jc w:val="both"/>
        <w:rPr>
          <w:b/>
          <w:sz w:val="28"/>
          <w:szCs w:val="28"/>
        </w:rPr>
      </w:pPr>
      <w:r w:rsidRPr="00811DF6">
        <w:rPr>
          <w:b/>
          <w:sz w:val="28"/>
          <w:szCs w:val="28"/>
        </w:rPr>
        <w:t>Информация о порядке  проведения закупки</w:t>
      </w:r>
    </w:p>
    <w:p w:rsidR="00811DF6" w:rsidRPr="00811DF6" w:rsidRDefault="00811DF6" w:rsidP="00811DF6">
      <w:pPr>
        <w:jc w:val="both"/>
        <w:rPr>
          <w:sz w:val="28"/>
          <w:szCs w:val="28"/>
        </w:rPr>
      </w:pPr>
      <w:r w:rsidRPr="00811DF6">
        <w:rPr>
          <w:sz w:val="28"/>
          <w:szCs w:val="28"/>
        </w:rPr>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811DF6">
        <w:rPr>
          <w:b/>
          <w:sz w:val="28"/>
          <w:szCs w:val="28"/>
        </w:rPr>
        <w:t>открытие доступа к Заявкам</w:t>
      </w:r>
      <w:r w:rsidRPr="00811DF6">
        <w:rPr>
          <w:sz w:val="28"/>
          <w:szCs w:val="28"/>
        </w:rPr>
        <w:t xml:space="preserve"> (вскрытие) производится на ЭТП автоматически (по местному времени Организатора): </w:t>
      </w:r>
    </w:p>
    <w:p w:rsidR="00811DF6" w:rsidRPr="00811DF6" w:rsidRDefault="00811DF6" w:rsidP="00811DF6">
      <w:pPr>
        <w:jc w:val="both"/>
        <w:rPr>
          <w:b/>
          <w:sz w:val="28"/>
          <w:szCs w:val="28"/>
        </w:rPr>
      </w:pPr>
      <w:r w:rsidRPr="00811DF6">
        <w:rPr>
          <w:sz w:val="28"/>
          <w:szCs w:val="28"/>
        </w:rPr>
        <w:tab/>
        <w:t>«21» апреля 2017 г. 14 час. 00 мин.</w:t>
      </w:r>
    </w:p>
    <w:p w:rsidR="00811DF6" w:rsidRPr="00811DF6" w:rsidRDefault="00811DF6" w:rsidP="00811DF6">
      <w:pPr>
        <w:jc w:val="both"/>
        <w:rPr>
          <w:sz w:val="28"/>
          <w:szCs w:val="28"/>
        </w:rPr>
      </w:pPr>
      <w:r w:rsidRPr="00811DF6">
        <w:rPr>
          <w:sz w:val="28"/>
          <w:szCs w:val="28"/>
        </w:rPr>
        <w:t xml:space="preserve">Место: Электронная торговая площадка </w:t>
      </w:r>
      <w:proofErr w:type="spellStart"/>
      <w:r w:rsidRPr="00811DF6">
        <w:rPr>
          <w:sz w:val="28"/>
          <w:szCs w:val="28"/>
        </w:rPr>
        <w:t>ОТС-тендер</w:t>
      </w:r>
      <w:proofErr w:type="spellEnd"/>
      <w:r w:rsidRPr="00811DF6">
        <w:rPr>
          <w:sz w:val="28"/>
          <w:szCs w:val="28"/>
        </w:rPr>
        <w:t xml:space="preserve"> (</w:t>
      </w:r>
      <w:hyperlink r:id="rId9" w:history="1">
        <w:r w:rsidRPr="00811DF6">
          <w:rPr>
            <w:rStyle w:val="a3"/>
            <w:sz w:val="28"/>
            <w:szCs w:val="28"/>
            <w:lang w:val="en-US"/>
          </w:rPr>
          <w:t>http</w:t>
        </w:r>
        <w:r w:rsidRPr="00811DF6">
          <w:rPr>
            <w:rStyle w:val="a3"/>
            <w:sz w:val="28"/>
            <w:szCs w:val="28"/>
          </w:rPr>
          <w:t>://</w:t>
        </w:r>
        <w:proofErr w:type="spellStart"/>
        <w:r w:rsidRPr="00811DF6">
          <w:rPr>
            <w:rStyle w:val="a3"/>
            <w:sz w:val="28"/>
            <w:szCs w:val="28"/>
            <w:lang w:val="en-US"/>
          </w:rPr>
          <w:t>otc</w:t>
        </w:r>
        <w:proofErr w:type="spellEnd"/>
        <w:r w:rsidRPr="00811DF6">
          <w:rPr>
            <w:rStyle w:val="a3"/>
            <w:sz w:val="28"/>
            <w:szCs w:val="28"/>
          </w:rPr>
          <w:t>.</w:t>
        </w:r>
        <w:proofErr w:type="spellStart"/>
        <w:r w:rsidRPr="00811DF6">
          <w:rPr>
            <w:rStyle w:val="a3"/>
            <w:sz w:val="28"/>
            <w:szCs w:val="28"/>
            <w:lang w:val="en-US"/>
          </w:rPr>
          <w:t>ru</w:t>
        </w:r>
        <w:proofErr w:type="spellEnd"/>
        <w:r w:rsidRPr="00811DF6">
          <w:rPr>
            <w:rStyle w:val="a3"/>
            <w:sz w:val="28"/>
            <w:szCs w:val="28"/>
          </w:rPr>
          <w:t>/</w:t>
        </w:r>
        <w:r w:rsidRPr="00811DF6">
          <w:rPr>
            <w:rStyle w:val="a3"/>
            <w:sz w:val="28"/>
            <w:szCs w:val="28"/>
            <w:lang w:val="en-US"/>
          </w:rPr>
          <w:t>tender</w:t>
        </w:r>
      </w:hyperlink>
      <w:r w:rsidRPr="00811DF6">
        <w:rPr>
          <w:sz w:val="28"/>
          <w:szCs w:val="28"/>
        </w:rPr>
        <w:t>).</w:t>
      </w:r>
    </w:p>
    <w:p w:rsidR="00811DF6" w:rsidRPr="00811DF6" w:rsidRDefault="00811DF6" w:rsidP="00811DF6">
      <w:pPr>
        <w:jc w:val="both"/>
        <w:rPr>
          <w:sz w:val="28"/>
          <w:szCs w:val="28"/>
        </w:rPr>
      </w:pPr>
      <w:r w:rsidRPr="00811DF6">
        <w:rPr>
          <w:sz w:val="28"/>
          <w:szCs w:val="28"/>
        </w:rPr>
        <w:tab/>
      </w:r>
    </w:p>
    <w:p w:rsidR="00811DF6" w:rsidRPr="00811DF6" w:rsidRDefault="00811DF6" w:rsidP="00811DF6">
      <w:pPr>
        <w:jc w:val="both"/>
        <w:rPr>
          <w:b/>
          <w:sz w:val="28"/>
          <w:szCs w:val="28"/>
        </w:rPr>
      </w:pPr>
      <w:r w:rsidRPr="00811DF6">
        <w:rPr>
          <w:b/>
          <w:sz w:val="28"/>
          <w:szCs w:val="28"/>
        </w:rPr>
        <w:t>Рассмотрение, оценка и сопоставление Заявок</w:t>
      </w:r>
    </w:p>
    <w:p w:rsidR="00811DF6" w:rsidRPr="00811DF6" w:rsidRDefault="00811DF6" w:rsidP="00811DF6">
      <w:pPr>
        <w:jc w:val="both"/>
        <w:rPr>
          <w:b/>
          <w:sz w:val="28"/>
          <w:szCs w:val="28"/>
        </w:rPr>
      </w:pPr>
      <w:r w:rsidRPr="00811DF6">
        <w:rPr>
          <w:sz w:val="28"/>
          <w:szCs w:val="28"/>
        </w:rPr>
        <w:tab/>
        <w:t>«26» апреля 2017 г. 14 час. 00 мин.</w:t>
      </w:r>
    </w:p>
    <w:p w:rsidR="00811DF6" w:rsidRPr="00811DF6" w:rsidRDefault="00811DF6" w:rsidP="00811DF6">
      <w:pPr>
        <w:jc w:val="both"/>
        <w:rPr>
          <w:sz w:val="28"/>
          <w:szCs w:val="28"/>
        </w:rPr>
      </w:pPr>
      <w:r w:rsidRPr="00811DF6">
        <w:rPr>
          <w:sz w:val="28"/>
          <w:szCs w:val="28"/>
        </w:rPr>
        <w:t xml:space="preserve">Место: </w:t>
      </w:r>
      <w:r w:rsidRPr="00811DF6">
        <w:rPr>
          <w:i/>
          <w:sz w:val="28"/>
          <w:szCs w:val="28"/>
        </w:rPr>
        <w:t>107014, г. Москва, ул. Короленко, д. 8.</w:t>
      </w:r>
    </w:p>
    <w:p w:rsidR="00811DF6" w:rsidRPr="00811DF6" w:rsidRDefault="00811DF6" w:rsidP="00811DF6">
      <w:pPr>
        <w:jc w:val="both"/>
        <w:rPr>
          <w:sz w:val="28"/>
          <w:szCs w:val="28"/>
        </w:rPr>
      </w:pPr>
    </w:p>
    <w:p w:rsidR="00811DF6" w:rsidRPr="00811DF6" w:rsidRDefault="00811DF6" w:rsidP="00811DF6">
      <w:pPr>
        <w:pStyle w:val="a4"/>
        <w:suppressAutoHyphens/>
        <w:ind w:left="708" w:firstLine="0"/>
        <w:rPr>
          <w:sz w:val="28"/>
          <w:szCs w:val="28"/>
        </w:rPr>
      </w:pPr>
      <w:r w:rsidRPr="00811DF6">
        <w:rPr>
          <w:sz w:val="28"/>
          <w:szCs w:val="28"/>
        </w:rPr>
        <w:t>Информация о ходе рассмотрения Заявок не подлежит разглашению.</w:t>
      </w:r>
    </w:p>
    <w:p w:rsidR="00811DF6" w:rsidRPr="00811DF6" w:rsidRDefault="00811DF6" w:rsidP="00811DF6">
      <w:pPr>
        <w:jc w:val="both"/>
        <w:rPr>
          <w:b/>
          <w:sz w:val="28"/>
          <w:szCs w:val="28"/>
        </w:rPr>
      </w:pPr>
      <w:r w:rsidRPr="00811DF6">
        <w:rPr>
          <w:b/>
          <w:sz w:val="28"/>
          <w:szCs w:val="28"/>
        </w:rPr>
        <w:t>Подведение итогов</w:t>
      </w:r>
    </w:p>
    <w:p w:rsidR="00811DF6" w:rsidRPr="00811DF6" w:rsidRDefault="00811DF6" w:rsidP="00811DF6">
      <w:pPr>
        <w:jc w:val="both"/>
        <w:rPr>
          <w:b/>
          <w:sz w:val="28"/>
          <w:szCs w:val="28"/>
        </w:rPr>
      </w:pPr>
      <w:r w:rsidRPr="00811DF6">
        <w:rPr>
          <w:sz w:val="28"/>
          <w:szCs w:val="28"/>
        </w:rPr>
        <w:tab/>
        <w:t>не позднее «03» мая 2017 г. 14 час. 00 мин.</w:t>
      </w:r>
    </w:p>
    <w:p w:rsidR="00811DF6" w:rsidRPr="00811DF6" w:rsidRDefault="00811DF6" w:rsidP="00811DF6">
      <w:pPr>
        <w:jc w:val="both"/>
        <w:rPr>
          <w:sz w:val="28"/>
          <w:szCs w:val="28"/>
        </w:rPr>
      </w:pPr>
      <w:r w:rsidRPr="00811DF6">
        <w:rPr>
          <w:sz w:val="28"/>
          <w:szCs w:val="28"/>
        </w:rPr>
        <w:t xml:space="preserve">Место: </w:t>
      </w:r>
      <w:r w:rsidRPr="00811DF6">
        <w:rPr>
          <w:i/>
          <w:sz w:val="28"/>
          <w:szCs w:val="28"/>
        </w:rPr>
        <w:t>107014, г. Москва, ул. Короленко, д. 8.</w:t>
      </w:r>
    </w:p>
    <w:p w:rsidR="00811DF6" w:rsidRPr="00811DF6" w:rsidRDefault="00811DF6" w:rsidP="00811DF6">
      <w:pPr>
        <w:jc w:val="both"/>
        <w:rPr>
          <w:sz w:val="28"/>
          <w:szCs w:val="28"/>
        </w:rPr>
      </w:pPr>
      <w:r w:rsidRPr="00811DF6">
        <w:rPr>
          <w:sz w:val="28"/>
          <w:szCs w:val="28"/>
        </w:rPr>
        <w:t>Участники или их представители не могут присутствовать на заседании Конкурсной комиссии.</w:t>
      </w:r>
    </w:p>
    <w:p w:rsidR="00811DF6" w:rsidRDefault="004A7085" w:rsidP="00811DF6">
      <w:pPr>
        <w:jc w:val="both"/>
        <w:rPr>
          <w:sz w:val="28"/>
          <w:szCs w:val="28"/>
        </w:rPr>
      </w:pPr>
      <w:r w:rsidRPr="00811DF6">
        <w:rPr>
          <w:b/>
          <w:sz w:val="28"/>
          <w:szCs w:val="28"/>
        </w:rPr>
        <w:t xml:space="preserve"> </w:t>
      </w:r>
      <w:r w:rsidRPr="00811DF6">
        <w:rPr>
          <w:b/>
          <w:sz w:val="28"/>
          <w:szCs w:val="28"/>
          <w:u w:val="single"/>
        </w:rPr>
        <w:t>указать:</w:t>
      </w:r>
      <w:r>
        <w:rPr>
          <w:sz w:val="28"/>
          <w:szCs w:val="28"/>
        </w:rPr>
        <w:t xml:space="preserve"> </w:t>
      </w:r>
    </w:p>
    <w:p w:rsidR="00811DF6" w:rsidRPr="00811DF6" w:rsidRDefault="00811DF6" w:rsidP="00811DF6">
      <w:pPr>
        <w:jc w:val="both"/>
        <w:rPr>
          <w:sz w:val="28"/>
          <w:szCs w:val="28"/>
        </w:rPr>
      </w:pPr>
      <w:r w:rsidRPr="00811DF6">
        <w:rPr>
          <w:b/>
          <w:sz w:val="28"/>
          <w:szCs w:val="28"/>
        </w:rPr>
        <w:t>Информация о Документации по закупке</w:t>
      </w:r>
      <w:r w:rsidRPr="00811DF6">
        <w:rPr>
          <w:sz w:val="28"/>
          <w:szCs w:val="28"/>
        </w:rPr>
        <w:t xml:space="preserve"> </w:t>
      </w:r>
    </w:p>
    <w:p w:rsidR="00811DF6" w:rsidRPr="00811DF6" w:rsidRDefault="00811DF6" w:rsidP="00811DF6">
      <w:pPr>
        <w:jc w:val="both"/>
        <w:rPr>
          <w:sz w:val="28"/>
          <w:szCs w:val="28"/>
        </w:rPr>
      </w:pPr>
      <w:r w:rsidRPr="00811DF6">
        <w:rPr>
          <w:sz w:val="28"/>
          <w:szCs w:val="28"/>
        </w:rPr>
        <w:t>Срок предоставления документации по закупке, с даты:</w:t>
      </w:r>
      <w:r w:rsidRPr="00811DF6">
        <w:rPr>
          <w:sz w:val="28"/>
          <w:szCs w:val="28"/>
        </w:rPr>
        <w:br/>
        <w:t xml:space="preserve"> «31» марта 2017 г. по « 03 » мая 2017 г. </w:t>
      </w:r>
    </w:p>
    <w:p w:rsidR="00811DF6" w:rsidRPr="00811DF6" w:rsidRDefault="00811DF6" w:rsidP="00811DF6">
      <w:pPr>
        <w:jc w:val="both"/>
        <w:rPr>
          <w:b/>
          <w:i/>
          <w:sz w:val="28"/>
          <w:szCs w:val="28"/>
        </w:rPr>
      </w:pPr>
      <w:proofErr w:type="gramStart"/>
      <w:r w:rsidRPr="00811DF6">
        <w:rPr>
          <w:sz w:val="28"/>
          <w:szCs w:val="28"/>
        </w:rPr>
        <w:t>Место предоставления документации: документация о закупке размещаются</w:t>
      </w:r>
      <w:r w:rsidRPr="00811DF6">
        <w:rPr>
          <w:b/>
          <w:i/>
          <w:sz w:val="28"/>
          <w:szCs w:val="28"/>
        </w:rPr>
        <w:t xml:space="preserve"> </w:t>
      </w:r>
      <w:r w:rsidRPr="00811DF6">
        <w:rPr>
          <w:sz w:val="28"/>
          <w:szCs w:val="28"/>
        </w:rPr>
        <w:t>на сайте ПАО «</w:t>
      </w:r>
      <w:proofErr w:type="spellStart"/>
      <w:r w:rsidRPr="00811DF6">
        <w:rPr>
          <w:sz w:val="28"/>
          <w:szCs w:val="28"/>
        </w:rPr>
        <w:t>ТрансКонтейнер</w:t>
      </w:r>
      <w:proofErr w:type="spellEnd"/>
      <w:r w:rsidRPr="00811DF6">
        <w:rPr>
          <w:sz w:val="28"/>
          <w:szCs w:val="28"/>
        </w:rPr>
        <w:t>» (</w:t>
      </w:r>
      <w:hyperlink r:id="rId10" w:history="1">
        <w:r w:rsidRPr="00811DF6">
          <w:rPr>
            <w:rStyle w:val="a3"/>
            <w:sz w:val="28"/>
            <w:szCs w:val="28"/>
          </w:rPr>
          <w:t>http://www.trcont.ru</w:t>
        </w:r>
      </w:hyperlink>
      <w:r w:rsidRPr="00811DF6">
        <w:rPr>
          <w:sz w:val="28"/>
          <w:szCs w:val="28"/>
        </w:rPr>
        <w:t>) (далее – сайт ПАО «</w:t>
      </w:r>
      <w:proofErr w:type="spellStart"/>
      <w:r w:rsidRPr="00811DF6">
        <w:rPr>
          <w:sz w:val="28"/>
          <w:szCs w:val="28"/>
        </w:rPr>
        <w:t>ТрансКонтейнер</w:t>
      </w:r>
      <w:proofErr w:type="spellEnd"/>
      <w:r w:rsidRPr="00811DF6">
        <w:rPr>
          <w:sz w:val="28"/>
          <w:szCs w:val="28"/>
        </w:rPr>
        <w:t xml:space="preserve">»), на электронной торговой площадке </w:t>
      </w:r>
      <w:proofErr w:type="spellStart"/>
      <w:r w:rsidRPr="00811DF6">
        <w:rPr>
          <w:sz w:val="28"/>
          <w:szCs w:val="28"/>
        </w:rPr>
        <w:t>ОТС-тендер</w:t>
      </w:r>
      <w:proofErr w:type="spellEnd"/>
      <w:r w:rsidRPr="00811DF6">
        <w:rPr>
          <w:sz w:val="28"/>
          <w:szCs w:val="28"/>
        </w:rPr>
        <w:t xml:space="preserve"> (</w:t>
      </w:r>
      <w:hyperlink r:id="rId11" w:history="1">
        <w:r w:rsidRPr="00811DF6">
          <w:rPr>
            <w:rStyle w:val="a3"/>
            <w:sz w:val="28"/>
            <w:szCs w:val="28"/>
            <w:lang w:val="en-US"/>
          </w:rPr>
          <w:t>http</w:t>
        </w:r>
        <w:r w:rsidRPr="00811DF6">
          <w:rPr>
            <w:rStyle w:val="a3"/>
            <w:sz w:val="28"/>
            <w:szCs w:val="28"/>
          </w:rPr>
          <w:t>://</w:t>
        </w:r>
        <w:r w:rsidRPr="00811DF6">
          <w:rPr>
            <w:rStyle w:val="a3"/>
            <w:sz w:val="28"/>
            <w:szCs w:val="28"/>
            <w:lang w:val="en-US"/>
          </w:rPr>
          <w:t>otc</w:t>
        </w:r>
        <w:r w:rsidRPr="00811DF6">
          <w:rPr>
            <w:rStyle w:val="a3"/>
            <w:sz w:val="28"/>
            <w:szCs w:val="28"/>
          </w:rPr>
          <w:t>.</w:t>
        </w:r>
        <w:r w:rsidRPr="00811DF6">
          <w:rPr>
            <w:rStyle w:val="a3"/>
            <w:sz w:val="28"/>
            <w:szCs w:val="28"/>
            <w:lang w:val="en-US"/>
          </w:rPr>
          <w:t>ru</w:t>
        </w:r>
        <w:r w:rsidRPr="00811DF6">
          <w:rPr>
            <w:rStyle w:val="a3"/>
            <w:sz w:val="28"/>
            <w:szCs w:val="28"/>
          </w:rPr>
          <w:t>/</w:t>
        </w:r>
        <w:r w:rsidRPr="00811DF6">
          <w:rPr>
            <w:rStyle w:val="a3"/>
            <w:sz w:val="28"/>
            <w:szCs w:val="28"/>
            <w:lang w:val="en-US"/>
          </w:rPr>
          <w:t>tender</w:t>
        </w:r>
      </w:hyperlink>
      <w:r w:rsidRPr="00811DF6">
        <w:rPr>
          <w:sz w:val="28"/>
          <w:szCs w:val="28"/>
        </w:rPr>
        <w:t>) (раздел «ТОРГИ») и на официальном сайте единой информационной системы  в сфере закупок в информационно-телекоммуникационной сети «Интернет» (</w:t>
      </w:r>
      <w:hyperlink r:id="rId12" w:history="1">
        <w:r w:rsidRPr="00811DF6">
          <w:rPr>
            <w:rStyle w:val="a3"/>
            <w:sz w:val="28"/>
            <w:szCs w:val="28"/>
          </w:rPr>
          <w:t>www.zakupki.gov.ru</w:t>
        </w:r>
      </w:hyperlink>
      <w:r w:rsidRPr="00811DF6">
        <w:rPr>
          <w:sz w:val="28"/>
          <w:szCs w:val="28"/>
        </w:rPr>
        <w:t>) (далее – Официальный сайт).</w:t>
      </w:r>
      <w:proofErr w:type="gramEnd"/>
      <w:r w:rsidRPr="00811DF6">
        <w:rPr>
          <w:sz w:val="28"/>
          <w:szCs w:val="28"/>
        </w:rPr>
        <w:t xml:space="preserve"> Предоставление Заказчиком документации на материальном (бумажном) носителе не предусмотрено. </w:t>
      </w:r>
    </w:p>
    <w:p w:rsidR="00811DF6" w:rsidRPr="00811DF6" w:rsidRDefault="00811DF6" w:rsidP="00811DF6">
      <w:pPr>
        <w:jc w:val="both"/>
        <w:rPr>
          <w:sz w:val="28"/>
          <w:szCs w:val="28"/>
        </w:rPr>
      </w:pPr>
    </w:p>
    <w:p w:rsidR="00811DF6" w:rsidRPr="00811DF6" w:rsidRDefault="00811DF6" w:rsidP="00811DF6">
      <w:pPr>
        <w:jc w:val="both"/>
        <w:rPr>
          <w:b/>
          <w:sz w:val="28"/>
          <w:szCs w:val="28"/>
        </w:rPr>
      </w:pPr>
      <w:r w:rsidRPr="00811DF6">
        <w:rPr>
          <w:b/>
          <w:sz w:val="28"/>
          <w:szCs w:val="28"/>
        </w:rPr>
        <w:t>Информация о порядке  проведения закупки</w:t>
      </w:r>
    </w:p>
    <w:p w:rsidR="00811DF6" w:rsidRPr="00811DF6" w:rsidRDefault="00811DF6" w:rsidP="00811DF6">
      <w:pPr>
        <w:jc w:val="both"/>
        <w:rPr>
          <w:sz w:val="28"/>
          <w:szCs w:val="28"/>
        </w:rPr>
      </w:pPr>
      <w:r w:rsidRPr="00811DF6">
        <w:rPr>
          <w:sz w:val="28"/>
          <w:szCs w:val="28"/>
        </w:rPr>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811DF6">
        <w:rPr>
          <w:b/>
          <w:sz w:val="28"/>
          <w:szCs w:val="28"/>
        </w:rPr>
        <w:t>открытие доступа к Заявкам</w:t>
      </w:r>
      <w:r w:rsidRPr="00811DF6">
        <w:rPr>
          <w:sz w:val="28"/>
          <w:szCs w:val="28"/>
        </w:rPr>
        <w:t xml:space="preserve"> (вскрытие) производится на ЭТП автоматически (по местному времени Организатора): </w:t>
      </w:r>
    </w:p>
    <w:p w:rsidR="00811DF6" w:rsidRPr="00811DF6" w:rsidRDefault="00811DF6" w:rsidP="00811DF6">
      <w:pPr>
        <w:jc w:val="both"/>
        <w:rPr>
          <w:b/>
          <w:sz w:val="28"/>
          <w:szCs w:val="28"/>
        </w:rPr>
      </w:pPr>
      <w:r w:rsidRPr="00811DF6">
        <w:rPr>
          <w:sz w:val="28"/>
          <w:szCs w:val="28"/>
        </w:rPr>
        <w:lastRenderedPageBreak/>
        <w:tab/>
        <w:t>«03» мая 2017 г. 14 час. 00 мин.</w:t>
      </w:r>
    </w:p>
    <w:p w:rsidR="00811DF6" w:rsidRPr="00811DF6" w:rsidRDefault="00811DF6" w:rsidP="00811DF6">
      <w:pPr>
        <w:jc w:val="both"/>
        <w:rPr>
          <w:sz w:val="28"/>
          <w:szCs w:val="28"/>
        </w:rPr>
      </w:pPr>
      <w:r w:rsidRPr="00811DF6">
        <w:rPr>
          <w:sz w:val="28"/>
          <w:szCs w:val="28"/>
        </w:rPr>
        <w:t xml:space="preserve">Место: Электронная торговая площадка </w:t>
      </w:r>
      <w:proofErr w:type="spellStart"/>
      <w:r w:rsidRPr="00811DF6">
        <w:rPr>
          <w:sz w:val="28"/>
          <w:szCs w:val="28"/>
        </w:rPr>
        <w:t>ОТС-тендер</w:t>
      </w:r>
      <w:proofErr w:type="spellEnd"/>
      <w:r w:rsidRPr="00811DF6">
        <w:rPr>
          <w:sz w:val="28"/>
          <w:szCs w:val="28"/>
        </w:rPr>
        <w:t xml:space="preserve"> (</w:t>
      </w:r>
      <w:hyperlink r:id="rId13" w:history="1">
        <w:r w:rsidRPr="00811DF6">
          <w:rPr>
            <w:rStyle w:val="a3"/>
            <w:sz w:val="28"/>
            <w:szCs w:val="28"/>
            <w:lang w:val="en-US"/>
          </w:rPr>
          <w:t>http</w:t>
        </w:r>
        <w:r w:rsidRPr="00811DF6">
          <w:rPr>
            <w:rStyle w:val="a3"/>
            <w:sz w:val="28"/>
            <w:szCs w:val="28"/>
          </w:rPr>
          <w:t>://</w:t>
        </w:r>
        <w:proofErr w:type="spellStart"/>
        <w:r w:rsidRPr="00811DF6">
          <w:rPr>
            <w:rStyle w:val="a3"/>
            <w:sz w:val="28"/>
            <w:szCs w:val="28"/>
            <w:lang w:val="en-US"/>
          </w:rPr>
          <w:t>otc</w:t>
        </w:r>
        <w:proofErr w:type="spellEnd"/>
        <w:r w:rsidRPr="00811DF6">
          <w:rPr>
            <w:rStyle w:val="a3"/>
            <w:sz w:val="28"/>
            <w:szCs w:val="28"/>
          </w:rPr>
          <w:t>.</w:t>
        </w:r>
        <w:proofErr w:type="spellStart"/>
        <w:r w:rsidRPr="00811DF6">
          <w:rPr>
            <w:rStyle w:val="a3"/>
            <w:sz w:val="28"/>
            <w:szCs w:val="28"/>
            <w:lang w:val="en-US"/>
          </w:rPr>
          <w:t>ru</w:t>
        </w:r>
        <w:proofErr w:type="spellEnd"/>
        <w:r w:rsidRPr="00811DF6">
          <w:rPr>
            <w:rStyle w:val="a3"/>
            <w:sz w:val="28"/>
            <w:szCs w:val="28"/>
          </w:rPr>
          <w:t>/</w:t>
        </w:r>
        <w:r w:rsidRPr="00811DF6">
          <w:rPr>
            <w:rStyle w:val="a3"/>
            <w:sz w:val="28"/>
            <w:szCs w:val="28"/>
            <w:lang w:val="en-US"/>
          </w:rPr>
          <w:t>tender</w:t>
        </w:r>
      </w:hyperlink>
      <w:r w:rsidRPr="00811DF6">
        <w:rPr>
          <w:sz w:val="28"/>
          <w:szCs w:val="28"/>
        </w:rPr>
        <w:t>).</w:t>
      </w:r>
    </w:p>
    <w:p w:rsidR="00811DF6" w:rsidRPr="00811DF6" w:rsidRDefault="00811DF6" w:rsidP="00811DF6">
      <w:pPr>
        <w:jc w:val="both"/>
        <w:rPr>
          <w:sz w:val="28"/>
          <w:szCs w:val="28"/>
        </w:rPr>
      </w:pPr>
      <w:r w:rsidRPr="00811DF6">
        <w:rPr>
          <w:sz w:val="28"/>
          <w:szCs w:val="28"/>
        </w:rPr>
        <w:tab/>
      </w:r>
    </w:p>
    <w:p w:rsidR="00811DF6" w:rsidRPr="00811DF6" w:rsidRDefault="00811DF6" w:rsidP="00811DF6">
      <w:pPr>
        <w:jc w:val="both"/>
        <w:rPr>
          <w:b/>
          <w:sz w:val="28"/>
          <w:szCs w:val="28"/>
        </w:rPr>
      </w:pPr>
      <w:r w:rsidRPr="00811DF6">
        <w:rPr>
          <w:b/>
          <w:sz w:val="28"/>
          <w:szCs w:val="28"/>
        </w:rPr>
        <w:t>Рассмотрение, оценка и сопоставление Заявок</w:t>
      </w:r>
    </w:p>
    <w:p w:rsidR="00811DF6" w:rsidRPr="00811DF6" w:rsidRDefault="00811DF6" w:rsidP="00811DF6">
      <w:pPr>
        <w:jc w:val="both"/>
        <w:rPr>
          <w:b/>
          <w:sz w:val="28"/>
          <w:szCs w:val="28"/>
        </w:rPr>
      </w:pPr>
      <w:r w:rsidRPr="00811DF6">
        <w:rPr>
          <w:sz w:val="28"/>
          <w:szCs w:val="28"/>
        </w:rPr>
        <w:tab/>
        <w:t>«10» мая 2017 г. 14 час. 00 мин.</w:t>
      </w:r>
    </w:p>
    <w:p w:rsidR="00811DF6" w:rsidRPr="00811DF6" w:rsidRDefault="00811DF6" w:rsidP="00811DF6">
      <w:pPr>
        <w:jc w:val="both"/>
        <w:rPr>
          <w:sz w:val="28"/>
          <w:szCs w:val="28"/>
        </w:rPr>
      </w:pPr>
      <w:r w:rsidRPr="00811DF6">
        <w:rPr>
          <w:sz w:val="28"/>
          <w:szCs w:val="28"/>
        </w:rPr>
        <w:t xml:space="preserve">Место: </w:t>
      </w:r>
      <w:r w:rsidRPr="00811DF6">
        <w:rPr>
          <w:i/>
          <w:sz w:val="28"/>
          <w:szCs w:val="28"/>
        </w:rPr>
        <w:t>107014, г. Москва, ул. Короленко, д. 8.</w:t>
      </w:r>
    </w:p>
    <w:p w:rsidR="00811DF6" w:rsidRPr="00811DF6" w:rsidRDefault="00811DF6" w:rsidP="00811DF6">
      <w:pPr>
        <w:jc w:val="both"/>
        <w:rPr>
          <w:sz w:val="28"/>
          <w:szCs w:val="28"/>
        </w:rPr>
      </w:pPr>
    </w:p>
    <w:p w:rsidR="00811DF6" w:rsidRPr="00811DF6" w:rsidRDefault="00811DF6" w:rsidP="00811DF6">
      <w:pPr>
        <w:pStyle w:val="a4"/>
        <w:suppressAutoHyphens/>
        <w:ind w:left="708" w:firstLine="0"/>
        <w:rPr>
          <w:sz w:val="28"/>
          <w:szCs w:val="28"/>
        </w:rPr>
      </w:pPr>
      <w:r w:rsidRPr="00811DF6">
        <w:rPr>
          <w:sz w:val="28"/>
          <w:szCs w:val="28"/>
        </w:rPr>
        <w:t>Информация о ходе рассмотрения Заявок не подлежит разглашению.</w:t>
      </w:r>
    </w:p>
    <w:p w:rsidR="00811DF6" w:rsidRPr="00811DF6" w:rsidRDefault="00811DF6" w:rsidP="00811DF6">
      <w:pPr>
        <w:jc w:val="both"/>
        <w:rPr>
          <w:b/>
          <w:sz w:val="28"/>
          <w:szCs w:val="28"/>
        </w:rPr>
      </w:pPr>
      <w:r w:rsidRPr="00811DF6">
        <w:rPr>
          <w:b/>
          <w:sz w:val="28"/>
          <w:szCs w:val="28"/>
        </w:rPr>
        <w:t>Подведение итогов</w:t>
      </w:r>
    </w:p>
    <w:p w:rsidR="00811DF6" w:rsidRPr="00811DF6" w:rsidRDefault="00811DF6" w:rsidP="00811DF6">
      <w:pPr>
        <w:jc w:val="both"/>
        <w:rPr>
          <w:b/>
          <w:sz w:val="28"/>
          <w:szCs w:val="28"/>
        </w:rPr>
      </w:pPr>
      <w:r w:rsidRPr="00811DF6">
        <w:rPr>
          <w:sz w:val="28"/>
          <w:szCs w:val="28"/>
        </w:rPr>
        <w:tab/>
        <w:t>не позднее «16» мая 2017 г. 14 час. 00 мин.</w:t>
      </w:r>
    </w:p>
    <w:p w:rsidR="00811DF6" w:rsidRPr="00811DF6" w:rsidRDefault="00811DF6" w:rsidP="00811DF6">
      <w:pPr>
        <w:jc w:val="both"/>
        <w:rPr>
          <w:sz w:val="28"/>
          <w:szCs w:val="28"/>
        </w:rPr>
      </w:pPr>
      <w:r w:rsidRPr="00811DF6">
        <w:rPr>
          <w:sz w:val="28"/>
          <w:szCs w:val="28"/>
        </w:rPr>
        <w:t xml:space="preserve">Место: </w:t>
      </w:r>
      <w:r w:rsidRPr="00811DF6">
        <w:rPr>
          <w:i/>
          <w:sz w:val="28"/>
          <w:szCs w:val="28"/>
        </w:rPr>
        <w:t>107014, г. Москва, ул. Короленко, д. 8.</w:t>
      </w:r>
    </w:p>
    <w:p w:rsidR="00811DF6" w:rsidRPr="00811DF6" w:rsidRDefault="00811DF6" w:rsidP="00811DF6">
      <w:pPr>
        <w:jc w:val="both"/>
        <w:rPr>
          <w:sz w:val="28"/>
          <w:szCs w:val="28"/>
        </w:rPr>
      </w:pPr>
      <w:r w:rsidRPr="00811DF6">
        <w:rPr>
          <w:sz w:val="28"/>
          <w:szCs w:val="28"/>
        </w:rPr>
        <w:t>Участники или их представители не могут присутствовать на заседании Конкурсной комиссии.</w:t>
      </w:r>
    </w:p>
    <w:p w:rsidR="004A7085" w:rsidRPr="00877366" w:rsidRDefault="003D7B09" w:rsidP="00811DF6">
      <w:pPr>
        <w:tabs>
          <w:tab w:val="left" w:pos="709"/>
        </w:tabs>
        <w:ind w:firstLine="709"/>
        <w:jc w:val="both"/>
        <w:rPr>
          <w:snapToGrid w:val="0"/>
          <w:sz w:val="28"/>
          <w:szCs w:val="20"/>
        </w:rPr>
      </w:pPr>
      <w:r>
        <w:rPr>
          <w:snapToGrid w:val="0"/>
          <w:sz w:val="28"/>
          <w:szCs w:val="20"/>
        </w:rPr>
        <w:t>5</w:t>
      </w:r>
      <w:r w:rsidR="004A7085" w:rsidRPr="00B32C0E">
        <w:rPr>
          <w:snapToGrid w:val="0"/>
          <w:sz w:val="28"/>
          <w:szCs w:val="20"/>
        </w:rPr>
        <w:t xml:space="preserve">. </w:t>
      </w:r>
      <w:r w:rsidR="004A7085" w:rsidRPr="00873408">
        <w:rPr>
          <w:snapToGrid w:val="0"/>
          <w:sz w:val="28"/>
          <w:szCs w:val="20"/>
        </w:rPr>
        <w:t xml:space="preserve">В связи с ошибкой при публикации конкурсной документации </w:t>
      </w:r>
      <w:r w:rsidR="004A7085">
        <w:rPr>
          <w:snapToGrid w:val="0"/>
          <w:sz w:val="28"/>
          <w:szCs w:val="20"/>
        </w:rPr>
        <w:t xml:space="preserve">открытого конкурса № </w:t>
      </w:r>
      <w:r w:rsidR="006E7442">
        <w:rPr>
          <w:snapToGrid w:val="0"/>
          <w:sz w:val="28"/>
          <w:szCs w:val="20"/>
        </w:rPr>
        <w:t>ОКэ-НКПМСК-17-0002</w:t>
      </w:r>
      <w:r w:rsidR="004A7085" w:rsidRPr="00873408">
        <w:rPr>
          <w:snapToGrid w:val="0"/>
          <w:sz w:val="28"/>
          <w:szCs w:val="20"/>
        </w:rPr>
        <w:t xml:space="preserve">, внесены изменения в документацию о закупке. Актуальная редакция документации </w:t>
      </w:r>
      <w:r w:rsidR="004A7085">
        <w:rPr>
          <w:snapToGrid w:val="0"/>
          <w:sz w:val="28"/>
          <w:szCs w:val="20"/>
        </w:rPr>
        <w:t xml:space="preserve">открытого конкурса № </w:t>
      </w:r>
      <w:r w:rsidR="006E7442">
        <w:rPr>
          <w:snapToGrid w:val="0"/>
          <w:sz w:val="28"/>
          <w:szCs w:val="20"/>
        </w:rPr>
        <w:t>ОКэ-НКПМСК-17-0002</w:t>
      </w:r>
      <w:r w:rsidR="004A7085" w:rsidRPr="00873408">
        <w:rPr>
          <w:snapToGrid w:val="0"/>
          <w:sz w:val="28"/>
          <w:szCs w:val="20"/>
        </w:rPr>
        <w:t>, размещена</w:t>
      </w:r>
      <w:r w:rsidR="004A7085" w:rsidRPr="006A2D2A">
        <w:rPr>
          <w:b/>
          <w:i/>
          <w:szCs w:val="28"/>
        </w:rPr>
        <w:t xml:space="preserve"> </w:t>
      </w:r>
      <w:r w:rsidR="004A7085" w:rsidRPr="00877366">
        <w:rPr>
          <w:snapToGrid w:val="0"/>
          <w:sz w:val="28"/>
          <w:szCs w:val="20"/>
        </w:rPr>
        <w:t>на сайте ПАО «</w:t>
      </w:r>
      <w:proofErr w:type="spellStart"/>
      <w:r w:rsidR="004A7085" w:rsidRPr="00877366">
        <w:rPr>
          <w:snapToGrid w:val="0"/>
          <w:sz w:val="28"/>
          <w:szCs w:val="20"/>
        </w:rPr>
        <w:t>ТрансКонтейнер</w:t>
      </w:r>
      <w:proofErr w:type="spellEnd"/>
      <w:r w:rsidR="004A7085" w:rsidRPr="00877366">
        <w:rPr>
          <w:snapToGrid w:val="0"/>
          <w:sz w:val="28"/>
          <w:szCs w:val="20"/>
        </w:rPr>
        <w:t>» (</w:t>
      </w:r>
      <w:hyperlink r:id="rId14" w:history="1">
        <w:r w:rsidR="004A7085" w:rsidRPr="00877366">
          <w:rPr>
            <w:snapToGrid w:val="0"/>
            <w:sz w:val="28"/>
            <w:szCs w:val="20"/>
          </w:rPr>
          <w:t>http://www.trcont.ru</w:t>
        </w:r>
      </w:hyperlink>
      <w:r w:rsidR="004A7085" w:rsidRPr="00877366">
        <w:rPr>
          <w:snapToGrid w:val="0"/>
          <w:sz w:val="28"/>
          <w:szCs w:val="20"/>
        </w:rPr>
        <w:t xml:space="preserve">), на электронной торговой площадке </w:t>
      </w:r>
      <w:proofErr w:type="spellStart"/>
      <w:r w:rsidR="004A7085" w:rsidRPr="00877366">
        <w:rPr>
          <w:snapToGrid w:val="0"/>
          <w:sz w:val="28"/>
          <w:szCs w:val="20"/>
        </w:rPr>
        <w:t>ОТС-тендер</w:t>
      </w:r>
      <w:proofErr w:type="spellEnd"/>
      <w:r w:rsidR="004A7085" w:rsidRPr="00877366">
        <w:rPr>
          <w:snapToGrid w:val="0"/>
          <w:sz w:val="28"/>
          <w:szCs w:val="20"/>
        </w:rPr>
        <w:t xml:space="preserve"> (</w:t>
      </w:r>
      <w:hyperlink r:id="rId15" w:history="1">
        <w:r w:rsidR="004A7085" w:rsidRPr="00877366">
          <w:rPr>
            <w:snapToGrid w:val="0"/>
            <w:sz w:val="28"/>
            <w:szCs w:val="20"/>
          </w:rPr>
          <w:t>http://otc.ru/tender</w:t>
        </w:r>
      </w:hyperlink>
      <w:r w:rsidR="004A7085" w:rsidRPr="00877366">
        <w:rPr>
          <w:snapToGrid w:val="0"/>
          <w:sz w:val="28"/>
          <w:szCs w:val="20"/>
        </w:rPr>
        <w:t>) (раздел «ТОРГИ») и на официальном сайте единой информационной системы в сфере закупок в информационно-телекоммуникационной сети «Интернет» (</w:t>
      </w:r>
      <w:hyperlink r:id="rId16" w:history="1">
        <w:r w:rsidR="004A7085" w:rsidRPr="00877366">
          <w:rPr>
            <w:snapToGrid w:val="0"/>
            <w:sz w:val="28"/>
            <w:szCs w:val="20"/>
          </w:rPr>
          <w:t>www.zakupki.gov.ru</w:t>
        </w:r>
      </w:hyperlink>
      <w:r w:rsidR="004A7085" w:rsidRPr="00877366">
        <w:rPr>
          <w:snapToGrid w:val="0"/>
          <w:sz w:val="28"/>
          <w:szCs w:val="20"/>
        </w:rPr>
        <w:t>).</w:t>
      </w:r>
    </w:p>
    <w:p w:rsidR="004A7085" w:rsidRPr="00877366" w:rsidRDefault="004A7085" w:rsidP="004A7085">
      <w:pPr>
        <w:tabs>
          <w:tab w:val="left" w:pos="709"/>
        </w:tabs>
        <w:ind w:firstLine="709"/>
        <w:jc w:val="both"/>
        <w:rPr>
          <w:snapToGrid w:val="0"/>
          <w:sz w:val="28"/>
          <w:szCs w:val="20"/>
        </w:rPr>
      </w:pPr>
    </w:p>
    <w:p w:rsidR="004A7085" w:rsidRPr="00B32C0E" w:rsidRDefault="004A7085" w:rsidP="004A7085">
      <w:pPr>
        <w:suppressAutoHyphens/>
        <w:ind w:firstLine="709"/>
        <w:jc w:val="both"/>
        <w:rPr>
          <w:snapToGrid w:val="0"/>
          <w:sz w:val="28"/>
          <w:szCs w:val="28"/>
        </w:rPr>
      </w:pPr>
    </w:p>
    <w:p w:rsidR="004A7085" w:rsidRPr="00B32C0E" w:rsidRDefault="004A7085" w:rsidP="004A7085">
      <w:pPr>
        <w:suppressAutoHyphens/>
        <w:ind w:firstLine="709"/>
        <w:jc w:val="both"/>
        <w:rPr>
          <w:snapToGrid w:val="0"/>
          <w:sz w:val="28"/>
          <w:szCs w:val="28"/>
        </w:rPr>
      </w:pPr>
    </w:p>
    <w:p w:rsidR="004A7085" w:rsidRPr="00B32C0E" w:rsidRDefault="004A7085" w:rsidP="004A7085">
      <w:pPr>
        <w:spacing w:before="60" w:after="60"/>
        <w:jc w:val="both"/>
        <w:rPr>
          <w:sz w:val="28"/>
          <w:szCs w:val="28"/>
        </w:rPr>
      </w:pPr>
      <w:r w:rsidRPr="00B32C0E">
        <w:rPr>
          <w:sz w:val="28"/>
          <w:szCs w:val="28"/>
        </w:rPr>
        <w:t>Председатель Конкурсной комиссии</w:t>
      </w:r>
    </w:p>
    <w:p w:rsidR="004A7085" w:rsidRPr="00B32C0E" w:rsidRDefault="004A7085" w:rsidP="004A7085">
      <w:pPr>
        <w:tabs>
          <w:tab w:val="left" w:pos="4962"/>
        </w:tabs>
        <w:jc w:val="both"/>
        <w:rPr>
          <w:bCs/>
          <w:sz w:val="28"/>
          <w:szCs w:val="28"/>
        </w:rPr>
      </w:pPr>
      <w:r w:rsidRPr="00B32C0E">
        <w:rPr>
          <w:bCs/>
          <w:sz w:val="28"/>
          <w:szCs w:val="28"/>
        </w:rPr>
        <w:t>филиала</w:t>
      </w:r>
      <w:r w:rsidRPr="00B32C0E">
        <w:rPr>
          <w:bCs/>
          <w:i/>
          <w:sz w:val="28"/>
          <w:szCs w:val="28"/>
        </w:rPr>
        <w:t xml:space="preserve"> </w:t>
      </w:r>
      <w:r w:rsidRPr="00B32C0E">
        <w:rPr>
          <w:bCs/>
          <w:sz w:val="28"/>
          <w:szCs w:val="28"/>
        </w:rPr>
        <w:t>ПАО «</w:t>
      </w:r>
      <w:proofErr w:type="spellStart"/>
      <w:r w:rsidRPr="00B32C0E">
        <w:rPr>
          <w:bCs/>
          <w:sz w:val="28"/>
          <w:szCs w:val="28"/>
        </w:rPr>
        <w:t>ТрансКонтейнер</w:t>
      </w:r>
      <w:proofErr w:type="spellEnd"/>
      <w:r w:rsidRPr="00B32C0E">
        <w:rPr>
          <w:bCs/>
          <w:sz w:val="28"/>
          <w:szCs w:val="28"/>
        </w:rPr>
        <w:t xml:space="preserve">» </w:t>
      </w:r>
    </w:p>
    <w:p w:rsidR="004A7085" w:rsidRPr="00B32C0E" w:rsidRDefault="004A7085" w:rsidP="004A7085">
      <w:pPr>
        <w:tabs>
          <w:tab w:val="left" w:pos="4962"/>
        </w:tabs>
        <w:jc w:val="both"/>
        <w:rPr>
          <w:bCs/>
          <w:sz w:val="28"/>
          <w:szCs w:val="28"/>
        </w:rPr>
      </w:pPr>
      <w:r w:rsidRPr="00B32C0E">
        <w:rPr>
          <w:bCs/>
          <w:sz w:val="28"/>
          <w:szCs w:val="28"/>
        </w:rPr>
        <w:t xml:space="preserve">на Московской железной дороге                                                       </w:t>
      </w:r>
      <w:proofErr w:type="spellStart"/>
      <w:r w:rsidRPr="00B32C0E">
        <w:rPr>
          <w:bCs/>
          <w:sz w:val="28"/>
          <w:szCs w:val="28"/>
        </w:rPr>
        <w:t>М.В.Галимов</w:t>
      </w:r>
      <w:proofErr w:type="spellEnd"/>
    </w:p>
    <w:p w:rsidR="007E3FE0" w:rsidRDefault="007E3FE0"/>
    <w:sectPr w:rsidR="007E3FE0" w:rsidSect="006E74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4A7085"/>
    <w:rsid w:val="00004BAA"/>
    <w:rsid w:val="000322E3"/>
    <w:rsid w:val="00096474"/>
    <w:rsid w:val="000F0312"/>
    <w:rsid w:val="00137FD3"/>
    <w:rsid w:val="00165675"/>
    <w:rsid w:val="001B13C4"/>
    <w:rsid w:val="001B3711"/>
    <w:rsid w:val="002012F5"/>
    <w:rsid w:val="00223C7E"/>
    <w:rsid w:val="002829FF"/>
    <w:rsid w:val="00394FDE"/>
    <w:rsid w:val="00396A34"/>
    <w:rsid w:val="003C20E1"/>
    <w:rsid w:val="003D7B09"/>
    <w:rsid w:val="00443C5E"/>
    <w:rsid w:val="004A7085"/>
    <w:rsid w:val="004C1428"/>
    <w:rsid w:val="005621D3"/>
    <w:rsid w:val="00593662"/>
    <w:rsid w:val="005F2922"/>
    <w:rsid w:val="00615811"/>
    <w:rsid w:val="0068136F"/>
    <w:rsid w:val="006C78B7"/>
    <w:rsid w:val="006E7442"/>
    <w:rsid w:val="00704C05"/>
    <w:rsid w:val="007104CE"/>
    <w:rsid w:val="00742153"/>
    <w:rsid w:val="007527D9"/>
    <w:rsid w:val="007918F9"/>
    <w:rsid w:val="007E3FE0"/>
    <w:rsid w:val="007F5919"/>
    <w:rsid w:val="008104A6"/>
    <w:rsid w:val="00811DF6"/>
    <w:rsid w:val="008877B6"/>
    <w:rsid w:val="008C10FC"/>
    <w:rsid w:val="00905971"/>
    <w:rsid w:val="00967D1E"/>
    <w:rsid w:val="009A35D7"/>
    <w:rsid w:val="009B373B"/>
    <w:rsid w:val="009C4E51"/>
    <w:rsid w:val="009C68E1"/>
    <w:rsid w:val="00A1346F"/>
    <w:rsid w:val="00AA5C76"/>
    <w:rsid w:val="00AE49C1"/>
    <w:rsid w:val="00AF471B"/>
    <w:rsid w:val="00B00626"/>
    <w:rsid w:val="00B30684"/>
    <w:rsid w:val="00B565D5"/>
    <w:rsid w:val="00B907B9"/>
    <w:rsid w:val="00BB7EFE"/>
    <w:rsid w:val="00BD6433"/>
    <w:rsid w:val="00C260AF"/>
    <w:rsid w:val="00C31A35"/>
    <w:rsid w:val="00C80961"/>
    <w:rsid w:val="00C83DCB"/>
    <w:rsid w:val="00CD3A7F"/>
    <w:rsid w:val="00CE698C"/>
    <w:rsid w:val="00D62C98"/>
    <w:rsid w:val="00DC0A1A"/>
    <w:rsid w:val="00DE3210"/>
    <w:rsid w:val="00DF1C8A"/>
    <w:rsid w:val="00E278B7"/>
    <w:rsid w:val="00E30DCD"/>
    <w:rsid w:val="00E37708"/>
    <w:rsid w:val="00E86AB5"/>
    <w:rsid w:val="00EB63C1"/>
    <w:rsid w:val="00EE190A"/>
    <w:rsid w:val="00EF4478"/>
    <w:rsid w:val="00F22771"/>
    <w:rsid w:val="00F660A4"/>
    <w:rsid w:val="00F807AF"/>
    <w:rsid w:val="00F81D9B"/>
    <w:rsid w:val="00FD6240"/>
    <w:rsid w:val="00FF0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0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4A7085"/>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
    <w:rsid w:val="004A7085"/>
    <w:rPr>
      <w:rFonts w:ascii="Times New Roman" w:eastAsia="Times New Roman" w:hAnsi="Times New Roman" w:cs="Times New Roman"/>
      <w:sz w:val="28"/>
      <w:lang w:eastAsia="ru-RU"/>
    </w:rPr>
  </w:style>
  <w:style w:type="character" w:styleId="a3">
    <w:name w:val="Hyperlink"/>
    <w:uiPriority w:val="99"/>
    <w:rsid w:val="00396A34"/>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0"/>
    <w:uiPriority w:val="99"/>
    <w:rsid w:val="00396A34"/>
    <w:pPr>
      <w:ind w:left="578" w:firstLine="709"/>
      <w:jc w:val="both"/>
    </w:pPr>
    <w:rPr>
      <w:rFonts w:eastAsia="MS Mincho"/>
      <w:sz w:val="26"/>
      <w:lang w:eastAsia="ar-SA"/>
    </w:rPr>
  </w:style>
  <w:style w:type="character" w:customStyle="1" w:styleId="a5">
    <w:name w:val="Основной текст Знак"/>
    <w:basedOn w:val="a0"/>
    <w:link w:val="a4"/>
    <w:uiPriority w:val="99"/>
    <w:semiHidden/>
    <w:rsid w:val="00396A34"/>
    <w:rPr>
      <w:rFonts w:ascii="Times New Roman" w:eastAsia="Times New Roman" w:hAnsi="Times New Roman" w:cs="Times New Roman"/>
      <w:sz w:val="24"/>
      <w:szCs w:val="24"/>
      <w:lang w:eastAsia="ru-RU"/>
    </w:rPr>
  </w:style>
  <w:style w:type="paragraph" w:styleId="a6">
    <w:name w:val="footnote text"/>
    <w:basedOn w:val="a"/>
    <w:link w:val="a7"/>
    <w:rsid w:val="00396A34"/>
    <w:pPr>
      <w:widowControl w:val="0"/>
      <w:autoSpaceDE w:val="0"/>
      <w:ind w:left="578" w:hanging="578"/>
      <w:jc w:val="center"/>
    </w:pPr>
    <w:rPr>
      <w:sz w:val="20"/>
      <w:szCs w:val="20"/>
      <w:lang w:eastAsia="ar-SA"/>
    </w:rPr>
  </w:style>
  <w:style w:type="character" w:customStyle="1" w:styleId="a7">
    <w:name w:val="Текст сноски Знак"/>
    <w:basedOn w:val="a0"/>
    <w:link w:val="a6"/>
    <w:rsid w:val="00396A34"/>
    <w:rPr>
      <w:rFonts w:ascii="Times New Roman" w:eastAsia="Times New Roman" w:hAnsi="Times New Roman" w:cs="Times New Roman"/>
      <w:sz w:val="20"/>
      <w:szCs w:val="20"/>
      <w:lang w:eastAsia="ar-SA"/>
    </w:rPr>
  </w:style>
  <w:style w:type="paragraph" w:customStyle="1" w:styleId="Default">
    <w:name w:val="Default"/>
    <w:rsid w:val="00396A34"/>
    <w:pPr>
      <w:suppressAutoHyphens/>
      <w:autoSpaceDE w:val="0"/>
      <w:spacing w:after="0" w:line="240" w:lineRule="auto"/>
      <w:ind w:left="578" w:hanging="578"/>
      <w:jc w:val="center"/>
    </w:pPr>
    <w:rPr>
      <w:rFonts w:ascii="Times New Roman" w:eastAsia="Arial" w:hAnsi="Times New Roman" w:cs="Times New Roman"/>
      <w:color w:val="000000"/>
      <w:sz w:val="24"/>
      <w:szCs w:val="24"/>
      <w:lang w:eastAsia="ar-SA"/>
    </w:rPr>
  </w:style>
  <w:style w:type="table" w:styleId="a8">
    <w:name w:val="Table Grid"/>
    <w:basedOn w:val="a1"/>
    <w:uiPriority w:val="59"/>
    <w:rsid w:val="00396A34"/>
    <w:pPr>
      <w:spacing w:after="0" w:line="240" w:lineRule="auto"/>
      <w:ind w:left="578" w:hanging="578"/>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Пункт-3"/>
    <w:basedOn w:val="a"/>
    <w:rsid w:val="00396A34"/>
    <w:pPr>
      <w:tabs>
        <w:tab w:val="num" w:pos="1985"/>
      </w:tabs>
      <w:ind w:left="578" w:firstLine="709"/>
      <w:jc w:val="both"/>
    </w:pPr>
    <w:rPr>
      <w:sz w:val="28"/>
    </w:rPr>
  </w:style>
  <w:style w:type="character" w:customStyle="1" w:styleId="10">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396A34"/>
    <w:rPr>
      <w:rFonts w:ascii="Times New Roman" w:eastAsia="MS Mincho" w:hAnsi="Times New Roman" w:cs="Times New Roman"/>
      <w:sz w:val="26"/>
      <w:szCs w:val="24"/>
      <w:lang w:eastAsia="ar-SA"/>
    </w:rPr>
  </w:style>
  <w:style w:type="character" w:styleId="a9">
    <w:name w:val="Strong"/>
    <w:basedOn w:val="a0"/>
    <w:uiPriority w:val="22"/>
    <w:qFormat/>
    <w:rsid w:val="00396A34"/>
    <w:rPr>
      <w:b/>
      <w:bCs/>
    </w:rPr>
  </w:style>
  <w:style w:type="paragraph" w:styleId="aa">
    <w:name w:val="Balloon Text"/>
    <w:basedOn w:val="a"/>
    <w:link w:val="ab"/>
    <w:uiPriority w:val="99"/>
    <w:semiHidden/>
    <w:unhideWhenUsed/>
    <w:rsid w:val="007918F9"/>
    <w:rPr>
      <w:rFonts w:ascii="Tahoma" w:hAnsi="Tahoma" w:cs="Tahoma"/>
      <w:sz w:val="16"/>
      <w:szCs w:val="16"/>
    </w:rPr>
  </w:style>
  <w:style w:type="character" w:customStyle="1" w:styleId="ab">
    <w:name w:val="Текст выноски Знак"/>
    <w:basedOn w:val="a0"/>
    <w:link w:val="aa"/>
    <w:uiPriority w:val="99"/>
    <w:semiHidden/>
    <w:rsid w:val="007918F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ranet.trcont.ru/Docs/DocLib6/&#1064;&#1072;&#1073;&#1083;&#1086;&#1085;&#1099;/www.zakupki.gov.ru" TargetMode="External"/><Relationship Id="rId13" Type="http://schemas.openxmlformats.org/officeDocument/2006/relationships/hyperlink" Target="http://otc.ru/tender"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otc.ru/tender" TargetMode="External"/><Relationship Id="rId12" Type="http://schemas.openxmlformats.org/officeDocument/2006/relationships/hyperlink" Target="https://intranet.trcont.ru/Docs/DocLib6/&#1064;&#1072;&#1073;&#1083;&#1086;&#1085;&#1099;/www.zakupki.gov.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intranet.trcont.ru/Docs/DocLib6/&#1064;&#1072;&#1073;&#1083;&#1086;&#1085;&#1099;/www.zakupki.gov.ru" TargetMode="External"/><Relationship Id="rId1" Type="http://schemas.openxmlformats.org/officeDocument/2006/relationships/styles" Target="styles.xml"/><Relationship Id="rId6" Type="http://schemas.openxmlformats.org/officeDocument/2006/relationships/hyperlink" Target="http://www.trcont.ru" TargetMode="External"/><Relationship Id="rId11" Type="http://schemas.openxmlformats.org/officeDocument/2006/relationships/hyperlink" Target="http://otc.ru/tender" TargetMode="External"/><Relationship Id="rId5" Type="http://schemas.openxmlformats.org/officeDocument/2006/relationships/hyperlink" Target="http://www.ink-market.ru/catalog/item/detail/26460.html" TargetMode="External"/><Relationship Id="rId15" Type="http://schemas.openxmlformats.org/officeDocument/2006/relationships/hyperlink" Target="http://otc.ru/tender" TargetMode="External"/><Relationship Id="rId10" Type="http://schemas.openxmlformats.org/officeDocument/2006/relationships/hyperlink" Target="http://www.trcont.ru" TargetMode="External"/><Relationship Id="rId4" Type="http://schemas.openxmlformats.org/officeDocument/2006/relationships/hyperlink" Target="http://www.ink-market.ru/catalog/item/detail/26460.html" TargetMode="External"/><Relationship Id="rId9" Type="http://schemas.openxmlformats.org/officeDocument/2006/relationships/hyperlink" Target="http://otc.ru/tender" TargetMode="Externa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1547</Words>
  <Characters>8822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KrivenkovaAN</dc:creator>
  <cp:lastModifiedBy>KrivenkovaAN</cp:lastModifiedBy>
  <cp:revision>6</cp:revision>
  <cp:lastPrinted>2017-04-18T11:08:00Z</cp:lastPrinted>
  <dcterms:created xsi:type="dcterms:W3CDTF">2017-04-18T10:19:00Z</dcterms:created>
  <dcterms:modified xsi:type="dcterms:W3CDTF">2017-04-18T13:49:00Z</dcterms:modified>
</cp:coreProperties>
</file>