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4813D" w14:textId="77777777" w:rsidR="000D0CA2" w:rsidRDefault="000D0CA2" w:rsidP="000D0CA2">
      <w:pPr>
        <w:tabs>
          <w:tab w:val="left" w:pos="4962"/>
        </w:tabs>
        <w:ind w:left="4820"/>
        <w:rPr>
          <w:b/>
          <w:sz w:val="28"/>
          <w:szCs w:val="28"/>
          <w:lang w:eastAsia="ru-RU"/>
        </w:rPr>
      </w:pPr>
      <w:r>
        <w:rPr>
          <w:b/>
          <w:sz w:val="28"/>
          <w:szCs w:val="28"/>
        </w:rPr>
        <w:t>УТВЕРЖДАЮ</w:t>
      </w:r>
    </w:p>
    <w:p w14:paraId="6E7EB622" w14:textId="77777777" w:rsidR="000D0CA2" w:rsidRDefault="000D0CA2" w:rsidP="000D0CA2">
      <w:pPr>
        <w:tabs>
          <w:tab w:val="left" w:pos="4962"/>
        </w:tabs>
        <w:ind w:left="4820"/>
        <w:rPr>
          <w:b/>
          <w:sz w:val="28"/>
          <w:szCs w:val="28"/>
        </w:rPr>
      </w:pPr>
    </w:p>
    <w:p w14:paraId="0E1E204E" w14:textId="77777777" w:rsidR="000D0CA2" w:rsidRDefault="000D0CA2" w:rsidP="000D0CA2">
      <w:pPr>
        <w:tabs>
          <w:tab w:val="left" w:pos="4962"/>
        </w:tabs>
        <w:ind w:left="4820"/>
        <w:rPr>
          <w:i/>
        </w:rPr>
      </w:pPr>
      <w:r>
        <w:rPr>
          <w:b/>
          <w:sz w:val="28"/>
          <w:szCs w:val="28"/>
        </w:rPr>
        <w:t xml:space="preserve">Председатель Конкурсной комиссии аппарата управления </w:t>
      </w:r>
    </w:p>
    <w:p w14:paraId="34C9FDD2" w14:textId="77777777" w:rsidR="000D0CA2" w:rsidRDefault="000D0CA2" w:rsidP="000D0CA2">
      <w:pPr>
        <w:tabs>
          <w:tab w:val="left" w:pos="4962"/>
        </w:tabs>
        <w:ind w:left="4820"/>
        <w:rPr>
          <w:b/>
          <w:sz w:val="28"/>
          <w:szCs w:val="28"/>
        </w:rPr>
      </w:pPr>
      <w:r>
        <w:rPr>
          <w:b/>
          <w:sz w:val="28"/>
          <w:szCs w:val="28"/>
        </w:rPr>
        <w:t>ПАО «</w:t>
      </w:r>
      <w:proofErr w:type="spellStart"/>
      <w:r>
        <w:rPr>
          <w:b/>
          <w:sz w:val="28"/>
          <w:szCs w:val="28"/>
        </w:rPr>
        <w:t>ТрансКонтейнер</w:t>
      </w:r>
      <w:proofErr w:type="spellEnd"/>
      <w:r>
        <w:rPr>
          <w:b/>
          <w:sz w:val="28"/>
          <w:szCs w:val="28"/>
        </w:rPr>
        <w:t xml:space="preserve">» </w:t>
      </w:r>
    </w:p>
    <w:p w14:paraId="441B1E95" w14:textId="77777777" w:rsidR="000D0CA2" w:rsidRDefault="000D0CA2" w:rsidP="000D0CA2">
      <w:pPr>
        <w:tabs>
          <w:tab w:val="left" w:pos="4962"/>
        </w:tabs>
        <w:ind w:left="4820"/>
        <w:rPr>
          <w:b/>
          <w:sz w:val="28"/>
          <w:szCs w:val="28"/>
        </w:rPr>
      </w:pPr>
      <w:r>
        <w:rPr>
          <w:b/>
          <w:sz w:val="28"/>
          <w:szCs w:val="28"/>
        </w:rPr>
        <w:t xml:space="preserve">В.В. Шекшуев </w:t>
      </w:r>
    </w:p>
    <w:p w14:paraId="5F7103EF" w14:textId="77777777" w:rsidR="000D0CA2" w:rsidRDefault="000D0CA2" w:rsidP="000D0CA2">
      <w:pPr>
        <w:tabs>
          <w:tab w:val="left" w:pos="4962"/>
        </w:tabs>
        <w:ind w:left="4820"/>
        <w:rPr>
          <w:b/>
          <w:sz w:val="28"/>
          <w:szCs w:val="28"/>
        </w:rPr>
      </w:pPr>
    </w:p>
    <w:p w14:paraId="0DB0BE72" w14:textId="77777777" w:rsidR="000D0CA2" w:rsidRDefault="000D0CA2" w:rsidP="000D0CA2">
      <w:pPr>
        <w:tabs>
          <w:tab w:val="left" w:pos="4962"/>
        </w:tabs>
        <w:ind w:left="4820"/>
        <w:rPr>
          <w:b/>
          <w:sz w:val="28"/>
          <w:szCs w:val="28"/>
        </w:rPr>
      </w:pPr>
    </w:p>
    <w:p w14:paraId="5086CDFD" w14:textId="77777777" w:rsidR="000D0CA2" w:rsidRDefault="000D0CA2" w:rsidP="000D0CA2">
      <w:pPr>
        <w:tabs>
          <w:tab w:val="left" w:pos="4962"/>
        </w:tabs>
        <w:ind w:left="4820"/>
        <w:rPr>
          <w:b/>
          <w:sz w:val="28"/>
          <w:szCs w:val="28"/>
        </w:rPr>
      </w:pPr>
    </w:p>
    <w:p w14:paraId="5E99540D" w14:textId="3D655ACB" w:rsidR="000D0CA2" w:rsidRDefault="000D0CA2" w:rsidP="000D0CA2">
      <w:pPr>
        <w:tabs>
          <w:tab w:val="left" w:pos="4962"/>
        </w:tabs>
        <w:ind w:left="4820"/>
        <w:rPr>
          <w:b/>
          <w:sz w:val="28"/>
          <w:szCs w:val="28"/>
        </w:rPr>
      </w:pPr>
      <w:r>
        <w:rPr>
          <w:b/>
          <w:sz w:val="28"/>
          <w:szCs w:val="28"/>
        </w:rPr>
        <w:t xml:space="preserve"> «</w:t>
      </w:r>
      <w:r w:rsidR="000703BF">
        <w:rPr>
          <w:b/>
          <w:sz w:val="28"/>
          <w:szCs w:val="28"/>
          <w:lang w:val="en-US"/>
        </w:rPr>
        <w:t>26</w:t>
      </w:r>
      <w:r>
        <w:rPr>
          <w:b/>
          <w:sz w:val="28"/>
          <w:szCs w:val="28"/>
        </w:rPr>
        <w:t>»</w:t>
      </w:r>
      <w:r w:rsidR="000703BF">
        <w:rPr>
          <w:b/>
          <w:sz w:val="28"/>
          <w:szCs w:val="28"/>
          <w:lang w:val="en-US"/>
        </w:rPr>
        <w:t xml:space="preserve"> </w:t>
      </w:r>
      <w:r w:rsidR="000703BF">
        <w:rPr>
          <w:b/>
          <w:sz w:val="28"/>
          <w:szCs w:val="28"/>
        </w:rPr>
        <w:t xml:space="preserve">апреля </w:t>
      </w:r>
      <w:r>
        <w:rPr>
          <w:b/>
          <w:sz w:val="28"/>
          <w:szCs w:val="28"/>
        </w:rPr>
        <w:t>2017 г.</w:t>
      </w:r>
    </w:p>
    <w:p w14:paraId="3B3A5B34" w14:textId="77777777" w:rsidR="007D6548" w:rsidRDefault="007D6548">
      <w:pPr>
        <w:ind w:firstLine="709"/>
        <w:rPr>
          <w:b/>
          <w:bCs/>
          <w:spacing w:val="20"/>
          <w:sz w:val="28"/>
          <w:szCs w:val="28"/>
        </w:rPr>
      </w:pPr>
    </w:p>
    <w:p w14:paraId="48C9A39F" w14:textId="77777777" w:rsidR="007D6548" w:rsidRDefault="007D6548">
      <w:pPr>
        <w:spacing w:after="120"/>
        <w:jc w:val="center"/>
        <w:rPr>
          <w:b/>
          <w:bCs/>
          <w:sz w:val="40"/>
          <w:szCs w:val="40"/>
        </w:rPr>
      </w:pPr>
    </w:p>
    <w:p w14:paraId="7A96DA68" w14:textId="77777777" w:rsidR="007D6548" w:rsidRDefault="007D6548">
      <w:pPr>
        <w:spacing w:after="120"/>
        <w:jc w:val="center"/>
        <w:rPr>
          <w:b/>
          <w:bCs/>
          <w:sz w:val="40"/>
          <w:szCs w:val="40"/>
        </w:rPr>
      </w:pPr>
      <w:r>
        <w:rPr>
          <w:b/>
          <w:bCs/>
          <w:sz w:val="40"/>
          <w:szCs w:val="40"/>
        </w:rPr>
        <w:t>ДОКУМЕНТАЦИЯ О ЗАКУПКЕ</w:t>
      </w:r>
    </w:p>
    <w:p w14:paraId="0845CB36"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78917ACE" w14:textId="77777777" w:rsidR="000A2D97" w:rsidRDefault="000A2D97">
      <w:pPr>
        <w:spacing w:after="120"/>
        <w:ind w:firstLine="709"/>
        <w:jc w:val="center"/>
        <w:rPr>
          <w:b/>
          <w:bCs/>
          <w:sz w:val="32"/>
          <w:szCs w:val="32"/>
        </w:rPr>
      </w:pPr>
    </w:p>
    <w:p w14:paraId="002126C7" w14:textId="77777777" w:rsidR="0072772D" w:rsidRDefault="006400A0" w:rsidP="00FD4CE2">
      <w:pPr>
        <w:pStyle w:val="1"/>
        <w:tabs>
          <w:tab w:val="num" w:pos="432"/>
        </w:tabs>
        <w:spacing w:before="0" w:after="0"/>
        <w:jc w:val="center"/>
      </w:pPr>
      <w:r>
        <w:t>Раздел 1</w:t>
      </w:r>
      <w:r w:rsidR="007D6548">
        <w:t xml:space="preserve">. </w:t>
      </w:r>
    </w:p>
    <w:p w14:paraId="12D9502D" w14:textId="77777777" w:rsidR="007D6548" w:rsidRPr="00FD4CE2" w:rsidRDefault="007D6548" w:rsidP="00FD4CE2">
      <w:pPr>
        <w:pStyle w:val="1"/>
        <w:tabs>
          <w:tab w:val="num" w:pos="432"/>
        </w:tabs>
        <w:spacing w:before="0" w:after="0"/>
        <w:jc w:val="center"/>
      </w:pPr>
      <w:r>
        <w:t>Общие положения</w:t>
      </w:r>
    </w:p>
    <w:p w14:paraId="35E58473" w14:textId="77777777" w:rsidR="007D6548" w:rsidRDefault="007D6548">
      <w:pPr>
        <w:spacing w:after="120"/>
        <w:ind w:firstLine="709"/>
        <w:jc w:val="center"/>
        <w:rPr>
          <w:b/>
          <w:bCs/>
          <w:sz w:val="32"/>
          <w:szCs w:val="32"/>
        </w:rPr>
      </w:pPr>
    </w:p>
    <w:p w14:paraId="4116F72A"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914EBF0" w14:textId="77777777" w:rsidR="007D6548" w:rsidRDefault="007D6548"/>
    <w:p w14:paraId="22AC1C53"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14:paraId="3FC7503A"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5C5DA420"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0F6E3E6A"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135D135F" w14:textId="0F2EAB7C"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0703BF">
        <w:t>ОК</w:t>
      </w:r>
      <w:r w:rsidR="006024C7" w:rsidRPr="000703BF">
        <w:t>э</w:t>
      </w:r>
      <w:r w:rsidR="00FD4CE2" w:rsidRPr="000703BF">
        <w:t>-МСП</w:t>
      </w:r>
      <w:r w:rsidR="003D0ECF" w:rsidRPr="000703BF">
        <w:t>-</w:t>
      </w:r>
      <w:r w:rsidR="000703BF" w:rsidRPr="000703BF">
        <w:t>ЦКПТСТ</w:t>
      </w:r>
      <w:r w:rsidR="003D0ECF" w:rsidRPr="000703BF">
        <w:t>-</w:t>
      </w:r>
      <w:r w:rsidR="000703BF" w:rsidRPr="000703BF">
        <w:t>17</w:t>
      </w:r>
      <w:r w:rsidR="003D0ECF" w:rsidRPr="000703BF">
        <w:t>-</w:t>
      </w:r>
      <w:r w:rsidR="000703BF" w:rsidRPr="000703BF">
        <w:t>0042</w:t>
      </w:r>
      <w:r w:rsidR="007D6548" w:rsidRPr="000703BF">
        <w:t>.</w:t>
      </w:r>
    </w:p>
    <w:p w14:paraId="74BCD317" w14:textId="77777777" w:rsidR="009B347A" w:rsidRPr="009B347A" w:rsidRDefault="009B347A" w:rsidP="001B1644">
      <w:pPr>
        <w:pStyle w:val="1a"/>
        <w:numPr>
          <w:ilvl w:val="2"/>
          <w:numId w:val="1"/>
        </w:numPr>
        <w:ind w:left="0" w:firstLine="709"/>
      </w:pPr>
      <w:r w:rsidRPr="009B347A">
        <w:t xml:space="preserve">Предметом настоящего Открытого конкурса является </w:t>
      </w:r>
      <w:r w:rsidR="000D0CA2">
        <w:rPr>
          <w:szCs w:val="28"/>
        </w:rPr>
        <w:t>заключение договора на поставку оборудования, монтаж и пуско-наладку в рамках модернизации системы Мультимедиа.</w:t>
      </w:r>
    </w:p>
    <w:p w14:paraId="0AFB004F" w14:textId="77777777" w:rsidR="009B347A" w:rsidRPr="009B347A" w:rsidRDefault="009B347A" w:rsidP="001B1644">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5A47A05A" w14:textId="77777777" w:rsidR="0019760E" w:rsidRPr="009B347A" w:rsidRDefault="0019760E" w:rsidP="001B1644">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08DF8BBE"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0300B2D9" w14:textId="77777777"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4CD9D27F"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5B6D3DA9"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08E35FFA" w14:textId="77777777"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14:paraId="15E5BCA9"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298353C5"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E318522"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3CCD37A7" w14:textId="77777777"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27DCD464"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5DCCC82F"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14289456"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73CF51E0"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7384E5C6" w14:textId="77777777"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14:paraId="4C6FD03E"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7894C957"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EFD013E"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4B25A46E"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7E21E201"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74E83C97" w14:textId="77777777"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0C69735B" w14:textId="77777777"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447B1F55"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426DDF56" w14:textId="77777777" w:rsidR="007D6548" w:rsidRPr="00D32FFA" w:rsidRDefault="00A67A05" w:rsidP="00A67A05">
      <w:pPr>
        <w:pStyle w:val="1a"/>
        <w:widowControl w:val="0"/>
        <w:ind w:left="709" w:firstLine="0"/>
      </w:pPr>
      <w:r w:rsidRPr="00D32FFA">
        <w:t xml:space="preserve"> </w:t>
      </w:r>
    </w:p>
    <w:p w14:paraId="0C1DCFD2"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6EBA5C24" w14:textId="77777777" w:rsidR="007D6548" w:rsidRPr="00D32FFA" w:rsidRDefault="007D6548">
      <w:pPr>
        <w:rPr>
          <w:rFonts w:eastAsia="MS Mincho"/>
        </w:rPr>
      </w:pPr>
    </w:p>
    <w:p w14:paraId="7E6DBB66"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52BB2EAA"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71FA1E46"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3686090"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764D34F9"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0AF62B4C"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E7B962" w14:textId="77777777" w:rsidR="007D6548" w:rsidRPr="00D32FFA" w:rsidRDefault="007D6548" w:rsidP="0028168C">
      <w:pPr>
        <w:ind w:firstLine="709"/>
        <w:jc w:val="both"/>
        <w:rPr>
          <w:rFonts w:eastAsia="MS Mincho"/>
          <w:sz w:val="28"/>
          <w:szCs w:val="28"/>
        </w:rPr>
      </w:pPr>
    </w:p>
    <w:p w14:paraId="74BFB5F9"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79B4F555" w14:textId="77777777" w:rsidR="007D6548" w:rsidRPr="00D32FFA" w:rsidRDefault="007D6548" w:rsidP="00C6181A">
      <w:pPr>
        <w:jc w:val="both"/>
        <w:rPr>
          <w:rFonts w:eastAsia="MS Mincho"/>
          <w:sz w:val="28"/>
          <w:szCs w:val="28"/>
        </w:rPr>
      </w:pPr>
    </w:p>
    <w:p w14:paraId="2E34C307"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392AB4D7"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36687904"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60F77148"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0FC1C767" w14:textId="77777777"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180B71A5" w14:textId="77777777"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0A137567" w14:textId="77777777" w:rsidR="007D6548" w:rsidRPr="00D32FFA" w:rsidRDefault="007D6548" w:rsidP="00C6181A">
      <w:pPr>
        <w:pStyle w:val="af9"/>
        <w:rPr>
          <w:sz w:val="28"/>
          <w:szCs w:val="28"/>
        </w:rPr>
      </w:pPr>
    </w:p>
    <w:p w14:paraId="278B9536"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30E7F336" w14:textId="77777777" w:rsidR="00284697" w:rsidRDefault="00284697" w:rsidP="00284697">
      <w:pPr>
        <w:pStyle w:val="affa"/>
        <w:spacing w:before="0" w:after="0"/>
        <w:ind w:firstLine="709"/>
        <w:jc w:val="both"/>
        <w:rPr>
          <w:color w:val="000000"/>
          <w:sz w:val="27"/>
          <w:szCs w:val="27"/>
        </w:rPr>
      </w:pPr>
    </w:p>
    <w:p w14:paraId="4D6A3A1B" w14:textId="77777777"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F43EF54" w14:textId="77777777"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6C415B54"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2259A26C"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3B8DB47"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45C12F06"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1F35D92A"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FD8EDE2"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702AD7D5" w14:textId="77777777" w:rsidR="007D6548" w:rsidRDefault="007D6548">
      <w:pPr>
        <w:pStyle w:val="1a"/>
        <w:ind w:left="709" w:firstLine="0"/>
        <w:rPr>
          <w:szCs w:val="24"/>
        </w:rPr>
      </w:pPr>
    </w:p>
    <w:p w14:paraId="36A6F367" w14:textId="77777777" w:rsidR="00284697" w:rsidRPr="00D32FFA" w:rsidRDefault="00284697">
      <w:pPr>
        <w:pStyle w:val="1a"/>
        <w:ind w:left="709" w:firstLine="0"/>
        <w:rPr>
          <w:szCs w:val="24"/>
        </w:rPr>
      </w:pPr>
    </w:p>
    <w:p w14:paraId="3DD474FC"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1A98B4BA" w14:textId="77777777" w:rsidR="0072772D" w:rsidRPr="0072772D" w:rsidRDefault="0072772D" w:rsidP="0072772D"/>
    <w:p w14:paraId="6F59FA7D"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69EB9314" w14:textId="77777777" w:rsidR="001242D3" w:rsidRPr="00D32FFA" w:rsidRDefault="001242D3" w:rsidP="001242D3"/>
    <w:p w14:paraId="0D766845"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128AD82A"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14:paraId="73938677"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7D9A80CF"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2B4C6F86"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E5F37EE"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15F16D8B"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14:paraId="6A043D4B"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FB0513E" w14:textId="77777777" w:rsidR="000E5B2C" w:rsidRPr="00D32FFA" w:rsidRDefault="000E5B2C" w:rsidP="00B02654">
      <w:pPr>
        <w:ind w:firstLine="540"/>
        <w:jc w:val="both"/>
        <w:rPr>
          <w:sz w:val="28"/>
          <w:szCs w:val="28"/>
        </w:rPr>
      </w:pPr>
    </w:p>
    <w:p w14:paraId="6A29A00C"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59EDD51C" w14:textId="77777777" w:rsidR="007D6548" w:rsidRPr="00D32FFA" w:rsidRDefault="007D6548">
      <w:pPr>
        <w:pStyle w:val="af9"/>
        <w:tabs>
          <w:tab w:val="left" w:pos="1080"/>
        </w:tabs>
        <w:ind w:left="709" w:firstLine="0"/>
        <w:rPr>
          <w:b/>
          <w:sz w:val="28"/>
          <w:szCs w:val="28"/>
        </w:rPr>
      </w:pPr>
    </w:p>
    <w:p w14:paraId="14156A77"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14A22229"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B054AF3"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05190DC5"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14:paraId="2D31E89A"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6EB531F6" w14:textId="77777777" w:rsidR="00997B7D" w:rsidRPr="00D32FFA" w:rsidRDefault="00997B7D" w:rsidP="009C1C7A">
      <w:pPr>
        <w:pStyle w:val="af9"/>
        <w:tabs>
          <w:tab w:val="left" w:pos="1080"/>
        </w:tabs>
        <w:ind w:firstLine="539"/>
        <w:rPr>
          <w:sz w:val="28"/>
          <w:szCs w:val="28"/>
        </w:rPr>
      </w:pPr>
    </w:p>
    <w:p w14:paraId="384A984A"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20C11458" w14:textId="77777777" w:rsidR="00737675" w:rsidRPr="00D32FFA" w:rsidRDefault="00737675" w:rsidP="00791462">
      <w:pPr>
        <w:tabs>
          <w:tab w:val="left" w:pos="0"/>
        </w:tabs>
        <w:ind w:firstLine="720"/>
        <w:jc w:val="both"/>
        <w:rPr>
          <w:rFonts w:eastAsia="MS Mincho"/>
          <w:b/>
          <w:sz w:val="28"/>
          <w:szCs w:val="28"/>
        </w:rPr>
      </w:pPr>
    </w:p>
    <w:p w14:paraId="2A36360F"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7CC498DD"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1D295810"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14:paraId="5624285D"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14:paraId="442D6DB9"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1DD7284D"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6231E07F"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E7E4FC4"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3EC6CDB2"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6BCE080B" w14:textId="77777777" w:rsidR="0072772D" w:rsidRPr="003343CE" w:rsidRDefault="0072772D" w:rsidP="0072772D">
      <w:pPr>
        <w:pStyle w:val="af9"/>
        <w:tabs>
          <w:tab w:val="left" w:pos="0"/>
          <w:tab w:val="left" w:pos="1440"/>
        </w:tabs>
        <w:ind w:left="720" w:firstLine="0"/>
        <w:rPr>
          <w:sz w:val="28"/>
        </w:rPr>
      </w:pPr>
    </w:p>
    <w:p w14:paraId="5A177ACA"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51CE8DB2" w14:textId="77777777" w:rsidR="007D6548" w:rsidRPr="003343CE" w:rsidRDefault="007D6548" w:rsidP="0072772D">
      <w:pPr>
        <w:rPr>
          <w:rFonts w:eastAsia="MS Mincho"/>
        </w:rPr>
      </w:pPr>
    </w:p>
    <w:p w14:paraId="7C1EB83B"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418EB614"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1AEC06D8"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6BCF3D52"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08705D1E"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59B0F1C8"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74387419" w14:textId="77777777"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34CAD93F"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64FD0A98"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5A8C58B6"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553422BF"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4C25D10D" w14:textId="77777777"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61D1CD7E" w14:textId="77777777" w:rsidR="007D6548" w:rsidRPr="00D32FFA" w:rsidRDefault="007D6548">
      <w:pPr>
        <w:pStyle w:val="Default"/>
      </w:pPr>
    </w:p>
    <w:p w14:paraId="48C53895"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511895DA" w14:textId="77777777" w:rsidR="007D6548" w:rsidRPr="00D32FFA" w:rsidRDefault="007D6548">
      <w:pPr>
        <w:rPr>
          <w:rFonts w:eastAsia="MS Mincho"/>
        </w:rPr>
      </w:pPr>
    </w:p>
    <w:p w14:paraId="3739B159"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3B55856A"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5AEC046E"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B72D065"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6EB183C3"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2B18BE36" w14:textId="77777777" w:rsidR="007D6548" w:rsidRPr="00D32FFA" w:rsidRDefault="007D6548">
      <w:pPr>
        <w:pStyle w:val="af9"/>
        <w:ind w:left="720" w:firstLine="0"/>
        <w:rPr>
          <w:sz w:val="28"/>
        </w:rPr>
      </w:pPr>
    </w:p>
    <w:p w14:paraId="6F45E685"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67A97267" w14:textId="77777777" w:rsidR="007D6548" w:rsidRPr="00D32FFA" w:rsidRDefault="007D6548" w:rsidP="0072772D">
      <w:pPr>
        <w:widowControl w:val="0"/>
        <w:rPr>
          <w:rFonts w:eastAsia="MS Mincho"/>
        </w:rPr>
      </w:pPr>
    </w:p>
    <w:p w14:paraId="6A96BD72"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33EEAB10" w14:textId="77777777" w:rsidR="00A543C0" w:rsidRPr="00D32FFA" w:rsidRDefault="00A543C0" w:rsidP="001129C5">
      <w:pPr>
        <w:jc w:val="both"/>
        <w:rPr>
          <w:sz w:val="28"/>
          <w:szCs w:val="28"/>
        </w:rPr>
      </w:pPr>
    </w:p>
    <w:p w14:paraId="662546D3"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3F1AE777" w14:textId="77777777" w:rsidR="007D6548" w:rsidRPr="00D32FFA" w:rsidRDefault="007D6548" w:rsidP="00C324AA">
      <w:pPr>
        <w:ind w:firstLine="720"/>
      </w:pPr>
    </w:p>
    <w:p w14:paraId="062E9FC5"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45B3EC62"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22803EB3"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CF21D5D"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5F5D456F"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183DAC90"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1111BFBF"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70F5B509"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1D2F1262"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31E0F3AC" w14:textId="77777777"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14:paraId="1DF0DE8F"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3C96DBF5"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02810ED7"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C22F080"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5371204A"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35F093CB"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6962B593" w14:textId="77777777"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0ADCB8A6"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50A46F87"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4F5762DC"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66788370"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385740A5" w14:textId="77777777"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14:paraId="0657D56F"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72A3AE7B" w14:textId="77777777" w:rsidR="00F41AE2" w:rsidRPr="00D32FFA" w:rsidRDefault="00F41AE2" w:rsidP="000B5302">
      <w:pPr>
        <w:pStyle w:val="Default"/>
        <w:ind w:firstLine="708"/>
        <w:rPr>
          <w:sz w:val="28"/>
          <w:szCs w:val="28"/>
          <w:lang w:eastAsia="ru-RU"/>
        </w:rPr>
      </w:pPr>
    </w:p>
    <w:p w14:paraId="0C699681"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49BF830B" w14:textId="77777777" w:rsidR="007D6548" w:rsidRPr="00D32FFA" w:rsidRDefault="007D6548" w:rsidP="00A161F5">
      <w:pPr>
        <w:jc w:val="both"/>
        <w:rPr>
          <w:rFonts w:eastAsia="MS Mincho"/>
          <w:sz w:val="28"/>
          <w:szCs w:val="28"/>
        </w:rPr>
      </w:pPr>
    </w:p>
    <w:p w14:paraId="53130EF8"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1D320EFF"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4760A61"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5F78F87D"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3EE1B7AA"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744FCFF1"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14:paraId="34E952ED"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61F2A08"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49C703D"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208AAD67"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32B08B6"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24F9DBC0"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20701FFC"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0887B8C1"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14:paraId="59C76C0C" w14:textId="77777777" w:rsidR="00802812" w:rsidRPr="00802812" w:rsidRDefault="00802812" w:rsidP="00802812">
      <w:pPr>
        <w:ind w:left="709"/>
        <w:jc w:val="both"/>
        <w:rPr>
          <w:sz w:val="28"/>
          <w:szCs w:val="28"/>
        </w:rPr>
      </w:pPr>
    </w:p>
    <w:p w14:paraId="52890171"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6D093A45" w14:textId="77777777" w:rsidR="007D6548" w:rsidRPr="00D32FFA" w:rsidRDefault="007D6548">
      <w:pPr>
        <w:pStyle w:val="af9"/>
        <w:ind w:left="1724" w:firstLine="0"/>
        <w:rPr>
          <w:b/>
          <w:sz w:val="28"/>
        </w:rPr>
      </w:pPr>
    </w:p>
    <w:p w14:paraId="160D4A54"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16E9234D"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08FC0FF3"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48FCA1FD"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1EDF300B"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7342D442" w14:textId="77777777"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65D5E601" w14:textId="77777777"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14:paraId="59E5A248"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598F8FE7"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73907266"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078198F6"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11D5CA0C"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51B4D612"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218554B8"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130FEB11"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64B9A4F2"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0F9B37A"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66727D0"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7E6F1DE4"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07DAB109" w14:textId="77777777" w:rsidR="00370C44" w:rsidRPr="00D32FFA" w:rsidRDefault="00370C44" w:rsidP="00370C44">
      <w:pPr>
        <w:pStyle w:val="af9"/>
        <w:tabs>
          <w:tab w:val="left" w:pos="1680"/>
        </w:tabs>
        <w:ind w:left="709" w:firstLine="0"/>
        <w:rPr>
          <w:sz w:val="28"/>
          <w:szCs w:val="28"/>
        </w:rPr>
      </w:pPr>
    </w:p>
    <w:p w14:paraId="6BC66DD3"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36702366" w14:textId="77777777" w:rsidR="007D6548" w:rsidRPr="00D32FFA" w:rsidRDefault="007D6548">
      <w:pPr>
        <w:ind w:firstLine="709"/>
        <w:rPr>
          <w:rFonts w:eastAsia="MS Mincho"/>
        </w:rPr>
      </w:pPr>
    </w:p>
    <w:p w14:paraId="070AE1B1"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4780EA6A" w14:textId="77777777"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37ADB74E" w14:textId="77777777"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1E5DFA2A"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652D409" w14:textId="77777777"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029D0848"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5D536FAC"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64EFF832"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6511776B"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6A1F3B3B" w14:textId="77777777"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4B302DD6"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125B37B2"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5074700B"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DFB41AC"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4B1317A2" w14:textId="77777777" w:rsidR="007D6548" w:rsidRPr="00D32FFA" w:rsidRDefault="007D6548">
      <w:pPr>
        <w:pStyle w:val="af9"/>
        <w:ind w:left="709" w:firstLine="0"/>
        <w:rPr>
          <w:sz w:val="28"/>
          <w:szCs w:val="28"/>
        </w:rPr>
      </w:pPr>
    </w:p>
    <w:p w14:paraId="367E8BE0"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2FC8EB0A" w14:textId="77777777" w:rsidR="000954FB" w:rsidRPr="0072772D" w:rsidRDefault="000954FB" w:rsidP="0072772D">
      <w:pPr>
        <w:pStyle w:val="1"/>
        <w:tabs>
          <w:tab w:val="num" w:pos="432"/>
        </w:tabs>
        <w:spacing w:before="0" w:after="0"/>
        <w:jc w:val="center"/>
      </w:pPr>
      <w:r w:rsidRPr="0072772D">
        <w:t>Порядок оформления Заявок</w:t>
      </w:r>
    </w:p>
    <w:p w14:paraId="49EDB03B" w14:textId="77777777" w:rsidR="000954FB" w:rsidRPr="00D32FFA" w:rsidRDefault="000954FB" w:rsidP="000954FB">
      <w:pPr>
        <w:pStyle w:val="af9"/>
        <w:rPr>
          <w:b/>
          <w:bCs/>
          <w:sz w:val="28"/>
          <w:szCs w:val="28"/>
        </w:rPr>
      </w:pPr>
    </w:p>
    <w:p w14:paraId="3E8E99DB"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7FB138E7" w14:textId="77777777" w:rsidR="000954FB" w:rsidRPr="00D32FFA" w:rsidRDefault="000954FB" w:rsidP="009B006E">
      <w:pPr>
        <w:ind w:firstLine="720"/>
        <w:jc w:val="both"/>
        <w:rPr>
          <w:rFonts w:eastAsia="MS Mincho"/>
        </w:rPr>
      </w:pPr>
    </w:p>
    <w:p w14:paraId="4CE0E7A9" w14:textId="77777777" w:rsidR="000954FB" w:rsidRPr="003343CE" w:rsidRDefault="000954FB" w:rsidP="001B1644">
      <w:pPr>
        <w:pStyle w:val="af9"/>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6B240E0A"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613B990E" w14:textId="77777777"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14:paraId="466B9F01" w14:textId="77777777"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14:paraId="29BFB8F0"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3B26A548" w14:textId="77777777"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14:paraId="549F89AE"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0771BFD7"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31D9569A" w14:textId="77777777"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79DC0DF6"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0A10832B"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14:paraId="3684B235"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1BB56DD4"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1A4317F0"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AFA1553"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4689E82" wp14:editId="3C95A38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702370D0" w14:textId="77777777" w:rsidR="00430812" w:rsidRPr="007E6DE4" w:rsidRDefault="0043081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1AABC298" w14:textId="77777777" w:rsidR="00430812" w:rsidRDefault="0043081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A54F6F1" w14:textId="77777777" w:rsidR="00430812" w:rsidRPr="007E6DE4" w:rsidRDefault="00430812" w:rsidP="00805082">
                            <w:pPr>
                              <w:jc w:val="center"/>
                              <w:rPr>
                                <w:b/>
                                <w:sz w:val="28"/>
                                <w:szCs w:val="28"/>
                              </w:rPr>
                            </w:pPr>
                            <w:r w:rsidRPr="007E6DE4">
                              <w:rPr>
                                <w:b/>
                                <w:sz w:val="28"/>
                                <w:szCs w:val="28"/>
                              </w:rPr>
                              <w:t>________________________________________</w:t>
                            </w:r>
                          </w:p>
                          <w:p w14:paraId="38925E75" w14:textId="77777777" w:rsidR="00430812" w:rsidRPr="007E6DE4" w:rsidRDefault="00430812" w:rsidP="00805082">
                            <w:pPr>
                              <w:jc w:val="center"/>
                              <w:rPr>
                                <w:i/>
                                <w:sz w:val="20"/>
                                <w:szCs w:val="20"/>
                              </w:rPr>
                            </w:pPr>
                            <w:r w:rsidRPr="007E6DE4">
                              <w:rPr>
                                <w:i/>
                                <w:sz w:val="20"/>
                                <w:szCs w:val="20"/>
                              </w:rPr>
                              <w:t>государство регистрации претендента</w:t>
                            </w:r>
                          </w:p>
                          <w:p w14:paraId="623E7F5A" w14:textId="77777777" w:rsidR="00430812" w:rsidRPr="007E6DE4" w:rsidRDefault="00430812" w:rsidP="00805082">
                            <w:pPr>
                              <w:jc w:val="center"/>
                              <w:rPr>
                                <w:b/>
                                <w:sz w:val="28"/>
                                <w:szCs w:val="28"/>
                              </w:rPr>
                            </w:pPr>
                            <w:r w:rsidRPr="007E6DE4">
                              <w:rPr>
                                <w:b/>
                                <w:sz w:val="28"/>
                                <w:szCs w:val="28"/>
                              </w:rPr>
                              <w:t>_____________________________</w:t>
                            </w:r>
                            <w:r>
                              <w:rPr>
                                <w:b/>
                                <w:sz w:val="28"/>
                                <w:szCs w:val="28"/>
                              </w:rPr>
                              <w:t>__________________</w:t>
                            </w:r>
                          </w:p>
                          <w:p w14:paraId="12A8792A" w14:textId="77777777" w:rsidR="00430812" w:rsidRPr="007E6DE4" w:rsidRDefault="0043081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43CEF16" w14:textId="77777777" w:rsidR="00430812" w:rsidRDefault="00430812" w:rsidP="00805082">
                            <w:pPr>
                              <w:jc w:val="both"/>
                            </w:pPr>
                          </w:p>
                          <w:p w14:paraId="10AD0CFD" w14:textId="77777777" w:rsidR="00430812" w:rsidRDefault="0043081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59D81243" w14:textId="77777777" w:rsidR="00430812" w:rsidRPr="00923E2D" w:rsidRDefault="00430812" w:rsidP="00805082">
                            <w:pPr>
                              <w:jc w:val="center"/>
                              <w:rPr>
                                <w:b/>
                              </w:rPr>
                            </w:pPr>
                          </w:p>
                          <w:p w14:paraId="514171B3" w14:textId="77777777" w:rsidR="00430812" w:rsidRPr="00923E2D" w:rsidRDefault="0043081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89E82"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702370D0" w14:textId="77777777" w:rsidR="00430812" w:rsidRPr="007E6DE4" w:rsidRDefault="0043081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1AABC298" w14:textId="77777777" w:rsidR="00430812" w:rsidRDefault="0043081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4A54F6F1" w14:textId="77777777" w:rsidR="00430812" w:rsidRPr="007E6DE4" w:rsidRDefault="00430812" w:rsidP="00805082">
                      <w:pPr>
                        <w:jc w:val="center"/>
                        <w:rPr>
                          <w:b/>
                          <w:sz w:val="28"/>
                          <w:szCs w:val="28"/>
                        </w:rPr>
                      </w:pPr>
                      <w:r w:rsidRPr="007E6DE4">
                        <w:rPr>
                          <w:b/>
                          <w:sz w:val="28"/>
                          <w:szCs w:val="28"/>
                        </w:rPr>
                        <w:t>________________________________________</w:t>
                      </w:r>
                    </w:p>
                    <w:p w14:paraId="38925E75" w14:textId="77777777" w:rsidR="00430812" w:rsidRPr="007E6DE4" w:rsidRDefault="00430812" w:rsidP="00805082">
                      <w:pPr>
                        <w:jc w:val="center"/>
                        <w:rPr>
                          <w:i/>
                          <w:sz w:val="20"/>
                          <w:szCs w:val="20"/>
                        </w:rPr>
                      </w:pPr>
                      <w:r w:rsidRPr="007E6DE4">
                        <w:rPr>
                          <w:i/>
                          <w:sz w:val="20"/>
                          <w:szCs w:val="20"/>
                        </w:rPr>
                        <w:t>государство регистрации претендента</w:t>
                      </w:r>
                    </w:p>
                    <w:p w14:paraId="623E7F5A" w14:textId="77777777" w:rsidR="00430812" w:rsidRPr="007E6DE4" w:rsidRDefault="00430812" w:rsidP="00805082">
                      <w:pPr>
                        <w:jc w:val="center"/>
                        <w:rPr>
                          <w:b/>
                          <w:sz w:val="28"/>
                          <w:szCs w:val="28"/>
                        </w:rPr>
                      </w:pPr>
                      <w:r w:rsidRPr="007E6DE4">
                        <w:rPr>
                          <w:b/>
                          <w:sz w:val="28"/>
                          <w:szCs w:val="28"/>
                        </w:rPr>
                        <w:t>_____________________________</w:t>
                      </w:r>
                      <w:r>
                        <w:rPr>
                          <w:b/>
                          <w:sz w:val="28"/>
                          <w:szCs w:val="28"/>
                        </w:rPr>
                        <w:t>__________________</w:t>
                      </w:r>
                    </w:p>
                    <w:p w14:paraId="12A8792A" w14:textId="77777777" w:rsidR="00430812" w:rsidRPr="007E6DE4" w:rsidRDefault="0043081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43CEF16" w14:textId="77777777" w:rsidR="00430812" w:rsidRDefault="00430812" w:rsidP="00805082">
                      <w:pPr>
                        <w:jc w:val="both"/>
                      </w:pPr>
                    </w:p>
                    <w:p w14:paraId="10AD0CFD" w14:textId="77777777" w:rsidR="00430812" w:rsidRDefault="00430812"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59D81243" w14:textId="77777777" w:rsidR="00430812" w:rsidRPr="00923E2D" w:rsidRDefault="00430812" w:rsidP="00805082">
                      <w:pPr>
                        <w:jc w:val="center"/>
                        <w:rPr>
                          <w:b/>
                        </w:rPr>
                      </w:pPr>
                    </w:p>
                    <w:p w14:paraId="514171B3" w14:textId="77777777" w:rsidR="00430812" w:rsidRPr="00923E2D" w:rsidRDefault="0043081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0710E168"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DA3F480"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05E7A24D" w14:textId="77777777" w:rsidR="000954FB" w:rsidRDefault="000954FB" w:rsidP="009B006E">
      <w:pPr>
        <w:pStyle w:val="af9"/>
        <w:ind w:firstLine="720"/>
        <w:rPr>
          <w:sz w:val="28"/>
        </w:rPr>
      </w:pPr>
    </w:p>
    <w:p w14:paraId="224A289C"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1204AAD6" w14:textId="77777777" w:rsidR="000954FB" w:rsidRPr="009B006E" w:rsidRDefault="000954FB" w:rsidP="009B006E">
      <w:pPr>
        <w:ind w:firstLine="720"/>
        <w:jc w:val="both"/>
      </w:pPr>
    </w:p>
    <w:p w14:paraId="581A9621" w14:textId="77777777" w:rsidR="000954FB" w:rsidRPr="009B006E" w:rsidRDefault="000954FB" w:rsidP="000D0CA2">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0EFE4748" w14:textId="77777777" w:rsidR="000954FB" w:rsidRPr="009B006E" w:rsidRDefault="000954FB" w:rsidP="000D0CA2">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4C016016" w14:textId="77777777" w:rsidR="000954FB" w:rsidRPr="009B006E" w:rsidRDefault="000954FB" w:rsidP="000D0CA2">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6BCFF80B" w14:textId="77777777" w:rsidR="000954FB" w:rsidRPr="009B006E" w:rsidRDefault="00844CEE" w:rsidP="000D0CA2">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246BA5D9" w14:textId="77777777" w:rsidR="000954FB" w:rsidRPr="009B006E" w:rsidRDefault="009A1114" w:rsidP="000D0CA2">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50C64661" w14:textId="77777777" w:rsidR="009A1114" w:rsidRPr="000D0CA2" w:rsidRDefault="000D0CA2" w:rsidP="000D0CA2">
      <w:pPr>
        <w:pStyle w:val="a"/>
        <w:rPr>
          <w:b/>
        </w:rPr>
      </w:pPr>
      <w:r w:rsidRPr="000D0CA2">
        <w:rPr>
          <w:b/>
        </w:rPr>
        <w:t xml:space="preserve"> </w:t>
      </w:r>
      <w:r w:rsidR="000954FB" w:rsidRPr="000D0CA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D0CA2">
        <w:t>4</w:t>
      </w:r>
      <w:r w:rsidR="000954FB" w:rsidRPr="000D0CA2">
        <w:t xml:space="preserve"> настоящей документации)</w:t>
      </w:r>
      <w:r w:rsidR="0012610C" w:rsidRPr="000D0CA2">
        <w:t xml:space="preserve"> и/или информационной карте</w:t>
      </w:r>
      <w:r w:rsidR="000954FB" w:rsidRPr="000D0CA2">
        <w:t>.</w:t>
      </w:r>
    </w:p>
    <w:p w14:paraId="6186DB31" w14:textId="77777777" w:rsidR="000954FB" w:rsidRPr="009B006E" w:rsidRDefault="000954FB" w:rsidP="000D0CA2">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14:paraId="0D93CC7B" w14:textId="77777777" w:rsidR="000954FB" w:rsidRPr="000D0CA2" w:rsidRDefault="009A1114" w:rsidP="000D0CA2">
      <w:pPr>
        <w:pStyle w:val="a"/>
        <w:rPr>
          <w:b/>
        </w:rPr>
      </w:pPr>
      <w:r w:rsidRPr="000D0CA2">
        <w:lastRenderedPageBreak/>
        <w:tab/>
      </w:r>
      <w:r w:rsidR="000954FB" w:rsidRPr="000D0CA2">
        <w:t>В подтверждение претендент в виде приложения</w:t>
      </w:r>
      <w:r w:rsidR="00214105" w:rsidRPr="000D0CA2">
        <w:t xml:space="preserve"> к</w:t>
      </w:r>
      <w:proofErr w:type="gramStart"/>
      <w:r w:rsidR="000954FB" w:rsidRPr="000D0CA2">
        <w:t xml:space="preserve"> Ф</w:t>
      </w:r>
      <w:proofErr w:type="gramEnd"/>
      <w:r w:rsidR="000954FB" w:rsidRPr="000D0CA2">
        <w:t>инансово - коммерческому предложению</w:t>
      </w:r>
      <w:r w:rsidR="000D0CA2">
        <w:t xml:space="preserve"> предоставляет Календарный план</w:t>
      </w:r>
      <w:r w:rsidR="000954FB" w:rsidRPr="000D0CA2">
        <w:t xml:space="preserve"> (выполнения работ, оказания услуг, поставки товаров), который составляется по форме соответствующего приложения к проекту договора;</w:t>
      </w:r>
    </w:p>
    <w:p w14:paraId="7A1850D0" w14:textId="77777777" w:rsidR="000954FB" w:rsidRPr="000D0CA2" w:rsidRDefault="000954FB" w:rsidP="000D0CA2">
      <w:pPr>
        <w:pStyle w:val="a"/>
        <w:rPr>
          <w:b/>
          <w:i/>
        </w:rPr>
      </w:pPr>
      <w:r w:rsidRPr="000D0CA2">
        <w:t xml:space="preserve"> </w:t>
      </w:r>
      <w:r w:rsidR="00E8572B" w:rsidRPr="000D0CA2">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11E13C5E" w14:textId="77777777" w:rsidR="00A12B7F" w:rsidRDefault="00A12B7F" w:rsidP="000954FB">
      <w:pPr>
        <w:ind w:firstLine="709"/>
        <w:jc w:val="both"/>
        <w:rPr>
          <w:rFonts w:eastAsia="MS Mincho"/>
          <w:b/>
          <w:bCs/>
          <w:sz w:val="32"/>
          <w:szCs w:val="32"/>
          <w:highlight w:val="cyan"/>
        </w:rPr>
      </w:pPr>
    </w:p>
    <w:p w14:paraId="08D59EEB" w14:textId="77777777" w:rsidR="00D01CDD" w:rsidRDefault="00D01CDD" w:rsidP="000954FB">
      <w:pPr>
        <w:ind w:firstLine="709"/>
        <w:jc w:val="both"/>
        <w:rPr>
          <w:rFonts w:eastAsia="MS Mincho"/>
          <w:b/>
          <w:bCs/>
          <w:sz w:val="32"/>
          <w:szCs w:val="32"/>
          <w:highlight w:val="cyan"/>
        </w:rPr>
      </w:pPr>
    </w:p>
    <w:p w14:paraId="063E5CC4"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217971F1" w14:textId="77777777" w:rsidR="000954FB" w:rsidRPr="0072772D" w:rsidRDefault="000954FB" w:rsidP="0072772D">
      <w:pPr>
        <w:pStyle w:val="1"/>
        <w:tabs>
          <w:tab w:val="num" w:pos="432"/>
        </w:tabs>
        <w:spacing w:before="0" w:after="0"/>
        <w:jc w:val="center"/>
      </w:pPr>
      <w:r w:rsidRPr="0072772D">
        <w:t>Техническое задание.</w:t>
      </w:r>
    </w:p>
    <w:p w14:paraId="4B1500DE" w14:textId="77777777" w:rsidR="000954FB" w:rsidRPr="002C3FF9" w:rsidRDefault="000954FB" w:rsidP="000954FB">
      <w:pPr>
        <w:ind w:firstLine="709"/>
        <w:jc w:val="both"/>
        <w:rPr>
          <w:b/>
          <w:sz w:val="28"/>
          <w:szCs w:val="28"/>
          <w:highlight w:val="cyan"/>
        </w:rPr>
      </w:pPr>
    </w:p>
    <w:p w14:paraId="7FCF2813" w14:textId="77777777" w:rsidR="000D0CA2" w:rsidRPr="000D0CA2" w:rsidRDefault="000D0CA2" w:rsidP="000D0CA2">
      <w:pPr>
        <w:ind w:firstLine="709"/>
        <w:jc w:val="both"/>
        <w:rPr>
          <w:b/>
          <w:sz w:val="28"/>
          <w:szCs w:val="28"/>
        </w:rPr>
      </w:pPr>
      <w:r w:rsidRPr="00B701B1">
        <w:rPr>
          <w:b/>
          <w:sz w:val="28"/>
          <w:szCs w:val="28"/>
        </w:rPr>
        <w:t>4</w:t>
      </w:r>
      <w:r w:rsidRPr="000D0CA2">
        <w:rPr>
          <w:b/>
          <w:sz w:val="28"/>
          <w:szCs w:val="28"/>
        </w:rPr>
        <w:t>.1 Наименование и цели закупки</w:t>
      </w:r>
    </w:p>
    <w:p w14:paraId="49416287" w14:textId="77777777" w:rsidR="000D0CA2" w:rsidRPr="000D0CA2" w:rsidRDefault="000D0CA2" w:rsidP="000D0CA2">
      <w:pPr>
        <w:ind w:firstLine="709"/>
        <w:jc w:val="both"/>
        <w:rPr>
          <w:sz w:val="28"/>
          <w:szCs w:val="28"/>
        </w:rPr>
      </w:pPr>
      <w:proofErr w:type="gramStart"/>
      <w:r w:rsidRPr="000D0CA2">
        <w:rPr>
          <w:sz w:val="28"/>
          <w:szCs w:val="28"/>
        </w:rPr>
        <w:t>Поставка оборудования (далее – Оборудование), проведение монтажных и пуско-наладочных работ (далее – Работы) в рамках модернизации системы Мультимедиа в соответствии с Техническим заданием, проектной документации рабочего проекта «Проект модернизации холла</w:t>
      </w:r>
      <w:r w:rsidR="000E1F6B">
        <w:rPr>
          <w:sz w:val="28"/>
          <w:szCs w:val="28"/>
        </w:rPr>
        <w:t>: установки стенда и телевизора</w:t>
      </w:r>
      <w:r w:rsidRPr="000D0CA2">
        <w:rPr>
          <w:sz w:val="28"/>
          <w:szCs w:val="28"/>
        </w:rPr>
        <w:t xml:space="preserve">» (далее – Рабочий проект) представлена в приложении №6 к документации о закупке и спецификацией поставляемого оборудования согласно таблице №1 технического задания. </w:t>
      </w:r>
      <w:proofErr w:type="gramEnd"/>
    </w:p>
    <w:p w14:paraId="6C6DB82C" w14:textId="77777777" w:rsidR="000D0CA2" w:rsidRPr="000D0CA2" w:rsidRDefault="000D0CA2" w:rsidP="000D0CA2">
      <w:pPr>
        <w:ind w:firstLine="709"/>
        <w:jc w:val="both"/>
        <w:rPr>
          <w:sz w:val="28"/>
          <w:szCs w:val="28"/>
        </w:rPr>
      </w:pPr>
      <w:r w:rsidRPr="000D0CA2">
        <w:rPr>
          <w:sz w:val="28"/>
          <w:szCs w:val="28"/>
        </w:rPr>
        <w:t xml:space="preserve">В модернизацию системы Мультимедиа входит один объект: </w:t>
      </w:r>
    </w:p>
    <w:p w14:paraId="483F55BD" w14:textId="77777777" w:rsidR="000D0CA2" w:rsidRPr="000D0CA2" w:rsidRDefault="000D0CA2" w:rsidP="000D0CA2">
      <w:pPr>
        <w:numPr>
          <w:ilvl w:val="0"/>
          <w:numId w:val="24"/>
        </w:numPr>
        <w:ind w:left="0"/>
        <w:jc w:val="both"/>
        <w:rPr>
          <w:sz w:val="28"/>
          <w:szCs w:val="28"/>
        </w:rPr>
      </w:pPr>
      <w:r w:rsidRPr="000D0CA2">
        <w:rPr>
          <w:sz w:val="28"/>
          <w:szCs w:val="28"/>
        </w:rPr>
        <w:t>Атриум (г. Москва, Оружейный переулок, дом №19, 1 этаж)  согласно Техническому заданию настоящей конкурсной документации и Рабочего проекта приложение № 6 к настоящей конкурсной документации.</w:t>
      </w:r>
    </w:p>
    <w:p w14:paraId="40C900E9" w14:textId="77777777" w:rsidR="000D0CA2" w:rsidRPr="000D0CA2" w:rsidRDefault="000D0CA2" w:rsidP="000D0CA2">
      <w:pPr>
        <w:ind w:firstLine="709"/>
        <w:jc w:val="both"/>
        <w:rPr>
          <w:b/>
          <w:sz w:val="28"/>
          <w:szCs w:val="28"/>
        </w:rPr>
      </w:pPr>
      <w:r w:rsidRPr="000D0CA2">
        <w:rPr>
          <w:b/>
          <w:sz w:val="28"/>
          <w:szCs w:val="28"/>
        </w:rPr>
        <w:t>4.2 Начальная (максимальная) цена договора, без учета НДС.</w:t>
      </w:r>
    </w:p>
    <w:p w14:paraId="7A34CEE5" w14:textId="77777777" w:rsidR="000D0CA2" w:rsidRPr="000D0CA2" w:rsidRDefault="000D0CA2" w:rsidP="000D0CA2">
      <w:pPr>
        <w:ind w:firstLine="709"/>
        <w:jc w:val="both"/>
        <w:rPr>
          <w:b/>
          <w:sz w:val="28"/>
          <w:szCs w:val="28"/>
        </w:rPr>
      </w:pPr>
      <w:bookmarkStart w:id="3" w:name="_sg4yf85dte2h"/>
      <w:bookmarkEnd w:id="3"/>
      <w:proofErr w:type="gramStart"/>
      <w:r w:rsidRPr="000D0CA2">
        <w:rPr>
          <w:sz w:val="28"/>
          <w:szCs w:val="28"/>
        </w:rPr>
        <w:t>Начальная (максимальная) цена договора составляет 4 000 000,00 (четыре миллиона) рублей 00 копеек с учетом всех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roofErr w:type="gramEnd"/>
    </w:p>
    <w:p w14:paraId="56F228BE" w14:textId="77777777" w:rsidR="000D0CA2" w:rsidRPr="000D0CA2" w:rsidRDefault="000D0CA2" w:rsidP="000D0CA2">
      <w:pPr>
        <w:ind w:firstLine="709"/>
        <w:jc w:val="both"/>
        <w:rPr>
          <w:b/>
          <w:sz w:val="28"/>
          <w:szCs w:val="28"/>
        </w:rPr>
      </w:pPr>
      <w:r w:rsidRPr="000D0CA2">
        <w:rPr>
          <w:b/>
          <w:sz w:val="28"/>
          <w:szCs w:val="28"/>
        </w:rPr>
        <w:t>4.3 Требования к поставке и качеству Оборудования.</w:t>
      </w:r>
    </w:p>
    <w:p w14:paraId="2311DD1D" w14:textId="77777777" w:rsidR="000D0CA2" w:rsidRPr="000D0CA2" w:rsidRDefault="000D0CA2" w:rsidP="000D0CA2">
      <w:pPr>
        <w:ind w:firstLine="709"/>
        <w:jc w:val="both"/>
        <w:rPr>
          <w:sz w:val="28"/>
          <w:szCs w:val="28"/>
        </w:rPr>
      </w:pPr>
      <w:r w:rsidRPr="000D0CA2">
        <w:rPr>
          <w:sz w:val="28"/>
          <w:szCs w:val="28"/>
        </w:rPr>
        <w:t xml:space="preserve">Срок поставки оборудования не более 60 календарных дней </w:t>
      </w:r>
      <w:proofErr w:type="gramStart"/>
      <w:r w:rsidRPr="000D0CA2">
        <w:rPr>
          <w:sz w:val="28"/>
          <w:szCs w:val="28"/>
        </w:rPr>
        <w:t>с даты подписания</w:t>
      </w:r>
      <w:proofErr w:type="gramEnd"/>
      <w:r w:rsidRPr="000D0CA2">
        <w:rPr>
          <w:sz w:val="28"/>
          <w:szCs w:val="28"/>
        </w:rPr>
        <w:t xml:space="preserve"> договора. </w:t>
      </w:r>
    </w:p>
    <w:p w14:paraId="7F5C5E13" w14:textId="77777777" w:rsidR="000D0CA2" w:rsidRPr="000D0CA2" w:rsidRDefault="000D0CA2" w:rsidP="000D0CA2">
      <w:pPr>
        <w:ind w:firstLine="709"/>
        <w:jc w:val="both"/>
        <w:rPr>
          <w:b/>
          <w:sz w:val="28"/>
          <w:szCs w:val="28"/>
        </w:rPr>
      </w:pPr>
      <w:r w:rsidRPr="000D0CA2">
        <w:rPr>
          <w:sz w:val="28"/>
          <w:szCs w:val="28"/>
        </w:rPr>
        <w:t>Комплектность (таблица № 1 к техническому заданию) и качество поставляемого Оборудования должны соответствовать нормативным актам Российской Федерации, международным стандартам и условиям настоящей документации о закупке.</w:t>
      </w:r>
    </w:p>
    <w:p w14:paraId="1591F61E" w14:textId="77777777" w:rsidR="000D0CA2" w:rsidRPr="000D0CA2" w:rsidRDefault="000D0CA2" w:rsidP="000D0CA2">
      <w:pPr>
        <w:ind w:firstLine="709"/>
        <w:jc w:val="both"/>
        <w:rPr>
          <w:sz w:val="28"/>
          <w:szCs w:val="28"/>
        </w:rPr>
      </w:pPr>
      <w:r w:rsidRPr="000D0CA2">
        <w:rPr>
          <w:sz w:val="28"/>
          <w:szCs w:val="28"/>
        </w:rPr>
        <w:t xml:space="preserve">Исполнитель должен гарантировать, что оборудование принадлежит ему на праве собственности, не является предметом залога, не находится под </w:t>
      </w:r>
      <w:r w:rsidRPr="000D0CA2">
        <w:rPr>
          <w:sz w:val="28"/>
          <w:szCs w:val="28"/>
        </w:rPr>
        <w:lastRenderedPageBreak/>
        <w:t>арестом, не является предметом исков третьих лиц, в отношении него нет иных ограничений и обременений.</w:t>
      </w:r>
    </w:p>
    <w:p w14:paraId="1B9B9014" w14:textId="77777777" w:rsidR="000D0CA2" w:rsidRPr="000D0CA2" w:rsidRDefault="000D0CA2" w:rsidP="000D0CA2">
      <w:pPr>
        <w:ind w:firstLine="709"/>
        <w:jc w:val="both"/>
        <w:rPr>
          <w:sz w:val="28"/>
          <w:szCs w:val="28"/>
        </w:rPr>
      </w:pPr>
      <w:r w:rsidRPr="000D0CA2">
        <w:rPr>
          <w:sz w:val="28"/>
          <w:szCs w:val="28"/>
        </w:rPr>
        <w:t>Все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2016 года. Оборудование не должно иметь внешних и внутренних повреждений.</w:t>
      </w:r>
    </w:p>
    <w:p w14:paraId="39F30511" w14:textId="77777777" w:rsidR="000D0CA2" w:rsidRPr="000D0CA2" w:rsidRDefault="000D0CA2" w:rsidP="000D0CA2">
      <w:pPr>
        <w:ind w:firstLine="709"/>
        <w:jc w:val="both"/>
        <w:rPr>
          <w:sz w:val="28"/>
          <w:szCs w:val="28"/>
        </w:rPr>
      </w:pPr>
      <w:r w:rsidRPr="000D0CA2">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3B1620B0" w14:textId="77777777" w:rsidR="000D0CA2" w:rsidRPr="000D0CA2" w:rsidRDefault="000D0CA2" w:rsidP="000D0CA2">
      <w:pPr>
        <w:ind w:firstLine="709"/>
        <w:jc w:val="both"/>
        <w:rPr>
          <w:sz w:val="28"/>
          <w:szCs w:val="28"/>
        </w:rPr>
      </w:pPr>
      <w:r w:rsidRPr="000D0CA2">
        <w:rPr>
          <w:sz w:val="28"/>
          <w:szCs w:val="28"/>
        </w:rPr>
        <w:t>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Системы, включая:</w:t>
      </w:r>
    </w:p>
    <w:p w14:paraId="5AF0CCAA" w14:textId="77777777" w:rsidR="000D0CA2" w:rsidRPr="000D0CA2" w:rsidRDefault="000D0CA2" w:rsidP="000D0CA2">
      <w:pPr>
        <w:ind w:firstLine="709"/>
        <w:jc w:val="both"/>
        <w:rPr>
          <w:sz w:val="28"/>
          <w:szCs w:val="28"/>
        </w:rPr>
      </w:pPr>
      <w:r w:rsidRPr="000D0CA2">
        <w:rPr>
          <w:sz w:val="28"/>
          <w:szCs w:val="28"/>
        </w:rPr>
        <w:t>-   Интерфейсные кабели-переходники;</w:t>
      </w:r>
    </w:p>
    <w:p w14:paraId="62E86F98" w14:textId="77777777" w:rsidR="000D0CA2" w:rsidRPr="000D0CA2" w:rsidRDefault="000D0CA2" w:rsidP="000D0CA2">
      <w:pPr>
        <w:ind w:firstLine="709"/>
        <w:jc w:val="both"/>
        <w:rPr>
          <w:sz w:val="28"/>
          <w:szCs w:val="28"/>
        </w:rPr>
      </w:pPr>
      <w:r w:rsidRPr="000D0CA2">
        <w:rPr>
          <w:sz w:val="28"/>
          <w:szCs w:val="28"/>
        </w:rPr>
        <w:t xml:space="preserve">-   Кабели аудио и </w:t>
      </w:r>
      <w:proofErr w:type="gramStart"/>
      <w:r w:rsidRPr="000D0CA2">
        <w:rPr>
          <w:sz w:val="28"/>
          <w:szCs w:val="28"/>
        </w:rPr>
        <w:t>видео сигнала</w:t>
      </w:r>
      <w:proofErr w:type="gramEnd"/>
      <w:r w:rsidRPr="000D0CA2">
        <w:rPr>
          <w:sz w:val="28"/>
          <w:szCs w:val="28"/>
        </w:rPr>
        <w:t>;</w:t>
      </w:r>
    </w:p>
    <w:p w14:paraId="0A0E1242" w14:textId="77777777" w:rsidR="000D0CA2" w:rsidRPr="000D0CA2" w:rsidRDefault="000D0CA2" w:rsidP="000D0CA2">
      <w:pPr>
        <w:ind w:firstLine="709"/>
        <w:jc w:val="both"/>
        <w:rPr>
          <w:sz w:val="28"/>
          <w:szCs w:val="28"/>
        </w:rPr>
      </w:pPr>
      <w:r w:rsidRPr="000D0CA2">
        <w:rPr>
          <w:sz w:val="28"/>
          <w:szCs w:val="28"/>
        </w:rPr>
        <w:t>- CD с драйверами, необходимыми для полнофункционального использования оборудования.</w:t>
      </w:r>
    </w:p>
    <w:p w14:paraId="58DF2100" w14:textId="77777777" w:rsidR="000D0CA2" w:rsidRPr="000D0CA2" w:rsidRDefault="000D0CA2" w:rsidP="000D0CA2">
      <w:pPr>
        <w:ind w:firstLine="709"/>
        <w:jc w:val="both"/>
        <w:rPr>
          <w:b/>
          <w:sz w:val="28"/>
          <w:szCs w:val="28"/>
        </w:rPr>
      </w:pPr>
      <w:r w:rsidRPr="000D0CA2">
        <w:rPr>
          <w:b/>
          <w:sz w:val="28"/>
          <w:szCs w:val="28"/>
        </w:rPr>
        <w:t>4.4 Качество, комплектность, гарантийные обязательства.</w:t>
      </w:r>
    </w:p>
    <w:p w14:paraId="0301F198" w14:textId="77777777" w:rsidR="000D0CA2" w:rsidRPr="000D0CA2" w:rsidRDefault="000D0CA2" w:rsidP="000D0CA2">
      <w:pPr>
        <w:ind w:firstLine="709"/>
        <w:jc w:val="both"/>
        <w:rPr>
          <w:sz w:val="28"/>
          <w:szCs w:val="28"/>
        </w:rPr>
      </w:pPr>
      <w:r w:rsidRPr="000D0CA2">
        <w:rPr>
          <w:sz w:val="28"/>
          <w:szCs w:val="28"/>
        </w:rPr>
        <w:t xml:space="preserve">Качество и комплектность поставляемого оборудования должны соответствовать нормативным актам Российской Федерации, международным стандартам и Спецификации на оборудование подписанной Сторонами, техническим условиям на соответствующий вид оборудования, а в случае обязательной сертификации иметь сертификаты соответствия и сертификаты качества (спецификация согласно Таблице №1 технического задания настоящей документации). </w:t>
      </w:r>
    </w:p>
    <w:p w14:paraId="7C9DF99B" w14:textId="77777777" w:rsidR="000D0CA2" w:rsidRPr="000D0CA2" w:rsidRDefault="000D0CA2" w:rsidP="000D0CA2">
      <w:pPr>
        <w:ind w:firstLine="709"/>
        <w:jc w:val="both"/>
        <w:rPr>
          <w:sz w:val="28"/>
          <w:szCs w:val="28"/>
        </w:rPr>
      </w:pPr>
      <w:r w:rsidRPr="000D0CA2">
        <w:rPr>
          <w:sz w:val="28"/>
          <w:szCs w:val="28"/>
        </w:rPr>
        <w:t xml:space="preserve">Исполнитель должен гарантировать работоспособность модернизированной системы Мультимедиа в рамках выполненных Работ не менее 12 месяцев </w:t>
      </w:r>
      <w:proofErr w:type="gramStart"/>
      <w:r w:rsidRPr="000D0CA2">
        <w:rPr>
          <w:sz w:val="28"/>
          <w:szCs w:val="28"/>
        </w:rPr>
        <w:t>с  даты подписания</w:t>
      </w:r>
      <w:proofErr w:type="gramEnd"/>
      <w:r w:rsidRPr="000D0CA2">
        <w:rPr>
          <w:sz w:val="28"/>
          <w:szCs w:val="28"/>
        </w:rPr>
        <w:t xml:space="preserve"> Заказчиком акта сдачи-приемки выполненных Работ.</w:t>
      </w:r>
    </w:p>
    <w:p w14:paraId="537DA1A7" w14:textId="77777777" w:rsidR="000D0CA2" w:rsidRPr="000D0CA2" w:rsidRDefault="000D0CA2" w:rsidP="000D0CA2">
      <w:pPr>
        <w:ind w:firstLine="709"/>
        <w:jc w:val="both"/>
        <w:rPr>
          <w:sz w:val="28"/>
          <w:szCs w:val="28"/>
        </w:rPr>
      </w:pPr>
      <w:r w:rsidRPr="000D0CA2">
        <w:rPr>
          <w:sz w:val="28"/>
          <w:szCs w:val="28"/>
        </w:rPr>
        <w:t xml:space="preserve">Гарантийный срок на Оборудование устанавливается Исполнителем и заводом производителем Оборудования и должен составлять не менее 12  месяцев </w:t>
      </w:r>
      <w:proofErr w:type="gramStart"/>
      <w:r w:rsidRPr="000D0CA2">
        <w:rPr>
          <w:sz w:val="28"/>
          <w:szCs w:val="28"/>
        </w:rPr>
        <w:t>с даты подписания</w:t>
      </w:r>
      <w:proofErr w:type="gramEnd"/>
      <w:r w:rsidRPr="000D0CA2">
        <w:rPr>
          <w:sz w:val="28"/>
          <w:szCs w:val="28"/>
        </w:rPr>
        <w:t xml:space="preserve"> акта сдачи-приемки выполненных работ.</w:t>
      </w:r>
    </w:p>
    <w:p w14:paraId="15AF5545" w14:textId="77777777" w:rsidR="000D0CA2" w:rsidRPr="000D0CA2" w:rsidRDefault="000D0CA2" w:rsidP="000D0CA2">
      <w:pPr>
        <w:ind w:firstLine="709"/>
        <w:jc w:val="both"/>
        <w:rPr>
          <w:sz w:val="28"/>
          <w:szCs w:val="28"/>
        </w:rPr>
      </w:pPr>
      <w:r w:rsidRPr="000D0CA2">
        <w:rPr>
          <w:sz w:val="28"/>
          <w:szCs w:val="28"/>
        </w:rPr>
        <w:t>В случае если в течение гарантийного срока в работе Оборудования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w:t>
      </w:r>
    </w:p>
    <w:p w14:paraId="0266E421" w14:textId="77777777" w:rsidR="000D0CA2" w:rsidRPr="000D0CA2" w:rsidRDefault="000D0CA2" w:rsidP="000D0CA2">
      <w:pPr>
        <w:ind w:firstLine="709"/>
        <w:jc w:val="both"/>
        <w:rPr>
          <w:sz w:val="28"/>
          <w:szCs w:val="28"/>
        </w:rPr>
      </w:pPr>
      <w:r w:rsidRPr="000D0CA2">
        <w:rPr>
          <w:sz w:val="28"/>
          <w:szCs w:val="28"/>
        </w:rPr>
        <w:t xml:space="preserve">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w:t>
      </w:r>
      <w:proofErr w:type="gramStart"/>
      <w:r w:rsidRPr="000D0CA2">
        <w:rPr>
          <w:sz w:val="28"/>
          <w:szCs w:val="28"/>
        </w:rPr>
        <w:t>с даты получения</w:t>
      </w:r>
      <w:proofErr w:type="gramEnd"/>
      <w:r w:rsidRPr="000D0CA2">
        <w:rPr>
          <w:sz w:val="28"/>
          <w:szCs w:val="28"/>
        </w:rPr>
        <w:t xml:space="preserve"> уведомления Заказчика. Исполнитель обязан на время проведения гарантийного ремонта предоставить полнофункциональную замену, </w:t>
      </w:r>
      <w:r w:rsidRPr="000D0CA2">
        <w:rPr>
          <w:sz w:val="28"/>
          <w:szCs w:val="28"/>
        </w:rPr>
        <w:lastRenderedPageBreak/>
        <w:t>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404A71F9" w14:textId="77777777" w:rsidR="000D0CA2" w:rsidRPr="000D0CA2" w:rsidRDefault="000D0CA2" w:rsidP="000D0CA2">
      <w:pPr>
        <w:ind w:firstLine="709"/>
        <w:jc w:val="both"/>
        <w:rPr>
          <w:sz w:val="28"/>
          <w:szCs w:val="28"/>
        </w:rPr>
      </w:pPr>
      <w:r w:rsidRPr="000D0CA2">
        <w:rPr>
          <w:sz w:val="28"/>
          <w:szCs w:val="28"/>
        </w:rPr>
        <w:t>Транспортные расходы Исполнителя, связанные с проведением гарантийного ремонта Оборудования, Заказчиком не возмещаются.</w:t>
      </w:r>
    </w:p>
    <w:p w14:paraId="030328D7" w14:textId="77777777" w:rsidR="000D0CA2" w:rsidRPr="000D0CA2" w:rsidRDefault="000D0CA2" w:rsidP="000D0CA2">
      <w:pPr>
        <w:ind w:firstLine="709"/>
        <w:jc w:val="both"/>
        <w:rPr>
          <w:sz w:val="28"/>
          <w:szCs w:val="28"/>
        </w:rPr>
      </w:pPr>
      <w:r w:rsidRPr="000D0CA2">
        <w:rPr>
          <w:sz w:val="28"/>
          <w:szCs w:val="28"/>
        </w:rPr>
        <w:t xml:space="preserve">Исполнитель обязан за свой счет произвести устранение недостатков работоспособности модернизированной системы Мультимедиа в рамках выполненных Работ в течение 30 (тридцати)  календарных дней </w:t>
      </w:r>
      <w:proofErr w:type="gramStart"/>
      <w:r w:rsidRPr="000D0CA2">
        <w:rPr>
          <w:sz w:val="28"/>
          <w:szCs w:val="28"/>
        </w:rPr>
        <w:t>с даты получения</w:t>
      </w:r>
      <w:proofErr w:type="gramEnd"/>
      <w:r w:rsidRPr="000D0CA2">
        <w:rPr>
          <w:sz w:val="28"/>
          <w:szCs w:val="28"/>
        </w:rPr>
        <w:t xml:space="preserve"> уведомления Заказчика.</w:t>
      </w:r>
    </w:p>
    <w:p w14:paraId="2B42803F" w14:textId="77777777" w:rsidR="000D0CA2" w:rsidRPr="000D0CA2" w:rsidRDefault="000D0CA2" w:rsidP="000D0CA2">
      <w:pPr>
        <w:ind w:firstLine="709"/>
        <w:jc w:val="both"/>
        <w:rPr>
          <w:sz w:val="28"/>
          <w:szCs w:val="28"/>
        </w:rPr>
      </w:pPr>
      <w:r w:rsidRPr="000D0CA2">
        <w:rPr>
          <w:sz w:val="28"/>
          <w:szCs w:val="28"/>
        </w:rPr>
        <w:t>В случае</w:t>
      </w:r>
      <w:proofErr w:type="gramStart"/>
      <w:r w:rsidRPr="000D0CA2">
        <w:rPr>
          <w:sz w:val="28"/>
          <w:szCs w:val="28"/>
        </w:rPr>
        <w:t>,</w:t>
      </w:r>
      <w:proofErr w:type="gramEnd"/>
      <w:r w:rsidRPr="000D0CA2">
        <w:rPr>
          <w:sz w:val="28"/>
          <w:szCs w:val="28"/>
        </w:rP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счет.6</w:t>
      </w:r>
    </w:p>
    <w:p w14:paraId="313EB6F3" w14:textId="77777777" w:rsidR="000D0CA2" w:rsidRPr="000D0CA2" w:rsidRDefault="000D0CA2" w:rsidP="000D0CA2">
      <w:pPr>
        <w:ind w:firstLine="709"/>
        <w:jc w:val="both"/>
        <w:rPr>
          <w:sz w:val="28"/>
          <w:szCs w:val="28"/>
        </w:rPr>
      </w:pPr>
      <w:r w:rsidRPr="000D0CA2">
        <w:rPr>
          <w:sz w:val="28"/>
          <w:szCs w:val="28"/>
        </w:rPr>
        <w:t>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4DFD4C63" w14:textId="77777777" w:rsidR="000D0CA2" w:rsidRPr="000D0CA2" w:rsidRDefault="000D0CA2" w:rsidP="000D0CA2">
      <w:pPr>
        <w:ind w:firstLine="709"/>
        <w:jc w:val="both"/>
        <w:rPr>
          <w:b/>
          <w:sz w:val="28"/>
          <w:szCs w:val="28"/>
        </w:rPr>
      </w:pPr>
      <w:r w:rsidRPr="000D0CA2">
        <w:rPr>
          <w:sz w:val="28"/>
          <w:szCs w:val="28"/>
        </w:rPr>
        <w:t>Если недостатки оборудования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14:paraId="09685014" w14:textId="77777777" w:rsidR="000D0CA2" w:rsidRPr="000D0CA2" w:rsidRDefault="000D0CA2" w:rsidP="000D0CA2">
      <w:pPr>
        <w:ind w:firstLine="709"/>
        <w:jc w:val="both"/>
        <w:rPr>
          <w:b/>
          <w:sz w:val="28"/>
          <w:szCs w:val="28"/>
        </w:rPr>
      </w:pPr>
      <w:r w:rsidRPr="000D0CA2">
        <w:rPr>
          <w:b/>
          <w:sz w:val="28"/>
          <w:szCs w:val="28"/>
        </w:rPr>
        <w:t>4.5 Требования к составу и содержанию Работ</w:t>
      </w:r>
      <w:r w:rsidRPr="000D0CA2">
        <w:rPr>
          <w:b/>
          <w:sz w:val="28"/>
          <w:szCs w:val="28"/>
          <w:vertAlign w:val="superscript"/>
        </w:rPr>
        <w:footnoteReference w:id="2"/>
      </w:r>
    </w:p>
    <w:p w14:paraId="01D4C824" w14:textId="77777777" w:rsidR="000D0CA2" w:rsidRPr="000D0CA2" w:rsidRDefault="000D0CA2" w:rsidP="000D0CA2">
      <w:pPr>
        <w:ind w:firstLine="709"/>
        <w:jc w:val="both"/>
        <w:rPr>
          <w:sz w:val="28"/>
          <w:szCs w:val="28"/>
        </w:rPr>
      </w:pPr>
      <w:r w:rsidRPr="000D0CA2">
        <w:rPr>
          <w:sz w:val="28"/>
          <w:szCs w:val="28"/>
        </w:rPr>
        <w:t xml:space="preserve">Срок выполнения Работ не более 20 рабочих дней </w:t>
      </w:r>
      <w:proofErr w:type="gramStart"/>
      <w:r w:rsidRPr="000D0CA2">
        <w:rPr>
          <w:sz w:val="28"/>
          <w:szCs w:val="28"/>
        </w:rPr>
        <w:t>с даты поставки</w:t>
      </w:r>
      <w:proofErr w:type="gramEnd"/>
      <w:r w:rsidRPr="000D0CA2">
        <w:rPr>
          <w:sz w:val="28"/>
          <w:szCs w:val="28"/>
        </w:rPr>
        <w:t xml:space="preserve"> оборудования. </w:t>
      </w:r>
    </w:p>
    <w:p w14:paraId="5B0EBB62" w14:textId="77777777" w:rsidR="000D0CA2" w:rsidRPr="000D0CA2" w:rsidRDefault="000D0CA2" w:rsidP="000D0CA2">
      <w:pPr>
        <w:ind w:firstLine="709"/>
        <w:jc w:val="both"/>
        <w:rPr>
          <w:sz w:val="28"/>
          <w:szCs w:val="28"/>
        </w:rPr>
      </w:pPr>
      <w:r w:rsidRPr="000D0CA2">
        <w:rPr>
          <w:sz w:val="28"/>
          <w:szCs w:val="28"/>
        </w:rPr>
        <w:t xml:space="preserve">В рамках проведения Работ по монтажу и пуско-наладочных работ должны проводиться следующие работы: </w:t>
      </w:r>
    </w:p>
    <w:p w14:paraId="5F37822F" w14:textId="77777777" w:rsidR="000D0CA2" w:rsidRPr="000D0CA2" w:rsidRDefault="000D0CA2" w:rsidP="000D0CA2">
      <w:pPr>
        <w:numPr>
          <w:ilvl w:val="0"/>
          <w:numId w:val="25"/>
        </w:numPr>
        <w:tabs>
          <w:tab w:val="clear" w:pos="720"/>
        </w:tabs>
        <w:ind w:left="0" w:firstLine="709"/>
        <w:jc w:val="both"/>
        <w:rPr>
          <w:b/>
          <w:bCs/>
          <w:sz w:val="28"/>
          <w:szCs w:val="28"/>
        </w:rPr>
      </w:pPr>
      <w:r w:rsidRPr="000D0CA2">
        <w:rPr>
          <w:sz w:val="28"/>
          <w:szCs w:val="28"/>
        </w:rPr>
        <w:t>Изготовление стенда</w:t>
      </w:r>
      <w:r w:rsidRPr="000D0CA2">
        <w:rPr>
          <w:sz w:val="28"/>
          <w:szCs w:val="28"/>
          <w:vertAlign w:val="superscript"/>
        </w:rPr>
        <w:footnoteReference w:id="3"/>
      </w:r>
      <w:r w:rsidRPr="000D0CA2">
        <w:rPr>
          <w:sz w:val="28"/>
          <w:szCs w:val="28"/>
        </w:rPr>
        <w:t xml:space="preserve"> и подвесных конструкций, а также произвести их монтаж в четырех точках согласно Рабочему проекту</w:t>
      </w:r>
      <w:r w:rsidRPr="000D0CA2">
        <w:rPr>
          <w:sz w:val="28"/>
          <w:szCs w:val="28"/>
          <w:vertAlign w:val="superscript"/>
        </w:rPr>
        <w:footnoteReference w:id="4"/>
      </w:r>
      <w:r w:rsidRPr="000D0CA2">
        <w:rPr>
          <w:sz w:val="28"/>
          <w:szCs w:val="28"/>
        </w:rPr>
        <w:t xml:space="preserve"> (приложение №6 к настоящей документации);</w:t>
      </w:r>
    </w:p>
    <w:p w14:paraId="6F8A1EE9"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lastRenderedPageBreak/>
        <w:t>перед монтажом поставляемого Оборудования необходимо провести работы по демонтажу заменяемого оборудования;</w:t>
      </w:r>
    </w:p>
    <w:p w14:paraId="20D0C8AF"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 xml:space="preserve">прокладка кабеля: UTP </w:t>
      </w:r>
      <w:proofErr w:type="spellStart"/>
      <w:r w:rsidRPr="000D0CA2">
        <w:rPr>
          <w:sz w:val="28"/>
          <w:szCs w:val="28"/>
        </w:rPr>
        <w:t>cat</w:t>
      </w:r>
      <w:proofErr w:type="spellEnd"/>
      <w:r w:rsidRPr="000D0CA2">
        <w:rPr>
          <w:sz w:val="28"/>
          <w:szCs w:val="28"/>
        </w:rPr>
        <w:t xml:space="preserve"> 5e и ВВГ 3х2,5 для подключения видео панели (смонтированной в стенд) к сети электропитания 220V и подключение в локально-вычислительную сеть сетевой медиа плейер для подачи видео контента;</w:t>
      </w:r>
      <w:r w:rsidRPr="000D0CA2">
        <w:rPr>
          <w:sz w:val="28"/>
          <w:szCs w:val="28"/>
        </w:rPr>
        <w:footnoteReference w:id="5"/>
      </w:r>
    </w:p>
    <w:p w14:paraId="04AF94C1"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 xml:space="preserve">монтаж сетевых </w:t>
      </w:r>
      <w:proofErr w:type="spellStart"/>
      <w:r w:rsidRPr="000D0CA2">
        <w:rPr>
          <w:sz w:val="28"/>
          <w:szCs w:val="28"/>
        </w:rPr>
        <w:t>медиаплееров</w:t>
      </w:r>
      <w:proofErr w:type="spellEnd"/>
      <w:r w:rsidRPr="000D0CA2">
        <w:rPr>
          <w:sz w:val="28"/>
          <w:szCs w:val="28"/>
        </w:rPr>
        <w:t xml:space="preserve">  в местах установки подвесных конструкций с видео панелями;</w:t>
      </w:r>
    </w:p>
    <w:p w14:paraId="5EEA65E9"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 xml:space="preserve">подключение кабеля UTP </w:t>
      </w:r>
      <w:proofErr w:type="spellStart"/>
      <w:r w:rsidRPr="000D0CA2">
        <w:rPr>
          <w:sz w:val="28"/>
          <w:szCs w:val="28"/>
        </w:rPr>
        <w:t>cat</w:t>
      </w:r>
      <w:proofErr w:type="spellEnd"/>
      <w:r w:rsidRPr="000D0CA2">
        <w:rPr>
          <w:sz w:val="28"/>
          <w:szCs w:val="28"/>
        </w:rPr>
        <w:t xml:space="preserve"> 5e в существующий коммутатор </w:t>
      </w:r>
      <w:proofErr w:type="spellStart"/>
      <w:r w:rsidRPr="000D0CA2">
        <w:rPr>
          <w:sz w:val="28"/>
          <w:szCs w:val="28"/>
        </w:rPr>
        <w:t>cisco</w:t>
      </w:r>
      <w:proofErr w:type="spellEnd"/>
      <w:r w:rsidRPr="000D0CA2">
        <w:rPr>
          <w:sz w:val="28"/>
          <w:szCs w:val="28"/>
        </w:rPr>
        <w:t xml:space="preserve"> 3750;</w:t>
      </w:r>
    </w:p>
    <w:p w14:paraId="61548584"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 xml:space="preserve">активация </w:t>
      </w:r>
      <w:proofErr w:type="gramStart"/>
      <w:r w:rsidRPr="000D0CA2">
        <w:rPr>
          <w:sz w:val="28"/>
          <w:szCs w:val="28"/>
        </w:rPr>
        <w:t>сетевых</w:t>
      </w:r>
      <w:proofErr w:type="gramEnd"/>
      <w:r w:rsidRPr="000D0CA2">
        <w:rPr>
          <w:sz w:val="28"/>
          <w:szCs w:val="28"/>
        </w:rPr>
        <w:t xml:space="preserve"> </w:t>
      </w:r>
      <w:proofErr w:type="spellStart"/>
      <w:r w:rsidRPr="000D0CA2">
        <w:rPr>
          <w:sz w:val="28"/>
          <w:szCs w:val="28"/>
        </w:rPr>
        <w:t>медиаплееров</w:t>
      </w:r>
      <w:proofErr w:type="spellEnd"/>
      <w:r w:rsidRPr="000D0CA2">
        <w:rPr>
          <w:sz w:val="28"/>
          <w:szCs w:val="28"/>
        </w:rPr>
        <w:t xml:space="preserve"> в программном обеспечении </w:t>
      </w:r>
      <w:proofErr w:type="spellStart"/>
      <w:r w:rsidRPr="000D0CA2">
        <w:rPr>
          <w:sz w:val="28"/>
          <w:szCs w:val="28"/>
        </w:rPr>
        <w:t>BrightAuthor</w:t>
      </w:r>
      <w:proofErr w:type="spellEnd"/>
      <w:r w:rsidRPr="000D0CA2">
        <w:rPr>
          <w:sz w:val="28"/>
          <w:szCs w:val="28"/>
        </w:rPr>
        <w:footnoteReference w:id="6"/>
      </w:r>
      <w:r w:rsidRPr="000D0CA2">
        <w:rPr>
          <w:sz w:val="28"/>
          <w:szCs w:val="28"/>
        </w:rPr>
        <w:t>;</w:t>
      </w:r>
    </w:p>
    <w:p w14:paraId="02930C0C"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настройка подачи вид</w:t>
      </w:r>
      <w:proofErr w:type="gramStart"/>
      <w:r w:rsidRPr="000D0CA2">
        <w:rPr>
          <w:sz w:val="28"/>
          <w:szCs w:val="28"/>
        </w:rPr>
        <w:t>ео/ау</w:t>
      </w:r>
      <w:proofErr w:type="gramEnd"/>
      <w:r w:rsidRPr="000D0CA2">
        <w:rPr>
          <w:sz w:val="28"/>
          <w:szCs w:val="28"/>
        </w:rPr>
        <w:t>дио контента на смонтированные видео панели;</w:t>
      </w:r>
    </w:p>
    <w:p w14:paraId="5E41DBD5" w14:textId="77777777" w:rsidR="000D0CA2" w:rsidRPr="000D0CA2" w:rsidRDefault="000D0CA2" w:rsidP="000D0CA2">
      <w:pPr>
        <w:numPr>
          <w:ilvl w:val="0"/>
          <w:numId w:val="25"/>
        </w:numPr>
        <w:tabs>
          <w:tab w:val="clear" w:pos="720"/>
        </w:tabs>
        <w:ind w:left="0" w:firstLine="709"/>
        <w:jc w:val="both"/>
        <w:rPr>
          <w:sz w:val="28"/>
          <w:szCs w:val="28"/>
        </w:rPr>
      </w:pPr>
      <w:r w:rsidRPr="000D0CA2">
        <w:rPr>
          <w:sz w:val="28"/>
          <w:szCs w:val="28"/>
        </w:rPr>
        <w:t xml:space="preserve">  </w:t>
      </w:r>
      <w:proofErr w:type="gramStart"/>
      <w:r w:rsidRPr="000D0CA2">
        <w:rPr>
          <w:sz w:val="28"/>
          <w:szCs w:val="28"/>
        </w:rPr>
        <w:t>окончании</w:t>
      </w:r>
      <w:proofErr w:type="gramEnd"/>
      <w:r w:rsidRPr="000D0CA2">
        <w:rPr>
          <w:sz w:val="28"/>
          <w:szCs w:val="28"/>
        </w:rPr>
        <w:t xml:space="preserve"> работ Исполнителем предоставляется исполнительная документация в трех экземплярах на бумажном и электронном носителе в составе:</w:t>
      </w:r>
    </w:p>
    <w:p w14:paraId="1F9B726B" w14:textId="77777777" w:rsidR="000D0CA2" w:rsidRPr="000D0CA2" w:rsidRDefault="000D0CA2" w:rsidP="000D0CA2">
      <w:pPr>
        <w:numPr>
          <w:ilvl w:val="0"/>
          <w:numId w:val="28"/>
        </w:numPr>
        <w:jc w:val="both"/>
        <w:rPr>
          <w:sz w:val="28"/>
          <w:szCs w:val="28"/>
        </w:rPr>
      </w:pPr>
      <w:r w:rsidRPr="000D0CA2">
        <w:rPr>
          <w:sz w:val="28"/>
          <w:szCs w:val="28"/>
        </w:rPr>
        <w:t>пояснительная записка;</w:t>
      </w:r>
    </w:p>
    <w:p w14:paraId="29813CE7" w14:textId="77777777" w:rsidR="000D0CA2" w:rsidRPr="000D0CA2" w:rsidRDefault="000D0CA2" w:rsidP="000D0CA2">
      <w:pPr>
        <w:numPr>
          <w:ilvl w:val="0"/>
          <w:numId w:val="28"/>
        </w:numPr>
        <w:jc w:val="both"/>
        <w:rPr>
          <w:sz w:val="28"/>
          <w:szCs w:val="28"/>
        </w:rPr>
      </w:pPr>
      <w:r w:rsidRPr="000D0CA2">
        <w:rPr>
          <w:sz w:val="28"/>
          <w:szCs w:val="28"/>
        </w:rPr>
        <w:t>планы проводок;</w:t>
      </w:r>
    </w:p>
    <w:p w14:paraId="5E0A2F13" w14:textId="77777777" w:rsidR="000D0CA2" w:rsidRPr="000D0CA2" w:rsidRDefault="000D0CA2" w:rsidP="000D0CA2">
      <w:pPr>
        <w:numPr>
          <w:ilvl w:val="0"/>
          <w:numId w:val="28"/>
        </w:numPr>
        <w:jc w:val="both"/>
        <w:rPr>
          <w:sz w:val="28"/>
          <w:szCs w:val="28"/>
        </w:rPr>
      </w:pPr>
      <w:r w:rsidRPr="000D0CA2">
        <w:rPr>
          <w:sz w:val="28"/>
          <w:szCs w:val="28"/>
        </w:rPr>
        <w:t>схемы соединений;</w:t>
      </w:r>
    </w:p>
    <w:p w14:paraId="47BCDED8" w14:textId="77777777" w:rsidR="000D0CA2" w:rsidRPr="000D0CA2" w:rsidRDefault="000D0CA2" w:rsidP="000D0CA2">
      <w:pPr>
        <w:numPr>
          <w:ilvl w:val="0"/>
          <w:numId w:val="28"/>
        </w:numPr>
        <w:jc w:val="both"/>
        <w:rPr>
          <w:sz w:val="28"/>
          <w:szCs w:val="28"/>
        </w:rPr>
      </w:pPr>
      <w:r w:rsidRPr="000D0CA2">
        <w:rPr>
          <w:sz w:val="28"/>
          <w:szCs w:val="28"/>
        </w:rPr>
        <w:t xml:space="preserve">монтажные схемы. </w:t>
      </w:r>
    </w:p>
    <w:p w14:paraId="33BDD05F" w14:textId="77777777" w:rsidR="000D0CA2" w:rsidRPr="000D0CA2" w:rsidRDefault="000D0CA2" w:rsidP="000D0CA2">
      <w:pPr>
        <w:ind w:firstLine="709"/>
        <w:jc w:val="both"/>
        <w:rPr>
          <w:b/>
          <w:sz w:val="28"/>
          <w:szCs w:val="28"/>
        </w:rPr>
      </w:pPr>
      <w:r w:rsidRPr="000D0CA2">
        <w:rPr>
          <w:b/>
          <w:sz w:val="28"/>
          <w:szCs w:val="28"/>
        </w:rPr>
        <w:t>4.6 Форма, сроки и порядок оплаты услуг</w:t>
      </w:r>
    </w:p>
    <w:p w14:paraId="13EFA66E" w14:textId="77777777" w:rsidR="000D0CA2" w:rsidRPr="000D0CA2" w:rsidRDefault="000D0CA2" w:rsidP="000D0CA2">
      <w:pPr>
        <w:ind w:firstLine="709"/>
        <w:jc w:val="both"/>
        <w:rPr>
          <w:sz w:val="28"/>
          <w:szCs w:val="28"/>
        </w:rPr>
      </w:pPr>
      <w:r w:rsidRPr="000D0CA2">
        <w:rPr>
          <w:sz w:val="28"/>
          <w:szCs w:val="28"/>
        </w:rPr>
        <w:t>Оплата производится по безналичному расчету.</w:t>
      </w:r>
    </w:p>
    <w:p w14:paraId="6BD07C3C" w14:textId="77777777" w:rsidR="000D0CA2" w:rsidRPr="000D0CA2" w:rsidRDefault="000D0CA2" w:rsidP="000D0CA2">
      <w:pPr>
        <w:ind w:firstLine="709"/>
        <w:jc w:val="both"/>
        <w:rPr>
          <w:sz w:val="28"/>
          <w:szCs w:val="28"/>
        </w:rPr>
      </w:pPr>
      <w:r w:rsidRPr="000D0CA2">
        <w:rPr>
          <w:sz w:val="28"/>
          <w:szCs w:val="28"/>
        </w:rP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выполненных Работ, на основании счета от исполнителя.</w:t>
      </w:r>
    </w:p>
    <w:p w14:paraId="383B056E" w14:textId="77777777" w:rsidR="000D0CA2" w:rsidRPr="000D0CA2" w:rsidRDefault="000D0CA2" w:rsidP="000D0CA2">
      <w:pPr>
        <w:ind w:firstLine="709"/>
        <w:jc w:val="both"/>
        <w:rPr>
          <w:sz w:val="28"/>
          <w:szCs w:val="28"/>
        </w:rPr>
      </w:pPr>
      <w:r w:rsidRPr="000D0CA2">
        <w:rPr>
          <w:sz w:val="28"/>
          <w:szCs w:val="28"/>
        </w:rPr>
        <w:t>Все расчёты производятся путем перечисления Заказчиком денежных средств на расчетный счет Исполнителя.</w:t>
      </w:r>
    </w:p>
    <w:p w14:paraId="4B4C1BB6" w14:textId="77777777" w:rsidR="000D0CA2" w:rsidRPr="000D0CA2" w:rsidRDefault="000D0CA2" w:rsidP="000D0CA2">
      <w:pPr>
        <w:ind w:firstLine="709"/>
        <w:jc w:val="both"/>
        <w:rPr>
          <w:sz w:val="28"/>
          <w:szCs w:val="28"/>
        </w:rPr>
      </w:pPr>
      <w:r w:rsidRPr="000D0CA2">
        <w:rPr>
          <w:sz w:val="28"/>
          <w:szCs w:val="28"/>
        </w:rPr>
        <w:t>Расходы Исполнителя по доставке, хранению, погрузке-разгрузке Оборудования, а также все расходы Исполнителя, связанные с выполнением Работ по Договору включены в общую цену Договора.</w:t>
      </w:r>
    </w:p>
    <w:p w14:paraId="41CFEB49" w14:textId="77777777" w:rsidR="000D0CA2" w:rsidRPr="000D0CA2" w:rsidRDefault="000D0CA2" w:rsidP="000D0CA2">
      <w:pPr>
        <w:ind w:firstLine="709"/>
        <w:jc w:val="both"/>
        <w:rPr>
          <w:sz w:val="28"/>
          <w:szCs w:val="28"/>
        </w:rPr>
      </w:pPr>
      <w:r w:rsidRPr="000D0CA2">
        <w:rPr>
          <w:sz w:val="28"/>
          <w:szCs w:val="28"/>
        </w:rPr>
        <w:t>Датой платежа считается дата поступления денежных средств на корреспондентский счет банка Исполнителя.</w:t>
      </w:r>
    </w:p>
    <w:p w14:paraId="60822503" w14:textId="77777777" w:rsidR="000954FB" w:rsidRPr="002C3FF9" w:rsidRDefault="000954FB" w:rsidP="000954FB">
      <w:pPr>
        <w:ind w:firstLine="709"/>
        <w:jc w:val="both"/>
        <w:rPr>
          <w:i/>
          <w:sz w:val="28"/>
          <w:szCs w:val="28"/>
          <w:highlight w:val="cyan"/>
        </w:rPr>
      </w:pPr>
    </w:p>
    <w:p w14:paraId="7BD2C797" w14:textId="77777777" w:rsidR="001346E7" w:rsidRDefault="001346E7" w:rsidP="006400A0">
      <w:pPr>
        <w:spacing w:after="200" w:line="276" w:lineRule="auto"/>
        <w:ind w:firstLine="708"/>
        <w:rPr>
          <w:rFonts w:eastAsia="MS Mincho"/>
          <w:szCs w:val="28"/>
        </w:rPr>
      </w:pPr>
      <w:r>
        <w:rPr>
          <w:rFonts w:eastAsia="MS Mincho"/>
          <w:szCs w:val="28"/>
        </w:rPr>
        <w:t xml:space="preserve"> </w:t>
      </w:r>
    </w:p>
    <w:p w14:paraId="603FF473" w14:textId="77777777" w:rsidR="00D01CDD" w:rsidRDefault="00D01CDD" w:rsidP="006400A0">
      <w:pPr>
        <w:spacing w:after="200" w:line="276" w:lineRule="auto"/>
        <w:ind w:firstLine="708"/>
        <w:rPr>
          <w:rFonts w:eastAsia="MS Mincho"/>
          <w:szCs w:val="28"/>
        </w:rPr>
      </w:pPr>
    </w:p>
    <w:p w14:paraId="1091BEB7" w14:textId="77777777" w:rsidR="000D0CA2" w:rsidRDefault="000D0CA2" w:rsidP="000D0CA2">
      <w:pPr>
        <w:ind w:firstLine="851"/>
        <w:jc w:val="right"/>
        <w:rPr>
          <w:sz w:val="28"/>
          <w:szCs w:val="28"/>
          <w:lang w:eastAsia="ru-RU"/>
        </w:rPr>
      </w:pPr>
      <w:r>
        <w:rPr>
          <w:sz w:val="28"/>
          <w:szCs w:val="28"/>
        </w:rPr>
        <w:t>Таблица №1</w:t>
      </w:r>
    </w:p>
    <w:p w14:paraId="424E2B47" w14:textId="77777777" w:rsidR="000D0CA2" w:rsidRDefault="000D0CA2" w:rsidP="000D0CA2">
      <w:pPr>
        <w:ind w:firstLine="851"/>
        <w:jc w:val="center"/>
        <w:rPr>
          <w:sz w:val="28"/>
          <w:szCs w:val="28"/>
        </w:rPr>
      </w:pPr>
      <w:r>
        <w:rPr>
          <w:b/>
          <w:sz w:val="28"/>
          <w:szCs w:val="28"/>
        </w:rPr>
        <w:t>Спецификация поставляемого оборудования</w:t>
      </w:r>
    </w:p>
    <w:tbl>
      <w:tblPr>
        <w:tblW w:w="5000" w:type="pct"/>
        <w:tblLook w:val="0400" w:firstRow="0" w:lastRow="0" w:firstColumn="0" w:lastColumn="0" w:noHBand="0" w:noVBand="1"/>
      </w:tblPr>
      <w:tblGrid>
        <w:gridCol w:w="1060"/>
        <w:gridCol w:w="2046"/>
        <w:gridCol w:w="4070"/>
        <w:gridCol w:w="1927"/>
        <w:gridCol w:w="751"/>
      </w:tblGrid>
      <w:tr w:rsidR="000D0CA2" w:rsidRPr="000D0CA2" w14:paraId="3B561823" w14:textId="77777777" w:rsidTr="000D0CA2">
        <w:trPr>
          <w:trHeight w:val="540"/>
          <w:tblHeader/>
        </w:trPr>
        <w:tc>
          <w:tcPr>
            <w:tcW w:w="538" w:type="pct"/>
            <w:tcBorders>
              <w:top w:val="single" w:sz="8" w:space="0" w:color="000000"/>
              <w:left w:val="single" w:sz="8" w:space="0" w:color="000000"/>
              <w:bottom w:val="single" w:sz="8" w:space="0" w:color="000000"/>
              <w:right w:val="single" w:sz="8" w:space="0" w:color="000000"/>
            </w:tcBorders>
            <w:vAlign w:val="center"/>
            <w:hideMark/>
          </w:tcPr>
          <w:p w14:paraId="4BDF107E" w14:textId="77777777" w:rsidR="000D0CA2" w:rsidRPr="000D0CA2" w:rsidRDefault="000D0CA2">
            <w:pPr>
              <w:spacing w:after="240"/>
              <w:jc w:val="center"/>
            </w:pPr>
            <w:r w:rsidRPr="000D0CA2">
              <w:t xml:space="preserve">№ </w:t>
            </w:r>
            <w:proofErr w:type="gramStart"/>
            <w:r w:rsidRPr="000D0CA2">
              <w:t>п</w:t>
            </w:r>
            <w:proofErr w:type="gramEnd"/>
            <w:r w:rsidRPr="000D0CA2">
              <w:t>/п</w:t>
            </w:r>
          </w:p>
        </w:tc>
        <w:tc>
          <w:tcPr>
            <w:tcW w:w="1038" w:type="pct"/>
            <w:tcBorders>
              <w:top w:val="single" w:sz="8" w:space="0" w:color="000000"/>
              <w:left w:val="nil"/>
              <w:bottom w:val="single" w:sz="8" w:space="0" w:color="000000"/>
              <w:right w:val="single" w:sz="8" w:space="0" w:color="000000"/>
            </w:tcBorders>
            <w:vAlign w:val="center"/>
            <w:hideMark/>
          </w:tcPr>
          <w:p w14:paraId="47889979" w14:textId="77777777" w:rsidR="000D0CA2" w:rsidRPr="000D0CA2" w:rsidRDefault="000D0CA2">
            <w:pPr>
              <w:spacing w:after="240"/>
              <w:jc w:val="center"/>
            </w:pPr>
            <w:r w:rsidRPr="000D0CA2">
              <w:t>Производитель</w:t>
            </w:r>
            <w:r w:rsidRPr="000D0CA2">
              <w:rPr>
                <w:vertAlign w:val="superscript"/>
              </w:rPr>
              <w:footnoteReference w:id="7"/>
            </w:r>
          </w:p>
        </w:tc>
        <w:tc>
          <w:tcPr>
            <w:tcW w:w="2065" w:type="pct"/>
            <w:tcBorders>
              <w:top w:val="single" w:sz="8" w:space="0" w:color="000000"/>
              <w:left w:val="nil"/>
              <w:bottom w:val="single" w:sz="8" w:space="0" w:color="000000"/>
              <w:right w:val="single" w:sz="4" w:space="0" w:color="auto"/>
            </w:tcBorders>
            <w:vAlign w:val="center"/>
            <w:hideMark/>
          </w:tcPr>
          <w:p w14:paraId="5E749FC8" w14:textId="77777777" w:rsidR="000D0CA2" w:rsidRPr="000D0CA2" w:rsidRDefault="000D0CA2">
            <w:pPr>
              <w:spacing w:after="240"/>
              <w:jc w:val="center"/>
            </w:pPr>
            <w:r w:rsidRPr="000D0CA2">
              <w:t>Наименование</w:t>
            </w:r>
          </w:p>
        </w:tc>
        <w:tc>
          <w:tcPr>
            <w:tcW w:w="978" w:type="pct"/>
            <w:tcBorders>
              <w:top w:val="single" w:sz="4" w:space="0" w:color="auto"/>
              <w:left w:val="single" w:sz="4" w:space="0" w:color="auto"/>
              <w:bottom w:val="single" w:sz="4" w:space="0" w:color="auto"/>
              <w:right w:val="single" w:sz="4" w:space="0" w:color="auto"/>
            </w:tcBorders>
            <w:hideMark/>
          </w:tcPr>
          <w:p w14:paraId="3B2299EB" w14:textId="77777777" w:rsidR="000D0CA2" w:rsidRPr="000D0CA2" w:rsidRDefault="000D0CA2">
            <w:pPr>
              <w:spacing w:after="240"/>
              <w:jc w:val="center"/>
            </w:pPr>
            <w:r w:rsidRPr="000D0CA2">
              <w:t>Ед. изм.</w:t>
            </w:r>
          </w:p>
        </w:tc>
        <w:tc>
          <w:tcPr>
            <w:tcW w:w="381" w:type="pct"/>
            <w:tcBorders>
              <w:top w:val="single" w:sz="8" w:space="0" w:color="000000"/>
              <w:left w:val="single" w:sz="4" w:space="0" w:color="auto"/>
              <w:bottom w:val="single" w:sz="8" w:space="0" w:color="000000"/>
              <w:right w:val="single" w:sz="8" w:space="0" w:color="000000"/>
            </w:tcBorders>
            <w:vAlign w:val="center"/>
            <w:hideMark/>
          </w:tcPr>
          <w:p w14:paraId="3977932E" w14:textId="77777777" w:rsidR="000D0CA2" w:rsidRPr="000D0CA2" w:rsidRDefault="000D0CA2">
            <w:pPr>
              <w:spacing w:after="240"/>
              <w:jc w:val="center"/>
            </w:pPr>
            <w:r w:rsidRPr="000D0CA2">
              <w:t>Кол-во</w:t>
            </w:r>
          </w:p>
        </w:tc>
      </w:tr>
      <w:tr w:rsidR="000D0CA2" w:rsidRPr="000D0CA2" w14:paraId="0D0D0B36" w14:textId="77777777" w:rsidTr="000D0CA2">
        <w:trPr>
          <w:trHeight w:val="380"/>
        </w:trPr>
        <w:tc>
          <w:tcPr>
            <w:tcW w:w="538" w:type="pct"/>
            <w:tcBorders>
              <w:top w:val="nil"/>
              <w:left w:val="single" w:sz="8" w:space="0" w:color="000000"/>
              <w:bottom w:val="single" w:sz="8" w:space="0" w:color="000000"/>
              <w:right w:val="single" w:sz="8" w:space="0" w:color="000000"/>
            </w:tcBorders>
            <w:vAlign w:val="bottom"/>
          </w:tcPr>
          <w:p w14:paraId="70E8DB0B" w14:textId="77777777" w:rsidR="000D0CA2" w:rsidRPr="000D0CA2" w:rsidRDefault="000D0CA2" w:rsidP="000D0CA2">
            <w:pPr>
              <w:pStyle w:val="aff6"/>
              <w:widowControl w:val="0"/>
              <w:numPr>
                <w:ilvl w:val="0"/>
                <w:numId w:val="29"/>
              </w:numPr>
              <w:suppressAutoHyphens w:val="0"/>
              <w:spacing w:after="240"/>
              <w:contextualSpacing/>
              <w:jc w:val="center"/>
            </w:pPr>
          </w:p>
        </w:tc>
        <w:tc>
          <w:tcPr>
            <w:tcW w:w="4462" w:type="pct"/>
            <w:gridSpan w:val="4"/>
            <w:tcBorders>
              <w:top w:val="single" w:sz="8" w:space="0" w:color="000000"/>
              <w:left w:val="nil"/>
              <w:bottom w:val="single" w:sz="8" w:space="0" w:color="000000"/>
              <w:right w:val="single" w:sz="4" w:space="0" w:color="auto"/>
            </w:tcBorders>
            <w:hideMark/>
          </w:tcPr>
          <w:p w14:paraId="30281727" w14:textId="77777777" w:rsidR="000D0CA2" w:rsidRPr="000D0CA2" w:rsidRDefault="000D0CA2">
            <w:pPr>
              <w:spacing w:after="240"/>
              <w:jc w:val="center"/>
              <w:rPr>
                <w:b/>
              </w:rPr>
            </w:pPr>
            <w:r w:rsidRPr="000D0CA2">
              <w:rPr>
                <w:b/>
                <w:bCs/>
              </w:rPr>
              <w:t>Комплекс показа корпоративной информации в атриуме (1 этаж)</w:t>
            </w:r>
          </w:p>
        </w:tc>
      </w:tr>
      <w:tr w:rsidR="000D0CA2" w:rsidRPr="000D0CA2" w14:paraId="5CC2E9BC" w14:textId="77777777" w:rsidTr="000D0CA2">
        <w:trPr>
          <w:trHeight w:val="520"/>
        </w:trPr>
        <w:tc>
          <w:tcPr>
            <w:tcW w:w="538" w:type="pct"/>
            <w:tcBorders>
              <w:top w:val="nil"/>
              <w:left w:val="single" w:sz="8" w:space="0" w:color="000000"/>
              <w:bottom w:val="single" w:sz="8" w:space="0" w:color="000000"/>
              <w:right w:val="single" w:sz="8" w:space="0" w:color="000000"/>
            </w:tcBorders>
          </w:tcPr>
          <w:p w14:paraId="4873DA81" w14:textId="77777777" w:rsidR="000D0CA2" w:rsidRPr="000D0CA2" w:rsidRDefault="000D0CA2" w:rsidP="003A7D78">
            <w:pPr>
              <w:pStyle w:val="aff6"/>
              <w:widowControl w:val="0"/>
              <w:numPr>
                <w:ilvl w:val="1"/>
                <w:numId w:val="29"/>
              </w:numPr>
              <w:suppressAutoHyphens w:val="0"/>
              <w:spacing w:after="240"/>
              <w:ind w:left="142" w:right="-262" w:firstLine="0"/>
              <w:contextualSpacing/>
            </w:pPr>
          </w:p>
        </w:tc>
        <w:tc>
          <w:tcPr>
            <w:tcW w:w="1038" w:type="pct"/>
            <w:tcBorders>
              <w:top w:val="nil"/>
              <w:left w:val="nil"/>
              <w:bottom w:val="single" w:sz="8" w:space="0" w:color="000000"/>
              <w:right w:val="single" w:sz="8" w:space="0" w:color="000000"/>
            </w:tcBorders>
            <w:vAlign w:val="bottom"/>
            <w:hideMark/>
          </w:tcPr>
          <w:p w14:paraId="1F925012" w14:textId="77777777" w:rsidR="000D0CA2" w:rsidRPr="000D0CA2" w:rsidRDefault="000D0CA2">
            <w:pPr>
              <w:spacing w:after="240"/>
            </w:pPr>
            <w:r w:rsidRPr="000D0CA2">
              <w:rPr>
                <w:lang w:val="en-US"/>
              </w:rPr>
              <w:t>LG</w:t>
            </w:r>
          </w:p>
        </w:tc>
        <w:tc>
          <w:tcPr>
            <w:tcW w:w="2065" w:type="pct"/>
            <w:tcBorders>
              <w:top w:val="nil"/>
              <w:left w:val="nil"/>
              <w:bottom w:val="single" w:sz="8" w:space="0" w:color="000000"/>
              <w:right w:val="single" w:sz="4" w:space="0" w:color="auto"/>
            </w:tcBorders>
            <w:vAlign w:val="bottom"/>
            <w:hideMark/>
          </w:tcPr>
          <w:p w14:paraId="4B1687C6" w14:textId="77777777" w:rsidR="000D0CA2" w:rsidRPr="000D0CA2" w:rsidRDefault="000D0CA2">
            <w:pPr>
              <w:spacing w:after="240"/>
            </w:pPr>
            <w:r w:rsidRPr="000D0CA2">
              <w:t>ЖК-панель 84 дюйма, разрешение 3840 x 2160, яркость 500 кд/м</w:t>
            </w:r>
            <w:proofErr w:type="gramStart"/>
            <w:r w:rsidRPr="000D0CA2">
              <w:t>2</w:t>
            </w:r>
            <w:proofErr w:type="gramEnd"/>
          </w:p>
        </w:tc>
        <w:tc>
          <w:tcPr>
            <w:tcW w:w="978" w:type="pct"/>
            <w:tcBorders>
              <w:top w:val="single" w:sz="4" w:space="0" w:color="auto"/>
              <w:left w:val="single" w:sz="4" w:space="0" w:color="auto"/>
              <w:bottom w:val="single" w:sz="4" w:space="0" w:color="auto"/>
              <w:right w:val="single" w:sz="4" w:space="0" w:color="auto"/>
            </w:tcBorders>
            <w:hideMark/>
          </w:tcPr>
          <w:p w14:paraId="3A638A7A" w14:textId="77777777" w:rsidR="000D0CA2" w:rsidRPr="000D0CA2" w:rsidRDefault="000D0CA2">
            <w:pPr>
              <w:spacing w:after="240"/>
              <w:jc w:val="center"/>
            </w:pPr>
            <w:r w:rsidRPr="000D0CA2">
              <w:t>шт.</w:t>
            </w:r>
          </w:p>
        </w:tc>
        <w:tc>
          <w:tcPr>
            <w:tcW w:w="381" w:type="pct"/>
            <w:tcBorders>
              <w:top w:val="nil"/>
              <w:left w:val="single" w:sz="4" w:space="0" w:color="auto"/>
              <w:bottom w:val="single" w:sz="8" w:space="0" w:color="000000"/>
              <w:right w:val="single" w:sz="8" w:space="0" w:color="000000"/>
            </w:tcBorders>
            <w:vAlign w:val="bottom"/>
            <w:hideMark/>
          </w:tcPr>
          <w:p w14:paraId="17C4321B" w14:textId="77777777" w:rsidR="000D0CA2" w:rsidRPr="000D0CA2" w:rsidRDefault="000D0CA2">
            <w:pPr>
              <w:spacing w:after="240"/>
              <w:jc w:val="center"/>
            </w:pPr>
            <w:r w:rsidRPr="000D0CA2">
              <w:t>3</w:t>
            </w:r>
          </w:p>
        </w:tc>
      </w:tr>
      <w:tr w:rsidR="000D0CA2" w:rsidRPr="000D0CA2" w14:paraId="59D0A14D" w14:textId="77777777" w:rsidTr="000D0CA2">
        <w:trPr>
          <w:trHeight w:val="440"/>
        </w:trPr>
        <w:tc>
          <w:tcPr>
            <w:tcW w:w="538" w:type="pct"/>
            <w:tcBorders>
              <w:top w:val="nil"/>
              <w:left w:val="single" w:sz="8" w:space="0" w:color="000000"/>
              <w:bottom w:val="single" w:sz="8" w:space="0" w:color="000000"/>
              <w:right w:val="single" w:sz="8" w:space="0" w:color="000000"/>
            </w:tcBorders>
          </w:tcPr>
          <w:p w14:paraId="3C8DA66A"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nil"/>
              <w:left w:val="nil"/>
              <w:bottom w:val="single" w:sz="8" w:space="0" w:color="000000"/>
              <w:right w:val="single" w:sz="8" w:space="0" w:color="000000"/>
            </w:tcBorders>
            <w:vAlign w:val="bottom"/>
            <w:hideMark/>
          </w:tcPr>
          <w:p w14:paraId="21361789" w14:textId="77777777" w:rsidR="000D0CA2" w:rsidRPr="000D0CA2" w:rsidRDefault="000D0CA2">
            <w:pPr>
              <w:spacing w:after="240"/>
            </w:pPr>
            <w:r w:rsidRPr="000D0CA2">
              <w:t>LG</w:t>
            </w:r>
          </w:p>
        </w:tc>
        <w:tc>
          <w:tcPr>
            <w:tcW w:w="2065" w:type="pct"/>
            <w:tcBorders>
              <w:top w:val="nil"/>
              <w:left w:val="nil"/>
              <w:bottom w:val="single" w:sz="8" w:space="0" w:color="000000"/>
              <w:right w:val="single" w:sz="4" w:space="0" w:color="auto"/>
            </w:tcBorders>
            <w:vAlign w:val="bottom"/>
            <w:hideMark/>
          </w:tcPr>
          <w:p w14:paraId="3331B33E" w14:textId="77777777" w:rsidR="000D0CA2" w:rsidRPr="000D0CA2" w:rsidRDefault="000D0CA2">
            <w:pPr>
              <w:spacing w:after="240"/>
            </w:pPr>
            <w:r w:rsidRPr="000D0CA2">
              <w:t>ЖК-панель 65 дюйма,  разрешение 1920 x 1080, яркость 400 кд/м</w:t>
            </w:r>
            <w:proofErr w:type="gramStart"/>
            <w:r w:rsidRPr="000D0CA2">
              <w:t>2</w:t>
            </w:r>
            <w:proofErr w:type="gramEnd"/>
          </w:p>
        </w:tc>
        <w:tc>
          <w:tcPr>
            <w:tcW w:w="978" w:type="pct"/>
            <w:tcBorders>
              <w:top w:val="single" w:sz="4" w:space="0" w:color="auto"/>
              <w:left w:val="single" w:sz="4" w:space="0" w:color="auto"/>
              <w:bottom w:val="single" w:sz="4" w:space="0" w:color="auto"/>
              <w:right w:val="single" w:sz="4" w:space="0" w:color="auto"/>
            </w:tcBorders>
            <w:hideMark/>
          </w:tcPr>
          <w:p w14:paraId="14B62E83" w14:textId="77777777" w:rsidR="000D0CA2" w:rsidRPr="000D0CA2" w:rsidRDefault="000D0CA2">
            <w:pPr>
              <w:spacing w:after="240"/>
              <w:jc w:val="center"/>
            </w:pPr>
            <w:r w:rsidRPr="000D0CA2">
              <w:t>шт.</w:t>
            </w:r>
          </w:p>
        </w:tc>
        <w:tc>
          <w:tcPr>
            <w:tcW w:w="381" w:type="pct"/>
            <w:tcBorders>
              <w:top w:val="nil"/>
              <w:left w:val="single" w:sz="4" w:space="0" w:color="auto"/>
              <w:bottom w:val="single" w:sz="8" w:space="0" w:color="000000"/>
              <w:right w:val="single" w:sz="8" w:space="0" w:color="000000"/>
            </w:tcBorders>
            <w:vAlign w:val="bottom"/>
            <w:hideMark/>
          </w:tcPr>
          <w:p w14:paraId="2C231B07" w14:textId="77777777" w:rsidR="000D0CA2" w:rsidRPr="000D0CA2" w:rsidRDefault="000D0CA2">
            <w:pPr>
              <w:spacing w:after="240"/>
              <w:jc w:val="center"/>
            </w:pPr>
            <w:r w:rsidRPr="000D0CA2">
              <w:t>1</w:t>
            </w:r>
          </w:p>
        </w:tc>
      </w:tr>
      <w:tr w:rsidR="000D0CA2" w:rsidRPr="000D0CA2" w14:paraId="7EC5356B" w14:textId="77777777" w:rsidTr="000D0CA2">
        <w:trPr>
          <w:trHeight w:val="480"/>
        </w:trPr>
        <w:tc>
          <w:tcPr>
            <w:tcW w:w="538" w:type="pct"/>
            <w:tcBorders>
              <w:top w:val="nil"/>
              <w:left w:val="single" w:sz="8" w:space="0" w:color="000000"/>
              <w:bottom w:val="single" w:sz="8" w:space="0" w:color="000000"/>
              <w:right w:val="single" w:sz="8" w:space="0" w:color="000000"/>
            </w:tcBorders>
          </w:tcPr>
          <w:p w14:paraId="33C8E4EF"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nil"/>
              <w:left w:val="nil"/>
              <w:bottom w:val="single" w:sz="8" w:space="0" w:color="000000"/>
              <w:right w:val="single" w:sz="8" w:space="0" w:color="000000"/>
            </w:tcBorders>
            <w:vAlign w:val="bottom"/>
            <w:hideMark/>
          </w:tcPr>
          <w:p w14:paraId="3D03761F" w14:textId="77777777" w:rsidR="000D0CA2" w:rsidRPr="000D0CA2" w:rsidRDefault="000D0CA2">
            <w:pPr>
              <w:spacing w:after="240"/>
            </w:pPr>
            <w:r w:rsidRPr="000D0CA2">
              <w:t> </w:t>
            </w:r>
          </w:p>
        </w:tc>
        <w:tc>
          <w:tcPr>
            <w:tcW w:w="2065" w:type="pct"/>
            <w:tcBorders>
              <w:top w:val="nil"/>
              <w:left w:val="nil"/>
              <w:bottom w:val="single" w:sz="8" w:space="0" w:color="000000"/>
              <w:right w:val="single" w:sz="4" w:space="0" w:color="auto"/>
            </w:tcBorders>
            <w:vAlign w:val="bottom"/>
            <w:hideMark/>
          </w:tcPr>
          <w:p w14:paraId="48D7602C" w14:textId="77777777" w:rsidR="000D0CA2" w:rsidRPr="000D0CA2" w:rsidRDefault="000D0CA2">
            <w:pPr>
              <w:spacing w:after="240"/>
            </w:pPr>
            <w:r w:rsidRPr="000D0CA2">
              <w:t>Настенное крепление для ЖК-панели 84 дюйма</w:t>
            </w:r>
          </w:p>
        </w:tc>
        <w:tc>
          <w:tcPr>
            <w:tcW w:w="978" w:type="pct"/>
            <w:tcBorders>
              <w:top w:val="single" w:sz="4" w:space="0" w:color="auto"/>
              <w:left w:val="single" w:sz="4" w:space="0" w:color="auto"/>
              <w:bottom w:val="single" w:sz="4" w:space="0" w:color="auto"/>
              <w:right w:val="single" w:sz="4" w:space="0" w:color="auto"/>
            </w:tcBorders>
            <w:hideMark/>
          </w:tcPr>
          <w:p w14:paraId="09915AD2" w14:textId="77777777" w:rsidR="000D0CA2" w:rsidRPr="000D0CA2" w:rsidRDefault="000D0CA2">
            <w:pPr>
              <w:spacing w:after="240"/>
              <w:jc w:val="center"/>
            </w:pPr>
            <w:r w:rsidRPr="000D0CA2">
              <w:t>шт.</w:t>
            </w:r>
          </w:p>
        </w:tc>
        <w:tc>
          <w:tcPr>
            <w:tcW w:w="381" w:type="pct"/>
            <w:tcBorders>
              <w:top w:val="nil"/>
              <w:left w:val="single" w:sz="4" w:space="0" w:color="auto"/>
              <w:bottom w:val="single" w:sz="8" w:space="0" w:color="000000"/>
              <w:right w:val="single" w:sz="8" w:space="0" w:color="000000"/>
            </w:tcBorders>
            <w:vAlign w:val="bottom"/>
            <w:hideMark/>
          </w:tcPr>
          <w:p w14:paraId="2855CDCF" w14:textId="77777777" w:rsidR="000D0CA2" w:rsidRPr="000D0CA2" w:rsidRDefault="000D0CA2">
            <w:pPr>
              <w:spacing w:after="240"/>
              <w:jc w:val="center"/>
            </w:pPr>
            <w:r w:rsidRPr="000D0CA2">
              <w:t>3</w:t>
            </w:r>
          </w:p>
        </w:tc>
      </w:tr>
      <w:tr w:rsidR="000D0CA2" w:rsidRPr="000D0CA2" w14:paraId="6BF2B3F4" w14:textId="77777777" w:rsidTr="000D0CA2">
        <w:trPr>
          <w:trHeight w:val="380"/>
        </w:trPr>
        <w:tc>
          <w:tcPr>
            <w:tcW w:w="538" w:type="pct"/>
            <w:tcBorders>
              <w:top w:val="nil"/>
              <w:left w:val="single" w:sz="8" w:space="0" w:color="000000"/>
              <w:bottom w:val="single" w:sz="8" w:space="0" w:color="000000"/>
              <w:right w:val="single" w:sz="8" w:space="0" w:color="000000"/>
            </w:tcBorders>
          </w:tcPr>
          <w:p w14:paraId="6E9F450D"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nil"/>
              <w:left w:val="nil"/>
              <w:bottom w:val="single" w:sz="8" w:space="0" w:color="000000"/>
              <w:right w:val="single" w:sz="8" w:space="0" w:color="000000"/>
            </w:tcBorders>
            <w:vAlign w:val="bottom"/>
            <w:hideMark/>
          </w:tcPr>
          <w:p w14:paraId="6F28F53D" w14:textId="77777777" w:rsidR="000D0CA2" w:rsidRPr="000D0CA2" w:rsidRDefault="000D0CA2">
            <w:pPr>
              <w:spacing w:after="240"/>
            </w:pPr>
            <w:r w:rsidRPr="000D0CA2">
              <w:t> </w:t>
            </w:r>
          </w:p>
        </w:tc>
        <w:tc>
          <w:tcPr>
            <w:tcW w:w="2065" w:type="pct"/>
            <w:tcBorders>
              <w:top w:val="nil"/>
              <w:left w:val="nil"/>
              <w:bottom w:val="single" w:sz="8" w:space="0" w:color="000000"/>
              <w:right w:val="single" w:sz="4" w:space="0" w:color="auto"/>
            </w:tcBorders>
            <w:vAlign w:val="bottom"/>
            <w:hideMark/>
          </w:tcPr>
          <w:p w14:paraId="11550632" w14:textId="77777777" w:rsidR="000D0CA2" w:rsidRPr="000D0CA2" w:rsidRDefault="000D0CA2">
            <w:pPr>
              <w:spacing w:after="240"/>
            </w:pPr>
            <w:r w:rsidRPr="000D0CA2">
              <w:t xml:space="preserve">Настенное крепление для ЖК-панели 65 дюйма </w:t>
            </w:r>
          </w:p>
        </w:tc>
        <w:tc>
          <w:tcPr>
            <w:tcW w:w="978" w:type="pct"/>
            <w:tcBorders>
              <w:top w:val="single" w:sz="4" w:space="0" w:color="auto"/>
              <w:left w:val="single" w:sz="4" w:space="0" w:color="auto"/>
              <w:bottom w:val="single" w:sz="4" w:space="0" w:color="auto"/>
              <w:right w:val="single" w:sz="4" w:space="0" w:color="auto"/>
            </w:tcBorders>
            <w:hideMark/>
          </w:tcPr>
          <w:p w14:paraId="05DB6856" w14:textId="77777777" w:rsidR="000D0CA2" w:rsidRPr="000D0CA2" w:rsidRDefault="000D0CA2">
            <w:pPr>
              <w:spacing w:after="240"/>
              <w:jc w:val="center"/>
            </w:pPr>
            <w:r w:rsidRPr="000D0CA2">
              <w:t>шт.</w:t>
            </w:r>
          </w:p>
        </w:tc>
        <w:tc>
          <w:tcPr>
            <w:tcW w:w="381" w:type="pct"/>
            <w:tcBorders>
              <w:top w:val="nil"/>
              <w:left w:val="single" w:sz="4" w:space="0" w:color="auto"/>
              <w:bottom w:val="single" w:sz="8" w:space="0" w:color="000000"/>
              <w:right w:val="single" w:sz="8" w:space="0" w:color="000000"/>
            </w:tcBorders>
            <w:vAlign w:val="bottom"/>
            <w:hideMark/>
          </w:tcPr>
          <w:p w14:paraId="4D3E593F" w14:textId="77777777" w:rsidR="000D0CA2" w:rsidRPr="000D0CA2" w:rsidRDefault="000D0CA2">
            <w:pPr>
              <w:spacing w:after="240"/>
              <w:jc w:val="center"/>
            </w:pPr>
            <w:r w:rsidRPr="000D0CA2">
              <w:t>1</w:t>
            </w:r>
          </w:p>
        </w:tc>
      </w:tr>
      <w:tr w:rsidR="000D0CA2" w:rsidRPr="000D0CA2" w14:paraId="5BD06B1D" w14:textId="77777777" w:rsidTr="000D0CA2">
        <w:trPr>
          <w:trHeight w:val="320"/>
        </w:trPr>
        <w:tc>
          <w:tcPr>
            <w:tcW w:w="538" w:type="pct"/>
            <w:tcBorders>
              <w:top w:val="nil"/>
              <w:left w:val="single" w:sz="8" w:space="0" w:color="000000"/>
              <w:bottom w:val="single" w:sz="4" w:space="0" w:color="auto"/>
              <w:right w:val="single" w:sz="8" w:space="0" w:color="000000"/>
            </w:tcBorders>
          </w:tcPr>
          <w:p w14:paraId="58EE9153"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nil"/>
              <w:left w:val="nil"/>
              <w:bottom w:val="single" w:sz="4" w:space="0" w:color="auto"/>
              <w:right w:val="single" w:sz="8" w:space="0" w:color="000000"/>
            </w:tcBorders>
            <w:vAlign w:val="bottom"/>
            <w:hideMark/>
          </w:tcPr>
          <w:p w14:paraId="5349F664" w14:textId="77777777" w:rsidR="000D0CA2" w:rsidRPr="000D0CA2" w:rsidRDefault="000D0CA2">
            <w:pPr>
              <w:spacing w:after="240"/>
            </w:pPr>
            <w:proofErr w:type="spellStart"/>
            <w:r w:rsidRPr="000D0CA2">
              <w:t>Bright</w:t>
            </w:r>
            <w:proofErr w:type="spellEnd"/>
            <w:r w:rsidRPr="000D0CA2">
              <w:rPr>
                <w:lang w:val="en-US"/>
              </w:rPr>
              <w:t>S</w:t>
            </w:r>
            <w:proofErr w:type="spellStart"/>
            <w:r w:rsidRPr="000D0CA2">
              <w:t>ign</w:t>
            </w:r>
            <w:proofErr w:type="spellEnd"/>
          </w:p>
        </w:tc>
        <w:tc>
          <w:tcPr>
            <w:tcW w:w="2065" w:type="pct"/>
            <w:tcBorders>
              <w:top w:val="nil"/>
              <w:left w:val="nil"/>
              <w:bottom w:val="single" w:sz="4" w:space="0" w:color="auto"/>
              <w:right w:val="single" w:sz="4" w:space="0" w:color="auto"/>
            </w:tcBorders>
            <w:vAlign w:val="bottom"/>
            <w:hideMark/>
          </w:tcPr>
          <w:p w14:paraId="577E40FB" w14:textId="77777777" w:rsidR="000D0CA2" w:rsidRPr="000D0CA2" w:rsidRDefault="000D0CA2">
            <w:pPr>
              <w:spacing w:after="240"/>
            </w:pPr>
            <w:r w:rsidRPr="000D0CA2">
              <w:t>Сетевой плеер с поддержкой отображения контента до 4К</w:t>
            </w:r>
          </w:p>
        </w:tc>
        <w:tc>
          <w:tcPr>
            <w:tcW w:w="978" w:type="pct"/>
            <w:tcBorders>
              <w:top w:val="single" w:sz="4" w:space="0" w:color="auto"/>
              <w:left w:val="single" w:sz="4" w:space="0" w:color="auto"/>
              <w:bottom w:val="single" w:sz="4" w:space="0" w:color="auto"/>
              <w:right w:val="single" w:sz="4" w:space="0" w:color="auto"/>
            </w:tcBorders>
            <w:hideMark/>
          </w:tcPr>
          <w:p w14:paraId="218FB12E" w14:textId="77777777" w:rsidR="000D0CA2" w:rsidRPr="000D0CA2" w:rsidRDefault="000D0CA2">
            <w:pPr>
              <w:spacing w:after="240"/>
              <w:jc w:val="center"/>
            </w:pPr>
            <w:r w:rsidRPr="000D0CA2">
              <w:t>шт.</w:t>
            </w:r>
          </w:p>
        </w:tc>
        <w:tc>
          <w:tcPr>
            <w:tcW w:w="381" w:type="pct"/>
            <w:tcBorders>
              <w:top w:val="nil"/>
              <w:left w:val="single" w:sz="4" w:space="0" w:color="auto"/>
              <w:bottom w:val="single" w:sz="4" w:space="0" w:color="auto"/>
              <w:right w:val="single" w:sz="8" w:space="0" w:color="000000"/>
            </w:tcBorders>
            <w:vAlign w:val="bottom"/>
            <w:hideMark/>
          </w:tcPr>
          <w:p w14:paraId="208CFCF1" w14:textId="77777777" w:rsidR="000D0CA2" w:rsidRPr="000D0CA2" w:rsidRDefault="000D0CA2">
            <w:pPr>
              <w:spacing w:after="240"/>
              <w:jc w:val="center"/>
            </w:pPr>
            <w:r w:rsidRPr="000D0CA2">
              <w:t>4</w:t>
            </w:r>
          </w:p>
        </w:tc>
      </w:tr>
      <w:tr w:rsidR="000D0CA2" w:rsidRPr="000D0CA2" w14:paraId="3AA1EAF8"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65AA0EE6"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hideMark/>
          </w:tcPr>
          <w:p w14:paraId="480A85D0" w14:textId="77777777" w:rsidR="000D0CA2" w:rsidRPr="000D0CA2" w:rsidRDefault="000D0CA2">
            <w:pPr>
              <w:spacing w:after="240"/>
            </w:pPr>
            <w:r w:rsidRPr="000D0CA2">
              <w:t> </w:t>
            </w:r>
          </w:p>
        </w:tc>
        <w:tc>
          <w:tcPr>
            <w:tcW w:w="2065" w:type="pct"/>
            <w:tcBorders>
              <w:top w:val="single" w:sz="4" w:space="0" w:color="auto"/>
              <w:left w:val="single" w:sz="4" w:space="0" w:color="auto"/>
              <w:bottom w:val="single" w:sz="4" w:space="0" w:color="auto"/>
              <w:right w:val="single" w:sz="4" w:space="0" w:color="auto"/>
            </w:tcBorders>
            <w:vAlign w:val="bottom"/>
            <w:hideMark/>
          </w:tcPr>
          <w:p w14:paraId="56BC6ADB" w14:textId="77777777" w:rsidR="000D0CA2" w:rsidRPr="000D0CA2" w:rsidRDefault="000D0CA2">
            <w:pPr>
              <w:spacing w:after="240"/>
            </w:pPr>
            <w:r w:rsidRPr="000D0CA2">
              <w:t>Кабель HDMI (длина 1,5 метра)</w:t>
            </w:r>
          </w:p>
        </w:tc>
        <w:tc>
          <w:tcPr>
            <w:tcW w:w="978" w:type="pct"/>
            <w:tcBorders>
              <w:top w:val="single" w:sz="4" w:space="0" w:color="auto"/>
              <w:left w:val="single" w:sz="4" w:space="0" w:color="auto"/>
              <w:bottom w:val="single" w:sz="4" w:space="0" w:color="auto"/>
              <w:right w:val="single" w:sz="4" w:space="0" w:color="auto"/>
            </w:tcBorders>
            <w:hideMark/>
          </w:tcPr>
          <w:p w14:paraId="155C3BC9" w14:textId="77777777" w:rsidR="000D0CA2" w:rsidRPr="000D0CA2" w:rsidRDefault="000D0CA2">
            <w:pPr>
              <w:spacing w:after="240"/>
              <w:jc w:val="center"/>
            </w:pPr>
            <w:r w:rsidRPr="000D0CA2">
              <w:t>шт.</w:t>
            </w:r>
          </w:p>
        </w:tc>
        <w:tc>
          <w:tcPr>
            <w:tcW w:w="381" w:type="pct"/>
            <w:tcBorders>
              <w:top w:val="single" w:sz="4" w:space="0" w:color="auto"/>
              <w:left w:val="single" w:sz="4" w:space="0" w:color="auto"/>
              <w:bottom w:val="single" w:sz="4" w:space="0" w:color="auto"/>
              <w:right w:val="single" w:sz="4" w:space="0" w:color="auto"/>
            </w:tcBorders>
            <w:vAlign w:val="bottom"/>
            <w:hideMark/>
          </w:tcPr>
          <w:p w14:paraId="0E6E5AE6" w14:textId="77777777" w:rsidR="000D0CA2" w:rsidRPr="000D0CA2" w:rsidRDefault="000D0CA2">
            <w:pPr>
              <w:spacing w:after="240"/>
              <w:jc w:val="center"/>
            </w:pPr>
            <w:r w:rsidRPr="000D0CA2">
              <w:t>4</w:t>
            </w:r>
          </w:p>
        </w:tc>
      </w:tr>
      <w:tr w:rsidR="000D0CA2" w:rsidRPr="000D0CA2" w14:paraId="630F128B"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70BFF585" w14:textId="77777777" w:rsidR="000D0CA2" w:rsidRPr="000D0CA2" w:rsidRDefault="000D0CA2" w:rsidP="000D0CA2">
            <w:pPr>
              <w:pStyle w:val="aff6"/>
              <w:widowControl w:val="0"/>
              <w:numPr>
                <w:ilvl w:val="0"/>
                <w:numId w:val="29"/>
              </w:numPr>
              <w:suppressAutoHyphens w:val="0"/>
              <w:spacing w:after="240"/>
              <w:contextualSpacing/>
              <w:jc w:val="center"/>
            </w:pPr>
          </w:p>
        </w:tc>
        <w:tc>
          <w:tcPr>
            <w:tcW w:w="4462" w:type="pct"/>
            <w:gridSpan w:val="4"/>
            <w:tcBorders>
              <w:top w:val="single" w:sz="4" w:space="0" w:color="auto"/>
              <w:left w:val="single" w:sz="4" w:space="0" w:color="auto"/>
              <w:bottom w:val="single" w:sz="4" w:space="0" w:color="auto"/>
              <w:right w:val="single" w:sz="4" w:space="0" w:color="auto"/>
            </w:tcBorders>
            <w:hideMark/>
          </w:tcPr>
          <w:p w14:paraId="0F3AEFD2" w14:textId="77777777" w:rsidR="000D0CA2" w:rsidRPr="000D0CA2" w:rsidRDefault="000D0CA2">
            <w:pPr>
              <w:spacing w:after="240"/>
              <w:jc w:val="center"/>
              <w:rPr>
                <w:b/>
              </w:rPr>
            </w:pPr>
            <w:r w:rsidRPr="000D0CA2">
              <w:rPr>
                <w:b/>
              </w:rPr>
              <w:t>Подвесные конструкции</w:t>
            </w:r>
            <w:r w:rsidRPr="000D0CA2">
              <w:rPr>
                <w:rStyle w:val="af7"/>
                <w:b/>
              </w:rPr>
              <w:footnoteReference w:id="8"/>
            </w:r>
            <w:r w:rsidRPr="000D0CA2">
              <w:rPr>
                <w:b/>
              </w:rPr>
              <w:t xml:space="preserve"> для видео панелей</w:t>
            </w:r>
          </w:p>
        </w:tc>
      </w:tr>
      <w:tr w:rsidR="000D0CA2" w:rsidRPr="000D0CA2" w14:paraId="48F9A2ED"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544754BB"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4F8A7BE6"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0EC00AF6" w14:textId="77777777" w:rsidR="000D0CA2" w:rsidRPr="000D0CA2" w:rsidRDefault="000D0CA2">
            <w:pPr>
              <w:jc w:val="both"/>
            </w:pPr>
            <w:r w:rsidRPr="000D0CA2">
              <w:t>Алюминиевый профиль сечением 50х100мм. С порошковым покрытием. Цвет – серебристый</w:t>
            </w:r>
          </w:p>
          <w:p w14:paraId="78714220" w14:textId="77777777" w:rsidR="000D0CA2" w:rsidRPr="000D0CA2" w:rsidRDefault="000D0CA2">
            <w:pPr>
              <w:jc w:val="both"/>
            </w:pPr>
            <w:r w:rsidRPr="000D0CA2">
              <w:t>Металлик (RAL 9006) с кристаллической структурой крепления.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2C02BFC2" w14:textId="77777777" w:rsidR="000D0CA2" w:rsidRPr="000D0CA2" w:rsidRDefault="000D0CA2">
            <w:pPr>
              <w:spacing w:after="240"/>
              <w:jc w:val="center"/>
            </w:pPr>
            <w:r w:rsidRPr="000D0CA2">
              <w:t xml:space="preserve">метр </w:t>
            </w:r>
          </w:p>
        </w:tc>
        <w:tc>
          <w:tcPr>
            <w:tcW w:w="381" w:type="pct"/>
            <w:tcBorders>
              <w:top w:val="single" w:sz="4" w:space="0" w:color="auto"/>
              <w:left w:val="single" w:sz="4" w:space="0" w:color="auto"/>
              <w:bottom w:val="single" w:sz="4" w:space="0" w:color="auto"/>
              <w:right w:val="single" w:sz="4" w:space="0" w:color="auto"/>
            </w:tcBorders>
            <w:vAlign w:val="center"/>
            <w:hideMark/>
          </w:tcPr>
          <w:p w14:paraId="00835251" w14:textId="77777777" w:rsidR="000D0CA2" w:rsidRPr="000D0CA2" w:rsidRDefault="000D0CA2">
            <w:pPr>
              <w:spacing w:after="240"/>
              <w:jc w:val="center"/>
            </w:pPr>
            <w:r w:rsidRPr="000D0CA2">
              <w:t>20</w:t>
            </w:r>
          </w:p>
        </w:tc>
      </w:tr>
      <w:tr w:rsidR="000D0CA2" w:rsidRPr="000D0CA2" w14:paraId="3C436A95"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2BEC2C1A"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1E64A3C2"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15EB19CD" w14:textId="77777777" w:rsidR="000D0CA2" w:rsidRPr="000D0CA2" w:rsidRDefault="000D0CA2">
            <w:pPr>
              <w:jc w:val="both"/>
            </w:pPr>
            <w:r w:rsidRPr="000D0CA2">
              <w:t xml:space="preserve">Стеновая панель </w:t>
            </w:r>
            <w:proofErr w:type="spellStart"/>
            <w:r w:rsidRPr="000D0CA2">
              <w:t>alkantara</w:t>
            </w:r>
            <w:proofErr w:type="spellEnd"/>
            <w:r w:rsidRPr="000D0CA2">
              <w:t xml:space="preserve"> цвет бежевый</w:t>
            </w:r>
          </w:p>
        </w:tc>
        <w:tc>
          <w:tcPr>
            <w:tcW w:w="978" w:type="pct"/>
            <w:tcBorders>
              <w:top w:val="single" w:sz="4" w:space="0" w:color="auto"/>
              <w:left w:val="single" w:sz="4" w:space="0" w:color="auto"/>
              <w:bottom w:val="single" w:sz="4" w:space="0" w:color="auto"/>
              <w:right w:val="single" w:sz="4" w:space="0" w:color="auto"/>
            </w:tcBorders>
            <w:vAlign w:val="center"/>
            <w:hideMark/>
          </w:tcPr>
          <w:p w14:paraId="77499C85" w14:textId="1C55C210" w:rsidR="000D0CA2" w:rsidRPr="000D0CA2" w:rsidRDefault="00696B31">
            <w:pPr>
              <w:spacing w:after="240"/>
              <w:jc w:val="center"/>
            </w:pPr>
            <w:r>
              <w:t>метр</w:t>
            </w:r>
          </w:p>
        </w:tc>
        <w:tc>
          <w:tcPr>
            <w:tcW w:w="381" w:type="pct"/>
            <w:tcBorders>
              <w:top w:val="single" w:sz="4" w:space="0" w:color="auto"/>
              <w:left w:val="single" w:sz="4" w:space="0" w:color="auto"/>
              <w:bottom w:val="single" w:sz="4" w:space="0" w:color="auto"/>
              <w:right w:val="single" w:sz="4" w:space="0" w:color="auto"/>
            </w:tcBorders>
            <w:vAlign w:val="center"/>
            <w:hideMark/>
          </w:tcPr>
          <w:p w14:paraId="5E068C5B" w14:textId="77777777" w:rsidR="000D0CA2" w:rsidRPr="000D0CA2" w:rsidRDefault="000D0CA2">
            <w:pPr>
              <w:spacing w:after="240"/>
              <w:jc w:val="center"/>
            </w:pPr>
            <w:r w:rsidRPr="000D0CA2">
              <w:t>10</w:t>
            </w:r>
          </w:p>
        </w:tc>
      </w:tr>
      <w:tr w:rsidR="000D0CA2" w:rsidRPr="000D0CA2" w14:paraId="1D56046F"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015CA2B6"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59DAC5A8"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38DD97F2" w14:textId="77777777" w:rsidR="000D0CA2" w:rsidRPr="000D0CA2" w:rsidRDefault="000D0CA2">
            <w:pPr>
              <w:jc w:val="both"/>
            </w:pPr>
            <w:r w:rsidRPr="000D0CA2">
              <w:t>Лента светодиодная с</w:t>
            </w:r>
            <w:r w:rsidRPr="000D0CA2">
              <w:rPr>
                <w:lang w:val="en-US"/>
              </w:rPr>
              <w:t xml:space="preserve"> </w:t>
            </w:r>
            <w:proofErr w:type="spellStart"/>
            <w:r w:rsidRPr="000D0CA2">
              <w:t>рассеивателем</w:t>
            </w:r>
            <w:proofErr w:type="spellEnd"/>
          </w:p>
        </w:tc>
        <w:tc>
          <w:tcPr>
            <w:tcW w:w="978" w:type="pct"/>
            <w:tcBorders>
              <w:top w:val="single" w:sz="4" w:space="0" w:color="auto"/>
              <w:left w:val="single" w:sz="4" w:space="0" w:color="auto"/>
              <w:bottom w:val="single" w:sz="4" w:space="0" w:color="auto"/>
              <w:right w:val="single" w:sz="4" w:space="0" w:color="auto"/>
            </w:tcBorders>
            <w:vAlign w:val="center"/>
            <w:hideMark/>
          </w:tcPr>
          <w:p w14:paraId="281B0305" w14:textId="77777777" w:rsidR="000D0CA2" w:rsidRPr="000D0CA2" w:rsidRDefault="000D0CA2">
            <w:pPr>
              <w:spacing w:after="240"/>
              <w:jc w:val="center"/>
            </w:pPr>
            <w:proofErr w:type="spellStart"/>
            <w:r w:rsidRPr="000D0CA2">
              <w:rPr>
                <w:lang w:val="en-US"/>
              </w:rPr>
              <w:t>метр</w:t>
            </w:r>
            <w:proofErr w:type="spellEnd"/>
          </w:p>
        </w:tc>
        <w:tc>
          <w:tcPr>
            <w:tcW w:w="381" w:type="pct"/>
            <w:tcBorders>
              <w:top w:val="single" w:sz="4" w:space="0" w:color="auto"/>
              <w:left w:val="single" w:sz="4" w:space="0" w:color="auto"/>
              <w:bottom w:val="single" w:sz="4" w:space="0" w:color="auto"/>
              <w:right w:val="single" w:sz="4" w:space="0" w:color="auto"/>
            </w:tcBorders>
            <w:vAlign w:val="center"/>
            <w:hideMark/>
          </w:tcPr>
          <w:p w14:paraId="2F4FA412" w14:textId="77777777" w:rsidR="000D0CA2" w:rsidRPr="000D0CA2" w:rsidRDefault="000D0CA2">
            <w:pPr>
              <w:spacing w:after="240"/>
              <w:jc w:val="center"/>
            </w:pPr>
            <w:r w:rsidRPr="000D0CA2">
              <w:t>16</w:t>
            </w:r>
          </w:p>
        </w:tc>
      </w:tr>
      <w:tr w:rsidR="000D0CA2" w:rsidRPr="000D0CA2" w14:paraId="4CB4081B"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07F4CB27"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55224CD1"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1FE9C9DD" w14:textId="77777777" w:rsidR="000D0CA2" w:rsidRPr="000D0CA2" w:rsidRDefault="000D0CA2">
            <w:pPr>
              <w:jc w:val="both"/>
            </w:pPr>
            <w:r w:rsidRPr="000D0CA2">
              <w:t>Материалы для монтажа конструкций (крепежи, фурнитура)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66F1F840" w14:textId="77777777" w:rsidR="000D0CA2" w:rsidRPr="000D0CA2" w:rsidRDefault="000D0CA2">
            <w:pPr>
              <w:jc w:val="center"/>
            </w:pPr>
            <w:r w:rsidRPr="000D0CA2">
              <w:t>шт.</w:t>
            </w:r>
            <w:r w:rsidRPr="000D0CA2">
              <w:rPr>
                <w:rStyle w:val="af7"/>
              </w:rPr>
              <w:footnoteReference w:id="9"/>
            </w:r>
          </w:p>
        </w:tc>
        <w:tc>
          <w:tcPr>
            <w:tcW w:w="381" w:type="pct"/>
            <w:tcBorders>
              <w:top w:val="single" w:sz="4" w:space="0" w:color="auto"/>
              <w:left w:val="single" w:sz="4" w:space="0" w:color="auto"/>
              <w:bottom w:val="single" w:sz="4" w:space="0" w:color="auto"/>
              <w:right w:val="single" w:sz="4" w:space="0" w:color="auto"/>
            </w:tcBorders>
            <w:vAlign w:val="bottom"/>
            <w:hideMark/>
          </w:tcPr>
          <w:p w14:paraId="6BCDAEB3" w14:textId="3591CA85" w:rsidR="000D0CA2" w:rsidRPr="000D0CA2" w:rsidRDefault="00696B31">
            <w:pPr>
              <w:spacing w:after="240"/>
              <w:jc w:val="center"/>
            </w:pPr>
            <w:r>
              <w:t>10</w:t>
            </w:r>
          </w:p>
        </w:tc>
      </w:tr>
      <w:tr w:rsidR="000D0CA2" w:rsidRPr="000D0CA2" w14:paraId="0A579CB2"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31A7D00C" w14:textId="77777777" w:rsidR="000D0CA2" w:rsidRPr="000D0CA2" w:rsidRDefault="000D0CA2" w:rsidP="000D0CA2">
            <w:pPr>
              <w:pStyle w:val="aff6"/>
              <w:widowControl w:val="0"/>
              <w:numPr>
                <w:ilvl w:val="1"/>
                <w:numId w:val="29"/>
              </w:numPr>
              <w:suppressAutoHyphens w:val="0"/>
              <w:spacing w:after="240"/>
              <w:ind w:left="117" w:firstLine="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0DE526D7"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2B0FCEB6" w14:textId="77777777" w:rsidR="000D0CA2" w:rsidRPr="000D0CA2" w:rsidRDefault="000D0CA2">
            <w:pPr>
              <w:jc w:val="both"/>
            </w:pPr>
            <w:r w:rsidRPr="000D0CA2">
              <w:t>Трансформатор для светодиодной ленты</w:t>
            </w:r>
          </w:p>
        </w:tc>
        <w:tc>
          <w:tcPr>
            <w:tcW w:w="978" w:type="pct"/>
            <w:tcBorders>
              <w:top w:val="single" w:sz="4" w:space="0" w:color="auto"/>
              <w:left w:val="single" w:sz="4" w:space="0" w:color="auto"/>
              <w:bottom w:val="single" w:sz="4" w:space="0" w:color="auto"/>
              <w:right w:val="single" w:sz="4" w:space="0" w:color="auto"/>
            </w:tcBorders>
            <w:vAlign w:val="center"/>
            <w:hideMark/>
          </w:tcPr>
          <w:p w14:paraId="1879F655" w14:textId="77777777" w:rsidR="000D0CA2" w:rsidRPr="000D0CA2" w:rsidRDefault="000D0CA2">
            <w:pPr>
              <w:jc w:val="center"/>
            </w:pPr>
            <w:r w:rsidRPr="000D0CA2">
              <w:t>шт.</w:t>
            </w:r>
          </w:p>
        </w:tc>
        <w:tc>
          <w:tcPr>
            <w:tcW w:w="381" w:type="pct"/>
            <w:tcBorders>
              <w:top w:val="single" w:sz="4" w:space="0" w:color="auto"/>
              <w:left w:val="single" w:sz="4" w:space="0" w:color="auto"/>
              <w:bottom w:val="single" w:sz="4" w:space="0" w:color="auto"/>
              <w:right w:val="single" w:sz="4" w:space="0" w:color="auto"/>
            </w:tcBorders>
            <w:vAlign w:val="bottom"/>
            <w:hideMark/>
          </w:tcPr>
          <w:p w14:paraId="19EBE908" w14:textId="25D765B7" w:rsidR="000D0CA2" w:rsidRPr="000D0CA2" w:rsidRDefault="00696B31">
            <w:pPr>
              <w:spacing w:after="240"/>
              <w:jc w:val="center"/>
            </w:pPr>
            <w:r>
              <w:t>3</w:t>
            </w:r>
          </w:p>
        </w:tc>
      </w:tr>
      <w:tr w:rsidR="000D0CA2" w:rsidRPr="000D0CA2" w14:paraId="6269E35A"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5E230266" w14:textId="0889A35C" w:rsidR="000D0CA2" w:rsidRPr="004231E8" w:rsidRDefault="000D0CA2" w:rsidP="004231E8">
            <w:pPr>
              <w:pStyle w:val="aff6"/>
              <w:widowControl w:val="0"/>
              <w:numPr>
                <w:ilvl w:val="0"/>
                <w:numId w:val="29"/>
              </w:numPr>
              <w:suppressAutoHyphens w:val="0"/>
              <w:spacing w:after="240"/>
              <w:ind w:left="0" w:right="-434" w:firstLine="0"/>
              <w:contextualSpacing/>
              <w:jc w:val="center"/>
              <w:rPr>
                <w:lang w:val="en-US"/>
              </w:rPr>
            </w:pPr>
          </w:p>
        </w:tc>
        <w:tc>
          <w:tcPr>
            <w:tcW w:w="4462" w:type="pct"/>
            <w:gridSpan w:val="4"/>
            <w:tcBorders>
              <w:top w:val="single" w:sz="4" w:space="0" w:color="auto"/>
              <w:left w:val="single" w:sz="4" w:space="0" w:color="auto"/>
              <w:bottom w:val="single" w:sz="4" w:space="0" w:color="auto"/>
              <w:right w:val="single" w:sz="4" w:space="0" w:color="auto"/>
            </w:tcBorders>
            <w:vAlign w:val="bottom"/>
            <w:hideMark/>
          </w:tcPr>
          <w:p w14:paraId="001FE391" w14:textId="77777777" w:rsidR="000D0CA2" w:rsidRPr="000D0CA2" w:rsidRDefault="000D0CA2">
            <w:pPr>
              <w:spacing w:after="240"/>
              <w:jc w:val="center"/>
            </w:pPr>
            <w:r w:rsidRPr="000D0CA2">
              <w:rPr>
                <w:b/>
              </w:rPr>
              <w:t>Стенд для видео панели</w:t>
            </w:r>
            <w:r w:rsidRPr="000D0CA2">
              <w:rPr>
                <w:rStyle w:val="af7"/>
                <w:b/>
              </w:rPr>
              <w:footnoteReference w:id="10"/>
            </w:r>
          </w:p>
        </w:tc>
      </w:tr>
      <w:tr w:rsidR="00696B31" w:rsidRPr="000D0CA2" w14:paraId="3010FA7D"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1343DDF3" w14:textId="77777777" w:rsidR="00696B31" w:rsidRPr="000D0CA2" w:rsidRDefault="00696B31" w:rsidP="004231E8">
            <w:pPr>
              <w:pStyle w:val="aff6"/>
              <w:widowControl w:val="0"/>
              <w:numPr>
                <w:ilvl w:val="1"/>
                <w:numId w:val="29"/>
              </w:numPr>
              <w:suppressAutoHyphens w:val="0"/>
              <w:spacing w:after="24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2DA66482" w14:textId="77777777" w:rsidR="00696B31" w:rsidRPr="000D0CA2" w:rsidRDefault="00696B31" w:rsidP="00696B31">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4927D720" w14:textId="77777777" w:rsidR="00696B31" w:rsidRDefault="00696B31" w:rsidP="00696B31">
            <w:pPr>
              <w:jc w:val="both"/>
            </w:pPr>
            <w:r>
              <w:t>Алюминиевый профиль сечением 50х150мм. С порошковым покрытием. Цвет – серебристый</w:t>
            </w:r>
          </w:p>
          <w:p w14:paraId="0A164EB1" w14:textId="1874C5DD" w:rsidR="00696B31" w:rsidRPr="000D0CA2" w:rsidRDefault="00696B31" w:rsidP="00696B31">
            <w:pPr>
              <w:spacing w:after="240"/>
              <w:jc w:val="both"/>
            </w:pPr>
            <w:r>
              <w:t>Металлик (RAL 9006) с кристаллической структурой крепления.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14D59F4A" w14:textId="2B2E4D70" w:rsidR="00696B31" w:rsidRPr="000D0CA2" w:rsidRDefault="00696B31" w:rsidP="00696B31">
            <w:pPr>
              <w:spacing w:after="240"/>
              <w:jc w:val="center"/>
            </w:pPr>
            <w:r>
              <w:t xml:space="preserve">метр </w:t>
            </w:r>
          </w:p>
        </w:tc>
        <w:tc>
          <w:tcPr>
            <w:tcW w:w="381" w:type="pct"/>
            <w:tcBorders>
              <w:top w:val="single" w:sz="4" w:space="0" w:color="auto"/>
              <w:left w:val="single" w:sz="4" w:space="0" w:color="auto"/>
              <w:bottom w:val="single" w:sz="4" w:space="0" w:color="auto"/>
              <w:right w:val="single" w:sz="4" w:space="0" w:color="auto"/>
            </w:tcBorders>
            <w:vAlign w:val="center"/>
            <w:hideMark/>
          </w:tcPr>
          <w:p w14:paraId="624C9C31" w14:textId="60B1E36B" w:rsidR="00696B31" w:rsidRPr="000D0CA2" w:rsidRDefault="00696B31" w:rsidP="00696B31">
            <w:pPr>
              <w:spacing w:after="240"/>
              <w:jc w:val="center"/>
            </w:pPr>
            <w:r>
              <w:t>15</w:t>
            </w:r>
          </w:p>
        </w:tc>
      </w:tr>
      <w:tr w:rsidR="000D0CA2" w:rsidRPr="000D0CA2" w14:paraId="703D529D"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16665C76" w14:textId="77777777" w:rsidR="000D0CA2" w:rsidRPr="000D0CA2" w:rsidRDefault="000D0CA2" w:rsidP="004231E8">
            <w:pPr>
              <w:pStyle w:val="aff6"/>
              <w:widowControl w:val="0"/>
              <w:numPr>
                <w:ilvl w:val="1"/>
                <w:numId w:val="29"/>
              </w:numPr>
              <w:suppressAutoHyphens w:val="0"/>
              <w:spacing w:after="24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6FF5E68B" w14:textId="77777777" w:rsidR="000D0CA2" w:rsidRPr="000D0CA2" w:rsidRDefault="000D0CA2">
            <w:pPr>
              <w:spacing w:after="240"/>
            </w:pPr>
          </w:p>
        </w:tc>
        <w:tc>
          <w:tcPr>
            <w:tcW w:w="2065" w:type="pct"/>
            <w:tcBorders>
              <w:top w:val="single" w:sz="4" w:space="0" w:color="auto"/>
              <w:left w:val="single" w:sz="4" w:space="0" w:color="auto"/>
              <w:bottom w:val="single" w:sz="4" w:space="0" w:color="auto"/>
              <w:right w:val="single" w:sz="4" w:space="0" w:color="auto"/>
            </w:tcBorders>
            <w:vAlign w:val="bottom"/>
            <w:hideMark/>
          </w:tcPr>
          <w:p w14:paraId="479A4DDE" w14:textId="083FB87A" w:rsidR="000D0CA2" w:rsidRPr="000D0CA2" w:rsidRDefault="00696B31">
            <w:pPr>
              <w:jc w:val="both"/>
            </w:pPr>
            <w:r>
              <w:t>Материалы для монтажа конструкций (крепежи, фурнитура)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05AA22BB" w14:textId="77777777" w:rsidR="000D0CA2" w:rsidRPr="000D0CA2" w:rsidRDefault="000D0CA2">
            <w:pPr>
              <w:spacing w:after="240"/>
              <w:jc w:val="center"/>
            </w:pPr>
            <w:r w:rsidRPr="000D0CA2">
              <w:t>шт.</w:t>
            </w:r>
            <w:r w:rsidRPr="000D0CA2">
              <w:rPr>
                <w:rStyle w:val="af7"/>
              </w:rPr>
              <w:footnoteReference w:id="11"/>
            </w:r>
          </w:p>
        </w:tc>
        <w:tc>
          <w:tcPr>
            <w:tcW w:w="381" w:type="pct"/>
            <w:tcBorders>
              <w:top w:val="single" w:sz="4" w:space="0" w:color="auto"/>
              <w:left w:val="single" w:sz="4" w:space="0" w:color="auto"/>
              <w:bottom w:val="single" w:sz="4" w:space="0" w:color="auto"/>
              <w:right w:val="single" w:sz="4" w:space="0" w:color="auto"/>
            </w:tcBorders>
            <w:vAlign w:val="center"/>
            <w:hideMark/>
          </w:tcPr>
          <w:p w14:paraId="6B0314AE" w14:textId="77777777" w:rsidR="000D0CA2" w:rsidRPr="000D0CA2" w:rsidRDefault="000D0CA2">
            <w:pPr>
              <w:spacing w:after="240"/>
              <w:jc w:val="center"/>
            </w:pPr>
            <w:r w:rsidRPr="000D0CA2">
              <w:t>8</w:t>
            </w:r>
          </w:p>
        </w:tc>
      </w:tr>
      <w:tr w:rsidR="00696B31" w:rsidRPr="000D0CA2" w14:paraId="7036FE3D"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6662E490" w14:textId="77777777" w:rsidR="00696B31" w:rsidRPr="000D0CA2" w:rsidRDefault="00696B31" w:rsidP="004231E8">
            <w:pPr>
              <w:pStyle w:val="aff6"/>
              <w:widowControl w:val="0"/>
              <w:numPr>
                <w:ilvl w:val="1"/>
                <w:numId w:val="29"/>
              </w:numPr>
              <w:suppressAutoHyphens w:val="0"/>
              <w:spacing w:after="24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7AE74C43" w14:textId="77777777" w:rsidR="00696B31" w:rsidRPr="000D0CA2" w:rsidRDefault="00696B31">
            <w:pPr>
              <w:spacing w:after="240"/>
            </w:pPr>
          </w:p>
        </w:tc>
        <w:tc>
          <w:tcPr>
            <w:tcW w:w="2065" w:type="pct"/>
            <w:tcBorders>
              <w:top w:val="single" w:sz="4" w:space="0" w:color="auto"/>
              <w:left w:val="single" w:sz="4" w:space="0" w:color="auto"/>
              <w:bottom w:val="single" w:sz="4" w:space="0" w:color="auto"/>
              <w:right w:val="single" w:sz="4" w:space="0" w:color="auto"/>
            </w:tcBorders>
            <w:vAlign w:val="bottom"/>
          </w:tcPr>
          <w:p w14:paraId="1665B262" w14:textId="17B38D53" w:rsidR="00696B31" w:rsidRPr="000D0CA2" w:rsidRDefault="00696B31">
            <w:pPr>
              <w:jc w:val="both"/>
            </w:pPr>
            <w:r>
              <w:t>Трансформатор для светодиодной ленты</w:t>
            </w:r>
          </w:p>
        </w:tc>
        <w:tc>
          <w:tcPr>
            <w:tcW w:w="978" w:type="pct"/>
            <w:tcBorders>
              <w:top w:val="single" w:sz="4" w:space="0" w:color="auto"/>
              <w:left w:val="single" w:sz="4" w:space="0" w:color="auto"/>
              <w:bottom w:val="single" w:sz="4" w:space="0" w:color="auto"/>
              <w:right w:val="single" w:sz="4" w:space="0" w:color="auto"/>
            </w:tcBorders>
            <w:vAlign w:val="center"/>
          </w:tcPr>
          <w:p w14:paraId="56791FCF" w14:textId="3E3BB6E7" w:rsidR="00696B31" w:rsidRPr="000D0CA2" w:rsidRDefault="00696B31">
            <w:pPr>
              <w:spacing w:after="240"/>
              <w:jc w:val="center"/>
            </w:pPr>
            <w:r>
              <w:t>шт.</w:t>
            </w:r>
          </w:p>
        </w:tc>
        <w:tc>
          <w:tcPr>
            <w:tcW w:w="381" w:type="pct"/>
            <w:tcBorders>
              <w:top w:val="single" w:sz="4" w:space="0" w:color="auto"/>
              <w:left w:val="single" w:sz="4" w:space="0" w:color="auto"/>
              <w:bottom w:val="single" w:sz="4" w:space="0" w:color="auto"/>
              <w:right w:val="single" w:sz="4" w:space="0" w:color="auto"/>
            </w:tcBorders>
            <w:vAlign w:val="center"/>
          </w:tcPr>
          <w:p w14:paraId="7FC6299A" w14:textId="2CAEA577" w:rsidR="00696B31" w:rsidRPr="000D0CA2" w:rsidRDefault="00696B31">
            <w:pPr>
              <w:spacing w:after="240"/>
              <w:jc w:val="center"/>
            </w:pPr>
            <w:r>
              <w:t>1</w:t>
            </w:r>
          </w:p>
        </w:tc>
      </w:tr>
      <w:tr w:rsidR="00696B31" w:rsidRPr="000D0CA2" w14:paraId="6319A335"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42276782" w14:textId="77777777" w:rsidR="00696B31" w:rsidRPr="000D0CA2" w:rsidRDefault="00696B31" w:rsidP="004231E8">
            <w:pPr>
              <w:pStyle w:val="aff6"/>
              <w:widowControl w:val="0"/>
              <w:numPr>
                <w:ilvl w:val="1"/>
                <w:numId w:val="29"/>
              </w:numPr>
              <w:suppressAutoHyphens w:val="0"/>
              <w:spacing w:after="24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7CBAC828" w14:textId="77777777" w:rsidR="00696B31" w:rsidRPr="000D0CA2" w:rsidRDefault="00696B31">
            <w:pPr>
              <w:spacing w:after="240"/>
            </w:pPr>
          </w:p>
        </w:tc>
        <w:tc>
          <w:tcPr>
            <w:tcW w:w="2065" w:type="pct"/>
            <w:tcBorders>
              <w:top w:val="single" w:sz="4" w:space="0" w:color="auto"/>
              <w:left w:val="single" w:sz="4" w:space="0" w:color="auto"/>
              <w:bottom w:val="single" w:sz="4" w:space="0" w:color="auto"/>
              <w:right w:val="single" w:sz="4" w:space="0" w:color="auto"/>
            </w:tcBorders>
            <w:vAlign w:val="bottom"/>
          </w:tcPr>
          <w:p w14:paraId="249D8FE2" w14:textId="10658E9D" w:rsidR="00696B31" w:rsidRPr="000D0CA2" w:rsidRDefault="00696B31">
            <w:pPr>
              <w:jc w:val="both"/>
            </w:pPr>
            <w:r>
              <w:t xml:space="preserve">Стеновая панель </w:t>
            </w:r>
            <w:proofErr w:type="spellStart"/>
            <w:r>
              <w:t>alkantara</w:t>
            </w:r>
            <w:proofErr w:type="spellEnd"/>
            <w:r>
              <w:t xml:space="preserve"> цвет бежевый</w:t>
            </w:r>
          </w:p>
        </w:tc>
        <w:tc>
          <w:tcPr>
            <w:tcW w:w="978" w:type="pct"/>
            <w:tcBorders>
              <w:top w:val="single" w:sz="4" w:space="0" w:color="auto"/>
              <w:left w:val="single" w:sz="4" w:space="0" w:color="auto"/>
              <w:bottom w:val="single" w:sz="4" w:space="0" w:color="auto"/>
              <w:right w:val="single" w:sz="4" w:space="0" w:color="auto"/>
            </w:tcBorders>
            <w:vAlign w:val="center"/>
          </w:tcPr>
          <w:p w14:paraId="4BA59390" w14:textId="1BDEF129" w:rsidR="00696B31" w:rsidRPr="00696B31" w:rsidRDefault="00696B31">
            <w:pPr>
              <w:spacing w:after="240"/>
              <w:jc w:val="center"/>
              <w:rPr>
                <w:lang w:val="en-US"/>
              </w:rPr>
            </w:pPr>
            <w:r>
              <w:t>метр</w:t>
            </w:r>
          </w:p>
        </w:tc>
        <w:tc>
          <w:tcPr>
            <w:tcW w:w="381" w:type="pct"/>
            <w:tcBorders>
              <w:top w:val="single" w:sz="4" w:space="0" w:color="auto"/>
              <w:left w:val="single" w:sz="4" w:space="0" w:color="auto"/>
              <w:bottom w:val="single" w:sz="4" w:space="0" w:color="auto"/>
              <w:right w:val="single" w:sz="4" w:space="0" w:color="auto"/>
            </w:tcBorders>
            <w:vAlign w:val="center"/>
          </w:tcPr>
          <w:p w14:paraId="2A1AD993" w14:textId="2514B109" w:rsidR="00696B31" w:rsidRPr="00696B31" w:rsidRDefault="00696B31">
            <w:pPr>
              <w:spacing w:after="240"/>
              <w:jc w:val="center"/>
              <w:rPr>
                <w:lang w:val="en-US"/>
              </w:rPr>
            </w:pPr>
            <w:r>
              <w:rPr>
                <w:lang w:val="en-US"/>
              </w:rPr>
              <w:t>5</w:t>
            </w:r>
          </w:p>
        </w:tc>
      </w:tr>
      <w:tr w:rsidR="004231E8" w:rsidRPr="000D0CA2" w14:paraId="62F6933A" w14:textId="77777777" w:rsidTr="000D0CA2">
        <w:trPr>
          <w:trHeight w:val="680"/>
        </w:trPr>
        <w:tc>
          <w:tcPr>
            <w:tcW w:w="538" w:type="pct"/>
            <w:tcBorders>
              <w:top w:val="single" w:sz="4" w:space="0" w:color="auto"/>
              <w:left w:val="single" w:sz="4" w:space="0" w:color="auto"/>
              <w:bottom w:val="single" w:sz="4" w:space="0" w:color="auto"/>
              <w:right w:val="single" w:sz="4" w:space="0" w:color="auto"/>
            </w:tcBorders>
          </w:tcPr>
          <w:p w14:paraId="09093BDB" w14:textId="77777777" w:rsidR="004231E8" w:rsidRPr="000D0CA2" w:rsidRDefault="004231E8" w:rsidP="004231E8">
            <w:pPr>
              <w:pStyle w:val="aff6"/>
              <w:widowControl w:val="0"/>
              <w:numPr>
                <w:ilvl w:val="1"/>
                <w:numId w:val="29"/>
              </w:numPr>
              <w:suppressAutoHyphens w:val="0"/>
              <w:spacing w:after="240"/>
              <w:contextualSpacing/>
              <w:jc w:val="center"/>
            </w:pPr>
          </w:p>
        </w:tc>
        <w:tc>
          <w:tcPr>
            <w:tcW w:w="1038" w:type="pct"/>
            <w:tcBorders>
              <w:top w:val="single" w:sz="4" w:space="0" w:color="auto"/>
              <w:left w:val="single" w:sz="4" w:space="0" w:color="auto"/>
              <w:bottom w:val="single" w:sz="4" w:space="0" w:color="auto"/>
              <w:right w:val="single" w:sz="4" w:space="0" w:color="auto"/>
            </w:tcBorders>
            <w:vAlign w:val="bottom"/>
          </w:tcPr>
          <w:p w14:paraId="4249FE3A" w14:textId="77777777" w:rsidR="004231E8" w:rsidRPr="000D0CA2" w:rsidRDefault="004231E8" w:rsidP="004231E8">
            <w:pPr>
              <w:spacing w:after="240"/>
            </w:pPr>
          </w:p>
        </w:tc>
        <w:tc>
          <w:tcPr>
            <w:tcW w:w="2065" w:type="pct"/>
            <w:tcBorders>
              <w:top w:val="single" w:sz="4" w:space="0" w:color="auto"/>
              <w:left w:val="single" w:sz="4" w:space="0" w:color="auto"/>
              <w:bottom w:val="single" w:sz="4" w:space="0" w:color="auto"/>
              <w:right w:val="single" w:sz="4" w:space="0" w:color="auto"/>
            </w:tcBorders>
            <w:vAlign w:val="bottom"/>
          </w:tcPr>
          <w:p w14:paraId="2BAABD5B" w14:textId="37DDE46C" w:rsidR="004231E8" w:rsidRPr="000D0CA2" w:rsidRDefault="004231E8" w:rsidP="004231E8">
            <w:pPr>
              <w:jc w:val="both"/>
            </w:pPr>
            <w:r>
              <w:t>Лента светодиодная с</w:t>
            </w:r>
            <w:r>
              <w:rPr>
                <w:lang w:val="en-US"/>
              </w:rPr>
              <w:t xml:space="preserve"> </w:t>
            </w:r>
            <w:proofErr w:type="spellStart"/>
            <w:r>
              <w:t>рассеивателем</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14:paraId="502F0E12" w14:textId="31857731" w:rsidR="004231E8" w:rsidRPr="000D0CA2" w:rsidRDefault="004231E8" w:rsidP="004231E8">
            <w:pPr>
              <w:spacing w:after="240"/>
              <w:jc w:val="center"/>
            </w:pPr>
            <w:r>
              <w:t>метр</w:t>
            </w:r>
          </w:p>
        </w:tc>
        <w:tc>
          <w:tcPr>
            <w:tcW w:w="381" w:type="pct"/>
            <w:tcBorders>
              <w:top w:val="single" w:sz="4" w:space="0" w:color="auto"/>
              <w:left w:val="single" w:sz="4" w:space="0" w:color="auto"/>
              <w:bottom w:val="single" w:sz="4" w:space="0" w:color="auto"/>
              <w:right w:val="single" w:sz="4" w:space="0" w:color="auto"/>
            </w:tcBorders>
            <w:vAlign w:val="center"/>
          </w:tcPr>
          <w:p w14:paraId="383BA35A" w14:textId="4C94E7AE" w:rsidR="004231E8" w:rsidRPr="000D0CA2" w:rsidRDefault="004231E8" w:rsidP="004231E8">
            <w:pPr>
              <w:spacing w:after="240"/>
              <w:jc w:val="center"/>
            </w:pPr>
            <w:r>
              <w:rPr>
                <w:lang w:val="en-US"/>
              </w:rPr>
              <w:t>8</w:t>
            </w:r>
          </w:p>
        </w:tc>
      </w:tr>
    </w:tbl>
    <w:p w14:paraId="7B975787" w14:textId="77777777" w:rsidR="000D0CA2" w:rsidRDefault="000D0CA2" w:rsidP="000D0CA2">
      <w:pPr>
        <w:pStyle w:val="1"/>
        <w:spacing w:before="0" w:after="0"/>
        <w:jc w:val="center"/>
        <w:rPr>
          <w:color w:val="000000"/>
        </w:rPr>
      </w:pPr>
    </w:p>
    <w:p w14:paraId="7805D80A"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133DFD88" w14:textId="77777777" w:rsidR="002E18D3" w:rsidRDefault="002E18D3" w:rsidP="00A423B1">
      <w:pPr>
        <w:pStyle w:val="1"/>
        <w:tabs>
          <w:tab w:val="num" w:pos="432"/>
        </w:tabs>
        <w:spacing w:before="0" w:after="0"/>
        <w:jc w:val="center"/>
      </w:pPr>
      <w:r w:rsidRPr="00A423B1">
        <w:t xml:space="preserve">Информационная карта </w:t>
      </w:r>
    </w:p>
    <w:p w14:paraId="4C3414A9" w14:textId="77777777" w:rsidR="00A423B1" w:rsidRPr="00A423B1" w:rsidRDefault="00A423B1" w:rsidP="00A423B1"/>
    <w:p w14:paraId="05097176"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56527C14" w14:textId="77777777" w:rsidR="002E18D3" w:rsidRDefault="002E18D3" w:rsidP="002E18D3">
      <w:pPr>
        <w:pStyle w:val="1a"/>
        <w:ind w:firstLine="0"/>
        <w:rPr>
          <w:b/>
        </w:rPr>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19"/>
        <w:gridCol w:w="6845"/>
      </w:tblGrid>
      <w:tr w:rsidR="003A7D78" w14:paraId="6B2FD74F"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56EFEA8" w14:textId="77777777" w:rsidR="003A7D78" w:rsidRDefault="003A7D78">
            <w:pPr>
              <w:jc w:val="center"/>
              <w:rPr>
                <w:b/>
                <w:lang w:eastAsia="ru-RU"/>
              </w:rPr>
            </w:pPr>
            <w:r>
              <w:rPr>
                <w:b/>
              </w:rPr>
              <w:t xml:space="preserve">№ </w:t>
            </w:r>
            <w:proofErr w:type="gramStart"/>
            <w:r>
              <w:rPr>
                <w:b/>
              </w:rPr>
              <w:t>п</w:t>
            </w:r>
            <w:proofErr w:type="gramEnd"/>
            <w:r>
              <w:rPr>
                <w:b/>
              </w:rPr>
              <w:t>/п</w:t>
            </w:r>
          </w:p>
          <w:p w14:paraId="7E2C4260" w14:textId="77777777" w:rsidR="003A7D78" w:rsidRDefault="003A7D78">
            <w:pPr>
              <w:jc w:val="center"/>
              <w:rPr>
                <w:b/>
              </w:rPr>
            </w:pPr>
          </w:p>
        </w:tc>
        <w:tc>
          <w:tcPr>
            <w:tcW w:w="2219" w:type="dxa"/>
            <w:tcBorders>
              <w:top w:val="single" w:sz="4" w:space="0" w:color="000000"/>
              <w:left w:val="single" w:sz="4" w:space="0" w:color="000000"/>
              <w:bottom w:val="single" w:sz="4" w:space="0" w:color="000000"/>
              <w:right w:val="single" w:sz="4" w:space="0" w:color="000000"/>
            </w:tcBorders>
            <w:vAlign w:val="center"/>
            <w:hideMark/>
          </w:tcPr>
          <w:p w14:paraId="02FB6ACB" w14:textId="77777777" w:rsidR="003A7D78" w:rsidRDefault="003A7D78">
            <w:pPr>
              <w:jc w:val="center"/>
              <w:rPr>
                <w:b/>
              </w:rPr>
            </w:pPr>
            <w:r>
              <w:rPr>
                <w:b/>
              </w:rPr>
              <w:t xml:space="preserve">Наименование </w:t>
            </w:r>
            <w:proofErr w:type="gramStart"/>
            <w:r>
              <w:rPr>
                <w:b/>
              </w:rPr>
              <w:t>п</w:t>
            </w:r>
            <w:proofErr w:type="gramEnd"/>
            <w:r>
              <w:rPr>
                <w:b/>
              </w:rPr>
              <w:t>/п</w:t>
            </w:r>
          </w:p>
        </w:tc>
        <w:tc>
          <w:tcPr>
            <w:tcW w:w="6845" w:type="dxa"/>
            <w:tcBorders>
              <w:top w:val="single" w:sz="4" w:space="0" w:color="000000"/>
              <w:left w:val="single" w:sz="4" w:space="0" w:color="000000"/>
              <w:bottom w:val="single" w:sz="4" w:space="0" w:color="000000"/>
              <w:right w:val="single" w:sz="4" w:space="0" w:color="000000"/>
            </w:tcBorders>
            <w:vAlign w:val="center"/>
            <w:hideMark/>
          </w:tcPr>
          <w:p w14:paraId="023CA26D" w14:textId="77777777" w:rsidR="003A7D78" w:rsidRDefault="003A7D78">
            <w:pPr>
              <w:jc w:val="center"/>
              <w:rPr>
                <w:b/>
              </w:rPr>
            </w:pPr>
            <w:r>
              <w:rPr>
                <w:b/>
              </w:rPr>
              <w:t>Содержание</w:t>
            </w:r>
          </w:p>
        </w:tc>
      </w:tr>
      <w:tr w:rsidR="003A7D78" w14:paraId="1718A37A"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563ECE1" w14:textId="77777777" w:rsidR="003A7D78" w:rsidRDefault="003A7D78">
            <w:pPr>
              <w:jc w:val="both"/>
              <w:rPr>
                <w:b/>
              </w:rPr>
            </w:pPr>
            <w:r>
              <w:rPr>
                <w:b/>
              </w:rPr>
              <w:t>1.</w:t>
            </w:r>
          </w:p>
        </w:tc>
        <w:tc>
          <w:tcPr>
            <w:tcW w:w="2219" w:type="dxa"/>
            <w:tcBorders>
              <w:top w:val="single" w:sz="4" w:space="0" w:color="000000"/>
              <w:left w:val="single" w:sz="4" w:space="0" w:color="000000"/>
              <w:bottom w:val="single" w:sz="4" w:space="0" w:color="000000"/>
              <w:right w:val="single" w:sz="4" w:space="0" w:color="000000"/>
            </w:tcBorders>
          </w:tcPr>
          <w:p w14:paraId="05833767" w14:textId="77777777" w:rsidR="003A7D78" w:rsidRDefault="003A7D78">
            <w:pPr>
              <w:rPr>
                <w:b/>
              </w:rPr>
            </w:pPr>
            <w:r>
              <w:rPr>
                <w:b/>
              </w:rPr>
              <w:t>Предмет Открытого конкурса.</w:t>
            </w:r>
          </w:p>
          <w:p w14:paraId="15F11EB9" w14:textId="77777777" w:rsidR="003A7D78" w:rsidRDefault="003A7D78">
            <w:pPr>
              <w:rPr>
                <w:b/>
              </w:rPr>
            </w:pPr>
          </w:p>
        </w:tc>
        <w:tc>
          <w:tcPr>
            <w:tcW w:w="6845" w:type="dxa"/>
            <w:tcBorders>
              <w:top w:val="single" w:sz="4" w:space="0" w:color="000000"/>
              <w:left w:val="single" w:sz="4" w:space="0" w:color="000000"/>
              <w:bottom w:val="single" w:sz="4" w:space="0" w:color="000000"/>
              <w:right w:val="single" w:sz="4" w:space="0" w:color="000000"/>
            </w:tcBorders>
            <w:hideMark/>
          </w:tcPr>
          <w:p w14:paraId="5E344A70" w14:textId="2C6B3306" w:rsidR="003A7D78" w:rsidRDefault="003A7D78" w:rsidP="000703BF">
            <w:r>
              <w:t>Открытый конкурс № ОКэ-МСП</w:t>
            </w:r>
            <w:r w:rsidRPr="000703BF">
              <w:t>-</w:t>
            </w:r>
            <w:r w:rsidR="000703BF" w:rsidRPr="000703BF">
              <w:t>ЦКПТСТ</w:t>
            </w:r>
            <w:r w:rsidRPr="000703BF">
              <w:t>-</w:t>
            </w:r>
            <w:r w:rsidR="000703BF" w:rsidRPr="000703BF">
              <w:t>17</w:t>
            </w:r>
            <w:r w:rsidRPr="000703BF">
              <w:t>-</w:t>
            </w:r>
            <w:r w:rsidR="000703BF">
              <w:t>0042</w:t>
            </w:r>
            <w:r>
              <w:t xml:space="preserve"> на право заключения договора на поставку оборудования, монтаж и пуско-наладку в рамках модернизации системы Мультимедиа.</w:t>
            </w:r>
          </w:p>
        </w:tc>
      </w:tr>
      <w:tr w:rsidR="003A7D78" w14:paraId="6496B0E7"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7442B4E" w14:textId="77777777" w:rsidR="003A7D78" w:rsidRDefault="003A7D78">
            <w:pPr>
              <w:jc w:val="both"/>
              <w:rPr>
                <w:b/>
              </w:rPr>
            </w:pPr>
            <w:r>
              <w:rPr>
                <w:b/>
              </w:rPr>
              <w:t>2.</w:t>
            </w:r>
          </w:p>
        </w:tc>
        <w:tc>
          <w:tcPr>
            <w:tcW w:w="2219" w:type="dxa"/>
            <w:tcBorders>
              <w:top w:val="single" w:sz="4" w:space="0" w:color="000000"/>
              <w:left w:val="single" w:sz="4" w:space="0" w:color="000000"/>
              <w:bottom w:val="single" w:sz="4" w:space="0" w:color="000000"/>
              <w:right w:val="single" w:sz="4" w:space="0" w:color="000000"/>
            </w:tcBorders>
            <w:hideMark/>
          </w:tcPr>
          <w:p w14:paraId="7D3E1AB6" w14:textId="77777777" w:rsidR="003A7D78" w:rsidRDefault="003A7D78">
            <w:pPr>
              <w:rPr>
                <w:b/>
              </w:rPr>
            </w:pPr>
            <w:r>
              <w:rPr>
                <w:b/>
              </w:rPr>
              <w:t>Организатор Открытого конкурса, адрес, контактные лица и представители Заказчика</w:t>
            </w:r>
          </w:p>
        </w:tc>
        <w:tc>
          <w:tcPr>
            <w:tcW w:w="6845" w:type="dxa"/>
            <w:tcBorders>
              <w:top w:val="single" w:sz="4" w:space="0" w:color="000000"/>
              <w:left w:val="single" w:sz="4" w:space="0" w:color="000000"/>
              <w:bottom w:val="single" w:sz="4" w:space="0" w:color="000000"/>
              <w:right w:val="single" w:sz="4" w:space="0" w:color="000000"/>
            </w:tcBorders>
          </w:tcPr>
          <w:p w14:paraId="5293ADFB" w14:textId="77777777" w:rsidR="003A7D78" w:rsidRDefault="003A7D78">
            <w:pPr>
              <w:jc w:val="both"/>
            </w:pPr>
            <w:r>
              <w:t>Организатором является ПАО «</w:t>
            </w:r>
            <w:proofErr w:type="spellStart"/>
            <w:r>
              <w:t>ТрансКонтейнер</w:t>
            </w:r>
            <w:proofErr w:type="spellEnd"/>
            <w:r>
              <w:t xml:space="preserve">». Функции Организатора выполняет:  </w:t>
            </w:r>
          </w:p>
          <w:p w14:paraId="06864563" w14:textId="77777777" w:rsidR="003A7D78" w:rsidRDefault="003A7D78">
            <w:pPr>
              <w:jc w:val="both"/>
            </w:pPr>
            <w:r>
              <w:t>Постоянная рабочая группа Конкурсной комиссии аппарата управления ПАО «</w:t>
            </w:r>
            <w:proofErr w:type="spellStart"/>
            <w:r>
              <w:t>ТрансКонтейнер</w:t>
            </w:r>
            <w:proofErr w:type="spellEnd"/>
            <w:r>
              <w:t>».</w:t>
            </w:r>
          </w:p>
          <w:p w14:paraId="68209A37" w14:textId="77777777" w:rsidR="003A7D78" w:rsidRDefault="003A7D78">
            <w:pPr>
              <w:jc w:val="both"/>
            </w:pPr>
            <w:r>
              <w:t xml:space="preserve">Адрес: 125047, Москва, Оружейный переулок, д.19. </w:t>
            </w:r>
          </w:p>
          <w:p w14:paraId="45C9131C" w14:textId="77777777" w:rsidR="003A7D78" w:rsidRDefault="003A7D78">
            <w:r>
              <w:t>Контактно</w:t>
            </w:r>
            <w:proofErr w:type="gramStart"/>
            <w:r>
              <w:t>е(</w:t>
            </w:r>
            <w:proofErr w:type="spellStart"/>
            <w:proofErr w:type="gramEnd"/>
            <w:r>
              <w:t>ые</w:t>
            </w:r>
            <w:proofErr w:type="spellEnd"/>
            <w:r>
              <w:t>) лицо(а) Заказчика: Васин Александр Владимирович, +7 (495) 788-1717 доб. 17-25, электронный адрес vasinav@trcont.ru.</w:t>
            </w:r>
          </w:p>
          <w:p w14:paraId="4DEEFEED" w14:textId="77777777" w:rsidR="003A7D78" w:rsidRDefault="003A7D78">
            <w:pPr>
              <w:jc w:val="both"/>
              <w:rPr>
                <w:sz w:val="28"/>
                <w:szCs w:val="28"/>
              </w:rPr>
            </w:pPr>
            <w:r>
              <w:lastRenderedPageBreak/>
              <w:t>Контактно</w:t>
            </w:r>
            <w:proofErr w:type="gramStart"/>
            <w:r>
              <w:t>е(</w:t>
            </w:r>
            <w:proofErr w:type="spellStart"/>
            <w:proofErr w:type="gramEnd"/>
            <w:r>
              <w:t>ые</w:t>
            </w:r>
            <w:proofErr w:type="spellEnd"/>
            <w:r>
              <w:t>) лицо(а) Организатора:</w:t>
            </w:r>
            <w:r>
              <w:rPr>
                <w:sz w:val="28"/>
                <w:szCs w:val="28"/>
              </w:rPr>
              <w:t xml:space="preserve"> </w:t>
            </w:r>
          </w:p>
          <w:p w14:paraId="64B69732" w14:textId="77777777" w:rsidR="003A7D78" w:rsidRDefault="003A7D78">
            <w:pPr>
              <w:jc w:val="both"/>
            </w:pPr>
            <w:r>
              <w:t>Аксютина Кира Михайловна, тел. +7 (495) 788-1717 доб. 16-42, электронный адрес</w:t>
            </w:r>
            <w:r>
              <w:rPr>
                <w:sz w:val="28"/>
                <w:szCs w:val="28"/>
              </w:rPr>
              <w:t xml:space="preserve"> </w:t>
            </w:r>
            <w:hyperlink r:id="rId18" w:history="1">
              <w:r>
                <w:rPr>
                  <w:rStyle w:val="a8"/>
                </w:rPr>
                <w:t>AksiutinaKM@trcont.ru</w:t>
              </w:r>
            </w:hyperlink>
            <w:r>
              <w:t xml:space="preserve"> </w:t>
            </w:r>
          </w:p>
          <w:p w14:paraId="4BD355D8" w14:textId="77777777" w:rsidR="003A7D78" w:rsidRDefault="003A7D78">
            <w:pPr>
              <w:jc w:val="both"/>
              <w:rPr>
                <w:i/>
              </w:rPr>
            </w:pPr>
            <w:r>
              <w:t xml:space="preserve">Курицын Александр Евгеньевич, тел. +7 (495) 788-1717 доб. 16-41, электронный адрес </w:t>
            </w:r>
            <w:hyperlink r:id="rId19" w:history="1">
              <w:r>
                <w:rPr>
                  <w:rStyle w:val="a8"/>
                </w:rPr>
                <w:t>KuritsynAE@trcont.ru</w:t>
              </w:r>
            </w:hyperlink>
          </w:p>
          <w:p w14:paraId="2BF4ACD2" w14:textId="77777777" w:rsidR="003A7D78" w:rsidRDefault="003A7D78" w:rsidP="000703BF">
            <w:pPr>
              <w:jc w:val="both"/>
            </w:pPr>
          </w:p>
        </w:tc>
      </w:tr>
      <w:tr w:rsidR="003A7D78" w14:paraId="3FF9C4BB"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40D8C1A" w14:textId="77777777" w:rsidR="003A7D78" w:rsidRDefault="003A7D78">
            <w:pPr>
              <w:jc w:val="both"/>
              <w:rPr>
                <w:b/>
              </w:rPr>
            </w:pPr>
            <w:r>
              <w:rPr>
                <w:b/>
              </w:rPr>
              <w:lastRenderedPageBreak/>
              <w:t>3.</w:t>
            </w:r>
          </w:p>
        </w:tc>
        <w:tc>
          <w:tcPr>
            <w:tcW w:w="2219" w:type="dxa"/>
            <w:tcBorders>
              <w:top w:val="single" w:sz="4" w:space="0" w:color="000000"/>
              <w:left w:val="single" w:sz="4" w:space="0" w:color="000000"/>
              <w:bottom w:val="single" w:sz="4" w:space="0" w:color="000000"/>
              <w:right w:val="single" w:sz="4" w:space="0" w:color="000000"/>
            </w:tcBorders>
            <w:hideMark/>
          </w:tcPr>
          <w:p w14:paraId="16C4706E" w14:textId="77777777" w:rsidR="003A7D78" w:rsidRDefault="003A7D78">
            <w:pPr>
              <w:rPr>
                <w:b/>
              </w:rPr>
            </w:pPr>
            <w:r>
              <w:rPr>
                <w:b/>
              </w:rPr>
              <w:t>Дата опубликования извещения о проведении Открытого конкурса</w:t>
            </w:r>
          </w:p>
        </w:tc>
        <w:tc>
          <w:tcPr>
            <w:tcW w:w="6845" w:type="dxa"/>
            <w:tcBorders>
              <w:top w:val="single" w:sz="4" w:space="0" w:color="000000"/>
              <w:left w:val="single" w:sz="4" w:space="0" w:color="000000"/>
              <w:bottom w:val="single" w:sz="4" w:space="0" w:color="000000"/>
              <w:right w:val="single" w:sz="4" w:space="0" w:color="000000"/>
            </w:tcBorders>
            <w:hideMark/>
          </w:tcPr>
          <w:p w14:paraId="0919DB2B" w14:textId="78281F7E" w:rsidR="003A7D78" w:rsidRDefault="003A7D78" w:rsidP="000703BF">
            <w:pPr>
              <w:jc w:val="both"/>
              <w:rPr>
                <w:b/>
              </w:rPr>
            </w:pPr>
            <w:r w:rsidRPr="000703BF">
              <w:t>«</w:t>
            </w:r>
            <w:r w:rsidR="000703BF" w:rsidRPr="000703BF">
              <w:t>26</w:t>
            </w:r>
            <w:r w:rsidRPr="000703BF">
              <w:t xml:space="preserve">» </w:t>
            </w:r>
            <w:r w:rsidR="000703BF" w:rsidRPr="000703BF">
              <w:t>апреля</w:t>
            </w:r>
            <w:r w:rsidRPr="000703BF">
              <w:t xml:space="preserve"> 2017 г.</w:t>
            </w:r>
          </w:p>
        </w:tc>
      </w:tr>
      <w:tr w:rsidR="003A7D78" w14:paraId="54F9F3EF"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BFD180B" w14:textId="77777777" w:rsidR="003A7D78" w:rsidRDefault="003A7D78">
            <w:pPr>
              <w:jc w:val="both"/>
              <w:rPr>
                <w:b/>
              </w:rPr>
            </w:pPr>
            <w:r>
              <w:rPr>
                <w:b/>
              </w:rPr>
              <w:t>4.</w:t>
            </w:r>
          </w:p>
        </w:tc>
        <w:tc>
          <w:tcPr>
            <w:tcW w:w="2219" w:type="dxa"/>
            <w:tcBorders>
              <w:top w:val="single" w:sz="4" w:space="0" w:color="000000"/>
              <w:left w:val="single" w:sz="4" w:space="0" w:color="000000"/>
              <w:bottom w:val="single" w:sz="4" w:space="0" w:color="000000"/>
              <w:right w:val="single" w:sz="4" w:space="0" w:color="000000"/>
            </w:tcBorders>
          </w:tcPr>
          <w:p w14:paraId="67903D3A" w14:textId="77777777" w:rsidR="003A7D78" w:rsidRDefault="003A7D78">
            <w:pPr>
              <w:rPr>
                <w:b/>
              </w:rPr>
            </w:pPr>
            <w:r>
              <w:rPr>
                <w:b/>
              </w:rPr>
              <w:t>Средства массовой информации (СМИ), используемые в целях информационного обеспечения проведения процедуры Открытого конкурса</w:t>
            </w:r>
          </w:p>
          <w:p w14:paraId="2389D52E" w14:textId="77777777" w:rsidR="003A7D78" w:rsidRDefault="003A7D78">
            <w:pPr>
              <w:rPr>
                <w:b/>
              </w:rPr>
            </w:pPr>
          </w:p>
        </w:tc>
        <w:tc>
          <w:tcPr>
            <w:tcW w:w="6845" w:type="dxa"/>
            <w:tcBorders>
              <w:top w:val="single" w:sz="4" w:space="0" w:color="000000"/>
              <w:left w:val="single" w:sz="4" w:space="0" w:color="000000"/>
              <w:bottom w:val="single" w:sz="4" w:space="0" w:color="000000"/>
              <w:right w:val="single" w:sz="4" w:space="0" w:color="000000"/>
            </w:tcBorders>
            <w:hideMark/>
          </w:tcPr>
          <w:p w14:paraId="79C409E4" w14:textId="77777777" w:rsidR="003A7D78" w:rsidRDefault="003A7D78">
            <w:pPr>
              <w:jc w:val="both"/>
            </w:pPr>
            <w:proofErr w:type="gramStart"/>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t>ТрансКонтейнер</w:t>
            </w:r>
            <w:proofErr w:type="spellEnd"/>
            <w:r>
              <w:t>» (</w:t>
            </w:r>
            <w:hyperlink r:id="rId20" w:history="1">
              <w:r>
                <w:rPr>
                  <w:rStyle w:val="a8"/>
                </w:rPr>
                <w:t>http://www.trcont.ru</w:t>
              </w:r>
            </w:hyperlink>
            <w:r>
              <w:t>) и, в предусмотренных законодательством Российской Федерации случаях, на официальном</w:t>
            </w:r>
            <w:proofErr w:type="gramEnd"/>
            <w:r>
              <w:t xml:space="preserve"> </w:t>
            </w:r>
            <w:proofErr w:type="gramStart"/>
            <w:r>
              <w:t>сайте</w:t>
            </w:r>
            <w:proofErr w:type="gramEnd"/>
            <w:r>
              <w:t xml:space="preserve"> единой информационной системы в сфере закупок в информационно-телекоммуникационной сети «Интернет» (</w:t>
            </w:r>
            <w:hyperlink r:id="rId21" w:history="1">
              <w:r>
                <w:rPr>
                  <w:rStyle w:val="a8"/>
                </w:rPr>
                <w:t>www.zakupki.gov.ru</w:t>
              </w:r>
            </w:hyperlink>
            <w:r>
              <w:t>) (далее – Официальный сайт).</w:t>
            </w:r>
          </w:p>
          <w:p w14:paraId="70BC7B44" w14:textId="77777777" w:rsidR="003A7D78" w:rsidRDefault="003A7D78">
            <w:pPr>
              <w:jc w:val="both"/>
            </w:pPr>
            <w:proofErr w:type="gramStart"/>
            <w: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t>ТрансКонтейнер</w:t>
            </w:r>
            <w:proofErr w:type="spellEnd"/>
            <w: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t>, и считается размещенной в установленном порядке.</w:t>
            </w:r>
          </w:p>
          <w:p w14:paraId="09D1E142" w14:textId="77777777" w:rsidR="003A7D78" w:rsidRDefault="003A7D78">
            <w:pPr>
              <w:ind w:firstLine="708"/>
              <w:jc w:val="both"/>
            </w:pPr>
            <w:r>
              <w:t xml:space="preserve">При проведении открытого конкурса в электронной форме с применением ЭТП вся </w:t>
            </w:r>
            <w:proofErr w:type="gramStart"/>
            <w:r>
              <w:t>информация</w:t>
            </w:r>
            <w:proofErr w:type="gramEnd"/>
            <w: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8"/>
                  <w:szCs w:val="28"/>
                </w:rPr>
                <w:t xml:space="preserve"> </w:t>
              </w:r>
            </w:hyperlink>
            <w:hyperlink r:id="rId23" w:history="1">
              <w:r>
                <w:rPr>
                  <w:rStyle w:val="a8"/>
                </w:rPr>
                <w:t>http://otc.ru/tender</w:t>
              </w:r>
            </w:hyperlink>
            <w:r>
              <w:rPr>
                <w:sz w:val="28"/>
                <w:szCs w:val="28"/>
              </w:rPr>
              <w:t>.</w:t>
            </w:r>
          </w:p>
          <w:p w14:paraId="53BB56B3" w14:textId="77777777" w:rsidR="003A7D78" w:rsidRDefault="003A7D78">
            <w:pPr>
              <w:ind w:firstLine="720"/>
              <w:jc w:val="both"/>
              <w:rPr>
                <w:i/>
              </w:rPr>
            </w:pPr>
            <w:r>
              <w:t>Электронной торговой площадкой используемой для  проведения торгов в электронном виде является ОТС-тендер (</w:t>
            </w:r>
            <w:hyperlink r:id="rId24" w:history="1">
              <w:r>
                <w:rPr>
                  <w:rStyle w:val="a8"/>
                </w:rPr>
                <w:t xml:space="preserve">http://otc.ru/tender </w:t>
              </w:r>
            </w:hyperlink>
            <w:r>
              <w:t>). Контактная информация:</w:t>
            </w:r>
            <w:r>
              <w:rPr>
                <w:rFonts w:ascii="PT Sans" w:eastAsia="PT Sans" w:hAnsi="PT Sans" w:cs="PT Sans"/>
              </w:rPr>
              <w:t xml:space="preserve">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rFonts w:ascii="PT Sans" w:eastAsia="PT Sans" w:hAnsi="PT Sans" w:cs="PT Sans"/>
              </w:rPr>
              <w:t>mail</w:t>
            </w:r>
            <w:proofErr w:type="spellEnd"/>
            <w:r>
              <w:rPr>
                <w:rFonts w:ascii="PT Sans" w:eastAsia="PT Sans" w:hAnsi="PT Sans" w:cs="PT Sans"/>
              </w:rPr>
              <w:t xml:space="preserve">: </w:t>
            </w:r>
            <w:hyperlink r:id="rId25" w:history="1">
              <w:r>
                <w:rPr>
                  <w:rStyle w:val="a8"/>
                  <w:rFonts w:ascii="PT Sans" w:eastAsia="PT Sans" w:hAnsi="PT Sans" w:cs="PT Sans"/>
                  <w:b/>
                </w:rPr>
                <w:t>info@otc-tender.ru</w:t>
              </w:r>
            </w:hyperlink>
            <w:r>
              <w:rPr>
                <w:i/>
              </w:rPr>
              <w:t>.</w:t>
            </w:r>
          </w:p>
        </w:tc>
      </w:tr>
      <w:tr w:rsidR="003A7D78" w14:paraId="4AA22B97"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40FE8AD" w14:textId="77777777" w:rsidR="003A7D78" w:rsidRDefault="003A7D78">
            <w:pPr>
              <w:jc w:val="both"/>
              <w:rPr>
                <w:b/>
              </w:rPr>
            </w:pPr>
            <w:r>
              <w:rPr>
                <w:b/>
              </w:rPr>
              <w:lastRenderedPageBreak/>
              <w:t>5.</w:t>
            </w:r>
          </w:p>
        </w:tc>
        <w:tc>
          <w:tcPr>
            <w:tcW w:w="2219" w:type="dxa"/>
            <w:tcBorders>
              <w:top w:val="single" w:sz="4" w:space="0" w:color="000000"/>
              <w:left w:val="single" w:sz="4" w:space="0" w:color="000000"/>
              <w:bottom w:val="single" w:sz="4" w:space="0" w:color="000000"/>
              <w:right w:val="single" w:sz="4" w:space="0" w:color="000000"/>
            </w:tcBorders>
            <w:hideMark/>
          </w:tcPr>
          <w:p w14:paraId="415DE7F3" w14:textId="77777777" w:rsidR="003A7D78" w:rsidRDefault="003A7D78">
            <w:pPr>
              <w:rPr>
                <w:b/>
              </w:rPr>
            </w:pPr>
            <w:r>
              <w:rPr>
                <w:b/>
              </w:rPr>
              <w:t>Начальная (максимальная) цена договора/ цена лота</w:t>
            </w:r>
          </w:p>
        </w:tc>
        <w:tc>
          <w:tcPr>
            <w:tcW w:w="6845" w:type="dxa"/>
            <w:tcBorders>
              <w:top w:val="single" w:sz="4" w:space="0" w:color="000000"/>
              <w:left w:val="single" w:sz="4" w:space="0" w:color="000000"/>
              <w:bottom w:val="single" w:sz="4" w:space="0" w:color="000000"/>
              <w:right w:val="single" w:sz="4" w:space="0" w:color="000000"/>
            </w:tcBorders>
            <w:hideMark/>
          </w:tcPr>
          <w:p w14:paraId="4A982A78" w14:textId="77777777" w:rsidR="003A7D78" w:rsidRDefault="003A7D78">
            <w:pPr>
              <w:jc w:val="both"/>
              <w:rPr>
                <w:i/>
              </w:rPr>
            </w:pPr>
            <w:r>
              <w:t>Начальная (максимальная) цена договора составляет 4 000 000,00 (четыре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r>
              <w:rPr>
                <w:i/>
              </w:rPr>
              <w:t>.</w:t>
            </w:r>
          </w:p>
        </w:tc>
      </w:tr>
      <w:tr w:rsidR="003A7D78" w14:paraId="4A796794"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A6F0C35" w14:textId="77777777" w:rsidR="003A7D78" w:rsidRDefault="003A7D78">
            <w:pPr>
              <w:jc w:val="both"/>
              <w:rPr>
                <w:b/>
              </w:rPr>
            </w:pPr>
            <w:r>
              <w:rPr>
                <w:b/>
              </w:rPr>
              <w:t>6.</w:t>
            </w:r>
          </w:p>
        </w:tc>
        <w:tc>
          <w:tcPr>
            <w:tcW w:w="2219" w:type="dxa"/>
            <w:tcBorders>
              <w:top w:val="single" w:sz="4" w:space="0" w:color="000000"/>
              <w:left w:val="single" w:sz="4" w:space="0" w:color="000000"/>
              <w:bottom w:val="single" w:sz="4" w:space="0" w:color="000000"/>
              <w:right w:val="single" w:sz="4" w:space="0" w:color="000000"/>
            </w:tcBorders>
            <w:hideMark/>
          </w:tcPr>
          <w:p w14:paraId="21342A9E" w14:textId="77777777" w:rsidR="003A7D78" w:rsidRDefault="003A7D78">
            <w:pPr>
              <w:rPr>
                <w:b/>
              </w:rPr>
            </w:pPr>
            <w:r>
              <w:rPr>
                <w:b/>
              </w:rPr>
              <w:t>Место, дата начала и окончания подачи Заявок</w:t>
            </w:r>
          </w:p>
        </w:tc>
        <w:tc>
          <w:tcPr>
            <w:tcW w:w="6845" w:type="dxa"/>
            <w:tcBorders>
              <w:top w:val="single" w:sz="4" w:space="0" w:color="000000"/>
              <w:left w:val="single" w:sz="4" w:space="0" w:color="000000"/>
              <w:bottom w:val="single" w:sz="4" w:space="0" w:color="000000"/>
              <w:right w:val="single" w:sz="4" w:space="0" w:color="000000"/>
            </w:tcBorders>
            <w:hideMark/>
          </w:tcPr>
          <w:p w14:paraId="6953AF4F" w14:textId="4D984B4C" w:rsidR="003A7D78" w:rsidRDefault="003A7D78" w:rsidP="000703BF">
            <w:pPr>
              <w:jc w:val="both"/>
              <w:rPr>
                <w:b/>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w:t>
            </w:r>
            <w:r w:rsidRPr="000703BF">
              <w:t>и до 14 часов 00 минут</w:t>
            </w:r>
            <w:r w:rsidRPr="000703BF">
              <w:br/>
              <w:t xml:space="preserve"> «</w:t>
            </w:r>
            <w:r w:rsidR="000703BF" w:rsidRPr="000703BF">
              <w:t>17</w:t>
            </w:r>
            <w:r w:rsidRPr="000703BF">
              <w:t xml:space="preserve">» </w:t>
            </w:r>
            <w:r w:rsidR="000703BF" w:rsidRPr="000703BF">
              <w:t>мая</w:t>
            </w:r>
            <w:r w:rsidRPr="000703BF">
              <w:t xml:space="preserve"> 2017 г.</w:t>
            </w:r>
            <w:r>
              <w:rPr>
                <w:highlight w:val="yellow"/>
              </w:rPr>
              <w:t xml:space="preserve"> </w:t>
            </w:r>
          </w:p>
        </w:tc>
      </w:tr>
      <w:tr w:rsidR="003A7D78" w14:paraId="51F5A0D9"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E87789A" w14:textId="77777777" w:rsidR="003A7D78" w:rsidRDefault="003A7D78">
            <w:pPr>
              <w:jc w:val="both"/>
              <w:rPr>
                <w:b/>
              </w:rPr>
            </w:pPr>
            <w:r>
              <w:rPr>
                <w:b/>
              </w:rPr>
              <w:t>7.</w:t>
            </w:r>
          </w:p>
        </w:tc>
        <w:tc>
          <w:tcPr>
            <w:tcW w:w="2219" w:type="dxa"/>
            <w:tcBorders>
              <w:top w:val="single" w:sz="4" w:space="0" w:color="000000"/>
              <w:left w:val="single" w:sz="4" w:space="0" w:color="000000"/>
              <w:bottom w:val="single" w:sz="4" w:space="0" w:color="000000"/>
              <w:right w:val="single" w:sz="4" w:space="0" w:color="000000"/>
            </w:tcBorders>
            <w:hideMark/>
          </w:tcPr>
          <w:p w14:paraId="1E2A6BA3" w14:textId="77777777" w:rsidR="003A7D78" w:rsidRDefault="003A7D78">
            <w:pPr>
              <w:rPr>
                <w:b/>
              </w:rPr>
            </w:pPr>
            <w:r>
              <w:rPr>
                <w:b/>
              </w:rPr>
              <w:t>Срок действия Заявки</w:t>
            </w:r>
            <w:r>
              <w:rPr>
                <w:b/>
              </w:rPr>
              <w:tab/>
            </w:r>
          </w:p>
        </w:tc>
        <w:tc>
          <w:tcPr>
            <w:tcW w:w="6845" w:type="dxa"/>
            <w:tcBorders>
              <w:top w:val="single" w:sz="4" w:space="0" w:color="000000"/>
              <w:left w:val="single" w:sz="4" w:space="0" w:color="000000"/>
              <w:bottom w:val="single" w:sz="4" w:space="0" w:color="000000"/>
              <w:right w:val="single" w:sz="4" w:space="0" w:color="000000"/>
            </w:tcBorders>
            <w:hideMark/>
          </w:tcPr>
          <w:p w14:paraId="5C700ED3" w14:textId="77777777" w:rsidR="003A7D78" w:rsidRDefault="003A7D78">
            <w:pPr>
              <w:jc w:val="both"/>
              <w:rPr>
                <w:i/>
              </w:rPr>
            </w:pPr>
            <w:r>
              <w:t xml:space="preserve">Заявка должна действовать не менее 90 календарных дней </w:t>
            </w:r>
            <w:proofErr w:type="gramStart"/>
            <w:r>
              <w:t>с даты окончания</w:t>
            </w:r>
            <w:proofErr w:type="gramEnd"/>
            <w:r>
              <w:t xml:space="preserve"> срока подачи Заявок (пункт 6 настоящей Информационной карты).</w:t>
            </w:r>
          </w:p>
        </w:tc>
      </w:tr>
      <w:tr w:rsidR="003A7D78" w14:paraId="0CD072F9"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72889C2" w14:textId="77777777" w:rsidR="003A7D78" w:rsidRDefault="003A7D78">
            <w:pPr>
              <w:jc w:val="both"/>
              <w:rPr>
                <w:b/>
              </w:rPr>
            </w:pPr>
            <w:r>
              <w:rPr>
                <w:b/>
              </w:rPr>
              <w:t xml:space="preserve">8. </w:t>
            </w:r>
          </w:p>
        </w:tc>
        <w:tc>
          <w:tcPr>
            <w:tcW w:w="2219" w:type="dxa"/>
            <w:tcBorders>
              <w:top w:val="single" w:sz="4" w:space="0" w:color="000000"/>
              <w:left w:val="single" w:sz="4" w:space="0" w:color="000000"/>
              <w:bottom w:val="single" w:sz="4" w:space="0" w:color="000000"/>
              <w:right w:val="single" w:sz="4" w:space="0" w:color="000000"/>
            </w:tcBorders>
            <w:hideMark/>
          </w:tcPr>
          <w:p w14:paraId="4939CB04" w14:textId="77777777" w:rsidR="003A7D78" w:rsidRDefault="003A7D78">
            <w:pPr>
              <w:rPr>
                <w:b/>
              </w:rPr>
            </w:pPr>
            <w:r>
              <w:rPr>
                <w:b/>
              </w:rPr>
              <w:t>Рассмотрение оценка и сопоставление Заявок</w:t>
            </w:r>
          </w:p>
        </w:tc>
        <w:tc>
          <w:tcPr>
            <w:tcW w:w="6845" w:type="dxa"/>
            <w:tcBorders>
              <w:top w:val="single" w:sz="4" w:space="0" w:color="000000"/>
              <w:left w:val="single" w:sz="4" w:space="0" w:color="000000"/>
              <w:bottom w:val="single" w:sz="4" w:space="0" w:color="000000"/>
              <w:right w:val="single" w:sz="4" w:space="0" w:color="000000"/>
            </w:tcBorders>
            <w:hideMark/>
          </w:tcPr>
          <w:p w14:paraId="492E35BD" w14:textId="31E59912" w:rsidR="003A7D78" w:rsidRDefault="003A7D78" w:rsidP="000703BF">
            <w:pPr>
              <w:jc w:val="both"/>
              <w:rPr>
                <w:highlight w:val="cyan"/>
              </w:rPr>
            </w:pPr>
            <w:r>
              <w:t xml:space="preserve">Оценка и сопоставление Заявок состоится </w:t>
            </w:r>
            <w:r>
              <w:br/>
            </w:r>
            <w:r w:rsidRPr="000703BF">
              <w:t>«</w:t>
            </w:r>
            <w:r w:rsidR="000703BF" w:rsidRPr="000703BF">
              <w:t>24</w:t>
            </w:r>
            <w:r w:rsidRPr="000703BF">
              <w:t xml:space="preserve">» </w:t>
            </w:r>
            <w:r w:rsidR="000703BF" w:rsidRPr="000703BF">
              <w:t>мая</w:t>
            </w:r>
            <w:r w:rsidRPr="000703BF">
              <w:t xml:space="preserve"> 2017 г. в 14 часов 00 минут</w:t>
            </w:r>
            <w:r>
              <w:t xml:space="preserve"> местного времени по адресу, указанному в пункте 2 настоящей Информационной карты</w:t>
            </w:r>
          </w:p>
        </w:tc>
      </w:tr>
      <w:tr w:rsidR="003A7D78" w14:paraId="5CE7488B"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D76FBB" w14:textId="77777777" w:rsidR="003A7D78" w:rsidRDefault="003A7D78">
            <w:pPr>
              <w:jc w:val="both"/>
              <w:rPr>
                <w:b/>
              </w:rPr>
            </w:pPr>
            <w:r>
              <w:rPr>
                <w:b/>
              </w:rPr>
              <w:t>9.</w:t>
            </w:r>
          </w:p>
        </w:tc>
        <w:tc>
          <w:tcPr>
            <w:tcW w:w="2219" w:type="dxa"/>
            <w:tcBorders>
              <w:top w:val="single" w:sz="4" w:space="0" w:color="000000"/>
              <w:left w:val="single" w:sz="4" w:space="0" w:color="000000"/>
              <w:bottom w:val="single" w:sz="4" w:space="0" w:color="000000"/>
              <w:right w:val="single" w:sz="4" w:space="0" w:color="000000"/>
            </w:tcBorders>
            <w:hideMark/>
          </w:tcPr>
          <w:p w14:paraId="6AE63864" w14:textId="77777777" w:rsidR="003A7D78" w:rsidRDefault="003A7D78">
            <w:pPr>
              <w:rPr>
                <w:b/>
              </w:rPr>
            </w:pPr>
            <w:r>
              <w:rPr>
                <w:b/>
              </w:rPr>
              <w:t>Конкурсная комиссия</w:t>
            </w:r>
          </w:p>
        </w:tc>
        <w:tc>
          <w:tcPr>
            <w:tcW w:w="6845" w:type="dxa"/>
            <w:tcBorders>
              <w:top w:val="single" w:sz="4" w:space="0" w:color="000000"/>
              <w:left w:val="single" w:sz="4" w:space="0" w:color="000000"/>
              <w:bottom w:val="single" w:sz="4" w:space="0" w:color="000000"/>
              <w:right w:val="single" w:sz="4" w:space="0" w:color="000000"/>
            </w:tcBorders>
            <w:hideMark/>
          </w:tcPr>
          <w:p w14:paraId="1D0E3DE8" w14:textId="77777777" w:rsidR="003A7D78" w:rsidRDefault="003A7D78">
            <w:pPr>
              <w:jc w:val="both"/>
              <w:rPr>
                <w:i/>
                <w:highlight w:val="cyan"/>
              </w:rPr>
            </w:pPr>
            <w:r>
              <w:t>Решение об итогах Открытого конкурса принимается Конкурсной комиссией аппарата управления ПАО «</w:t>
            </w:r>
            <w:proofErr w:type="spellStart"/>
            <w:r>
              <w:t>ТрансКонтейнер</w:t>
            </w:r>
            <w:proofErr w:type="spellEnd"/>
            <w:r>
              <w:t>».</w:t>
            </w:r>
          </w:p>
          <w:p w14:paraId="46699E36" w14:textId="77777777" w:rsidR="003A7D78" w:rsidRDefault="003A7D78">
            <w:pPr>
              <w:jc w:val="both"/>
            </w:pPr>
            <w:proofErr w:type="gramStart"/>
            <w:r>
              <w:t>Адрес: 125047, Москва, Оружейный переулок, д.19).</w:t>
            </w:r>
            <w:proofErr w:type="gramEnd"/>
          </w:p>
        </w:tc>
      </w:tr>
      <w:tr w:rsidR="003A7D78" w14:paraId="077B5DCA"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FD6EEEA" w14:textId="77777777" w:rsidR="003A7D78" w:rsidRDefault="003A7D78">
            <w:pPr>
              <w:jc w:val="both"/>
              <w:rPr>
                <w:b/>
              </w:rPr>
            </w:pPr>
            <w:r>
              <w:rPr>
                <w:b/>
              </w:rPr>
              <w:t>10.</w:t>
            </w:r>
          </w:p>
        </w:tc>
        <w:tc>
          <w:tcPr>
            <w:tcW w:w="2219" w:type="dxa"/>
            <w:tcBorders>
              <w:top w:val="single" w:sz="4" w:space="0" w:color="000000"/>
              <w:left w:val="single" w:sz="4" w:space="0" w:color="000000"/>
              <w:bottom w:val="single" w:sz="4" w:space="0" w:color="000000"/>
              <w:right w:val="single" w:sz="4" w:space="0" w:color="000000"/>
            </w:tcBorders>
            <w:hideMark/>
          </w:tcPr>
          <w:p w14:paraId="6398487E" w14:textId="77777777" w:rsidR="003A7D78" w:rsidRDefault="003A7D78">
            <w:pPr>
              <w:rPr>
                <w:b/>
              </w:rPr>
            </w:pPr>
            <w:r>
              <w:rPr>
                <w:b/>
              </w:rPr>
              <w:t>Подведение итогов</w:t>
            </w:r>
          </w:p>
        </w:tc>
        <w:tc>
          <w:tcPr>
            <w:tcW w:w="6845" w:type="dxa"/>
            <w:tcBorders>
              <w:top w:val="single" w:sz="4" w:space="0" w:color="000000"/>
              <w:left w:val="single" w:sz="4" w:space="0" w:color="000000"/>
              <w:bottom w:val="single" w:sz="4" w:space="0" w:color="000000"/>
              <w:right w:val="single" w:sz="4" w:space="0" w:color="000000"/>
            </w:tcBorders>
            <w:hideMark/>
          </w:tcPr>
          <w:p w14:paraId="64220088" w14:textId="35E31D0C" w:rsidR="003A7D78" w:rsidRDefault="003A7D78" w:rsidP="000703BF">
            <w:pPr>
              <w:jc w:val="both"/>
            </w:pPr>
            <w:r>
              <w:t xml:space="preserve">Подведение итогов состоится не позднее </w:t>
            </w:r>
            <w:r w:rsidRPr="000703BF">
              <w:t>14 часов 00 минут</w:t>
            </w:r>
            <w:r>
              <w:t xml:space="preserve"> местного времени </w:t>
            </w:r>
            <w:r w:rsidRPr="000703BF">
              <w:t>«</w:t>
            </w:r>
            <w:r w:rsidR="000703BF" w:rsidRPr="000703BF">
              <w:t>08</w:t>
            </w:r>
            <w:r w:rsidRPr="000703BF">
              <w:t xml:space="preserve">» </w:t>
            </w:r>
            <w:r w:rsidR="000703BF" w:rsidRPr="000703BF">
              <w:t>июня</w:t>
            </w:r>
            <w:r w:rsidRPr="000703BF">
              <w:t xml:space="preserve"> 2017 г. </w:t>
            </w:r>
            <w:r>
              <w:t>по адресу, указанному в пункте 9 Информационной карты.</w:t>
            </w:r>
          </w:p>
        </w:tc>
      </w:tr>
      <w:tr w:rsidR="003A7D78" w14:paraId="2FC9DB3D"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2C9D5F1" w14:textId="77777777" w:rsidR="003A7D78" w:rsidRDefault="003A7D78">
            <w:pPr>
              <w:jc w:val="both"/>
              <w:rPr>
                <w:b/>
              </w:rPr>
            </w:pPr>
            <w:r>
              <w:rPr>
                <w:b/>
              </w:rPr>
              <w:t>11.</w:t>
            </w:r>
          </w:p>
        </w:tc>
        <w:tc>
          <w:tcPr>
            <w:tcW w:w="2219" w:type="dxa"/>
            <w:tcBorders>
              <w:top w:val="single" w:sz="4" w:space="0" w:color="000000"/>
              <w:left w:val="single" w:sz="4" w:space="0" w:color="000000"/>
              <w:bottom w:val="single" w:sz="4" w:space="0" w:color="000000"/>
              <w:right w:val="single" w:sz="4" w:space="0" w:color="000000"/>
            </w:tcBorders>
            <w:hideMark/>
          </w:tcPr>
          <w:p w14:paraId="342143EF" w14:textId="77777777" w:rsidR="003A7D78" w:rsidRDefault="003A7D78">
            <w:pPr>
              <w:rPr>
                <w:b/>
              </w:rPr>
            </w:pPr>
            <w:r>
              <w:rPr>
                <w:b/>
              </w:rPr>
              <w:t>Условия оплаты за товар, выполнение работ, оказание услуг</w:t>
            </w:r>
          </w:p>
        </w:tc>
        <w:tc>
          <w:tcPr>
            <w:tcW w:w="6845" w:type="dxa"/>
            <w:tcBorders>
              <w:top w:val="single" w:sz="4" w:space="0" w:color="000000"/>
              <w:left w:val="single" w:sz="4" w:space="0" w:color="000000"/>
              <w:bottom w:val="single" w:sz="4" w:space="0" w:color="000000"/>
              <w:right w:val="single" w:sz="4" w:space="0" w:color="000000"/>
            </w:tcBorders>
            <w:hideMark/>
          </w:tcPr>
          <w:p w14:paraId="7B38094D" w14:textId="77777777" w:rsidR="003A7D78" w:rsidRDefault="003A7D78">
            <w:pPr>
              <w:ind w:firstLine="397"/>
              <w:jc w:val="both"/>
            </w:pPr>
            <w: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выполненных Работ, на основании счета от исполнителя.</w:t>
            </w:r>
          </w:p>
        </w:tc>
      </w:tr>
      <w:tr w:rsidR="003A7D78" w14:paraId="35BEBF96"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DEC8E32" w14:textId="77777777" w:rsidR="003A7D78" w:rsidRDefault="003A7D78">
            <w:pPr>
              <w:jc w:val="both"/>
              <w:rPr>
                <w:b/>
              </w:rPr>
            </w:pPr>
            <w:r>
              <w:rPr>
                <w:b/>
              </w:rPr>
              <w:t>12.</w:t>
            </w:r>
          </w:p>
        </w:tc>
        <w:tc>
          <w:tcPr>
            <w:tcW w:w="2219" w:type="dxa"/>
            <w:tcBorders>
              <w:top w:val="single" w:sz="4" w:space="0" w:color="000000"/>
              <w:left w:val="single" w:sz="4" w:space="0" w:color="000000"/>
              <w:bottom w:val="single" w:sz="4" w:space="0" w:color="000000"/>
              <w:right w:val="single" w:sz="4" w:space="0" w:color="000000"/>
            </w:tcBorders>
            <w:hideMark/>
          </w:tcPr>
          <w:p w14:paraId="2718089B" w14:textId="77777777" w:rsidR="003A7D78" w:rsidRDefault="003A7D78">
            <w:pPr>
              <w:rPr>
                <w:b/>
              </w:rPr>
            </w:pPr>
            <w:r>
              <w:rPr>
                <w:b/>
              </w:rPr>
              <w:t xml:space="preserve">Количество лотов </w:t>
            </w:r>
          </w:p>
        </w:tc>
        <w:tc>
          <w:tcPr>
            <w:tcW w:w="6845" w:type="dxa"/>
            <w:tcBorders>
              <w:top w:val="single" w:sz="4" w:space="0" w:color="000000"/>
              <w:left w:val="single" w:sz="4" w:space="0" w:color="000000"/>
              <w:bottom w:val="single" w:sz="4" w:space="0" w:color="000000"/>
              <w:right w:val="single" w:sz="4" w:space="0" w:color="000000"/>
            </w:tcBorders>
            <w:hideMark/>
          </w:tcPr>
          <w:p w14:paraId="600EE046" w14:textId="77777777" w:rsidR="003A7D78" w:rsidRDefault="003A7D78">
            <w:pPr>
              <w:jc w:val="both"/>
              <w:rPr>
                <w:b/>
                <w:highlight w:val="white"/>
              </w:rPr>
            </w:pPr>
            <w:r>
              <w:rPr>
                <w:highlight w:val="white"/>
              </w:rPr>
              <w:t>Один лот.</w:t>
            </w:r>
          </w:p>
        </w:tc>
      </w:tr>
      <w:tr w:rsidR="003A7D78" w14:paraId="71334F20"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1C8B561" w14:textId="77777777" w:rsidR="003A7D78" w:rsidRDefault="003A7D78">
            <w:pPr>
              <w:jc w:val="both"/>
              <w:rPr>
                <w:b/>
              </w:rPr>
            </w:pPr>
            <w:r>
              <w:rPr>
                <w:b/>
              </w:rPr>
              <w:t>13.</w:t>
            </w:r>
          </w:p>
        </w:tc>
        <w:tc>
          <w:tcPr>
            <w:tcW w:w="2219" w:type="dxa"/>
            <w:tcBorders>
              <w:top w:val="single" w:sz="4" w:space="0" w:color="000000"/>
              <w:left w:val="single" w:sz="4" w:space="0" w:color="000000"/>
              <w:bottom w:val="single" w:sz="4" w:space="0" w:color="000000"/>
              <w:right w:val="single" w:sz="4" w:space="0" w:color="000000"/>
            </w:tcBorders>
            <w:hideMark/>
          </w:tcPr>
          <w:p w14:paraId="3BE34CEA" w14:textId="77777777" w:rsidR="003A7D78" w:rsidRDefault="003A7D78">
            <w:pPr>
              <w:rPr>
                <w:b/>
              </w:rPr>
            </w:pPr>
            <w:r>
              <w:rPr>
                <w:b/>
              </w:rPr>
              <w:t>Срок и место поставки товара, выполнения  работ, оказания услуг</w:t>
            </w:r>
          </w:p>
        </w:tc>
        <w:tc>
          <w:tcPr>
            <w:tcW w:w="6845" w:type="dxa"/>
            <w:tcBorders>
              <w:top w:val="single" w:sz="4" w:space="0" w:color="000000"/>
              <w:left w:val="single" w:sz="4" w:space="0" w:color="000000"/>
              <w:bottom w:val="single" w:sz="4" w:space="0" w:color="000000"/>
              <w:right w:val="single" w:sz="4" w:space="0" w:color="000000"/>
            </w:tcBorders>
            <w:hideMark/>
          </w:tcPr>
          <w:p w14:paraId="1A0A7E75" w14:textId="77777777" w:rsidR="003A7D78" w:rsidRDefault="003A7D78">
            <w:pPr>
              <w:jc w:val="both"/>
            </w:pPr>
            <w:r>
              <w:t xml:space="preserve">Срок поставки оборудования не более 60 календарных дней </w:t>
            </w:r>
            <w:proofErr w:type="gramStart"/>
            <w:r>
              <w:t>с даты заключения</w:t>
            </w:r>
            <w:proofErr w:type="gramEnd"/>
            <w:r>
              <w:t xml:space="preserve"> договора.  </w:t>
            </w:r>
          </w:p>
          <w:p w14:paraId="1FA212FE" w14:textId="77777777" w:rsidR="003A7D78" w:rsidRDefault="003A7D78">
            <w:pPr>
              <w:jc w:val="both"/>
            </w:pPr>
            <w:r>
              <w:t xml:space="preserve">Срок выполнения работ не более 20 рабочих дней </w:t>
            </w:r>
            <w:proofErr w:type="gramStart"/>
            <w:r>
              <w:t>с даты поставки</w:t>
            </w:r>
            <w:proofErr w:type="gramEnd"/>
            <w:r>
              <w:t xml:space="preserve"> оборудования.</w:t>
            </w:r>
          </w:p>
          <w:p w14:paraId="27BF4E80" w14:textId="77777777" w:rsidR="003A7D78" w:rsidRDefault="003A7D78">
            <w:pPr>
              <w:jc w:val="both"/>
              <w:rPr>
                <w:b/>
              </w:rPr>
            </w:pPr>
            <w:r>
              <w:t xml:space="preserve">Место выполнения работ, оказания услуг, поставки Оборудования и т.д.: на территории Заказчика по адресу г. Москва, </w:t>
            </w:r>
            <w:proofErr w:type="gramStart"/>
            <w:r>
              <w:t>Оружейный</w:t>
            </w:r>
            <w:proofErr w:type="gramEnd"/>
            <w:r>
              <w:t xml:space="preserve"> пер., д.19.</w:t>
            </w:r>
            <w:r>
              <w:rPr>
                <w:i/>
              </w:rPr>
              <w:t xml:space="preserve"> . </w:t>
            </w:r>
          </w:p>
        </w:tc>
      </w:tr>
      <w:tr w:rsidR="003A7D78" w14:paraId="0154F6B7"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86F7B88" w14:textId="77777777" w:rsidR="003A7D78" w:rsidRDefault="003A7D78">
            <w:pPr>
              <w:jc w:val="both"/>
              <w:rPr>
                <w:b/>
              </w:rPr>
            </w:pPr>
            <w:r>
              <w:rPr>
                <w:b/>
              </w:rPr>
              <w:t>14.</w:t>
            </w:r>
          </w:p>
        </w:tc>
        <w:tc>
          <w:tcPr>
            <w:tcW w:w="2219" w:type="dxa"/>
            <w:tcBorders>
              <w:top w:val="single" w:sz="4" w:space="0" w:color="000000"/>
              <w:left w:val="single" w:sz="4" w:space="0" w:color="000000"/>
              <w:bottom w:val="single" w:sz="4" w:space="0" w:color="000000"/>
              <w:right w:val="single" w:sz="4" w:space="0" w:color="000000"/>
            </w:tcBorders>
            <w:hideMark/>
          </w:tcPr>
          <w:p w14:paraId="47E2E274" w14:textId="77777777" w:rsidR="003A7D78" w:rsidRDefault="003A7D78">
            <w:pPr>
              <w:rPr>
                <w:b/>
              </w:rPr>
            </w:pPr>
            <w:r>
              <w:rPr>
                <w:b/>
              </w:rPr>
              <w:t>Состав и количество (объем) товара, работ, услуг</w:t>
            </w:r>
          </w:p>
        </w:tc>
        <w:tc>
          <w:tcPr>
            <w:tcW w:w="6845" w:type="dxa"/>
            <w:tcBorders>
              <w:top w:val="single" w:sz="4" w:space="0" w:color="000000"/>
              <w:left w:val="single" w:sz="4" w:space="0" w:color="000000"/>
              <w:bottom w:val="single" w:sz="4" w:space="0" w:color="000000"/>
              <w:right w:val="single" w:sz="4" w:space="0" w:color="000000"/>
            </w:tcBorders>
            <w:hideMark/>
          </w:tcPr>
          <w:p w14:paraId="66165202" w14:textId="77777777" w:rsidR="003A7D78" w:rsidRDefault="003A7D78">
            <w:pPr>
              <w:jc w:val="both"/>
            </w:pPr>
            <w:r>
              <w:t>Состав и объем услуг определен в разделе 4 «Техническое задание»</w:t>
            </w:r>
            <w:r>
              <w:rPr>
                <w:i/>
              </w:rPr>
              <w:t>.</w:t>
            </w:r>
          </w:p>
        </w:tc>
      </w:tr>
      <w:tr w:rsidR="003A7D78" w14:paraId="77554471"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8971BE" w14:textId="77777777" w:rsidR="003A7D78" w:rsidRDefault="003A7D78">
            <w:pPr>
              <w:jc w:val="both"/>
              <w:rPr>
                <w:b/>
              </w:rPr>
            </w:pPr>
            <w:r>
              <w:rPr>
                <w:b/>
              </w:rPr>
              <w:t>15.</w:t>
            </w:r>
          </w:p>
        </w:tc>
        <w:tc>
          <w:tcPr>
            <w:tcW w:w="2219" w:type="dxa"/>
            <w:tcBorders>
              <w:top w:val="single" w:sz="4" w:space="0" w:color="000000"/>
              <w:left w:val="single" w:sz="4" w:space="0" w:color="000000"/>
              <w:bottom w:val="single" w:sz="4" w:space="0" w:color="000000"/>
              <w:right w:val="single" w:sz="4" w:space="0" w:color="000000"/>
            </w:tcBorders>
            <w:hideMark/>
          </w:tcPr>
          <w:p w14:paraId="3ADD66C2" w14:textId="77777777" w:rsidR="003A7D78" w:rsidRDefault="003A7D78">
            <w:pPr>
              <w:rPr>
                <w:b/>
              </w:rPr>
            </w:pPr>
            <w:r>
              <w:rPr>
                <w:b/>
              </w:rPr>
              <w:t xml:space="preserve">Официальный язык </w:t>
            </w:r>
          </w:p>
        </w:tc>
        <w:tc>
          <w:tcPr>
            <w:tcW w:w="6845" w:type="dxa"/>
            <w:tcBorders>
              <w:top w:val="single" w:sz="4" w:space="0" w:color="000000"/>
              <w:left w:val="single" w:sz="4" w:space="0" w:color="000000"/>
              <w:bottom w:val="single" w:sz="4" w:space="0" w:color="000000"/>
              <w:right w:val="single" w:sz="4" w:space="0" w:color="000000"/>
            </w:tcBorders>
            <w:hideMark/>
          </w:tcPr>
          <w:p w14:paraId="5ABBF28F" w14:textId="77777777" w:rsidR="003A7D78" w:rsidRDefault="003A7D78">
            <w:pPr>
              <w:jc w:val="both"/>
            </w:pPr>
            <w:r>
              <w:t>Русский язык. Вся переписка, связанная с проведением Открытого конкурса, ведется на русском языке.</w:t>
            </w:r>
          </w:p>
        </w:tc>
      </w:tr>
      <w:tr w:rsidR="003A7D78" w14:paraId="42E21F62"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D2FA3DB" w14:textId="77777777" w:rsidR="003A7D78" w:rsidRDefault="003A7D78">
            <w:pPr>
              <w:jc w:val="both"/>
              <w:rPr>
                <w:b/>
              </w:rPr>
            </w:pPr>
            <w:r>
              <w:rPr>
                <w:b/>
              </w:rPr>
              <w:t>16.</w:t>
            </w:r>
          </w:p>
        </w:tc>
        <w:tc>
          <w:tcPr>
            <w:tcW w:w="2219" w:type="dxa"/>
            <w:tcBorders>
              <w:top w:val="single" w:sz="4" w:space="0" w:color="000000"/>
              <w:left w:val="single" w:sz="4" w:space="0" w:color="000000"/>
              <w:bottom w:val="single" w:sz="4" w:space="0" w:color="000000"/>
              <w:right w:val="single" w:sz="4" w:space="0" w:color="000000"/>
            </w:tcBorders>
            <w:hideMark/>
          </w:tcPr>
          <w:p w14:paraId="47ADC553" w14:textId="77777777" w:rsidR="003A7D78" w:rsidRDefault="003A7D78">
            <w:pPr>
              <w:rPr>
                <w:b/>
              </w:rPr>
            </w:pPr>
            <w:r>
              <w:rPr>
                <w:b/>
              </w:rPr>
              <w:t xml:space="preserve">Валюта Открытого </w:t>
            </w:r>
            <w:r>
              <w:rPr>
                <w:b/>
              </w:rPr>
              <w:lastRenderedPageBreak/>
              <w:t xml:space="preserve">конкурса </w:t>
            </w:r>
          </w:p>
        </w:tc>
        <w:tc>
          <w:tcPr>
            <w:tcW w:w="6845" w:type="dxa"/>
            <w:tcBorders>
              <w:top w:val="single" w:sz="4" w:space="0" w:color="000000"/>
              <w:left w:val="single" w:sz="4" w:space="0" w:color="000000"/>
              <w:bottom w:val="single" w:sz="4" w:space="0" w:color="000000"/>
              <w:right w:val="single" w:sz="4" w:space="0" w:color="000000"/>
            </w:tcBorders>
            <w:hideMark/>
          </w:tcPr>
          <w:p w14:paraId="7077E6E7" w14:textId="77777777" w:rsidR="003A7D78" w:rsidRDefault="003A7D78">
            <w:pPr>
              <w:jc w:val="both"/>
              <w:rPr>
                <w:b/>
                <w:highlight w:val="yellow"/>
              </w:rPr>
            </w:pPr>
            <w:r>
              <w:lastRenderedPageBreak/>
              <w:t>рубли РФ</w:t>
            </w:r>
          </w:p>
        </w:tc>
      </w:tr>
      <w:tr w:rsidR="003A7D78" w14:paraId="1533F6BC"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7DAC8FE" w14:textId="77777777" w:rsidR="003A7D78" w:rsidRDefault="003A7D78">
            <w:pPr>
              <w:jc w:val="both"/>
              <w:rPr>
                <w:b/>
              </w:rPr>
            </w:pPr>
            <w:r>
              <w:rPr>
                <w:b/>
              </w:rPr>
              <w:lastRenderedPageBreak/>
              <w:t>17.</w:t>
            </w:r>
          </w:p>
        </w:tc>
        <w:tc>
          <w:tcPr>
            <w:tcW w:w="2219" w:type="dxa"/>
            <w:tcBorders>
              <w:top w:val="single" w:sz="4" w:space="0" w:color="000000"/>
              <w:left w:val="single" w:sz="4" w:space="0" w:color="000000"/>
              <w:bottom w:val="single" w:sz="4" w:space="0" w:color="000000"/>
              <w:right w:val="single" w:sz="4" w:space="0" w:color="000000"/>
            </w:tcBorders>
            <w:hideMark/>
          </w:tcPr>
          <w:p w14:paraId="1F5DA2AD" w14:textId="77777777" w:rsidR="003A7D78" w:rsidRDefault="003A7D78">
            <w:pPr>
              <w:rPr>
                <w:b/>
              </w:rPr>
            </w:pPr>
            <w:r>
              <w:rPr>
                <w:b/>
              </w:rPr>
              <w:t xml:space="preserve">Требования, предъявляемые к претендентам и Заявке на участие в Открытом конкурсе </w:t>
            </w:r>
          </w:p>
        </w:tc>
        <w:tc>
          <w:tcPr>
            <w:tcW w:w="6845" w:type="dxa"/>
            <w:tcBorders>
              <w:top w:val="single" w:sz="4" w:space="0" w:color="000000"/>
              <w:left w:val="single" w:sz="4" w:space="0" w:color="000000"/>
              <w:bottom w:val="single" w:sz="4" w:space="0" w:color="000000"/>
              <w:right w:val="single" w:sz="4" w:space="0" w:color="000000"/>
            </w:tcBorders>
            <w:hideMark/>
          </w:tcPr>
          <w:p w14:paraId="663677A0" w14:textId="77777777" w:rsidR="003A7D78" w:rsidRDefault="003A7D78">
            <w:pPr>
              <w:ind w:firstLine="540"/>
              <w:jc w:val="both"/>
              <w:rPr>
                <w:i/>
                <w:highlight w:val="cyan"/>
              </w:rPr>
            </w:pPr>
            <w:r>
              <w:t xml:space="preserve">1. Помимо указанных в пунктах 2.1 и 2.2 настоящей документации требований к претенденту, участнику предъявляются следующие требования: </w:t>
            </w:r>
          </w:p>
          <w:p w14:paraId="5298187B" w14:textId="77777777" w:rsidR="003A7D78" w:rsidRDefault="003A7D78">
            <w:pPr>
              <w:ind w:firstLine="540"/>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2FEFFAFB" w14:textId="77777777" w:rsidR="003A7D78" w:rsidRDefault="003A7D78">
            <w:pPr>
              <w:ind w:firstLine="539"/>
              <w:jc w:val="both"/>
            </w:pPr>
            <w:r>
              <w:t>1.2 отсутствие за последние три года просроченной задолженности перед ПАО «</w:t>
            </w:r>
            <w:proofErr w:type="spellStart"/>
            <w:r>
              <w:t>ТрансКонтейнер</w:t>
            </w:r>
            <w:proofErr w:type="spellEnd"/>
            <w:r>
              <w:t>», фактов невыполнения обязательств перед ПАО «</w:t>
            </w:r>
            <w:proofErr w:type="spellStart"/>
            <w:r>
              <w:t>ТрансКонтейнер</w:t>
            </w:r>
            <w:proofErr w:type="spellEnd"/>
            <w:r>
              <w:t>» и причинения вреда имуществу ПАО «</w:t>
            </w:r>
            <w:proofErr w:type="spellStart"/>
            <w:r>
              <w:t>ТрансКонтейнер</w:t>
            </w:r>
            <w:proofErr w:type="spellEnd"/>
            <w:r>
              <w:t>»;</w:t>
            </w:r>
          </w:p>
          <w:p w14:paraId="247C2FEC" w14:textId="77777777" w:rsidR="003A7D78" w:rsidRDefault="003A7D78">
            <w:pPr>
              <w:ind w:firstLine="539"/>
              <w:jc w:val="both"/>
            </w:pPr>
            <w:proofErr w:type="gramStart"/>
            <w:r>
              <w:t>1.3 наличие опыта поставки товара, выполнения работ, оказания услуг и т.д. за период 2014 - 2016 годы (включительно) и 2017 год (до даты окончания приема Заявок) с предметом, аналогичному предмету Открытого конкурса (поставка оборудования, монтаж и пуско-наладка в рамках модернизации системы мультимедиа), с суммарной стоимостью договоров не менее 20 % от начальной (максимальной) цены договора.</w:t>
            </w:r>
            <w:proofErr w:type="gramEnd"/>
          </w:p>
          <w:p w14:paraId="4B47482D" w14:textId="77777777" w:rsidR="003A7D78" w:rsidRDefault="003A7D78">
            <w:pPr>
              <w:ind w:firstLine="540"/>
              <w:jc w:val="both"/>
            </w:pPr>
            <w:r>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08A8BF37" w14:textId="77777777" w:rsidR="003A7D78" w:rsidRDefault="003A7D78">
            <w:pPr>
              <w:tabs>
                <w:tab w:val="left" w:pos="0"/>
                <w:tab w:val="left" w:pos="1440"/>
              </w:tabs>
              <w:ind w:firstLine="709"/>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CBC64CA" w14:textId="77777777" w:rsidR="003A7D78" w:rsidRDefault="003A7D78">
            <w:pPr>
              <w:tabs>
                <w:tab w:val="left" w:pos="0"/>
                <w:tab w:val="left" w:pos="1440"/>
              </w:tabs>
              <w:ind w:firstLine="709"/>
              <w:jc w:val="both"/>
            </w:pPr>
            <w:proofErr w:type="gramStart"/>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14:paraId="727381FB" w14:textId="77777777" w:rsidR="003A7D78" w:rsidRDefault="003A7D78">
            <w:pPr>
              <w:tabs>
                <w:tab w:val="left" w:pos="0"/>
                <w:tab w:val="left" w:pos="1440"/>
              </w:tabs>
              <w:ind w:firstLine="709"/>
              <w:jc w:val="both"/>
            </w:pPr>
            <w:proofErr w:type="gramStart"/>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544E69E7" w14:textId="77777777" w:rsidR="003A7D78" w:rsidRDefault="003A7D78">
            <w:pPr>
              <w:tabs>
                <w:tab w:val="left" w:pos="0"/>
                <w:tab w:val="left" w:pos="1440"/>
              </w:tabs>
              <w:ind w:firstLine="709"/>
              <w:jc w:val="both"/>
            </w:pPr>
            <w:r>
              <w:t xml:space="preserve">В случае наличия информации о неисполненной </w:t>
            </w:r>
            <w: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5F419629" w14:textId="77777777" w:rsidR="003A7D78" w:rsidRDefault="003A7D78">
            <w:pPr>
              <w:tabs>
                <w:tab w:val="left" w:pos="0"/>
                <w:tab w:val="left" w:pos="1440"/>
              </w:tabs>
              <w:ind w:firstLine="709"/>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722A9B87" w14:textId="77777777" w:rsidR="003A7D78" w:rsidRDefault="003A7D78">
            <w:pPr>
              <w:tabs>
                <w:tab w:val="left" w:pos="0"/>
                <w:tab w:val="left" w:pos="1440"/>
              </w:tabs>
              <w:ind w:firstLine="709"/>
              <w:jc w:val="both"/>
            </w:pPr>
            <w:proofErr w:type="gramStart"/>
            <w: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t>), а также информации в едином Федеральном реестре сведений о фактах деятельности юридических лиц http://www.fedresurs.ru/companies/IsSearching.</w:t>
            </w:r>
          </w:p>
          <w:p w14:paraId="679D74D0" w14:textId="77777777" w:rsidR="003A7D78" w:rsidRDefault="003A7D78">
            <w:pPr>
              <w:tabs>
                <w:tab w:val="left" w:pos="0"/>
                <w:tab w:val="left" w:pos="1440"/>
              </w:tabs>
              <w:ind w:firstLine="709"/>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1E9749A0" w14:textId="77777777" w:rsidR="003A7D78" w:rsidRDefault="003A7D78">
            <w:pPr>
              <w:tabs>
                <w:tab w:val="left" w:pos="0"/>
                <w:tab w:val="left" w:pos="1418"/>
              </w:tabs>
              <w:ind w:firstLine="709"/>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CF02E7B" w14:textId="77777777" w:rsidR="003A7D78" w:rsidRDefault="003A7D78">
            <w:pPr>
              <w:tabs>
                <w:tab w:val="left" w:pos="0"/>
                <w:tab w:val="left" w:pos="1418"/>
              </w:tabs>
              <w:ind w:firstLine="709"/>
              <w:jc w:val="both"/>
            </w:pPr>
            <w:r>
              <w:t xml:space="preserve">2.5 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и т.д. за период 2014 - 2016 годы (включительно) и 2017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Pr>
                <w:sz w:val="26"/>
                <w:szCs w:val="26"/>
              </w:rPr>
              <w:t xml:space="preserve"> К </w:t>
            </w:r>
            <w: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w:t>
            </w:r>
            <w:r>
              <w:lastRenderedPageBreak/>
              <w:t>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tc>
      </w:tr>
      <w:tr w:rsidR="003A7D78" w14:paraId="4D9785B8"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58D39CE" w14:textId="77777777" w:rsidR="003A7D78" w:rsidRDefault="003A7D78">
            <w:pPr>
              <w:jc w:val="both"/>
              <w:rPr>
                <w:b/>
              </w:rPr>
            </w:pPr>
            <w:r>
              <w:rPr>
                <w:b/>
              </w:rPr>
              <w:lastRenderedPageBreak/>
              <w:t>18.</w:t>
            </w:r>
          </w:p>
        </w:tc>
        <w:tc>
          <w:tcPr>
            <w:tcW w:w="2219" w:type="dxa"/>
            <w:tcBorders>
              <w:top w:val="single" w:sz="4" w:space="0" w:color="000000"/>
              <w:left w:val="single" w:sz="4" w:space="0" w:color="000000"/>
              <w:bottom w:val="single" w:sz="4" w:space="0" w:color="000000"/>
              <w:right w:val="single" w:sz="4" w:space="0" w:color="000000"/>
            </w:tcBorders>
            <w:hideMark/>
          </w:tcPr>
          <w:p w14:paraId="15EF4D75" w14:textId="77777777" w:rsidR="003A7D78" w:rsidRDefault="003A7D78">
            <w:pPr>
              <w:rPr>
                <w:b/>
              </w:rPr>
            </w:pPr>
            <w:r>
              <w:rPr>
                <w:b/>
              </w:rPr>
              <w:t>Срок заключения договора</w:t>
            </w:r>
          </w:p>
        </w:tc>
        <w:tc>
          <w:tcPr>
            <w:tcW w:w="6845" w:type="dxa"/>
            <w:tcBorders>
              <w:top w:val="single" w:sz="4" w:space="0" w:color="000000"/>
              <w:left w:val="single" w:sz="4" w:space="0" w:color="000000"/>
              <w:bottom w:val="single" w:sz="4" w:space="0" w:color="000000"/>
              <w:right w:val="single" w:sz="4" w:space="0" w:color="000000"/>
            </w:tcBorders>
            <w:hideMark/>
          </w:tcPr>
          <w:p w14:paraId="187B4F22" w14:textId="77777777" w:rsidR="003A7D78" w:rsidRDefault="003A7D78">
            <w:pPr>
              <w:ind w:firstLine="709"/>
              <w:jc w:val="both"/>
              <w:rPr>
                <w:i/>
                <w:highlight w:val="yellow"/>
              </w:rPr>
            </w:pPr>
            <w:r>
              <w:t xml:space="preserve">Не ранее чем через 10 дней и не </w:t>
            </w:r>
            <w:proofErr w:type="gramStart"/>
            <w:r>
              <w:t>позднее</w:t>
            </w:r>
            <w:proofErr w:type="gramEnd"/>
            <w: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A7D78" w14:paraId="2874F718"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8F1D0CA" w14:textId="77777777" w:rsidR="003A7D78" w:rsidRDefault="003A7D78">
            <w:pPr>
              <w:jc w:val="both"/>
              <w:rPr>
                <w:b/>
              </w:rPr>
            </w:pPr>
            <w:r>
              <w:rPr>
                <w:b/>
              </w:rPr>
              <w:t>19.</w:t>
            </w:r>
          </w:p>
        </w:tc>
        <w:tc>
          <w:tcPr>
            <w:tcW w:w="2219" w:type="dxa"/>
            <w:tcBorders>
              <w:top w:val="single" w:sz="4" w:space="0" w:color="000000"/>
              <w:left w:val="single" w:sz="4" w:space="0" w:color="000000"/>
              <w:bottom w:val="single" w:sz="4" w:space="0" w:color="000000"/>
              <w:right w:val="single" w:sz="4" w:space="0" w:color="000000"/>
            </w:tcBorders>
            <w:hideMark/>
          </w:tcPr>
          <w:p w14:paraId="7FE3B344" w14:textId="77777777" w:rsidR="003A7D78" w:rsidRDefault="003A7D78">
            <w:pPr>
              <w:rPr>
                <w:b/>
              </w:rPr>
            </w:pPr>
            <w:r>
              <w:rPr>
                <w:b/>
              </w:rPr>
              <w:t>Критерии оценки Заявок на участие в Открытом конкурсе и коэффициент их значимости</w:t>
            </w:r>
          </w:p>
        </w:tc>
        <w:tc>
          <w:tcPr>
            <w:tcW w:w="6845" w:type="dxa"/>
            <w:tcBorders>
              <w:top w:val="single" w:sz="4" w:space="0" w:color="000000"/>
              <w:left w:val="single" w:sz="4" w:space="0" w:color="000000"/>
              <w:bottom w:val="single" w:sz="4" w:space="0" w:color="000000"/>
              <w:right w:val="single" w:sz="4" w:space="0" w:color="000000"/>
            </w:tcBorders>
          </w:tcPr>
          <w:p w14:paraId="5D612865" w14:textId="77777777" w:rsidR="003A7D78" w:rsidRDefault="003A7D78">
            <w:pPr>
              <w:jc w:val="both"/>
              <w:rPr>
                <w:b/>
                <w:i/>
                <w:highlight w:val="cyan"/>
              </w:rPr>
            </w:pPr>
          </w:p>
          <w:tbl>
            <w:tblPr>
              <w:tblW w:w="6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2714"/>
            </w:tblGrid>
            <w:tr w:rsidR="003A7D78" w14:paraId="6643B94E" w14:textId="77777777">
              <w:tc>
                <w:tcPr>
                  <w:tcW w:w="3824" w:type="dxa"/>
                  <w:tcBorders>
                    <w:top w:val="single" w:sz="4" w:space="0" w:color="000000"/>
                    <w:left w:val="single" w:sz="4" w:space="0" w:color="000000"/>
                    <w:bottom w:val="single" w:sz="4" w:space="0" w:color="000000"/>
                    <w:right w:val="single" w:sz="4" w:space="0" w:color="000000"/>
                  </w:tcBorders>
                  <w:hideMark/>
                </w:tcPr>
                <w:p w14:paraId="73578BB9" w14:textId="77777777" w:rsidR="003A7D78" w:rsidRDefault="003A7D78">
                  <w:pPr>
                    <w:ind w:firstLine="709"/>
                    <w:jc w:val="both"/>
                    <w:rPr>
                      <w:b/>
                      <w:i/>
                    </w:rPr>
                  </w:pPr>
                  <w:r>
                    <w:rPr>
                      <w:b/>
                    </w:rPr>
                    <w:t>Критерий оценки</w:t>
                  </w:r>
                </w:p>
              </w:tc>
              <w:tc>
                <w:tcPr>
                  <w:tcW w:w="2713" w:type="dxa"/>
                  <w:tcBorders>
                    <w:top w:val="single" w:sz="4" w:space="0" w:color="000000"/>
                    <w:left w:val="single" w:sz="4" w:space="0" w:color="000000"/>
                    <w:bottom w:val="single" w:sz="4" w:space="0" w:color="000000"/>
                    <w:right w:val="single" w:sz="4" w:space="0" w:color="000000"/>
                  </w:tcBorders>
                  <w:hideMark/>
                </w:tcPr>
                <w:p w14:paraId="00981AAB" w14:textId="77777777" w:rsidR="003A7D78" w:rsidRDefault="003A7D78">
                  <w:pPr>
                    <w:ind w:right="7" w:firstLine="157"/>
                    <w:jc w:val="both"/>
                    <w:rPr>
                      <w:b/>
                      <w:i/>
                    </w:rPr>
                  </w:pPr>
                  <w:r>
                    <w:rPr>
                      <w:b/>
                    </w:rPr>
                    <w:t xml:space="preserve">Значение </w:t>
                  </w:r>
                  <w:proofErr w:type="spellStart"/>
                  <w:proofErr w:type="gramStart"/>
                  <w:r>
                    <w:t>Кз</w:t>
                  </w:r>
                  <w:proofErr w:type="spellEnd"/>
                  <w:proofErr w:type="gramEnd"/>
                </w:p>
              </w:tc>
            </w:tr>
            <w:tr w:rsidR="003A7D78" w14:paraId="35CF0A8C" w14:textId="77777777">
              <w:tc>
                <w:tcPr>
                  <w:tcW w:w="3824" w:type="dxa"/>
                  <w:tcBorders>
                    <w:top w:val="single" w:sz="4" w:space="0" w:color="000000"/>
                    <w:left w:val="single" w:sz="4" w:space="0" w:color="000000"/>
                    <w:bottom w:val="single" w:sz="4" w:space="0" w:color="000000"/>
                    <w:right w:val="single" w:sz="4" w:space="0" w:color="000000"/>
                  </w:tcBorders>
                  <w:hideMark/>
                </w:tcPr>
                <w:p w14:paraId="4F28E577" w14:textId="602568D4" w:rsidR="003A7D78" w:rsidRPr="00A14295" w:rsidRDefault="003A7D78" w:rsidP="00A14295">
                  <w:pPr>
                    <w:ind w:firstLine="709"/>
                    <w:jc w:val="both"/>
                  </w:pPr>
                  <w:r>
                    <w:t>Цена договора</w:t>
                  </w:r>
                  <w:r w:rsidR="00A14295">
                    <w:t xml:space="preserve"> (стоимость поставляемого Оборудования, стоимость монтажных и пуско-наладочных работ)</w:t>
                  </w:r>
                </w:p>
              </w:tc>
              <w:tc>
                <w:tcPr>
                  <w:tcW w:w="2713" w:type="dxa"/>
                  <w:tcBorders>
                    <w:top w:val="single" w:sz="4" w:space="0" w:color="000000"/>
                    <w:left w:val="single" w:sz="4" w:space="0" w:color="000000"/>
                    <w:bottom w:val="single" w:sz="4" w:space="0" w:color="000000"/>
                    <w:right w:val="single" w:sz="4" w:space="0" w:color="000000"/>
                  </w:tcBorders>
                  <w:hideMark/>
                </w:tcPr>
                <w:p w14:paraId="6EF7DC65" w14:textId="77777777" w:rsidR="003A7D78" w:rsidRDefault="003A7D78">
                  <w:pPr>
                    <w:ind w:firstLine="709"/>
                    <w:jc w:val="both"/>
                  </w:pPr>
                  <w:proofErr w:type="spellStart"/>
                  <w:proofErr w:type="gramStart"/>
                  <w:r>
                    <w:t>Кз</w:t>
                  </w:r>
                  <w:proofErr w:type="spellEnd"/>
                  <w:proofErr w:type="gramEnd"/>
                  <w:r>
                    <w:t>=0,6</w:t>
                  </w:r>
                </w:p>
              </w:tc>
            </w:tr>
            <w:tr w:rsidR="003A7D78" w14:paraId="5896AC34" w14:textId="77777777">
              <w:tc>
                <w:tcPr>
                  <w:tcW w:w="3824" w:type="dxa"/>
                  <w:tcBorders>
                    <w:top w:val="single" w:sz="4" w:space="0" w:color="000000"/>
                    <w:left w:val="single" w:sz="4" w:space="0" w:color="000000"/>
                    <w:bottom w:val="single" w:sz="4" w:space="0" w:color="000000"/>
                    <w:right w:val="single" w:sz="4" w:space="0" w:color="000000"/>
                  </w:tcBorders>
                  <w:hideMark/>
                </w:tcPr>
                <w:p w14:paraId="62D48070" w14:textId="77777777" w:rsidR="003A7D78" w:rsidRDefault="003A7D78">
                  <w:pPr>
                    <w:ind w:firstLine="709"/>
                    <w:jc w:val="both"/>
                    <w:rPr>
                      <w:b/>
                      <w:i/>
                    </w:rPr>
                  </w:pPr>
                  <w:r>
                    <w:t>Сроки поставки Оборудования</w:t>
                  </w:r>
                </w:p>
              </w:tc>
              <w:tc>
                <w:tcPr>
                  <w:tcW w:w="2713" w:type="dxa"/>
                  <w:tcBorders>
                    <w:top w:val="single" w:sz="4" w:space="0" w:color="000000"/>
                    <w:left w:val="single" w:sz="4" w:space="0" w:color="000000"/>
                    <w:bottom w:val="single" w:sz="4" w:space="0" w:color="000000"/>
                    <w:right w:val="single" w:sz="4" w:space="0" w:color="000000"/>
                  </w:tcBorders>
                  <w:hideMark/>
                </w:tcPr>
                <w:p w14:paraId="0D5031E4" w14:textId="77777777" w:rsidR="003A7D78" w:rsidRDefault="003A7D78">
                  <w:pPr>
                    <w:ind w:firstLine="709"/>
                    <w:jc w:val="both"/>
                  </w:pPr>
                  <w:proofErr w:type="spellStart"/>
                  <w:proofErr w:type="gramStart"/>
                  <w:r>
                    <w:t>Кз</w:t>
                  </w:r>
                  <w:proofErr w:type="spellEnd"/>
                  <w:proofErr w:type="gramEnd"/>
                  <w:r>
                    <w:t>=0,2</w:t>
                  </w:r>
                </w:p>
              </w:tc>
            </w:tr>
            <w:tr w:rsidR="003A7D78" w14:paraId="47D1468E" w14:textId="77777777">
              <w:tc>
                <w:tcPr>
                  <w:tcW w:w="3824" w:type="dxa"/>
                  <w:tcBorders>
                    <w:top w:val="single" w:sz="4" w:space="0" w:color="000000"/>
                    <w:left w:val="single" w:sz="4" w:space="0" w:color="000000"/>
                    <w:bottom w:val="single" w:sz="4" w:space="0" w:color="000000"/>
                    <w:right w:val="single" w:sz="4" w:space="0" w:color="000000"/>
                  </w:tcBorders>
                  <w:hideMark/>
                </w:tcPr>
                <w:p w14:paraId="27591F75" w14:textId="77777777" w:rsidR="003A7D78" w:rsidRDefault="003A7D78">
                  <w:pPr>
                    <w:ind w:firstLine="709"/>
                    <w:jc w:val="both"/>
                    <w:rPr>
                      <w:b/>
                      <w:i/>
                    </w:rPr>
                  </w:pPr>
                  <w:proofErr w:type="gramStart"/>
                  <w:r>
                    <w:t>Опыт участника (суммарная стоимость договоров, подтвержденная актами передачи (актами сдачи-приемки, накладными, актами сверки)  аналогичных предмету Открытого конкурса, в соответствии с подпунктом 2.6 части 2 пункта 17  Информационной карты).</w:t>
                  </w:r>
                  <w:proofErr w:type="gramEnd"/>
                </w:p>
              </w:tc>
              <w:tc>
                <w:tcPr>
                  <w:tcW w:w="2713" w:type="dxa"/>
                  <w:tcBorders>
                    <w:top w:val="single" w:sz="4" w:space="0" w:color="000000"/>
                    <w:left w:val="single" w:sz="4" w:space="0" w:color="000000"/>
                    <w:bottom w:val="single" w:sz="4" w:space="0" w:color="000000"/>
                    <w:right w:val="single" w:sz="4" w:space="0" w:color="000000"/>
                  </w:tcBorders>
                  <w:hideMark/>
                </w:tcPr>
                <w:p w14:paraId="211899CE" w14:textId="77777777" w:rsidR="003A7D78" w:rsidRDefault="003A7D78">
                  <w:pPr>
                    <w:ind w:firstLine="709"/>
                    <w:jc w:val="both"/>
                  </w:pPr>
                  <w:proofErr w:type="spellStart"/>
                  <w:proofErr w:type="gramStart"/>
                  <w:r>
                    <w:t>Кз</w:t>
                  </w:r>
                  <w:proofErr w:type="spellEnd"/>
                  <w:proofErr w:type="gramEnd"/>
                  <w:r>
                    <w:t>=0,2</w:t>
                  </w:r>
                </w:p>
              </w:tc>
            </w:tr>
          </w:tbl>
          <w:p w14:paraId="428CA3CE" w14:textId="77777777" w:rsidR="003A7D78" w:rsidRDefault="003A7D78">
            <w:pPr>
              <w:ind w:firstLine="709"/>
              <w:jc w:val="both"/>
              <w:rPr>
                <w:b/>
                <w:i/>
              </w:rPr>
            </w:pPr>
          </w:p>
        </w:tc>
      </w:tr>
      <w:tr w:rsidR="003A7D78" w14:paraId="3BE15636"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A3824B8" w14:textId="77777777" w:rsidR="003A7D78" w:rsidRDefault="003A7D78">
            <w:pPr>
              <w:jc w:val="both"/>
              <w:rPr>
                <w:b/>
              </w:rPr>
            </w:pPr>
            <w:r>
              <w:rPr>
                <w:b/>
              </w:rPr>
              <w:t>20.</w:t>
            </w:r>
          </w:p>
        </w:tc>
        <w:tc>
          <w:tcPr>
            <w:tcW w:w="2219" w:type="dxa"/>
            <w:tcBorders>
              <w:top w:val="single" w:sz="4" w:space="0" w:color="000000"/>
              <w:left w:val="single" w:sz="4" w:space="0" w:color="000000"/>
              <w:bottom w:val="single" w:sz="4" w:space="0" w:color="000000"/>
              <w:right w:val="single" w:sz="4" w:space="0" w:color="000000"/>
            </w:tcBorders>
            <w:hideMark/>
          </w:tcPr>
          <w:p w14:paraId="46E567E2" w14:textId="77777777" w:rsidR="003A7D78" w:rsidRDefault="003A7D78">
            <w:pPr>
              <w:rPr>
                <w:b/>
              </w:rPr>
            </w:pPr>
            <w:r>
              <w:rPr>
                <w:b/>
              </w:rPr>
              <w:t>Особенности заключения договора</w:t>
            </w:r>
          </w:p>
        </w:tc>
        <w:tc>
          <w:tcPr>
            <w:tcW w:w="6845" w:type="dxa"/>
            <w:tcBorders>
              <w:top w:val="single" w:sz="4" w:space="0" w:color="000000"/>
              <w:left w:val="single" w:sz="4" w:space="0" w:color="000000"/>
              <w:bottom w:val="single" w:sz="4" w:space="0" w:color="000000"/>
              <w:right w:val="single" w:sz="4" w:space="0" w:color="000000"/>
            </w:tcBorders>
            <w:hideMark/>
          </w:tcPr>
          <w:p w14:paraId="69CF160D" w14:textId="77777777" w:rsidR="003A7D78" w:rsidRDefault="003A7D78">
            <w:pPr>
              <w:jc w:val="both"/>
              <w:rPr>
                <w:highlight w:val="white"/>
              </w:rPr>
            </w:pPr>
            <w:r>
              <w:rPr>
                <w:highlight w:val="white"/>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14:paraId="488DDF77" w14:textId="77777777" w:rsidR="003A7D78" w:rsidRDefault="003A7D78">
            <w:pPr>
              <w:ind w:firstLine="700"/>
              <w:jc w:val="both"/>
              <w:rPr>
                <w:highlight w:val="white"/>
              </w:rPr>
            </w:pPr>
            <w:r>
              <w:rPr>
                <w:highlight w:val="white"/>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05C2C3E8" w14:textId="77777777" w:rsidR="003A7D78" w:rsidRDefault="003A7D78">
            <w:pPr>
              <w:ind w:firstLine="700"/>
              <w:jc w:val="both"/>
              <w:rPr>
                <w:highlight w:val="white"/>
              </w:rPr>
            </w:pPr>
            <w:r>
              <w:rPr>
                <w:highlight w:val="white"/>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BE24F6F" w14:textId="77777777" w:rsidR="003A7D78" w:rsidRDefault="003A7D78">
            <w:pPr>
              <w:ind w:firstLine="700"/>
              <w:jc w:val="both"/>
              <w:rPr>
                <w:highlight w:val="white"/>
              </w:rPr>
            </w:pPr>
            <w:r>
              <w:rPr>
                <w:highlight w:val="white"/>
              </w:rPr>
              <w:lastRenderedPageBreak/>
              <w:t>Внесение изменений в договор по предложениям победителя является правом Заказчика и осуществляется по усмотрению Заказчика.</w:t>
            </w:r>
          </w:p>
          <w:p w14:paraId="540E18FC" w14:textId="77777777" w:rsidR="003A7D78" w:rsidRDefault="003A7D78">
            <w:pPr>
              <w:jc w:val="both"/>
              <w:rPr>
                <w:highlight w:val="cyan"/>
              </w:rPr>
            </w:pPr>
            <w:r>
              <w:rPr>
                <w:highlight w:val="white"/>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A7D78" w14:paraId="1B6F1A95"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EB52737" w14:textId="77777777" w:rsidR="003A7D78" w:rsidRDefault="003A7D78">
            <w:pPr>
              <w:jc w:val="both"/>
              <w:rPr>
                <w:b/>
              </w:rPr>
            </w:pPr>
            <w:r>
              <w:rPr>
                <w:b/>
              </w:rPr>
              <w:lastRenderedPageBreak/>
              <w:t>21.</w:t>
            </w:r>
          </w:p>
        </w:tc>
        <w:tc>
          <w:tcPr>
            <w:tcW w:w="2219" w:type="dxa"/>
            <w:tcBorders>
              <w:top w:val="single" w:sz="4" w:space="0" w:color="000000"/>
              <w:left w:val="single" w:sz="4" w:space="0" w:color="000000"/>
              <w:bottom w:val="single" w:sz="4" w:space="0" w:color="000000"/>
              <w:right w:val="single" w:sz="4" w:space="0" w:color="000000"/>
            </w:tcBorders>
            <w:hideMark/>
          </w:tcPr>
          <w:p w14:paraId="16AE3B68" w14:textId="77777777" w:rsidR="003A7D78" w:rsidRDefault="003A7D78">
            <w:pPr>
              <w:rPr>
                <w:b/>
              </w:rPr>
            </w:pPr>
            <w:r>
              <w:rPr>
                <w:b/>
              </w:rPr>
              <w:t>Привлечение субподрядчиков, соисполнителей</w:t>
            </w:r>
          </w:p>
        </w:tc>
        <w:tc>
          <w:tcPr>
            <w:tcW w:w="6845" w:type="dxa"/>
            <w:tcBorders>
              <w:top w:val="single" w:sz="4" w:space="0" w:color="000000"/>
              <w:left w:val="single" w:sz="4" w:space="0" w:color="000000"/>
              <w:bottom w:val="single" w:sz="4" w:space="0" w:color="000000"/>
              <w:right w:val="single" w:sz="4" w:space="0" w:color="000000"/>
            </w:tcBorders>
            <w:hideMark/>
          </w:tcPr>
          <w:p w14:paraId="3529B0C4" w14:textId="77777777" w:rsidR="003A7D78" w:rsidRDefault="003A7D78">
            <w:pPr>
              <w:jc w:val="both"/>
            </w:pPr>
            <w:r>
              <w:t>Привлечение субподрядчиков допускается</w:t>
            </w:r>
            <w:r>
              <w:rPr>
                <w:i/>
              </w:rPr>
              <w:t xml:space="preserve">. </w:t>
            </w:r>
            <w:r w:rsidR="00835356" w:rsidRPr="003942AF">
              <w:t>В соответствии с приложением №7 документации о закупке</w:t>
            </w:r>
          </w:p>
        </w:tc>
      </w:tr>
      <w:tr w:rsidR="003A7D78" w14:paraId="6F35DF76"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05B95A2" w14:textId="77777777" w:rsidR="003A7D78" w:rsidRDefault="003A7D78">
            <w:pPr>
              <w:jc w:val="both"/>
              <w:rPr>
                <w:b/>
              </w:rPr>
            </w:pPr>
            <w:r>
              <w:rPr>
                <w:b/>
              </w:rPr>
              <w:t>22.</w:t>
            </w:r>
          </w:p>
        </w:tc>
        <w:tc>
          <w:tcPr>
            <w:tcW w:w="2219" w:type="dxa"/>
            <w:tcBorders>
              <w:top w:val="single" w:sz="4" w:space="0" w:color="000000"/>
              <w:left w:val="single" w:sz="4" w:space="0" w:color="000000"/>
              <w:bottom w:val="single" w:sz="4" w:space="0" w:color="000000"/>
              <w:right w:val="single" w:sz="4" w:space="0" w:color="000000"/>
            </w:tcBorders>
            <w:hideMark/>
          </w:tcPr>
          <w:p w14:paraId="2488109D" w14:textId="77777777" w:rsidR="003A7D78" w:rsidRDefault="003A7D78">
            <w:pPr>
              <w:rPr>
                <w:b/>
              </w:rPr>
            </w:pPr>
            <w:r>
              <w:rPr>
                <w:b/>
              </w:rPr>
              <w:t>Обеспечение исполнения договора</w:t>
            </w:r>
          </w:p>
        </w:tc>
        <w:tc>
          <w:tcPr>
            <w:tcW w:w="6845" w:type="dxa"/>
            <w:tcBorders>
              <w:top w:val="single" w:sz="4" w:space="0" w:color="000000"/>
              <w:left w:val="single" w:sz="4" w:space="0" w:color="000000"/>
              <w:bottom w:val="single" w:sz="4" w:space="0" w:color="000000"/>
              <w:right w:val="single" w:sz="4" w:space="0" w:color="000000"/>
            </w:tcBorders>
            <w:hideMark/>
          </w:tcPr>
          <w:p w14:paraId="12F229AF" w14:textId="77777777" w:rsidR="003A7D78" w:rsidRDefault="003A7D78">
            <w:pPr>
              <w:jc w:val="both"/>
            </w:pPr>
            <w:r>
              <w:t>Не предусмотрено.</w:t>
            </w:r>
          </w:p>
        </w:tc>
      </w:tr>
      <w:tr w:rsidR="003A7D78" w14:paraId="23A512CB" w14:textId="77777777" w:rsidTr="003A7D78">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0CA9740" w14:textId="77777777" w:rsidR="003A7D78" w:rsidRDefault="003A7D78">
            <w:pPr>
              <w:jc w:val="both"/>
              <w:rPr>
                <w:b/>
              </w:rPr>
            </w:pPr>
            <w:r>
              <w:rPr>
                <w:b/>
              </w:rPr>
              <w:t>23.</w:t>
            </w:r>
          </w:p>
        </w:tc>
        <w:tc>
          <w:tcPr>
            <w:tcW w:w="2219" w:type="dxa"/>
            <w:tcBorders>
              <w:top w:val="single" w:sz="4" w:space="0" w:color="000000"/>
              <w:left w:val="single" w:sz="4" w:space="0" w:color="000000"/>
              <w:bottom w:val="single" w:sz="4" w:space="0" w:color="000000"/>
              <w:right w:val="single" w:sz="4" w:space="0" w:color="000000"/>
            </w:tcBorders>
            <w:hideMark/>
          </w:tcPr>
          <w:p w14:paraId="77191C95" w14:textId="77777777" w:rsidR="003A7D78" w:rsidRDefault="003A7D78">
            <w:pPr>
              <w:rPr>
                <w:b/>
              </w:rPr>
            </w:pPr>
            <w:r>
              <w:rPr>
                <w:b/>
              </w:rPr>
              <w:t>Обеспечение заявки</w:t>
            </w:r>
          </w:p>
        </w:tc>
        <w:tc>
          <w:tcPr>
            <w:tcW w:w="6845" w:type="dxa"/>
            <w:tcBorders>
              <w:top w:val="single" w:sz="4" w:space="0" w:color="000000"/>
              <w:left w:val="single" w:sz="4" w:space="0" w:color="000000"/>
              <w:bottom w:val="single" w:sz="4" w:space="0" w:color="000000"/>
              <w:right w:val="single" w:sz="4" w:space="0" w:color="000000"/>
            </w:tcBorders>
            <w:hideMark/>
          </w:tcPr>
          <w:p w14:paraId="196A7206" w14:textId="77777777" w:rsidR="003A7D78" w:rsidRDefault="003A7D78">
            <w:pPr>
              <w:jc w:val="both"/>
            </w:pPr>
            <w:r>
              <w:t>Не предусмотрено.</w:t>
            </w:r>
          </w:p>
        </w:tc>
      </w:tr>
    </w:tbl>
    <w:p w14:paraId="0ECEBB95" w14:textId="77777777" w:rsidR="00D57C3F" w:rsidRDefault="00D57C3F" w:rsidP="00221BE8">
      <w:pPr>
        <w:pStyle w:val="1a"/>
        <w:ind w:left="7080" w:firstLine="0"/>
        <w:rPr>
          <w:rFonts w:eastAsia="MS Mincho"/>
          <w:szCs w:val="28"/>
        </w:rPr>
      </w:pPr>
    </w:p>
    <w:p w14:paraId="2BFF01B2" w14:textId="77777777" w:rsidR="00D703B6" w:rsidRDefault="00D703B6" w:rsidP="00221BE8">
      <w:pPr>
        <w:pStyle w:val="1a"/>
        <w:ind w:left="7080" w:firstLine="0"/>
        <w:rPr>
          <w:rFonts w:eastAsia="MS Mincho"/>
          <w:szCs w:val="28"/>
        </w:rPr>
      </w:pPr>
    </w:p>
    <w:p w14:paraId="70F0D6D6" w14:textId="77777777" w:rsidR="009830CC" w:rsidRDefault="009830CC">
      <w:pPr>
        <w:suppressAutoHyphens w:val="0"/>
        <w:rPr>
          <w:rFonts w:eastAsia="MS Mincho"/>
          <w:sz w:val="28"/>
          <w:szCs w:val="28"/>
        </w:rPr>
      </w:pPr>
      <w:r>
        <w:rPr>
          <w:rFonts w:eastAsia="MS Mincho"/>
          <w:szCs w:val="28"/>
        </w:rPr>
        <w:br w:type="page"/>
      </w:r>
    </w:p>
    <w:p w14:paraId="626ED364"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50B082B6"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1E9362BA" w14:textId="77777777" w:rsidR="000954FB" w:rsidRDefault="000954FB" w:rsidP="000954FB">
      <w:pPr>
        <w:ind w:firstLine="425"/>
        <w:jc w:val="right"/>
        <w:rPr>
          <w:sz w:val="28"/>
          <w:szCs w:val="28"/>
        </w:rPr>
      </w:pPr>
    </w:p>
    <w:p w14:paraId="173F2E8C" w14:textId="77777777" w:rsidR="000954FB" w:rsidRPr="00445DDD" w:rsidRDefault="000954FB" w:rsidP="000954FB">
      <w:pPr>
        <w:jc w:val="center"/>
        <w:rPr>
          <w:b/>
          <w:sz w:val="28"/>
          <w:szCs w:val="28"/>
        </w:rPr>
      </w:pPr>
      <w:r w:rsidRPr="00445DDD">
        <w:rPr>
          <w:b/>
          <w:sz w:val="28"/>
          <w:szCs w:val="28"/>
        </w:rPr>
        <w:t>На бланке претендента</w:t>
      </w:r>
    </w:p>
    <w:p w14:paraId="6DE97471"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30250D1C"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14:paraId="1874C0F8" w14:textId="77777777" w:rsidR="000954FB" w:rsidRPr="007415F9" w:rsidRDefault="000954FB" w:rsidP="000954FB"/>
    <w:p w14:paraId="521B9CBF"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8591D23"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5DBF81B5"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16DFED39"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79C6FD6"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377B2D33"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0B81C9CF"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D27BA3B"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48202D78"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157D2BBD"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7E03AEA6"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6E5010F6" w14:textId="77777777"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14:paraId="10A7948C"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07FA76FC"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2EB356E6"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119759F"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C213DA"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088069CA"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41672AD2"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DE29C39"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698FF9B1"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536AE3FA"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46B8BE25"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3863607E"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57798D73"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6D346026"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0D5976D0" w14:textId="77777777"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3C2FB758" w14:textId="77777777" w:rsidR="000954FB" w:rsidRDefault="000954FB" w:rsidP="000954FB">
      <w:pPr>
        <w:pStyle w:val="1a"/>
        <w:ind w:firstLine="708"/>
      </w:pPr>
      <w:r w:rsidRPr="00002090">
        <w:t>В подтверждение этого прилагаем все необходимые документы.</w:t>
      </w:r>
    </w:p>
    <w:p w14:paraId="0D998423" w14:textId="77777777" w:rsidR="0000648C" w:rsidRDefault="0000648C" w:rsidP="000954FB">
      <w:pPr>
        <w:pStyle w:val="1a"/>
        <w:ind w:firstLine="708"/>
      </w:pPr>
    </w:p>
    <w:p w14:paraId="556EEC09"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B61ED63" w14:textId="77777777" w:rsidR="009E6A0A" w:rsidRPr="00C20080" w:rsidRDefault="009E6A0A" w:rsidP="009E6A0A">
      <w:pPr>
        <w:tabs>
          <w:tab w:val="left" w:pos="8640"/>
        </w:tabs>
        <w:jc w:val="center"/>
        <w:rPr>
          <w:i/>
        </w:rPr>
      </w:pPr>
      <w:r w:rsidRPr="00C20080">
        <w:rPr>
          <w:i/>
        </w:rPr>
        <w:t>(наименование претендента)</w:t>
      </w:r>
    </w:p>
    <w:p w14:paraId="16DCB9D2"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2CD17260"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A1D927B" w14:textId="77777777" w:rsidR="009E6A0A" w:rsidRPr="00C20080" w:rsidRDefault="009E6A0A" w:rsidP="009E6A0A">
      <w:pPr>
        <w:rPr>
          <w:sz w:val="28"/>
          <w:szCs w:val="28"/>
          <w:lang w:eastAsia="ru-RU"/>
        </w:rPr>
      </w:pPr>
      <w:r w:rsidRPr="00C20080">
        <w:rPr>
          <w:sz w:val="28"/>
          <w:szCs w:val="28"/>
          <w:lang w:eastAsia="ru-RU"/>
        </w:rPr>
        <w:t>"____" _________ 201__ г.</w:t>
      </w:r>
    </w:p>
    <w:p w14:paraId="5B896F12" w14:textId="77777777" w:rsidR="0000648C" w:rsidRDefault="0000648C" w:rsidP="000954FB">
      <w:pPr>
        <w:pStyle w:val="1a"/>
        <w:ind w:firstLine="708"/>
      </w:pPr>
    </w:p>
    <w:p w14:paraId="4276DF14" w14:textId="77777777" w:rsidR="0000648C" w:rsidRPr="00D27A82" w:rsidRDefault="0000648C" w:rsidP="000954FB">
      <w:pPr>
        <w:pStyle w:val="1a"/>
        <w:ind w:firstLine="708"/>
      </w:pPr>
    </w:p>
    <w:p w14:paraId="6558DE6D" w14:textId="77777777" w:rsidR="0000648C" w:rsidRDefault="0000648C">
      <w:pPr>
        <w:suppressAutoHyphens w:val="0"/>
        <w:rPr>
          <w:b/>
          <w:bCs/>
          <w:sz w:val="28"/>
          <w:szCs w:val="28"/>
        </w:rPr>
      </w:pPr>
      <w:r>
        <w:rPr>
          <w:i/>
          <w:iCs/>
        </w:rPr>
        <w:br w:type="page"/>
      </w:r>
    </w:p>
    <w:p w14:paraId="1D59E579"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1CC51FB0"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15D566A" w14:textId="77777777" w:rsidR="009E6A0A" w:rsidRDefault="009E6A0A" w:rsidP="009E6A0A">
      <w:pPr>
        <w:pStyle w:val="af9"/>
        <w:jc w:val="center"/>
        <w:rPr>
          <w:b/>
          <w:sz w:val="28"/>
          <w:szCs w:val="28"/>
        </w:rPr>
      </w:pPr>
    </w:p>
    <w:p w14:paraId="04C8F22F"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2BFFA81A" w14:textId="77777777"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09E0BBAD" w14:textId="77777777" w:rsidR="001E06C8" w:rsidRPr="007415F9" w:rsidRDefault="001E06C8" w:rsidP="001E06C8">
      <w:pPr>
        <w:pStyle w:val="af9"/>
        <w:jc w:val="center"/>
        <w:rPr>
          <w:sz w:val="28"/>
          <w:szCs w:val="28"/>
        </w:rPr>
      </w:pPr>
    </w:p>
    <w:p w14:paraId="0D8C813E"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6246CD23"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proofErr w:type="gramStart"/>
      <w:r w:rsidR="001E06C8" w:rsidRPr="007415F9">
        <w:rPr>
          <w:sz w:val="28"/>
          <w:szCs w:val="28"/>
        </w:rPr>
        <w:t xml:space="preserve"> </w:t>
      </w:r>
      <w:r>
        <w:rPr>
          <w:sz w:val="28"/>
          <w:szCs w:val="28"/>
        </w:rPr>
        <w:t>;</w:t>
      </w:r>
      <w:proofErr w:type="gramEnd"/>
    </w:p>
    <w:p w14:paraId="51389899"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0342FA1B"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3B818D17"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740E766F"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69E27150"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2F2206F8"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47722A11"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01C49D14"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6ECAC601"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741B07FA"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4C0DFD14"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4FB2BA76"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16A824AD"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4B93B23A"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7C292971"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14:paraId="5227D41A" w14:textId="77777777" w:rsidR="001E06C8" w:rsidRDefault="001E06C8" w:rsidP="001E06C8">
      <w:pPr>
        <w:pStyle w:val="af9"/>
        <w:ind w:firstLine="0"/>
        <w:rPr>
          <w:sz w:val="20"/>
          <w:szCs w:val="20"/>
        </w:rPr>
      </w:pPr>
    </w:p>
    <w:p w14:paraId="5D00D39E" w14:textId="77777777" w:rsidR="001E06C8" w:rsidRPr="00B07F62" w:rsidRDefault="001E06C8" w:rsidP="001E06C8">
      <w:pPr>
        <w:pStyle w:val="af9"/>
        <w:tabs>
          <w:tab w:val="left" w:pos="1080"/>
        </w:tabs>
        <w:ind w:firstLine="698"/>
        <w:rPr>
          <w:sz w:val="28"/>
          <w:szCs w:val="28"/>
        </w:rPr>
      </w:pPr>
    </w:p>
    <w:p w14:paraId="03C33D01"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7407F25A"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6FE9603A"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671D82E2"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72331501"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2CB9BFB3"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6CFC0513"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1B5B9BF2"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247A5813"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04919D7C"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61534396"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5254AB68"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15408D6D"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87E3D80"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4E0A4C76"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7C243975" w14:textId="77777777" w:rsidR="001E06C8" w:rsidRPr="007415F9" w:rsidRDefault="001E06C8" w:rsidP="001E06C8">
      <w:pPr>
        <w:pStyle w:val="af9"/>
        <w:rPr>
          <w:rFonts w:eastAsia="Times New Roman"/>
          <w:spacing w:val="-13"/>
          <w:sz w:val="28"/>
          <w:szCs w:val="28"/>
        </w:rPr>
      </w:pPr>
    </w:p>
    <w:p w14:paraId="14BD419B"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3B8A93C7" w14:textId="77777777"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14:paraId="4E54032C" w14:textId="77777777" w:rsidR="001E06C8" w:rsidRPr="007415F9" w:rsidRDefault="001E06C8" w:rsidP="001E06C8">
      <w:pPr>
        <w:tabs>
          <w:tab w:val="left" w:pos="8640"/>
        </w:tabs>
        <w:jc w:val="center"/>
        <w:rPr>
          <w:i/>
        </w:rPr>
      </w:pPr>
      <w:r w:rsidRPr="007415F9">
        <w:rPr>
          <w:i/>
        </w:rPr>
        <w:t>(наименование претендента)</w:t>
      </w:r>
    </w:p>
    <w:p w14:paraId="080A8C93"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7BF91DC"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2B4B7014"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081769DD"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0544F86A" w14:textId="77777777" w:rsidR="001E06C8" w:rsidRPr="000802B7" w:rsidRDefault="001E06C8" w:rsidP="001E06C8">
      <w:pPr>
        <w:pStyle w:val="af9"/>
        <w:jc w:val="center"/>
        <w:rPr>
          <w:b/>
          <w:sz w:val="28"/>
          <w:szCs w:val="28"/>
        </w:rPr>
      </w:pPr>
    </w:p>
    <w:p w14:paraId="41FAA5AB" w14:textId="77777777" w:rsidR="001E06C8" w:rsidRPr="000802B7" w:rsidRDefault="001E06C8" w:rsidP="001E06C8">
      <w:pPr>
        <w:pStyle w:val="af9"/>
        <w:jc w:val="center"/>
        <w:rPr>
          <w:b/>
          <w:sz w:val="28"/>
          <w:szCs w:val="28"/>
        </w:rPr>
      </w:pPr>
    </w:p>
    <w:p w14:paraId="47B25C93"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209649DF"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409CBB04"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57BF5B79"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632514AF"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209774B6"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6D653C9C"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5FD32C59"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43593FF4" w14:textId="77777777" w:rsidR="001E06C8" w:rsidRDefault="001E06C8" w:rsidP="001E06C8">
      <w:pPr>
        <w:pStyle w:val="aff6"/>
        <w:rPr>
          <w:sz w:val="28"/>
          <w:szCs w:val="28"/>
        </w:rPr>
      </w:pPr>
    </w:p>
    <w:p w14:paraId="51F74383" w14:textId="77777777" w:rsidR="001E06C8" w:rsidRDefault="001E06C8" w:rsidP="001E06C8">
      <w:pPr>
        <w:pStyle w:val="af9"/>
        <w:ind w:left="709" w:firstLine="0"/>
        <w:jc w:val="left"/>
        <w:rPr>
          <w:sz w:val="28"/>
          <w:szCs w:val="28"/>
        </w:rPr>
      </w:pPr>
    </w:p>
    <w:p w14:paraId="15E5EA8F"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30642DFE"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0E452C0A"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EB7290B"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23AE4152"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F0CB4B6"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557DA6B9"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071E3BE" w14:textId="77777777" w:rsidR="001E06C8" w:rsidRDefault="001E06C8" w:rsidP="009E6A0A">
      <w:pPr>
        <w:suppressAutoHyphens w:val="0"/>
        <w:jc w:val="center"/>
        <w:rPr>
          <w:b/>
          <w:bCs/>
          <w:i/>
          <w:iCs/>
        </w:rPr>
      </w:pPr>
    </w:p>
    <w:p w14:paraId="3C3AD660"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2"/>
      </w:r>
    </w:p>
    <w:p w14:paraId="383EFF5C" w14:textId="77777777" w:rsidR="009E6A0A" w:rsidRDefault="009E6A0A" w:rsidP="009E6A0A">
      <w:pPr>
        <w:suppressAutoHyphens w:val="0"/>
        <w:rPr>
          <w:b/>
          <w:sz w:val="32"/>
          <w:szCs w:val="32"/>
        </w:rPr>
      </w:pPr>
    </w:p>
    <w:p w14:paraId="63D74822"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54F726C7"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289785BF"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57F2C7FA" w14:textId="77777777" w:rsidR="009E6A0A" w:rsidRDefault="009E6A0A" w:rsidP="009E6A0A">
      <w:pPr>
        <w:rPr>
          <w:b/>
          <w:sz w:val="36"/>
          <w:szCs w:val="36"/>
        </w:rPr>
      </w:pPr>
      <w:r w:rsidRPr="001E086B">
        <w:rPr>
          <w:b/>
          <w:sz w:val="36"/>
          <w:szCs w:val="36"/>
        </w:rPr>
        <w:t xml:space="preserve"> </w:t>
      </w:r>
    </w:p>
    <w:p w14:paraId="17EEA8A0"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39C7BDB2"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3EC518A6"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2A4F80FB"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4713ED82"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628B6346"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186C6679" w14:textId="77777777" w:rsidR="009E6A0A" w:rsidRDefault="009E6A0A" w:rsidP="009E6A0A">
      <w:pPr>
        <w:suppressAutoHyphens w:val="0"/>
        <w:rPr>
          <w:sz w:val="16"/>
          <w:szCs w:val="16"/>
        </w:rPr>
      </w:pPr>
    </w:p>
    <w:p w14:paraId="11A3F4F8"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59F98CBC" w14:textId="77777777" w:rsidR="009E6A0A" w:rsidRPr="00380060" w:rsidRDefault="009E6A0A" w:rsidP="009E6A0A">
      <w:pPr>
        <w:suppressAutoHyphens w:val="0"/>
        <w:rPr>
          <w:bCs/>
          <w:iCs/>
          <w:sz w:val="28"/>
          <w:szCs w:val="28"/>
        </w:rPr>
      </w:pPr>
    </w:p>
    <w:p w14:paraId="5598DC71"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644DB437"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140781AB"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7F062EDF"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2B41123B"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7A652697" w14:textId="77777777" w:rsidR="00DD1094" w:rsidRPr="00DF38A8" w:rsidRDefault="00DD1094" w:rsidP="009E6A0A">
      <w:pPr>
        <w:suppressAutoHyphens w:val="0"/>
        <w:ind w:firstLine="284"/>
        <w:rPr>
          <w:bCs/>
          <w:iCs/>
          <w:sz w:val="28"/>
          <w:szCs w:val="28"/>
        </w:rPr>
      </w:pPr>
    </w:p>
    <w:p w14:paraId="158661CC"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5F629B29" w14:textId="77777777" w:rsidR="00DD1094" w:rsidRPr="00DF38A8" w:rsidRDefault="00DD1094" w:rsidP="009E6A0A">
      <w:pPr>
        <w:suppressAutoHyphens w:val="0"/>
        <w:ind w:firstLine="284"/>
        <w:rPr>
          <w:bCs/>
          <w:iCs/>
          <w:sz w:val="28"/>
          <w:szCs w:val="28"/>
        </w:rPr>
      </w:pPr>
    </w:p>
    <w:p w14:paraId="64E75BBE"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1AB77ECA"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0C87BB0A" w14:textId="77777777"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4E1F3630"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1E6EBB30"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190FDB8F"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1066BC7E" w14:textId="77777777" w:rsidR="00DD1094" w:rsidRPr="00DF38A8" w:rsidRDefault="00DD1094" w:rsidP="009E6A0A">
      <w:pPr>
        <w:suppressAutoHyphens w:val="0"/>
        <w:ind w:firstLine="284"/>
        <w:rPr>
          <w:bCs/>
          <w:iCs/>
          <w:sz w:val="28"/>
          <w:szCs w:val="28"/>
        </w:rPr>
      </w:pPr>
    </w:p>
    <w:p w14:paraId="5059E273"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235123DB" w14:textId="77777777" w:rsidR="00DD1094" w:rsidRPr="00DF38A8" w:rsidRDefault="00DD1094" w:rsidP="009E6A0A">
      <w:pPr>
        <w:suppressAutoHyphens w:val="0"/>
        <w:ind w:firstLine="284"/>
        <w:rPr>
          <w:bCs/>
          <w:iCs/>
          <w:sz w:val="28"/>
          <w:szCs w:val="28"/>
        </w:rPr>
      </w:pPr>
    </w:p>
    <w:p w14:paraId="7AD9465F"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7C6DA517" w14:textId="77777777" w:rsidR="00DD1094" w:rsidRPr="00DF38A8" w:rsidRDefault="00DD1094" w:rsidP="009E6A0A">
      <w:pPr>
        <w:suppressAutoHyphens w:val="0"/>
        <w:ind w:firstLine="284"/>
        <w:rPr>
          <w:bCs/>
          <w:iCs/>
          <w:sz w:val="28"/>
          <w:szCs w:val="28"/>
        </w:rPr>
      </w:pPr>
    </w:p>
    <w:p w14:paraId="156369DB"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21E0ABD6"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432CE9D6" w14:textId="77777777" w:rsidR="00DD1094" w:rsidRPr="00DF38A8" w:rsidRDefault="00DD1094" w:rsidP="009E6A0A">
      <w:pPr>
        <w:suppressAutoHyphens w:val="0"/>
        <w:ind w:firstLine="284"/>
        <w:jc w:val="both"/>
        <w:rPr>
          <w:bCs/>
          <w:iCs/>
          <w:sz w:val="28"/>
          <w:szCs w:val="28"/>
        </w:rPr>
      </w:pPr>
    </w:p>
    <w:p w14:paraId="2D13A051"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13"/>
      </w:r>
      <w:r w:rsidRPr="00FD060D">
        <w:rPr>
          <w:bCs/>
          <w:iCs/>
          <w:sz w:val="28"/>
          <w:szCs w:val="28"/>
        </w:rPr>
        <w:t>:</w:t>
      </w:r>
    </w:p>
    <w:p w14:paraId="64FA1AA4"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5084DE8E" w14:textId="77777777" w:rsidTr="00425DCE">
        <w:trPr>
          <w:trHeight w:val="501"/>
          <w:tblHeader/>
        </w:trPr>
        <w:tc>
          <w:tcPr>
            <w:tcW w:w="567" w:type="dxa"/>
          </w:tcPr>
          <w:p w14:paraId="69DCEFE6" w14:textId="77777777"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5BEC4117"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1189F6D6"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74CF1D4C"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48A3D73B"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0D5C3F0F" w14:textId="77777777" w:rsidTr="00425DCE">
        <w:tc>
          <w:tcPr>
            <w:tcW w:w="567" w:type="dxa"/>
          </w:tcPr>
          <w:p w14:paraId="145ACB8D" w14:textId="77777777" w:rsidR="009E6A0A" w:rsidRPr="00DB57F6" w:rsidRDefault="009E6A0A" w:rsidP="006F6F6B">
            <w:pPr>
              <w:suppressAutoHyphens w:val="0"/>
              <w:rPr>
                <w:b/>
                <w:bCs/>
                <w:i/>
                <w:iCs/>
              </w:rPr>
            </w:pPr>
            <w:r w:rsidRPr="00DB57F6">
              <w:rPr>
                <w:b/>
                <w:bCs/>
                <w:i/>
                <w:iCs/>
              </w:rPr>
              <w:t>1.</w:t>
            </w:r>
          </w:p>
        </w:tc>
        <w:tc>
          <w:tcPr>
            <w:tcW w:w="5245" w:type="dxa"/>
          </w:tcPr>
          <w:p w14:paraId="7A3F8B27"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72CA5A71"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57FC83E1" w14:textId="77777777" w:rsidR="009E6A0A" w:rsidRPr="00DB57F6" w:rsidRDefault="009E6A0A" w:rsidP="006F6F6B">
            <w:pPr>
              <w:suppressAutoHyphens w:val="0"/>
              <w:rPr>
                <w:b/>
                <w:bCs/>
                <w:i/>
                <w:iCs/>
              </w:rPr>
            </w:pPr>
          </w:p>
        </w:tc>
      </w:tr>
      <w:tr w:rsidR="009E6A0A" w:rsidRPr="00DB57F6" w14:paraId="69E89DF3" w14:textId="77777777" w:rsidTr="00425DCE">
        <w:trPr>
          <w:trHeight w:val="1156"/>
        </w:trPr>
        <w:tc>
          <w:tcPr>
            <w:tcW w:w="567" w:type="dxa"/>
          </w:tcPr>
          <w:p w14:paraId="26EBE0A4" w14:textId="77777777" w:rsidR="009E6A0A" w:rsidRPr="00DB57F6" w:rsidRDefault="009E6A0A" w:rsidP="006F6F6B">
            <w:pPr>
              <w:suppressAutoHyphens w:val="0"/>
              <w:rPr>
                <w:b/>
                <w:bCs/>
                <w:i/>
                <w:iCs/>
              </w:rPr>
            </w:pPr>
            <w:r w:rsidRPr="00DB57F6">
              <w:rPr>
                <w:b/>
                <w:bCs/>
                <w:i/>
                <w:iCs/>
              </w:rPr>
              <w:t>2.</w:t>
            </w:r>
          </w:p>
        </w:tc>
        <w:tc>
          <w:tcPr>
            <w:tcW w:w="5245" w:type="dxa"/>
          </w:tcPr>
          <w:p w14:paraId="4215C447"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14"/>
            </w:r>
            <w:r w:rsidRPr="00EF52D1">
              <w:rPr>
                <w:b/>
                <w:bCs/>
                <w:i/>
                <w:iCs/>
                <w:sz w:val="20"/>
                <w:szCs w:val="20"/>
                <w:lang w:eastAsia="ru-RU"/>
              </w:rPr>
              <w:t>, процентов</w:t>
            </w:r>
          </w:p>
        </w:tc>
        <w:tc>
          <w:tcPr>
            <w:tcW w:w="2470" w:type="dxa"/>
            <w:gridSpan w:val="3"/>
          </w:tcPr>
          <w:p w14:paraId="5817A352"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1DE15E3A" w14:textId="77777777" w:rsidR="009E6A0A" w:rsidRPr="00DB57F6" w:rsidRDefault="009E6A0A" w:rsidP="006F6F6B">
            <w:pPr>
              <w:suppressAutoHyphens w:val="0"/>
              <w:rPr>
                <w:b/>
                <w:bCs/>
                <w:i/>
                <w:iCs/>
              </w:rPr>
            </w:pPr>
          </w:p>
        </w:tc>
      </w:tr>
      <w:tr w:rsidR="009E6A0A" w:rsidRPr="00DB57F6" w14:paraId="2600B962" w14:textId="77777777" w:rsidTr="00425DCE">
        <w:tc>
          <w:tcPr>
            <w:tcW w:w="567" w:type="dxa"/>
          </w:tcPr>
          <w:p w14:paraId="1C006D0A" w14:textId="77777777" w:rsidR="009E6A0A" w:rsidRPr="00DB57F6" w:rsidRDefault="009E6A0A" w:rsidP="006F6F6B">
            <w:pPr>
              <w:suppressAutoHyphens w:val="0"/>
              <w:rPr>
                <w:b/>
                <w:bCs/>
                <w:i/>
                <w:iCs/>
              </w:rPr>
            </w:pPr>
            <w:r w:rsidRPr="00DB57F6">
              <w:rPr>
                <w:b/>
                <w:bCs/>
                <w:i/>
                <w:iCs/>
              </w:rPr>
              <w:t>3.</w:t>
            </w:r>
          </w:p>
        </w:tc>
        <w:tc>
          <w:tcPr>
            <w:tcW w:w="5245" w:type="dxa"/>
          </w:tcPr>
          <w:p w14:paraId="5763D27A"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2B8E74DA"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1325A391" w14:textId="77777777" w:rsidR="009E6A0A" w:rsidRPr="00DB57F6" w:rsidRDefault="009E6A0A" w:rsidP="006F6F6B">
            <w:pPr>
              <w:suppressAutoHyphens w:val="0"/>
              <w:rPr>
                <w:b/>
                <w:bCs/>
                <w:i/>
                <w:iCs/>
              </w:rPr>
            </w:pPr>
          </w:p>
        </w:tc>
      </w:tr>
      <w:tr w:rsidR="00055D65" w:rsidRPr="00DB57F6" w14:paraId="089FCE99" w14:textId="77777777" w:rsidTr="00425DCE">
        <w:tc>
          <w:tcPr>
            <w:tcW w:w="567" w:type="dxa"/>
          </w:tcPr>
          <w:p w14:paraId="04D4B7ED" w14:textId="77777777" w:rsidR="00055D65" w:rsidRPr="00DB57F6" w:rsidRDefault="00055D65" w:rsidP="006F6F6B">
            <w:pPr>
              <w:suppressAutoHyphens w:val="0"/>
              <w:rPr>
                <w:b/>
                <w:bCs/>
                <w:i/>
                <w:iCs/>
              </w:rPr>
            </w:pPr>
            <w:r w:rsidRPr="00DB57F6">
              <w:rPr>
                <w:b/>
                <w:bCs/>
                <w:i/>
                <w:iCs/>
              </w:rPr>
              <w:t>4.</w:t>
            </w:r>
          </w:p>
        </w:tc>
        <w:tc>
          <w:tcPr>
            <w:tcW w:w="5245" w:type="dxa"/>
          </w:tcPr>
          <w:p w14:paraId="6FA0B1F9" w14:textId="77777777"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02D8841D"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750FA51" w14:textId="77777777" w:rsidR="00055D65" w:rsidRPr="00DB57F6" w:rsidRDefault="00055D65" w:rsidP="006F6F6B">
            <w:pPr>
              <w:suppressAutoHyphens w:val="0"/>
              <w:rPr>
                <w:b/>
                <w:bCs/>
                <w:i/>
                <w:iCs/>
              </w:rPr>
            </w:pPr>
          </w:p>
        </w:tc>
      </w:tr>
      <w:tr w:rsidR="001E1ED3" w:rsidRPr="00DB57F6" w14:paraId="2F4D1CFA" w14:textId="77777777" w:rsidTr="00425DCE">
        <w:tc>
          <w:tcPr>
            <w:tcW w:w="567" w:type="dxa"/>
          </w:tcPr>
          <w:p w14:paraId="75C56D8A" w14:textId="77777777" w:rsidR="001E1ED3" w:rsidRDefault="001E1ED3" w:rsidP="006F6F6B">
            <w:pPr>
              <w:suppressAutoHyphens w:val="0"/>
              <w:rPr>
                <w:b/>
                <w:bCs/>
                <w:i/>
                <w:iCs/>
              </w:rPr>
            </w:pPr>
            <w:r w:rsidRPr="00DB57F6">
              <w:rPr>
                <w:b/>
                <w:bCs/>
                <w:i/>
                <w:iCs/>
              </w:rPr>
              <w:t>5.</w:t>
            </w:r>
          </w:p>
        </w:tc>
        <w:tc>
          <w:tcPr>
            <w:tcW w:w="5245" w:type="dxa"/>
          </w:tcPr>
          <w:p w14:paraId="32083C8C"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0107929E"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1A905D04" w14:textId="77777777" w:rsidR="001E1ED3" w:rsidRDefault="001E1ED3" w:rsidP="006F6F6B">
            <w:pPr>
              <w:suppressAutoHyphens w:val="0"/>
              <w:rPr>
                <w:b/>
                <w:bCs/>
                <w:i/>
                <w:iCs/>
              </w:rPr>
            </w:pPr>
          </w:p>
        </w:tc>
      </w:tr>
      <w:tr w:rsidR="001E1ED3" w:rsidRPr="00DB57F6" w14:paraId="5FB8F3A1" w14:textId="77777777" w:rsidTr="00425DCE">
        <w:tc>
          <w:tcPr>
            <w:tcW w:w="567" w:type="dxa"/>
          </w:tcPr>
          <w:p w14:paraId="3C5D5C7A" w14:textId="77777777" w:rsidR="001E1ED3" w:rsidRDefault="001E1ED3" w:rsidP="006F6F6B">
            <w:pPr>
              <w:suppressAutoHyphens w:val="0"/>
              <w:rPr>
                <w:b/>
                <w:bCs/>
                <w:i/>
                <w:iCs/>
              </w:rPr>
            </w:pPr>
            <w:r>
              <w:rPr>
                <w:b/>
                <w:bCs/>
                <w:i/>
                <w:iCs/>
              </w:rPr>
              <w:lastRenderedPageBreak/>
              <w:t>6.</w:t>
            </w:r>
          </w:p>
        </w:tc>
        <w:tc>
          <w:tcPr>
            <w:tcW w:w="5245" w:type="dxa"/>
          </w:tcPr>
          <w:p w14:paraId="64B1989C" w14:textId="77777777"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0C388A91"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702893BF" w14:textId="77777777" w:rsidR="001E1ED3" w:rsidRPr="00EF52D1" w:rsidRDefault="001E1ED3" w:rsidP="006F6F6B">
            <w:pPr>
              <w:suppressAutoHyphens w:val="0"/>
              <w:rPr>
                <w:b/>
                <w:bCs/>
                <w:i/>
                <w:iCs/>
                <w:sz w:val="20"/>
                <w:szCs w:val="20"/>
              </w:rPr>
            </w:pPr>
          </w:p>
        </w:tc>
      </w:tr>
      <w:tr w:rsidR="009E6A0A" w:rsidRPr="00DB57F6" w14:paraId="7643659D" w14:textId="77777777" w:rsidTr="00425DCE">
        <w:tc>
          <w:tcPr>
            <w:tcW w:w="567" w:type="dxa"/>
            <w:vMerge w:val="restart"/>
          </w:tcPr>
          <w:p w14:paraId="55676165" w14:textId="77777777" w:rsidR="009E6A0A" w:rsidRPr="00DB57F6" w:rsidRDefault="001E1ED3" w:rsidP="006F6F6B">
            <w:pPr>
              <w:suppressAutoHyphens w:val="0"/>
              <w:rPr>
                <w:b/>
                <w:bCs/>
                <w:i/>
                <w:iCs/>
              </w:rPr>
            </w:pPr>
            <w:r>
              <w:rPr>
                <w:b/>
                <w:bCs/>
                <w:i/>
                <w:iCs/>
              </w:rPr>
              <w:t>7.</w:t>
            </w:r>
          </w:p>
        </w:tc>
        <w:tc>
          <w:tcPr>
            <w:tcW w:w="5245" w:type="dxa"/>
            <w:vMerge w:val="restart"/>
          </w:tcPr>
          <w:p w14:paraId="7A104DD5"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5E86E507"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780D3919"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2E546214"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59A0C8D1" w14:textId="77777777" w:rsidTr="00425DCE">
        <w:tc>
          <w:tcPr>
            <w:tcW w:w="567" w:type="dxa"/>
            <w:vMerge/>
          </w:tcPr>
          <w:p w14:paraId="129E3BC3" w14:textId="77777777" w:rsidR="009E6A0A" w:rsidRPr="00DB57F6" w:rsidRDefault="009E6A0A" w:rsidP="006F6F6B">
            <w:pPr>
              <w:suppressAutoHyphens w:val="0"/>
              <w:rPr>
                <w:b/>
                <w:bCs/>
                <w:i/>
                <w:iCs/>
              </w:rPr>
            </w:pPr>
          </w:p>
        </w:tc>
        <w:tc>
          <w:tcPr>
            <w:tcW w:w="5245" w:type="dxa"/>
            <w:vMerge/>
          </w:tcPr>
          <w:p w14:paraId="5B6767E7" w14:textId="77777777" w:rsidR="009E6A0A" w:rsidRPr="00EF52D1" w:rsidRDefault="009E6A0A" w:rsidP="006F6F6B">
            <w:pPr>
              <w:suppressAutoHyphens w:val="0"/>
              <w:rPr>
                <w:b/>
                <w:bCs/>
                <w:i/>
                <w:iCs/>
                <w:sz w:val="20"/>
                <w:szCs w:val="20"/>
              </w:rPr>
            </w:pPr>
          </w:p>
        </w:tc>
        <w:tc>
          <w:tcPr>
            <w:tcW w:w="1418" w:type="dxa"/>
            <w:gridSpan w:val="2"/>
          </w:tcPr>
          <w:p w14:paraId="2909EE5F"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7D0A8A19" w14:textId="77777777" w:rsidR="009E6A0A" w:rsidRPr="00EF52D1" w:rsidRDefault="009E6A0A" w:rsidP="006F6F6B">
            <w:pPr>
              <w:suppressAutoHyphens w:val="0"/>
              <w:rPr>
                <w:b/>
                <w:bCs/>
                <w:i/>
                <w:iCs/>
                <w:sz w:val="20"/>
                <w:szCs w:val="20"/>
              </w:rPr>
            </w:pPr>
          </w:p>
        </w:tc>
        <w:tc>
          <w:tcPr>
            <w:tcW w:w="1641" w:type="dxa"/>
            <w:vMerge/>
          </w:tcPr>
          <w:p w14:paraId="1860EE40" w14:textId="77777777" w:rsidR="009E6A0A" w:rsidRPr="00EF52D1" w:rsidRDefault="009E6A0A" w:rsidP="006F6F6B">
            <w:pPr>
              <w:suppressAutoHyphens w:val="0"/>
              <w:rPr>
                <w:b/>
                <w:bCs/>
                <w:i/>
                <w:iCs/>
                <w:sz w:val="20"/>
                <w:szCs w:val="20"/>
              </w:rPr>
            </w:pPr>
          </w:p>
        </w:tc>
      </w:tr>
      <w:tr w:rsidR="00416885" w:rsidRPr="00DB57F6" w14:paraId="2136565C" w14:textId="77777777" w:rsidTr="00425DCE">
        <w:trPr>
          <w:trHeight w:val="981"/>
        </w:trPr>
        <w:tc>
          <w:tcPr>
            <w:tcW w:w="567" w:type="dxa"/>
            <w:vMerge w:val="restart"/>
          </w:tcPr>
          <w:p w14:paraId="0844E347" w14:textId="77777777" w:rsidR="00416885" w:rsidRPr="00DB57F6" w:rsidRDefault="00416885" w:rsidP="006F6F6B">
            <w:pPr>
              <w:suppressAutoHyphens w:val="0"/>
              <w:rPr>
                <w:b/>
                <w:bCs/>
                <w:i/>
                <w:iCs/>
              </w:rPr>
            </w:pPr>
            <w:r>
              <w:rPr>
                <w:b/>
                <w:bCs/>
                <w:i/>
                <w:iCs/>
              </w:rPr>
              <w:t>8.</w:t>
            </w:r>
          </w:p>
        </w:tc>
        <w:tc>
          <w:tcPr>
            <w:tcW w:w="5245" w:type="dxa"/>
            <w:vMerge w:val="restart"/>
          </w:tcPr>
          <w:p w14:paraId="55CFDD1A"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22622522" w14:textId="77777777" w:rsidR="00416885" w:rsidRPr="00EF52D1" w:rsidRDefault="00416885" w:rsidP="006F6F6B">
            <w:pPr>
              <w:suppressAutoHyphens w:val="0"/>
              <w:rPr>
                <w:b/>
                <w:bCs/>
                <w:i/>
                <w:iCs/>
                <w:sz w:val="20"/>
                <w:szCs w:val="20"/>
              </w:rPr>
            </w:pPr>
          </w:p>
        </w:tc>
        <w:tc>
          <w:tcPr>
            <w:tcW w:w="1418" w:type="dxa"/>
            <w:gridSpan w:val="2"/>
          </w:tcPr>
          <w:p w14:paraId="2A375867"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28473319"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4E800B17"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1346D725" w14:textId="77777777" w:rsidTr="00425DCE">
        <w:tc>
          <w:tcPr>
            <w:tcW w:w="567" w:type="dxa"/>
            <w:vMerge/>
          </w:tcPr>
          <w:p w14:paraId="3C9BDB91" w14:textId="77777777" w:rsidR="00416885" w:rsidRPr="00DB57F6" w:rsidRDefault="00416885" w:rsidP="006F6F6B">
            <w:pPr>
              <w:suppressAutoHyphens w:val="0"/>
              <w:rPr>
                <w:b/>
                <w:bCs/>
                <w:i/>
                <w:iCs/>
              </w:rPr>
            </w:pPr>
          </w:p>
        </w:tc>
        <w:tc>
          <w:tcPr>
            <w:tcW w:w="5245" w:type="dxa"/>
            <w:vMerge/>
          </w:tcPr>
          <w:p w14:paraId="424322D7" w14:textId="77777777" w:rsidR="00416885" w:rsidRPr="00EF52D1" w:rsidRDefault="00416885" w:rsidP="006F6F6B">
            <w:pPr>
              <w:suppressAutoHyphens w:val="0"/>
              <w:rPr>
                <w:b/>
                <w:bCs/>
                <w:i/>
                <w:iCs/>
                <w:sz w:val="20"/>
                <w:szCs w:val="20"/>
              </w:rPr>
            </w:pPr>
          </w:p>
        </w:tc>
        <w:tc>
          <w:tcPr>
            <w:tcW w:w="1418" w:type="dxa"/>
            <w:gridSpan w:val="2"/>
          </w:tcPr>
          <w:p w14:paraId="249C71CA"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20C62A80" w14:textId="77777777" w:rsidR="00416885" w:rsidRPr="00EF52D1" w:rsidRDefault="00416885" w:rsidP="006F6F6B">
            <w:pPr>
              <w:suppressAutoHyphens w:val="0"/>
              <w:rPr>
                <w:b/>
                <w:bCs/>
                <w:i/>
                <w:iCs/>
                <w:sz w:val="20"/>
                <w:szCs w:val="20"/>
              </w:rPr>
            </w:pPr>
          </w:p>
        </w:tc>
        <w:tc>
          <w:tcPr>
            <w:tcW w:w="1641" w:type="dxa"/>
            <w:vMerge/>
          </w:tcPr>
          <w:p w14:paraId="6D593B5A" w14:textId="77777777" w:rsidR="00416885" w:rsidRPr="00DB57F6" w:rsidRDefault="00416885" w:rsidP="006F6F6B">
            <w:pPr>
              <w:suppressAutoHyphens w:val="0"/>
              <w:rPr>
                <w:b/>
                <w:bCs/>
                <w:i/>
                <w:iCs/>
              </w:rPr>
            </w:pPr>
          </w:p>
        </w:tc>
      </w:tr>
      <w:tr w:rsidR="009E6A0A" w:rsidRPr="00DB57F6" w14:paraId="407406AB" w14:textId="77777777" w:rsidTr="00425DCE">
        <w:tc>
          <w:tcPr>
            <w:tcW w:w="567" w:type="dxa"/>
          </w:tcPr>
          <w:p w14:paraId="1FB86C34"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011BBE7E"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206792B6" w14:textId="77777777" w:rsidR="009E6A0A" w:rsidRPr="00EF52D1" w:rsidRDefault="009E6A0A" w:rsidP="006F6F6B">
            <w:pPr>
              <w:suppressAutoHyphens w:val="0"/>
              <w:rPr>
                <w:b/>
                <w:bCs/>
                <w:i/>
                <w:iCs/>
                <w:sz w:val="20"/>
                <w:szCs w:val="20"/>
              </w:rPr>
            </w:pPr>
          </w:p>
        </w:tc>
      </w:tr>
      <w:tr w:rsidR="009E6A0A" w:rsidRPr="00DB57F6" w14:paraId="182EEB22" w14:textId="77777777" w:rsidTr="00425DCE">
        <w:tc>
          <w:tcPr>
            <w:tcW w:w="567" w:type="dxa"/>
          </w:tcPr>
          <w:p w14:paraId="3E309617"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68FAC8EB"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7FAD408"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6CA52FFD" w14:textId="77777777" w:rsidR="009E6A0A" w:rsidRPr="00EF52D1" w:rsidRDefault="009E6A0A" w:rsidP="006F6F6B">
            <w:pPr>
              <w:suppressAutoHyphens w:val="0"/>
              <w:rPr>
                <w:b/>
                <w:bCs/>
                <w:i/>
                <w:iCs/>
                <w:sz w:val="20"/>
                <w:szCs w:val="20"/>
              </w:rPr>
            </w:pPr>
          </w:p>
        </w:tc>
      </w:tr>
      <w:tr w:rsidR="006F64C0" w:rsidRPr="00DB57F6" w14:paraId="7D2A0604" w14:textId="77777777" w:rsidTr="00425DCE">
        <w:tc>
          <w:tcPr>
            <w:tcW w:w="567" w:type="dxa"/>
          </w:tcPr>
          <w:p w14:paraId="5AFF3252" w14:textId="77777777" w:rsidR="006F64C0" w:rsidRDefault="006F64C0" w:rsidP="006F6F6B">
            <w:pPr>
              <w:suppressAutoHyphens w:val="0"/>
              <w:rPr>
                <w:b/>
                <w:bCs/>
                <w:i/>
                <w:iCs/>
              </w:rPr>
            </w:pPr>
            <w:r>
              <w:rPr>
                <w:b/>
                <w:bCs/>
                <w:i/>
                <w:iCs/>
              </w:rPr>
              <w:t>11.</w:t>
            </w:r>
          </w:p>
        </w:tc>
        <w:tc>
          <w:tcPr>
            <w:tcW w:w="5245" w:type="dxa"/>
          </w:tcPr>
          <w:p w14:paraId="0B3A4BC2"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56790E64" w14:textId="77777777" w:rsidR="006F64C0" w:rsidRPr="00EF52D1" w:rsidRDefault="006F64C0" w:rsidP="006F6F6B">
            <w:pPr>
              <w:suppressAutoHyphens w:val="0"/>
              <w:rPr>
                <w:b/>
                <w:bCs/>
                <w:i/>
                <w:iCs/>
                <w:sz w:val="20"/>
                <w:szCs w:val="20"/>
              </w:rPr>
            </w:pPr>
          </w:p>
        </w:tc>
      </w:tr>
      <w:tr w:rsidR="006F64C0" w:rsidRPr="00DB57F6" w14:paraId="2D7C1300" w14:textId="77777777" w:rsidTr="00425DCE">
        <w:tc>
          <w:tcPr>
            <w:tcW w:w="567" w:type="dxa"/>
          </w:tcPr>
          <w:p w14:paraId="5035B2AD" w14:textId="77777777" w:rsidR="006F64C0" w:rsidRDefault="006F64C0" w:rsidP="006F6F6B">
            <w:pPr>
              <w:suppressAutoHyphens w:val="0"/>
              <w:rPr>
                <w:b/>
                <w:bCs/>
                <w:i/>
                <w:iCs/>
              </w:rPr>
            </w:pPr>
            <w:r>
              <w:rPr>
                <w:b/>
                <w:bCs/>
                <w:i/>
                <w:iCs/>
              </w:rPr>
              <w:t>12</w:t>
            </w:r>
            <w:r>
              <w:rPr>
                <w:rStyle w:val="af7"/>
                <w:b/>
                <w:bCs/>
                <w:i/>
                <w:iCs/>
              </w:rPr>
              <w:footnoteReference w:id="15"/>
            </w:r>
            <w:r>
              <w:rPr>
                <w:b/>
                <w:bCs/>
                <w:i/>
                <w:iCs/>
              </w:rPr>
              <w:t>.</w:t>
            </w:r>
          </w:p>
        </w:tc>
        <w:tc>
          <w:tcPr>
            <w:tcW w:w="5245" w:type="dxa"/>
          </w:tcPr>
          <w:p w14:paraId="37146DFD"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25CC6644"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272F6AB0" w14:textId="77777777" w:rsidTr="00425DCE">
        <w:tc>
          <w:tcPr>
            <w:tcW w:w="567" w:type="dxa"/>
          </w:tcPr>
          <w:p w14:paraId="0BF1A7BE" w14:textId="77777777" w:rsidR="006F64C0" w:rsidRDefault="006F64C0" w:rsidP="006F6F6B">
            <w:pPr>
              <w:suppressAutoHyphens w:val="0"/>
              <w:rPr>
                <w:b/>
                <w:bCs/>
                <w:i/>
                <w:iCs/>
              </w:rPr>
            </w:pPr>
            <w:r>
              <w:rPr>
                <w:b/>
                <w:bCs/>
                <w:i/>
                <w:iCs/>
              </w:rPr>
              <w:t>13.</w:t>
            </w:r>
          </w:p>
        </w:tc>
        <w:tc>
          <w:tcPr>
            <w:tcW w:w="5245" w:type="dxa"/>
          </w:tcPr>
          <w:p w14:paraId="50BCD51A"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77481F4F" w14:textId="77777777" w:rsidR="006F64C0" w:rsidRPr="00EF52D1" w:rsidRDefault="006F64C0" w:rsidP="006F64C0">
            <w:pPr>
              <w:suppressAutoHyphens w:val="0"/>
              <w:rPr>
                <w:b/>
                <w:bCs/>
                <w:i/>
                <w:iCs/>
                <w:sz w:val="20"/>
                <w:szCs w:val="20"/>
              </w:rPr>
            </w:pPr>
            <w:r w:rsidRPr="00EF52D1">
              <w:rPr>
                <w:b/>
                <w:bCs/>
                <w:i/>
                <w:iCs/>
                <w:sz w:val="20"/>
                <w:szCs w:val="20"/>
              </w:rPr>
              <w:t>да (нет)</w:t>
            </w:r>
          </w:p>
          <w:p w14:paraId="24E603E0"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32EBD54D" w14:textId="77777777" w:rsidTr="00425DCE">
        <w:tc>
          <w:tcPr>
            <w:tcW w:w="567" w:type="dxa"/>
          </w:tcPr>
          <w:p w14:paraId="611CB242" w14:textId="77777777" w:rsidR="009E6A0A" w:rsidRPr="00DB57F6" w:rsidRDefault="006F64C0" w:rsidP="006F64C0">
            <w:pPr>
              <w:suppressAutoHyphens w:val="0"/>
              <w:rPr>
                <w:b/>
                <w:bCs/>
                <w:i/>
                <w:iCs/>
              </w:rPr>
            </w:pPr>
            <w:r>
              <w:rPr>
                <w:b/>
                <w:bCs/>
                <w:i/>
                <w:iCs/>
              </w:rPr>
              <w:lastRenderedPageBreak/>
              <w:t>14.</w:t>
            </w:r>
          </w:p>
        </w:tc>
        <w:tc>
          <w:tcPr>
            <w:tcW w:w="5245" w:type="dxa"/>
          </w:tcPr>
          <w:p w14:paraId="24EF8364" w14:textId="77777777"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13905F02" w14:textId="77777777" w:rsidR="001F5150" w:rsidRPr="00EF52D1" w:rsidRDefault="001F5150" w:rsidP="001F5150">
            <w:pPr>
              <w:suppressAutoHyphens w:val="0"/>
              <w:rPr>
                <w:b/>
                <w:bCs/>
                <w:i/>
                <w:iCs/>
                <w:sz w:val="20"/>
                <w:szCs w:val="20"/>
              </w:rPr>
            </w:pPr>
            <w:r w:rsidRPr="00EF52D1">
              <w:rPr>
                <w:b/>
                <w:bCs/>
                <w:i/>
                <w:iCs/>
                <w:sz w:val="20"/>
                <w:szCs w:val="20"/>
              </w:rPr>
              <w:t>да (нет)</w:t>
            </w:r>
          </w:p>
          <w:p w14:paraId="249994BD"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0AA5C442" w14:textId="77777777" w:rsidTr="00425DCE">
        <w:tc>
          <w:tcPr>
            <w:tcW w:w="567" w:type="dxa"/>
          </w:tcPr>
          <w:p w14:paraId="1C62BF1F" w14:textId="77777777" w:rsidR="006F64C0" w:rsidRPr="00DB57F6" w:rsidRDefault="001F5150" w:rsidP="006F6F6B">
            <w:pPr>
              <w:suppressAutoHyphens w:val="0"/>
              <w:rPr>
                <w:b/>
                <w:bCs/>
                <w:i/>
                <w:iCs/>
              </w:rPr>
            </w:pPr>
            <w:r>
              <w:rPr>
                <w:b/>
                <w:bCs/>
                <w:i/>
                <w:iCs/>
              </w:rPr>
              <w:t>15.</w:t>
            </w:r>
          </w:p>
        </w:tc>
        <w:tc>
          <w:tcPr>
            <w:tcW w:w="5245" w:type="dxa"/>
          </w:tcPr>
          <w:p w14:paraId="134ABB11" w14:textId="77777777"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34F7347F"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181F2C51" w14:textId="77777777" w:rsidTr="00425DCE">
        <w:tc>
          <w:tcPr>
            <w:tcW w:w="567" w:type="dxa"/>
          </w:tcPr>
          <w:p w14:paraId="1466BC78"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44590CAD"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274834D2"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7EF3D299" w14:textId="77777777" w:rsidR="009E6A0A" w:rsidRDefault="009E6A0A" w:rsidP="009E6A0A">
      <w:pPr>
        <w:suppressAutoHyphens w:val="0"/>
        <w:rPr>
          <w:b/>
          <w:bCs/>
          <w:i/>
          <w:iCs/>
        </w:rPr>
      </w:pPr>
    </w:p>
    <w:p w14:paraId="6AE33A1B"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A3907D5" w14:textId="77777777" w:rsidR="009E6A0A" w:rsidRPr="00C20080" w:rsidRDefault="009E6A0A" w:rsidP="009E6A0A">
      <w:pPr>
        <w:tabs>
          <w:tab w:val="left" w:pos="8640"/>
        </w:tabs>
        <w:jc w:val="center"/>
        <w:rPr>
          <w:i/>
        </w:rPr>
      </w:pPr>
      <w:r w:rsidRPr="00C20080">
        <w:rPr>
          <w:i/>
        </w:rPr>
        <w:t>(наименование претендента)</w:t>
      </w:r>
    </w:p>
    <w:p w14:paraId="68EE511D"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19AAC477"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73FD788" w14:textId="77777777" w:rsidR="009E6A0A" w:rsidRPr="00C20080" w:rsidRDefault="009E6A0A" w:rsidP="009E6A0A">
      <w:pPr>
        <w:rPr>
          <w:sz w:val="28"/>
          <w:szCs w:val="28"/>
          <w:lang w:eastAsia="ru-RU"/>
        </w:rPr>
      </w:pPr>
      <w:r w:rsidRPr="00C20080">
        <w:rPr>
          <w:sz w:val="28"/>
          <w:szCs w:val="28"/>
          <w:lang w:eastAsia="ru-RU"/>
        </w:rPr>
        <w:t>"____" _________ 201__ г.</w:t>
      </w:r>
    </w:p>
    <w:p w14:paraId="773C4F20" w14:textId="77777777" w:rsidR="00DD1094" w:rsidRDefault="00DD1094">
      <w:pPr>
        <w:suppressAutoHyphens w:val="0"/>
        <w:rPr>
          <w:bCs/>
          <w:sz w:val="28"/>
          <w:szCs w:val="28"/>
        </w:rPr>
      </w:pPr>
      <w:r>
        <w:rPr>
          <w:b/>
          <w:i/>
          <w:iCs/>
        </w:rPr>
        <w:br w:type="page"/>
      </w:r>
    </w:p>
    <w:p w14:paraId="5FB46CD8"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27C07BCD"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1E5A3F71" w14:textId="77777777" w:rsidR="00D43A3B" w:rsidRDefault="00D43A3B" w:rsidP="000954FB">
      <w:pPr>
        <w:pStyle w:val="3"/>
        <w:spacing w:before="0" w:after="0"/>
        <w:jc w:val="center"/>
        <w:rPr>
          <w:rFonts w:ascii="Times New Roman" w:hAnsi="Times New Roman"/>
          <w:bCs w:val="0"/>
          <w:sz w:val="28"/>
          <w:szCs w:val="28"/>
        </w:rPr>
      </w:pPr>
    </w:p>
    <w:p w14:paraId="07408EF9"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52B98D6B" w14:textId="77777777" w:rsidR="000954FB" w:rsidRPr="00C72FD7" w:rsidRDefault="000954FB" w:rsidP="000954FB"/>
    <w:p w14:paraId="33732D18"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6495C8C9"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144A368" w14:textId="77777777" w:rsidR="000954FB" w:rsidRDefault="000954FB" w:rsidP="000954FB"/>
    <w:p w14:paraId="213DA533"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54F755E4"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FA6E6CB" w14:textId="77777777" w:rsidR="000954FB" w:rsidRPr="0065769F" w:rsidRDefault="000954FB" w:rsidP="000954FB">
      <w:pPr>
        <w:ind w:firstLine="708"/>
        <w:rPr>
          <w:bCs/>
          <w:sz w:val="28"/>
          <w:szCs w:val="28"/>
        </w:rPr>
      </w:pPr>
    </w:p>
    <w:p w14:paraId="30F0C0DB" w14:textId="77777777" w:rsidR="003A7D78" w:rsidRPr="003A7D78" w:rsidRDefault="003A7D78" w:rsidP="003A7D78">
      <w:pPr>
        <w:ind w:firstLine="567"/>
        <w:jc w:val="right"/>
        <w:rPr>
          <w:sz w:val="28"/>
          <w:szCs w:val="28"/>
          <w:lang w:eastAsia="ru-RU"/>
        </w:rPr>
      </w:pPr>
      <w:r>
        <w:rPr>
          <w:sz w:val="28"/>
          <w:szCs w:val="28"/>
        </w:rPr>
        <w:t>Таблица №1</w:t>
      </w:r>
    </w:p>
    <w:tbl>
      <w:tblPr>
        <w:tblW w:w="5102" w:type="pct"/>
        <w:tblLook w:val="04A0" w:firstRow="1" w:lastRow="0" w:firstColumn="1" w:lastColumn="0" w:noHBand="0" w:noVBand="1"/>
      </w:tblPr>
      <w:tblGrid>
        <w:gridCol w:w="647"/>
        <w:gridCol w:w="1868"/>
        <w:gridCol w:w="1918"/>
        <w:gridCol w:w="1918"/>
        <w:gridCol w:w="1844"/>
        <w:gridCol w:w="1860"/>
      </w:tblGrid>
      <w:tr w:rsidR="003A7D78" w14:paraId="3AA30611" w14:textId="77777777" w:rsidTr="003A7D78">
        <w:trPr>
          <w:trHeight w:val="2451"/>
        </w:trPr>
        <w:tc>
          <w:tcPr>
            <w:tcW w:w="321" w:type="pct"/>
            <w:tcBorders>
              <w:top w:val="single" w:sz="4" w:space="0" w:color="000000"/>
              <w:left w:val="single" w:sz="4" w:space="0" w:color="000000"/>
              <w:bottom w:val="single" w:sz="4" w:space="0" w:color="000000"/>
              <w:right w:val="single" w:sz="4" w:space="0" w:color="000000"/>
            </w:tcBorders>
            <w:vAlign w:val="center"/>
            <w:hideMark/>
          </w:tcPr>
          <w:p w14:paraId="1F23537F" w14:textId="77777777" w:rsidR="003A7D78" w:rsidRDefault="003A7D78">
            <w:pPr>
              <w:jc w:val="center"/>
              <w:rPr>
                <w:lang w:eastAsia="ru-RU"/>
              </w:rPr>
            </w:pPr>
            <w:r>
              <w:t xml:space="preserve">№ </w:t>
            </w:r>
            <w:proofErr w:type="gramStart"/>
            <w:r>
              <w:t>п</w:t>
            </w:r>
            <w:proofErr w:type="gramEnd"/>
            <w:r>
              <w:t>/п</w:t>
            </w:r>
          </w:p>
        </w:tc>
        <w:tc>
          <w:tcPr>
            <w:tcW w:w="929" w:type="pct"/>
            <w:tcBorders>
              <w:top w:val="single" w:sz="4" w:space="0" w:color="000000"/>
              <w:left w:val="single" w:sz="4" w:space="0" w:color="000000"/>
              <w:bottom w:val="single" w:sz="4" w:space="0" w:color="000000"/>
              <w:right w:val="single" w:sz="4" w:space="0" w:color="000000"/>
            </w:tcBorders>
            <w:vAlign w:val="center"/>
          </w:tcPr>
          <w:p w14:paraId="294702FC" w14:textId="77777777" w:rsidR="003A7D78" w:rsidRDefault="003A7D78">
            <w:pPr>
              <w:jc w:val="center"/>
            </w:pPr>
            <w:r>
              <w:t xml:space="preserve">Наименование </w:t>
            </w:r>
          </w:p>
          <w:p w14:paraId="244A3AD7"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4EC013E9" w14:textId="77777777" w:rsidR="003A7D78" w:rsidRDefault="003A7D78">
            <w:pPr>
              <w:jc w:val="center"/>
            </w:pPr>
            <w:r>
              <w:t>Единица измерения</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39C8A843" w14:textId="77777777" w:rsidR="003A7D78" w:rsidRDefault="003A7D78">
            <w:pPr>
              <w:jc w:val="center"/>
            </w:pPr>
            <w:r>
              <w:t>Количество</w:t>
            </w: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61EBEB47" w14:textId="77777777" w:rsidR="003A7D78" w:rsidRDefault="003A7D78">
            <w:pPr>
              <w:jc w:val="center"/>
            </w:pPr>
            <w:r>
              <w:t>Цена за единицу оборудования в руб., без учета НДС</w:t>
            </w:r>
          </w:p>
        </w:tc>
        <w:tc>
          <w:tcPr>
            <w:tcW w:w="925" w:type="pct"/>
            <w:tcBorders>
              <w:top w:val="single" w:sz="4" w:space="0" w:color="000000"/>
              <w:left w:val="single" w:sz="4" w:space="0" w:color="000000"/>
              <w:bottom w:val="single" w:sz="4" w:space="0" w:color="000000"/>
              <w:right w:val="single" w:sz="4" w:space="0" w:color="000000"/>
            </w:tcBorders>
            <w:vAlign w:val="center"/>
          </w:tcPr>
          <w:p w14:paraId="32ADF3F0" w14:textId="77777777" w:rsidR="003A7D78" w:rsidRDefault="003A7D78">
            <w:pPr>
              <w:jc w:val="center"/>
            </w:pPr>
            <w:r>
              <w:t>Цена за весь закупаемый объем оборудования,  в руб., без учета НДС</w:t>
            </w:r>
          </w:p>
          <w:p w14:paraId="5673FC4D" w14:textId="77777777" w:rsidR="003A7D78" w:rsidRDefault="003A7D78">
            <w:pPr>
              <w:jc w:val="center"/>
            </w:pPr>
          </w:p>
        </w:tc>
      </w:tr>
      <w:tr w:rsidR="003A7D78" w14:paraId="41F11FED" w14:textId="77777777" w:rsidTr="003A7D78">
        <w:trPr>
          <w:trHeight w:val="243"/>
        </w:trPr>
        <w:tc>
          <w:tcPr>
            <w:tcW w:w="321" w:type="pct"/>
            <w:tcBorders>
              <w:top w:val="nil"/>
              <w:left w:val="single" w:sz="4" w:space="0" w:color="000000"/>
              <w:bottom w:val="single" w:sz="4" w:space="0" w:color="000000"/>
              <w:right w:val="single" w:sz="4" w:space="0" w:color="000000"/>
            </w:tcBorders>
            <w:vAlign w:val="bottom"/>
            <w:hideMark/>
          </w:tcPr>
          <w:p w14:paraId="1B2C89D4" w14:textId="77777777" w:rsidR="003A7D78" w:rsidRDefault="003A7D78">
            <w:pPr>
              <w:jc w:val="center"/>
            </w:pPr>
            <w:r>
              <w:t>1</w:t>
            </w:r>
          </w:p>
        </w:tc>
        <w:tc>
          <w:tcPr>
            <w:tcW w:w="929" w:type="pct"/>
            <w:tcBorders>
              <w:top w:val="nil"/>
              <w:left w:val="nil"/>
              <w:bottom w:val="single" w:sz="4" w:space="0" w:color="000000"/>
              <w:right w:val="single" w:sz="4" w:space="0" w:color="000000"/>
            </w:tcBorders>
            <w:vAlign w:val="bottom"/>
            <w:hideMark/>
          </w:tcPr>
          <w:p w14:paraId="16B040B7" w14:textId="77777777" w:rsidR="003A7D78" w:rsidRDefault="003A7D78">
            <w:pPr>
              <w:jc w:val="center"/>
            </w:pPr>
            <w:r>
              <w:t>2</w:t>
            </w:r>
          </w:p>
        </w:tc>
        <w:tc>
          <w:tcPr>
            <w:tcW w:w="954" w:type="pct"/>
            <w:tcBorders>
              <w:top w:val="single" w:sz="4" w:space="0" w:color="000000"/>
              <w:left w:val="single" w:sz="4" w:space="0" w:color="000000"/>
              <w:bottom w:val="single" w:sz="4" w:space="0" w:color="000000"/>
              <w:right w:val="single" w:sz="4" w:space="0" w:color="000000"/>
            </w:tcBorders>
            <w:hideMark/>
          </w:tcPr>
          <w:p w14:paraId="02AF76E3" w14:textId="77777777" w:rsidR="003A7D78" w:rsidRDefault="003A7D78">
            <w:pPr>
              <w:jc w:val="center"/>
            </w:pPr>
            <w:r>
              <w:t>3</w:t>
            </w:r>
          </w:p>
        </w:tc>
        <w:tc>
          <w:tcPr>
            <w:tcW w:w="954" w:type="pct"/>
            <w:tcBorders>
              <w:top w:val="single" w:sz="4" w:space="0" w:color="000000"/>
              <w:left w:val="single" w:sz="4" w:space="0" w:color="000000"/>
              <w:bottom w:val="single" w:sz="4" w:space="0" w:color="000000"/>
              <w:right w:val="single" w:sz="4" w:space="0" w:color="000000"/>
            </w:tcBorders>
            <w:vAlign w:val="bottom"/>
            <w:hideMark/>
          </w:tcPr>
          <w:p w14:paraId="2070A41B" w14:textId="77777777" w:rsidR="003A7D78" w:rsidRDefault="003A7D78">
            <w:pPr>
              <w:jc w:val="center"/>
            </w:pPr>
            <w:r>
              <w:t>4</w:t>
            </w:r>
          </w:p>
        </w:tc>
        <w:tc>
          <w:tcPr>
            <w:tcW w:w="917" w:type="pct"/>
            <w:tcBorders>
              <w:top w:val="single" w:sz="4" w:space="0" w:color="000000"/>
              <w:left w:val="nil"/>
              <w:bottom w:val="single" w:sz="4" w:space="0" w:color="000000"/>
              <w:right w:val="single" w:sz="4" w:space="0" w:color="000000"/>
            </w:tcBorders>
            <w:hideMark/>
          </w:tcPr>
          <w:p w14:paraId="1C5457C9" w14:textId="77777777" w:rsidR="003A7D78" w:rsidRDefault="003A7D78">
            <w:pPr>
              <w:jc w:val="center"/>
            </w:pPr>
            <w:r>
              <w:t>5</w:t>
            </w:r>
          </w:p>
        </w:tc>
        <w:tc>
          <w:tcPr>
            <w:tcW w:w="925" w:type="pct"/>
            <w:tcBorders>
              <w:top w:val="single" w:sz="4" w:space="0" w:color="000000"/>
              <w:left w:val="single" w:sz="4" w:space="0" w:color="000000"/>
              <w:bottom w:val="single" w:sz="4" w:space="0" w:color="000000"/>
              <w:right w:val="single" w:sz="4" w:space="0" w:color="000000"/>
            </w:tcBorders>
            <w:hideMark/>
          </w:tcPr>
          <w:p w14:paraId="6AB8786F" w14:textId="77777777" w:rsidR="003A7D78" w:rsidRDefault="003A7D78">
            <w:pPr>
              <w:jc w:val="center"/>
            </w:pPr>
            <w:r>
              <w:t>5</w:t>
            </w:r>
          </w:p>
        </w:tc>
      </w:tr>
      <w:tr w:rsidR="003A7D78" w14:paraId="168554B0" w14:textId="77777777" w:rsidTr="003A7D78">
        <w:trPr>
          <w:trHeight w:val="243"/>
        </w:trPr>
        <w:tc>
          <w:tcPr>
            <w:tcW w:w="5000" w:type="pct"/>
            <w:gridSpan w:val="6"/>
            <w:tcBorders>
              <w:top w:val="nil"/>
              <w:left w:val="single" w:sz="4" w:space="0" w:color="000000"/>
              <w:bottom w:val="single" w:sz="4" w:space="0" w:color="000000"/>
              <w:right w:val="single" w:sz="4" w:space="0" w:color="000000"/>
            </w:tcBorders>
            <w:vAlign w:val="bottom"/>
            <w:hideMark/>
          </w:tcPr>
          <w:p w14:paraId="5A62ACA0" w14:textId="77777777" w:rsidR="003A7D78" w:rsidRDefault="003A7D78">
            <w:pPr>
              <w:jc w:val="center"/>
            </w:pPr>
            <w:r>
              <w:rPr>
                <w:b/>
                <w:bCs/>
              </w:rPr>
              <w:t>Комплекс показа корпоративной информации в атриуме (1 этаж)</w:t>
            </w:r>
          </w:p>
        </w:tc>
      </w:tr>
      <w:tr w:rsidR="003A7D78" w14:paraId="59E883D2" w14:textId="77777777" w:rsidTr="003A7D78">
        <w:trPr>
          <w:trHeight w:val="303"/>
        </w:trPr>
        <w:tc>
          <w:tcPr>
            <w:tcW w:w="321" w:type="pct"/>
            <w:tcBorders>
              <w:top w:val="nil"/>
              <w:left w:val="single" w:sz="4" w:space="0" w:color="000000"/>
              <w:bottom w:val="single" w:sz="4" w:space="0" w:color="000000"/>
              <w:right w:val="single" w:sz="4" w:space="0" w:color="000000"/>
            </w:tcBorders>
            <w:vAlign w:val="bottom"/>
          </w:tcPr>
          <w:p w14:paraId="140EA042" w14:textId="77777777" w:rsidR="003A7D78" w:rsidRDefault="003A7D78">
            <w:pPr>
              <w:jc w:val="center"/>
            </w:pPr>
          </w:p>
        </w:tc>
        <w:tc>
          <w:tcPr>
            <w:tcW w:w="929" w:type="pct"/>
            <w:tcBorders>
              <w:top w:val="nil"/>
              <w:left w:val="nil"/>
              <w:bottom w:val="single" w:sz="4" w:space="0" w:color="000000"/>
              <w:right w:val="single" w:sz="4" w:space="0" w:color="000000"/>
            </w:tcBorders>
            <w:vAlign w:val="bottom"/>
          </w:tcPr>
          <w:p w14:paraId="1026BFEC"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tcPr>
          <w:p w14:paraId="399D8033"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vAlign w:val="bottom"/>
          </w:tcPr>
          <w:p w14:paraId="6A4BF898" w14:textId="77777777" w:rsidR="003A7D78" w:rsidRDefault="003A7D78">
            <w:pPr>
              <w:jc w:val="center"/>
            </w:pPr>
          </w:p>
        </w:tc>
        <w:tc>
          <w:tcPr>
            <w:tcW w:w="917" w:type="pct"/>
            <w:tcBorders>
              <w:top w:val="single" w:sz="4" w:space="0" w:color="000000"/>
              <w:left w:val="nil"/>
              <w:bottom w:val="single" w:sz="4" w:space="0" w:color="000000"/>
              <w:right w:val="single" w:sz="4" w:space="0" w:color="000000"/>
            </w:tcBorders>
          </w:tcPr>
          <w:p w14:paraId="7F8CD7C6" w14:textId="77777777" w:rsidR="003A7D78" w:rsidRDefault="003A7D78">
            <w:pPr>
              <w:jc w:val="center"/>
            </w:pPr>
          </w:p>
        </w:tc>
        <w:tc>
          <w:tcPr>
            <w:tcW w:w="925" w:type="pct"/>
            <w:tcBorders>
              <w:top w:val="single" w:sz="4" w:space="0" w:color="000000"/>
              <w:left w:val="single" w:sz="4" w:space="0" w:color="000000"/>
              <w:bottom w:val="single" w:sz="4" w:space="0" w:color="000000"/>
              <w:right w:val="single" w:sz="4" w:space="0" w:color="000000"/>
            </w:tcBorders>
          </w:tcPr>
          <w:p w14:paraId="593ED119" w14:textId="77777777" w:rsidR="003A7D78" w:rsidRDefault="003A7D78">
            <w:pPr>
              <w:jc w:val="center"/>
            </w:pPr>
          </w:p>
        </w:tc>
      </w:tr>
      <w:tr w:rsidR="003A7D78" w14:paraId="0FA55A3C" w14:textId="77777777" w:rsidTr="003A7D78">
        <w:trPr>
          <w:trHeight w:val="303"/>
        </w:trPr>
        <w:tc>
          <w:tcPr>
            <w:tcW w:w="5000" w:type="pct"/>
            <w:gridSpan w:val="6"/>
            <w:tcBorders>
              <w:top w:val="nil"/>
              <w:left w:val="single" w:sz="4" w:space="0" w:color="000000"/>
              <w:bottom w:val="single" w:sz="4" w:space="0" w:color="000000"/>
              <w:right w:val="single" w:sz="4" w:space="0" w:color="000000"/>
            </w:tcBorders>
            <w:vAlign w:val="bottom"/>
            <w:hideMark/>
          </w:tcPr>
          <w:p w14:paraId="48160407" w14:textId="77777777" w:rsidR="003A7D78" w:rsidRDefault="003A7D78">
            <w:pPr>
              <w:jc w:val="center"/>
            </w:pPr>
            <w:r>
              <w:rPr>
                <w:b/>
              </w:rPr>
              <w:t>Подвесные конструкции</w:t>
            </w:r>
            <w:r>
              <w:rPr>
                <w:rStyle w:val="af7"/>
                <w:b/>
              </w:rPr>
              <w:footnoteReference w:id="16"/>
            </w:r>
            <w:r>
              <w:rPr>
                <w:b/>
              </w:rPr>
              <w:t xml:space="preserve"> для видео панелей</w:t>
            </w:r>
          </w:p>
        </w:tc>
      </w:tr>
      <w:tr w:rsidR="003A7D78" w14:paraId="76457B98" w14:textId="77777777" w:rsidTr="003A7D78">
        <w:trPr>
          <w:trHeight w:val="303"/>
        </w:trPr>
        <w:tc>
          <w:tcPr>
            <w:tcW w:w="321" w:type="pct"/>
            <w:tcBorders>
              <w:top w:val="nil"/>
              <w:left w:val="single" w:sz="4" w:space="0" w:color="000000"/>
              <w:bottom w:val="single" w:sz="4" w:space="0" w:color="000000"/>
              <w:right w:val="single" w:sz="4" w:space="0" w:color="000000"/>
            </w:tcBorders>
            <w:vAlign w:val="bottom"/>
          </w:tcPr>
          <w:p w14:paraId="55837388" w14:textId="77777777" w:rsidR="003A7D78" w:rsidRDefault="003A7D78">
            <w:pPr>
              <w:jc w:val="center"/>
            </w:pPr>
          </w:p>
        </w:tc>
        <w:tc>
          <w:tcPr>
            <w:tcW w:w="929" w:type="pct"/>
            <w:tcBorders>
              <w:top w:val="nil"/>
              <w:left w:val="nil"/>
              <w:bottom w:val="single" w:sz="4" w:space="0" w:color="000000"/>
              <w:right w:val="single" w:sz="4" w:space="0" w:color="000000"/>
            </w:tcBorders>
            <w:vAlign w:val="bottom"/>
          </w:tcPr>
          <w:p w14:paraId="2EF40A0A"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tcPr>
          <w:p w14:paraId="6331EF1B"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vAlign w:val="bottom"/>
          </w:tcPr>
          <w:p w14:paraId="0DAED7F9" w14:textId="77777777" w:rsidR="003A7D78" w:rsidRDefault="003A7D78">
            <w:pPr>
              <w:jc w:val="center"/>
            </w:pPr>
          </w:p>
        </w:tc>
        <w:tc>
          <w:tcPr>
            <w:tcW w:w="917" w:type="pct"/>
            <w:tcBorders>
              <w:top w:val="single" w:sz="4" w:space="0" w:color="000000"/>
              <w:left w:val="nil"/>
              <w:bottom w:val="single" w:sz="4" w:space="0" w:color="000000"/>
              <w:right w:val="single" w:sz="4" w:space="0" w:color="000000"/>
            </w:tcBorders>
          </w:tcPr>
          <w:p w14:paraId="07A013EC" w14:textId="77777777" w:rsidR="003A7D78" w:rsidRDefault="003A7D78">
            <w:pPr>
              <w:jc w:val="center"/>
            </w:pPr>
          </w:p>
        </w:tc>
        <w:tc>
          <w:tcPr>
            <w:tcW w:w="925" w:type="pct"/>
            <w:tcBorders>
              <w:top w:val="single" w:sz="4" w:space="0" w:color="000000"/>
              <w:left w:val="single" w:sz="4" w:space="0" w:color="000000"/>
              <w:bottom w:val="single" w:sz="4" w:space="0" w:color="000000"/>
              <w:right w:val="single" w:sz="4" w:space="0" w:color="000000"/>
            </w:tcBorders>
          </w:tcPr>
          <w:p w14:paraId="2328FB82" w14:textId="77777777" w:rsidR="003A7D78" w:rsidRDefault="003A7D78">
            <w:pPr>
              <w:jc w:val="center"/>
            </w:pPr>
          </w:p>
        </w:tc>
      </w:tr>
      <w:tr w:rsidR="003A7D78" w14:paraId="35840DA7" w14:textId="77777777" w:rsidTr="003A7D78">
        <w:trPr>
          <w:trHeight w:val="303"/>
        </w:trPr>
        <w:tc>
          <w:tcPr>
            <w:tcW w:w="5000" w:type="pct"/>
            <w:gridSpan w:val="6"/>
            <w:tcBorders>
              <w:top w:val="nil"/>
              <w:left w:val="single" w:sz="4" w:space="0" w:color="000000"/>
              <w:bottom w:val="single" w:sz="4" w:space="0" w:color="000000"/>
              <w:right w:val="single" w:sz="4" w:space="0" w:color="000000"/>
            </w:tcBorders>
            <w:vAlign w:val="bottom"/>
            <w:hideMark/>
          </w:tcPr>
          <w:p w14:paraId="62A38076" w14:textId="77777777" w:rsidR="003A7D78" w:rsidRDefault="003A7D78">
            <w:pPr>
              <w:jc w:val="center"/>
            </w:pPr>
            <w:r>
              <w:rPr>
                <w:b/>
              </w:rPr>
              <w:t>Стенд для видео панели</w:t>
            </w:r>
          </w:p>
        </w:tc>
      </w:tr>
      <w:tr w:rsidR="003A7D78" w14:paraId="2DFF542E" w14:textId="77777777" w:rsidTr="003A7D78">
        <w:trPr>
          <w:trHeight w:val="303"/>
        </w:trPr>
        <w:tc>
          <w:tcPr>
            <w:tcW w:w="321" w:type="pct"/>
            <w:tcBorders>
              <w:top w:val="nil"/>
              <w:left w:val="single" w:sz="4" w:space="0" w:color="000000"/>
              <w:bottom w:val="single" w:sz="4" w:space="0" w:color="000000"/>
              <w:right w:val="single" w:sz="4" w:space="0" w:color="000000"/>
            </w:tcBorders>
            <w:vAlign w:val="bottom"/>
          </w:tcPr>
          <w:p w14:paraId="260C90E4" w14:textId="77777777" w:rsidR="003A7D78" w:rsidRDefault="003A7D78">
            <w:pPr>
              <w:jc w:val="center"/>
            </w:pPr>
          </w:p>
        </w:tc>
        <w:tc>
          <w:tcPr>
            <w:tcW w:w="929" w:type="pct"/>
            <w:tcBorders>
              <w:top w:val="nil"/>
              <w:left w:val="nil"/>
              <w:bottom w:val="single" w:sz="4" w:space="0" w:color="000000"/>
              <w:right w:val="single" w:sz="4" w:space="0" w:color="000000"/>
            </w:tcBorders>
            <w:vAlign w:val="bottom"/>
          </w:tcPr>
          <w:p w14:paraId="4B1F50C5"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tcPr>
          <w:p w14:paraId="0B6A7C85"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vAlign w:val="bottom"/>
          </w:tcPr>
          <w:p w14:paraId="0F37C3D3" w14:textId="77777777" w:rsidR="003A7D78" w:rsidRDefault="003A7D78">
            <w:pPr>
              <w:jc w:val="center"/>
            </w:pPr>
          </w:p>
        </w:tc>
        <w:tc>
          <w:tcPr>
            <w:tcW w:w="917" w:type="pct"/>
            <w:tcBorders>
              <w:top w:val="single" w:sz="4" w:space="0" w:color="000000"/>
              <w:left w:val="nil"/>
              <w:bottom w:val="single" w:sz="4" w:space="0" w:color="000000"/>
              <w:right w:val="single" w:sz="4" w:space="0" w:color="000000"/>
            </w:tcBorders>
          </w:tcPr>
          <w:p w14:paraId="69603065" w14:textId="77777777" w:rsidR="003A7D78" w:rsidRDefault="003A7D78">
            <w:pPr>
              <w:jc w:val="center"/>
            </w:pPr>
          </w:p>
        </w:tc>
        <w:tc>
          <w:tcPr>
            <w:tcW w:w="925" w:type="pct"/>
            <w:tcBorders>
              <w:top w:val="single" w:sz="4" w:space="0" w:color="000000"/>
              <w:left w:val="single" w:sz="4" w:space="0" w:color="000000"/>
              <w:bottom w:val="single" w:sz="4" w:space="0" w:color="000000"/>
              <w:right w:val="single" w:sz="4" w:space="0" w:color="000000"/>
            </w:tcBorders>
          </w:tcPr>
          <w:p w14:paraId="2A2D7C1E" w14:textId="77777777" w:rsidR="003A7D78" w:rsidRDefault="003A7D78">
            <w:pPr>
              <w:jc w:val="center"/>
            </w:pPr>
          </w:p>
        </w:tc>
      </w:tr>
      <w:tr w:rsidR="003A7D78" w14:paraId="5CE48C91" w14:textId="77777777" w:rsidTr="003A7D78">
        <w:trPr>
          <w:trHeight w:val="324"/>
        </w:trPr>
        <w:tc>
          <w:tcPr>
            <w:tcW w:w="1249" w:type="pct"/>
            <w:gridSpan w:val="2"/>
            <w:tcBorders>
              <w:top w:val="nil"/>
              <w:left w:val="single" w:sz="4" w:space="0" w:color="000000"/>
              <w:bottom w:val="single" w:sz="4" w:space="0" w:color="000000"/>
              <w:right w:val="single" w:sz="4" w:space="0" w:color="000000"/>
            </w:tcBorders>
            <w:vAlign w:val="bottom"/>
            <w:hideMark/>
          </w:tcPr>
          <w:p w14:paraId="374D34EA" w14:textId="77777777" w:rsidR="003A7D78" w:rsidRDefault="003A7D78">
            <w:pPr>
              <w:jc w:val="right"/>
            </w:pPr>
            <w:r>
              <w:t>Итого:</w:t>
            </w:r>
          </w:p>
        </w:tc>
        <w:tc>
          <w:tcPr>
            <w:tcW w:w="954" w:type="pct"/>
            <w:tcBorders>
              <w:top w:val="single" w:sz="4" w:space="0" w:color="000000"/>
              <w:left w:val="single" w:sz="4" w:space="0" w:color="000000"/>
              <w:bottom w:val="single" w:sz="4" w:space="0" w:color="000000"/>
              <w:right w:val="single" w:sz="4" w:space="0" w:color="000000"/>
            </w:tcBorders>
          </w:tcPr>
          <w:p w14:paraId="27F3C46F" w14:textId="77777777" w:rsidR="003A7D78" w:rsidRDefault="003A7D78">
            <w:pPr>
              <w:jc w:val="center"/>
            </w:pPr>
          </w:p>
        </w:tc>
        <w:tc>
          <w:tcPr>
            <w:tcW w:w="954" w:type="pct"/>
            <w:tcBorders>
              <w:top w:val="single" w:sz="4" w:space="0" w:color="000000"/>
              <w:left w:val="single" w:sz="4" w:space="0" w:color="000000"/>
              <w:bottom w:val="single" w:sz="4" w:space="0" w:color="000000"/>
              <w:right w:val="single" w:sz="4" w:space="0" w:color="000000"/>
            </w:tcBorders>
            <w:vAlign w:val="center"/>
          </w:tcPr>
          <w:p w14:paraId="4DC39E7B" w14:textId="77777777" w:rsidR="003A7D78" w:rsidRDefault="003A7D78">
            <w:pPr>
              <w:jc w:val="center"/>
            </w:pPr>
          </w:p>
        </w:tc>
        <w:tc>
          <w:tcPr>
            <w:tcW w:w="917" w:type="pct"/>
            <w:tcBorders>
              <w:top w:val="single" w:sz="4" w:space="0" w:color="000000"/>
              <w:left w:val="nil"/>
              <w:bottom w:val="single" w:sz="4" w:space="0" w:color="000000"/>
              <w:right w:val="single" w:sz="4" w:space="0" w:color="000000"/>
            </w:tcBorders>
          </w:tcPr>
          <w:p w14:paraId="64A3AB73" w14:textId="77777777" w:rsidR="003A7D78" w:rsidRDefault="003A7D78">
            <w:pPr>
              <w:jc w:val="center"/>
            </w:pPr>
          </w:p>
        </w:tc>
        <w:tc>
          <w:tcPr>
            <w:tcW w:w="925" w:type="pct"/>
            <w:tcBorders>
              <w:top w:val="single" w:sz="4" w:space="0" w:color="000000"/>
              <w:left w:val="single" w:sz="4" w:space="0" w:color="000000"/>
              <w:bottom w:val="single" w:sz="4" w:space="0" w:color="000000"/>
              <w:right w:val="single" w:sz="4" w:space="0" w:color="000000"/>
            </w:tcBorders>
          </w:tcPr>
          <w:p w14:paraId="75F541A7" w14:textId="77777777" w:rsidR="003A7D78" w:rsidRDefault="003A7D78">
            <w:pPr>
              <w:jc w:val="center"/>
            </w:pPr>
          </w:p>
        </w:tc>
      </w:tr>
    </w:tbl>
    <w:p w14:paraId="46F17BE7" w14:textId="77777777" w:rsidR="000954FB" w:rsidRDefault="000954FB" w:rsidP="000954FB">
      <w:pPr>
        <w:ind w:firstLine="567"/>
        <w:jc w:val="both"/>
        <w:rPr>
          <w:b/>
          <w:sz w:val="28"/>
          <w:szCs w:val="28"/>
        </w:rPr>
      </w:pPr>
    </w:p>
    <w:p w14:paraId="392B35F8" w14:textId="77777777" w:rsidR="003A7D78" w:rsidRDefault="003A7D78" w:rsidP="003A7D78">
      <w:pPr>
        <w:ind w:firstLine="567"/>
        <w:jc w:val="right"/>
        <w:rPr>
          <w:sz w:val="28"/>
          <w:szCs w:val="28"/>
          <w:lang w:eastAsia="ru-RU"/>
        </w:rPr>
      </w:pPr>
      <w:r>
        <w:rPr>
          <w:sz w:val="28"/>
          <w:szCs w:val="28"/>
        </w:rPr>
        <w:t>Таблица №2</w:t>
      </w:r>
    </w:p>
    <w:p w14:paraId="609E99FA" w14:textId="7EAFAAC6" w:rsidR="003A7D78" w:rsidRDefault="003A7D78" w:rsidP="003A7D78">
      <w:pPr>
        <w:ind w:firstLine="567"/>
        <w:jc w:val="right"/>
        <w:rPr>
          <w:sz w:val="28"/>
          <w:szCs w:val="28"/>
        </w:rPr>
      </w:pPr>
    </w:p>
    <w:tbl>
      <w:tblPr>
        <w:tblW w:w="9923" w:type="dxa"/>
        <w:tblInd w:w="-5" w:type="dxa"/>
        <w:tblLayout w:type="fixed"/>
        <w:tblLook w:val="04A0" w:firstRow="1" w:lastRow="0" w:firstColumn="1" w:lastColumn="0" w:noHBand="0" w:noVBand="1"/>
      </w:tblPr>
      <w:tblGrid>
        <w:gridCol w:w="1510"/>
        <w:gridCol w:w="4019"/>
        <w:gridCol w:w="4394"/>
      </w:tblGrid>
      <w:tr w:rsidR="007A2303" w14:paraId="226DB8F2" w14:textId="77777777" w:rsidTr="007A2303">
        <w:trPr>
          <w:trHeight w:val="2460"/>
        </w:trPr>
        <w:tc>
          <w:tcPr>
            <w:tcW w:w="1510" w:type="dxa"/>
            <w:tcBorders>
              <w:top w:val="single" w:sz="4" w:space="0" w:color="000000"/>
              <w:left w:val="single" w:sz="4" w:space="0" w:color="000000"/>
              <w:bottom w:val="single" w:sz="4" w:space="0" w:color="000000"/>
              <w:right w:val="single" w:sz="4" w:space="0" w:color="000000"/>
            </w:tcBorders>
            <w:vAlign w:val="center"/>
            <w:hideMark/>
          </w:tcPr>
          <w:p w14:paraId="1E8C548D" w14:textId="77777777" w:rsidR="007A2303" w:rsidRDefault="007A2303">
            <w:pPr>
              <w:jc w:val="center"/>
              <w:rPr>
                <w:lang w:eastAsia="ru-RU"/>
              </w:rPr>
            </w:pPr>
            <w:r>
              <w:t xml:space="preserve">№ </w:t>
            </w:r>
            <w:proofErr w:type="gramStart"/>
            <w:r>
              <w:t>п</w:t>
            </w:r>
            <w:proofErr w:type="gramEnd"/>
            <w:r>
              <w:t>/п</w:t>
            </w:r>
          </w:p>
        </w:tc>
        <w:tc>
          <w:tcPr>
            <w:tcW w:w="4019" w:type="dxa"/>
            <w:tcBorders>
              <w:top w:val="single" w:sz="4" w:space="0" w:color="000000"/>
              <w:left w:val="single" w:sz="4" w:space="0" w:color="000000"/>
              <w:bottom w:val="single" w:sz="4" w:space="0" w:color="000000"/>
              <w:right w:val="single" w:sz="4" w:space="0" w:color="000000"/>
            </w:tcBorders>
            <w:vAlign w:val="center"/>
            <w:hideMark/>
          </w:tcPr>
          <w:p w14:paraId="08946A29" w14:textId="77777777" w:rsidR="007A2303" w:rsidRDefault="007A2303">
            <w:pPr>
              <w:jc w:val="center"/>
            </w:pPr>
            <w:r>
              <w:t>Наименование Работ (указываются претендентом необходимые работы в объеме не ниже требуемого в техническом задании)</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0B95E91" w14:textId="77777777" w:rsidR="007A2303" w:rsidRDefault="007A2303">
            <w:pPr>
              <w:jc w:val="center"/>
            </w:pPr>
            <w:r>
              <w:t>Цена за весь закупаемый объем работ,  в руб., без учета НДС</w:t>
            </w:r>
          </w:p>
        </w:tc>
      </w:tr>
      <w:tr w:rsidR="007A2303" w14:paraId="494305B7" w14:textId="77777777" w:rsidTr="007A2303">
        <w:trPr>
          <w:trHeight w:val="240"/>
        </w:trPr>
        <w:tc>
          <w:tcPr>
            <w:tcW w:w="1510" w:type="dxa"/>
            <w:tcBorders>
              <w:top w:val="nil"/>
              <w:left w:val="single" w:sz="4" w:space="0" w:color="000000"/>
              <w:bottom w:val="single" w:sz="4" w:space="0" w:color="000000"/>
              <w:right w:val="single" w:sz="4" w:space="0" w:color="000000"/>
            </w:tcBorders>
            <w:vAlign w:val="bottom"/>
            <w:hideMark/>
          </w:tcPr>
          <w:p w14:paraId="665CCE57" w14:textId="77777777" w:rsidR="007A2303" w:rsidRDefault="007A2303">
            <w:pPr>
              <w:jc w:val="center"/>
            </w:pPr>
            <w:r>
              <w:t>1</w:t>
            </w:r>
          </w:p>
        </w:tc>
        <w:tc>
          <w:tcPr>
            <w:tcW w:w="4019" w:type="dxa"/>
            <w:tcBorders>
              <w:top w:val="nil"/>
              <w:left w:val="nil"/>
              <w:bottom w:val="single" w:sz="4" w:space="0" w:color="000000"/>
              <w:right w:val="single" w:sz="4" w:space="0" w:color="000000"/>
            </w:tcBorders>
            <w:vAlign w:val="bottom"/>
            <w:hideMark/>
          </w:tcPr>
          <w:p w14:paraId="1164C2D0" w14:textId="77777777" w:rsidR="007A2303" w:rsidRDefault="007A2303">
            <w:pPr>
              <w:jc w:val="center"/>
            </w:pPr>
            <w:r>
              <w:t>2</w:t>
            </w:r>
          </w:p>
        </w:tc>
        <w:tc>
          <w:tcPr>
            <w:tcW w:w="4394" w:type="dxa"/>
            <w:tcBorders>
              <w:top w:val="single" w:sz="4" w:space="0" w:color="000000"/>
              <w:left w:val="single" w:sz="4" w:space="0" w:color="000000"/>
              <w:bottom w:val="single" w:sz="4" w:space="0" w:color="000000"/>
              <w:right w:val="single" w:sz="4" w:space="0" w:color="000000"/>
            </w:tcBorders>
            <w:hideMark/>
          </w:tcPr>
          <w:p w14:paraId="61926BEB" w14:textId="77777777" w:rsidR="007A2303" w:rsidRDefault="007A2303">
            <w:pPr>
              <w:jc w:val="center"/>
            </w:pPr>
            <w:r>
              <w:t>3</w:t>
            </w:r>
          </w:p>
        </w:tc>
      </w:tr>
      <w:tr w:rsidR="007A2303" w14:paraId="7EB197AF" w14:textId="77777777" w:rsidTr="007A2303">
        <w:trPr>
          <w:trHeight w:val="300"/>
        </w:trPr>
        <w:tc>
          <w:tcPr>
            <w:tcW w:w="1510" w:type="dxa"/>
            <w:tcBorders>
              <w:top w:val="nil"/>
              <w:left w:val="single" w:sz="4" w:space="0" w:color="000000"/>
              <w:bottom w:val="single" w:sz="4" w:space="0" w:color="000000"/>
              <w:right w:val="single" w:sz="4" w:space="0" w:color="000000"/>
            </w:tcBorders>
            <w:vAlign w:val="bottom"/>
          </w:tcPr>
          <w:p w14:paraId="2B3F142D" w14:textId="77777777" w:rsidR="007A2303" w:rsidRDefault="007A2303">
            <w:pPr>
              <w:jc w:val="center"/>
            </w:pPr>
          </w:p>
        </w:tc>
        <w:tc>
          <w:tcPr>
            <w:tcW w:w="4019" w:type="dxa"/>
            <w:tcBorders>
              <w:top w:val="nil"/>
              <w:left w:val="nil"/>
              <w:bottom w:val="single" w:sz="4" w:space="0" w:color="000000"/>
              <w:right w:val="single" w:sz="4" w:space="0" w:color="000000"/>
            </w:tcBorders>
            <w:vAlign w:val="bottom"/>
            <w:hideMark/>
          </w:tcPr>
          <w:p w14:paraId="2DF5BBE5" w14:textId="63C1E519" w:rsidR="007A2303" w:rsidRDefault="007A2303">
            <w:pPr>
              <w:jc w:val="center"/>
            </w:pPr>
            <w:r>
              <w:t xml:space="preserve">Проведение Работ согласно </w:t>
            </w:r>
            <w:r w:rsidRPr="007A2303">
              <w:t xml:space="preserve">проектной документации рабочего </w:t>
            </w:r>
            <w:r w:rsidRPr="007A2303">
              <w:lastRenderedPageBreak/>
              <w:t>проекта «Проект модернизации холла: установки стенда и телевизора»</w:t>
            </w:r>
            <w:r>
              <w:t xml:space="preserve"> и Технического задания настоящей документации.</w:t>
            </w:r>
          </w:p>
        </w:tc>
        <w:tc>
          <w:tcPr>
            <w:tcW w:w="4394" w:type="dxa"/>
            <w:tcBorders>
              <w:top w:val="single" w:sz="4" w:space="0" w:color="000000"/>
              <w:left w:val="single" w:sz="4" w:space="0" w:color="000000"/>
              <w:bottom w:val="single" w:sz="4" w:space="0" w:color="000000"/>
              <w:right w:val="single" w:sz="4" w:space="0" w:color="000000"/>
            </w:tcBorders>
          </w:tcPr>
          <w:p w14:paraId="473606D9" w14:textId="57575271" w:rsidR="007A2303" w:rsidRDefault="007A2303">
            <w:pPr>
              <w:jc w:val="center"/>
            </w:pPr>
            <w:r>
              <w:lastRenderedPageBreak/>
              <w:t xml:space="preserve"> </w:t>
            </w:r>
          </w:p>
        </w:tc>
      </w:tr>
      <w:tr w:rsidR="007A2303" w14:paraId="6C2448B6" w14:textId="77777777" w:rsidTr="007A2303">
        <w:trPr>
          <w:trHeight w:val="320"/>
        </w:trPr>
        <w:tc>
          <w:tcPr>
            <w:tcW w:w="5529" w:type="dxa"/>
            <w:gridSpan w:val="2"/>
            <w:tcBorders>
              <w:top w:val="nil"/>
              <w:left w:val="single" w:sz="4" w:space="0" w:color="000000"/>
              <w:bottom w:val="single" w:sz="4" w:space="0" w:color="000000"/>
              <w:right w:val="single" w:sz="4" w:space="0" w:color="000000"/>
            </w:tcBorders>
            <w:vAlign w:val="bottom"/>
            <w:hideMark/>
          </w:tcPr>
          <w:p w14:paraId="7E150124" w14:textId="77777777" w:rsidR="007A2303" w:rsidRDefault="007A2303">
            <w:pPr>
              <w:jc w:val="right"/>
            </w:pPr>
            <w:r>
              <w:lastRenderedPageBreak/>
              <w:t>Итого:</w:t>
            </w:r>
          </w:p>
        </w:tc>
        <w:tc>
          <w:tcPr>
            <w:tcW w:w="4394" w:type="dxa"/>
            <w:tcBorders>
              <w:top w:val="single" w:sz="4" w:space="0" w:color="000000"/>
              <w:left w:val="single" w:sz="4" w:space="0" w:color="000000"/>
              <w:bottom w:val="single" w:sz="4" w:space="0" w:color="000000"/>
              <w:right w:val="single" w:sz="4" w:space="0" w:color="000000"/>
            </w:tcBorders>
            <w:hideMark/>
          </w:tcPr>
          <w:p w14:paraId="06D9C9ED" w14:textId="77777777" w:rsidR="007A2303" w:rsidRDefault="007A2303">
            <w:pPr>
              <w:jc w:val="center"/>
            </w:pPr>
            <w:r>
              <w:t>-</w:t>
            </w:r>
          </w:p>
        </w:tc>
      </w:tr>
    </w:tbl>
    <w:p w14:paraId="3B381EF9" w14:textId="12B1D8A2" w:rsidR="007A2303" w:rsidRDefault="007A2303" w:rsidP="003A7D78">
      <w:pPr>
        <w:ind w:firstLine="567"/>
        <w:jc w:val="right"/>
        <w:rPr>
          <w:sz w:val="28"/>
          <w:szCs w:val="28"/>
        </w:rPr>
      </w:pPr>
    </w:p>
    <w:p w14:paraId="4BD077DF" w14:textId="44F2F830" w:rsidR="007A2303" w:rsidRDefault="007A2303" w:rsidP="003A7D78">
      <w:pPr>
        <w:ind w:firstLine="567"/>
        <w:jc w:val="right"/>
        <w:rPr>
          <w:sz w:val="28"/>
          <w:szCs w:val="28"/>
          <w:lang w:eastAsia="ru-RU"/>
        </w:rPr>
      </w:pPr>
      <w:r>
        <w:rPr>
          <w:sz w:val="28"/>
          <w:szCs w:val="28"/>
          <w:lang w:eastAsia="ru-RU"/>
        </w:rPr>
        <w:t>Таблица №3</w:t>
      </w:r>
    </w:p>
    <w:tbl>
      <w:tblPr>
        <w:tblW w:w="9952" w:type="dxa"/>
        <w:tblInd w:w="-34" w:type="dxa"/>
        <w:tblLayout w:type="fixed"/>
        <w:tblLook w:val="04A0" w:firstRow="1" w:lastRow="0" w:firstColumn="1" w:lastColumn="0" w:noHBand="0" w:noVBand="1"/>
      </w:tblPr>
      <w:tblGrid>
        <w:gridCol w:w="686"/>
        <w:gridCol w:w="2150"/>
        <w:gridCol w:w="2296"/>
        <w:gridCol w:w="2523"/>
        <w:gridCol w:w="2297"/>
      </w:tblGrid>
      <w:tr w:rsidR="003A7D78" w14:paraId="4F421A2D" w14:textId="77777777" w:rsidTr="007A2303">
        <w:trPr>
          <w:trHeight w:val="2140"/>
        </w:trPr>
        <w:tc>
          <w:tcPr>
            <w:tcW w:w="686" w:type="dxa"/>
            <w:tcBorders>
              <w:top w:val="single" w:sz="4" w:space="0" w:color="000000"/>
              <w:left w:val="single" w:sz="4" w:space="0" w:color="000000"/>
              <w:bottom w:val="single" w:sz="4" w:space="0" w:color="000000"/>
              <w:right w:val="single" w:sz="4" w:space="0" w:color="000000"/>
            </w:tcBorders>
            <w:vAlign w:val="center"/>
            <w:hideMark/>
          </w:tcPr>
          <w:p w14:paraId="3F85E37D" w14:textId="77777777" w:rsidR="003A7D78" w:rsidRDefault="003A7D78">
            <w:pPr>
              <w:jc w:val="center"/>
              <w:rPr>
                <w:lang w:eastAsia="ru-RU"/>
              </w:rPr>
            </w:pPr>
            <w:r>
              <w:t xml:space="preserve">№ </w:t>
            </w:r>
            <w:proofErr w:type="gramStart"/>
            <w:r>
              <w:t>п</w:t>
            </w:r>
            <w:proofErr w:type="gramEnd"/>
            <w:r>
              <w:t>/п</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0E74F9D2" w14:textId="77777777" w:rsidR="003A7D78" w:rsidRDefault="003A7D78">
            <w:pPr>
              <w:jc w:val="center"/>
            </w:pPr>
            <w:r>
              <w:t>Срок поставки оборудование, календ</w:t>
            </w:r>
            <w:proofErr w:type="gramStart"/>
            <w:r>
              <w:t>.</w:t>
            </w:r>
            <w:proofErr w:type="gramEnd"/>
            <w:r>
              <w:t xml:space="preserve"> </w:t>
            </w:r>
            <w:proofErr w:type="gramStart"/>
            <w:r>
              <w:t>д</w:t>
            </w:r>
            <w:proofErr w:type="gramEnd"/>
            <w:r>
              <w:t>ней</w:t>
            </w:r>
          </w:p>
        </w:tc>
        <w:tc>
          <w:tcPr>
            <w:tcW w:w="2296" w:type="dxa"/>
            <w:tcBorders>
              <w:top w:val="single" w:sz="4" w:space="0" w:color="000000"/>
              <w:left w:val="single" w:sz="4" w:space="0" w:color="000000"/>
              <w:bottom w:val="single" w:sz="4" w:space="0" w:color="000000"/>
              <w:right w:val="single" w:sz="4" w:space="0" w:color="000000"/>
            </w:tcBorders>
            <w:vAlign w:val="center"/>
            <w:hideMark/>
          </w:tcPr>
          <w:p w14:paraId="38A0A4BD" w14:textId="77777777" w:rsidR="003A7D78" w:rsidRDefault="003A7D78">
            <w:pPr>
              <w:jc w:val="center"/>
            </w:pPr>
            <w:r>
              <w:t>Срок выполнения Работ, рабочих</w:t>
            </w:r>
            <w:proofErr w:type="gramStart"/>
            <w:r>
              <w:t>.</w:t>
            </w:r>
            <w:proofErr w:type="gramEnd"/>
            <w:r>
              <w:t xml:space="preserve"> </w:t>
            </w:r>
            <w:proofErr w:type="gramStart"/>
            <w:r>
              <w:t>д</w:t>
            </w:r>
            <w:proofErr w:type="gramEnd"/>
            <w:r>
              <w:t>ней</w:t>
            </w:r>
          </w:p>
        </w:tc>
        <w:tc>
          <w:tcPr>
            <w:tcW w:w="2523" w:type="dxa"/>
            <w:tcBorders>
              <w:top w:val="single" w:sz="4" w:space="0" w:color="000000"/>
              <w:left w:val="single" w:sz="4" w:space="0" w:color="000000"/>
              <w:bottom w:val="single" w:sz="4" w:space="0" w:color="000000"/>
              <w:right w:val="single" w:sz="4" w:space="0" w:color="000000"/>
            </w:tcBorders>
            <w:vAlign w:val="center"/>
            <w:hideMark/>
          </w:tcPr>
          <w:p w14:paraId="05DCAA06" w14:textId="77777777" w:rsidR="003A7D78" w:rsidRDefault="003A7D78">
            <w:pPr>
              <w:jc w:val="center"/>
            </w:pPr>
            <w:r>
              <w:t>Гарантийный срок на оборудование, мес.</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7D7366F7" w14:textId="77777777" w:rsidR="003A7D78" w:rsidRDefault="003A7D78">
            <w:pPr>
              <w:jc w:val="center"/>
            </w:pPr>
            <w:r>
              <w:t>Гарантийный срок на Работы, мес.</w:t>
            </w:r>
          </w:p>
        </w:tc>
      </w:tr>
      <w:tr w:rsidR="003A7D78" w14:paraId="0854CC7C" w14:textId="77777777" w:rsidTr="007A2303">
        <w:trPr>
          <w:trHeight w:val="240"/>
        </w:trPr>
        <w:tc>
          <w:tcPr>
            <w:tcW w:w="686" w:type="dxa"/>
            <w:tcBorders>
              <w:top w:val="nil"/>
              <w:left w:val="single" w:sz="4" w:space="0" w:color="000000"/>
              <w:bottom w:val="single" w:sz="4" w:space="0" w:color="000000"/>
              <w:right w:val="single" w:sz="4" w:space="0" w:color="000000"/>
            </w:tcBorders>
            <w:vAlign w:val="bottom"/>
            <w:hideMark/>
          </w:tcPr>
          <w:p w14:paraId="35F30159" w14:textId="77777777" w:rsidR="003A7D78" w:rsidRDefault="003A7D78">
            <w:pPr>
              <w:jc w:val="center"/>
            </w:pPr>
            <w:r>
              <w:t>1</w:t>
            </w:r>
          </w:p>
        </w:tc>
        <w:tc>
          <w:tcPr>
            <w:tcW w:w="2150" w:type="dxa"/>
            <w:tcBorders>
              <w:top w:val="single" w:sz="4" w:space="0" w:color="000000"/>
              <w:left w:val="single" w:sz="4" w:space="0" w:color="000000"/>
              <w:bottom w:val="single" w:sz="4" w:space="0" w:color="000000"/>
              <w:right w:val="single" w:sz="4" w:space="0" w:color="000000"/>
            </w:tcBorders>
            <w:vAlign w:val="bottom"/>
            <w:hideMark/>
          </w:tcPr>
          <w:p w14:paraId="4687745F" w14:textId="77777777" w:rsidR="003A7D78" w:rsidRDefault="003A7D78">
            <w:pPr>
              <w:jc w:val="center"/>
            </w:pPr>
            <w:r>
              <w:t>2</w:t>
            </w:r>
          </w:p>
        </w:tc>
        <w:tc>
          <w:tcPr>
            <w:tcW w:w="2296" w:type="dxa"/>
            <w:tcBorders>
              <w:top w:val="single" w:sz="4" w:space="0" w:color="000000"/>
              <w:left w:val="nil"/>
              <w:bottom w:val="single" w:sz="4" w:space="0" w:color="000000"/>
              <w:right w:val="single" w:sz="4" w:space="0" w:color="000000"/>
            </w:tcBorders>
            <w:hideMark/>
          </w:tcPr>
          <w:p w14:paraId="55882D76" w14:textId="77777777" w:rsidR="003A7D78" w:rsidRDefault="003A7D78">
            <w:pPr>
              <w:jc w:val="center"/>
            </w:pPr>
            <w:r>
              <w:t>3</w:t>
            </w:r>
          </w:p>
        </w:tc>
        <w:tc>
          <w:tcPr>
            <w:tcW w:w="2523" w:type="dxa"/>
            <w:tcBorders>
              <w:top w:val="single" w:sz="4" w:space="0" w:color="000000"/>
              <w:left w:val="nil"/>
              <w:bottom w:val="single" w:sz="4" w:space="0" w:color="000000"/>
              <w:right w:val="single" w:sz="4" w:space="0" w:color="000000"/>
            </w:tcBorders>
            <w:hideMark/>
          </w:tcPr>
          <w:p w14:paraId="6444F69C" w14:textId="77777777" w:rsidR="003A7D78" w:rsidRDefault="003A7D78">
            <w:pPr>
              <w:jc w:val="center"/>
            </w:pPr>
            <w:r>
              <w:t>4</w:t>
            </w:r>
          </w:p>
        </w:tc>
        <w:tc>
          <w:tcPr>
            <w:tcW w:w="2297" w:type="dxa"/>
            <w:tcBorders>
              <w:top w:val="single" w:sz="4" w:space="0" w:color="000000"/>
              <w:left w:val="single" w:sz="4" w:space="0" w:color="000000"/>
              <w:bottom w:val="single" w:sz="4" w:space="0" w:color="000000"/>
              <w:right w:val="single" w:sz="4" w:space="0" w:color="000000"/>
            </w:tcBorders>
            <w:hideMark/>
          </w:tcPr>
          <w:p w14:paraId="44B5AA58" w14:textId="77777777" w:rsidR="003A7D78" w:rsidRDefault="003A7D78">
            <w:pPr>
              <w:jc w:val="center"/>
            </w:pPr>
            <w:r>
              <w:t>5</w:t>
            </w:r>
          </w:p>
        </w:tc>
      </w:tr>
      <w:tr w:rsidR="003A7D78" w14:paraId="7A3F4ABD" w14:textId="77777777" w:rsidTr="007A2303">
        <w:trPr>
          <w:trHeight w:val="300"/>
        </w:trPr>
        <w:tc>
          <w:tcPr>
            <w:tcW w:w="686" w:type="dxa"/>
            <w:tcBorders>
              <w:top w:val="nil"/>
              <w:left w:val="single" w:sz="4" w:space="0" w:color="000000"/>
              <w:bottom w:val="single" w:sz="4" w:space="0" w:color="000000"/>
              <w:right w:val="single" w:sz="4" w:space="0" w:color="000000"/>
            </w:tcBorders>
            <w:vAlign w:val="bottom"/>
          </w:tcPr>
          <w:p w14:paraId="383574B5" w14:textId="77777777" w:rsidR="003A7D78" w:rsidRDefault="003A7D78">
            <w:pPr>
              <w:jc w:val="center"/>
            </w:pPr>
          </w:p>
        </w:tc>
        <w:tc>
          <w:tcPr>
            <w:tcW w:w="2150" w:type="dxa"/>
            <w:tcBorders>
              <w:top w:val="single" w:sz="4" w:space="0" w:color="000000"/>
              <w:left w:val="single" w:sz="4" w:space="0" w:color="000000"/>
              <w:bottom w:val="single" w:sz="4" w:space="0" w:color="000000"/>
              <w:right w:val="single" w:sz="4" w:space="0" w:color="000000"/>
            </w:tcBorders>
            <w:hideMark/>
          </w:tcPr>
          <w:p w14:paraId="75CB1E6A" w14:textId="77777777" w:rsidR="003A7D78" w:rsidRDefault="003A7D78">
            <w:r>
              <w:t xml:space="preserve">Срок поставки  </w:t>
            </w:r>
            <w:proofErr w:type="spellStart"/>
            <w:r>
              <w:t>Оборудования_____календарных</w:t>
            </w:r>
            <w:proofErr w:type="spellEnd"/>
            <w:r>
              <w:t xml:space="preserve"> дней (</w:t>
            </w:r>
            <w:r>
              <w:rPr>
                <w:i/>
              </w:rPr>
              <w:t>указывается не более 60 календарных дней</w:t>
            </w:r>
            <w:r>
              <w:t xml:space="preserve">) </w:t>
            </w:r>
            <w:proofErr w:type="gramStart"/>
            <w:r>
              <w:t>с даты подписания</w:t>
            </w:r>
            <w:proofErr w:type="gramEnd"/>
            <w:r>
              <w:t xml:space="preserve"> договора</w:t>
            </w:r>
          </w:p>
        </w:tc>
        <w:tc>
          <w:tcPr>
            <w:tcW w:w="2296" w:type="dxa"/>
            <w:tcBorders>
              <w:top w:val="single" w:sz="4" w:space="0" w:color="000000"/>
              <w:left w:val="nil"/>
              <w:bottom w:val="single" w:sz="4" w:space="0" w:color="000000"/>
              <w:right w:val="single" w:sz="4" w:space="0" w:color="000000"/>
            </w:tcBorders>
            <w:hideMark/>
          </w:tcPr>
          <w:p w14:paraId="0C5AC079" w14:textId="77777777" w:rsidR="003A7D78" w:rsidRDefault="003A7D78">
            <w:pPr>
              <w:rPr>
                <w:b/>
              </w:rPr>
            </w:pPr>
            <w:r>
              <w:t xml:space="preserve">Срок выполнения </w:t>
            </w:r>
            <w:proofErr w:type="spellStart"/>
            <w:r>
              <w:t>Работ___рабочих</w:t>
            </w:r>
            <w:proofErr w:type="spellEnd"/>
            <w:r>
              <w:t xml:space="preserve"> дней (</w:t>
            </w:r>
            <w:r>
              <w:rPr>
                <w:i/>
              </w:rPr>
              <w:t>указывается не более 20 рабочих дней</w:t>
            </w:r>
            <w:r>
              <w:t xml:space="preserve">) </w:t>
            </w:r>
            <w:proofErr w:type="gramStart"/>
            <w:r>
              <w:t>с даты поставки</w:t>
            </w:r>
            <w:proofErr w:type="gramEnd"/>
            <w:r>
              <w:t xml:space="preserve"> оборудования. </w:t>
            </w:r>
          </w:p>
        </w:tc>
        <w:tc>
          <w:tcPr>
            <w:tcW w:w="2523" w:type="dxa"/>
            <w:tcBorders>
              <w:top w:val="single" w:sz="4" w:space="0" w:color="000000"/>
              <w:left w:val="nil"/>
              <w:bottom w:val="single" w:sz="4" w:space="0" w:color="000000"/>
              <w:right w:val="single" w:sz="4" w:space="0" w:color="000000"/>
            </w:tcBorders>
            <w:hideMark/>
          </w:tcPr>
          <w:p w14:paraId="10968E18" w14:textId="77777777" w:rsidR="003A7D78" w:rsidRDefault="003A7D78">
            <w:r>
              <w:t xml:space="preserve">Гарантийный срок на оборудование ___месяцев </w:t>
            </w:r>
            <w:r>
              <w:rPr>
                <w:i/>
              </w:rPr>
              <w:t>(не менее 12 месяцев)</w:t>
            </w:r>
            <w:r>
              <w:t xml:space="preserve">, </w:t>
            </w:r>
            <w:proofErr w:type="gramStart"/>
            <w:r>
              <w:t>с даты подписания</w:t>
            </w:r>
            <w:proofErr w:type="gramEnd"/>
            <w:r>
              <w:t xml:space="preserve"> акта сдачи-приемки выполненных работ</w:t>
            </w:r>
          </w:p>
        </w:tc>
        <w:tc>
          <w:tcPr>
            <w:tcW w:w="2297" w:type="dxa"/>
            <w:tcBorders>
              <w:top w:val="single" w:sz="4" w:space="0" w:color="000000"/>
              <w:left w:val="single" w:sz="4" w:space="0" w:color="000000"/>
              <w:bottom w:val="single" w:sz="4" w:space="0" w:color="000000"/>
              <w:right w:val="single" w:sz="4" w:space="0" w:color="000000"/>
            </w:tcBorders>
            <w:hideMark/>
          </w:tcPr>
          <w:p w14:paraId="7AD5E1AB" w14:textId="77777777" w:rsidR="003A7D78" w:rsidRDefault="003A7D78">
            <w:r>
              <w:t>Срок предоставления гарантии качества выполненных Работ устанавливается ____месяцев (</w:t>
            </w:r>
            <w:r>
              <w:rPr>
                <w:i/>
              </w:rPr>
              <w:t>не менее 12 месяцев</w:t>
            </w:r>
            <w:r>
              <w:t>), с момента подписания заказчиком Акта выполненных Работ.</w:t>
            </w:r>
          </w:p>
        </w:tc>
      </w:tr>
    </w:tbl>
    <w:p w14:paraId="69232AF8" w14:textId="77777777" w:rsidR="003A7D78" w:rsidRPr="000379F8" w:rsidRDefault="003A7D78" w:rsidP="000954FB">
      <w:pPr>
        <w:ind w:firstLine="567"/>
        <w:jc w:val="both"/>
        <w:rPr>
          <w:color w:val="BFBFBF"/>
          <w:sz w:val="28"/>
          <w:szCs w:val="28"/>
        </w:rPr>
      </w:pPr>
    </w:p>
    <w:p w14:paraId="0534651B" w14:textId="77777777"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46177DB2"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0E3DFB0C"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7AD4A59E"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4AE28952" w14:textId="77777777"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6FBAF06B"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71A62CB5" w14:textId="77777777" w:rsidR="000954FB" w:rsidRPr="00205668" w:rsidRDefault="000954FB" w:rsidP="000954FB">
      <w:pPr>
        <w:pStyle w:val="afc"/>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0F0E1511" w14:textId="77777777"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A4AE3A6" w14:textId="77777777"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160C332B" w14:textId="77777777" w:rsidR="00615E98" w:rsidRDefault="00615E98" w:rsidP="00615E98">
      <w:pPr>
        <w:ind w:firstLine="720"/>
        <w:jc w:val="both"/>
        <w:rPr>
          <w:i/>
          <w:sz w:val="28"/>
          <w:szCs w:val="28"/>
          <w:highlight w:val="cyan"/>
          <w:lang w:eastAsia="ru-RU"/>
        </w:rPr>
      </w:pPr>
      <w:r>
        <w:rPr>
          <w:sz w:val="28"/>
          <w:szCs w:val="28"/>
        </w:rPr>
        <w:t>Следующие приложения являются неотъемлемой частью настоящего финансово-коммерческого предложения:</w:t>
      </w:r>
    </w:p>
    <w:p w14:paraId="6D13C69E" w14:textId="77777777" w:rsidR="00615E98" w:rsidRDefault="00615E98" w:rsidP="00615E98">
      <w:pPr>
        <w:pStyle w:val="aff6"/>
        <w:widowControl w:val="0"/>
        <w:numPr>
          <w:ilvl w:val="1"/>
          <w:numId w:val="25"/>
        </w:numPr>
        <w:suppressAutoHyphens w:val="0"/>
        <w:contextualSpacing/>
        <w:jc w:val="both"/>
        <w:rPr>
          <w:sz w:val="28"/>
          <w:szCs w:val="28"/>
          <w:highlight w:val="white"/>
        </w:rPr>
      </w:pPr>
      <w:r>
        <w:rPr>
          <w:sz w:val="28"/>
          <w:szCs w:val="28"/>
          <w:highlight w:val="white"/>
        </w:rPr>
        <w:t>Сведения о планируемых к привлечению субподрядных организациях (составляется по форме приложения № 7 к документации о закупке).</w:t>
      </w:r>
    </w:p>
    <w:p w14:paraId="2AB79EF9" w14:textId="77777777" w:rsidR="00615E98" w:rsidRDefault="00615E98" w:rsidP="00615E98">
      <w:pPr>
        <w:pStyle w:val="aff6"/>
        <w:widowControl w:val="0"/>
        <w:numPr>
          <w:ilvl w:val="1"/>
          <w:numId w:val="25"/>
        </w:numPr>
        <w:suppressAutoHyphens w:val="0"/>
        <w:contextualSpacing/>
        <w:jc w:val="both"/>
        <w:rPr>
          <w:sz w:val="28"/>
          <w:szCs w:val="28"/>
          <w:highlight w:val="white"/>
          <w:lang w:eastAsia="ru-RU"/>
        </w:rPr>
      </w:pPr>
      <w:proofErr w:type="gramStart"/>
      <w:r>
        <w:rPr>
          <w:sz w:val="28"/>
          <w:szCs w:val="28"/>
        </w:rPr>
        <w:t xml:space="preserve">Календарный план работ (составляется по форме </w:t>
      </w:r>
      <w:r w:rsidR="0049414B">
        <w:rPr>
          <w:sz w:val="28"/>
          <w:szCs w:val="28"/>
        </w:rPr>
        <w:t xml:space="preserve">приложения №5 настоящей документации (Приложение № 3 к </w:t>
      </w:r>
      <w:r>
        <w:rPr>
          <w:sz w:val="28"/>
          <w:szCs w:val="28"/>
        </w:rPr>
        <w:t xml:space="preserve">проекту договора) </w:t>
      </w:r>
      <w:proofErr w:type="gramEnd"/>
    </w:p>
    <w:p w14:paraId="615A8ECC" w14:textId="77777777" w:rsidR="0000648C" w:rsidRPr="00B701B1" w:rsidRDefault="0000648C" w:rsidP="000954FB">
      <w:pPr>
        <w:pStyle w:val="afc"/>
        <w:jc w:val="both"/>
      </w:pPr>
    </w:p>
    <w:p w14:paraId="6A2507DE"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9ABAEBC" w14:textId="77777777" w:rsidR="009E6A0A" w:rsidRPr="00C20080" w:rsidRDefault="009E6A0A" w:rsidP="009E6A0A">
      <w:pPr>
        <w:tabs>
          <w:tab w:val="left" w:pos="8640"/>
        </w:tabs>
        <w:jc w:val="center"/>
        <w:rPr>
          <w:i/>
        </w:rPr>
      </w:pPr>
      <w:r w:rsidRPr="00C20080">
        <w:rPr>
          <w:i/>
        </w:rPr>
        <w:t>(наименование претендента)</w:t>
      </w:r>
    </w:p>
    <w:p w14:paraId="3A5B2908"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5641DD5D"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7D6213C" w14:textId="77777777" w:rsidR="009E6A0A" w:rsidRPr="00C20080" w:rsidRDefault="009E6A0A" w:rsidP="009E6A0A">
      <w:pPr>
        <w:rPr>
          <w:sz w:val="28"/>
          <w:szCs w:val="28"/>
          <w:lang w:eastAsia="ru-RU"/>
        </w:rPr>
      </w:pPr>
      <w:r w:rsidRPr="00C20080">
        <w:rPr>
          <w:sz w:val="28"/>
          <w:szCs w:val="28"/>
          <w:lang w:eastAsia="ru-RU"/>
        </w:rPr>
        <w:t>"____" _________ 201__ г.</w:t>
      </w:r>
    </w:p>
    <w:p w14:paraId="2CC5DC94" w14:textId="77777777" w:rsidR="0000648C" w:rsidRPr="00384CDC" w:rsidRDefault="0000648C" w:rsidP="000954FB">
      <w:pPr>
        <w:pStyle w:val="afc"/>
        <w:jc w:val="both"/>
        <w:rPr>
          <w:szCs w:val="28"/>
        </w:rPr>
      </w:pPr>
    </w:p>
    <w:p w14:paraId="3DABF52E" w14:textId="77777777" w:rsidR="000954FB" w:rsidRDefault="000954FB" w:rsidP="000954FB">
      <w:pPr>
        <w:pStyle w:val="af9"/>
        <w:ind w:firstLine="0"/>
        <w:jc w:val="left"/>
        <w:rPr>
          <w:rFonts w:eastAsia="Times New Roman"/>
          <w:sz w:val="28"/>
          <w:szCs w:val="28"/>
        </w:rPr>
      </w:pPr>
    </w:p>
    <w:p w14:paraId="08E9B045" w14:textId="77777777" w:rsidR="0000648C" w:rsidRDefault="0000648C">
      <w:pPr>
        <w:suppressAutoHyphens w:val="0"/>
        <w:rPr>
          <w:b/>
          <w:bCs/>
          <w:sz w:val="28"/>
          <w:szCs w:val="28"/>
          <w:highlight w:val="cyan"/>
        </w:rPr>
      </w:pPr>
      <w:r>
        <w:rPr>
          <w:i/>
          <w:iCs/>
          <w:highlight w:val="cyan"/>
        </w:rPr>
        <w:br w:type="page"/>
      </w:r>
    </w:p>
    <w:p w14:paraId="081BF048"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14:paraId="32DDA9E3"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7CCB37FC" w14:textId="77777777" w:rsidR="0000648C" w:rsidRPr="00C97E49" w:rsidRDefault="0000648C" w:rsidP="0000648C">
      <w:pPr>
        <w:pStyle w:val="af9"/>
        <w:ind w:firstLine="0"/>
        <w:jc w:val="left"/>
        <w:rPr>
          <w:sz w:val="28"/>
          <w:szCs w:val="28"/>
        </w:rPr>
      </w:pPr>
    </w:p>
    <w:p w14:paraId="1B2FCC8A"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13C685B4" w14:textId="77777777"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57"/>
        <w:gridCol w:w="2665"/>
        <w:gridCol w:w="1735"/>
        <w:gridCol w:w="1868"/>
        <w:gridCol w:w="1555"/>
      </w:tblGrid>
      <w:tr w:rsidR="00F86981" w:rsidRPr="00C97E49" w14:paraId="2E9892F9" w14:textId="77777777"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42040D60" w14:textId="77777777"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3082048D" w14:textId="77777777" w:rsidR="00F86981" w:rsidRPr="00C97E49" w:rsidRDefault="00F86981" w:rsidP="00657A06">
            <w:pPr>
              <w:jc w:val="center"/>
            </w:pPr>
            <w:r w:rsidRPr="00E96FF5">
              <w:t>Дата и номер договора</w:t>
            </w:r>
            <w:r>
              <w:rPr>
                <w:rStyle w:val="af7"/>
              </w:rPr>
              <w:footnoteReference w:id="17"/>
            </w:r>
          </w:p>
        </w:tc>
        <w:tc>
          <w:tcPr>
            <w:tcW w:w="2665" w:type="dxa"/>
            <w:tcBorders>
              <w:top w:val="single" w:sz="4" w:space="0" w:color="auto"/>
              <w:left w:val="single" w:sz="4" w:space="0" w:color="auto"/>
              <w:bottom w:val="single" w:sz="4" w:space="0" w:color="auto"/>
              <w:right w:val="single" w:sz="4" w:space="0" w:color="auto"/>
            </w:tcBorders>
            <w:vAlign w:val="center"/>
          </w:tcPr>
          <w:p w14:paraId="06F5658D" w14:textId="77777777"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52A23">
              <w:rPr>
                <w:highlight w:val="cyan"/>
              </w:rPr>
              <w:t>2.</w:t>
            </w:r>
            <w:r w:rsidR="00A52A23" w:rsidRPr="00A52A23">
              <w:rPr>
                <w:highlight w:val="cyan"/>
              </w:rPr>
              <w:t>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0F457AE9" w14:textId="77777777"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7890852" w14:textId="77777777"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F111D29" w14:textId="77777777"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14:paraId="3385A65F" w14:textId="77777777" w:rsidTr="00D43A3B">
        <w:trPr>
          <w:trHeight w:val="274"/>
        </w:trPr>
        <w:tc>
          <w:tcPr>
            <w:tcW w:w="0" w:type="auto"/>
            <w:tcBorders>
              <w:top w:val="single" w:sz="4" w:space="0" w:color="auto"/>
              <w:left w:val="single" w:sz="4" w:space="0" w:color="auto"/>
              <w:bottom w:val="single" w:sz="4" w:space="0" w:color="auto"/>
              <w:right w:val="single" w:sz="4" w:space="0" w:color="auto"/>
            </w:tcBorders>
          </w:tcPr>
          <w:p w14:paraId="2E4B3592" w14:textId="77777777"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14:paraId="1652F716"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07DDC0B1"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6135F488"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6DF2E204"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19D5A0C7" w14:textId="77777777" w:rsidR="00F86981" w:rsidRPr="00C97E49" w:rsidRDefault="00F86981" w:rsidP="00D25FB9"/>
        </w:tc>
      </w:tr>
      <w:tr w:rsidR="00F86981" w:rsidRPr="00C97E49" w14:paraId="1A0BF8F4" w14:textId="77777777" w:rsidTr="00D43A3B">
        <w:trPr>
          <w:trHeight w:val="262"/>
        </w:trPr>
        <w:tc>
          <w:tcPr>
            <w:tcW w:w="0" w:type="auto"/>
            <w:tcBorders>
              <w:top w:val="single" w:sz="4" w:space="0" w:color="auto"/>
              <w:left w:val="single" w:sz="4" w:space="0" w:color="auto"/>
              <w:bottom w:val="single" w:sz="4" w:space="0" w:color="auto"/>
              <w:right w:val="single" w:sz="4" w:space="0" w:color="auto"/>
            </w:tcBorders>
          </w:tcPr>
          <w:p w14:paraId="294C4735" w14:textId="77777777"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14:paraId="6E5474AC"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390CE212"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3E49A27B"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29EB2FA3"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3E8F49B8" w14:textId="77777777" w:rsidR="00F86981" w:rsidRPr="00C97E49" w:rsidRDefault="00F86981" w:rsidP="00D25FB9"/>
        </w:tc>
      </w:tr>
      <w:tr w:rsidR="00F86981" w:rsidRPr="00C97E49" w14:paraId="629891F0" w14:textId="77777777" w:rsidTr="00F86981">
        <w:trPr>
          <w:trHeight w:val="207"/>
        </w:trPr>
        <w:tc>
          <w:tcPr>
            <w:tcW w:w="0" w:type="auto"/>
            <w:tcBorders>
              <w:top w:val="single" w:sz="4" w:space="0" w:color="auto"/>
              <w:left w:val="single" w:sz="4" w:space="0" w:color="auto"/>
              <w:bottom w:val="single" w:sz="4" w:space="0" w:color="auto"/>
              <w:right w:val="single" w:sz="4" w:space="0" w:color="auto"/>
            </w:tcBorders>
          </w:tcPr>
          <w:p w14:paraId="585A6BB3" w14:textId="77777777"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14:paraId="1FE2A1AC" w14:textId="77777777"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54610FAF"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2AA3A25D" w14:textId="77777777" w:rsidR="00F86981" w:rsidRPr="00C97E49" w:rsidRDefault="00F86981" w:rsidP="00D25FB9"/>
        </w:tc>
      </w:tr>
    </w:tbl>
    <w:p w14:paraId="1223A152" w14:textId="77777777" w:rsidR="0000648C" w:rsidRDefault="0000648C" w:rsidP="0000648C">
      <w:pPr>
        <w:jc w:val="center"/>
      </w:pPr>
    </w:p>
    <w:p w14:paraId="7BF0874D" w14:textId="77777777" w:rsidR="00E01CFA" w:rsidRDefault="00E01CFA" w:rsidP="00E01CFA">
      <w:r w:rsidRPr="005049BC">
        <w:t xml:space="preserve">Приложение: </w:t>
      </w:r>
      <w:r w:rsidR="00657A06">
        <w:t>1. копия договора</w:t>
      </w:r>
      <w:r w:rsidRPr="005049BC">
        <w:t xml:space="preserve"> на ____ листах.</w:t>
      </w:r>
    </w:p>
    <w:p w14:paraId="55837DDF" w14:textId="77777777" w:rsidR="00657A06" w:rsidRDefault="00657A06" w:rsidP="00E01CFA">
      <w:r>
        <w:tab/>
      </w:r>
      <w:r>
        <w:tab/>
      </w:r>
      <w:r>
        <w:tab/>
        <w:t xml:space="preserve">    2. копия акта на </w:t>
      </w:r>
      <w:r>
        <w:tab/>
      </w:r>
      <w:r w:rsidRPr="00657A06">
        <w:t>____ листах</w:t>
      </w:r>
      <w:r>
        <w:t>.</w:t>
      </w:r>
    </w:p>
    <w:p w14:paraId="3080B93E" w14:textId="77777777" w:rsidR="00604A49" w:rsidRPr="005049BC" w:rsidRDefault="00604A49" w:rsidP="00E01CFA">
      <w:r>
        <w:tab/>
      </w:r>
      <w:r>
        <w:tab/>
      </w:r>
      <w:r>
        <w:tab/>
        <w:t xml:space="preserve">    3. копии иных документов на </w:t>
      </w:r>
      <w:r w:rsidRPr="00604A49">
        <w:t>____ листах</w:t>
      </w:r>
      <w:r>
        <w:t>.</w:t>
      </w:r>
    </w:p>
    <w:p w14:paraId="554F4235" w14:textId="77777777" w:rsidR="0000648C" w:rsidRDefault="0000648C" w:rsidP="0000648C">
      <w:pPr>
        <w:jc w:val="center"/>
        <w:rPr>
          <w:b/>
          <w:szCs w:val="28"/>
        </w:rPr>
      </w:pPr>
    </w:p>
    <w:p w14:paraId="5CABDE6B" w14:textId="77777777" w:rsidR="0000648C" w:rsidRDefault="0000648C" w:rsidP="0000648C"/>
    <w:p w14:paraId="48808FAE" w14:textId="77777777" w:rsidR="0000648C" w:rsidRDefault="0000648C" w:rsidP="0000648C"/>
    <w:p w14:paraId="0714D3C4"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50CB99B" w14:textId="77777777" w:rsidR="009E6A0A" w:rsidRPr="00C20080" w:rsidRDefault="009E6A0A" w:rsidP="009E6A0A">
      <w:pPr>
        <w:tabs>
          <w:tab w:val="left" w:pos="8640"/>
        </w:tabs>
        <w:jc w:val="center"/>
        <w:rPr>
          <w:i/>
        </w:rPr>
      </w:pPr>
      <w:r w:rsidRPr="00C20080">
        <w:rPr>
          <w:i/>
        </w:rPr>
        <w:t>(наименование претендента)</w:t>
      </w:r>
    </w:p>
    <w:p w14:paraId="14393A04"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2736299"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F9A7BCC" w14:textId="77777777" w:rsidR="009E6A0A" w:rsidRPr="00C20080" w:rsidRDefault="009E6A0A" w:rsidP="009E6A0A">
      <w:pPr>
        <w:rPr>
          <w:sz w:val="28"/>
          <w:szCs w:val="28"/>
          <w:lang w:eastAsia="ru-RU"/>
        </w:rPr>
      </w:pPr>
      <w:r w:rsidRPr="00C20080">
        <w:rPr>
          <w:sz w:val="28"/>
          <w:szCs w:val="28"/>
          <w:lang w:eastAsia="ru-RU"/>
        </w:rPr>
        <w:t>"____" _________ 201__ г.</w:t>
      </w:r>
    </w:p>
    <w:p w14:paraId="748C1075" w14:textId="77777777" w:rsidR="0000648C" w:rsidRPr="007415F9" w:rsidRDefault="0000648C" w:rsidP="0000648C"/>
    <w:p w14:paraId="3C60400E" w14:textId="77777777" w:rsidR="0000648C" w:rsidRDefault="0000648C" w:rsidP="0000648C">
      <w:pPr>
        <w:suppressAutoHyphens w:val="0"/>
        <w:rPr>
          <w:rFonts w:cs="Arial"/>
          <w:b/>
          <w:bCs/>
          <w:i/>
          <w:iCs/>
          <w:sz w:val="28"/>
          <w:szCs w:val="28"/>
        </w:rPr>
      </w:pPr>
      <w:r>
        <w:br w:type="page"/>
      </w:r>
    </w:p>
    <w:p w14:paraId="5386341F"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14:paraId="5E8A7DB3"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02052036" w14:textId="77777777" w:rsidR="0000648C" w:rsidRDefault="0000648C" w:rsidP="0000648C">
      <w:pPr>
        <w:pStyle w:val="af9"/>
        <w:ind w:firstLine="0"/>
        <w:jc w:val="left"/>
        <w:rPr>
          <w:sz w:val="28"/>
          <w:szCs w:val="28"/>
        </w:rPr>
      </w:pPr>
    </w:p>
    <w:p w14:paraId="19B1657A" w14:textId="77777777" w:rsidR="0000648C" w:rsidRDefault="0000648C" w:rsidP="0000648C">
      <w:pPr>
        <w:pStyle w:val="af9"/>
        <w:ind w:firstLine="0"/>
        <w:jc w:val="center"/>
        <w:rPr>
          <w:b/>
          <w:sz w:val="60"/>
          <w:szCs w:val="60"/>
          <w:highlight w:val="cyan"/>
        </w:rPr>
      </w:pPr>
    </w:p>
    <w:p w14:paraId="458EB318" w14:textId="77777777" w:rsidR="00615E98" w:rsidRDefault="00615E98" w:rsidP="00615E98">
      <w:pPr>
        <w:jc w:val="center"/>
        <w:rPr>
          <w:b/>
          <w:lang w:eastAsia="ru-RU"/>
        </w:rPr>
      </w:pPr>
    </w:p>
    <w:p w14:paraId="0E796BED" w14:textId="77777777" w:rsidR="00615E98" w:rsidRDefault="00615E98" w:rsidP="00615E98">
      <w:pPr>
        <w:jc w:val="center"/>
        <w:rPr>
          <w:b/>
        </w:rPr>
      </w:pPr>
    </w:p>
    <w:p w14:paraId="632E0C28" w14:textId="77777777" w:rsidR="00615E98" w:rsidRDefault="00615E98" w:rsidP="00615E98">
      <w:pPr>
        <w:jc w:val="center"/>
        <w:rPr>
          <w:b/>
        </w:rPr>
      </w:pPr>
      <w:r>
        <w:rPr>
          <w:b/>
        </w:rPr>
        <w:t>Договор  №</w:t>
      </w:r>
      <w:proofErr w:type="spellStart"/>
      <w:r>
        <w:rPr>
          <w:b/>
        </w:rPr>
        <w:t>ТКд</w:t>
      </w:r>
      <w:proofErr w:type="spellEnd"/>
      <w:r>
        <w:rPr>
          <w:b/>
        </w:rPr>
        <w:t>/1_______/________/______</w:t>
      </w:r>
    </w:p>
    <w:p w14:paraId="7895490C" w14:textId="77777777" w:rsidR="00615E98" w:rsidRDefault="00615E98" w:rsidP="00615E98">
      <w:pPr>
        <w:jc w:val="center"/>
      </w:pPr>
      <w:r>
        <w:rPr>
          <w:b/>
        </w:rPr>
        <w:t>на выполнение работ</w:t>
      </w:r>
    </w:p>
    <w:p w14:paraId="12204E7E" w14:textId="77777777" w:rsidR="00615E98" w:rsidRDefault="00615E98" w:rsidP="00615E98">
      <w:pPr>
        <w:jc w:val="both"/>
      </w:pPr>
      <w:r>
        <w:t>г. Москва                                                                                                       «__»_______ 20__ г.</w:t>
      </w:r>
    </w:p>
    <w:p w14:paraId="7C6FF86F" w14:textId="77777777" w:rsidR="00615E98" w:rsidRDefault="00615E98" w:rsidP="00615E98">
      <w:pPr>
        <w:jc w:val="both"/>
      </w:pPr>
    </w:p>
    <w:p w14:paraId="6E9AB128" w14:textId="77777777" w:rsidR="00615E98" w:rsidRDefault="00615E98" w:rsidP="00615E98">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14:paraId="3F8B4F08" w14:textId="77777777" w:rsidR="00615E98" w:rsidRDefault="00615E98" w:rsidP="00615E98">
      <w:pPr>
        <w:jc w:val="both"/>
      </w:pPr>
      <w:r>
        <w:t>_____________________________________________________________________________,</w:t>
      </w:r>
    </w:p>
    <w:p w14:paraId="5E63B75A" w14:textId="77777777" w:rsidR="00615E98" w:rsidRDefault="00615E98" w:rsidP="00615E98">
      <w:pPr>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14:paraId="327DE28B" w14:textId="77777777" w:rsidR="00615E98" w:rsidRDefault="00615E98" w:rsidP="00615E98">
      <w:pPr>
        <w:jc w:val="both"/>
      </w:pPr>
      <w:r>
        <w:t xml:space="preserve">с одной стороны, и ____________________________________________________________,  </w:t>
      </w:r>
    </w:p>
    <w:p w14:paraId="2268C916" w14:textId="77777777" w:rsidR="00615E98" w:rsidRDefault="00615E98" w:rsidP="00615E98">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28F71B9F" w14:textId="77777777" w:rsidR="00615E98" w:rsidRDefault="00615E98" w:rsidP="00615E98">
      <w:pPr>
        <w:jc w:val="both"/>
      </w:pPr>
      <w:r>
        <w:t xml:space="preserve">именуемое в дальнейшем «Исполнитель», в лице __________________________________, </w:t>
      </w:r>
    </w:p>
    <w:p w14:paraId="2AEB794E" w14:textId="77777777" w:rsidR="00615E98" w:rsidRDefault="00615E98" w:rsidP="00615E98">
      <w:pPr>
        <w:jc w:val="both"/>
      </w:pPr>
      <w:r>
        <w:rPr>
          <w:i/>
          <w:vertAlign w:val="superscript"/>
        </w:rPr>
        <w:t xml:space="preserve">                                                                                                                        (должность, Ф.И.О. - полностью)</w:t>
      </w:r>
    </w:p>
    <w:p w14:paraId="2699774F" w14:textId="77777777" w:rsidR="00615E98" w:rsidRDefault="00615E98" w:rsidP="00615E98">
      <w:pPr>
        <w:jc w:val="both"/>
      </w:pPr>
      <w:proofErr w:type="gramStart"/>
      <w:r>
        <w:t>действующего</w:t>
      </w:r>
      <w:proofErr w:type="gramEnd"/>
      <w:r>
        <w:t xml:space="preserve">  на основании ____________________________________________________,</w:t>
      </w:r>
    </w:p>
    <w:p w14:paraId="6882E099" w14:textId="77777777" w:rsidR="00615E98" w:rsidRDefault="00615E98" w:rsidP="00615E98">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14:paraId="7FEF31AF" w14:textId="77777777" w:rsidR="00615E98" w:rsidRDefault="00615E98" w:rsidP="00615E98">
      <w:pPr>
        <w:jc w:val="both"/>
        <w:rPr>
          <w:b/>
        </w:rPr>
      </w:pPr>
      <w:r>
        <w:t>с другой стороны, именуемые в дальнейшем «Стороны», заключили настоящий договор поставки (далее – «Договор») о нижеследующем:</w:t>
      </w:r>
    </w:p>
    <w:p w14:paraId="1651FA31" w14:textId="77777777" w:rsidR="00615E98" w:rsidRDefault="00615E98" w:rsidP="00615E98">
      <w:pPr>
        <w:widowControl w:val="0"/>
        <w:numPr>
          <w:ilvl w:val="0"/>
          <w:numId w:val="30"/>
        </w:numPr>
        <w:suppressAutoHyphens w:val="0"/>
        <w:ind w:hanging="840"/>
        <w:contextualSpacing/>
        <w:jc w:val="center"/>
        <w:rPr>
          <w:b/>
        </w:rPr>
      </w:pPr>
      <w:r>
        <w:rPr>
          <w:b/>
        </w:rPr>
        <w:t>Предмет Договора</w:t>
      </w:r>
    </w:p>
    <w:p w14:paraId="61F7E7C4" w14:textId="77777777" w:rsidR="00615E98" w:rsidRDefault="00615E98" w:rsidP="00615E98">
      <w:pPr>
        <w:ind w:firstLine="567"/>
        <w:jc w:val="both"/>
      </w:pPr>
      <w:r>
        <w:t>1.1. Заказчик поручает и обязуется оплатить, а Исполнитель принимает на себя обязательства по поставке оборудования (далее - Оборудование) и выполнение монтажных,  пуско-наладочных работ (далее - Работы) в рамках модернизации системы мультимедиа ПАО “</w:t>
      </w:r>
      <w:proofErr w:type="spellStart"/>
      <w:r>
        <w:t>ТрансКонтейнер</w:t>
      </w:r>
      <w:proofErr w:type="spellEnd"/>
      <w:r>
        <w:t>” в соответствии с Техническим заданием (Приложение №2) и  проектной документации рабочего проекта «Проект модернизации холла» (далее - Рабочий проект).</w:t>
      </w:r>
    </w:p>
    <w:p w14:paraId="7E832C5B" w14:textId="77777777" w:rsidR="00615E98" w:rsidRDefault="00615E98" w:rsidP="00615E98">
      <w:pPr>
        <w:ind w:firstLine="567"/>
        <w:jc w:val="both"/>
      </w:pPr>
      <w:r>
        <w:t>1.2  Наименование, количество и срок поставки Оборудования определен Сторонами в Спецификации №1 (Приложение №1), являющейся неотъемлемой частью настоящего Договора. Перечень, содержание и требования к Работам, а также требования к поставке и качеству Оборудования определены в Техническом задании (Приложение №2), являющимся неотъемлемой частью настоящего Договора. Срок выполнения Работ определен в Календарном плане (Приложение №3), являющемся неотъемлемой частью настоящего Договора.</w:t>
      </w:r>
    </w:p>
    <w:p w14:paraId="09499D51" w14:textId="77777777" w:rsidR="00615E98" w:rsidRDefault="00615E98" w:rsidP="00615E98">
      <w:pPr>
        <w:ind w:firstLine="567"/>
        <w:jc w:val="both"/>
      </w:pPr>
      <w:r>
        <w:t>1.3 Поставка Оборудования и выполнение Работ осуществляется по адресу: г. Москва, ул. Оружейный переулок, д. 19.</w:t>
      </w:r>
    </w:p>
    <w:p w14:paraId="6824E272" w14:textId="77777777" w:rsidR="00615E98" w:rsidRDefault="00615E98" w:rsidP="00615E98">
      <w:pPr>
        <w:ind w:firstLine="567"/>
        <w:jc w:val="both"/>
      </w:pPr>
      <w:r>
        <w:t>1.4 Результатом работ по Договору является модернизированная система Мультимедиа.</w:t>
      </w:r>
    </w:p>
    <w:p w14:paraId="6A102E31" w14:textId="77777777" w:rsidR="00615E98" w:rsidRDefault="00615E98" w:rsidP="00615E98">
      <w:pPr>
        <w:ind w:firstLine="851"/>
        <w:jc w:val="center"/>
      </w:pPr>
      <w:r>
        <w:rPr>
          <w:b/>
        </w:rPr>
        <w:t>2. Цена Работ и порядок оплаты</w:t>
      </w:r>
    </w:p>
    <w:p w14:paraId="09C8F488" w14:textId="77777777" w:rsidR="00615E98" w:rsidRDefault="00615E98" w:rsidP="00615E98">
      <w:pPr>
        <w:ind w:firstLine="567"/>
        <w:jc w:val="both"/>
      </w:pPr>
      <w:r>
        <w:t>2.1 Общая цена настоящего Договора в соответствии с Протоколом согласования договорной Цены (Приложение №4), являющимся неотъемлемой частью настоящего Договора, составляет</w:t>
      </w:r>
      <w:proofErr w:type="gramStart"/>
      <w:r>
        <w:t xml:space="preserve"> _________(________) </w:t>
      </w:r>
      <w:proofErr w:type="gramEnd"/>
      <w:r>
        <w:t>рублей __ копеек, в том числе НДС% _________(________) рублей __ копеек и включает в себя:</w:t>
      </w:r>
    </w:p>
    <w:p w14:paraId="7D59BA01" w14:textId="77777777" w:rsidR="00615E98" w:rsidRDefault="00615E98" w:rsidP="00615E98">
      <w:pPr>
        <w:widowControl w:val="0"/>
        <w:numPr>
          <w:ilvl w:val="0"/>
          <w:numId w:val="31"/>
        </w:numPr>
        <w:suppressAutoHyphens w:val="0"/>
        <w:ind w:left="-7" w:firstLine="570"/>
        <w:contextualSpacing/>
        <w:jc w:val="both"/>
      </w:pPr>
      <w:r>
        <w:lastRenderedPageBreak/>
        <w:t>стоимость поставляемого Оборудования</w:t>
      </w:r>
      <w:proofErr w:type="gramStart"/>
      <w:r>
        <w:t xml:space="preserve"> - _________(________) </w:t>
      </w:r>
      <w:proofErr w:type="gramEnd"/>
      <w:r>
        <w:t>рублей __ копеек, в том числе НДС% _________(________) рублей __ копеек;</w:t>
      </w:r>
    </w:p>
    <w:p w14:paraId="7641A5D5" w14:textId="77777777" w:rsidR="00615E98" w:rsidRDefault="00615E98" w:rsidP="00615E98">
      <w:pPr>
        <w:widowControl w:val="0"/>
        <w:numPr>
          <w:ilvl w:val="0"/>
          <w:numId w:val="31"/>
        </w:numPr>
        <w:suppressAutoHyphens w:val="0"/>
        <w:ind w:left="-7" w:firstLine="570"/>
        <w:contextualSpacing/>
        <w:jc w:val="both"/>
      </w:pPr>
      <w:r>
        <w:t>стоимость монтажных и пуско-наладочных работ</w:t>
      </w:r>
      <w:proofErr w:type="gramStart"/>
      <w:r>
        <w:t xml:space="preserve"> - _________(________) </w:t>
      </w:r>
      <w:proofErr w:type="gramEnd"/>
      <w:r>
        <w:t>рублей __ копеек, в том числе НДС% _________(________) рублей __ копеек.</w:t>
      </w:r>
    </w:p>
    <w:p w14:paraId="4F83C4C1" w14:textId="77777777" w:rsidR="00615E98" w:rsidRDefault="00615E98" w:rsidP="00615E98">
      <w:pPr>
        <w:ind w:firstLine="562"/>
        <w:jc w:val="both"/>
        <w:rPr>
          <w:i/>
        </w:rPr>
      </w:pPr>
      <w:r>
        <w:t xml:space="preserve">2.2 Оплата по настоящему договору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t>с даты получения</w:t>
      </w:r>
      <w:proofErr w:type="gramEnd"/>
      <w:r>
        <w:t xml:space="preserve"> Заказчиком счета, счета-фактуры</w:t>
      </w:r>
      <w:r>
        <w:rPr>
          <w:i/>
        </w:rPr>
        <w:t>.</w:t>
      </w:r>
    </w:p>
    <w:p w14:paraId="0D1FFB01" w14:textId="77777777" w:rsidR="00615E98" w:rsidRDefault="00615E98" w:rsidP="00615E98">
      <w:pPr>
        <w:ind w:firstLine="562"/>
        <w:jc w:val="both"/>
      </w:pPr>
      <w:r>
        <w:t>2.3</w:t>
      </w:r>
      <w:proofErr w:type="gramStart"/>
      <w:r>
        <w:t xml:space="preserve"> В</w:t>
      </w:r>
      <w:proofErr w:type="gramEnd"/>
      <w:r>
        <w:t>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14:paraId="1EED1581" w14:textId="77777777" w:rsidR="00615E98" w:rsidRDefault="00615E98" w:rsidP="00615E98">
      <w:pPr>
        <w:ind w:firstLine="562"/>
        <w:jc w:val="both"/>
      </w:pPr>
      <w:r>
        <w:t>2.4 Расходы Исполнителя по доставке, хранению, погрузке-разгрузке Оборудования, а также все расходы Исполнителя, связанные с выполнением Работ по настоящему Договору включены в общую цену настоящего Договора.</w:t>
      </w:r>
    </w:p>
    <w:p w14:paraId="085EBBED" w14:textId="77777777" w:rsidR="00615E98" w:rsidRDefault="00615E98" w:rsidP="00615E98">
      <w:pPr>
        <w:ind w:firstLine="562"/>
        <w:jc w:val="both"/>
      </w:pPr>
      <w:r>
        <w:t xml:space="preserve">2.5 Датой платежа считается дата поступления денежных средств на корреспондентский счет банка Исполнителя. </w:t>
      </w:r>
    </w:p>
    <w:p w14:paraId="355C2035" w14:textId="77777777" w:rsidR="00615E98" w:rsidRDefault="00615E98" w:rsidP="00615E98">
      <w:pPr>
        <w:ind w:firstLine="567"/>
      </w:pPr>
    </w:p>
    <w:p w14:paraId="2A4C5212" w14:textId="77777777" w:rsidR="00615E98" w:rsidRDefault="00615E98" w:rsidP="00615E98">
      <w:pPr>
        <w:spacing w:before="32"/>
        <w:ind w:right="52"/>
        <w:jc w:val="center"/>
        <w:rPr>
          <w:b/>
        </w:rPr>
      </w:pPr>
      <w:r>
        <w:rPr>
          <w:b/>
        </w:rPr>
        <w:t>3. Обязанности Сторон</w:t>
      </w:r>
    </w:p>
    <w:p w14:paraId="4CF53496" w14:textId="77777777" w:rsidR="00615E98" w:rsidRDefault="00615E98" w:rsidP="00615E98">
      <w:pPr>
        <w:spacing w:before="32"/>
        <w:ind w:right="52" w:firstLine="700"/>
        <w:jc w:val="both"/>
      </w:pPr>
      <w:r>
        <w:t xml:space="preserve"> </w:t>
      </w:r>
    </w:p>
    <w:p w14:paraId="75EF333C" w14:textId="77777777" w:rsidR="00615E98" w:rsidRDefault="00615E98" w:rsidP="00615E98">
      <w:pPr>
        <w:spacing w:before="32"/>
        <w:ind w:right="52" w:firstLine="712"/>
        <w:jc w:val="both"/>
      </w:pPr>
      <w:r>
        <w:t>3.1. Исполнитель обязан:</w:t>
      </w:r>
    </w:p>
    <w:p w14:paraId="748D6F58" w14:textId="77777777" w:rsidR="00615E98" w:rsidRDefault="00615E98" w:rsidP="00615E98">
      <w:pPr>
        <w:spacing w:before="32"/>
        <w:ind w:right="52" w:firstLine="712"/>
        <w:jc w:val="both"/>
      </w:pPr>
      <w:r>
        <w:t>3.1.1. Осуществить поставку Оборудования в количестве и сроки, предусмотренные Спецификацией, и передать Заказчику Оборудование согласно условиям настоящего Договора. Допускается частичная поэтапная поставка Оборудования с письменного согласия Заказчика.</w:t>
      </w:r>
    </w:p>
    <w:p w14:paraId="70F56832" w14:textId="77777777" w:rsidR="00615E98" w:rsidRDefault="00615E98" w:rsidP="00615E98">
      <w:pPr>
        <w:spacing w:before="32"/>
        <w:ind w:right="52" w:firstLine="712"/>
        <w:jc w:val="both"/>
      </w:pPr>
      <w:r>
        <w:t>3.1.2. Предоставить на Оборудование необходимую техническую документацию, паспорта, инструкции по эксплуатации.</w:t>
      </w:r>
    </w:p>
    <w:p w14:paraId="11AB2F4B" w14:textId="77777777" w:rsidR="00615E98" w:rsidRDefault="00615E98" w:rsidP="00615E98">
      <w:pPr>
        <w:spacing w:before="32"/>
        <w:ind w:right="52" w:firstLine="712"/>
        <w:jc w:val="both"/>
      </w:pPr>
      <w:r>
        <w:t xml:space="preserve">3.1.3. Выполнить Работы в течение _____  рабочих дней </w:t>
      </w:r>
      <w:proofErr w:type="gramStart"/>
      <w:r>
        <w:t>с даты поставки</w:t>
      </w:r>
      <w:proofErr w:type="gramEnd"/>
      <w:r>
        <w:t xml:space="preserve">  Оборудования (подписания Сторонами товарной накладной по форме ТОРГ-12).</w:t>
      </w:r>
    </w:p>
    <w:p w14:paraId="6F41FDBA" w14:textId="77777777" w:rsidR="00615E98" w:rsidRDefault="00615E98" w:rsidP="00615E98">
      <w:pPr>
        <w:spacing w:before="32"/>
        <w:ind w:right="52" w:firstLine="712"/>
        <w:jc w:val="both"/>
      </w:pPr>
      <w:r>
        <w:t>3.1.4. Гарантировать работоспособность модернизированной системы Мультимедиа ПАО «</w:t>
      </w:r>
      <w:proofErr w:type="spellStart"/>
      <w:r>
        <w:t>ТрансКонтейнер</w:t>
      </w:r>
      <w:proofErr w:type="spellEnd"/>
      <w:r>
        <w:t xml:space="preserve">» в рамках выполненных Работ в течение 12 (двенадцати) месяцев </w:t>
      </w:r>
      <w:proofErr w:type="gramStart"/>
      <w:r>
        <w:t>с даты подписания</w:t>
      </w:r>
      <w:proofErr w:type="gramEnd"/>
      <w:r>
        <w:t xml:space="preserve"> Заказчиком акта</w:t>
      </w:r>
      <w:r>
        <w:rPr>
          <w:i/>
        </w:rPr>
        <w:t xml:space="preserve"> </w:t>
      </w:r>
      <w:r>
        <w:t>сдачи-приемки выполненных работ.</w:t>
      </w:r>
    </w:p>
    <w:p w14:paraId="51AFAC39" w14:textId="77777777" w:rsidR="00615E98" w:rsidRDefault="00615E98" w:rsidP="00615E98">
      <w:pPr>
        <w:spacing w:before="32"/>
        <w:ind w:right="52" w:firstLine="712"/>
        <w:jc w:val="both"/>
      </w:pPr>
      <w:r>
        <w:t>3.1.5. Устранить за свой счет в период гарантийного срока недостатки, которые не позволяют продолжить нормальную эксплуатацию Оборудования. При этом гарантийный срок продлевается на период устранения недостатков.</w:t>
      </w:r>
    </w:p>
    <w:p w14:paraId="5B6EF706" w14:textId="77777777" w:rsidR="00615E98" w:rsidRDefault="00615E98" w:rsidP="00615E98">
      <w:pPr>
        <w:spacing w:before="32"/>
        <w:ind w:right="52" w:firstLine="712"/>
        <w:jc w:val="both"/>
      </w:pPr>
      <w: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B0785BC" w14:textId="77777777" w:rsidR="00615E98" w:rsidRDefault="00615E98" w:rsidP="00615E98">
      <w:pPr>
        <w:spacing w:before="32"/>
        <w:ind w:right="52" w:firstLine="712"/>
        <w:jc w:val="both"/>
      </w:pPr>
      <w:r>
        <w:t>3.1.7. Обеспечить явку своего представителя на время передачи Оборудования  и результата Работ.</w:t>
      </w:r>
    </w:p>
    <w:p w14:paraId="7AA24DFE" w14:textId="77777777" w:rsidR="00615E98" w:rsidRDefault="00615E98" w:rsidP="00615E98">
      <w:pPr>
        <w:spacing w:before="32"/>
        <w:ind w:right="52" w:firstLine="712"/>
        <w:jc w:val="both"/>
      </w:pPr>
      <w:r>
        <w:t xml:space="preserve">3.1.8. Выполнить гарантийные обязательства Исполнителя в соответствии с требованиями настоящего Договора. На поставляемое Оборудование распространяется гарантия завода – изготовителя не менее 12 месяцев </w:t>
      </w:r>
      <w:proofErr w:type="gramStart"/>
      <w:r>
        <w:t>с даты подписания</w:t>
      </w:r>
      <w:proofErr w:type="gramEnd"/>
      <w:r>
        <w:t xml:space="preserve"> Сторонами акта сдачи-приемки выполненных работ с предоставлением возможности продления гарантии в рамках дополнительного договора технического сопровождения.</w:t>
      </w:r>
    </w:p>
    <w:p w14:paraId="3F96FB2A" w14:textId="77777777" w:rsidR="00615E98" w:rsidRDefault="00615E98" w:rsidP="00615E98">
      <w:pPr>
        <w:spacing w:before="32"/>
        <w:ind w:right="52" w:firstLine="712"/>
        <w:jc w:val="both"/>
      </w:pPr>
      <w:r>
        <w:t>3.2. Заказчик обязан:</w:t>
      </w:r>
    </w:p>
    <w:p w14:paraId="1E2E57B2" w14:textId="77777777" w:rsidR="00615E98" w:rsidRDefault="00615E98" w:rsidP="00615E98">
      <w:pPr>
        <w:spacing w:before="32"/>
        <w:ind w:right="52" w:firstLine="712"/>
        <w:jc w:val="both"/>
      </w:pPr>
      <w:r>
        <w:t>3.2.1. Оплатить поставляемое Исполнителем Оборудование и результат Работ в размерах и в сроки, установленные настоящим Договором.</w:t>
      </w:r>
    </w:p>
    <w:p w14:paraId="72E70E8B" w14:textId="77777777" w:rsidR="00615E98" w:rsidRDefault="00615E98" w:rsidP="00615E98">
      <w:pPr>
        <w:spacing w:before="32"/>
        <w:ind w:right="52" w:firstLine="712"/>
        <w:jc w:val="both"/>
      </w:pPr>
      <w:r>
        <w:t>3.2.2. Оказывать содействие Исполнителю в ходе выполнения Работ.</w:t>
      </w:r>
    </w:p>
    <w:p w14:paraId="2525E442" w14:textId="77777777" w:rsidR="00615E98" w:rsidRDefault="00615E98" w:rsidP="00615E98">
      <w:pPr>
        <w:spacing w:before="32"/>
        <w:ind w:right="52" w:firstLine="712"/>
        <w:jc w:val="both"/>
      </w:pPr>
      <w:r>
        <w:t>3.2.3. Обеспечить явку своего представителя на время приемки Оборудования и результата Работ.</w:t>
      </w:r>
    </w:p>
    <w:p w14:paraId="39B271E6" w14:textId="77777777" w:rsidR="00615E98" w:rsidRDefault="00615E98" w:rsidP="00615E98">
      <w:pPr>
        <w:spacing w:before="32"/>
        <w:ind w:right="52" w:firstLine="712"/>
        <w:jc w:val="both"/>
      </w:pPr>
      <w:r>
        <w:lastRenderedPageBreak/>
        <w:t>3.2.4. Осуществить проверку при приемке Оборудования по количеству, наличию явных дефектов внешнего вида и комплектности, а также проверку качества выполненных Работ при приемке результата Работ.</w:t>
      </w:r>
    </w:p>
    <w:p w14:paraId="0DC847B2" w14:textId="77777777" w:rsidR="00615E98" w:rsidRDefault="00615E98" w:rsidP="00615E98">
      <w:pPr>
        <w:spacing w:before="32"/>
        <w:ind w:right="52" w:firstLine="700"/>
        <w:jc w:val="both"/>
        <w:rPr>
          <w:b/>
        </w:rPr>
      </w:pPr>
      <w:r>
        <w:t xml:space="preserve">3.2.5.  Рабочий проект передается Заказчиком Исполнителю в течение двух рабочих дней  </w:t>
      </w:r>
      <w:proofErr w:type="gramStart"/>
      <w:r>
        <w:t>с даты подписания</w:t>
      </w:r>
      <w:proofErr w:type="gramEnd"/>
      <w:r>
        <w:t xml:space="preserve"> Договора. </w:t>
      </w:r>
    </w:p>
    <w:p w14:paraId="5773218C" w14:textId="77777777" w:rsidR="00615E98" w:rsidRDefault="00615E98" w:rsidP="00615E98">
      <w:pPr>
        <w:tabs>
          <w:tab w:val="left" w:pos="22680"/>
        </w:tabs>
        <w:ind w:left="940" w:hanging="580"/>
        <w:jc w:val="center"/>
      </w:pPr>
      <w:r>
        <w:rPr>
          <w:b/>
        </w:rPr>
        <w:t>4.</w:t>
      </w:r>
      <w:r>
        <w:t xml:space="preserve">  </w:t>
      </w:r>
      <w:r>
        <w:rPr>
          <w:b/>
        </w:rPr>
        <w:t>Условия поставки и порядок приемки результата Работ</w:t>
      </w:r>
    </w:p>
    <w:p w14:paraId="76DAE64D" w14:textId="77777777" w:rsidR="00615E98" w:rsidRDefault="00615E98" w:rsidP="00615E98">
      <w:pPr>
        <w:tabs>
          <w:tab w:val="left" w:pos="22680"/>
        </w:tabs>
        <w:ind w:firstLine="712"/>
        <w:jc w:val="both"/>
      </w:pPr>
      <w:r>
        <w:t>4.1. Срок поставки Оборудования указан в Спецификации (Приложение № 1) и выполнения Работ указан в Календарном плане (Приложение №3). Исполнитель вправе осуществить досрочную поставку Оборудования с письменного согласия Заказчика.</w:t>
      </w:r>
    </w:p>
    <w:p w14:paraId="46C20E22" w14:textId="77777777" w:rsidR="00615E98" w:rsidRDefault="00615E98" w:rsidP="00615E98">
      <w:pPr>
        <w:tabs>
          <w:tab w:val="left" w:pos="22680"/>
        </w:tabs>
        <w:ind w:firstLine="712"/>
        <w:jc w:val="both"/>
      </w:pPr>
      <w: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14:paraId="1DA5196D" w14:textId="77777777" w:rsidR="00615E98" w:rsidRDefault="00615E98" w:rsidP="00615E98">
      <w:pPr>
        <w:tabs>
          <w:tab w:val="left" w:pos="22680"/>
        </w:tabs>
        <w:ind w:firstLine="712"/>
        <w:jc w:val="both"/>
      </w:pPr>
      <w: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14:paraId="61CD33BA" w14:textId="77777777" w:rsidR="00615E98" w:rsidRDefault="00615E98" w:rsidP="00615E98">
      <w:pPr>
        <w:tabs>
          <w:tab w:val="left" w:pos="22680"/>
        </w:tabs>
        <w:ind w:firstLine="712"/>
        <w:jc w:val="both"/>
      </w:pPr>
      <w:r>
        <w:t>4.4. Приемка Оборудования осуществляется представителями Сторон с подписанием товарной накладной по форме ТОРГ-12 по адресу, указанному в п.1.3. настоящего Договора.</w:t>
      </w:r>
    </w:p>
    <w:p w14:paraId="18464B34" w14:textId="77777777" w:rsidR="00615E98" w:rsidRDefault="00615E98" w:rsidP="00615E98">
      <w:pPr>
        <w:tabs>
          <w:tab w:val="left" w:pos="22680"/>
        </w:tabs>
        <w:ind w:firstLine="712"/>
        <w:jc w:val="both"/>
      </w:pPr>
      <w: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14:paraId="5BBFBB31" w14:textId="77777777" w:rsidR="00615E98" w:rsidRDefault="00615E98" w:rsidP="00615E98">
      <w:pPr>
        <w:tabs>
          <w:tab w:val="left" w:pos="22680"/>
        </w:tabs>
        <w:ind w:firstLine="712"/>
        <w:jc w:val="both"/>
      </w:pPr>
      <w:r>
        <w:t>4.6. Датой поставки Оборудования считается дата подписания Сторонами товарной накладной по форме ТОРГ-12.</w:t>
      </w:r>
    </w:p>
    <w:p w14:paraId="657D3492" w14:textId="77777777" w:rsidR="00615E98" w:rsidRDefault="00615E98" w:rsidP="00615E98">
      <w:pPr>
        <w:tabs>
          <w:tab w:val="left" w:pos="22680"/>
        </w:tabs>
        <w:ind w:firstLine="712"/>
        <w:jc w:val="both"/>
      </w:pPr>
      <w:r>
        <w:t>4.7.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w:t>
      </w:r>
    </w:p>
    <w:p w14:paraId="0F56A2DA" w14:textId="77777777" w:rsidR="00615E98" w:rsidRDefault="00615E98" w:rsidP="00615E98">
      <w:pPr>
        <w:tabs>
          <w:tab w:val="left" w:pos="22680"/>
        </w:tabs>
        <w:ind w:firstLine="712"/>
        <w:jc w:val="both"/>
      </w:pPr>
      <w:r>
        <w:t>4.8.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14:paraId="09B2488F" w14:textId="77777777" w:rsidR="00615E98" w:rsidRDefault="00615E98" w:rsidP="00615E98">
      <w:pPr>
        <w:tabs>
          <w:tab w:val="left" w:pos="22680"/>
        </w:tabs>
        <w:ind w:firstLine="712"/>
        <w:jc w:val="both"/>
      </w:pPr>
      <w:r>
        <w:t>4.9. Приемка результата Работ осуществляется Сторонами с подписанием акта сдачи-приемки выполненных работ.</w:t>
      </w:r>
    </w:p>
    <w:p w14:paraId="179654BE" w14:textId="77777777" w:rsidR="00615E98" w:rsidRDefault="00615E98" w:rsidP="00615E98">
      <w:pPr>
        <w:tabs>
          <w:tab w:val="left" w:pos="22680"/>
        </w:tabs>
        <w:ind w:firstLine="712"/>
        <w:jc w:val="both"/>
      </w:pPr>
      <w:r>
        <w:t>4.10.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14:paraId="7D3DB8BD" w14:textId="77777777" w:rsidR="00615E98" w:rsidRDefault="00615E98" w:rsidP="00615E98">
      <w:pPr>
        <w:tabs>
          <w:tab w:val="left" w:pos="22680"/>
        </w:tabs>
        <w:ind w:firstLine="712"/>
        <w:jc w:val="both"/>
      </w:pPr>
      <w:r>
        <w:t xml:space="preserve">4.11. Датой приемки результата Работ считается дата подписания Сторонами акта сдачи-приемки выполненных работ. </w:t>
      </w:r>
    </w:p>
    <w:p w14:paraId="43E521F2" w14:textId="77777777" w:rsidR="00615E98" w:rsidRDefault="00615E98" w:rsidP="00615E98">
      <w:pPr>
        <w:tabs>
          <w:tab w:val="left" w:pos="22680"/>
        </w:tabs>
        <w:ind w:firstLine="567"/>
        <w:jc w:val="center"/>
      </w:pPr>
      <w:r>
        <w:rPr>
          <w:b/>
        </w:rPr>
        <w:t>5.   Комплектность, качество и гарантии</w:t>
      </w:r>
    </w:p>
    <w:p w14:paraId="48542159" w14:textId="77777777" w:rsidR="00615E98" w:rsidRDefault="00615E98" w:rsidP="00615E98">
      <w:pPr>
        <w:tabs>
          <w:tab w:val="left" w:pos="22680"/>
        </w:tabs>
        <w:ind w:firstLine="700"/>
        <w:jc w:val="both"/>
      </w:pPr>
      <w:r>
        <w:t>5.1. Качество и комплектность поставляемого Оборудование  должны соответствовать нормативным актам Российской Федерации, международным стандартам и условиям настоящего Договора.</w:t>
      </w:r>
    </w:p>
    <w:p w14:paraId="5E902467" w14:textId="77777777" w:rsidR="00615E98" w:rsidRDefault="00615E98" w:rsidP="00615E98">
      <w:pPr>
        <w:tabs>
          <w:tab w:val="left" w:pos="22680"/>
        </w:tabs>
        <w:ind w:firstLine="700"/>
        <w:jc w:val="both"/>
      </w:pPr>
      <w:r>
        <w:t>5.2. Исполнитель гарантирует работоспособность системы Мультимедиа ПАО «</w:t>
      </w:r>
      <w:proofErr w:type="spellStart"/>
      <w:r>
        <w:t>ТрансКонтейнер</w:t>
      </w:r>
      <w:proofErr w:type="spellEnd"/>
      <w:r>
        <w:t>» в рамках выполненных Работ в течение</w:t>
      </w:r>
      <w:proofErr w:type="gramStart"/>
      <w:r>
        <w:t xml:space="preserve"> _</w:t>
      </w:r>
      <w:r>
        <w:rPr>
          <w:highlight w:val="yellow"/>
        </w:rPr>
        <w:t>__ (____</w:t>
      </w:r>
      <w:r>
        <w:t xml:space="preserve">) </w:t>
      </w:r>
      <w:proofErr w:type="gramEnd"/>
      <w:r>
        <w:t>месяцев с  даты подписания Заказчиком акта сдачи-приемки выполненных Работ.</w:t>
      </w:r>
    </w:p>
    <w:p w14:paraId="5AD171C9" w14:textId="77777777" w:rsidR="00615E98" w:rsidRDefault="00615E98" w:rsidP="00615E98">
      <w:pPr>
        <w:tabs>
          <w:tab w:val="left" w:pos="22680"/>
        </w:tabs>
        <w:ind w:firstLine="700"/>
        <w:jc w:val="both"/>
      </w:pPr>
      <w:r>
        <w:t xml:space="preserve">5.3. Гарантийный срок на Оборудование устанавливается Исполнителем и заводом производителем Оборудования и составляет </w:t>
      </w:r>
      <w:r>
        <w:rPr>
          <w:highlight w:val="yellow"/>
        </w:rPr>
        <w:t>_____</w:t>
      </w:r>
      <w:r>
        <w:t xml:space="preserve"> месяцев </w:t>
      </w:r>
      <w:proofErr w:type="gramStart"/>
      <w:r>
        <w:t>с даты подписания акта сдачи-приемки выполненных работ с возможностью продления гарантии в рамках дополнительного соглашения к договору на техническое сопровождение</w:t>
      </w:r>
      <w:proofErr w:type="gramEnd"/>
      <w:r>
        <w:t>.</w:t>
      </w:r>
    </w:p>
    <w:p w14:paraId="30071B37" w14:textId="77777777" w:rsidR="00615E98" w:rsidRDefault="00615E98" w:rsidP="00615E98">
      <w:pPr>
        <w:tabs>
          <w:tab w:val="left" w:pos="22680"/>
        </w:tabs>
        <w:ind w:firstLine="700"/>
        <w:jc w:val="both"/>
      </w:pPr>
      <w:r>
        <w:t xml:space="preserve">5.4. </w:t>
      </w:r>
      <w:proofErr w:type="gramStart"/>
      <w:r>
        <w:t xml:space="preserve">В случае если в течение гарантийного срока в работе системы Мультимедиа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w:t>
      </w:r>
      <w:r>
        <w:lastRenderedPageBreak/>
        <w:t>эксплуатации, Заказчик направляет Исполнителю уведомление о необходимости устранения таких недостатков, либо проведения гарантийного ремонта Оборудования по почте, факсимильным сообщением или иным способом.</w:t>
      </w:r>
      <w:proofErr w:type="gramEnd"/>
    </w:p>
    <w:p w14:paraId="1BABD5BD" w14:textId="77777777" w:rsidR="00615E98" w:rsidRDefault="00615E98" w:rsidP="00615E98">
      <w:pPr>
        <w:tabs>
          <w:tab w:val="left" w:pos="22680"/>
        </w:tabs>
        <w:ind w:firstLine="700"/>
        <w:jc w:val="both"/>
      </w:pPr>
      <w:r>
        <w:t xml:space="preserve">5.5. 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w:t>
      </w:r>
      <w:proofErr w:type="gramStart"/>
      <w:r>
        <w:t>с даты получения</w:t>
      </w:r>
      <w:proofErr w:type="gramEnd"/>
      <w:r>
        <w:t xml:space="preserve">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2A337573" w14:textId="77777777" w:rsidR="00615E98" w:rsidRDefault="00615E98" w:rsidP="00615E98">
      <w:pPr>
        <w:tabs>
          <w:tab w:val="left" w:pos="22680"/>
        </w:tabs>
        <w:ind w:firstLine="700"/>
        <w:jc w:val="both"/>
      </w:pPr>
      <w:r>
        <w:t>Транспортные расходы Исполнителя, связанные с проведением гарантийного ремонта Оборудования, Заказчиком не возмещаются.</w:t>
      </w:r>
    </w:p>
    <w:p w14:paraId="132D82B0" w14:textId="77777777" w:rsidR="00615E98" w:rsidRDefault="00615E98" w:rsidP="00615E98">
      <w:pPr>
        <w:tabs>
          <w:tab w:val="left" w:pos="22680"/>
        </w:tabs>
        <w:ind w:firstLine="700"/>
        <w:jc w:val="both"/>
      </w:pPr>
      <w:r>
        <w:t xml:space="preserve">5.6. Исполнитель обязан за свой счет произвести устранение недостатков работоспособности системы Мультимедиа  в рамках выполненных Работ по настоящему Договору в течение 30 (тридцати)  календарных дней </w:t>
      </w:r>
      <w:proofErr w:type="gramStart"/>
      <w:r>
        <w:t>с даты получения</w:t>
      </w:r>
      <w:proofErr w:type="gramEnd"/>
      <w:r>
        <w:t xml:space="preserve"> уведомления Заказчика.</w:t>
      </w:r>
    </w:p>
    <w:p w14:paraId="53FB5F78" w14:textId="77777777" w:rsidR="00615E98" w:rsidRDefault="00615E98" w:rsidP="00615E98">
      <w:pPr>
        <w:tabs>
          <w:tab w:val="left" w:pos="22680"/>
        </w:tabs>
        <w:ind w:firstLine="720"/>
        <w:jc w:val="both"/>
      </w:pPr>
      <w:r>
        <w:t>5.7. В случае</w:t>
      </w:r>
      <w:proofErr w:type="gramStart"/>
      <w:r>
        <w:t>,</w:t>
      </w:r>
      <w:proofErr w:type="gramEnd"/>
      <w: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14:paraId="6D8A6E02" w14:textId="77777777" w:rsidR="00615E98" w:rsidRDefault="00615E98" w:rsidP="00615E98">
      <w:pPr>
        <w:tabs>
          <w:tab w:val="left" w:pos="22680"/>
        </w:tabs>
        <w:ind w:firstLine="700"/>
        <w:jc w:val="both"/>
      </w:pPr>
      <w:r>
        <w:t>5.8. 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72AB46BF" w14:textId="77777777" w:rsidR="00615E98" w:rsidRDefault="00615E98" w:rsidP="00615E98">
      <w:pPr>
        <w:tabs>
          <w:tab w:val="left" w:pos="22680"/>
        </w:tabs>
        <w:ind w:firstLine="700"/>
        <w:jc w:val="both"/>
      </w:pPr>
      <w:r>
        <w:t>5.9.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14:paraId="2FC60FB0" w14:textId="77777777" w:rsidR="00615E98" w:rsidRDefault="00615E98" w:rsidP="00615E98">
      <w:pPr>
        <w:tabs>
          <w:tab w:val="left" w:pos="22680"/>
        </w:tabs>
        <w:ind w:left="720" w:hanging="360"/>
        <w:jc w:val="center"/>
        <w:rPr>
          <w:b/>
        </w:rPr>
      </w:pPr>
      <w:r>
        <w:rPr>
          <w:b/>
        </w:rPr>
        <w:t>6.</w:t>
      </w:r>
      <w:r>
        <w:t xml:space="preserve">     </w:t>
      </w:r>
      <w:r>
        <w:rPr>
          <w:b/>
        </w:rPr>
        <w:t>Упаковка и маркировка</w:t>
      </w:r>
    </w:p>
    <w:p w14:paraId="5C54A7FB" w14:textId="77777777" w:rsidR="00615E98" w:rsidRDefault="00615E98" w:rsidP="00615E98">
      <w:pPr>
        <w:tabs>
          <w:tab w:val="left" w:pos="22680"/>
        </w:tabs>
        <w:ind w:firstLine="700"/>
        <w:jc w:val="both"/>
      </w:pPr>
      <w:r>
        <w:t xml:space="preserve"> 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14:paraId="36BD283E" w14:textId="77777777" w:rsidR="00615E98" w:rsidRDefault="00615E98" w:rsidP="00615E98">
      <w:pPr>
        <w:tabs>
          <w:tab w:val="left" w:pos="22680"/>
        </w:tabs>
        <w:ind w:firstLine="567"/>
        <w:jc w:val="center"/>
      </w:pPr>
      <w:r>
        <w:rPr>
          <w:b/>
        </w:rPr>
        <w:t>7. Переход права собственности и рисков</w:t>
      </w:r>
    </w:p>
    <w:p w14:paraId="11BDA71F" w14:textId="77777777" w:rsidR="00615E98" w:rsidRDefault="00615E98" w:rsidP="00615E98">
      <w:pPr>
        <w:tabs>
          <w:tab w:val="left" w:pos="22680"/>
        </w:tabs>
        <w:ind w:firstLine="700"/>
        <w:jc w:val="both"/>
      </w:pPr>
      <w: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Оборудования.</w:t>
      </w:r>
    </w:p>
    <w:p w14:paraId="33C10683" w14:textId="77777777" w:rsidR="00615E98" w:rsidRDefault="00615E98" w:rsidP="00615E98">
      <w:pPr>
        <w:tabs>
          <w:tab w:val="left" w:pos="22680"/>
        </w:tabs>
        <w:ind w:firstLine="700"/>
        <w:jc w:val="both"/>
      </w:pPr>
      <w:r>
        <w:t xml:space="preserve">7.2. Право собственности, а также риск случайной гибели или порчи Оборудования переходят от Исполнителя к Заказчику </w:t>
      </w:r>
      <w:proofErr w:type="gramStart"/>
      <w:r>
        <w:t>с даты подписания</w:t>
      </w:r>
      <w:proofErr w:type="gramEnd"/>
      <w:r>
        <w:t xml:space="preserve"> Сторонами товарной накладной ТОРГ – 12.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 С момента подписания Сторонами накладной на отпуск материалов на сторону М-15 и до момента подписания Сторонами акта сдачи–приемки выполненных работ риск случайной гибели или порчи Оборудования несет Исполнитель. </w:t>
      </w:r>
    </w:p>
    <w:p w14:paraId="0F23968D" w14:textId="77777777" w:rsidR="00615E98" w:rsidRDefault="00615E98" w:rsidP="00615E98">
      <w:pPr>
        <w:tabs>
          <w:tab w:val="left" w:pos="22680"/>
        </w:tabs>
        <w:ind w:left="720" w:hanging="360"/>
        <w:jc w:val="center"/>
      </w:pPr>
      <w:r>
        <w:rPr>
          <w:b/>
        </w:rPr>
        <w:t>8.</w:t>
      </w:r>
      <w:r>
        <w:t xml:space="preserve">     </w:t>
      </w:r>
      <w:r>
        <w:rPr>
          <w:b/>
        </w:rPr>
        <w:t>Ответственность Сторон</w:t>
      </w:r>
    </w:p>
    <w:p w14:paraId="63535339" w14:textId="77777777" w:rsidR="00615E98" w:rsidRDefault="00615E98" w:rsidP="00615E98">
      <w:pPr>
        <w:tabs>
          <w:tab w:val="left" w:pos="22680"/>
        </w:tabs>
        <w:ind w:firstLine="562"/>
        <w:jc w:val="both"/>
      </w:pPr>
      <w: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14:paraId="0EAC8DCC" w14:textId="470CCC5C" w:rsidR="00615E98" w:rsidRDefault="00615E98" w:rsidP="00615E98">
      <w:pPr>
        <w:tabs>
          <w:tab w:val="left" w:pos="22680"/>
        </w:tabs>
        <w:ind w:firstLine="562"/>
        <w:jc w:val="both"/>
      </w:pPr>
      <w:r>
        <w:lastRenderedPageBreak/>
        <w:t xml:space="preserve">8.2. В случае нарушения Исполнителем сроков поставки Оборудования Заказчик вправе потребовать от Исполнителя уплаты неустойки в виде пени в размере </w:t>
      </w:r>
      <w:r w:rsidR="00430812">
        <w:t>0,1</w:t>
      </w:r>
      <w:r>
        <w:t xml:space="preserve"> (</w:t>
      </w:r>
      <w:r w:rsidR="00430812">
        <w:t>одна десятая</w:t>
      </w:r>
      <w:r>
        <w:t xml:space="preserve">) % от стоимости не поставленного в срок Оборудования за каждый день просрочки. </w:t>
      </w:r>
    </w:p>
    <w:p w14:paraId="0CC887A8" w14:textId="09E4D6D8" w:rsidR="00615E98" w:rsidRDefault="00615E98" w:rsidP="00615E98">
      <w:pPr>
        <w:tabs>
          <w:tab w:val="left" w:pos="22680"/>
        </w:tabs>
        <w:ind w:firstLine="562"/>
        <w:jc w:val="both"/>
      </w:pPr>
      <w:r>
        <w:t>8.3</w:t>
      </w:r>
      <w:proofErr w:type="gramStart"/>
      <w:r>
        <w:t xml:space="preserve">  В</w:t>
      </w:r>
      <w:proofErr w:type="gramEnd"/>
      <w:r>
        <w:t xml:space="preserve"> случае нарушения сроков выполнения Работ по настоящему Договору Заказчик вправе потребовать от Исполнителя уплаты пени в размере </w:t>
      </w:r>
      <w:r w:rsidR="00430812">
        <w:t>0,1</w:t>
      </w:r>
      <w:r>
        <w:t xml:space="preserve"> (</w:t>
      </w:r>
      <w:r w:rsidR="00430812">
        <w:t>одна десятая</w:t>
      </w:r>
      <w:r>
        <w:t>) % от стоимости невыполненных в срок обязательств/цены настоящего Договора за каждый день просрочки</w:t>
      </w:r>
      <w:r>
        <w:rPr>
          <w:i/>
        </w:rPr>
        <w:t>.</w:t>
      </w:r>
    </w:p>
    <w:p w14:paraId="0408E285" w14:textId="6F90E665" w:rsidR="00615E98" w:rsidRDefault="00615E98" w:rsidP="00615E98">
      <w:pPr>
        <w:ind w:right="-6" w:firstLine="562"/>
        <w:jc w:val="both"/>
      </w:pPr>
      <w:r>
        <w:t>8.4</w:t>
      </w:r>
      <w:proofErr w:type="gramStart"/>
      <w:r>
        <w:t xml:space="preserve"> В</w:t>
      </w:r>
      <w:proofErr w:type="gramEnd"/>
      <w:r>
        <w:t xml:space="preserve">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430812">
        <w:t>5</w:t>
      </w:r>
      <w:r>
        <w:t xml:space="preserve"> (</w:t>
      </w:r>
      <w:r w:rsidR="00430812">
        <w:t>пять</w:t>
      </w:r>
      <w:r>
        <w:t xml:space="preserve">) % от цены настоящего Договора. </w:t>
      </w:r>
    </w:p>
    <w:p w14:paraId="63E6BB6A" w14:textId="77777777" w:rsidR="00615E98" w:rsidRDefault="00615E98" w:rsidP="00615E98">
      <w:pPr>
        <w:ind w:right="-6" w:firstLine="562"/>
        <w:jc w:val="both"/>
      </w:pPr>
      <w:r>
        <w:t>В случае возникновения при этом у Заказчика каких-либо убытков Исполнитель возмещает такие убытки Заказчику в полном объеме.</w:t>
      </w:r>
    </w:p>
    <w:p w14:paraId="25B0CD11" w14:textId="77777777" w:rsidR="00615E98" w:rsidRDefault="00615E98" w:rsidP="00615E98">
      <w:pPr>
        <w:ind w:firstLine="562"/>
        <w:jc w:val="both"/>
      </w:pPr>
      <w:r>
        <w:t>8.5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AB7CCD0" w14:textId="77777777" w:rsidR="00615E98" w:rsidRDefault="00615E98" w:rsidP="00615E98">
      <w:pPr>
        <w:tabs>
          <w:tab w:val="left" w:pos="22680"/>
        </w:tabs>
        <w:ind w:right="20" w:firstLine="567"/>
        <w:jc w:val="both"/>
      </w:pPr>
      <w:r>
        <w:t>8.5. Уплата неустойки не освобождает Исполнителя от надлежащего исполнения своих обязательств по настоящему Договору.</w:t>
      </w:r>
    </w:p>
    <w:p w14:paraId="4838ED8D" w14:textId="77777777" w:rsidR="00615E98" w:rsidRDefault="00615E98" w:rsidP="00615E98">
      <w:pPr>
        <w:ind w:firstLine="851"/>
        <w:jc w:val="center"/>
      </w:pPr>
      <w:r>
        <w:rPr>
          <w:b/>
        </w:rPr>
        <w:t>9. Обстоятельства непреодолимой силы</w:t>
      </w:r>
    </w:p>
    <w:p w14:paraId="4AFE1795" w14:textId="77777777" w:rsidR="00615E98" w:rsidRDefault="00615E98" w:rsidP="00615E98">
      <w:pPr>
        <w:ind w:firstLine="562"/>
        <w:jc w:val="both"/>
      </w:pP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10DB9569" w14:textId="77777777" w:rsidR="00615E98" w:rsidRDefault="00615E98" w:rsidP="00615E98">
      <w:pPr>
        <w:ind w:firstLine="562"/>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FF8E4C" w14:textId="77777777" w:rsidR="00615E98" w:rsidRDefault="00615E98" w:rsidP="00615E98">
      <w:pPr>
        <w:ind w:firstLine="562"/>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102D972" w14:textId="77777777" w:rsidR="00615E98" w:rsidRDefault="00615E98" w:rsidP="00615E98">
      <w:pPr>
        <w:ind w:firstLine="562"/>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14:paraId="555CAA1A" w14:textId="77777777" w:rsidR="00615E98" w:rsidRDefault="00615E98" w:rsidP="00615E98">
      <w:pPr>
        <w:ind w:firstLine="851"/>
        <w:jc w:val="center"/>
      </w:pPr>
      <w:r>
        <w:rPr>
          <w:b/>
        </w:rPr>
        <w:t>10. Разрешение споров</w:t>
      </w:r>
    </w:p>
    <w:p w14:paraId="5EF6906B" w14:textId="77777777" w:rsidR="00615E98" w:rsidRDefault="00615E98" w:rsidP="00615E98">
      <w:pPr>
        <w:ind w:firstLine="562"/>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40F4512" w14:textId="77777777" w:rsidR="00615E98" w:rsidRDefault="00615E98" w:rsidP="00615E98">
      <w:pPr>
        <w:ind w:firstLine="562"/>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14:paraId="48D9821B" w14:textId="77777777" w:rsidR="00615E98" w:rsidRDefault="00615E98" w:rsidP="00615E98">
      <w:pPr>
        <w:ind w:firstLine="562"/>
        <w:jc w:val="both"/>
      </w:pPr>
      <w:r>
        <w:t>10.3.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претензионном порядке, то они передаются заинтересованной Стороной в Арбитражный суд г. Москвы.</w:t>
      </w:r>
    </w:p>
    <w:p w14:paraId="5B6112FC" w14:textId="77777777" w:rsidR="00615E98" w:rsidRDefault="00615E98" w:rsidP="00615E98">
      <w:pPr>
        <w:ind w:firstLine="851"/>
        <w:jc w:val="center"/>
      </w:pPr>
      <w:r>
        <w:rPr>
          <w:b/>
        </w:rPr>
        <w:t>11. Порядок внесения</w:t>
      </w:r>
    </w:p>
    <w:p w14:paraId="36222AD5" w14:textId="77777777" w:rsidR="00615E98" w:rsidRDefault="00615E98" w:rsidP="00615E98">
      <w:pPr>
        <w:ind w:firstLine="851"/>
        <w:jc w:val="center"/>
      </w:pPr>
      <w:r>
        <w:rPr>
          <w:b/>
        </w:rPr>
        <w:t>изменений, дополнений в Договор и его расторжения</w:t>
      </w:r>
    </w:p>
    <w:p w14:paraId="57D20CB0" w14:textId="77777777" w:rsidR="00615E98" w:rsidRDefault="00615E98" w:rsidP="00615E98">
      <w:pPr>
        <w:ind w:firstLine="562"/>
        <w:jc w:val="both"/>
      </w:pPr>
      <w: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03D9793" w14:textId="77777777" w:rsidR="00615E98" w:rsidRDefault="00615E98" w:rsidP="00615E98">
      <w:pPr>
        <w:ind w:firstLine="562"/>
        <w:jc w:val="both"/>
      </w:pPr>
      <w:r>
        <w:t xml:space="preserve">11.2.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14:paraId="45ECC1DC" w14:textId="77777777" w:rsidR="00615E98" w:rsidRDefault="00615E98" w:rsidP="00615E98">
      <w:pPr>
        <w:ind w:firstLine="562"/>
        <w:jc w:val="both"/>
      </w:pPr>
      <w:r>
        <w:t xml:space="preserve">11.3.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26D5FE7F" w14:textId="77777777" w:rsidR="00615E98" w:rsidRDefault="00615E98" w:rsidP="00615E98">
      <w:pPr>
        <w:ind w:firstLine="700"/>
        <w:jc w:val="both"/>
      </w:pPr>
      <w:r>
        <w:t>11.4</w:t>
      </w:r>
      <w:proofErr w:type="gramStart"/>
      <w:r>
        <w:t xml:space="preserve"> В</w:t>
      </w:r>
      <w:proofErr w:type="gramEnd"/>
      <w:r>
        <w:t xml:space="preserve">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A91255A" w14:textId="77777777" w:rsidR="00615E98" w:rsidRDefault="00615E98" w:rsidP="00615E98">
      <w:pPr>
        <w:tabs>
          <w:tab w:val="left" w:pos="0"/>
        </w:tabs>
        <w:jc w:val="center"/>
        <w:rPr>
          <w:b/>
        </w:rPr>
      </w:pPr>
      <w:r>
        <w:rPr>
          <w:b/>
        </w:rPr>
        <w:t>12. Срок действия Договора</w:t>
      </w:r>
    </w:p>
    <w:p w14:paraId="2D52D805" w14:textId="77777777" w:rsidR="00615E98" w:rsidRDefault="00615E98" w:rsidP="00615E98">
      <w:pPr>
        <w:ind w:firstLine="709"/>
        <w:jc w:val="both"/>
      </w:pPr>
      <w:r>
        <w:t xml:space="preserve">12.1.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w:t>
      </w:r>
    </w:p>
    <w:p w14:paraId="5E360810" w14:textId="77777777" w:rsidR="00615E98" w:rsidRDefault="00615E98" w:rsidP="00615E98">
      <w:pPr>
        <w:spacing w:line="276" w:lineRule="auto"/>
        <w:ind w:firstLine="709"/>
        <w:jc w:val="center"/>
      </w:pPr>
      <w:r>
        <w:rPr>
          <w:b/>
        </w:rPr>
        <w:t>13. Антикоррупционная оговорка</w:t>
      </w:r>
    </w:p>
    <w:p w14:paraId="59E03C41" w14:textId="77777777" w:rsidR="00615E98" w:rsidRDefault="00615E98" w:rsidP="00615E98">
      <w:pPr>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A747FC7" w14:textId="77777777" w:rsidR="00615E98" w:rsidRDefault="00615E98" w:rsidP="00615E98">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256B9EE" w14:textId="77777777" w:rsidR="00615E98" w:rsidRDefault="00615E98" w:rsidP="00615E98">
      <w:pPr>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4427A19F" w14:textId="77777777" w:rsidR="00615E98" w:rsidRDefault="00615E98" w:rsidP="00615E98">
      <w:pPr>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3F703983" w14:textId="77777777" w:rsidR="00615E98" w:rsidRDefault="00615E98" w:rsidP="00615E98">
      <w:pPr>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13.1 настоящего Договора: 8 (495) 788-17-17, официальный сайт www.trcont.ru.</w:t>
      </w:r>
    </w:p>
    <w:p w14:paraId="4F5B2DE1" w14:textId="77777777" w:rsidR="00615E98" w:rsidRDefault="00615E98" w:rsidP="00615E98">
      <w:pPr>
        <w:spacing w:line="276" w:lineRule="auto"/>
        <w:ind w:firstLine="709"/>
        <w:jc w:val="both"/>
      </w:pPr>
      <w:r>
        <w:lastRenderedPageBreak/>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77FC0207" w14:textId="77777777" w:rsidR="00615E98" w:rsidRDefault="00615E98" w:rsidP="00615E98">
      <w:pPr>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9E6B8F6" w14:textId="77777777" w:rsidR="00615E98" w:rsidRDefault="00615E98" w:rsidP="00615E98">
      <w:pPr>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14:paraId="435276EE" w14:textId="77777777" w:rsidR="00615E98" w:rsidRDefault="00615E98" w:rsidP="00615E98">
      <w:pPr>
        <w:spacing w:line="276" w:lineRule="auto"/>
        <w:ind w:firstLine="709"/>
        <w:jc w:val="center"/>
        <w:rPr>
          <w:b/>
        </w:rPr>
      </w:pPr>
      <w:r>
        <w:rPr>
          <w:b/>
        </w:rPr>
        <w:t>14. Гарантии и заверения Поставщика</w:t>
      </w:r>
    </w:p>
    <w:p w14:paraId="4DA95FD4" w14:textId="77777777" w:rsidR="00615E98" w:rsidRDefault="00615E98" w:rsidP="00615E98">
      <w:pPr>
        <w:ind w:firstLine="712"/>
        <w:jc w:val="both"/>
      </w:pPr>
      <w:r>
        <w:t>14.1 Поставщик настоящим заверяет Покупателя и гарантирует, что на дату заключения настоящего Договора:</w:t>
      </w:r>
    </w:p>
    <w:p w14:paraId="75CE19E9" w14:textId="77777777" w:rsidR="00615E98" w:rsidRDefault="00615E98" w:rsidP="00615E98">
      <w:pPr>
        <w:ind w:firstLine="712"/>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7EC4EDEF" w14:textId="77777777" w:rsidR="00615E98" w:rsidRDefault="00615E98" w:rsidP="00615E98">
      <w:pPr>
        <w:ind w:firstLine="712"/>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63E8F869" w14:textId="77777777" w:rsidR="00615E98" w:rsidRDefault="00615E98" w:rsidP="00615E98">
      <w:pPr>
        <w:ind w:firstLine="712"/>
        <w:jc w:val="both"/>
      </w:pPr>
      <w:r>
        <w:t>14.1.3 настоящий Договор от имени Поставщика подписан лицом, которое надлежащим образом уполномочено совершать такие действия;</w:t>
      </w:r>
    </w:p>
    <w:p w14:paraId="7B8EC775" w14:textId="77777777" w:rsidR="00615E98" w:rsidRDefault="00615E98" w:rsidP="00615E98">
      <w:pPr>
        <w:ind w:firstLine="712"/>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F86C240" w14:textId="77777777" w:rsidR="00615E98" w:rsidRDefault="00615E98" w:rsidP="00615E98">
      <w:pPr>
        <w:ind w:firstLine="712"/>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14:paraId="5FD6D6B5" w14:textId="77777777" w:rsidR="00615E98" w:rsidRDefault="00615E98" w:rsidP="00615E98">
      <w:pPr>
        <w:ind w:firstLine="567"/>
        <w:jc w:val="center"/>
        <w:rPr>
          <w:b/>
        </w:rPr>
      </w:pPr>
      <w:r>
        <w:rPr>
          <w:b/>
        </w:rPr>
        <w:t>14. Прочие условия</w:t>
      </w:r>
    </w:p>
    <w:p w14:paraId="4FF7C634" w14:textId="77777777" w:rsidR="00615E98" w:rsidRDefault="00615E98" w:rsidP="00615E98">
      <w:pPr>
        <w:ind w:firstLine="712"/>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6F7B9AAB" w14:textId="77777777" w:rsidR="00615E98" w:rsidRDefault="00615E98" w:rsidP="00615E98">
      <w:pPr>
        <w:ind w:firstLine="712"/>
        <w:jc w:val="both"/>
      </w:pPr>
      <w:r>
        <w:t>14.2 Право собственности на результат Работ по настоящему Договору принадлежит Заказчику.</w:t>
      </w:r>
    </w:p>
    <w:p w14:paraId="73E993E5" w14:textId="77777777" w:rsidR="00615E98" w:rsidRDefault="00615E98" w:rsidP="00615E98">
      <w:pPr>
        <w:ind w:firstLine="712"/>
        <w:jc w:val="both"/>
      </w:pPr>
      <w:r>
        <w:t>14.3. Передача прав и обязанностей Поставщика третьим лицам не допускается без письменного согласия Покупателя.</w:t>
      </w:r>
    </w:p>
    <w:p w14:paraId="62DBA91B" w14:textId="77777777" w:rsidR="00615E98" w:rsidRDefault="00615E98" w:rsidP="00615E98">
      <w:pPr>
        <w:ind w:firstLine="712"/>
        <w:jc w:val="both"/>
      </w:pPr>
      <w:r>
        <w:t>14.4. Все приложения к настоящему Договору являются его неотъемлемыми частями.</w:t>
      </w:r>
    </w:p>
    <w:p w14:paraId="1FF366D3" w14:textId="77777777" w:rsidR="00615E98" w:rsidRDefault="00615E98" w:rsidP="00615E98">
      <w:pPr>
        <w:ind w:firstLine="712"/>
        <w:jc w:val="both"/>
      </w:pPr>
      <w:r>
        <w:t>14.5. Все вопросы, не предусмотренные настоящим Договором, регулируются законодательством Российской Федерации.</w:t>
      </w:r>
    </w:p>
    <w:p w14:paraId="57BC6359" w14:textId="77777777" w:rsidR="00615E98" w:rsidRDefault="00615E98" w:rsidP="00615E98">
      <w:pPr>
        <w:ind w:firstLine="712"/>
        <w:jc w:val="both"/>
      </w:pPr>
      <w:r>
        <w:t>14.6. Настоящий Договор составлен в двух экземплярах, имеющих одинаковую силу, по одному для каждой из Сторон.</w:t>
      </w:r>
    </w:p>
    <w:p w14:paraId="713C3E19" w14:textId="77777777" w:rsidR="00615E98" w:rsidRDefault="00615E98" w:rsidP="00615E98">
      <w:pPr>
        <w:ind w:firstLine="712"/>
        <w:jc w:val="both"/>
      </w:pPr>
      <w:r>
        <w:t>14.7. К настоящему Договору прилагается:</w:t>
      </w:r>
    </w:p>
    <w:p w14:paraId="2F272D15" w14:textId="77777777" w:rsidR="00615E98" w:rsidRDefault="00615E98" w:rsidP="00615E98">
      <w:pPr>
        <w:ind w:firstLine="712"/>
        <w:jc w:val="both"/>
      </w:pPr>
      <w:r>
        <w:t>14.7.1. Спецификация Оборудования (Приложение № 1);</w:t>
      </w:r>
    </w:p>
    <w:p w14:paraId="0CF95CF8" w14:textId="77777777" w:rsidR="00615E98" w:rsidRDefault="00615E98" w:rsidP="00615E98">
      <w:pPr>
        <w:ind w:firstLine="712"/>
      </w:pPr>
      <w:r>
        <w:t>14.7.2. Техническое задание на выполнение Работ (Приложение № 2);</w:t>
      </w:r>
    </w:p>
    <w:p w14:paraId="55703D81" w14:textId="77777777" w:rsidR="00615E98" w:rsidRDefault="00615E98" w:rsidP="00615E98">
      <w:pPr>
        <w:ind w:firstLine="712"/>
        <w:rPr>
          <w:b/>
        </w:rPr>
      </w:pPr>
      <w:r>
        <w:lastRenderedPageBreak/>
        <w:t>14.7.3.Календарный план работ (Приложение № 3);</w:t>
      </w:r>
    </w:p>
    <w:p w14:paraId="4DF46C88" w14:textId="77777777" w:rsidR="00615E98" w:rsidRDefault="00615E98" w:rsidP="00615E98">
      <w:pPr>
        <w:ind w:firstLine="712"/>
        <w:jc w:val="both"/>
      </w:pPr>
      <w:r>
        <w:t>14.7.4. Протокол согласования договорной цены (Приложение №4);</w:t>
      </w:r>
    </w:p>
    <w:p w14:paraId="34F4821C" w14:textId="77777777" w:rsidR="00615E98" w:rsidRDefault="00615E98" w:rsidP="00615E98">
      <w:pPr>
        <w:ind w:firstLine="712"/>
      </w:pPr>
      <w:r>
        <w:t>14.7.5. Форма накладной на отпуск материалов на сторону М-15 (Приложение №5);</w:t>
      </w:r>
    </w:p>
    <w:p w14:paraId="23304ACF" w14:textId="77777777" w:rsidR="00615E98" w:rsidRDefault="00615E98" w:rsidP="00615E98">
      <w:pPr>
        <w:ind w:firstLine="712"/>
      </w:pPr>
      <w:r>
        <w:t xml:space="preserve">14.7.6. Форма Акта сдачи-приемки работ (Приложение №6). </w:t>
      </w:r>
    </w:p>
    <w:p w14:paraId="0EB2AA7D" w14:textId="77777777" w:rsidR="00615E98" w:rsidRDefault="00615E98" w:rsidP="00615E98">
      <w:pPr>
        <w:ind w:left="1050"/>
        <w:rPr>
          <w:b/>
        </w:rPr>
      </w:pPr>
      <w:r>
        <w:rPr>
          <w:b/>
        </w:rPr>
        <w:t>15. Юридические адреса и платежные реквизиты Сторон</w:t>
      </w:r>
    </w:p>
    <w:tbl>
      <w:tblPr>
        <w:tblW w:w="9480" w:type="dxa"/>
        <w:tblInd w:w="21" w:type="dxa"/>
        <w:tblLayout w:type="fixed"/>
        <w:tblLook w:val="04A0" w:firstRow="1" w:lastRow="0" w:firstColumn="1" w:lastColumn="0" w:noHBand="0" w:noVBand="1"/>
      </w:tblPr>
      <w:tblGrid>
        <w:gridCol w:w="4930"/>
        <w:gridCol w:w="4550"/>
      </w:tblGrid>
      <w:tr w:rsidR="00615E98" w14:paraId="63FB724E" w14:textId="77777777" w:rsidTr="00615E98">
        <w:trPr>
          <w:trHeight w:val="1500"/>
        </w:trPr>
        <w:tc>
          <w:tcPr>
            <w:tcW w:w="4933" w:type="dxa"/>
          </w:tcPr>
          <w:p w14:paraId="7743353B" w14:textId="77777777" w:rsidR="00615E98" w:rsidRDefault="00615E98">
            <w:pPr>
              <w:ind w:firstLine="720"/>
            </w:pPr>
            <w:r>
              <w:rPr>
                <w:b/>
                <w:sz w:val="22"/>
                <w:szCs w:val="22"/>
              </w:rPr>
              <w:t xml:space="preserve">Покупатель: </w:t>
            </w:r>
            <w:r>
              <w:rPr>
                <w:sz w:val="22"/>
                <w:szCs w:val="22"/>
              </w:rPr>
              <w:t xml:space="preserve"> </w:t>
            </w:r>
            <w:r>
              <w:t>Публичное акционерное общество «Центр по перевозке грузов в контейнерах «</w:t>
            </w:r>
            <w:proofErr w:type="spellStart"/>
            <w:r>
              <w:t>ТрансКонтейнер</w:t>
            </w:r>
            <w:proofErr w:type="spellEnd"/>
            <w:r>
              <w:t>»</w:t>
            </w:r>
          </w:p>
          <w:p w14:paraId="685DFEA2" w14:textId="77777777" w:rsidR="00615E98" w:rsidRDefault="00615E98">
            <w:pPr>
              <w:jc w:val="both"/>
            </w:pPr>
            <w:r>
              <w:t>Место нахождения: Российская Федерация, 125047, г. Москва, Оружейный пер., д.19</w:t>
            </w:r>
          </w:p>
          <w:p w14:paraId="78FE83C2" w14:textId="77777777" w:rsidR="00615E98" w:rsidRDefault="00615E98">
            <w:pPr>
              <w:jc w:val="both"/>
            </w:pPr>
            <w:r>
              <w:t>Фактический адрес: 125047, г. Москва, Оружейный переулок д.19</w:t>
            </w:r>
          </w:p>
          <w:p w14:paraId="5711B3CB" w14:textId="77777777" w:rsidR="00615E98" w:rsidRDefault="00615E98">
            <w:pPr>
              <w:jc w:val="both"/>
            </w:pPr>
            <w:r>
              <w:t>Почтовый адрес: 125047, г. Москва, Оружейный пер., д.19</w:t>
            </w:r>
          </w:p>
          <w:p w14:paraId="5D2B5892" w14:textId="77777777" w:rsidR="00615E98" w:rsidRDefault="00615E98">
            <w:pPr>
              <w:jc w:val="both"/>
            </w:pPr>
            <w:r>
              <w:t xml:space="preserve">ИНН 7708591995, ОКПО 94421386, КПП 997650001, </w:t>
            </w:r>
          </w:p>
          <w:p w14:paraId="62F1D378" w14:textId="77777777" w:rsidR="00615E98" w:rsidRDefault="00615E98">
            <w:pPr>
              <w:jc w:val="both"/>
            </w:pPr>
            <w:proofErr w:type="gramStart"/>
            <w:r>
              <w:t>Р</w:t>
            </w:r>
            <w:proofErr w:type="gramEnd"/>
            <w:r>
              <w:t xml:space="preserve">/с 40702810200030004399 </w:t>
            </w:r>
          </w:p>
          <w:p w14:paraId="724A9B27" w14:textId="77777777" w:rsidR="00615E98" w:rsidRDefault="00615E98">
            <w:pPr>
              <w:jc w:val="both"/>
            </w:pPr>
            <w:r>
              <w:t xml:space="preserve">в   Банк ВТБ (ПАО) </w:t>
            </w:r>
          </w:p>
          <w:p w14:paraId="332F0AF9" w14:textId="77777777" w:rsidR="00615E98" w:rsidRDefault="00615E98">
            <w:pPr>
              <w:jc w:val="both"/>
            </w:pPr>
            <w:r>
              <w:t>БИК 044525187</w:t>
            </w:r>
          </w:p>
          <w:p w14:paraId="2EC4CA33" w14:textId="77777777" w:rsidR="00615E98" w:rsidRDefault="00615E98">
            <w:pPr>
              <w:ind w:firstLine="720"/>
            </w:pPr>
            <w:proofErr w:type="gramStart"/>
            <w:r>
              <w:t>К</w:t>
            </w:r>
            <w:proofErr w:type="gramEnd"/>
            <w:r>
              <w:t xml:space="preserve">/с 30101810700000000187 </w:t>
            </w:r>
            <w:proofErr w:type="gramStart"/>
            <w:r>
              <w:t>в</w:t>
            </w:r>
            <w:proofErr w:type="gramEnd"/>
            <w:r>
              <w:t xml:space="preserve"> ОПЕРУ Московского ГТУ Банка России, </w:t>
            </w:r>
          </w:p>
          <w:p w14:paraId="4E8DD4E7" w14:textId="77777777" w:rsidR="00615E98" w:rsidRDefault="00615E98">
            <w:pPr>
              <w:jc w:val="both"/>
            </w:pPr>
            <w:r>
              <w:t>тел. (495) 788-17-17, факс (499) 262-75-78</w:t>
            </w:r>
          </w:p>
          <w:p w14:paraId="322D7B9C" w14:textId="77777777" w:rsidR="00615E98" w:rsidRDefault="00615E98">
            <w:pPr>
              <w:ind w:firstLine="720"/>
            </w:pPr>
            <w:r>
              <w:t>E-</w:t>
            </w:r>
            <w:proofErr w:type="spellStart"/>
            <w:r>
              <w:t>mail</w:t>
            </w:r>
            <w:proofErr w:type="spellEnd"/>
            <w:r>
              <w:t xml:space="preserve">: </w:t>
            </w:r>
            <w:hyperlink r:id="rId26" w:history="1">
              <w:r>
                <w:rPr>
                  <w:rStyle w:val="a8"/>
                </w:rPr>
                <w:t>trcont@trcont.ru</w:t>
              </w:r>
            </w:hyperlink>
          </w:p>
          <w:p w14:paraId="15EBD369" w14:textId="77777777" w:rsidR="00615E98" w:rsidRDefault="00615E98">
            <w:pPr>
              <w:ind w:right="-144" w:firstLine="5"/>
              <w:rPr>
                <w:sz w:val="22"/>
                <w:szCs w:val="22"/>
              </w:rPr>
            </w:pPr>
          </w:p>
          <w:p w14:paraId="131A1E6A" w14:textId="77777777" w:rsidR="00615E98" w:rsidRDefault="00615E98"/>
          <w:p w14:paraId="6C0D95FB" w14:textId="77777777" w:rsidR="00615E98" w:rsidRDefault="00615E98">
            <w:r>
              <w:t>________    ______________</w:t>
            </w:r>
          </w:p>
          <w:p w14:paraId="603FB757" w14:textId="77777777" w:rsidR="00615E98" w:rsidRDefault="00615E98">
            <w:pPr>
              <w:rPr>
                <w:b/>
              </w:rPr>
            </w:pPr>
            <w:r>
              <w:rPr>
                <w:vertAlign w:val="superscript"/>
              </w:rPr>
              <w:t>(подпись)                      (Ф.И.О.)</w:t>
            </w:r>
            <w:r>
              <w:rPr>
                <w:sz w:val="20"/>
                <w:szCs w:val="20"/>
                <w:vertAlign w:val="superscript"/>
              </w:rPr>
              <w:t xml:space="preserve">                                     </w:t>
            </w:r>
          </w:p>
        </w:tc>
        <w:tc>
          <w:tcPr>
            <w:tcW w:w="4553" w:type="dxa"/>
          </w:tcPr>
          <w:p w14:paraId="076979DF" w14:textId="77777777" w:rsidR="00615E98" w:rsidRDefault="00615E98">
            <w:pPr>
              <w:rPr>
                <w:b/>
                <w:sz w:val="22"/>
                <w:szCs w:val="22"/>
              </w:rPr>
            </w:pPr>
            <w:r>
              <w:rPr>
                <w:b/>
                <w:sz w:val="22"/>
                <w:szCs w:val="22"/>
              </w:rPr>
              <w:t xml:space="preserve">Поставщик: </w:t>
            </w:r>
            <w:r>
              <w:rPr>
                <w:sz w:val="22"/>
                <w:szCs w:val="22"/>
              </w:rPr>
              <w:t>(полное наименование)</w:t>
            </w:r>
          </w:p>
          <w:p w14:paraId="74751DC0" w14:textId="77777777" w:rsidR="00615E98" w:rsidRDefault="00615E98">
            <w:pPr>
              <w:rPr>
                <w:sz w:val="22"/>
                <w:szCs w:val="22"/>
              </w:rPr>
            </w:pPr>
          </w:p>
          <w:p w14:paraId="4C03425D" w14:textId="77777777" w:rsidR="00615E98" w:rsidRDefault="00615E98">
            <w:pPr>
              <w:rPr>
                <w:sz w:val="22"/>
                <w:szCs w:val="22"/>
              </w:rPr>
            </w:pPr>
          </w:p>
          <w:p w14:paraId="3415CE1D" w14:textId="77777777" w:rsidR="00615E98" w:rsidRDefault="00615E98">
            <w:pPr>
              <w:ind w:firstLine="720"/>
              <w:rPr>
                <w:sz w:val="22"/>
                <w:szCs w:val="22"/>
              </w:rPr>
            </w:pPr>
            <w:r>
              <w:rPr>
                <w:sz w:val="22"/>
                <w:szCs w:val="22"/>
              </w:rPr>
              <w:t>Место нахождения: ____________________</w:t>
            </w:r>
          </w:p>
          <w:p w14:paraId="439110B1" w14:textId="77777777" w:rsidR="00615E98" w:rsidRDefault="00615E98">
            <w:pPr>
              <w:ind w:firstLine="720"/>
              <w:rPr>
                <w:sz w:val="22"/>
                <w:szCs w:val="22"/>
              </w:rPr>
            </w:pPr>
            <w:r>
              <w:rPr>
                <w:sz w:val="22"/>
                <w:szCs w:val="22"/>
              </w:rPr>
              <w:t>Почтовый адрес: _______________________</w:t>
            </w:r>
          </w:p>
          <w:p w14:paraId="2F3A2E31" w14:textId="77777777" w:rsidR="00615E98" w:rsidRDefault="00615E98">
            <w:pPr>
              <w:ind w:right="-5" w:firstLine="720"/>
              <w:rPr>
                <w:sz w:val="22"/>
                <w:szCs w:val="22"/>
              </w:rPr>
            </w:pPr>
            <w:r>
              <w:rPr>
                <w:sz w:val="22"/>
                <w:szCs w:val="22"/>
              </w:rPr>
              <w:t>ОГРН_______________ИНН ______________, ОКПО_____________ ______________, КПП ___________________</w:t>
            </w:r>
          </w:p>
          <w:p w14:paraId="660AEA1C" w14:textId="77777777" w:rsidR="00615E98" w:rsidRDefault="00615E98">
            <w:pPr>
              <w:ind w:right="-5" w:firstLine="720"/>
              <w:rPr>
                <w:sz w:val="22"/>
                <w:szCs w:val="22"/>
              </w:rPr>
            </w:pPr>
            <w:proofErr w:type="gramStart"/>
            <w:r>
              <w:rPr>
                <w:sz w:val="22"/>
                <w:szCs w:val="22"/>
              </w:rPr>
              <w:t>р</w:t>
            </w:r>
            <w:proofErr w:type="gramEnd"/>
            <w:r>
              <w:rPr>
                <w:sz w:val="22"/>
                <w:szCs w:val="22"/>
              </w:rPr>
              <w:t xml:space="preserve">/счет  ________________________________ </w:t>
            </w:r>
          </w:p>
          <w:p w14:paraId="4BC42BFB" w14:textId="77777777" w:rsidR="00615E98" w:rsidRDefault="00615E98">
            <w:pPr>
              <w:ind w:right="-5" w:firstLine="720"/>
              <w:rPr>
                <w:sz w:val="22"/>
                <w:szCs w:val="22"/>
              </w:rPr>
            </w:pPr>
            <w:r>
              <w:rPr>
                <w:sz w:val="22"/>
                <w:szCs w:val="22"/>
              </w:rPr>
              <w:t xml:space="preserve">в  ____________________________________, </w:t>
            </w:r>
          </w:p>
          <w:p w14:paraId="3FD82708" w14:textId="77777777" w:rsidR="00615E98" w:rsidRDefault="00615E98">
            <w:pPr>
              <w:ind w:right="-5" w:firstLine="709"/>
              <w:jc w:val="both"/>
              <w:rPr>
                <w:sz w:val="22"/>
                <w:szCs w:val="22"/>
              </w:rPr>
            </w:pPr>
            <w:proofErr w:type="gramStart"/>
            <w:r>
              <w:rPr>
                <w:sz w:val="22"/>
                <w:szCs w:val="22"/>
              </w:rPr>
              <w:t>к</w:t>
            </w:r>
            <w:proofErr w:type="gramEnd"/>
            <w:r>
              <w:rPr>
                <w:sz w:val="22"/>
                <w:szCs w:val="22"/>
              </w:rPr>
              <w:t>/счет _________________________________</w:t>
            </w:r>
          </w:p>
          <w:p w14:paraId="625E387E" w14:textId="77777777" w:rsidR="00615E98" w:rsidRDefault="00615E98">
            <w:pPr>
              <w:ind w:right="-5" w:firstLine="709"/>
              <w:jc w:val="both"/>
              <w:rPr>
                <w:sz w:val="22"/>
                <w:szCs w:val="22"/>
              </w:rPr>
            </w:pPr>
            <w:r>
              <w:rPr>
                <w:sz w:val="22"/>
                <w:szCs w:val="22"/>
              </w:rPr>
              <w:t xml:space="preserve"> в  ____________________________________, </w:t>
            </w:r>
          </w:p>
          <w:p w14:paraId="53AA2AC4" w14:textId="77777777" w:rsidR="00615E98" w:rsidRDefault="00615E98">
            <w:pPr>
              <w:ind w:right="-5" w:firstLine="709"/>
              <w:jc w:val="both"/>
              <w:rPr>
                <w:sz w:val="22"/>
                <w:szCs w:val="22"/>
              </w:rPr>
            </w:pPr>
            <w:r>
              <w:rPr>
                <w:sz w:val="22"/>
                <w:szCs w:val="22"/>
              </w:rPr>
              <w:t xml:space="preserve">БИК _______________,  </w:t>
            </w:r>
          </w:p>
          <w:p w14:paraId="423777BF" w14:textId="77777777" w:rsidR="00615E98" w:rsidRDefault="00615E98">
            <w:pPr>
              <w:ind w:right="-5" w:firstLine="709"/>
              <w:jc w:val="both"/>
              <w:rPr>
                <w:sz w:val="22"/>
                <w:szCs w:val="22"/>
              </w:rPr>
            </w:pPr>
            <w:r>
              <w:rPr>
                <w:sz w:val="22"/>
                <w:szCs w:val="22"/>
              </w:rPr>
              <w:t>тел. ________, факс__________</w:t>
            </w:r>
          </w:p>
          <w:p w14:paraId="64F9AC5B" w14:textId="77777777" w:rsidR="00615E98" w:rsidRDefault="00615E98"/>
          <w:p w14:paraId="59561452" w14:textId="77777777" w:rsidR="00615E98" w:rsidRDefault="00615E98"/>
          <w:p w14:paraId="565671E4" w14:textId="77777777" w:rsidR="00615E98" w:rsidRDefault="00615E98">
            <w:r>
              <w:t>________       ______________</w:t>
            </w:r>
          </w:p>
          <w:p w14:paraId="4D5C2B71" w14:textId="77777777" w:rsidR="00615E98" w:rsidRDefault="00615E98">
            <w:r>
              <w:rPr>
                <w:vertAlign w:val="superscript"/>
              </w:rPr>
              <w:t xml:space="preserve">(подпись)                            (Ф.И.О.)                                     </w:t>
            </w:r>
          </w:p>
        </w:tc>
      </w:tr>
    </w:tbl>
    <w:p w14:paraId="405CF586" w14:textId="77777777" w:rsidR="00615E98" w:rsidRDefault="00615E98" w:rsidP="00615E98">
      <w:pPr>
        <w:rPr>
          <w:color w:val="000000"/>
        </w:rPr>
      </w:pPr>
    </w:p>
    <w:p w14:paraId="4943F1B1" w14:textId="77777777" w:rsidR="00615E98" w:rsidRDefault="00615E98" w:rsidP="00615E98">
      <w:pPr>
        <w:suppressAutoHyphens w:val="0"/>
        <w:jc w:val="right"/>
      </w:pPr>
      <w:r>
        <w:br w:type="page"/>
      </w:r>
      <w:r>
        <w:lastRenderedPageBreak/>
        <w:t xml:space="preserve">Приложение №1 </w:t>
      </w:r>
    </w:p>
    <w:p w14:paraId="4E9BEF3D" w14:textId="77777777" w:rsidR="00615E98" w:rsidRDefault="00615E98" w:rsidP="00615E98">
      <w:pPr>
        <w:ind w:firstLine="567"/>
        <w:jc w:val="right"/>
      </w:pPr>
      <w:r>
        <w:t>к договору на выполнение работ №________________</w:t>
      </w:r>
    </w:p>
    <w:p w14:paraId="4F35CC21" w14:textId="77777777" w:rsidR="00615E98" w:rsidRDefault="00615E98" w:rsidP="00615E98">
      <w:pPr>
        <w:ind w:firstLine="567"/>
        <w:jc w:val="right"/>
      </w:pPr>
      <w:r>
        <w:t>от «___»_______201__ г.</w:t>
      </w:r>
    </w:p>
    <w:p w14:paraId="5DE4E714" w14:textId="77777777" w:rsidR="00615E98" w:rsidRDefault="00615E98" w:rsidP="00615E98">
      <w:pPr>
        <w:ind w:firstLine="567"/>
        <w:jc w:val="right"/>
      </w:pPr>
    </w:p>
    <w:p w14:paraId="3181C2FB" w14:textId="77777777" w:rsidR="00615E98" w:rsidRDefault="00615E98" w:rsidP="00615E98">
      <w:pPr>
        <w:ind w:firstLine="567"/>
        <w:rPr>
          <w:b/>
        </w:rPr>
      </w:pPr>
    </w:p>
    <w:p w14:paraId="5A21F36B" w14:textId="77777777" w:rsidR="00615E98" w:rsidRDefault="00615E98" w:rsidP="00615E98">
      <w:pPr>
        <w:ind w:firstLine="567"/>
        <w:jc w:val="center"/>
        <w:rPr>
          <w:b/>
        </w:rPr>
      </w:pPr>
      <w:r>
        <w:rPr>
          <w:b/>
        </w:rPr>
        <w:t>Спецификация Оборудования</w:t>
      </w:r>
    </w:p>
    <w:p w14:paraId="638440B6" w14:textId="77777777" w:rsidR="00615E98" w:rsidRDefault="00615E98" w:rsidP="00615E98">
      <w:pPr>
        <w:ind w:firstLine="567"/>
        <w:jc w:val="center"/>
        <w:rPr>
          <w:b/>
        </w:rPr>
      </w:pPr>
    </w:p>
    <w:tbl>
      <w:tblPr>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690"/>
        <w:gridCol w:w="1890"/>
        <w:gridCol w:w="1305"/>
        <w:gridCol w:w="1260"/>
        <w:gridCol w:w="1050"/>
        <w:gridCol w:w="1275"/>
        <w:gridCol w:w="1290"/>
      </w:tblGrid>
      <w:tr w:rsidR="00615E98" w14:paraId="022CC1F2" w14:textId="77777777" w:rsidTr="00615E98">
        <w:trPr>
          <w:trHeight w:val="560"/>
        </w:trPr>
        <w:tc>
          <w:tcPr>
            <w:tcW w:w="750" w:type="dxa"/>
            <w:tcBorders>
              <w:top w:val="single" w:sz="4" w:space="0" w:color="000000"/>
              <w:left w:val="single" w:sz="4" w:space="0" w:color="000000"/>
              <w:bottom w:val="single" w:sz="4" w:space="0" w:color="000000"/>
              <w:right w:val="single" w:sz="4" w:space="0" w:color="000000"/>
            </w:tcBorders>
          </w:tcPr>
          <w:p w14:paraId="63B37516" w14:textId="77777777" w:rsidR="00615E98" w:rsidRDefault="00615E98">
            <w:pPr>
              <w:tabs>
                <w:tab w:val="left" w:pos="0"/>
              </w:tabs>
              <w:ind w:firstLine="6"/>
              <w:jc w:val="center"/>
            </w:pPr>
            <w:r>
              <w:t xml:space="preserve">№№ </w:t>
            </w:r>
            <w:proofErr w:type="gramStart"/>
            <w:r>
              <w:t>п</w:t>
            </w:r>
            <w:proofErr w:type="gramEnd"/>
            <w:r>
              <w:t>/п</w:t>
            </w:r>
          </w:p>
          <w:p w14:paraId="769FA734" w14:textId="77777777" w:rsidR="00615E98" w:rsidRDefault="00615E98">
            <w:pPr>
              <w:tabs>
                <w:tab w:val="left" w:pos="798"/>
              </w:tabs>
              <w:ind w:left="-21"/>
              <w:jc w:val="center"/>
            </w:pPr>
          </w:p>
        </w:tc>
        <w:tc>
          <w:tcPr>
            <w:tcW w:w="690" w:type="dxa"/>
            <w:tcBorders>
              <w:top w:val="single" w:sz="4" w:space="0" w:color="000000"/>
              <w:left w:val="single" w:sz="4" w:space="0" w:color="000000"/>
              <w:bottom w:val="single" w:sz="4" w:space="0" w:color="000000"/>
              <w:right w:val="single" w:sz="4" w:space="0" w:color="000000"/>
            </w:tcBorders>
            <w:hideMark/>
          </w:tcPr>
          <w:p w14:paraId="65DE6A67" w14:textId="77777777" w:rsidR="00615E98" w:rsidRDefault="00615E98">
            <w:pPr>
              <w:tabs>
                <w:tab w:val="left" w:pos="798"/>
              </w:tabs>
            </w:pPr>
            <w:r>
              <w:t>P/N</w:t>
            </w:r>
          </w:p>
        </w:tc>
        <w:tc>
          <w:tcPr>
            <w:tcW w:w="1890" w:type="dxa"/>
            <w:tcBorders>
              <w:top w:val="single" w:sz="4" w:space="0" w:color="000000"/>
              <w:left w:val="single" w:sz="4" w:space="0" w:color="000000"/>
              <w:bottom w:val="single" w:sz="4" w:space="0" w:color="000000"/>
              <w:right w:val="single" w:sz="4" w:space="0" w:color="000000"/>
            </w:tcBorders>
            <w:hideMark/>
          </w:tcPr>
          <w:p w14:paraId="20A4DCA5" w14:textId="77777777" w:rsidR="00615E98" w:rsidRDefault="00615E98">
            <w:pPr>
              <w:tabs>
                <w:tab w:val="left" w:pos="798"/>
              </w:tabs>
              <w:jc w:val="center"/>
            </w:pPr>
            <w:r>
              <w:t>Производитель</w:t>
            </w:r>
          </w:p>
        </w:tc>
        <w:tc>
          <w:tcPr>
            <w:tcW w:w="1305" w:type="dxa"/>
            <w:tcBorders>
              <w:top w:val="single" w:sz="4" w:space="0" w:color="000000"/>
              <w:left w:val="single" w:sz="4" w:space="0" w:color="000000"/>
              <w:bottom w:val="single" w:sz="4" w:space="0" w:color="000000"/>
              <w:right w:val="single" w:sz="4" w:space="0" w:color="000000"/>
            </w:tcBorders>
            <w:hideMark/>
          </w:tcPr>
          <w:p w14:paraId="6FB156A4" w14:textId="77777777" w:rsidR="00615E98" w:rsidRDefault="00615E98">
            <w:pPr>
              <w:tabs>
                <w:tab w:val="left" w:pos="798"/>
              </w:tabs>
              <w:jc w:val="center"/>
            </w:pPr>
            <w:r>
              <w:t>Наименование Оборудования.</w:t>
            </w:r>
          </w:p>
        </w:tc>
        <w:tc>
          <w:tcPr>
            <w:tcW w:w="1260" w:type="dxa"/>
            <w:tcBorders>
              <w:top w:val="single" w:sz="4" w:space="0" w:color="000000"/>
              <w:left w:val="single" w:sz="4" w:space="0" w:color="000000"/>
              <w:bottom w:val="single" w:sz="4" w:space="0" w:color="000000"/>
              <w:right w:val="single" w:sz="4" w:space="0" w:color="000000"/>
            </w:tcBorders>
            <w:hideMark/>
          </w:tcPr>
          <w:p w14:paraId="0155D455" w14:textId="77777777" w:rsidR="00615E98" w:rsidRDefault="00615E98">
            <w:pPr>
              <w:tabs>
                <w:tab w:val="left" w:pos="798"/>
              </w:tabs>
              <w:jc w:val="center"/>
            </w:pPr>
            <w:r>
              <w:t>Срок поставки</w:t>
            </w:r>
          </w:p>
        </w:tc>
        <w:tc>
          <w:tcPr>
            <w:tcW w:w="1050" w:type="dxa"/>
            <w:tcBorders>
              <w:top w:val="single" w:sz="4" w:space="0" w:color="000000"/>
              <w:left w:val="single" w:sz="4" w:space="0" w:color="000000"/>
              <w:bottom w:val="single" w:sz="4" w:space="0" w:color="000000"/>
              <w:right w:val="single" w:sz="4" w:space="0" w:color="000000"/>
            </w:tcBorders>
            <w:hideMark/>
          </w:tcPr>
          <w:p w14:paraId="54BF7301" w14:textId="77777777" w:rsidR="00615E98" w:rsidRDefault="00615E98">
            <w:pPr>
              <w:tabs>
                <w:tab w:val="left" w:pos="798"/>
              </w:tabs>
            </w:pPr>
            <w:r>
              <w:t>Количество, ед.</w:t>
            </w:r>
          </w:p>
        </w:tc>
        <w:tc>
          <w:tcPr>
            <w:tcW w:w="1275" w:type="dxa"/>
            <w:tcBorders>
              <w:top w:val="single" w:sz="4" w:space="0" w:color="000000"/>
              <w:left w:val="single" w:sz="4" w:space="0" w:color="000000"/>
              <w:bottom w:val="single" w:sz="4" w:space="0" w:color="000000"/>
              <w:right w:val="single" w:sz="4" w:space="0" w:color="000000"/>
            </w:tcBorders>
            <w:hideMark/>
          </w:tcPr>
          <w:p w14:paraId="4FABDB0F" w14:textId="69C8E066" w:rsidR="00615E98" w:rsidRDefault="00615E98">
            <w:pPr>
              <w:tabs>
                <w:tab w:val="left" w:pos="798"/>
              </w:tabs>
              <w:jc w:val="center"/>
            </w:pPr>
            <w:r>
              <w:t>Цена за ед</w:t>
            </w:r>
            <w:r w:rsidR="00430812">
              <w:t>и</w:t>
            </w:r>
            <w:r>
              <w:t>ницу Оборудования в руб., без учета НДС 18%</w:t>
            </w:r>
          </w:p>
        </w:tc>
        <w:tc>
          <w:tcPr>
            <w:tcW w:w="1290" w:type="dxa"/>
            <w:tcBorders>
              <w:top w:val="single" w:sz="4" w:space="0" w:color="000000"/>
              <w:left w:val="single" w:sz="4" w:space="0" w:color="000000"/>
              <w:bottom w:val="single" w:sz="4" w:space="0" w:color="000000"/>
              <w:right w:val="single" w:sz="4" w:space="0" w:color="000000"/>
            </w:tcBorders>
            <w:hideMark/>
          </w:tcPr>
          <w:p w14:paraId="0EFFB0C2" w14:textId="77777777" w:rsidR="00615E98" w:rsidRDefault="00615E98">
            <w:pPr>
              <w:tabs>
                <w:tab w:val="left" w:pos="798"/>
              </w:tabs>
              <w:jc w:val="center"/>
            </w:pPr>
            <w:r>
              <w:t>Цена за весь закупаемый объем Оборудования в руб., без учета НДС 18%</w:t>
            </w:r>
          </w:p>
        </w:tc>
      </w:tr>
      <w:tr w:rsidR="00615E98" w14:paraId="67979A2C" w14:textId="77777777" w:rsidTr="00615E98">
        <w:trPr>
          <w:trHeight w:val="560"/>
        </w:trPr>
        <w:tc>
          <w:tcPr>
            <w:tcW w:w="750" w:type="dxa"/>
            <w:tcBorders>
              <w:top w:val="single" w:sz="4" w:space="0" w:color="000000"/>
              <w:left w:val="single" w:sz="4" w:space="0" w:color="000000"/>
              <w:bottom w:val="single" w:sz="4" w:space="0" w:color="000000"/>
              <w:right w:val="single" w:sz="4" w:space="0" w:color="000000"/>
            </w:tcBorders>
            <w:hideMark/>
          </w:tcPr>
          <w:p w14:paraId="0A190EA0" w14:textId="77777777" w:rsidR="00615E98" w:rsidRDefault="00615E98">
            <w:pPr>
              <w:tabs>
                <w:tab w:val="left" w:pos="0"/>
              </w:tabs>
              <w:ind w:firstLine="6"/>
              <w:jc w:val="center"/>
            </w:pPr>
            <w:r>
              <w:t>1</w:t>
            </w:r>
          </w:p>
        </w:tc>
        <w:tc>
          <w:tcPr>
            <w:tcW w:w="690" w:type="dxa"/>
            <w:tcBorders>
              <w:top w:val="single" w:sz="4" w:space="0" w:color="000000"/>
              <w:left w:val="single" w:sz="4" w:space="0" w:color="000000"/>
              <w:bottom w:val="single" w:sz="4" w:space="0" w:color="000000"/>
              <w:right w:val="single" w:sz="4" w:space="0" w:color="000000"/>
            </w:tcBorders>
          </w:tcPr>
          <w:p w14:paraId="7E52BBF5" w14:textId="77777777" w:rsidR="00615E98" w:rsidRDefault="00615E98">
            <w:pPr>
              <w:tabs>
                <w:tab w:val="left" w:pos="798"/>
              </w:tabs>
              <w:rPr>
                <w:sz w:val="28"/>
                <w:szCs w:val="28"/>
              </w:rPr>
            </w:pPr>
          </w:p>
        </w:tc>
        <w:tc>
          <w:tcPr>
            <w:tcW w:w="1890" w:type="dxa"/>
            <w:tcBorders>
              <w:top w:val="single" w:sz="4" w:space="0" w:color="000000"/>
              <w:left w:val="single" w:sz="4" w:space="0" w:color="000000"/>
              <w:bottom w:val="single" w:sz="4" w:space="0" w:color="000000"/>
              <w:right w:val="single" w:sz="4" w:space="0" w:color="000000"/>
            </w:tcBorders>
          </w:tcPr>
          <w:p w14:paraId="4701A0CD" w14:textId="77777777" w:rsidR="00615E98" w:rsidRDefault="00615E98">
            <w:pPr>
              <w:tabs>
                <w:tab w:val="left" w:pos="798"/>
              </w:tabs>
              <w:jc w:val="center"/>
              <w:rPr>
                <w:sz w:val="28"/>
                <w:szCs w:val="28"/>
              </w:rPr>
            </w:pPr>
          </w:p>
        </w:tc>
        <w:tc>
          <w:tcPr>
            <w:tcW w:w="1305" w:type="dxa"/>
            <w:tcBorders>
              <w:top w:val="single" w:sz="4" w:space="0" w:color="000000"/>
              <w:left w:val="single" w:sz="4" w:space="0" w:color="000000"/>
              <w:bottom w:val="single" w:sz="4" w:space="0" w:color="000000"/>
              <w:right w:val="single" w:sz="4" w:space="0" w:color="000000"/>
            </w:tcBorders>
          </w:tcPr>
          <w:p w14:paraId="2482BE4D" w14:textId="77777777" w:rsidR="00615E98" w:rsidRDefault="00615E98">
            <w:pPr>
              <w:tabs>
                <w:tab w:val="left" w:pos="798"/>
              </w:tabs>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hideMark/>
          </w:tcPr>
          <w:p w14:paraId="46CB640B" w14:textId="77777777" w:rsidR="00615E98" w:rsidRDefault="00615E98">
            <w:pPr>
              <w:tabs>
                <w:tab w:val="left" w:pos="798"/>
              </w:tabs>
              <w:jc w:val="center"/>
            </w:pPr>
            <w:r>
              <w:t>___календарных дней</w:t>
            </w:r>
          </w:p>
        </w:tc>
        <w:tc>
          <w:tcPr>
            <w:tcW w:w="1050" w:type="dxa"/>
            <w:tcBorders>
              <w:top w:val="single" w:sz="4" w:space="0" w:color="000000"/>
              <w:left w:val="single" w:sz="4" w:space="0" w:color="000000"/>
              <w:bottom w:val="single" w:sz="4" w:space="0" w:color="000000"/>
              <w:right w:val="single" w:sz="4" w:space="0" w:color="000000"/>
            </w:tcBorders>
          </w:tcPr>
          <w:p w14:paraId="03C9CC32" w14:textId="77777777" w:rsidR="00615E98" w:rsidRDefault="00615E98">
            <w:pPr>
              <w:tabs>
                <w:tab w:val="left" w:pos="798"/>
              </w:tabs>
              <w:jc w:val="center"/>
              <w:rPr>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6FAB579A" w14:textId="77777777" w:rsidR="00615E98" w:rsidRDefault="00615E98">
            <w:pPr>
              <w:tabs>
                <w:tab w:val="left" w:pos="798"/>
              </w:tabs>
              <w:jc w:val="center"/>
              <w:rPr>
                <w:sz w:val="28"/>
                <w:szCs w:val="28"/>
              </w:rPr>
            </w:pPr>
          </w:p>
        </w:tc>
        <w:tc>
          <w:tcPr>
            <w:tcW w:w="1290" w:type="dxa"/>
            <w:tcBorders>
              <w:top w:val="single" w:sz="4" w:space="0" w:color="000000"/>
              <w:left w:val="single" w:sz="4" w:space="0" w:color="000000"/>
              <w:bottom w:val="single" w:sz="4" w:space="0" w:color="000000"/>
              <w:right w:val="single" w:sz="4" w:space="0" w:color="000000"/>
            </w:tcBorders>
          </w:tcPr>
          <w:p w14:paraId="1B4CAD0D" w14:textId="77777777" w:rsidR="00615E98" w:rsidRDefault="00615E98">
            <w:pPr>
              <w:tabs>
                <w:tab w:val="left" w:pos="798"/>
              </w:tabs>
              <w:jc w:val="center"/>
              <w:rPr>
                <w:sz w:val="28"/>
                <w:szCs w:val="28"/>
              </w:rPr>
            </w:pPr>
          </w:p>
        </w:tc>
      </w:tr>
      <w:tr w:rsidR="00615E98" w14:paraId="15DC5898" w14:textId="77777777" w:rsidTr="00615E98">
        <w:trPr>
          <w:trHeight w:val="560"/>
        </w:trPr>
        <w:tc>
          <w:tcPr>
            <w:tcW w:w="8220" w:type="dxa"/>
            <w:gridSpan w:val="7"/>
            <w:tcBorders>
              <w:top w:val="single" w:sz="4" w:space="0" w:color="000000"/>
              <w:left w:val="single" w:sz="4" w:space="0" w:color="000000"/>
              <w:bottom w:val="single" w:sz="4" w:space="0" w:color="000000"/>
              <w:right w:val="single" w:sz="4" w:space="0" w:color="000000"/>
            </w:tcBorders>
            <w:hideMark/>
          </w:tcPr>
          <w:p w14:paraId="3E026AA4" w14:textId="77777777" w:rsidR="00615E98" w:rsidRDefault="00615E98">
            <w:pPr>
              <w:tabs>
                <w:tab w:val="left" w:pos="798"/>
              </w:tabs>
              <w:jc w:val="right"/>
            </w:pPr>
            <w:r>
              <w:t>Итого без НДС 18%:</w:t>
            </w:r>
          </w:p>
        </w:tc>
        <w:tc>
          <w:tcPr>
            <w:tcW w:w="1290" w:type="dxa"/>
            <w:tcBorders>
              <w:top w:val="single" w:sz="4" w:space="0" w:color="000000"/>
              <w:left w:val="single" w:sz="4" w:space="0" w:color="000000"/>
              <w:bottom w:val="single" w:sz="4" w:space="0" w:color="000000"/>
              <w:right w:val="single" w:sz="4" w:space="0" w:color="000000"/>
            </w:tcBorders>
          </w:tcPr>
          <w:p w14:paraId="7DC1FB8D" w14:textId="77777777" w:rsidR="00615E98" w:rsidRDefault="00615E98">
            <w:pPr>
              <w:tabs>
                <w:tab w:val="left" w:pos="798"/>
              </w:tabs>
              <w:jc w:val="center"/>
              <w:rPr>
                <w:sz w:val="28"/>
                <w:szCs w:val="28"/>
              </w:rPr>
            </w:pPr>
          </w:p>
        </w:tc>
      </w:tr>
      <w:tr w:rsidR="00615E98" w14:paraId="2FA51BD5" w14:textId="77777777" w:rsidTr="00615E98">
        <w:trPr>
          <w:trHeight w:val="560"/>
        </w:trPr>
        <w:tc>
          <w:tcPr>
            <w:tcW w:w="8220" w:type="dxa"/>
            <w:gridSpan w:val="7"/>
            <w:tcBorders>
              <w:top w:val="single" w:sz="4" w:space="0" w:color="000000"/>
              <w:left w:val="single" w:sz="4" w:space="0" w:color="000000"/>
              <w:bottom w:val="single" w:sz="4" w:space="0" w:color="000000"/>
              <w:right w:val="single" w:sz="4" w:space="0" w:color="000000"/>
            </w:tcBorders>
            <w:hideMark/>
          </w:tcPr>
          <w:p w14:paraId="413F892C" w14:textId="77777777" w:rsidR="00615E98" w:rsidRDefault="00615E98">
            <w:pPr>
              <w:tabs>
                <w:tab w:val="left" w:pos="798"/>
              </w:tabs>
              <w:jc w:val="right"/>
            </w:pPr>
            <w:r>
              <w:t>НДС 18%:</w:t>
            </w:r>
          </w:p>
        </w:tc>
        <w:tc>
          <w:tcPr>
            <w:tcW w:w="1290" w:type="dxa"/>
            <w:tcBorders>
              <w:top w:val="single" w:sz="4" w:space="0" w:color="000000"/>
              <w:left w:val="single" w:sz="4" w:space="0" w:color="000000"/>
              <w:bottom w:val="single" w:sz="4" w:space="0" w:color="000000"/>
              <w:right w:val="single" w:sz="4" w:space="0" w:color="000000"/>
            </w:tcBorders>
          </w:tcPr>
          <w:p w14:paraId="3D7E418A" w14:textId="77777777" w:rsidR="00615E98" w:rsidRDefault="00615E98">
            <w:pPr>
              <w:tabs>
                <w:tab w:val="left" w:pos="798"/>
              </w:tabs>
              <w:jc w:val="center"/>
              <w:rPr>
                <w:sz w:val="28"/>
                <w:szCs w:val="28"/>
              </w:rPr>
            </w:pPr>
          </w:p>
        </w:tc>
      </w:tr>
      <w:tr w:rsidR="00615E98" w14:paraId="5C2643CD" w14:textId="77777777" w:rsidTr="00615E98">
        <w:trPr>
          <w:trHeight w:val="560"/>
        </w:trPr>
        <w:tc>
          <w:tcPr>
            <w:tcW w:w="8220" w:type="dxa"/>
            <w:gridSpan w:val="7"/>
            <w:tcBorders>
              <w:top w:val="single" w:sz="4" w:space="0" w:color="000000"/>
              <w:left w:val="single" w:sz="4" w:space="0" w:color="000000"/>
              <w:bottom w:val="single" w:sz="4" w:space="0" w:color="000000"/>
              <w:right w:val="single" w:sz="4" w:space="0" w:color="000000"/>
            </w:tcBorders>
            <w:hideMark/>
          </w:tcPr>
          <w:p w14:paraId="6C2985E7" w14:textId="77777777" w:rsidR="00615E98" w:rsidRDefault="00615E98">
            <w:pPr>
              <w:tabs>
                <w:tab w:val="left" w:pos="798"/>
              </w:tabs>
              <w:jc w:val="right"/>
            </w:pPr>
            <w:r>
              <w:t>Итого с НДС 18%:</w:t>
            </w:r>
          </w:p>
        </w:tc>
        <w:tc>
          <w:tcPr>
            <w:tcW w:w="1290" w:type="dxa"/>
            <w:tcBorders>
              <w:top w:val="single" w:sz="4" w:space="0" w:color="000000"/>
              <w:left w:val="single" w:sz="4" w:space="0" w:color="000000"/>
              <w:bottom w:val="single" w:sz="4" w:space="0" w:color="000000"/>
              <w:right w:val="single" w:sz="4" w:space="0" w:color="000000"/>
            </w:tcBorders>
          </w:tcPr>
          <w:p w14:paraId="1002F2B8" w14:textId="77777777" w:rsidR="00615E98" w:rsidRDefault="00615E98">
            <w:pPr>
              <w:tabs>
                <w:tab w:val="left" w:pos="798"/>
              </w:tabs>
              <w:jc w:val="center"/>
              <w:rPr>
                <w:sz w:val="28"/>
                <w:szCs w:val="28"/>
              </w:rPr>
            </w:pPr>
          </w:p>
        </w:tc>
      </w:tr>
    </w:tbl>
    <w:p w14:paraId="4303E9D6" w14:textId="77777777" w:rsidR="00615E98" w:rsidRDefault="00615E98" w:rsidP="00615E98">
      <w:pPr>
        <w:ind w:firstLine="567"/>
        <w:jc w:val="center"/>
        <w:rPr>
          <w:b/>
          <w:color w:val="000000"/>
        </w:rPr>
      </w:pPr>
    </w:p>
    <w:p w14:paraId="082E92D5" w14:textId="77777777" w:rsidR="00615E98" w:rsidRDefault="00615E98" w:rsidP="00615E98">
      <w:pPr>
        <w:spacing w:line="264" w:lineRule="auto"/>
        <w:ind w:left="-142"/>
        <w:jc w:val="both"/>
      </w:pPr>
      <w:r>
        <w:t>Оборудование, поставляемое по настоящей Спецификации, должно быть новым, не восстановленным и не собранным из восстановленных компонентов, выпускаться серийно, быть не ранее 2016 года выпуска.</w:t>
      </w:r>
    </w:p>
    <w:p w14:paraId="7DC3B1EB" w14:textId="77777777" w:rsidR="00615E98" w:rsidRDefault="00615E98" w:rsidP="00615E98">
      <w:pPr>
        <w:spacing w:line="264" w:lineRule="auto"/>
        <w:ind w:left="-142"/>
        <w:jc w:val="both"/>
      </w:pPr>
    </w:p>
    <w:tbl>
      <w:tblPr>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8"/>
        <w:gridCol w:w="4142"/>
      </w:tblGrid>
      <w:tr w:rsidR="00615E98" w14:paraId="2986220F" w14:textId="77777777" w:rsidTr="00615E98">
        <w:trPr>
          <w:trHeight w:val="2060"/>
        </w:trPr>
        <w:tc>
          <w:tcPr>
            <w:tcW w:w="4708" w:type="dxa"/>
            <w:tcBorders>
              <w:top w:val="nil"/>
              <w:left w:val="nil"/>
              <w:bottom w:val="nil"/>
              <w:right w:val="nil"/>
            </w:tcBorders>
          </w:tcPr>
          <w:p w14:paraId="578D7B95" w14:textId="77777777" w:rsidR="00615E98" w:rsidRDefault="00615E98">
            <w:pPr>
              <w:rPr>
                <w:lang w:eastAsia="ru-RU"/>
              </w:rPr>
            </w:pPr>
            <w:r>
              <w:t>Покупатель:</w:t>
            </w:r>
          </w:p>
          <w:p w14:paraId="69CADCAA" w14:textId="77777777" w:rsidR="00615E98" w:rsidRDefault="00615E98"/>
          <w:p w14:paraId="26806849" w14:textId="77777777" w:rsidR="00615E98" w:rsidRDefault="00615E98">
            <w:r>
              <w:t>________    ______________</w:t>
            </w:r>
          </w:p>
          <w:p w14:paraId="272D7C08" w14:textId="77777777" w:rsidR="00615E98" w:rsidRDefault="00615E98" w:rsidP="00615E98">
            <w:pPr>
              <w:ind w:left="179"/>
              <w:rPr>
                <w:vertAlign w:val="superscript"/>
              </w:rPr>
            </w:pPr>
            <w:r>
              <w:rPr>
                <w:vertAlign w:val="superscript"/>
              </w:rPr>
              <w:t xml:space="preserve">(подпись)                    (Ф.И.О.)                                     </w:t>
            </w:r>
          </w:p>
        </w:tc>
        <w:tc>
          <w:tcPr>
            <w:tcW w:w="4142" w:type="dxa"/>
            <w:tcBorders>
              <w:top w:val="nil"/>
              <w:left w:val="nil"/>
              <w:bottom w:val="nil"/>
              <w:right w:val="nil"/>
            </w:tcBorders>
          </w:tcPr>
          <w:p w14:paraId="16FC0BA3" w14:textId="77777777" w:rsidR="00615E98" w:rsidRDefault="00615E98">
            <w:r>
              <w:t>Поставщик:</w:t>
            </w:r>
          </w:p>
          <w:p w14:paraId="5E571FB0" w14:textId="77777777" w:rsidR="00615E98" w:rsidRDefault="00615E98"/>
          <w:p w14:paraId="4F679AF9" w14:textId="77777777" w:rsidR="00615E98" w:rsidRDefault="00615E98">
            <w:r>
              <w:t>________    ______________</w:t>
            </w:r>
          </w:p>
          <w:p w14:paraId="54B11BD8" w14:textId="77777777" w:rsidR="00615E98" w:rsidRDefault="00615E98">
            <w:r>
              <w:rPr>
                <w:vertAlign w:val="superscript"/>
              </w:rPr>
              <w:t xml:space="preserve">(подпись)                    (Ф.И.О.)                                     </w:t>
            </w:r>
          </w:p>
        </w:tc>
      </w:tr>
    </w:tbl>
    <w:p w14:paraId="19D56534" w14:textId="77777777" w:rsidR="00615E98" w:rsidRDefault="00615E98" w:rsidP="00615E98">
      <w:pPr>
        <w:jc w:val="right"/>
      </w:pPr>
    </w:p>
    <w:p w14:paraId="2A9847DF" w14:textId="77777777" w:rsidR="00615E98" w:rsidRDefault="00615E98">
      <w:pPr>
        <w:suppressAutoHyphens w:val="0"/>
      </w:pPr>
      <w:r>
        <w:br w:type="page"/>
      </w:r>
    </w:p>
    <w:p w14:paraId="2F09F088" w14:textId="77777777" w:rsidR="00615E98" w:rsidRDefault="00615E98" w:rsidP="00615E98">
      <w:pPr>
        <w:jc w:val="right"/>
        <w:rPr>
          <w:lang w:eastAsia="ru-RU"/>
        </w:rPr>
      </w:pPr>
      <w:r>
        <w:lastRenderedPageBreak/>
        <w:t>Приложение №2</w:t>
      </w:r>
    </w:p>
    <w:p w14:paraId="2B5D65ED" w14:textId="77777777" w:rsidR="00615E98" w:rsidRDefault="00615E98" w:rsidP="00615E98">
      <w:pPr>
        <w:ind w:firstLine="567"/>
        <w:jc w:val="right"/>
      </w:pPr>
      <w:r>
        <w:t>к договору на выполнение работ №____________________</w:t>
      </w:r>
    </w:p>
    <w:p w14:paraId="391C0ABE" w14:textId="77777777" w:rsidR="00615E98" w:rsidRDefault="00615E98" w:rsidP="00615E98">
      <w:pPr>
        <w:ind w:firstLine="567"/>
        <w:jc w:val="right"/>
      </w:pPr>
      <w:r>
        <w:t>от «___»_______201__ г.</w:t>
      </w:r>
    </w:p>
    <w:p w14:paraId="03D4E61B" w14:textId="77777777" w:rsidR="00615E98" w:rsidRDefault="00615E98" w:rsidP="00615E98">
      <w:pPr>
        <w:rPr>
          <w:b/>
        </w:rPr>
      </w:pPr>
    </w:p>
    <w:p w14:paraId="36837AEF" w14:textId="1C828F71" w:rsidR="00615E98" w:rsidRDefault="0068077E" w:rsidP="0068077E">
      <w:pPr>
        <w:ind w:firstLine="567"/>
        <w:jc w:val="center"/>
        <w:rPr>
          <w:b/>
        </w:rPr>
      </w:pPr>
      <w:r>
        <w:rPr>
          <w:b/>
        </w:rPr>
        <w:t>Техническое задание</w:t>
      </w:r>
    </w:p>
    <w:p w14:paraId="6D0FF3F8" w14:textId="77777777" w:rsidR="00615E98" w:rsidRDefault="00615E98" w:rsidP="00615E98">
      <w:pPr>
        <w:tabs>
          <w:tab w:val="left" w:pos="1134"/>
        </w:tabs>
        <w:spacing w:after="120"/>
        <w:ind w:firstLine="840"/>
        <w:rPr>
          <w:b/>
        </w:rPr>
      </w:pPr>
      <w:r>
        <w:rPr>
          <w:b/>
        </w:rPr>
        <w:t>1. Назначения и цели работы</w:t>
      </w:r>
    </w:p>
    <w:p w14:paraId="180F666F" w14:textId="13C0CC07" w:rsidR="00615E98" w:rsidRDefault="00615E98" w:rsidP="00615E98">
      <w:pPr>
        <w:spacing w:line="276" w:lineRule="auto"/>
        <w:ind w:firstLine="840"/>
        <w:jc w:val="both"/>
      </w:pPr>
      <w:r>
        <w:t>Поставка Оборудования, проведение монтажных и пуско-наладочных работ в рамках модернизации системы Мультимедиа в соответствии с проектной документацией рабочего проекта «Проект модернизации холла</w:t>
      </w:r>
      <w:r w:rsidR="0068077E">
        <w:t>: установки стенда и телевизора</w:t>
      </w:r>
      <w:r>
        <w:t xml:space="preserve">» (далее – Рабочий проект) и спецификацией поставляемого Оборудования согласно Приложению №1 настоящего Договора. </w:t>
      </w:r>
    </w:p>
    <w:p w14:paraId="21D9752F" w14:textId="77777777" w:rsidR="00615E98" w:rsidRDefault="00615E98" w:rsidP="00615E98">
      <w:pPr>
        <w:tabs>
          <w:tab w:val="left" w:pos="1134"/>
        </w:tabs>
        <w:spacing w:after="120"/>
        <w:ind w:firstLine="840"/>
        <w:rPr>
          <w:b/>
        </w:rPr>
      </w:pPr>
      <w:r>
        <w:rPr>
          <w:b/>
        </w:rPr>
        <w:t>2. Объекты модернизации системы Мультимедиа</w:t>
      </w:r>
    </w:p>
    <w:p w14:paraId="2E716324" w14:textId="77777777" w:rsidR="00615E98" w:rsidRDefault="00615E98" w:rsidP="00615E98">
      <w:pPr>
        <w:spacing w:line="276" w:lineRule="auto"/>
        <w:ind w:left="720" w:firstLine="120"/>
        <w:jc w:val="both"/>
      </w:pPr>
      <w:r>
        <w:t xml:space="preserve">В модернизацию системы Мультимедиа входит один объект: </w:t>
      </w:r>
    </w:p>
    <w:p w14:paraId="4EF53877" w14:textId="77777777" w:rsidR="00615E98" w:rsidRDefault="00615E98" w:rsidP="00615E98">
      <w:pPr>
        <w:spacing w:line="276" w:lineRule="auto"/>
        <w:ind w:firstLine="851"/>
        <w:jc w:val="both"/>
      </w:pPr>
      <w:r>
        <w:t>−</w:t>
      </w:r>
      <w:r>
        <w:tab/>
        <w:t xml:space="preserve">Атриум (г. Москва, Оружейный переулок, дом №19, 1 этаж) согласно Техническому заданию настоящей конкурсной документации и Рабочего проекта. Рабочий проект передается Заказчиком Исполнителю в течение двух рабочих дней </w:t>
      </w:r>
      <w:proofErr w:type="gramStart"/>
      <w:r>
        <w:t>с даты подписания</w:t>
      </w:r>
      <w:proofErr w:type="gramEnd"/>
      <w:r>
        <w:t xml:space="preserve"> Договора.</w:t>
      </w:r>
    </w:p>
    <w:p w14:paraId="308405A6" w14:textId="77777777" w:rsidR="00615E98" w:rsidRDefault="00615E98" w:rsidP="00615E98">
      <w:pPr>
        <w:spacing w:line="276" w:lineRule="auto"/>
        <w:ind w:firstLine="840"/>
        <w:rPr>
          <w:b/>
        </w:rPr>
      </w:pPr>
      <w:r>
        <w:rPr>
          <w:b/>
        </w:rPr>
        <w:t>3. Состав и содержание Работ</w:t>
      </w:r>
    </w:p>
    <w:p w14:paraId="53D971AB" w14:textId="77777777" w:rsidR="00615E98" w:rsidRDefault="00615E98" w:rsidP="00615E98">
      <w:pPr>
        <w:ind w:firstLine="851"/>
        <w:jc w:val="both"/>
      </w:pPr>
      <w:r>
        <w:t xml:space="preserve">Срок выполнения Работ не более 20 рабочих дней </w:t>
      </w:r>
      <w:proofErr w:type="gramStart"/>
      <w:r>
        <w:t>с даты поставки</w:t>
      </w:r>
      <w:proofErr w:type="gramEnd"/>
      <w:r>
        <w:t xml:space="preserve"> оборудования.</w:t>
      </w:r>
    </w:p>
    <w:p w14:paraId="57EA8815" w14:textId="77777777" w:rsidR="00615E98" w:rsidRDefault="00615E98" w:rsidP="00615E98">
      <w:pPr>
        <w:ind w:firstLine="851"/>
        <w:jc w:val="both"/>
      </w:pPr>
      <w:r>
        <w:t xml:space="preserve">В рамках проведения Работ по монтажу и пуско-наладочных работ должны проводиться следующие работы: </w:t>
      </w:r>
    </w:p>
    <w:p w14:paraId="5B737B19" w14:textId="77777777" w:rsidR="00615E98" w:rsidRDefault="00615E98" w:rsidP="00615E98">
      <w:pPr>
        <w:widowControl w:val="0"/>
        <w:numPr>
          <w:ilvl w:val="0"/>
          <w:numId w:val="32"/>
        </w:numPr>
        <w:suppressAutoHyphens w:val="0"/>
        <w:ind w:left="0" w:firstLine="851"/>
        <w:contextualSpacing/>
        <w:jc w:val="both"/>
      </w:pPr>
      <w:r>
        <w:t>изготовление стенда и подвесных конструкций, а также произвести их монтаж в четырех точках согласно Рабочему проекту (приложение №6 к настоящей документации);</w:t>
      </w:r>
    </w:p>
    <w:p w14:paraId="78465661" w14:textId="77777777" w:rsidR="00615E98" w:rsidRDefault="00615E98" w:rsidP="00615E98">
      <w:pPr>
        <w:widowControl w:val="0"/>
        <w:numPr>
          <w:ilvl w:val="0"/>
          <w:numId w:val="32"/>
        </w:numPr>
        <w:suppressAutoHyphens w:val="0"/>
        <w:ind w:left="0" w:firstLine="851"/>
        <w:contextualSpacing/>
        <w:jc w:val="both"/>
      </w:pPr>
      <w:r>
        <w:t>перед монтажом поставляемого Оборудования необходимо провести работы по демонтажу заменяемого оборудования;</w:t>
      </w:r>
    </w:p>
    <w:p w14:paraId="3D6CC172" w14:textId="77777777" w:rsidR="00615E98" w:rsidRDefault="00615E98" w:rsidP="00615E98">
      <w:pPr>
        <w:widowControl w:val="0"/>
        <w:numPr>
          <w:ilvl w:val="0"/>
          <w:numId w:val="32"/>
        </w:numPr>
        <w:suppressAutoHyphens w:val="0"/>
        <w:ind w:left="0" w:firstLine="851"/>
        <w:contextualSpacing/>
        <w:jc w:val="both"/>
      </w:pPr>
      <w:r>
        <w:t xml:space="preserve">прокладка кабеля: UTP </w:t>
      </w:r>
      <w:proofErr w:type="spellStart"/>
      <w:r>
        <w:t>cat</w:t>
      </w:r>
      <w:proofErr w:type="spellEnd"/>
      <w:r>
        <w:t xml:space="preserve"> 5e и ВВГ 3х2,5 для подключения видео панели (смонтированной в стенд) к сети электропитания 220V и подключение в локально-вычислительную сеть сетевой медиа плейер для подачи видео контента; </w:t>
      </w:r>
    </w:p>
    <w:p w14:paraId="10461626" w14:textId="77777777" w:rsidR="00615E98" w:rsidRDefault="00615E98" w:rsidP="00615E98">
      <w:pPr>
        <w:widowControl w:val="0"/>
        <w:numPr>
          <w:ilvl w:val="0"/>
          <w:numId w:val="32"/>
        </w:numPr>
        <w:suppressAutoHyphens w:val="0"/>
        <w:ind w:left="0" w:firstLine="851"/>
        <w:contextualSpacing/>
        <w:jc w:val="both"/>
      </w:pPr>
      <w:r>
        <w:t xml:space="preserve">монтаж сетевых </w:t>
      </w:r>
      <w:proofErr w:type="spellStart"/>
      <w:r>
        <w:t>медиаплееров</w:t>
      </w:r>
      <w:proofErr w:type="spellEnd"/>
      <w:r>
        <w:t xml:space="preserve">  в местах установки подвесных конструкций с видео панелями;</w:t>
      </w:r>
    </w:p>
    <w:p w14:paraId="6BCC5A36" w14:textId="77777777" w:rsidR="00615E98" w:rsidRDefault="00615E98" w:rsidP="00615E98">
      <w:pPr>
        <w:widowControl w:val="0"/>
        <w:numPr>
          <w:ilvl w:val="0"/>
          <w:numId w:val="32"/>
        </w:numPr>
        <w:suppressAutoHyphens w:val="0"/>
        <w:ind w:left="0" w:firstLine="851"/>
        <w:contextualSpacing/>
        <w:jc w:val="both"/>
      </w:pPr>
      <w:r>
        <w:t xml:space="preserve">подключение кабеля UTP </w:t>
      </w:r>
      <w:proofErr w:type="spellStart"/>
      <w:r>
        <w:t>cat</w:t>
      </w:r>
      <w:proofErr w:type="spellEnd"/>
      <w:r>
        <w:t xml:space="preserve"> 5e в существующий коммутатор </w:t>
      </w:r>
      <w:proofErr w:type="spellStart"/>
      <w:r>
        <w:t>cisco</w:t>
      </w:r>
      <w:proofErr w:type="spellEnd"/>
      <w:r>
        <w:t xml:space="preserve"> 3750;</w:t>
      </w:r>
    </w:p>
    <w:p w14:paraId="19ADC27B" w14:textId="77777777" w:rsidR="00615E98" w:rsidRDefault="00615E98" w:rsidP="00615E98">
      <w:pPr>
        <w:widowControl w:val="0"/>
        <w:numPr>
          <w:ilvl w:val="0"/>
          <w:numId w:val="32"/>
        </w:numPr>
        <w:suppressAutoHyphens w:val="0"/>
        <w:ind w:left="0" w:firstLine="851"/>
        <w:contextualSpacing/>
        <w:jc w:val="both"/>
      </w:pPr>
      <w:r>
        <w:t xml:space="preserve">активация сетевых </w:t>
      </w:r>
      <w:proofErr w:type="spellStart"/>
      <w:r>
        <w:t>медиаплееров</w:t>
      </w:r>
      <w:proofErr w:type="spellEnd"/>
      <w:r>
        <w:t xml:space="preserve"> в программном обеспечении </w:t>
      </w:r>
      <w:proofErr w:type="spellStart"/>
      <w:r>
        <w:t>BrightAuthor</w:t>
      </w:r>
      <w:proofErr w:type="spellEnd"/>
      <w:proofErr w:type="gramStart"/>
      <w:r>
        <w:t xml:space="preserve"> ;</w:t>
      </w:r>
      <w:proofErr w:type="gramEnd"/>
    </w:p>
    <w:p w14:paraId="3A0A9BB6" w14:textId="77777777" w:rsidR="00615E98" w:rsidRDefault="00615E98" w:rsidP="00615E98">
      <w:pPr>
        <w:widowControl w:val="0"/>
        <w:numPr>
          <w:ilvl w:val="0"/>
          <w:numId w:val="32"/>
        </w:numPr>
        <w:suppressAutoHyphens w:val="0"/>
        <w:ind w:left="0" w:firstLine="851"/>
        <w:contextualSpacing/>
        <w:jc w:val="both"/>
      </w:pPr>
      <w:r>
        <w:t>настройка подачи вид</w:t>
      </w:r>
      <w:proofErr w:type="gramStart"/>
      <w:r>
        <w:t>ео/ау</w:t>
      </w:r>
      <w:proofErr w:type="gramEnd"/>
      <w:r>
        <w:t>дио контента на смонтированные видео панели.</w:t>
      </w:r>
    </w:p>
    <w:p w14:paraId="44046358" w14:textId="77777777" w:rsidR="00615E98" w:rsidRDefault="00615E98" w:rsidP="00615E98">
      <w:pPr>
        <w:ind w:firstLine="840"/>
        <w:rPr>
          <w:b/>
        </w:rPr>
      </w:pPr>
      <w:r>
        <w:rPr>
          <w:b/>
        </w:rPr>
        <w:t>3. Гарантийные обязательства</w:t>
      </w:r>
    </w:p>
    <w:p w14:paraId="7763F2B8" w14:textId="77777777" w:rsidR="00615E98" w:rsidRDefault="00615E98" w:rsidP="00615E98">
      <w:pPr>
        <w:ind w:firstLine="840"/>
        <w:jc w:val="both"/>
      </w:pPr>
      <w:r>
        <w:t>Гарантийный срок на выполненную работу составляет 12 месяцев со дня подписания Акта приемки-передачи на выполненные Работы.</w:t>
      </w:r>
    </w:p>
    <w:p w14:paraId="50636F2F" w14:textId="77777777" w:rsidR="00615E98" w:rsidRDefault="00615E98" w:rsidP="00615E98">
      <w:pPr>
        <w:ind w:firstLine="840"/>
        <w:rPr>
          <w:b/>
        </w:rPr>
      </w:pPr>
      <w:r>
        <w:t xml:space="preserve"> </w:t>
      </w:r>
      <w:r>
        <w:rPr>
          <w:b/>
        </w:rPr>
        <w:t>4. Перечень документации, передаваемой Покупателю</w:t>
      </w:r>
    </w:p>
    <w:p w14:paraId="11AD3F1C" w14:textId="77777777" w:rsidR="00615E98" w:rsidRDefault="00615E98" w:rsidP="00615E98">
      <w:pPr>
        <w:ind w:firstLine="840"/>
        <w:jc w:val="both"/>
      </w:pPr>
      <w:r>
        <w:t>По окончании работ Исполнителем предоставляется исполнительная документация в трех экземплярах на бумажном и электронном носителе в составе:</w:t>
      </w:r>
    </w:p>
    <w:p w14:paraId="3E5AD144" w14:textId="77777777" w:rsidR="00615E98" w:rsidRDefault="00615E98" w:rsidP="00615E98">
      <w:pPr>
        <w:widowControl w:val="0"/>
        <w:numPr>
          <w:ilvl w:val="1"/>
          <w:numId w:val="32"/>
        </w:numPr>
        <w:suppressAutoHyphens w:val="0"/>
        <w:ind w:left="1275" w:hanging="315"/>
        <w:contextualSpacing/>
        <w:jc w:val="both"/>
        <w:rPr>
          <w:b/>
        </w:rPr>
      </w:pPr>
      <w:r>
        <w:t>Пояснительная записка;</w:t>
      </w:r>
    </w:p>
    <w:p w14:paraId="3D1AEB1B" w14:textId="77777777" w:rsidR="00615E98" w:rsidRDefault="00615E98" w:rsidP="00615E98">
      <w:pPr>
        <w:widowControl w:val="0"/>
        <w:numPr>
          <w:ilvl w:val="1"/>
          <w:numId w:val="33"/>
        </w:numPr>
        <w:suppressAutoHyphens w:val="0"/>
        <w:ind w:left="1275" w:hanging="315"/>
        <w:contextualSpacing/>
        <w:jc w:val="both"/>
        <w:rPr>
          <w:b/>
        </w:rPr>
      </w:pPr>
      <w:r>
        <w:t>Планы проводок;</w:t>
      </w:r>
    </w:p>
    <w:p w14:paraId="4CBA36A3" w14:textId="77777777" w:rsidR="00615E98" w:rsidRDefault="00615E98" w:rsidP="00615E98">
      <w:pPr>
        <w:widowControl w:val="0"/>
        <w:numPr>
          <w:ilvl w:val="1"/>
          <w:numId w:val="33"/>
        </w:numPr>
        <w:suppressAutoHyphens w:val="0"/>
        <w:ind w:left="1275" w:hanging="315"/>
        <w:contextualSpacing/>
        <w:jc w:val="both"/>
        <w:rPr>
          <w:b/>
        </w:rPr>
      </w:pPr>
      <w:r>
        <w:t>Схемы соединений;</w:t>
      </w:r>
    </w:p>
    <w:p w14:paraId="1ECEDE2A" w14:textId="77777777" w:rsidR="00615E98" w:rsidRDefault="00615E98" w:rsidP="00615E98">
      <w:pPr>
        <w:widowControl w:val="0"/>
        <w:numPr>
          <w:ilvl w:val="1"/>
          <w:numId w:val="33"/>
        </w:numPr>
        <w:suppressAutoHyphens w:val="0"/>
        <w:ind w:left="1275" w:hanging="315"/>
        <w:contextualSpacing/>
        <w:jc w:val="both"/>
      </w:pPr>
      <w:r>
        <w:t xml:space="preserve">Монтажные схемы. </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0"/>
        <w:gridCol w:w="3580"/>
      </w:tblGrid>
      <w:tr w:rsidR="00615E98" w14:paraId="132EE362" w14:textId="77777777" w:rsidTr="00615E98">
        <w:trPr>
          <w:trHeight w:val="1300"/>
          <w:jc w:val="center"/>
        </w:trPr>
        <w:tc>
          <w:tcPr>
            <w:tcW w:w="4067" w:type="dxa"/>
            <w:tcBorders>
              <w:top w:val="nil"/>
              <w:left w:val="nil"/>
              <w:bottom w:val="nil"/>
              <w:right w:val="nil"/>
            </w:tcBorders>
          </w:tcPr>
          <w:p w14:paraId="012DA7A9" w14:textId="77777777" w:rsidR="00615E98" w:rsidRDefault="00615E98"/>
          <w:p w14:paraId="5647D238" w14:textId="77777777" w:rsidR="00615E98" w:rsidRDefault="00615E98">
            <w:r>
              <w:t>Покупатель:</w:t>
            </w:r>
          </w:p>
          <w:p w14:paraId="1C5896A5" w14:textId="77777777" w:rsidR="00615E98" w:rsidRDefault="00615E98"/>
          <w:p w14:paraId="0D980BCA" w14:textId="77777777" w:rsidR="00615E98" w:rsidRDefault="00615E98">
            <w:r>
              <w:t>________    ______________</w:t>
            </w:r>
          </w:p>
          <w:p w14:paraId="1D0901AD" w14:textId="77777777" w:rsidR="00615E98" w:rsidRDefault="00615E98">
            <w:pPr>
              <w:rPr>
                <w:vertAlign w:val="superscript"/>
              </w:rPr>
            </w:pPr>
            <w:r>
              <w:rPr>
                <w:vertAlign w:val="superscript"/>
              </w:rPr>
              <w:t xml:space="preserve">(подпись)                    (Ф.И.О.)                                     </w:t>
            </w:r>
          </w:p>
        </w:tc>
        <w:tc>
          <w:tcPr>
            <w:tcW w:w="3577" w:type="dxa"/>
            <w:tcBorders>
              <w:top w:val="nil"/>
              <w:left w:val="nil"/>
              <w:bottom w:val="nil"/>
              <w:right w:val="nil"/>
            </w:tcBorders>
          </w:tcPr>
          <w:p w14:paraId="7D9213A6" w14:textId="77777777" w:rsidR="00615E98" w:rsidRDefault="00615E98"/>
          <w:p w14:paraId="335EFD76" w14:textId="77777777" w:rsidR="00615E98" w:rsidRDefault="00615E98">
            <w:r>
              <w:t>Поставщик:</w:t>
            </w:r>
          </w:p>
          <w:p w14:paraId="5E2E62A5" w14:textId="77777777" w:rsidR="00615E98" w:rsidRDefault="00615E98"/>
          <w:p w14:paraId="348B386C" w14:textId="77777777" w:rsidR="00615E98" w:rsidRDefault="00615E98">
            <w:r>
              <w:t>________    ______________</w:t>
            </w:r>
          </w:p>
          <w:p w14:paraId="5C0050F6" w14:textId="77777777" w:rsidR="00615E98" w:rsidRDefault="00615E98">
            <w:r>
              <w:rPr>
                <w:vertAlign w:val="superscript"/>
              </w:rPr>
              <w:t xml:space="preserve">(подпись)                    (Ф.И.О.)                                     </w:t>
            </w:r>
          </w:p>
        </w:tc>
      </w:tr>
    </w:tbl>
    <w:p w14:paraId="08D5DD4E" w14:textId="77777777" w:rsidR="00615E98" w:rsidRDefault="00615E98" w:rsidP="00615E98">
      <w:pPr>
        <w:ind w:firstLine="708"/>
        <w:jc w:val="both"/>
        <w:rPr>
          <w:color w:val="000000"/>
        </w:rPr>
      </w:pPr>
    </w:p>
    <w:p w14:paraId="0F979D61" w14:textId="77777777" w:rsidR="00615E98" w:rsidRDefault="00615E98" w:rsidP="00615E98">
      <w:pPr>
        <w:jc w:val="right"/>
      </w:pPr>
    </w:p>
    <w:p w14:paraId="467D53E0" w14:textId="77777777" w:rsidR="00615E98" w:rsidRDefault="00615E98">
      <w:pPr>
        <w:suppressAutoHyphens w:val="0"/>
      </w:pPr>
    </w:p>
    <w:p w14:paraId="510796B6" w14:textId="77777777" w:rsidR="00615E98" w:rsidRDefault="00615E98" w:rsidP="00615E98">
      <w:pPr>
        <w:jc w:val="right"/>
        <w:rPr>
          <w:lang w:eastAsia="ru-RU"/>
        </w:rPr>
      </w:pPr>
      <w:r>
        <w:t>Приложение №3</w:t>
      </w:r>
    </w:p>
    <w:p w14:paraId="2B2D91E5" w14:textId="77777777" w:rsidR="00615E98" w:rsidRDefault="00615E98" w:rsidP="00615E98">
      <w:pPr>
        <w:ind w:firstLine="567"/>
        <w:jc w:val="right"/>
      </w:pPr>
      <w:r>
        <w:t>к договору на выполнение работ №_______________</w:t>
      </w:r>
    </w:p>
    <w:p w14:paraId="0E42C680" w14:textId="77777777" w:rsidR="00615E98" w:rsidRDefault="00615E98" w:rsidP="00615E98">
      <w:pPr>
        <w:ind w:firstLine="567"/>
        <w:jc w:val="right"/>
      </w:pPr>
      <w:r>
        <w:t>от «___»_______201__ г.</w:t>
      </w:r>
    </w:p>
    <w:p w14:paraId="32C5DAD7" w14:textId="77777777" w:rsidR="00615E98" w:rsidRDefault="00615E98" w:rsidP="00615E98">
      <w:pPr>
        <w:jc w:val="center"/>
      </w:pPr>
    </w:p>
    <w:p w14:paraId="6B6948BD" w14:textId="77777777" w:rsidR="00615E98" w:rsidRDefault="00615E98" w:rsidP="00615E98">
      <w:pPr>
        <w:jc w:val="center"/>
      </w:pPr>
      <w:r>
        <w:t>Календарный план работ</w:t>
      </w:r>
    </w:p>
    <w:p w14:paraId="4118644F" w14:textId="77777777" w:rsidR="00615E98" w:rsidRDefault="00615E98" w:rsidP="00615E98">
      <w:pPr>
        <w:jc w:val="center"/>
      </w:pPr>
    </w:p>
    <w:tbl>
      <w:tblPr>
        <w:tblW w:w="89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52"/>
        <w:gridCol w:w="1446"/>
        <w:gridCol w:w="1896"/>
        <w:gridCol w:w="1831"/>
      </w:tblGrid>
      <w:tr w:rsidR="00615E98" w14:paraId="277B0381" w14:textId="77777777" w:rsidTr="00615E98">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D0908" w14:textId="77777777" w:rsidR="00615E98" w:rsidRDefault="00615E98">
            <w:pPr>
              <w:jc w:val="center"/>
            </w:pPr>
            <w:r>
              <w:t>Наименование этапов Работ</w:t>
            </w:r>
          </w:p>
        </w:tc>
        <w:tc>
          <w:tcPr>
            <w:tcW w:w="14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E06C0B" w14:textId="77777777" w:rsidR="00615E98" w:rsidRDefault="00615E98">
            <w:pPr>
              <w:jc w:val="center"/>
            </w:pPr>
            <w:r>
              <w:t>Цена Работ с НДС, в руб.</w:t>
            </w:r>
          </w:p>
        </w:tc>
        <w:tc>
          <w:tcPr>
            <w:tcW w:w="189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9DD0AA" w14:textId="77777777" w:rsidR="00615E98" w:rsidRDefault="00615E98">
            <w:pPr>
              <w:spacing w:line="264" w:lineRule="auto"/>
              <w:jc w:val="center"/>
            </w:pPr>
            <w:r>
              <w:t>Срок выполнения Работ</w:t>
            </w:r>
          </w:p>
        </w:tc>
        <w:tc>
          <w:tcPr>
            <w:tcW w:w="183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C5AEE76" w14:textId="77777777" w:rsidR="00615E98" w:rsidRDefault="00615E98">
            <w:pPr>
              <w:spacing w:line="264" w:lineRule="auto"/>
              <w:jc w:val="center"/>
            </w:pPr>
            <w:r>
              <w:t>Отчетные документы</w:t>
            </w:r>
          </w:p>
        </w:tc>
      </w:tr>
      <w:tr w:rsidR="00615E98" w14:paraId="6ADD68A8" w14:textId="77777777" w:rsidTr="00615E98">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22F26" w14:textId="77777777" w:rsidR="00615E98" w:rsidRDefault="00615E98">
            <w:pPr>
              <w:jc w:val="center"/>
            </w:pPr>
          </w:p>
        </w:tc>
        <w:tc>
          <w:tcPr>
            <w:tcW w:w="14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717A2FD" w14:textId="77777777" w:rsidR="00615E98" w:rsidRDefault="00615E98">
            <w:pPr>
              <w:jc w:val="center"/>
            </w:pPr>
          </w:p>
        </w:tc>
        <w:tc>
          <w:tcPr>
            <w:tcW w:w="189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D4AA1C" w14:textId="77777777" w:rsidR="00615E98" w:rsidRDefault="00615E98">
            <w:pPr>
              <w:spacing w:line="264" w:lineRule="auto"/>
              <w:jc w:val="center"/>
            </w:pPr>
            <w:r>
              <w:t xml:space="preserve">___ рабочих дней </w:t>
            </w:r>
            <w:proofErr w:type="gramStart"/>
            <w:r>
              <w:t>с даты поставки</w:t>
            </w:r>
            <w:proofErr w:type="gramEnd"/>
            <w:r>
              <w:t xml:space="preserve"> оборудования (подписания товарной накладной по форме ТОРГ-12)</w:t>
            </w:r>
          </w:p>
        </w:tc>
        <w:tc>
          <w:tcPr>
            <w:tcW w:w="183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98EEB16" w14:textId="77777777" w:rsidR="00615E98" w:rsidRDefault="00615E98">
            <w:pPr>
              <w:spacing w:line="264" w:lineRule="auto"/>
              <w:jc w:val="center"/>
            </w:pPr>
            <w:r>
              <w:t>Акт сдачи - приемки выполненных работ</w:t>
            </w:r>
          </w:p>
        </w:tc>
      </w:tr>
      <w:tr w:rsidR="00615E98" w14:paraId="1D0FF4A2" w14:textId="77777777" w:rsidTr="00615E98">
        <w:trPr>
          <w:trHeight w:val="440"/>
        </w:trPr>
        <w:tc>
          <w:tcPr>
            <w:tcW w:w="3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4E1AD" w14:textId="77777777" w:rsidR="00615E98" w:rsidRDefault="00615E98">
            <w:pPr>
              <w:jc w:val="center"/>
            </w:pPr>
            <w:r>
              <w:t>ИТОГО:</w:t>
            </w:r>
          </w:p>
        </w:tc>
        <w:tc>
          <w:tcPr>
            <w:tcW w:w="14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529260" w14:textId="77777777" w:rsidR="00615E98" w:rsidRDefault="00615E98">
            <w:pPr>
              <w:jc w:val="center"/>
            </w:pPr>
          </w:p>
        </w:tc>
        <w:tc>
          <w:tcPr>
            <w:tcW w:w="3725" w:type="dxa"/>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BC62F44" w14:textId="77777777" w:rsidR="00615E98" w:rsidRDefault="00615E98">
            <w:pPr>
              <w:spacing w:line="264" w:lineRule="auto"/>
              <w:jc w:val="center"/>
            </w:pPr>
          </w:p>
        </w:tc>
      </w:tr>
    </w:tbl>
    <w:p w14:paraId="0828B5C9" w14:textId="77777777" w:rsidR="00615E98" w:rsidRDefault="00615E98" w:rsidP="00615E98">
      <w:pPr>
        <w:jc w:val="center"/>
        <w:rPr>
          <w:color w:val="000000"/>
        </w:rPr>
      </w:pPr>
    </w:p>
    <w:p w14:paraId="1CD285B6" w14:textId="77777777" w:rsidR="00615E98" w:rsidRDefault="00615E98" w:rsidP="00615E98">
      <w:pPr>
        <w:spacing w:before="120"/>
        <w:ind w:left="927"/>
        <w:jc w:val="both"/>
        <w:rPr>
          <w:sz w:val="28"/>
          <w:szCs w:val="28"/>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0"/>
        <w:gridCol w:w="3580"/>
      </w:tblGrid>
      <w:tr w:rsidR="00615E98" w14:paraId="0AB22F55" w14:textId="77777777" w:rsidTr="00615E98">
        <w:trPr>
          <w:trHeight w:val="1300"/>
          <w:jc w:val="center"/>
        </w:trPr>
        <w:tc>
          <w:tcPr>
            <w:tcW w:w="4067" w:type="dxa"/>
            <w:tcBorders>
              <w:top w:val="nil"/>
              <w:left w:val="nil"/>
              <w:bottom w:val="nil"/>
              <w:right w:val="nil"/>
            </w:tcBorders>
          </w:tcPr>
          <w:p w14:paraId="5360589B" w14:textId="77777777" w:rsidR="00615E98" w:rsidRDefault="00615E98"/>
          <w:p w14:paraId="323402B5" w14:textId="77777777" w:rsidR="00615E98" w:rsidRDefault="00615E98">
            <w:r>
              <w:t>Покупатель:</w:t>
            </w:r>
          </w:p>
          <w:p w14:paraId="1058AFC6" w14:textId="77777777" w:rsidR="00615E98" w:rsidRDefault="00615E98"/>
          <w:p w14:paraId="355C067D" w14:textId="77777777" w:rsidR="00615E98" w:rsidRDefault="00615E98">
            <w:r>
              <w:t>________    ______________</w:t>
            </w:r>
          </w:p>
          <w:p w14:paraId="2671AECC" w14:textId="77777777" w:rsidR="00615E98" w:rsidRDefault="00615E98">
            <w:pPr>
              <w:rPr>
                <w:vertAlign w:val="superscript"/>
              </w:rPr>
            </w:pPr>
            <w:r>
              <w:rPr>
                <w:vertAlign w:val="superscript"/>
              </w:rPr>
              <w:t xml:space="preserve">(подпись)                    (Ф.И.О.)                                     </w:t>
            </w:r>
          </w:p>
        </w:tc>
        <w:tc>
          <w:tcPr>
            <w:tcW w:w="3577" w:type="dxa"/>
            <w:tcBorders>
              <w:top w:val="nil"/>
              <w:left w:val="nil"/>
              <w:bottom w:val="nil"/>
              <w:right w:val="nil"/>
            </w:tcBorders>
          </w:tcPr>
          <w:p w14:paraId="724B833A" w14:textId="77777777" w:rsidR="00615E98" w:rsidRDefault="00615E98"/>
          <w:p w14:paraId="55F62DF9" w14:textId="77777777" w:rsidR="00615E98" w:rsidRDefault="00615E98">
            <w:r>
              <w:t>Поставщик:</w:t>
            </w:r>
          </w:p>
          <w:p w14:paraId="604E847E" w14:textId="77777777" w:rsidR="00615E98" w:rsidRDefault="00615E98"/>
          <w:p w14:paraId="3F3DCA36" w14:textId="77777777" w:rsidR="00615E98" w:rsidRDefault="00615E98">
            <w:r>
              <w:t>________    ______________</w:t>
            </w:r>
          </w:p>
          <w:p w14:paraId="40835DCC" w14:textId="77777777" w:rsidR="00615E98" w:rsidRDefault="00615E98">
            <w:r>
              <w:rPr>
                <w:vertAlign w:val="superscript"/>
              </w:rPr>
              <w:t xml:space="preserve">(подпись)                    (Ф.И.О.)                                     </w:t>
            </w:r>
          </w:p>
        </w:tc>
      </w:tr>
    </w:tbl>
    <w:p w14:paraId="70CE89A5" w14:textId="77777777" w:rsidR="00615E98" w:rsidRDefault="00615E98" w:rsidP="00615E98"/>
    <w:p w14:paraId="3E8380DE" w14:textId="77777777" w:rsidR="00615E98" w:rsidRDefault="00615E98">
      <w:pPr>
        <w:suppressAutoHyphens w:val="0"/>
      </w:pPr>
      <w:r>
        <w:br w:type="page"/>
      </w:r>
    </w:p>
    <w:p w14:paraId="55F39D4A" w14:textId="77777777" w:rsidR="00615E98" w:rsidRDefault="00615E98" w:rsidP="00615E98">
      <w:pPr>
        <w:jc w:val="right"/>
        <w:rPr>
          <w:lang w:eastAsia="ru-RU"/>
        </w:rPr>
      </w:pPr>
      <w:r>
        <w:lastRenderedPageBreak/>
        <w:t>Приложение №4</w:t>
      </w:r>
    </w:p>
    <w:p w14:paraId="7DE5F526" w14:textId="77777777" w:rsidR="00615E98" w:rsidRDefault="00615E98" w:rsidP="00615E98">
      <w:pPr>
        <w:ind w:firstLine="567"/>
        <w:jc w:val="right"/>
      </w:pPr>
      <w:r>
        <w:t>к договору на выполнение работ №_______________</w:t>
      </w:r>
    </w:p>
    <w:p w14:paraId="79FAA7C4" w14:textId="77777777" w:rsidR="00615E98" w:rsidRDefault="00615E98" w:rsidP="00615E98">
      <w:pPr>
        <w:ind w:firstLine="567"/>
        <w:jc w:val="right"/>
      </w:pPr>
      <w:r>
        <w:t>от «___»_______201__ г.</w:t>
      </w:r>
    </w:p>
    <w:p w14:paraId="2002F8E0" w14:textId="77777777" w:rsidR="00615E98" w:rsidRDefault="00615E98" w:rsidP="00615E98">
      <w:pPr>
        <w:jc w:val="right"/>
      </w:pPr>
      <w:r>
        <w:br/>
      </w:r>
    </w:p>
    <w:p w14:paraId="2D1267CB" w14:textId="77777777" w:rsidR="00615E98" w:rsidRDefault="00615E98" w:rsidP="00615E98">
      <w:pPr>
        <w:jc w:val="center"/>
      </w:pPr>
    </w:p>
    <w:p w14:paraId="362495FD" w14:textId="77777777" w:rsidR="00615E98" w:rsidRDefault="00615E98" w:rsidP="00615E98">
      <w:pPr>
        <w:jc w:val="center"/>
      </w:pPr>
      <w:r>
        <w:t>Протокол</w:t>
      </w:r>
    </w:p>
    <w:p w14:paraId="349ACA13" w14:textId="77777777" w:rsidR="00615E98" w:rsidRDefault="00615E98" w:rsidP="00615E98">
      <w:pPr>
        <w:jc w:val="center"/>
      </w:pPr>
      <w:r>
        <w:t>согласования договорной цены</w:t>
      </w:r>
    </w:p>
    <w:p w14:paraId="31471977" w14:textId="77777777" w:rsidR="00615E98" w:rsidRDefault="00615E98" w:rsidP="00615E98"/>
    <w:p w14:paraId="0FA8A68D" w14:textId="77777777" w:rsidR="00615E98" w:rsidRDefault="00615E98" w:rsidP="00615E98"/>
    <w:p w14:paraId="540A2B2A" w14:textId="77777777" w:rsidR="00615E98" w:rsidRDefault="00615E98" w:rsidP="00615E98"/>
    <w:p w14:paraId="2526D016" w14:textId="77777777" w:rsidR="00615E98" w:rsidRDefault="00615E98" w:rsidP="00615E98">
      <w:pPr>
        <w:ind w:firstLine="540"/>
        <w:jc w:val="both"/>
      </w:pPr>
      <w:r>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t xml:space="preserve"> (____%) ______(__________________________) </w:t>
      </w:r>
      <w:proofErr w:type="gramEnd"/>
      <w:r>
        <w:t>рублей.</w:t>
      </w:r>
    </w:p>
    <w:p w14:paraId="5D09B00F" w14:textId="77777777" w:rsidR="00615E98" w:rsidRDefault="00615E98" w:rsidP="00615E98"/>
    <w:p w14:paraId="57B42802" w14:textId="77777777" w:rsidR="00615E98" w:rsidRDefault="00615E98" w:rsidP="00615E98"/>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8"/>
        <w:gridCol w:w="4142"/>
      </w:tblGrid>
      <w:tr w:rsidR="00615E98" w14:paraId="2C440878" w14:textId="77777777" w:rsidTr="008F264C">
        <w:trPr>
          <w:trHeight w:val="2060"/>
          <w:jc w:val="center"/>
        </w:trPr>
        <w:tc>
          <w:tcPr>
            <w:tcW w:w="4705" w:type="dxa"/>
            <w:tcBorders>
              <w:top w:val="nil"/>
              <w:left w:val="nil"/>
              <w:bottom w:val="nil"/>
              <w:right w:val="nil"/>
            </w:tcBorders>
          </w:tcPr>
          <w:p w14:paraId="356FB888" w14:textId="77777777" w:rsidR="00615E98" w:rsidRDefault="00615E98">
            <w:pPr>
              <w:rPr>
                <w:lang w:eastAsia="ru-RU"/>
              </w:rPr>
            </w:pPr>
            <w:r>
              <w:t>Заказчик:</w:t>
            </w:r>
          </w:p>
          <w:p w14:paraId="1A071126" w14:textId="77777777" w:rsidR="00615E98" w:rsidRDefault="00615E98"/>
          <w:p w14:paraId="1C29AD2F" w14:textId="77777777" w:rsidR="00615E98" w:rsidRDefault="00615E98">
            <w:r>
              <w:t>________    ______________</w:t>
            </w:r>
          </w:p>
          <w:p w14:paraId="05E59767" w14:textId="77777777" w:rsidR="00615E98" w:rsidRDefault="00615E98">
            <w:pPr>
              <w:rPr>
                <w:vertAlign w:val="superscript"/>
              </w:rPr>
            </w:pPr>
            <w:r>
              <w:rPr>
                <w:vertAlign w:val="superscript"/>
              </w:rPr>
              <w:t xml:space="preserve">(подпись)                        (Ф.И.О.)                                                                         </w:t>
            </w:r>
          </w:p>
        </w:tc>
        <w:tc>
          <w:tcPr>
            <w:tcW w:w="4139" w:type="dxa"/>
            <w:tcBorders>
              <w:top w:val="nil"/>
              <w:left w:val="nil"/>
              <w:bottom w:val="nil"/>
              <w:right w:val="nil"/>
            </w:tcBorders>
          </w:tcPr>
          <w:p w14:paraId="53EE0E27" w14:textId="77777777" w:rsidR="00615E98" w:rsidRDefault="00615E98">
            <w:r>
              <w:t>Исполнитель:</w:t>
            </w:r>
          </w:p>
          <w:p w14:paraId="6EA1CFCC" w14:textId="77777777" w:rsidR="00615E98" w:rsidRDefault="00615E98"/>
          <w:p w14:paraId="50ADB8F3" w14:textId="77777777" w:rsidR="00615E98" w:rsidRDefault="00615E98">
            <w:r>
              <w:t>________    ______________</w:t>
            </w:r>
          </w:p>
          <w:p w14:paraId="339D1539" w14:textId="77777777" w:rsidR="00615E98" w:rsidRDefault="00615E98">
            <w:r>
              <w:rPr>
                <w:vertAlign w:val="superscript"/>
              </w:rPr>
              <w:t xml:space="preserve">(подпись)                        (Ф.И.О.)                                                                         </w:t>
            </w:r>
          </w:p>
        </w:tc>
      </w:tr>
    </w:tbl>
    <w:p w14:paraId="4905B87D" w14:textId="77777777" w:rsidR="00615E98" w:rsidRDefault="00615E98" w:rsidP="00615E98"/>
    <w:p w14:paraId="7B836587" w14:textId="77777777" w:rsidR="008F264C" w:rsidRDefault="008F264C">
      <w:pPr>
        <w:suppressAutoHyphens w:val="0"/>
        <w:rPr>
          <w:bCs/>
          <w:sz w:val="28"/>
          <w:szCs w:val="28"/>
          <w:highlight w:val="cyan"/>
        </w:rPr>
      </w:pPr>
      <w:r>
        <w:rPr>
          <w:b/>
          <w:i/>
          <w:iCs/>
          <w:highlight w:val="cyan"/>
        </w:rPr>
        <w:br w:type="page"/>
      </w:r>
    </w:p>
    <w:p w14:paraId="7ADAEF3D" w14:textId="77777777" w:rsidR="008F264C" w:rsidRDefault="008F264C" w:rsidP="0000648C">
      <w:pPr>
        <w:pStyle w:val="2"/>
        <w:spacing w:before="0" w:after="0"/>
        <w:jc w:val="right"/>
        <w:rPr>
          <w:rFonts w:cs="Times New Roman"/>
          <w:b w:val="0"/>
          <w:i w:val="0"/>
          <w:iCs w:val="0"/>
          <w:highlight w:val="cyan"/>
        </w:rPr>
        <w:sectPr w:rsidR="008F264C"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14:paraId="3C18F976" w14:textId="77777777" w:rsidR="008F264C" w:rsidRDefault="008F264C" w:rsidP="008F264C">
      <w:pPr>
        <w:spacing w:line="264" w:lineRule="auto"/>
        <w:jc w:val="right"/>
        <w:rPr>
          <w:lang w:eastAsia="ru-RU"/>
        </w:rPr>
      </w:pPr>
      <w:r>
        <w:lastRenderedPageBreak/>
        <w:t>Приложение №5</w:t>
      </w:r>
    </w:p>
    <w:p w14:paraId="2526F8EA" w14:textId="77777777" w:rsidR="008F264C" w:rsidRDefault="008F264C" w:rsidP="008F264C">
      <w:pPr>
        <w:ind w:left="5040"/>
        <w:jc w:val="right"/>
      </w:pPr>
      <w:r>
        <w:t>к договору на выполнение работ № _________________</w:t>
      </w:r>
    </w:p>
    <w:p w14:paraId="6327E2B3" w14:textId="77777777" w:rsidR="008F264C" w:rsidRDefault="008F264C" w:rsidP="008F264C">
      <w:pPr>
        <w:ind w:left="5040"/>
        <w:jc w:val="right"/>
      </w:pPr>
      <w:r>
        <w:t>от «____»_____________ 2015 г.</w:t>
      </w:r>
    </w:p>
    <w:p w14:paraId="0C30E7FD" w14:textId="77777777" w:rsidR="008F264C" w:rsidRDefault="008F264C" w:rsidP="008F264C">
      <w:pPr>
        <w:spacing w:line="264" w:lineRule="auto"/>
        <w:rPr>
          <w:sz w:val="28"/>
          <w:szCs w:val="28"/>
        </w:rPr>
      </w:pPr>
    </w:p>
    <w:p w14:paraId="4B408B28" w14:textId="77777777" w:rsidR="008F264C" w:rsidRDefault="008F264C" w:rsidP="008F264C">
      <w:pPr>
        <w:ind w:left="9781"/>
        <w:rPr>
          <w:sz w:val="17"/>
          <w:szCs w:val="17"/>
        </w:rPr>
      </w:pPr>
      <w:r>
        <w:rPr>
          <w:sz w:val="17"/>
          <w:szCs w:val="17"/>
        </w:rPr>
        <w:t xml:space="preserve">     Типовая межотраслевая форма № М-15</w:t>
      </w:r>
    </w:p>
    <w:p w14:paraId="06276ADB" w14:textId="77777777" w:rsidR="008F264C" w:rsidRDefault="008F264C" w:rsidP="008F264C">
      <w:pPr>
        <w:ind w:left="8640" w:firstLine="720"/>
        <w:jc w:val="center"/>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ПАО «</w:t>
      </w:r>
      <w:proofErr w:type="spellStart"/>
      <w:r>
        <w:rPr>
          <w:sz w:val="17"/>
          <w:szCs w:val="17"/>
        </w:rPr>
        <w:t>ТрансКонтейнер</w:t>
      </w:r>
      <w:proofErr w:type="spellEnd"/>
      <w:r>
        <w:rPr>
          <w:sz w:val="17"/>
          <w:szCs w:val="17"/>
        </w:rPr>
        <w:t>»</w:t>
      </w:r>
    </w:p>
    <w:p w14:paraId="313B078F" w14:textId="77777777" w:rsidR="008F264C" w:rsidRDefault="008F264C" w:rsidP="008F264C">
      <w:pPr>
        <w:ind w:left="9781" w:firstLine="299"/>
        <w:rPr>
          <w:sz w:val="17"/>
          <w:szCs w:val="17"/>
        </w:rPr>
      </w:pPr>
      <w:r>
        <w:rPr>
          <w:sz w:val="17"/>
          <w:szCs w:val="17"/>
        </w:rPr>
        <w:t xml:space="preserve">от 13.12.2012 № 240 </w:t>
      </w:r>
    </w:p>
    <w:p w14:paraId="409DD509" w14:textId="77777777" w:rsidR="008F264C" w:rsidRDefault="008F264C" w:rsidP="008F264C">
      <w:pPr>
        <w:ind w:left="9781"/>
        <w:rPr>
          <w:sz w:val="17"/>
          <w:szCs w:val="17"/>
        </w:rPr>
      </w:pPr>
    </w:p>
    <w:tbl>
      <w:tblPr>
        <w:tblW w:w="14745" w:type="dxa"/>
        <w:tblInd w:w="28" w:type="dxa"/>
        <w:tblLayout w:type="fixed"/>
        <w:tblCellMar>
          <w:left w:w="28" w:type="dxa"/>
          <w:right w:w="28" w:type="dxa"/>
        </w:tblCellMar>
        <w:tblLook w:val="04A0" w:firstRow="1" w:lastRow="0" w:firstColumn="1" w:lastColumn="0" w:noHBand="0" w:noVBand="1"/>
      </w:tblPr>
      <w:tblGrid>
        <w:gridCol w:w="1134"/>
        <w:gridCol w:w="1985"/>
        <w:gridCol w:w="1417"/>
        <w:gridCol w:w="283"/>
        <w:gridCol w:w="1134"/>
        <w:gridCol w:w="1419"/>
        <w:gridCol w:w="624"/>
        <w:gridCol w:w="737"/>
        <w:gridCol w:w="1418"/>
        <w:gridCol w:w="1361"/>
        <w:gridCol w:w="536"/>
        <w:gridCol w:w="541"/>
        <w:gridCol w:w="507"/>
        <w:gridCol w:w="854"/>
        <w:gridCol w:w="795"/>
      </w:tblGrid>
      <w:tr w:rsidR="008F264C" w14:paraId="7D5F8FA1" w14:textId="77777777" w:rsidTr="008F264C">
        <w:trPr>
          <w:gridBefore w:val="3"/>
          <w:gridAfter w:val="8"/>
          <w:wBefore w:w="4536" w:type="dxa"/>
          <w:wAfter w:w="6748" w:type="dxa"/>
        </w:trPr>
        <w:tc>
          <w:tcPr>
            <w:tcW w:w="2836" w:type="dxa"/>
            <w:gridSpan w:val="3"/>
            <w:vAlign w:val="bottom"/>
            <w:hideMark/>
          </w:tcPr>
          <w:p w14:paraId="02029D2E" w14:textId="77777777" w:rsidR="008F264C" w:rsidRDefault="008F264C">
            <w:pPr>
              <w:pStyle w:val="1"/>
              <w:rPr>
                <w:sz w:val="28"/>
                <w:szCs w:val="28"/>
              </w:rPr>
            </w:pPr>
            <w:r>
              <w:rPr>
                <w:sz w:val="28"/>
                <w:szCs w:val="28"/>
              </w:rPr>
              <w:t>НАКЛАДНАЯ №</w:t>
            </w:r>
          </w:p>
        </w:tc>
        <w:tc>
          <w:tcPr>
            <w:tcW w:w="624" w:type="dxa"/>
            <w:tcBorders>
              <w:top w:val="nil"/>
              <w:left w:val="nil"/>
              <w:bottom w:val="single" w:sz="8" w:space="0" w:color="auto"/>
              <w:right w:val="nil"/>
            </w:tcBorders>
            <w:vAlign w:val="bottom"/>
          </w:tcPr>
          <w:p w14:paraId="39549832" w14:textId="77777777" w:rsidR="008F264C" w:rsidRDefault="008F264C">
            <w:pPr>
              <w:jc w:val="center"/>
              <w:rPr>
                <w:b/>
                <w:bCs/>
                <w:sz w:val="28"/>
                <w:szCs w:val="28"/>
              </w:rPr>
            </w:pPr>
          </w:p>
        </w:tc>
      </w:tr>
      <w:tr w:rsidR="008F264C" w14:paraId="5C523F0A" w14:textId="77777777" w:rsidTr="008F264C">
        <w:trPr>
          <w:trHeight w:hRule="exact" w:val="280"/>
        </w:trPr>
        <w:tc>
          <w:tcPr>
            <w:tcW w:w="13096" w:type="dxa"/>
            <w:gridSpan w:val="13"/>
            <w:hideMark/>
          </w:tcPr>
          <w:p w14:paraId="5615FFAF" w14:textId="77777777" w:rsidR="008F264C" w:rsidRDefault="008F264C">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hideMark/>
          </w:tcPr>
          <w:p w14:paraId="24FEC181" w14:textId="77777777" w:rsidR="008F264C" w:rsidRDefault="008F264C">
            <w:pPr>
              <w:spacing w:before="20"/>
              <w:jc w:val="center"/>
              <w:rPr>
                <w:sz w:val="18"/>
                <w:szCs w:val="18"/>
              </w:rPr>
            </w:pPr>
            <w:r>
              <w:rPr>
                <w:sz w:val="18"/>
                <w:szCs w:val="18"/>
              </w:rPr>
              <w:t>Коды</w:t>
            </w:r>
          </w:p>
        </w:tc>
      </w:tr>
      <w:tr w:rsidR="008F264C" w14:paraId="16E863DA" w14:textId="77777777" w:rsidTr="008F264C">
        <w:trPr>
          <w:trHeight w:hRule="exact" w:val="240"/>
        </w:trPr>
        <w:tc>
          <w:tcPr>
            <w:tcW w:w="13096" w:type="dxa"/>
            <w:gridSpan w:val="13"/>
            <w:tcBorders>
              <w:top w:val="nil"/>
              <w:left w:val="nil"/>
              <w:bottom w:val="nil"/>
              <w:right w:val="single" w:sz="12" w:space="0" w:color="auto"/>
            </w:tcBorders>
            <w:vAlign w:val="bottom"/>
            <w:hideMark/>
          </w:tcPr>
          <w:p w14:paraId="5A493FEB" w14:textId="77777777" w:rsidR="008F264C" w:rsidRDefault="008F264C">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hideMark/>
          </w:tcPr>
          <w:p w14:paraId="4725F9AE" w14:textId="77777777" w:rsidR="008F264C" w:rsidRDefault="008F264C">
            <w:pPr>
              <w:spacing w:before="20"/>
              <w:jc w:val="center"/>
              <w:rPr>
                <w:sz w:val="17"/>
                <w:szCs w:val="17"/>
              </w:rPr>
            </w:pPr>
            <w:r>
              <w:rPr>
                <w:sz w:val="17"/>
                <w:szCs w:val="17"/>
              </w:rPr>
              <w:t>0315007</w:t>
            </w:r>
          </w:p>
        </w:tc>
      </w:tr>
      <w:tr w:rsidR="008F264C" w14:paraId="6432F6AF" w14:textId="77777777" w:rsidTr="008F264C">
        <w:trPr>
          <w:trHeight w:hRule="exact" w:val="240"/>
        </w:trPr>
        <w:tc>
          <w:tcPr>
            <w:tcW w:w="1134" w:type="dxa"/>
            <w:vAlign w:val="bottom"/>
            <w:hideMark/>
          </w:tcPr>
          <w:p w14:paraId="6C4B5B4A" w14:textId="77777777" w:rsidR="008F264C" w:rsidRDefault="008F264C">
            <w:pPr>
              <w:jc w:val="right"/>
              <w:rPr>
                <w:sz w:val="17"/>
                <w:szCs w:val="17"/>
              </w:rPr>
            </w:pPr>
            <w:r>
              <w:rPr>
                <w:sz w:val="17"/>
                <w:szCs w:val="17"/>
              </w:rPr>
              <w:t>Организация</w:t>
            </w:r>
          </w:p>
        </w:tc>
        <w:tc>
          <w:tcPr>
            <w:tcW w:w="10914" w:type="dxa"/>
            <w:gridSpan w:val="10"/>
            <w:tcBorders>
              <w:top w:val="nil"/>
              <w:left w:val="nil"/>
              <w:bottom w:val="single" w:sz="4" w:space="0" w:color="auto"/>
              <w:right w:val="nil"/>
            </w:tcBorders>
            <w:vAlign w:val="bottom"/>
          </w:tcPr>
          <w:p w14:paraId="21FA0F75" w14:textId="77777777" w:rsidR="008F264C" w:rsidRDefault="008F264C">
            <w:pPr>
              <w:rPr>
                <w:b/>
                <w:sz w:val="22"/>
                <w:szCs w:val="22"/>
              </w:rPr>
            </w:pPr>
          </w:p>
        </w:tc>
        <w:tc>
          <w:tcPr>
            <w:tcW w:w="1048" w:type="dxa"/>
            <w:gridSpan w:val="2"/>
            <w:tcBorders>
              <w:top w:val="nil"/>
              <w:left w:val="nil"/>
              <w:bottom w:val="nil"/>
              <w:right w:val="single" w:sz="12" w:space="0" w:color="auto"/>
            </w:tcBorders>
            <w:vAlign w:val="bottom"/>
            <w:hideMark/>
          </w:tcPr>
          <w:p w14:paraId="112FD2CC" w14:textId="77777777" w:rsidR="008F264C" w:rsidRDefault="008F264C">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14:paraId="72B6A709" w14:textId="77777777" w:rsidR="008F264C" w:rsidRDefault="008F264C">
            <w:pPr>
              <w:spacing w:before="20"/>
              <w:jc w:val="center"/>
              <w:rPr>
                <w:b/>
                <w:sz w:val="17"/>
                <w:szCs w:val="17"/>
              </w:rPr>
            </w:pPr>
          </w:p>
        </w:tc>
      </w:tr>
      <w:tr w:rsidR="008F264C" w14:paraId="583EB59B" w14:textId="77777777" w:rsidTr="008F264C">
        <w:trPr>
          <w:trHeight w:hRule="exact" w:val="472"/>
        </w:trPr>
        <w:tc>
          <w:tcPr>
            <w:tcW w:w="1134" w:type="dxa"/>
            <w:vAlign w:val="bottom"/>
            <w:hideMark/>
          </w:tcPr>
          <w:p w14:paraId="122E7F81" w14:textId="77777777" w:rsidR="008F264C" w:rsidRDefault="008F264C">
            <w:pPr>
              <w:jc w:val="right"/>
              <w:rPr>
                <w:sz w:val="17"/>
                <w:szCs w:val="17"/>
              </w:rPr>
            </w:pPr>
            <w:r>
              <w:rPr>
                <w:sz w:val="17"/>
                <w:szCs w:val="17"/>
              </w:rPr>
              <w:t>Структурное подразделение</w:t>
            </w:r>
          </w:p>
        </w:tc>
        <w:tc>
          <w:tcPr>
            <w:tcW w:w="10914" w:type="dxa"/>
            <w:gridSpan w:val="10"/>
            <w:tcBorders>
              <w:top w:val="nil"/>
              <w:left w:val="nil"/>
              <w:bottom w:val="single" w:sz="4" w:space="0" w:color="auto"/>
              <w:right w:val="nil"/>
            </w:tcBorders>
            <w:vAlign w:val="bottom"/>
          </w:tcPr>
          <w:p w14:paraId="1CDE28DE" w14:textId="77777777" w:rsidR="008F264C" w:rsidRDefault="008F264C">
            <w:pPr>
              <w:rPr>
                <w:b/>
                <w:sz w:val="22"/>
                <w:szCs w:val="22"/>
              </w:rPr>
            </w:pPr>
          </w:p>
        </w:tc>
        <w:tc>
          <w:tcPr>
            <w:tcW w:w="1048" w:type="dxa"/>
            <w:gridSpan w:val="2"/>
            <w:tcBorders>
              <w:top w:val="nil"/>
              <w:left w:val="nil"/>
              <w:bottom w:val="nil"/>
              <w:right w:val="single" w:sz="12" w:space="0" w:color="auto"/>
            </w:tcBorders>
            <w:vAlign w:val="bottom"/>
          </w:tcPr>
          <w:p w14:paraId="11D29E8C" w14:textId="77777777" w:rsidR="008F264C" w:rsidRDefault="008F264C">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14:paraId="581928CA" w14:textId="77777777" w:rsidR="008F264C" w:rsidRDefault="008F264C">
            <w:pPr>
              <w:spacing w:before="20"/>
              <w:jc w:val="center"/>
              <w:rPr>
                <w:b/>
                <w:sz w:val="17"/>
                <w:szCs w:val="17"/>
              </w:rPr>
            </w:pPr>
          </w:p>
        </w:tc>
      </w:tr>
      <w:tr w:rsidR="008F264C" w14:paraId="75D158A2" w14:textId="77777777" w:rsidTr="008F264C">
        <w:trPr>
          <w:gridAfter w:val="14"/>
          <w:wAfter w:w="13610" w:type="dxa"/>
          <w:trHeight w:val="152"/>
        </w:trPr>
        <w:tc>
          <w:tcPr>
            <w:tcW w:w="1134" w:type="dxa"/>
            <w:vAlign w:val="bottom"/>
          </w:tcPr>
          <w:p w14:paraId="78C9EE8C" w14:textId="77777777" w:rsidR="008F264C" w:rsidRDefault="008F264C">
            <w:pPr>
              <w:rPr>
                <w:sz w:val="17"/>
                <w:szCs w:val="17"/>
              </w:rPr>
            </w:pPr>
          </w:p>
        </w:tc>
      </w:tr>
      <w:tr w:rsidR="008F264C" w14:paraId="6C5ACAEE" w14:textId="77777777" w:rsidTr="008F264C">
        <w:trPr>
          <w:gridBefore w:val="2"/>
          <w:wBefore w:w="3119" w:type="dxa"/>
          <w:cantSplit/>
          <w:trHeight w:hRule="exact" w:val="240"/>
        </w:trPr>
        <w:tc>
          <w:tcPr>
            <w:tcW w:w="1700" w:type="dxa"/>
            <w:gridSpan w:val="2"/>
            <w:vMerge w:val="restart"/>
            <w:tcBorders>
              <w:top w:val="double" w:sz="4" w:space="0" w:color="auto"/>
              <w:left w:val="double" w:sz="4" w:space="0" w:color="auto"/>
              <w:bottom w:val="single" w:sz="12" w:space="0" w:color="auto"/>
              <w:right w:val="double" w:sz="4" w:space="0" w:color="auto"/>
            </w:tcBorders>
            <w:hideMark/>
          </w:tcPr>
          <w:p w14:paraId="7B422EB7" w14:textId="77777777" w:rsidR="008F264C" w:rsidRDefault="008F264C">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vMerge w:val="restart"/>
            <w:tcBorders>
              <w:top w:val="double" w:sz="4" w:space="0" w:color="auto"/>
              <w:left w:val="nil"/>
              <w:bottom w:val="single" w:sz="12" w:space="0" w:color="auto"/>
              <w:right w:val="nil"/>
            </w:tcBorders>
            <w:hideMark/>
          </w:tcPr>
          <w:p w14:paraId="35072A07" w14:textId="77777777" w:rsidR="008F264C" w:rsidRDefault="008F264C">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3"/>
            <w:tcBorders>
              <w:top w:val="double" w:sz="4" w:space="0" w:color="auto"/>
              <w:left w:val="double" w:sz="4" w:space="0" w:color="auto"/>
              <w:bottom w:val="single" w:sz="4" w:space="0" w:color="auto"/>
              <w:right w:val="double" w:sz="4" w:space="0" w:color="auto"/>
            </w:tcBorders>
            <w:vAlign w:val="center"/>
            <w:hideMark/>
          </w:tcPr>
          <w:p w14:paraId="6EE418A5" w14:textId="77777777" w:rsidR="008F264C" w:rsidRDefault="008F264C">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hideMark/>
          </w:tcPr>
          <w:p w14:paraId="3F92646F" w14:textId="77777777" w:rsidR="008F264C" w:rsidRDefault="008F264C">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hideMark/>
          </w:tcPr>
          <w:p w14:paraId="6E23BEC7" w14:textId="77777777" w:rsidR="008F264C" w:rsidRDefault="008F264C">
            <w:pPr>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8F264C" w14:paraId="51A4E190" w14:textId="77777777" w:rsidTr="008F264C">
        <w:trPr>
          <w:gridBefore w:val="2"/>
          <w:wBefore w:w="3119" w:type="dxa"/>
          <w:cantSplit/>
          <w:trHeight w:val="821"/>
        </w:trPr>
        <w:tc>
          <w:tcPr>
            <w:tcW w:w="600" w:type="dxa"/>
            <w:gridSpan w:val="2"/>
            <w:vMerge/>
            <w:tcBorders>
              <w:top w:val="double" w:sz="4" w:space="0" w:color="auto"/>
              <w:left w:val="double" w:sz="4" w:space="0" w:color="auto"/>
              <w:bottom w:val="single" w:sz="12" w:space="0" w:color="auto"/>
              <w:right w:val="double" w:sz="4" w:space="0" w:color="auto"/>
            </w:tcBorders>
            <w:vAlign w:val="center"/>
            <w:hideMark/>
          </w:tcPr>
          <w:p w14:paraId="7228095D" w14:textId="77777777" w:rsidR="008F264C" w:rsidRDefault="008F264C">
            <w:pPr>
              <w:rPr>
                <w:color w:val="000000"/>
                <w:sz w:val="14"/>
                <w:szCs w:val="14"/>
              </w:rPr>
            </w:pPr>
          </w:p>
        </w:tc>
        <w:tc>
          <w:tcPr>
            <w:tcW w:w="1434" w:type="dxa"/>
            <w:vMerge/>
            <w:tcBorders>
              <w:top w:val="double" w:sz="4" w:space="0" w:color="auto"/>
              <w:left w:val="nil"/>
              <w:bottom w:val="single" w:sz="12" w:space="0" w:color="auto"/>
              <w:right w:val="nil"/>
            </w:tcBorders>
            <w:vAlign w:val="center"/>
            <w:hideMark/>
          </w:tcPr>
          <w:p w14:paraId="04FC2D33" w14:textId="77777777" w:rsidR="008F264C" w:rsidRDefault="008F264C">
            <w:pPr>
              <w:rPr>
                <w:color w:val="000000"/>
                <w:sz w:val="14"/>
                <w:szCs w:val="14"/>
              </w:rPr>
            </w:pPr>
          </w:p>
        </w:tc>
        <w:tc>
          <w:tcPr>
            <w:tcW w:w="1418" w:type="dxa"/>
            <w:tcBorders>
              <w:top w:val="single" w:sz="4" w:space="0" w:color="auto"/>
              <w:left w:val="double" w:sz="4" w:space="0" w:color="auto"/>
              <w:bottom w:val="single" w:sz="12" w:space="0" w:color="auto"/>
              <w:right w:val="single" w:sz="4" w:space="0" w:color="auto"/>
            </w:tcBorders>
            <w:hideMark/>
          </w:tcPr>
          <w:p w14:paraId="595EAD1B" w14:textId="77777777" w:rsidR="008F264C" w:rsidRDefault="008F264C">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double" w:sz="4" w:space="0" w:color="auto"/>
            </w:tcBorders>
            <w:hideMark/>
          </w:tcPr>
          <w:p w14:paraId="2023CBC3" w14:textId="77777777" w:rsidR="008F264C" w:rsidRDefault="008F264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tcBorders>
              <w:top w:val="single" w:sz="4" w:space="0" w:color="auto"/>
              <w:left w:val="nil"/>
              <w:bottom w:val="single" w:sz="12" w:space="0" w:color="auto"/>
              <w:right w:val="single" w:sz="4" w:space="0" w:color="auto"/>
            </w:tcBorders>
            <w:hideMark/>
          </w:tcPr>
          <w:p w14:paraId="184CC159" w14:textId="77777777" w:rsidR="008F264C" w:rsidRDefault="008F264C">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hideMark/>
          </w:tcPr>
          <w:p w14:paraId="53A22E13" w14:textId="77777777" w:rsidR="008F264C" w:rsidRDefault="008F264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hideMark/>
          </w:tcPr>
          <w:p w14:paraId="0FCE7854" w14:textId="77777777" w:rsidR="008F264C" w:rsidRDefault="008F264C">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hideMark/>
          </w:tcPr>
          <w:p w14:paraId="7EEAF7CB" w14:textId="77777777" w:rsidR="008F264C" w:rsidRDefault="008F264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hideMark/>
          </w:tcPr>
          <w:p w14:paraId="17311950" w14:textId="77777777" w:rsidR="008F264C" w:rsidRDefault="008F264C">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8F264C" w14:paraId="523E0A63" w14:textId="77777777" w:rsidTr="008F264C">
        <w:trPr>
          <w:gridBefore w:val="2"/>
          <w:wBefore w:w="3119" w:type="dxa"/>
          <w:trHeight w:hRule="exact" w:val="280"/>
        </w:trPr>
        <w:tc>
          <w:tcPr>
            <w:tcW w:w="1700" w:type="dxa"/>
            <w:gridSpan w:val="2"/>
            <w:tcBorders>
              <w:top w:val="single" w:sz="12" w:space="0" w:color="auto"/>
              <w:left w:val="single" w:sz="12" w:space="0" w:color="auto"/>
              <w:bottom w:val="single" w:sz="12" w:space="0" w:color="auto"/>
              <w:right w:val="double" w:sz="4" w:space="0" w:color="auto"/>
            </w:tcBorders>
            <w:vAlign w:val="center"/>
          </w:tcPr>
          <w:p w14:paraId="3D6E2070" w14:textId="77777777" w:rsidR="008F264C" w:rsidRDefault="008F264C">
            <w:pPr>
              <w:jc w:val="center"/>
              <w:rPr>
                <w:b/>
                <w:sz w:val="22"/>
                <w:szCs w:val="22"/>
              </w:rPr>
            </w:pPr>
          </w:p>
        </w:tc>
        <w:tc>
          <w:tcPr>
            <w:tcW w:w="1134" w:type="dxa"/>
            <w:tcBorders>
              <w:top w:val="single" w:sz="12" w:space="0" w:color="auto"/>
              <w:left w:val="nil"/>
              <w:bottom w:val="single" w:sz="12" w:space="0" w:color="auto"/>
              <w:right w:val="double" w:sz="4" w:space="0" w:color="auto"/>
            </w:tcBorders>
            <w:vAlign w:val="center"/>
          </w:tcPr>
          <w:p w14:paraId="44DF3B55" w14:textId="77777777" w:rsidR="008F264C" w:rsidRDefault="008F264C">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42F41321" w14:textId="77777777" w:rsidR="008F264C" w:rsidRDefault="008F264C">
            <w:pPr>
              <w:jc w:val="center"/>
              <w:rPr>
                <w:b/>
                <w:sz w:val="22"/>
                <w:szCs w:val="22"/>
              </w:rPr>
            </w:pPr>
          </w:p>
        </w:tc>
        <w:tc>
          <w:tcPr>
            <w:tcW w:w="1361" w:type="dxa"/>
            <w:gridSpan w:val="2"/>
            <w:tcBorders>
              <w:top w:val="single" w:sz="12" w:space="0" w:color="auto"/>
              <w:left w:val="single" w:sz="4" w:space="0" w:color="auto"/>
              <w:bottom w:val="single" w:sz="12" w:space="0" w:color="auto"/>
              <w:right w:val="double" w:sz="4" w:space="0" w:color="auto"/>
            </w:tcBorders>
            <w:vAlign w:val="center"/>
          </w:tcPr>
          <w:p w14:paraId="288EBE5E" w14:textId="77777777" w:rsidR="008F264C" w:rsidRDefault="008F264C">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0729ECC6" w14:textId="77777777" w:rsidR="008F264C" w:rsidRDefault="008F264C">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14:paraId="6E6D2C7D" w14:textId="77777777" w:rsidR="008F264C" w:rsidRDefault="008F264C">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14:paraId="6D5098F7" w14:textId="77777777" w:rsidR="008F264C" w:rsidRDefault="008F264C">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14:paraId="480928C0" w14:textId="77777777" w:rsidR="008F264C" w:rsidRDefault="008F264C">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14:paraId="226D32AE" w14:textId="77777777" w:rsidR="008F264C" w:rsidRDefault="008F264C">
            <w:pPr>
              <w:jc w:val="center"/>
              <w:rPr>
                <w:b/>
                <w:sz w:val="22"/>
                <w:szCs w:val="22"/>
              </w:rPr>
            </w:pPr>
          </w:p>
        </w:tc>
      </w:tr>
    </w:tbl>
    <w:p w14:paraId="31215540" w14:textId="77777777" w:rsidR="008F264C" w:rsidRDefault="008F264C" w:rsidP="008F264C">
      <w:pPr>
        <w:tabs>
          <w:tab w:val="left" w:pos="993"/>
        </w:tabs>
        <w:spacing w:before="240"/>
        <w:rPr>
          <w:b/>
          <w:color w:val="000000"/>
          <w:sz w:val="22"/>
          <w:szCs w:val="22"/>
        </w:rPr>
      </w:pPr>
      <w:r>
        <w:rPr>
          <w:sz w:val="17"/>
          <w:szCs w:val="17"/>
        </w:rPr>
        <w:t>Основание</w:t>
      </w:r>
      <w:r>
        <w:rPr>
          <w:sz w:val="17"/>
          <w:szCs w:val="17"/>
        </w:rPr>
        <w:tab/>
      </w:r>
    </w:p>
    <w:p w14:paraId="66D0578F" w14:textId="77777777" w:rsidR="008F264C" w:rsidRDefault="008F264C" w:rsidP="008F264C">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6173"/>
        <w:gridCol w:w="1056"/>
        <w:gridCol w:w="5812"/>
      </w:tblGrid>
      <w:tr w:rsidR="008F264C" w14:paraId="504BFADA" w14:textId="77777777" w:rsidTr="008F264C">
        <w:tc>
          <w:tcPr>
            <w:tcW w:w="851" w:type="dxa"/>
            <w:vAlign w:val="bottom"/>
            <w:hideMark/>
          </w:tcPr>
          <w:p w14:paraId="61BBE496" w14:textId="77777777" w:rsidR="008F264C" w:rsidRDefault="008F264C">
            <w:pPr>
              <w:rPr>
                <w:sz w:val="17"/>
                <w:szCs w:val="17"/>
              </w:rPr>
            </w:pPr>
            <w:r>
              <w:rPr>
                <w:sz w:val="17"/>
                <w:szCs w:val="17"/>
              </w:rPr>
              <w:t>Кому</w:t>
            </w:r>
          </w:p>
        </w:tc>
        <w:tc>
          <w:tcPr>
            <w:tcW w:w="6173" w:type="dxa"/>
            <w:tcBorders>
              <w:top w:val="nil"/>
              <w:left w:val="nil"/>
              <w:bottom w:val="single" w:sz="4" w:space="0" w:color="auto"/>
              <w:right w:val="nil"/>
            </w:tcBorders>
            <w:vAlign w:val="bottom"/>
          </w:tcPr>
          <w:p w14:paraId="003D2DF4" w14:textId="77777777" w:rsidR="008F264C" w:rsidRDefault="008F264C">
            <w:pPr>
              <w:rPr>
                <w:b/>
                <w:sz w:val="22"/>
                <w:szCs w:val="22"/>
              </w:rPr>
            </w:pPr>
          </w:p>
        </w:tc>
        <w:tc>
          <w:tcPr>
            <w:tcW w:w="1056" w:type="dxa"/>
            <w:vAlign w:val="bottom"/>
            <w:hideMark/>
          </w:tcPr>
          <w:p w14:paraId="4618ACDA" w14:textId="77777777" w:rsidR="008F264C" w:rsidRDefault="008F264C">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14:paraId="3BABFE6A" w14:textId="77777777" w:rsidR="008F264C" w:rsidRDefault="008F264C">
            <w:pPr>
              <w:rPr>
                <w:b/>
                <w:sz w:val="22"/>
                <w:szCs w:val="22"/>
              </w:rPr>
            </w:pPr>
          </w:p>
        </w:tc>
      </w:tr>
    </w:tbl>
    <w:p w14:paraId="0DE36EF1" w14:textId="77777777" w:rsidR="008F264C" w:rsidRDefault="008F264C" w:rsidP="008F264C">
      <w:pPr>
        <w:rPr>
          <w:color w:val="000000"/>
          <w:sz w:val="8"/>
          <w:szCs w:val="8"/>
        </w:rPr>
      </w:pPr>
    </w:p>
    <w:tbl>
      <w:tblPr>
        <w:tblW w:w="147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1305"/>
        <w:gridCol w:w="1362"/>
        <w:gridCol w:w="794"/>
        <w:gridCol w:w="624"/>
        <w:gridCol w:w="1134"/>
        <w:gridCol w:w="851"/>
        <w:gridCol w:w="624"/>
        <w:gridCol w:w="794"/>
        <w:gridCol w:w="907"/>
        <w:gridCol w:w="737"/>
        <w:gridCol w:w="851"/>
        <w:gridCol w:w="624"/>
        <w:gridCol w:w="851"/>
        <w:gridCol w:w="2379"/>
      </w:tblGrid>
      <w:tr w:rsidR="008F264C" w14:paraId="5EE136B8" w14:textId="77777777" w:rsidTr="008F264C">
        <w:trPr>
          <w:cantSplit/>
          <w:trHeight w:val="24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6923BCAF" w14:textId="77777777" w:rsidR="008F264C" w:rsidRDefault="008F264C">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1B0A7B10" w14:textId="77777777" w:rsidR="008F264C" w:rsidRDefault="008F264C">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7C1FE774" w14:textId="77777777" w:rsidR="008F264C" w:rsidRDefault="008F264C">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6EFF5AC1" w14:textId="77777777" w:rsidR="008F264C" w:rsidRDefault="008F264C">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554983A4" w14:textId="77777777" w:rsidR="008F264C" w:rsidRDefault="008F264C">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004C0937" w14:textId="77777777" w:rsidR="008F264C" w:rsidRDefault="008F264C">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000A4645" w14:textId="77777777" w:rsidR="008F264C" w:rsidRDefault="008F264C">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hideMark/>
          </w:tcPr>
          <w:p w14:paraId="25367CE4" w14:textId="77777777" w:rsidR="008F264C" w:rsidRDefault="008F264C">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3662050B" w14:textId="77777777" w:rsidR="008F264C" w:rsidRDefault="008F264C">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69683C61" w14:textId="77777777" w:rsidR="008F264C" w:rsidRDefault="008F264C">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8F264C" w14:paraId="3D51B27C" w14:textId="77777777" w:rsidTr="008F264C">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00FD16C0" w14:textId="77777777" w:rsidR="008F264C" w:rsidRDefault="008F264C">
            <w:pPr>
              <w:spacing w:before="80"/>
              <w:jc w:val="center"/>
              <w:rPr>
                <w:sz w:val="14"/>
                <w:szCs w:val="14"/>
              </w:rPr>
            </w:pPr>
            <w:r>
              <w:rPr>
                <w:sz w:val="14"/>
                <w:szCs w:val="14"/>
              </w:rPr>
              <w:t xml:space="preserve">счет, </w:t>
            </w:r>
            <w:r>
              <w:rPr>
                <w:sz w:val="14"/>
                <w:szCs w:val="14"/>
              </w:rPr>
              <w:br/>
            </w:r>
            <w:proofErr w:type="spellStart"/>
            <w:r>
              <w:rPr>
                <w:sz w:val="14"/>
                <w:szCs w:val="14"/>
              </w:rPr>
              <w:t>суб</w:t>
            </w:r>
            <w:r>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hideMark/>
          </w:tcPr>
          <w:p w14:paraId="085E786E" w14:textId="77777777" w:rsidR="008F264C" w:rsidRDefault="008F264C">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2B3EBBAD" w14:textId="77777777" w:rsidR="008F264C" w:rsidRDefault="008F264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20B2A52B" w14:textId="77777777" w:rsidR="008F264C" w:rsidRDefault="008F264C">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00771F21" w14:textId="77777777" w:rsidR="008F264C" w:rsidRDefault="008F264C">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74F1EF2B" w14:textId="77777777" w:rsidR="008F264C" w:rsidRDefault="008F264C">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00713355" w14:textId="77777777" w:rsidR="008F264C" w:rsidRDefault="008F264C">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11CAFE1A" w14:textId="77777777" w:rsidR="008F264C" w:rsidRDefault="008F264C">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3382E418" w14:textId="77777777" w:rsidR="008F264C" w:rsidRDefault="008F264C">
            <w:pPr>
              <w:rPr>
                <w:color w:val="000000"/>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3F7537FC" w14:textId="77777777" w:rsidR="008F264C" w:rsidRDefault="008F264C">
            <w:pPr>
              <w:rPr>
                <w:color w:val="000000"/>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0EF196C7" w14:textId="77777777" w:rsidR="008F264C" w:rsidRDefault="008F264C">
            <w:pPr>
              <w:rPr>
                <w:color w:val="000000"/>
                <w:sz w:val="14"/>
                <w:szCs w:val="14"/>
              </w:rPr>
            </w:pPr>
          </w:p>
        </w:tc>
        <w:tc>
          <w:tcPr>
            <w:tcW w:w="851" w:type="dxa"/>
            <w:vMerge/>
            <w:tcBorders>
              <w:top w:val="double" w:sz="4" w:space="0" w:color="auto"/>
              <w:left w:val="nil"/>
              <w:bottom w:val="single" w:sz="4" w:space="0" w:color="auto"/>
              <w:right w:val="nil"/>
            </w:tcBorders>
            <w:vAlign w:val="center"/>
            <w:hideMark/>
          </w:tcPr>
          <w:p w14:paraId="65321261" w14:textId="77777777" w:rsidR="008F264C" w:rsidRDefault="008F264C">
            <w:pPr>
              <w:rPr>
                <w:color w:val="000000"/>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4CF7F505" w14:textId="77777777" w:rsidR="008F264C" w:rsidRDefault="008F264C">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5F7F9C3A" w14:textId="77777777" w:rsidR="008F264C" w:rsidRDefault="008F264C">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3D994DFD" w14:textId="77777777" w:rsidR="008F264C" w:rsidRDefault="008F264C">
            <w:pPr>
              <w:rPr>
                <w:color w:val="000000"/>
                <w:sz w:val="14"/>
                <w:szCs w:val="14"/>
              </w:rPr>
            </w:pPr>
          </w:p>
        </w:tc>
      </w:tr>
      <w:tr w:rsidR="008F264C" w14:paraId="4EDAF6EC" w14:textId="77777777" w:rsidTr="008F264C">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hideMark/>
          </w:tcPr>
          <w:p w14:paraId="02391525" w14:textId="77777777" w:rsidR="008F264C" w:rsidRDefault="008F264C">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62ECD49A" w14:textId="77777777" w:rsidR="008F264C" w:rsidRDefault="008F264C">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32A4FF93" w14:textId="77777777" w:rsidR="008F264C" w:rsidRDefault="008F264C">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7EED7CE5" w14:textId="77777777" w:rsidR="008F264C" w:rsidRDefault="008F264C">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77DD5CDE" w14:textId="77777777" w:rsidR="008F264C" w:rsidRDefault="008F264C">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2409E46" w14:textId="77777777" w:rsidR="008F264C" w:rsidRDefault="008F264C">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04048D05" w14:textId="77777777" w:rsidR="008F264C" w:rsidRDefault="008F264C">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3DA2A507" w14:textId="77777777" w:rsidR="008F264C" w:rsidRDefault="008F264C">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23A1CE75" w14:textId="77777777" w:rsidR="008F264C" w:rsidRDefault="008F264C">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117A2FA8" w14:textId="77777777" w:rsidR="008F264C" w:rsidRDefault="008F264C">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1782E8A5" w14:textId="77777777" w:rsidR="008F264C" w:rsidRDefault="008F264C">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1423C6A7" w14:textId="77777777" w:rsidR="008F264C" w:rsidRDefault="008F264C">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3B88BDCC" w14:textId="77777777" w:rsidR="008F264C" w:rsidRDefault="008F264C">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07E61FBE" w14:textId="77777777" w:rsidR="008F264C" w:rsidRDefault="008F264C">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225C6D54" w14:textId="77777777" w:rsidR="008F264C" w:rsidRDefault="008F264C">
            <w:pPr>
              <w:jc w:val="center"/>
              <w:rPr>
                <w:sz w:val="14"/>
                <w:szCs w:val="14"/>
              </w:rPr>
            </w:pPr>
            <w:r>
              <w:rPr>
                <w:sz w:val="14"/>
                <w:szCs w:val="14"/>
              </w:rPr>
              <w:t>15</w:t>
            </w:r>
          </w:p>
        </w:tc>
      </w:tr>
      <w:tr w:rsidR="008F264C" w14:paraId="4882642F" w14:textId="77777777" w:rsidTr="008F264C">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14:paraId="413F998B" w14:textId="77777777" w:rsidR="008F264C" w:rsidRDefault="008F264C">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14:paraId="3FF25338" w14:textId="77777777" w:rsidR="008F264C" w:rsidRDefault="008F264C">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14:paraId="4E6F707F" w14:textId="77777777" w:rsidR="008F264C" w:rsidRDefault="008F264C">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243B9A38" w14:textId="77777777" w:rsidR="008F264C" w:rsidRDefault="008F264C">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14:paraId="1D982745" w14:textId="77777777" w:rsidR="008F264C" w:rsidRDefault="008F264C">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14:paraId="71273C22" w14:textId="77777777" w:rsidR="008F264C" w:rsidRDefault="008F264C">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14:paraId="093ADBCA" w14:textId="77777777" w:rsidR="008F264C" w:rsidRDefault="008F264C">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14:paraId="320E9C8A" w14:textId="77777777" w:rsidR="008F264C" w:rsidRDefault="008F264C">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759830E6" w14:textId="77777777" w:rsidR="008F264C" w:rsidRDefault="008F264C">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14:paraId="6A98CE6E" w14:textId="77777777" w:rsidR="008F264C" w:rsidRDefault="008F264C">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14:paraId="03343AF1" w14:textId="77777777" w:rsidR="008F264C" w:rsidRDefault="008F264C">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14:paraId="05C5CF06" w14:textId="77777777" w:rsidR="008F264C" w:rsidRDefault="008F264C">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14:paraId="10A3D7C0" w14:textId="77777777" w:rsidR="008F264C" w:rsidRDefault="008F264C">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14:paraId="78989E8E" w14:textId="77777777" w:rsidR="008F264C" w:rsidRDefault="008F264C">
            <w:pPr>
              <w:jc w:val="center"/>
              <w:rPr>
                <w:b/>
                <w:sz w:val="22"/>
                <w:szCs w:val="22"/>
              </w:rPr>
            </w:pPr>
          </w:p>
        </w:tc>
        <w:tc>
          <w:tcPr>
            <w:tcW w:w="2379" w:type="dxa"/>
            <w:tcBorders>
              <w:top w:val="double" w:sz="4" w:space="0" w:color="auto"/>
              <w:left w:val="nil"/>
              <w:bottom w:val="single" w:sz="4" w:space="0" w:color="auto"/>
              <w:right w:val="double" w:sz="4" w:space="0" w:color="auto"/>
            </w:tcBorders>
            <w:vAlign w:val="center"/>
          </w:tcPr>
          <w:p w14:paraId="120798ED" w14:textId="77777777" w:rsidR="008F264C" w:rsidRDefault="008F264C">
            <w:pPr>
              <w:jc w:val="center"/>
              <w:rPr>
                <w:b/>
                <w:sz w:val="22"/>
                <w:szCs w:val="22"/>
              </w:rPr>
            </w:pPr>
          </w:p>
        </w:tc>
      </w:tr>
      <w:tr w:rsidR="008F264C" w14:paraId="0A4992D3" w14:textId="77777777" w:rsidTr="008F264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D4A3FBB" w14:textId="77777777" w:rsidR="008F264C" w:rsidRDefault="008F264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47BCEE9" w14:textId="77777777" w:rsidR="008F264C" w:rsidRDefault="008F264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0CBDA2A7" w14:textId="77777777" w:rsidR="008F264C" w:rsidRDefault="008F264C">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6215AA9F"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743F7A50" w14:textId="77777777" w:rsidR="008F264C" w:rsidRDefault="008F264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42444620" w14:textId="77777777" w:rsidR="008F264C" w:rsidRDefault="008F264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5043053A" w14:textId="77777777" w:rsidR="008F264C" w:rsidRDefault="008F264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362C667A" w14:textId="77777777" w:rsidR="008F264C" w:rsidRDefault="008F264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60641914" w14:textId="77777777" w:rsidR="008F264C" w:rsidRDefault="008F264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7B230E65" w14:textId="77777777" w:rsidR="008F264C" w:rsidRDefault="008F264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0AEC3BBF" w14:textId="77777777" w:rsidR="008F264C" w:rsidRDefault="008F264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23BCB607"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199FE165" w14:textId="77777777" w:rsidR="008F264C" w:rsidRDefault="008F264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59691AC" w14:textId="77777777" w:rsidR="008F264C" w:rsidRDefault="008F264C">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1C5F2CE2" w14:textId="77777777" w:rsidR="008F264C" w:rsidRDefault="008F264C">
            <w:pPr>
              <w:jc w:val="center"/>
              <w:rPr>
                <w:sz w:val="14"/>
                <w:szCs w:val="14"/>
              </w:rPr>
            </w:pPr>
          </w:p>
        </w:tc>
      </w:tr>
      <w:tr w:rsidR="008F264C" w14:paraId="534AE5EE" w14:textId="77777777" w:rsidTr="008F264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3926F62" w14:textId="77777777" w:rsidR="008F264C" w:rsidRDefault="008F264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3C7EE6C" w14:textId="77777777" w:rsidR="008F264C" w:rsidRDefault="008F264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08128DB0" w14:textId="77777777" w:rsidR="008F264C" w:rsidRDefault="008F264C">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4AD2545B"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01FB027A" w14:textId="77777777" w:rsidR="008F264C" w:rsidRDefault="008F264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159AA683" w14:textId="77777777" w:rsidR="008F264C" w:rsidRDefault="008F264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68F2BF2A" w14:textId="77777777" w:rsidR="008F264C" w:rsidRDefault="008F264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439C9B5A" w14:textId="77777777" w:rsidR="008F264C" w:rsidRDefault="008F264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6A00B784" w14:textId="77777777" w:rsidR="008F264C" w:rsidRDefault="008F264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388D2B67" w14:textId="77777777" w:rsidR="008F264C" w:rsidRDefault="008F264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1AC6F034" w14:textId="77777777" w:rsidR="008F264C" w:rsidRDefault="008F264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5CF9AFF0"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71DF7B1A" w14:textId="77777777" w:rsidR="008F264C" w:rsidRDefault="008F264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5828A62" w14:textId="77777777" w:rsidR="008F264C" w:rsidRDefault="008F264C">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1C03A7D9" w14:textId="77777777" w:rsidR="008F264C" w:rsidRDefault="008F264C">
            <w:pPr>
              <w:jc w:val="center"/>
              <w:rPr>
                <w:sz w:val="14"/>
                <w:szCs w:val="14"/>
              </w:rPr>
            </w:pPr>
          </w:p>
        </w:tc>
      </w:tr>
      <w:tr w:rsidR="008F264C" w14:paraId="08D26FCA" w14:textId="77777777" w:rsidTr="008F264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7B63BAD7" w14:textId="77777777" w:rsidR="008F264C" w:rsidRDefault="008F264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C03D313" w14:textId="77777777" w:rsidR="008F264C" w:rsidRDefault="008F264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79C55B3D" w14:textId="77777777" w:rsidR="008F264C" w:rsidRDefault="008F264C">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234A1D1C"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6D4B8F04" w14:textId="77777777" w:rsidR="008F264C" w:rsidRDefault="008F264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06BA701D" w14:textId="77777777" w:rsidR="008F264C" w:rsidRDefault="008F264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396BAC20" w14:textId="77777777" w:rsidR="008F264C" w:rsidRDefault="008F264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72B72C2D" w14:textId="77777777" w:rsidR="008F264C" w:rsidRDefault="008F264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7826B168" w14:textId="77777777" w:rsidR="008F264C" w:rsidRDefault="008F264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7F70D4BE" w14:textId="77777777" w:rsidR="008F264C" w:rsidRDefault="008F264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269E87DE" w14:textId="77777777" w:rsidR="008F264C" w:rsidRDefault="008F264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2ACF1974"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66104DC1" w14:textId="77777777" w:rsidR="008F264C" w:rsidRDefault="008F264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A83E46B" w14:textId="77777777" w:rsidR="008F264C" w:rsidRDefault="008F264C">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50DEA7A6" w14:textId="77777777" w:rsidR="008F264C" w:rsidRDefault="008F264C">
            <w:pPr>
              <w:jc w:val="center"/>
              <w:rPr>
                <w:sz w:val="14"/>
                <w:szCs w:val="14"/>
              </w:rPr>
            </w:pPr>
          </w:p>
        </w:tc>
      </w:tr>
      <w:tr w:rsidR="008F264C" w14:paraId="3EF2B62A" w14:textId="77777777" w:rsidTr="008F264C">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14:paraId="0C173BC1" w14:textId="77777777" w:rsidR="008F264C" w:rsidRDefault="008F264C">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725C0465" w14:textId="77777777" w:rsidR="008F264C" w:rsidRDefault="008F264C">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4F219A1D" w14:textId="77777777" w:rsidR="008F264C" w:rsidRDefault="008F264C">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57223B73" w14:textId="77777777" w:rsidR="008F264C" w:rsidRDefault="008F264C">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574FA0B7" w14:textId="77777777" w:rsidR="008F264C" w:rsidRDefault="008F264C">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24D56293" w14:textId="77777777" w:rsidR="008F264C" w:rsidRDefault="008F264C">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29336FEE" w14:textId="77777777" w:rsidR="008F264C" w:rsidRDefault="008F264C">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3559BEB9" w14:textId="77777777" w:rsidR="008F264C" w:rsidRDefault="008F264C">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4EF6A110" w14:textId="77777777" w:rsidR="008F264C" w:rsidRDefault="008F264C">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668DC531" w14:textId="77777777" w:rsidR="008F264C" w:rsidRDefault="008F264C">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67D2D598" w14:textId="77777777" w:rsidR="008F264C" w:rsidRDefault="008F264C">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1E591E88" w14:textId="77777777" w:rsidR="008F264C" w:rsidRDefault="008F264C">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5BF519FA" w14:textId="77777777" w:rsidR="008F264C" w:rsidRDefault="008F264C">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64F26C1A" w14:textId="77777777" w:rsidR="008F264C" w:rsidRDefault="008F264C">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432A0AF2" w14:textId="77777777" w:rsidR="008F264C" w:rsidRDefault="008F264C">
            <w:pPr>
              <w:jc w:val="center"/>
              <w:rPr>
                <w:sz w:val="14"/>
                <w:szCs w:val="14"/>
              </w:rPr>
            </w:pPr>
          </w:p>
        </w:tc>
      </w:tr>
    </w:tbl>
    <w:p w14:paraId="00433158" w14:textId="77777777" w:rsidR="008F264C" w:rsidRDefault="008F264C" w:rsidP="008F264C">
      <w:pPr>
        <w:rPr>
          <w:color w:val="000000"/>
          <w:sz w:val="17"/>
          <w:szCs w:val="17"/>
        </w:rPr>
      </w:pPr>
    </w:p>
    <w:p w14:paraId="2CC8A668" w14:textId="77777777" w:rsidR="008F264C" w:rsidRDefault="008F264C" w:rsidP="008F264C">
      <w:pPr>
        <w:pageBreakBefore/>
        <w:spacing w:after="240"/>
        <w:jc w:val="right"/>
        <w:rPr>
          <w:sz w:val="17"/>
          <w:szCs w:val="17"/>
        </w:rPr>
      </w:pPr>
      <w:r>
        <w:rPr>
          <w:sz w:val="17"/>
          <w:szCs w:val="17"/>
        </w:rPr>
        <w:lastRenderedPageBreak/>
        <w:t>Оборотная сторона формы № М-15</w:t>
      </w:r>
    </w:p>
    <w:tbl>
      <w:tblPr>
        <w:tblW w:w="147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1305"/>
        <w:gridCol w:w="1362"/>
        <w:gridCol w:w="794"/>
        <w:gridCol w:w="624"/>
        <w:gridCol w:w="1134"/>
        <w:gridCol w:w="851"/>
        <w:gridCol w:w="624"/>
        <w:gridCol w:w="794"/>
        <w:gridCol w:w="907"/>
        <w:gridCol w:w="737"/>
        <w:gridCol w:w="851"/>
        <w:gridCol w:w="624"/>
        <w:gridCol w:w="851"/>
        <w:gridCol w:w="2379"/>
      </w:tblGrid>
      <w:tr w:rsidR="008F264C" w14:paraId="24F75E7C" w14:textId="77777777" w:rsidTr="008F264C">
        <w:trPr>
          <w:cantSplit/>
          <w:trHeight w:val="28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28A4A86B" w14:textId="77777777" w:rsidR="008F264C" w:rsidRDefault="008F264C">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4FDDE16B" w14:textId="77777777" w:rsidR="008F264C" w:rsidRDefault="008F264C">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0E1DA9D4" w14:textId="77777777" w:rsidR="008F264C" w:rsidRDefault="008F264C">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2308E955" w14:textId="77777777" w:rsidR="008F264C" w:rsidRDefault="008F264C">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27EC2803" w14:textId="77777777" w:rsidR="008F264C" w:rsidRDefault="008F264C">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29C7D588" w14:textId="77777777" w:rsidR="008F264C" w:rsidRDefault="008F264C">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72577F18" w14:textId="77777777" w:rsidR="008F264C" w:rsidRDefault="008F264C">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hideMark/>
          </w:tcPr>
          <w:p w14:paraId="21B3C0DE" w14:textId="77777777" w:rsidR="008F264C" w:rsidRDefault="008F264C">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07FAD5F3" w14:textId="77777777" w:rsidR="008F264C" w:rsidRDefault="008F264C">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3CEE81D3" w14:textId="77777777" w:rsidR="008F264C" w:rsidRDefault="008F264C">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8F264C" w14:paraId="48E53FAC" w14:textId="77777777" w:rsidTr="008F264C">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40F084ED" w14:textId="77777777" w:rsidR="008F264C" w:rsidRDefault="008F264C">
            <w:pPr>
              <w:spacing w:before="80"/>
              <w:jc w:val="center"/>
              <w:rPr>
                <w:sz w:val="14"/>
                <w:szCs w:val="14"/>
              </w:rPr>
            </w:pPr>
            <w:r>
              <w:rPr>
                <w:sz w:val="14"/>
                <w:szCs w:val="14"/>
              </w:rPr>
              <w:t xml:space="preserve">счет, </w:t>
            </w:r>
            <w:r>
              <w:rPr>
                <w:sz w:val="14"/>
                <w:szCs w:val="14"/>
              </w:rPr>
              <w:br/>
            </w:r>
            <w:proofErr w:type="spellStart"/>
            <w:r>
              <w:rPr>
                <w:sz w:val="14"/>
                <w:szCs w:val="14"/>
              </w:rPr>
              <w:t>суб</w:t>
            </w:r>
            <w:r>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hideMark/>
          </w:tcPr>
          <w:p w14:paraId="662855AE" w14:textId="77777777" w:rsidR="008F264C" w:rsidRDefault="008F264C">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346BEF65" w14:textId="77777777" w:rsidR="008F264C" w:rsidRDefault="008F264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2BCBC0D9" w14:textId="77777777" w:rsidR="008F264C" w:rsidRDefault="008F264C">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42B1FF6D" w14:textId="77777777" w:rsidR="008F264C" w:rsidRDefault="008F264C">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41A0D416" w14:textId="77777777" w:rsidR="008F264C" w:rsidRDefault="008F264C">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51F52183" w14:textId="77777777" w:rsidR="008F264C" w:rsidRDefault="008F264C">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44139068" w14:textId="77777777" w:rsidR="008F264C" w:rsidRDefault="008F264C">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3D97BC40" w14:textId="77777777" w:rsidR="008F264C" w:rsidRDefault="008F264C">
            <w:pPr>
              <w:rPr>
                <w:color w:val="000000"/>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011DAE42" w14:textId="77777777" w:rsidR="008F264C" w:rsidRDefault="008F264C">
            <w:pPr>
              <w:rPr>
                <w:color w:val="000000"/>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6AB2C6A2" w14:textId="77777777" w:rsidR="008F264C" w:rsidRDefault="008F264C">
            <w:pPr>
              <w:rPr>
                <w:color w:val="000000"/>
                <w:sz w:val="14"/>
                <w:szCs w:val="14"/>
              </w:rPr>
            </w:pPr>
          </w:p>
        </w:tc>
        <w:tc>
          <w:tcPr>
            <w:tcW w:w="851" w:type="dxa"/>
            <w:vMerge/>
            <w:tcBorders>
              <w:top w:val="double" w:sz="4" w:space="0" w:color="auto"/>
              <w:left w:val="nil"/>
              <w:bottom w:val="single" w:sz="4" w:space="0" w:color="auto"/>
              <w:right w:val="nil"/>
            </w:tcBorders>
            <w:vAlign w:val="center"/>
            <w:hideMark/>
          </w:tcPr>
          <w:p w14:paraId="677B1895" w14:textId="77777777" w:rsidR="008F264C" w:rsidRDefault="008F264C">
            <w:pPr>
              <w:rPr>
                <w:color w:val="000000"/>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786AE85D" w14:textId="77777777" w:rsidR="008F264C" w:rsidRDefault="008F264C">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386128A1" w14:textId="77777777" w:rsidR="008F264C" w:rsidRDefault="008F264C">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0260713F" w14:textId="77777777" w:rsidR="008F264C" w:rsidRDefault="008F264C">
            <w:pPr>
              <w:rPr>
                <w:color w:val="000000"/>
                <w:sz w:val="14"/>
                <w:szCs w:val="14"/>
              </w:rPr>
            </w:pPr>
          </w:p>
        </w:tc>
      </w:tr>
      <w:tr w:rsidR="008F264C" w14:paraId="23FF32C1" w14:textId="77777777" w:rsidTr="008F264C">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hideMark/>
          </w:tcPr>
          <w:p w14:paraId="1DC895C3" w14:textId="77777777" w:rsidR="008F264C" w:rsidRDefault="008F264C">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33261004" w14:textId="77777777" w:rsidR="008F264C" w:rsidRDefault="008F264C">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56412971" w14:textId="77777777" w:rsidR="008F264C" w:rsidRDefault="008F264C">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1CDFB28A" w14:textId="77777777" w:rsidR="008F264C" w:rsidRDefault="008F264C">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4CD10D7B" w14:textId="77777777" w:rsidR="008F264C" w:rsidRDefault="008F264C">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AFF0E1D" w14:textId="77777777" w:rsidR="008F264C" w:rsidRDefault="008F264C">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75CD2D9F" w14:textId="77777777" w:rsidR="008F264C" w:rsidRDefault="008F264C">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5B5C2AB7" w14:textId="77777777" w:rsidR="008F264C" w:rsidRDefault="008F264C">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79DF955B" w14:textId="77777777" w:rsidR="008F264C" w:rsidRDefault="008F264C">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1171ACF6" w14:textId="77777777" w:rsidR="008F264C" w:rsidRDefault="008F264C">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5105183B" w14:textId="77777777" w:rsidR="008F264C" w:rsidRDefault="008F264C">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4B7F787C" w14:textId="77777777" w:rsidR="008F264C" w:rsidRDefault="008F264C">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743DF9D8" w14:textId="77777777" w:rsidR="008F264C" w:rsidRDefault="008F264C">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08A6DAA5" w14:textId="77777777" w:rsidR="008F264C" w:rsidRDefault="008F264C">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041E9322" w14:textId="77777777" w:rsidR="008F264C" w:rsidRDefault="008F264C">
            <w:pPr>
              <w:jc w:val="center"/>
              <w:rPr>
                <w:sz w:val="14"/>
                <w:szCs w:val="14"/>
              </w:rPr>
            </w:pPr>
            <w:r>
              <w:rPr>
                <w:sz w:val="14"/>
                <w:szCs w:val="14"/>
              </w:rPr>
              <w:t>15</w:t>
            </w:r>
          </w:p>
        </w:tc>
      </w:tr>
      <w:tr w:rsidR="008F264C" w14:paraId="0D69E242" w14:textId="77777777" w:rsidTr="008F264C">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14:paraId="104AE0D2" w14:textId="77777777" w:rsidR="008F264C" w:rsidRDefault="008F264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239F8F70" w14:textId="77777777" w:rsidR="008F264C" w:rsidRDefault="008F264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14:paraId="3B4E898A" w14:textId="77777777" w:rsidR="008F264C" w:rsidRDefault="008F264C">
            <w:pPr>
              <w:rPr>
                <w:sz w:val="14"/>
                <w:szCs w:val="14"/>
              </w:rPr>
            </w:pPr>
          </w:p>
        </w:tc>
        <w:tc>
          <w:tcPr>
            <w:tcW w:w="794" w:type="dxa"/>
            <w:tcBorders>
              <w:top w:val="single" w:sz="12" w:space="0" w:color="auto"/>
              <w:left w:val="nil"/>
              <w:bottom w:val="single" w:sz="4" w:space="0" w:color="auto"/>
              <w:right w:val="double" w:sz="4" w:space="0" w:color="auto"/>
            </w:tcBorders>
            <w:vAlign w:val="center"/>
          </w:tcPr>
          <w:p w14:paraId="4EFF4268" w14:textId="77777777" w:rsidR="008F264C" w:rsidRDefault="008F264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14:paraId="31A3705D" w14:textId="77777777" w:rsidR="008F264C" w:rsidRDefault="008F264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14:paraId="661A7ECB" w14:textId="77777777" w:rsidR="008F264C" w:rsidRDefault="008F264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14:paraId="217F17E0" w14:textId="77777777" w:rsidR="008F264C" w:rsidRDefault="008F264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14:paraId="23C3B5F5" w14:textId="77777777" w:rsidR="008F264C" w:rsidRDefault="008F264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14:paraId="262839B8" w14:textId="77777777" w:rsidR="008F264C" w:rsidRDefault="008F264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14:paraId="703B06C8" w14:textId="77777777" w:rsidR="008F264C" w:rsidRDefault="008F264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14:paraId="238016AD" w14:textId="77777777" w:rsidR="008F264C" w:rsidRDefault="008F264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14:paraId="03F2B39B" w14:textId="77777777" w:rsidR="008F264C" w:rsidRDefault="008F264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14:paraId="10E10319" w14:textId="77777777" w:rsidR="008F264C" w:rsidRDefault="008F264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23409BFE" w14:textId="77777777" w:rsidR="008F264C" w:rsidRDefault="008F264C">
            <w:pPr>
              <w:jc w:val="center"/>
              <w:rPr>
                <w:sz w:val="14"/>
                <w:szCs w:val="14"/>
              </w:rPr>
            </w:pPr>
          </w:p>
        </w:tc>
        <w:tc>
          <w:tcPr>
            <w:tcW w:w="2379" w:type="dxa"/>
            <w:tcBorders>
              <w:top w:val="double" w:sz="4" w:space="0" w:color="auto"/>
              <w:left w:val="nil"/>
              <w:bottom w:val="single" w:sz="4" w:space="0" w:color="auto"/>
              <w:right w:val="double" w:sz="4" w:space="0" w:color="auto"/>
            </w:tcBorders>
            <w:vAlign w:val="center"/>
          </w:tcPr>
          <w:p w14:paraId="00AD24D0" w14:textId="77777777" w:rsidR="008F264C" w:rsidRDefault="008F264C">
            <w:pPr>
              <w:jc w:val="center"/>
              <w:rPr>
                <w:sz w:val="14"/>
                <w:szCs w:val="14"/>
              </w:rPr>
            </w:pPr>
          </w:p>
        </w:tc>
      </w:tr>
      <w:tr w:rsidR="008F264C" w14:paraId="11FA5A4C" w14:textId="77777777" w:rsidTr="008F264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3219B547" w14:textId="77777777" w:rsidR="008F264C" w:rsidRDefault="008F264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F4C25B8" w14:textId="77777777" w:rsidR="008F264C" w:rsidRDefault="008F264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474FD986" w14:textId="77777777" w:rsidR="008F264C" w:rsidRDefault="008F264C">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5D58CB6C"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3280D962" w14:textId="77777777" w:rsidR="008F264C" w:rsidRDefault="008F264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142054B4" w14:textId="77777777" w:rsidR="008F264C" w:rsidRDefault="008F264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375E3789" w14:textId="77777777" w:rsidR="008F264C" w:rsidRDefault="008F264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34855AD0" w14:textId="77777777" w:rsidR="008F264C" w:rsidRDefault="008F264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7AF9A172" w14:textId="77777777" w:rsidR="008F264C" w:rsidRDefault="008F264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55B381FB" w14:textId="77777777" w:rsidR="008F264C" w:rsidRDefault="008F264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628E65DB" w14:textId="77777777" w:rsidR="008F264C" w:rsidRDefault="008F264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0BE65D13" w14:textId="77777777" w:rsidR="008F264C" w:rsidRDefault="008F264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1F8D6591" w14:textId="77777777" w:rsidR="008F264C" w:rsidRDefault="008F264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E7E1FFB" w14:textId="77777777" w:rsidR="008F264C" w:rsidRDefault="008F264C">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179D8B6C" w14:textId="77777777" w:rsidR="008F264C" w:rsidRDefault="008F264C">
            <w:pPr>
              <w:jc w:val="center"/>
              <w:rPr>
                <w:sz w:val="14"/>
                <w:szCs w:val="14"/>
              </w:rPr>
            </w:pPr>
          </w:p>
        </w:tc>
      </w:tr>
      <w:tr w:rsidR="008F264C" w14:paraId="6CEEEC34" w14:textId="77777777" w:rsidTr="008F264C">
        <w:trPr>
          <w:trHeight w:val="320"/>
        </w:trPr>
        <w:tc>
          <w:tcPr>
            <w:tcW w:w="907" w:type="dxa"/>
            <w:tcBorders>
              <w:top w:val="single" w:sz="4" w:space="0" w:color="auto"/>
              <w:left w:val="single" w:sz="12" w:space="0" w:color="auto"/>
              <w:bottom w:val="single" w:sz="12" w:space="0" w:color="auto"/>
              <w:right w:val="single" w:sz="4" w:space="0" w:color="auto"/>
            </w:tcBorders>
            <w:vAlign w:val="center"/>
          </w:tcPr>
          <w:p w14:paraId="4C66C198" w14:textId="77777777" w:rsidR="008F264C" w:rsidRDefault="008F264C">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1D1DAF99" w14:textId="77777777" w:rsidR="008F264C" w:rsidRDefault="008F264C">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16E65015" w14:textId="77777777" w:rsidR="008F264C" w:rsidRDefault="008F264C">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1C9B04C1" w14:textId="77777777" w:rsidR="008F264C" w:rsidRDefault="008F264C">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021232C3" w14:textId="77777777" w:rsidR="008F264C" w:rsidRDefault="008F264C">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0F3223BB" w14:textId="77777777" w:rsidR="008F264C" w:rsidRDefault="008F264C">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11917BF4" w14:textId="77777777" w:rsidR="008F264C" w:rsidRDefault="008F264C">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154D00E8" w14:textId="77777777" w:rsidR="008F264C" w:rsidRDefault="008F264C">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46287FC6" w14:textId="77777777" w:rsidR="008F264C" w:rsidRDefault="008F264C">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1ABAB150" w14:textId="77777777" w:rsidR="008F264C" w:rsidRDefault="008F264C">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07311080" w14:textId="77777777" w:rsidR="008F264C" w:rsidRDefault="008F264C">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0052A817" w14:textId="77777777" w:rsidR="008F264C" w:rsidRDefault="008F264C">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7E07268F" w14:textId="77777777" w:rsidR="008F264C" w:rsidRDefault="008F264C">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735F4298" w14:textId="77777777" w:rsidR="008F264C" w:rsidRDefault="008F264C">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288AB92E" w14:textId="77777777" w:rsidR="008F264C" w:rsidRDefault="008F264C">
            <w:pPr>
              <w:jc w:val="center"/>
              <w:rPr>
                <w:sz w:val="14"/>
                <w:szCs w:val="14"/>
              </w:rPr>
            </w:pPr>
          </w:p>
        </w:tc>
      </w:tr>
    </w:tbl>
    <w:p w14:paraId="24E88692" w14:textId="77777777" w:rsidR="008F264C" w:rsidRDefault="008F264C" w:rsidP="008F264C">
      <w:pPr>
        <w:spacing w:before="120"/>
        <w:rPr>
          <w:color w:val="000000"/>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510"/>
        <w:gridCol w:w="3034"/>
        <w:gridCol w:w="538"/>
        <w:gridCol w:w="1588"/>
        <w:gridCol w:w="567"/>
        <w:gridCol w:w="992"/>
        <w:gridCol w:w="567"/>
        <w:gridCol w:w="1985"/>
        <w:gridCol w:w="1417"/>
        <w:gridCol w:w="426"/>
        <w:gridCol w:w="851"/>
        <w:gridCol w:w="424"/>
      </w:tblGrid>
      <w:tr w:rsidR="008F264C" w14:paraId="511F5DB5" w14:textId="77777777" w:rsidTr="008F264C">
        <w:trPr>
          <w:gridAfter w:val="6"/>
          <w:wAfter w:w="5670" w:type="dxa"/>
        </w:trPr>
        <w:tc>
          <w:tcPr>
            <w:tcW w:w="1361" w:type="dxa"/>
            <w:gridSpan w:val="2"/>
            <w:vAlign w:val="bottom"/>
            <w:hideMark/>
          </w:tcPr>
          <w:p w14:paraId="077F564D" w14:textId="77777777" w:rsidR="008F264C" w:rsidRDefault="008F264C">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14:paraId="3B1E717C" w14:textId="77777777" w:rsidR="008F264C" w:rsidRDefault="008F264C">
            <w:pPr>
              <w:rPr>
                <w:b/>
                <w:sz w:val="22"/>
                <w:szCs w:val="22"/>
              </w:rPr>
            </w:pPr>
          </w:p>
        </w:tc>
        <w:tc>
          <w:tcPr>
            <w:tcW w:w="1559" w:type="dxa"/>
            <w:gridSpan w:val="2"/>
            <w:vAlign w:val="bottom"/>
            <w:hideMark/>
          </w:tcPr>
          <w:p w14:paraId="19F46DA7" w14:textId="77777777" w:rsidR="008F264C" w:rsidRDefault="008F264C">
            <w:pPr>
              <w:ind w:left="113"/>
              <w:rPr>
                <w:sz w:val="17"/>
                <w:szCs w:val="17"/>
              </w:rPr>
            </w:pPr>
            <w:r>
              <w:rPr>
                <w:sz w:val="17"/>
                <w:szCs w:val="17"/>
              </w:rPr>
              <w:t>наименований</w:t>
            </w:r>
          </w:p>
        </w:tc>
      </w:tr>
      <w:tr w:rsidR="008F264C" w14:paraId="0B11B1F0" w14:textId="77777777" w:rsidTr="008F264C">
        <w:trPr>
          <w:gridAfter w:val="6"/>
          <w:wAfter w:w="5670" w:type="dxa"/>
        </w:trPr>
        <w:tc>
          <w:tcPr>
            <w:tcW w:w="1361" w:type="dxa"/>
            <w:gridSpan w:val="2"/>
          </w:tcPr>
          <w:p w14:paraId="3B5AD1E1" w14:textId="77777777" w:rsidR="008F264C" w:rsidRDefault="008F264C">
            <w:pPr>
              <w:rPr>
                <w:sz w:val="17"/>
                <w:szCs w:val="17"/>
              </w:rPr>
            </w:pPr>
          </w:p>
        </w:tc>
        <w:tc>
          <w:tcPr>
            <w:tcW w:w="5160" w:type="dxa"/>
            <w:gridSpan w:val="3"/>
            <w:hideMark/>
          </w:tcPr>
          <w:p w14:paraId="26327883" w14:textId="77777777" w:rsidR="008F264C" w:rsidRDefault="008F264C">
            <w:pPr>
              <w:jc w:val="center"/>
              <w:rPr>
                <w:sz w:val="12"/>
                <w:szCs w:val="12"/>
              </w:rPr>
            </w:pPr>
            <w:r>
              <w:rPr>
                <w:sz w:val="12"/>
                <w:szCs w:val="12"/>
              </w:rPr>
              <w:t>(прописью)</w:t>
            </w:r>
          </w:p>
        </w:tc>
        <w:tc>
          <w:tcPr>
            <w:tcW w:w="1559" w:type="dxa"/>
            <w:gridSpan w:val="2"/>
          </w:tcPr>
          <w:p w14:paraId="7945EFE9" w14:textId="77777777" w:rsidR="008F264C" w:rsidRDefault="008F264C">
            <w:pPr>
              <w:rPr>
                <w:sz w:val="17"/>
                <w:szCs w:val="17"/>
              </w:rPr>
            </w:pPr>
          </w:p>
        </w:tc>
      </w:tr>
      <w:tr w:rsidR="008F264C" w14:paraId="2CDFCD1D" w14:textId="77777777" w:rsidTr="008F264C">
        <w:trPr>
          <w:cantSplit/>
        </w:trPr>
        <w:tc>
          <w:tcPr>
            <w:tcW w:w="851" w:type="dxa"/>
            <w:vAlign w:val="bottom"/>
            <w:hideMark/>
          </w:tcPr>
          <w:p w14:paraId="40E3F411" w14:textId="77777777" w:rsidR="008F264C" w:rsidRDefault="008F264C">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14:paraId="04170CA4" w14:textId="77777777" w:rsidR="008F264C" w:rsidRDefault="008F264C">
            <w:pPr>
              <w:rPr>
                <w:b/>
                <w:sz w:val="22"/>
                <w:szCs w:val="22"/>
              </w:rPr>
            </w:pPr>
          </w:p>
        </w:tc>
        <w:tc>
          <w:tcPr>
            <w:tcW w:w="538" w:type="dxa"/>
            <w:vAlign w:val="bottom"/>
            <w:hideMark/>
          </w:tcPr>
          <w:p w14:paraId="034CA89A" w14:textId="77777777" w:rsidR="008F264C" w:rsidRDefault="008F264C">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14:paraId="2EECD830" w14:textId="77777777" w:rsidR="008F264C" w:rsidRDefault="008F264C">
            <w:pPr>
              <w:jc w:val="center"/>
              <w:rPr>
                <w:sz w:val="17"/>
                <w:szCs w:val="17"/>
              </w:rPr>
            </w:pPr>
          </w:p>
        </w:tc>
        <w:tc>
          <w:tcPr>
            <w:tcW w:w="567" w:type="dxa"/>
            <w:vAlign w:val="bottom"/>
            <w:hideMark/>
          </w:tcPr>
          <w:p w14:paraId="4F2E84C7" w14:textId="77777777" w:rsidR="008F264C" w:rsidRDefault="008F264C">
            <w:pPr>
              <w:jc w:val="center"/>
              <w:rPr>
                <w:sz w:val="17"/>
                <w:szCs w:val="17"/>
              </w:rPr>
            </w:pPr>
            <w:r>
              <w:rPr>
                <w:sz w:val="17"/>
                <w:szCs w:val="17"/>
              </w:rPr>
              <w:t>коп.</w:t>
            </w:r>
          </w:p>
        </w:tc>
        <w:tc>
          <w:tcPr>
            <w:tcW w:w="1559" w:type="dxa"/>
            <w:gridSpan w:val="2"/>
            <w:vAlign w:val="bottom"/>
          </w:tcPr>
          <w:p w14:paraId="46A8A0E2" w14:textId="77777777" w:rsidR="008F264C" w:rsidRDefault="008F264C">
            <w:pPr>
              <w:rPr>
                <w:sz w:val="17"/>
                <w:szCs w:val="17"/>
              </w:rPr>
            </w:pPr>
          </w:p>
        </w:tc>
        <w:tc>
          <w:tcPr>
            <w:tcW w:w="1985" w:type="dxa"/>
            <w:vAlign w:val="bottom"/>
            <w:hideMark/>
          </w:tcPr>
          <w:p w14:paraId="4E30C8BB" w14:textId="77777777" w:rsidR="008F264C" w:rsidRDefault="008F264C">
            <w:pPr>
              <w:rPr>
                <w:b/>
                <w:sz w:val="20"/>
                <w:szCs w:val="20"/>
              </w:rPr>
            </w:pPr>
            <w:r>
              <w:rPr>
                <w:sz w:val="17"/>
                <w:szCs w:val="17"/>
              </w:rPr>
              <w:t>в том числе сумма НДС</w:t>
            </w:r>
          </w:p>
        </w:tc>
        <w:tc>
          <w:tcPr>
            <w:tcW w:w="1417" w:type="dxa"/>
            <w:tcBorders>
              <w:top w:val="nil"/>
              <w:left w:val="nil"/>
              <w:bottom w:val="single" w:sz="4" w:space="0" w:color="auto"/>
              <w:right w:val="nil"/>
            </w:tcBorders>
            <w:vAlign w:val="bottom"/>
          </w:tcPr>
          <w:p w14:paraId="4091847A" w14:textId="77777777" w:rsidR="008F264C" w:rsidRDefault="008F264C">
            <w:pPr>
              <w:rPr>
                <w:b/>
                <w:sz w:val="22"/>
                <w:szCs w:val="22"/>
              </w:rPr>
            </w:pPr>
          </w:p>
        </w:tc>
        <w:tc>
          <w:tcPr>
            <w:tcW w:w="426" w:type="dxa"/>
            <w:vAlign w:val="bottom"/>
            <w:hideMark/>
          </w:tcPr>
          <w:p w14:paraId="29940E4B" w14:textId="77777777" w:rsidR="008F264C" w:rsidRDefault="008F264C">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14:paraId="2FF52226" w14:textId="77777777" w:rsidR="008F264C" w:rsidRDefault="008F264C">
            <w:pPr>
              <w:jc w:val="center"/>
              <w:rPr>
                <w:sz w:val="17"/>
                <w:szCs w:val="17"/>
              </w:rPr>
            </w:pPr>
          </w:p>
        </w:tc>
        <w:tc>
          <w:tcPr>
            <w:tcW w:w="424" w:type="dxa"/>
            <w:vAlign w:val="bottom"/>
            <w:hideMark/>
          </w:tcPr>
          <w:p w14:paraId="6A2BC98B" w14:textId="77777777" w:rsidR="008F264C" w:rsidRDefault="008F264C">
            <w:pPr>
              <w:jc w:val="right"/>
              <w:rPr>
                <w:sz w:val="17"/>
                <w:szCs w:val="17"/>
              </w:rPr>
            </w:pPr>
            <w:r>
              <w:rPr>
                <w:sz w:val="17"/>
                <w:szCs w:val="17"/>
              </w:rPr>
              <w:t>коп.</w:t>
            </w:r>
          </w:p>
        </w:tc>
      </w:tr>
      <w:tr w:rsidR="008F264C" w14:paraId="3CFFDCC1" w14:textId="77777777" w:rsidTr="008F264C">
        <w:trPr>
          <w:cantSplit/>
        </w:trPr>
        <w:tc>
          <w:tcPr>
            <w:tcW w:w="851" w:type="dxa"/>
          </w:tcPr>
          <w:p w14:paraId="20CC8F6E" w14:textId="77777777" w:rsidR="008F264C" w:rsidRDefault="008F264C">
            <w:pPr>
              <w:rPr>
                <w:sz w:val="17"/>
                <w:szCs w:val="17"/>
              </w:rPr>
            </w:pPr>
          </w:p>
        </w:tc>
        <w:tc>
          <w:tcPr>
            <w:tcW w:w="3544" w:type="dxa"/>
            <w:gridSpan w:val="2"/>
            <w:hideMark/>
          </w:tcPr>
          <w:p w14:paraId="62A723C9" w14:textId="77777777" w:rsidR="008F264C" w:rsidRDefault="008F264C">
            <w:pPr>
              <w:jc w:val="center"/>
              <w:rPr>
                <w:sz w:val="12"/>
                <w:szCs w:val="12"/>
              </w:rPr>
            </w:pPr>
            <w:r>
              <w:rPr>
                <w:sz w:val="12"/>
                <w:szCs w:val="12"/>
              </w:rPr>
              <w:t>(прописью)</w:t>
            </w:r>
          </w:p>
        </w:tc>
        <w:tc>
          <w:tcPr>
            <w:tcW w:w="538" w:type="dxa"/>
          </w:tcPr>
          <w:p w14:paraId="4114B208" w14:textId="77777777" w:rsidR="008F264C" w:rsidRDefault="008F264C">
            <w:pPr>
              <w:rPr>
                <w:sz w:val="17"/>
                <w:szCs w:val="17"/>
              </w:rPr>
            </w:pPr>
          </w:p>
        </w:tc>
        <w:tc>
          <w:tcPr>
            <w:tcW w:w="1588" w:type="dxa"/>
          </w:tcPr>
          <w:p w14:paraId="51FEB8D8" w14:textId="77777777" w:rsidR="008F264C" w:rsidRDefault="008F264C">
            <w:pPr>
              <w:rPr>
                <w:sz w:val="17"/>
                <w:szCs w:val="17"/>
              </w:rPr>
            </w:pPr>
          </w:p>
        </w:tc>
        <w:tc>
          <w:tcPr>
            <w:tcW w:w="567" w:type="dxa"/>
          </w:tcPr>
          <w:p w14:paraId="34060B70" w14:textId="77777777" w:rsidR="008F264C" w:rsidRDefault="008F264C">
            <w:pPr>
              <w:rPr>
                <w:sz w:val="17"/>
                <w:szCs w:val="17"/>
              </w:rPr>
            </w:pPr>
          </w:p>
        </w:tc>
        <w:tc>
          <w:tcPr>
            <w:tcW w:w="1559" w:type="dxa"/>
            <w:gridSpan w:val="2"/>
          </w:tcPr>
          <w:p w14:paraId="66F1A0C6" w14:textId="77777777" w:rsidR="008F264C" w:rsidRDefault="008F264C">
            <w:pPr>
              <w:rPr>
                <w:sz w:val="17"/>
                <w:szCs w:val="17"/>
              </w:rPr>
            </w:pPr>
          </w:p>
        </w:tc>
        <w:tc>
          <w:tcPr>
            <w:tcW w:w="1985" w:type="dxa"/>
          </w:tcPr>
          <w:p w14:paraId="5EB1CB02" w14:textId="77777777" w:rsidR="008F264C" w:rsidRDefault="008F264C">
            <w:pPr>
              <w:rPr>
                <w:sz w:val="17"/>
                <w:szCs w:val="17"/>
              </w:rPr>
            </w:pPr>
          </w:p>
        </w:tc>
        <w:tc>
          <w:tcPr>
            <w:tcW w:w="1417" w:type="dxa"/>
          </w:tcPr>
          <w:p w14:paraId="65C5E7F6" w14:textId="77777777" w:rsidR="008F264C" w:rsidRDefault="008F264C">
            <w:pPr>
              <w:rPr>
                <w:sz w:val="17"/>
                <w:szCs w:val="17"/>
              </w:rPr>
            </w:pPr>
          </w:p>
        </w:tc>
        <w:tc>
          <w:tcPr>
            <w:tcW w:w="426" w:type="dxa"/>
          </w:tcPr>
          <w:p w14:paraId="7460B935" w14:textId="77777777" w:rsidR="008F264C" w:rsidRDefault="008F264C">
            <w:pPr>
              <w:rPr>
                <w:sz w:val="17"/>
                <w:szCs w:val="17"/>
              </w:rPr>
            </w:pPr>
          </w:p>
        </w:tc>
        <w:tc>
          <w:tcPr>
            <w:tcW w:w="851" w:type="dxa"/>
          </w:tcPr>
          <w:p w14:paraId="3DAE1539" w14:textId="77777777" w:rsidR="008F264C" w:rsidRDefault="008F264C">
            <w:pPr>
              <w:rPr>
                <w:sz w:val="17"/>
                <w:szCs w:val="17"/>
              </w:rPr>
            </w:pPr>
          </w:p>
        </w:tc>
        <w:tc>
          <w:tcPr>
            <w:tcW w:w="424" w:type="dxa"/>
          </w:tcPr>
          <w:p w14:paraId="5A7105FF" w14:textId="77777777" w:rsidR="008F264C" w:rsidRDefault="008F264C">
            <w:pPr>
              <w:rPr>
                <w:sz w:val="17"/>
                <w:szCs w:val="17"/>
              </w:rPr>
            </w:pPr>
          </w:p>
        </w:tc>
      </w:tr>
    </w:tbl>
    <w:p w14:paraId="3EC4BF24" w14:textId="77777777" w:rsidR="008F264C" w:rsidRDefault="008F264C" w:rsidP="008F264C">
      <w:pPr>
        <w:rPr>
          <w:color w:val="000000"/>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1474"/>
        <w:gridCol w:w="907"/>
        <w:gridCol w:w="170"/>
        <w:gridCol w:w="680"/>
        <w:gridCol w:w="170"/>
        <w:gridCol w:w="1474"/>
        <w:gridCol w:w="3772"/>
        <w:gridCol w:w="737"/>
        <w:gridCol w:w="284"/>
        <w:gridCol w:w="1531"/>
      </w:tblGrid>
      <w:tr w:rsidR="008F264C" w14:paraId="2BFA4F75" w14:textId="77777777" w:rsidTr="008F264C">
        <w:tc>
          <w:tcPr>
            <w:tcW w:w="1474" w:type="dxa"/>
            <w:vAlign w:val="bottom"/>
            <w:hideMark/>
          </w:tcPr>
          <w:p w14:paraId="1CE5988E" w14:textId="77777777" w:rsidR="008F264C" w:rsidRDefault="008F264C">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14:paraId="2F1A3636" w14:textId="77777777" w:rsidR="008F264C" w:rsidRDefault="008F264C">
            <w:pPr>
              <w:rPr>
                <w:b/>
                <w:sz w:val="22"/>
                <w:szCs w:val="22"/>
              </w:rPr>
            </w:pPr>
          </w:p>
        </w:tc>
        <w:tc>
          <w:tcPr>
            <w:tcW w:w="170" w:type="dxa"/>
            <w:vAlign w:val="bottom"/>
          </w:tcPr>
          <w:p w14:paraId="1B9E790E" w14:textId="77777777" w:rsidR="008F264C" w:rsidRDefault="008F264C">
            <w:pPr>
              <w:jc w:val="center"/>
              <w:rPr>
                <w:sz w:val="17"/>
                <w:szCs w:val="17"/>
              </w:rPr>
            </w:pPr>
          </w:p>
        </w:tc>
        <w:tc>
          <w:tcPr>
            <w:tcW w:w="680" w:type="dxa"/>
            <w:tcBorders>
              <w:top w:val="nil"/>
              <w:left w:val="nil"/>
              <w:bottom w:val="single" w:sz="4" w:space="0" w:color="auto"/>
              <w:right w:val="nil"/>
            </w:tcBorders>
            <w:vAlign w:val="bottom"/>
          </w:tcPr>
          <w:p w14:paraId="2996D3D9" w14:textId="77777777" w:rsidR="008F264C" w:rsidRDefault="008F264C">
            <w:pPr>
              <w:jc w:val="center"/>
              <w:rPr>
                <w:sz w:val="17"/>
                <w:szCs w:val="17"/>
              </w:rPr>
            </w:pPr>
          </w:p>
        </w:tc>
        <w:tc>
          <w:tcPr>
            <w:tcW w:w="170" w:type="dxa"/>
            <w:vAlign w:val="bottom"/>
          </w:tcPr>
          <w:p w14:paraId="1A49E36E" w14:textId="77777777" w:rsidR="008F264C" w:rsidRDefault="008F264C">
            <w:pPr>
              <w:jc w:val="center"/>
              <w:rPr>
                <w:sz w:val="17"/>
                <w:szCs w:val="17"/>
              </w:rPr>
            </w:pPr>
          </w:p>
        </w:tc>
        <w:tc>
          <w:tcPr>
            <w:tcW w:w="1474" w:type="dxa"/>
            <w:tcBorders>
              <w:top w:val="nil"/>
              <w:left w:val="nil"/>
              <w:bottom w:val="single" w:sz="4" w:space="0" w:color="auto"/>
              <w:right w:val="nil"/>
            </w:tcBorders>
            <w:vAlign w:val="bottom"/>
          </w:tcPr>
          <w:p w14:paraId="1FA6C443" w14:textId="77777777" w:rsidR="008F264C" w:rsidRDefault="008F264C">
            <w:pPr>
              <w:jc w:val="center"/>
              <w:rPr>
                <w:sz w:val="17"/>
                <w:szCs w:val="17"/>
              </w:rPr>
            </w:pPr>
          </w:p>
        </w:tc>
        <w:tc>
          <w:tcPr>
            <w:tcW w:w="3772" w:type="dxa"/>
            <w:vAlign w:val="bottom"/>
            <w:hideMark/>
          </w:tcPr>
          <w:p w14:paraId="5BC3F4E3" w14:textId="77777777" w:rsidR="008F264C" w:rsidRDefault="008F264C">
            <w:pPr>
              <w:jc w:val="right"/>
              <w:rPr>
                <w:sz w:val="17"/>
                <w:szCs w:val="17"/>
              </w:rPr>
            </w:pPr>
            <w:r>
              <w:rPr>
                <w:sz w:val="17"/>
                <w:szCs w:val="17"/>
              </w:rPr>
              <w:t>Главный бухгалтер</w:t>
            </w:r>
            <w:r>
              <w:t xml:space="preserve"> </w:t>
            </w:r>
          </w:p>
        </w:tc>
        <w:tc>
          <w:tcPr>
            <w:tcW w:w="737" w:type="dxa"/>
            <w:tcBorders>
              <w:top w:val="nil"/>
              <w:left w:val="nil"/>
              <w:bottom w:val="single" w:sz="4" w:space="0" w:color="auto"/>
              <w:right w:val="nil"/>
            </w:tcBorders>
            <w:vAlign w:val="bottom"/>
          </w:tcPr>
          <w:p w14:paraId="07968B4D" w14:textId="77777777" w:rsidR="008F264C" w:rsidRDefault="008F264C">
            <w:pPr>
              <w:jc w:val="center"/>
              <w:rPr>
                <w:sz w:val="17"/>
                <w:szCs w:val="17"/>
              </w:rPr>
            </w:pPr>
          </w:p>
        </w:tc>
        <w:tc>
          <w:tcPr>
            <w:tcW w:w="284" w:type="dxa"/>
            <w:vAlign w:val="bottom"/>
          </w:tcPr>
          <w:p w14:paraId="356AAC7D" w14:textId="77777777" w:rsidR="008F264C" w:rsidRDefault="008F264C">
            <w:pPr>
              <w:jc w:val="center"/>
              <w:rPr>
                <w:sz w:val="17"/>
                <w:szCs w:val="17"/>
              </w:rPr>
            </w:pPr>
          </w:p>
        </w:tc>
        <w:tc>
          <w:tcPr>
            <w:tcW w:w="1531" w:type="dxa"/>
            <w:tcBorders>
              <w:top w:val="nil"/>
              <w:left w:val="nil"/>
              <w:bottom w:val="single" w:sz="4" w:space="0" w:color="auto"/>
              <w:right w:val="nil"/>
            </w:tcBorders>
            <w:vAlign w:val="bottom"/>
          </w:tcPr>
          <w:p w14:paraId="586814FF" w14:textId="77777777" w:rsidR="008F264C" w:rsidRDefault="008F264C">
            <w:pPr>
              <w:jc w:val="center"/>
              <w:rPr>
                <w:sz w:val="17"/>
                <w:szCs w:val="17"/>
              </w:rPr>
            </w:pPr>
          </w:p>
        </w:tc>
      </w:tr>
      <w:tr w:rsidR="008F264C" w14:paraId="547D6EBA" w14:textId="77777777" w:rsidTr="008F264C">
        <w:tc>
          <w:tcPr>
            <w:tcW w:w="1474" w:type="dxa"/>
          </w:tcPr>
          <w:p w14:paraId="3CC706A8" w14:textId="77777777" w:rsidR="008F264C" w:rsidRDefault="008F264C">
            <w:pPr>
              <w:rPr>
                <w:sz w:val="17"/>
                <w:szCs w:val="17"/>
              </w:rPr>
            </w:pPr>
          </w:p>
        </w:tc>
        <w:tc>
          <w:tcPr>
            <w:tcW w:w="907" w:type="dxa"/>
            <w:hideMark/>
          </w:tcPr>
          <w:p w14:paraId="3A573BFD" w14:textId="77777777" w:rsidR="008F264C" w:rsidRDefault="008F264C">
            <w:pPr>
              <w:jc w:val="center"/>
              <w:rPr>
                <w:sz w:val="12"/>
                <w:szCs w:val="12"/>
              </w:rPr>
            </w:pPr>
            <w:r>
              <w:rPr>
                <w:sz w:val="12"/>
                <w:szCs w:val="12"/>
              </w:rPr>
              <w:t>(должность)</w:t>
            </w:r>
          </w:p>
        </w:tc>
        <w:tc>
          <w:tcPr>
            <w:tcW w:w="170" w:type="dxa"/>
          </w:tcPr>
          <w:p w14:paraId="3FA53466" w14:textId="77777777" w:rsidR="008F264C" w:rsidRDefault="008F264C">
            <w:pPr>
              <w:jc w:val="center"/>
              <w:rPr>
                <w:sz w:val="12"/>
                <w:szCs w:val="12"/>
              </w:rPr>
            </w:pPr>
          </w:p>
        </w:tc>
        <w:tc>
          <w:tcPr>
            <w:tcW w:w="680" w:type="dxa"/>
            <w:hideMark/>
          </w:tcPr>
          <w:p w14:paraId="3FD7FE94" w14:textId="77777777" w:rsidR="008F264C" w:rsidRDefault="008F264C">
            <w:pPr>
              <w:jc w:val="center"/>
              <w:rPr>
                <w:sz w:val="12"/>
                <w:szCs w:val="12"/>
              </w:rPr>
            </w:pPr>
            <w:r>
              <w:rPr>
                <w:sz w:val="12"/>
                <w:szCs w:val="12"/>
              </w:rPr>
              <w:t>(подпись)</w:t>
            </w:r>
          </w:p>
        </w:tc>
        <w:tc>
          <w:tcPr>
            <w:tcW w:w="170" w:type="dxa"/>
          </w:tcPr>
          <w:p w14:paraId="5C4E3F38" w14:textId="77777777" w:rsidR="008F264C" w:rsidRDefault="008F264C">
            <w:pPr>
              <w:jc w:val="center"/>
              <w:rPr>
                <w:sz w:val="12"/>
                <w:szCs w:val="12"/>
              </w:rPr>
            </w:pPr>
          </w:p>
        </w:tc>
        <w:tc>
          <w:tcPr>
            <w:tcW w:w="1474" w:type="dxa"/>
            <w:hideMark/>
          </w:tcPr>
          <w:p w14:paraId="40DC1DD0" w14:textId="77777777" w:rsidR="008F264C" w:rsidRDefault="008F264C">
            <w:pPr>
              <w:jc w:val="center"/>
              <w:rPr>
                <w:sz w:val="12"/>
                <w:szCs w:val="12"/>
              </w:rPr>
            </w:pPr>
            <w:r>
              <w:rPr>
                <w:sz w:val="12"/>
                <w:szCs w:val="12"/>
              </w:rPr>
              <w:t>(расшифровка подписи)</w:t>
            </w:r>
          </w:p>
        </w:tc>
        <w:tc>
          <w:tcPr>
            <w:tcW w:w="3772" w:type="dxa"/>
          </w:tcPr>
          <w:p w14:paraId="57707F91" w14:textId="77777777" w:rsidR="008F264C" w:rsidRDefault="008F264C">
            <w:pPr>
              <w:rPr>
                <w:sz w:val="17"/>
                <w:szCs w:val="17"/>
              </w:rPr>
            </w:pPr>
          </w:p>
        </w:tc>
        <w:tc>
          <w:tcPr>
            <w:tcW w:w="737" w:type="dxa"/>
            <w:hideMark/>
          </w:tcPr>
          <w:p w14:paraId="11DAB0B3" w14:textId="77777777" w:rsidR="008F264C" w:rsidRDefault="008F264C">
            <w:pPr>
              <w:jc w:val="center"/>
              <w:rPr>
                <w:sz w:val="12"/>
                <w:szCs w:val="12"/>
              </w:rPr>
            </w:pPr>
            <w:r>
              <w:rPr>
                <w:sz w:val="12"/>
                <w:szCs w:val="12"/>
              </w:rPr>
              <w:t>(подпись)</w:t>
            </w:r>
          </w:p>
        </w:tc>
        <w:tc>
          <w:tcPr>
            <w:tcW w:w="284" w:type="dxa"/>
          </w:tcPr>
          <w:p w14:paraId="0DB98066" w14:textId="77777777" w:rsidR="008F264C" w:rsidRDefault="008F264C">
            <w:pPr>
              <w:jc w:val="center"/>
              <w:rPr>
                <w:sz w:val="12"/>
                <w:szCs w:val="12"/>
              </w:rPr>
            </w:pPr>
          </w:p>
        </w:tc>
        <w:tc>
          <w:tcPr>
            <w:tcW w:w="1531" w:type="dxa"/>
            <w:hideMark/>
          </w:tcPr>
          <w:p w14:paraId="207F7377" w14:textId="77777777" w:rsidR="008F264C" w:rsidRDefault="008F264C">
            <w:pPr>
              <w:jc w:val="center"/>
              <w:rPr>
                <w:sz w:val="12"/>
                <w:szCs w:val="12"/>
              </w:rPr>
            </w:pPr>
            <w:r>
              <w:rPr>
                <w:sz w:val="12"/>
                <w:szCs w:val="12"/>
              </w:rPr>
              <w:t>(расшифровка подписи)</w:t>
            </w:r>
          </w:p>
        </w:tc>
      </w:tr>
    </w:tbl>
    <w:p w14:paraId="6B0DAEE2" w14:textId="77777777" w:rsidR="008F264C" w:rsidRDefault="008F264C" w:rsidP="008F264C">
      <w:pPr>
        <w:rPr>
          <w:color w:val="000000"/>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905"/>
        <w:gridCol w:w="964"/>
        <w:gridCol w:w="180"/>
        <w:gridCol w:w="723"/>
        <w:gridCol w:w="180"/>
        <w:gridCol w:w="1567"/>
        <w:gridCol w:w="3317"/>
        <w:gridCol w:w="844"/>
        <w:gridCol w:w="3295"/>
        <w:gridCol w:w="844"/>
        <w:gridCol w:w="302"/>
        <w:gridCol w:w="1752"/>
      </w:tblGrid>
      <w:tr w:rsidR="008F264C" w14:paraId="12AC86DD" w14:textId="77777777" w:rsidTr="008F264C">
        <w:trPr>
          <w:cantSplit/>
          <w:trHeight w:val="617"/>
        </w:trPr>
        <w:tc>
          <w:tcPr>
            <w:tcW w:w="905" w:type="dxa"/>
            <w:vAlign w:val="bottom"/>
            <w:hideMark/>
          </w:tcPr>
          <w:p w14:paraId="06FB01BA" w14:textId="77777777" w:rsidR="008F264C" w:rsidRDefault="008F264C">
            <w:pPr>
              <w:rPr>
                <w:sz w:val="17"/>
                <w:szCs w:val="17"/>
              </w:rPr>
            </w:pPr>
            <w:r>
              <w:rPr>
                <w:sz w:val="17"/>
                <w:szCs w:val="17"/>
              </w:rPr>
              <w:t>Отпустил</w:t>
            </w:r>
          </w:p>
        </w:tc>
        <w:tc>
          <w:tcPr>
            <w:tcW w:w="964" w:type="dxa"/>
            <w:tcBorders>
              <w:top w:val="nil"/>
              <w:left w:val="nil"/>
              <w:bottom w:val="single" w:sz="4" w:space="0" w:color="auto"/>
              <w:right w:val="nil"/>
            </w:tcBorders>
            <w:vAlign w:val="bottom"/>
          </w:tcPr>
          <w:p w14:paraId="667DE627" w14:textId="77777777" w:rsidR="008F264C" w:rsidRDefault="008F264C">
            <w:pPr>
              <w:rPr>
                <w:b/>
                <w:sz w:val="22"/>
                <w:szCs w:val="22"/>
              </w:rPr>
            </w:pPr>
          </w:p>
        </w:tc>
        <w:tc>
          <w:tcPr>
            <w:tcW w:w="180" w:type="dxa"/>
            <w:vAlign w:val="bottom"/>
          </w:tcPr>
          <w:p w14:paraId="06F35F1B" w14:textId="77777777" w:rsidR="008F264C" w:rsidRDefault="008F264C">
            <w:pPr>
              <w:jc w:val="center"/>
              <w:rPr>
                <w:sz w:val="17"/>
                <w:szCs w:val="17"/>
              </w:rPr>
            </w:pPr>
          </w:p>
        </w:tc>
        <w:tc>
          <w:tcPr>
            <w:tcW w:w="723" w:type="dxa"/>
            <w:tcBorders>
              <w:top w:val="nil"/>
              <w:left w:val="nil"/>
              <w:bottom w:val="single" w:sz="4" w:space="0" w:color="auto"/>
              <w:right w:val="nil"/>
            </w:tcBorders>
            <w:vAlign w:val="bottom"/>
          </w:tcPr>
          <w:p w14:paraId="419448BA" w14:textId="77777777" w:rsidR="008F264C" w:rsidRDefault="008F264C">
            <w:pPr>
              <w:jc w:val="center"/>
              <w:rPr>
                <w:sz w:val="17"/>
                <w:szCs w:val="17"/>
              </w:rPr>
            </w:pPr>
          </w:p>
        </w:tc>
        <w:tc>
          <w:tcPr>
            <w:tcW w:w="180" w:type="dxa"/>
            <w:vAlign w:val="bottom"/>
          </w:tcPr>
          <w:p w14:paraId="70B6F111" w14:textId="77777777" w:rsidR="008F264C" w:rsidRDefault="008F264C">
            <w:pPr>
              <w:jc w:val="center"/>
              <w:rPr>
                <w:sz w:val="17"/>
                <w:szCs w:val="17"/>
              </w:rPr>
            </w:pPr>
          </w:p>
        </w:tc>
        <w:tc>
          <w:tcPr>
            <w:tcW w:w="1567" w:type="dxa"/>
            <w:tcBorders>
              <w:top w:val="nil"/>
              <w:left w:val="nil"/>
              <w:bottom w:val="single" w:sz="4" w:space="0" w:color="auto"/>
              <w:right w:val="nil"/>
            </w:tcBorders>
            <w:vAlign w:val="bottom"/>
          </w:tcPr>
          <w:p w14:paraId="354B0FCA" w14:textId="77777777" w:rsidR="008F264C" w:rsidRDefault="008F264C">
            <w:pPr>
              <w:jc w:val="center"/>
              <w:rPr>
                <w:sz w:val="17"/>
                <w:szCs w:val="17"/>
              </w:rPr>
            </w:pPr>
          </w:p>
        </w:tc>
        <w:tc>
          <w:tcPr>
            <w:tcW w:w="3317" w:type="dxa"/>
            <w:vAlign w:val="bottom"/>
            <w:hideMark/>
          </w:tcPr>
          <w:p w14:paraId="1BA9808B" w14:textId="77777777" w:rsidR="008F264C" w:rsidRDefault="008F264C">
            <w:pPr>
              <w:jc w:val="right"/>
              <w:rPr>
                <w:sz w:val="22"/>
                <w:szCs w:val="22"/>
              </w:rPr>
            </w:pPr>
            <w:r>
              <w:rPr>
                <w:sz w:val="17"/>
                <w:szCs w:val="17"/>
              </w:rPr>
              <w:t xml:space="preserve">   Получил</w:t>
            </w:r>
            <w:r>
              <w:rPr>
                <w:b/>
                <w:bCs/>
              </w:rPr>
              <w:t xml:space="preserve"> </w:t>
            </w:r>
          </w:p>
        </w:tc>
        <w:tc>
          <w:tcPr>
            <w:tcW w:w="844" w:type="dxa"/>
            <w:tcBorders>
              <w:top w:val="nil"/>
              <w:left w:val="nil"/>
              <w:bottom w:val="single" w:sz="4" w:space="0" w:color="auto"/>
              <w:right w:val="nil"/>
            </w:tcBorders>
            <w:vAlign w:val="bottom"/>
          </w:tcPr>
          <w:p w14:paraId="50B504E6" w14:textId="77777777" w:rsidR="008F264C" w:rsidRDefault="008F264C">
            <w:pPr>
              <w:pStyle w:val="2"/>
              <w:jc w:val="center"/>
              <w:rPr>
                <w:b w:val="0"/>
                <w:sz w:val="17"/>
                <w:szCs w:val="17"/>
              </w:rPr>
            </w:pPr>
          </w:p>
        </w:tc>
        <w:tc>
          <w:tcPr>
            <w:tcW w:w="180" w:type="dxa"/>
            <w:vAlign w:val="bottom"/>
          </w:tcPr>
          <w:p w14:paraId="4B89D26E" w14:textId="77777777" w:rsidR="008F264C" w:rsidRDefault="008F264C">
            <w:pPr>
              <w:pStyle w:val="2"/>
              <w:jc w:val="center"/>
              <w:rPr>
                <w:b w:val="0"/>
                <w:bCs w:val="0"/>
              </w:rPr>
            </w:pPr>
          </w:p>
        </w:tc>
        <w:tc>
          <w:tcPr>
            <w:tcW w:w="844" w:type="dxa"/>
            <w:tcBorders>
              <w:top w:val="nil"/>
              <w:left w:val="nil"/>
              <w:bottom w:val="single" w:sz="4" w:space="0" w:color="auto"/>
              <w:right w:val="nil"/>
            </w:tcBorders>
            <w:vAlign w:val="bottom"/>
          </w:tcPr>
          <w:p w14:paraId="015AAEDD" w14:textId="77777777" w:rsidR="008F264C" w:rsidRDefault="008F264C">
            <w:pPr>
              <w:pStyle w:val="2"/>
              <w:jc w:val="center"/>
              <w:rPr>
                <w:b w:val="0"/>
                <w:bCs w:val="0"/>
              </w:rPr>
            </w:pPr>
          </w:p>
        </w:tc>
        <w:tc>
          <w:tcPr>
            <w:tcW w:w="302" w:type="dxa"/>
            <w:vAlign w:val="bottom"/>
          </w:tcPr>
          <w:p w14:paraId="0EF31327" w14:textId="77777777" w:rsidR="008F264C" w:rsidRDefault="008F264C">
            <w:pPr>
              <w:jc w:val="center"/>
              <w:rPr>
                <w:sz w:val="17"/>
                <w:szCs w:val="17"/>
              </w:rPr>
            </w:pPr>
          </w:p>
        </w:tc>
        <w:tc>
          <w:tcPr>
            <w:tcW w:w="1628" w:type="dxa"/>
            <w:tcBorders>
              <w:top w:val="nil"/>
              <w:left w:val="nil"/>
              <w:bottom w:val="single" w:sz="4" w:space="0" w:color="auto"/>
              <w:right w:val="nil"/>
            </w:tcBorders>
            <w:vAlign w:val="bottom"/>
          </w:tcPr>
          <w:p w14:paraId="1E3281DC" w14:textId="77777777" w:rsidR="008F264C" w:rsidRDefault="008F264C">
            <w:pPr>
              <w:jc w:val="center"/>
              <w:rPr>
                <w:sz w:val="17"/>
                <w:szCs w:val="17"/>
              </w:rPr>
            </w:pPr>
          </w:p>
        </w:tc>
      </w:tr>
      <w:tr w:rsidR="008F264C" w14:paraId="6C17B1E7" w14:textId="77777777" w:rsidTr="008F264C">
        <w:trPr>
          <w:cantSplit/>
          <w:trHeight w:val="190"/>
        </w:trPr>
        <w:tc>
          <w:tcPr>
            <w:tcW w:w="905" w:type="dxa"/>
          </w:tcPr>
          <w:p w14:paraId="7FBE9560" w14:textId="77777777" w:rsidR="008F264C" w:rsidRDefault="008F264C">
            <w:pPr>
              <w:rPr>
                <w:sz w:val="17"/>
                <w:szCs w:val="17"/>
              </w:rPr>
            </w:pPr>
          </w:p>
        </w:tc>
        <w:tc>
          <w:tcPr>
            <w:tcW w:w="964" w:type="dxa"/>
            <w:hideMark/>
          </w:tcPr>
          <w:p w14:paraId="4D757833" w14:textId="77777777" w:rsidR="008F264C" w:rsidRDefault="008F264C">
            <w:pPr>
              <w:jc w:val="center"/>
              <w:rPr>
                <w:sz w:val="12"/>
                <w:szCs w:val="12"/>
              </w:rPr>
            </w:pPr>
            <w:r>
              <w:rPr>
                <w:sz w:val="12"/>
                <w:szCs w:val="12"/>
              </w:rPr>
              <w:t>(должность)</w:t>
            </w:r>
          </w:p>
        </w:tc>
        <w:tc>
          <w:tcPr>
            <w:tcW w:w="180" w:type="dxa"/>
          </w:tcPr>
          <w:p w14:paraId="2E91298D" w14:textId="77777777" w:rsidR="008F264C" w:rsidRDefault="008F264C">
            <w:pPr>
              <w:jc w:val="center"/>
              <w:rPr>
                <w:sz w:val="12"/>
                <w:szCs w:val="12"/>
              </w:rPr>
            </w:pPr>
          </w:p>
        </w:tc>
        <w:tc>
          <w:tcPr>
            <w:tcW w:w="723" w:type="dxa"/>
            <w:hideMark/>
          </w:tcPr>
          <w:p w14:paraId="11F3C4B7" w14:textId="77777777" w:rsidR="008F264C" w:rsidRDefault="008F264C">
            <w:pPr>
              <w:jc w:val="center"/>
              <w:rPr>
                <w:sz w:val="12"/>
                <w:szCs w:val="12"/>
              </w:rPr>
            </w:pPr>
            <w:r>
              <w:rPr>
                <w:sz w:val="12"/>
                <w:szCs w:val="12"/>
              </w:rPr>
              <w:t>(подпись)</w:t>
            </w:r>
          </w:p>
        </w:tc>
        <w:tc>
          <w:tcPr>
            <w:tcW w:w="180" w:type="dxa"/>
          </w:tcPr>
          <w:p w14:paraId="4FCE66B0" w14:textId="77777777" w:rsidR="008F264C" w:rsidRDefault="008F264C">
            <w:pPr>
              <w:jc w:val="center"/>
              <w:rPr>
                <w:sz w:val="12"/>
                <w:szCs w:val="12"/>
              </w:rPr>
            </w:pPr>
          </w:p>
        </w:tc>
        <w:tc>
          <w:tcPr>
            <w:tcW w:w="1567" w:type="dxa"/>
            <w:hideMark/>
          </w:tcPr>
          <w:p w14:paraId="3C464F58" w14:textId="77777777" w:rsidR="008F264C" w:rsidRDefault="008F264C">
            <w:pPr>
              <w:jc w:val="center"/>
              <w:rPr>
                <w:sz w:val="12"/>
                <w:szCs w:val="12"/>
              </w:rPr>
            </w:pPr>
            <w:r>
              <w:rPr>
                <w:sz w:val="12"/>
                <w:szCs w:val="12"/>
              </w:rPr>
              <w:t>(расшифровка подписи)</w:t>
            </w:r>
          </w:p>
        </w:tc>
        <w:tc>
          <w:tcPr>
            <w:tcW w:w="3317" w:type="dxa"/>
          </w:tcPr>
          <w:p w14:paraId="705EC1E6" w14:textId="77777777" w:rsidR="008F264C" w:rsidRDefault="008F264C">
            <w:pPr>
              <w:rPr>
                <w:sz w:val="17"/>
                <w:szCs w:val="17"/>
              </w:rPr>
            </w:pPr>
          </w:p>
        </w:tc>
        <w:tc>
          <w:tcPr>
            <w:tcW w:w="844" w:type="dxa"/>
            <w:hideMark/>
          </w:tcPr>
          <w:p w14:paraId="7E419A13" w14:textId="77777777" w:rsidR="008F264C" w:rsidRDefault="008F264C">
            <w:pPr>
              <w:jc w:val="center"/>
              <w:rPr>
                <w:sz w:val="12"/>
                <w:szCs w:val="12"/>
              </w:rPr>
            </w:pPr>
            <w:r>
              <w:rPr>
                <w:sz w:val="12"/>
                <w:szCs w:val="12"/>
              </w:rPr>
              <w:t>(должность)</w:t>
            </w:r>
          </w:p>
        </w:tc>
        <w:tc>
          <w:tcPr>
            <w:tcW w:w="180" w:type="dxa"/>
          </w:tcPr>
          <w:p w14:paraId="35C0BF1E" w14:textId="77777777" w:rsidR="008F264C" w:rsidRDefault="008F264C">
            <w:pPr>
              <w:rPr>
                <w:sz w:val="17"/>
                <w:szCs w:val="17"/>
              </w:rPr>
            </w:pPr>
          </w:p>
        </w:tc>
        <w:tc>
          <w:tcPr>
            <w:tcW w:w="844" w:type="dxa"/>
            <w:hideMark/>
          </w:tcPr>
          <w:p w14:paraId="3E70B13F" w14:textId="77777777" w:rsidR="008F264C" w:rsidRDefault="008F264C">
            <w:pPr>
              <w:jc w:val="center"/>
              <w:rPr>
                <w:sz w:val="12"/>
                <w:szCs w:val="12"/>
              </w:rPr>
            </w:pPr>
            <w:r>
              <w:rPr>
                <w:sz w:val="12"/>
                <w:szCs w:val="12"/>
              </w:rPr>
              <w:t>(подпись)</w:t>
            </w:r>
          </w:p>
        </w:tc>
        <w:tc>
          <w:tcPr>
            <w:tcW w:w="302" w:type="dxa"/>
          </w:tcPr>
          <w:p w14:paraId="044CA571" w14:textId="77777777" w:rsidR="008F264C" w:rsidRDefault="008F264C">
            <w:pPr>
              <w:jc w:val="center"/>
              <w:rPr>
                <w:sz w:val="12"/>
                <w:szCs w:val="12"/>
              </w:rPr>
            </w:pPr>
          </w:p>
        </w:tc>
        <w:tc>
          <w:tcPr>
            <w:tcW w:w="1628" w:type="dxa"/>
            <w:hideMark/>
          </w:tcPr>
          <w:p w14:paraId="0B739494" w14:textId="77777777" w:rsidR="008F264C" w:rsidRDefault="008F264C">
            <w:pPr>
              <w:jc w:val="center"/>
              <w:rPr>
                <w:sz w:val="12"/>
                <w:szCs w:val="12"/>
              </w:rPr>
            </w:pPr>
            <w:r>
              <w:rPr>
                <w:sz w:val="12"/>
                <w:szCs w:val="12"/>
              </w:rPr>
              <w:t>(расшифровка подписи)</w:t>
            </w:r>
          </w:p>
        </w:tc>
      </w:tr>
      <w:tr w:rsidR="008F264C" w14:paraId="757ACE03" w14:textId="77777777" w:rsidTr="008F264C">
        <w:trPr>
          <w:gridAfter w:val="3"/>
          <w:wAfter w:w="2898" w:type="dxa"/>
          <w:trHeight w:val="2060"/>
        </w:trPr>
        <w:tc>
          <w:tcPr>
            <w:tcW w:w="4705" w:type="dxa"/>
            <w:gridSpan w:val="7"/>
            <w:tcMar>
              <w:top w:w="0" w:type="dxa"/>
              <w:left w:w="108" w:type="dxa"/>
              <w:bottom w:w="0" w:type="dxa"/>
              <w:right w:w="108" w:type="dxa"/>
            </w:tcMar>
          </w:tcPr>
          <w:p w14:paraId="6410D756" w14:textId="77777777" w:rsidR="008F264C" w:rsidRDefault="008F264C"/>
          <w:p w14:paraId="7521F826" w14:textId="77777777" w:rsidR="008F264C" w:rsidRDefault="008F264C">
            <w:r>
              <w:t>Заказчик:</w:t>
            </w:r>
          </w:p>
          <w:p w14:paraId="3339B7F3" w14:textId="77777777" w:rsidR="008F264C" w:rsidRDefault="008F264C"/>
          <w:p w14:paraId="4852BFB7" w14:textId="77777777" w:rsidR="008F264C" w:rsidRDefault="008F264C">
            <w:r>
              <w:t>________    ______________</w:t>
            </w:r>
          </w:p>
          <w:p w14:paraId="2991B28A" w14:textId="77777777" w:rsidR="008F264C" w:rsidRDefault="008F264C">
            <w:pPr>
              <w:rPr>
                <w:vertAlign w:val="superscript"/>
              </w:rPr>
            </w:pPr>
            <w:r>
              <w:rPr>
                <w:vertAlign w:val="superscript"/>
              </w:rPr>
              <w:t xml:space="preserve">(подпись)                        (Ф.И.О.)                                                                         </w:t>
            </w:r>
          </w:p>
        </w:tc>
        <w:tc>
          <w:tcPr>
            <w:tcW w:w="4139" w:type="dxa"/>
            <w:gridSpan w:val="2"/>
            <w:tcMar>
              <w:top w:w="0" w:type="dxa"/>
              <w:left w:w="108" w:type="dxa"/>
              <w:bottom w:w="0" w:type="dxa"/>
              <w:right w:w="108" w:type="dxa"/>
            </w:tcMar>
          </w:tcPr>
          <w:p w14:paraId="557B108E" w14:textId="77777777" w:rsidR="008F264C" w:rsidRDefault="008F264C"/>
          <w:p w14:paraId="6D36E8CE" w14:textId="77777777" w:rsidR="008F264C" w:rsidRDefault="008F264C">
            <w:r>
              <w:t>Исполнитель:</w:t>
            </w:r>
          </w:p>
          <w:p w14:paraId="6E8E2324" w14:textId="77777777" w:rsidR="008F264C" w:rsidRDefault="008F264C"/>
          <w:p w14:paraId="5DE7031A" w14:textId="77777777" w:rsidR="008F264C" w:rsidRDefault="008F264C">
            <w:r>
              <w:t>________    ______________</w:t>
            </w:r>
          </w:p>
          <w:p w14:paraId="026EF35C" w14:textId="77777777" w:rsidR="008F264C" w:rsidRDefault="008F264C">
            <w:r>
              <w:rPr>
                <w:vertAlign w:val="superscript"/>
              </w:rPr>
              <w:t xml:space="preserve">(подпись)                        (Ф.И.О.)                                                                         </w:t>
            </w:r>
          </w:p>
        </w:tc>
      </w:tr>
    </w:tbl>
    <w:p w14:paraId="033E2EC6" w14:textId="77777777" w:rsidR="008F264C" w:rsidRDefault="008F264C">
      <w:pPr>
        <w:suppressAutoHyphens w:val="0"/>
        <w:rPr>
          <w:bCs/>
          <w:sz w:val="28"/>
          <w:szCs w:val="28"/>
          <w:highlight w:val="cyan"/>
        </w:rPr>
      </w:pPr>
      <w:r>
        <w:rPr>
          <w:b/>
          <w:i/>
          <w:iCs/>
          <w:highlight w:val="cyan"/>
        </w:rPr>
        <w:br w:type="page"/>
      </w:r>
    </w:p>
    <w:p w14:paraId="039518B5" w14:textId="77777777" w:rsidR="008F264C" w:rsidRDefault="008F264C" w:rsidP="0000648C">
      <w:pPr>
        <w:pStyle w:val="2"/>
        <w:spacing w:before="0" w:after="0"/>
        <w:jc w:val="right"/>
        <w:rPr>
          <w:rFonts w:cs="Times New Roman"/>
          <w:b w:val="0"/>
          <w:i w:val="0"/>
          <w:iCs w:val="0"/>
          <w:highlight w:val="cyan"/>
        </w:rPr>
        <w:sectPr w:rsidR="008F264C" w:rsidSect="008F264C">
          <w:pgSz w:w="16840" w:h="11907" w:orient="landscape" w:code="9"/>
          <w:pgMar w:top="1418" w:right="1134" w:bottom="851" w:left="1134" w:header="794" w:footer="794" w:gutter="0"/>
          <w:cols w:space="720"/>
          <w:titlePg/>
          <w:docGrid w:linePitch="326"/>
        </w:sectPr>
      </w:pPr>
    </w:p>
    <w:p w14:paraId="09E182C5" w14:textId="77777777" w:rsidR="008F264C" w:rsidRDefault="008F264C" w:rsidP="008F264C">
      <w:pPr>
        <w:jc w:val="right"/>
        <w:rPr>
          <w:lang w:eastAsia="ru-RU"/>
        </w:rPr>
      </w:pPr>
      <w:r>
        <w:lastRenderedPageBreak/>
        <w:t>Приложение №6</w:t>
      </w:r>
    </w:p>
    <w:p w14:paraId="2B626DB7" w14:textId="77777777" w:rsidR="008F264C" w:rsidRDefault="008F264C" w:rsidP="008F264C">
      <w:pPr>
        <w:ind w:firstLine="567"/>
        <w:jc w:val="right"/>
      </w:pPr>
      <w:r>
        <w:t>к договору на выполнение работ №_______________</w:t>
      </w:r>
    </w:p>
    <w:p w14:paraId="7A17CBDD" w14:textId="77777777" w:rsidR="008F264C" w:rsidRDefault="008F264C" w:rsidP="008F264C">
      <w:pPr>
        <w:ind w:firstLine="567"/>
        <w:jc w:val="right"/>
      </w:pPr>
      <w:r>
        <w:t>от «___»_______201__ г.</w:t>
      </w:r>
    </w:p>
    <w:p w14:paraId="7DF4D40B" w14:textId="77777777" w:rsidR="008F264C" w:rsidRDefault="008F264C" w:rsidP="008F264C">
      <w:pPr>
        <w:rPr>
          <w:b/>
        </w:rPr>
      </w:pPr>
      <w:r>
        <w:rPr>
          <w:b/>
        </w:rPr>
        <w:t xml:space="preserve"> </w:t>
      </w:r>
    </w:p>
    <w:p w14:paraId="3477A674" w14:textId="77777777" w:rsidR="008F264C" w:rsidRDefault="008F264C" w:rsidP="008F264C">
      <w:pPr>
        <w:rPr>
          <w:b/>
        </w:rPr>
      </w:pPr>
      <w:r>
        <w:rPr>
          <w:b/>
        </w:rPr>
        <w:t xml:space="preserve">ЗАКАЗЧИК                     </w:t>
      </w:r>
      <w:r>
        <w:rPr>
          <w:b/>
        </w:rPr>
        <w:tab/>
        <w:t xml:space="preserve">                                           ИСПОЛНИТЕЛЬ</w:t>
      </w:r>
    </w:p>
    <w:p w14:paraId="6D397EBD" w14:textId="77777777" w:rsidR="008F264C" w:rsidRDefault="008F264C" w:rsidP="008F264C">
      <w:pPr>
        <w:rPr>
          <w:b/>
        </w:rPr>
      </w:pPr>
      <w:r>
        <w:rPr>
          <w:b/>
        </w:rPr>
        <w:t xml:space="preserve"> </w:t>
      </w:r>
    </w:p>
    <w:tbl>
      <w:tblPr>
        <w:tblW w:w="8925" w:type="dxa"/>
        <w:tblInd w:w="100" w:type="dxa"/>
        <w:tblBorders>
          <w:insideH w:val="nil"/>
          <w:insideV w:val="nil"/>
        </w:tblBorders>
        <w:tblLayout w:type="fixed"/>
        <w:tblLook w:val="0600" w:firstRow="0" w:lastRow="0" w:firstColumn="0" w:lastColumn="0" w:noHBand="1" w:noVBand="1"/>
      </w:tblPr>
      <w:tblGrid>
        <w:gridCol w:w="4166"/>
        <w:gridCol w:w="607"/>
        <w:gridCol w:w="4152"/>
      </w:tblGrid>
      <w:tr w:rsidR="008F264C" w14:paraId="5973C376" w14:textId="77777777" w:rsidTr="008F264C">
        <w:tc>
          <w:tcPr>
            <w:tcW w:w="4164" w:type="dxa"/>
            <w:tcBorders>
              <w:top w:val="nil"/>
              <w:left w:val="nil"/>
              <w:bottom w:val="nil"/>
              <w:right w:val="nil"/>
            </w:tcBorders>
            <w:tcMar>
              <w:top w:w="100" w:type="dxa"/>
              <w:left w:w="100" w:type="dxa"/>
              <w:bottom w:w="100" w:type="dxa"/>
              <w:right w:w="100" w:type="dxa"/>
            </w:tcMar>
            <w:hideMark/>
          </w:tcPr>
          <w:p w14:paraId="51C00741" w14:textId="77777777" w:rsidR="008F264C" w:rsidRDefault="008F264C">
            <w:pPr>
              <w:ind w:left="-105"/>
              <w:jc w:val="both"/>
            </w:pPr>
            <w:r>
              <w:t>Публичное акционерное общество «Центр по перевозке грузов в контейнерах «</w:t>
            </w:r>
            <w:proofErr w:type="spellStart"/>
            <w:r>
              <w:t>ТрансКонтейнер</w:t>
            </w:r>
            <w:proofErr w:type="spellEnd"/>
            <w:r>
              <w:t>»</w:t>
            </w:r>
          </w:p>
          <w:p w14:paraId="4EE32659" w14:textId="77777777" w:rsidR="008F264C" w:rsidRDefault="008F264C">
            <w:pPr>
              <w:ind w:left="-620"/>
              <w:jc w:val="both"/>
            </w:pPr>
            <w:r>
              <w:t>Место нахождения: Российская Федерация,</w:t>
            </w:r>
          </w:p>
          <w:p w14:paraId="7B430716" w14:textId="77777777" w:rsidR="008F264C" w:rsidRDefault="008F264C">
            <w:pPr>
              <w:ind w:left="-620"/>
              <w:jc w:val="both"/>
            </w:pPr>
            <w:r>
              <w:t>125047, г. Москва, Оружейный переулок, д.19.</w:t>
            </w:r>
          </w:p>
          <w:p w14:paraId="5573C044" w14:textId="77777777" w:rsidR="008F264C" w:rsidRDefault="008F264C">
            <w:pPr>
              <w:ind w:left="-620"/>
              <w:jc w:val="both"/>
            </w:pPr>
            <w:r>
              <w:t>Почтовый адрес: Российская Федерация, 125047, г. Москва, Оружейный переулок, д.19.</w:t>
            </w:r>
          </w:p>
          <w:p w14:paraId="54A3D27C" w14:textId="77777777" w:rsidR="008F264C" w:rsidRDefault="008F264C">
            <w:pPr>
              <w:ind w:left="-620"/>
              <w:jc w:val="both"/>
            </w:pPr>
            <w:r>
              <w:t>ИНН 7708591995, КПП 997650001, ОКПО 94421386</w:t>
            </w:r>
          </w:p>
          <w:p w14:paraId="2BCEBA76" w14:textId="77777777" w:rsidR="008F264C" w:rsidRDefault="008F264C">
            <w:pPr>
              <w:ind w:left="-620"/>
              <w:jc w:val="both"/>
            </w:pPr>
            <w:r>
              <w:t>Банковские реквизиты:</w:t>
            </w:r>
          </w:p>
          <w:p w14:paraId="34D40B6C" w14:textId="77777777" w:rsidR="008F264C" w:rsidRDefault="008F264C">
            <w:pPr>
              <w:ind w:left="-620"/>
              <w:jc w:val="both"/>
            </w:pPr>
            <w:proofErr w:type="gramStart"/>
            <w:r>
              <w:t>р</w:t>
            </w:r>
            <w:proofErr w:type="gramEnd"/>
            <w:r>
              <w:t>/счет 40702810200030004399</w:t>
            </w:r>
          </w:p>
          <w:p w14:paraId="45C6FDCF" w14:textId="77777777" w:rsidR="008F264C" w:rsidRDefault="008F264C">
            <w:pPr>
              <w:ind w:left="-620"/>
              <w:jc w:val="both"/>
            </w:pPr>
            <w:r>
              <w:t xml:space="preserve"> в ОАО Банк ВТБ г. Москва</w:t>
            </w:r>
          </w:p>
          <w:p w14:paraId="7E03C44A" w14:textId="77777777" w:rsidR="008F264C" w:rsidRDefault="008F264C">
            <w:pPr>
              <w:ind w:left="-620"/>
              <w:jc w:val="both"/>
            </w:pPr>
            <w:proofErr w:type="gramStart"/>
            <w:r>
              <w:t>к</w:t>
            </w:r>
            <w:proofErr w:type="gramEnd"/>
            <w:r>
              <w:t>/счет 30101810700000000187</w:t>
            </w:r>
          </w:p>
          <w:p w14:paraId="718E3FC5" w14:textId="77777777" w:rsidR="008F264C" w:rsidRDefault="008F264C">
            <w:pPr>
              <w:ind w:left="-620"/>
              <w:jc w:val="both"/>
            </w:pPr>
            <w:r>
              <w:t>БИК 044525562</w:t>
            </w:r>
          </w:p>
          <w:p w14:paraId="79315030" w14:textId="77777777" w:rsidR="008F264C" w:rsidRDefault="008F264C">
            <w:pPr>
              <w:ind w:left="-620"/>
              <w:jc w:val="both"/>
            </w:pPr>
            <w:r>
              <w:t>тел. (499) 262-85-06, факс (499) 262-75-78</w:t>
            </w:r>
          </w:p>
          <w:p w14:paraId="73DE49BB" w14:textId="77777777" w:rsidR="008F264C" w:rsidRDefault="008F264C">
            <w:pPr>
              <w:ind w:left="-620"/>
              <w:rPr>
                <w:sz w:val="20"/>
                <w:szCs w:val="20"/>
                <w:lang w:val="en-US"/>
              </w:rPr>
            </w:pPr>
            <w:r>
              <w:rPr>
                <w:sz w:val="20"/>
                <w:szCs w:val="20"/>
                <w:lang w:val="en-US"/>
              </w:rPr>
              <w:t>E-mail: trcont@trcont.ru</w:t>
            </w:r>
          </w:p>
        </w:tc>
        <w:tc>
          <w:tcPr>
            <w:tcW w:w="607" w:type="dxa"/>
            <w:tcBorders>
              <w:top w:val="nil"/>
              <w:left w:val="nil"/>
              <w:bottom w:val="nil"/>
              <w:right w:val="nil"/>
            </w:tcBorders>
            <w:tcMar>
              <w:top w:w="100" w:type="dxa"/>
              <w:left w:w="100" w:type="dxa"/>
              <w:bottom w:w="100" w:type="dxa"/>
              <w:right w:w="100" w:type="dxa"/>
            </w:tcMar>
            <w:hideMark/>
          </w:tcPr>
          <w:p w14:paraId="31BF745C" w14:textId="77777777" w:rsidR="008F264C" w:rsidRDefault="008F264C">
            <w:pPr>
              <w:ind w:left="-620"/>
              <w:jc w:val="both"/>
              <w:rPr>
                <w:sz w:val="20"/>
                <w:szCs w:val="20"/>
                <w:lang w:val="en-US"/>
              </w:rPr>
            </w:pPr>
            <w:r>
              <w:rPr>
                <w:sz w:val="20"/>
                <w:szCs w:val="20"/>
                <w:lang w:val="en-US"/>
              </w:rPr>
              <w:t xml:space="preserve"> </w:t>
            </w:r>
          </w:p>
        </w:tc>
        <w:tc>
          <w:tcPr>
            <w:tcW w:w="4151" w:type="dxa"/>
            <w:tcBorders>
              <w:top w:val="nil"/>
              <w:left w:val="nil"/>
              <w:bottom w:val="nil"/>
              <w:right w:val="nil"/>
            </w:tcBorders>
            <w:tcMar>
              <w:top w:w="100" w:type="dxa"/>
              <w:left w:w="100" w:type="dxa"/>
              <w:bottom w:w="100" w:type="dxa"/>
              <w:right w:w="100" w:type="dxa"/>
            </w:tcMar>
            <w:hideMark/>
          </w:tcPr>
          <w:p w14:paraId="18DFB6C8" w14:textId="77777777" w:rsidR="008F264C" w:rsidRDefault="008F264C">
            <w:pPr>
              <w:ind w:left="-620"/>
              <w:jc w:val="both"/>
              <w:rPr>
                <w:sz w:val="20"/>
                <w:szCs w:val="20"/>
              </w:rPr>
            </w:pPr>
            <w:proofErr w:type="spellStart"/>
            <w:r>
              <w:t>Закр</w:t>
            </w:r>
            <w:proofErr w:type="spellEnd"/>
          </w:p>
        </w:tc>
      </w:tr>
    </w:tbl>
    <w:p w14:paraId="491E7788" w14:textId="77777777" w:rsidR="008F264C" w:rsidRDefault="008F264C" w:rsidP="008F264C">
      <w:pPr>
        <w:pStyle w:val="1"/>
        <w:keepNext w:val="0"/>
        <w:spacing w:before="0" w:after="120"/>
        <w:jc w:val="center"/>
        <w:rPr>
          <w:color w:val="000000"/>
          <w:sz w:val="28"/>
          <w:szCs w:val="28"/>
        </w:rPr>
      </w:pPr>
      <w:bookmarkStart w:id="4" w:name="_j8nrfudtmqjo"/>
      <w:bookmarkStart w:id="5" w:name="_im5ra5bxpexr"/>
      <w:bookmarkEnd w:id="4"/>
      <w:bookmarkEnd w:id="5"/>
      <w:r>
        <w:rPr>
          <w:sz w:val="28"/>
          <w:szCs w:val="28"/>
        </w:rPr>
        <w:t>Акт №  __ от «__»  _______  201_ г.</w:t>
      </w:r>
    </w:p>
    <w:p w14:paraId="30DC8B4D" w14:textId="77777777" w:rsidR="008F264C" w:rsidRDefault="008F264C" w:rsidP="008F264C">
      <w:pPr>
        <w:pStyle w:val="1"/>
        <w:keepNext w:val="0"/>
        <w:spacing w:before="0" w:after="120"/>
        <w:jc w:val="center"/>
        <w:rPr>
          <w:sz w:val="28"/>
          <w:szCs w:val="28"/>
        </w:rPr>
      </w:pPr>
      <w:bookmarkStart w:id="6" w:name="_wga3q0q1h3hx"/>
      <w:bookmarkEnd w:id="6"/>
      <w:r>
        <w:rPr>
          <w:sz w:val="28"/>
          <w:szCs w:val="28"/>
        </w:rPr>
        <w:t xml:space="preserve">сдачи-приемки выполненных работ  </w:t>
      </w:r>
    </w:p>
    <w:p w14:paraId="17D8DC39" w14:textId="77777777" w:rsidR="008F264C" w:rsidRPr="008F264C" w:rsidRDefault="008F264C" w:rsidP="008F264C">
      <w:pPr>
        <w:jc w:val="center"/>
        <w:rPr>
          <w:sz w:val="28"/>
          <w:szCs w:val="28"/>
        </w:rPr>
      </w:pPr>
      <w:r>
        <w:rPr>
          <w:sz w:val="28"/>
          <w:szCs w:val="28"/>
        </w:rPr>
        <w:t>к договору № ____________ от «__»  _______  201_ г.</w:t>
      </w:r>
      <w:r>
        <w:rPr>
          <w:sz w:val="10"/>
          <w:szCs w:val="10"/>
        </w:rPr>
        <w:t xml:space="preserve"> </w:t>
      </w:r>
    </w:p>
    <w:p w14:paraId="7585229D" w14:textId="77777777" w:rsidR="008F264C" w:rsidRDefault="008F264C" w:rsidP="008F264C">
      <w:pPr>
        <w:ind w:firstLine="700"/>
        <w:jc w:val="both"/>
      </w:pPr>
      <w:r>
        <w:t xml:space="preserve">Мы, нижеподписавшиеся, представитель ЗАКАЗЧИКА </w:t>
      </w:r>
      <w:r>
        <w:rPr>
          <w:color w:val="010101"/>
          <w:highlight w:val="white"/>
        </w:rPr>
        <w:t>___________________________</w:t>
      </w:r>
      <w:r>
        <w:t>, с одной стороны, и представитель ИСПОЛНИТЕЛЯ ____________, действующий на основании ________, с другой стороны, составили настоящий Акт о том, что в соответствии с Договором № ____________ от «__»  _______  201_ г. по поставке оборудования и проведению пуско-наладочных работ в рамках модернизации системы Мультимедиа, ИСПОЛНИТЕЛЕМ были  выполнены следующие работы:</w:t>
      </w:r>
    </w:p>
    <w:p w14:paraId="0F8DCBD0" w14:textId="77777777" w:rsidR="008F264C" w:rsidRDefault="008F264C" w:rsidP="008F264C">
      <w:pPr>
        <w:jc w:val="both"/>
      </w:pPr>
      <w:r>
        <w:t>- ……</w:t>
      </w:r>
    </w:p>
    <w:tbl>
      <w:tblPr>
        <w:tblpPr w:leftFromText="180" w:rightFromText="180" w:vertAnchor="text" w:horzAnchor="margin" w:tblpXSpec="right" w:tblpY="1711"/>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8"/>
        <w:gridCol w:w="4142"/>
      </w:tblGrid>
      <w:tr w:rsidR="008F264C" w14:paraId="7BBFF9CC" w14:textId="77777777" w:rsidTr="008F264C">
        <w:trPr>
          <w:trHeight w:val="2060"/>
        </w:trPr>
        <w:tc>
          <w:tcPr>
            <w:tcW w:w="4708" w:type="dxa"/>
            <w:tcBorders>
              <w:top w:val="nil"/>
              <w:left w:val="nil"/>
              <w:bottom w:val="nil"/>
              <w:right w:val="nil"/>
            </w:tcBorders>
          </w:tcPr>
          <w:p w14:paraId="4DD097E5" w14:textId="77777777" w:rsidR="008F264C" w:rsidRDefault="008F264C" w:rsidP="008F264C">
            <w:r>
              <w:t>Заказчик:</w:t>
            </w:r>
          </w:p>
          <w:p w14:paraId="566001E9" w14:textId="77777777" w:rsidR="008F264C" w:rsidRDefault="008F264C" w:rsidP="008F264C"/>
          <w:p w14:paraId="3C3619B1" w14:textId="77777777" w:rsidR="008F264C" w:rsidRDefault="008F264C" w:rsidP="008F264C">
            <w:r>
              <w:t>________    ______________</w:t>
            </w:r>
          </w:p>
          <w:p w14:paraId="0284712C" w14:textId="77777777" w:rsidR="008F264C" w:rsidRDefault="008F264C" w:rsidP="008F264C">
            <w:pPr>
              <w:rPr>
                <w:vertAlign w:val="superscript"/>
              </w:rPr>
            </w:pPr>
            <w:r>
              <w:rPr>
                <w:vertAlign w:val="superscript"/>
              </w:rPr>
              <w:t xml:space="preserve">(подпись)                        (Ф.И.О.)                                                                         </w:t>
            </w:r>
          </w:p>
        </w:tc>
        <w:tc>
          <w:tcPr>
            <w:tcW w:w="4142" w:type="dxa"/>
            <w:tcBorders>
              <w:top w:val="nil"/>
              <w:left w:val="nil"/>
              <w:bottom w:val="nil"/>
              <w:right w:val="nil"/>
            </w:tcBorders>
          </w:tcPr>
          <w:p w14:paraId="2DF65E9B" w14:textId="77777777" w:rsidR="008F264C" w:rsidRDefault="008F264C" w:rsidP="008F264C">
            <w:r>
              <w:t>Исполнитель:</w:t>
            </w:r>
          </w:p>
          <w:p w14:paraId="5F982DEF" w14:textId="77777777" w:rsidR="008F264C" w:rsidRDefault="008F264C" w:rsidP="008F264C"/>
          <w:p w14:paraId="6C27218F" w14:textId="77777777" w:rsidR="008F264C" w:rsidRDefault="008F264C" w:rsidP="008F264C">
            <w:r>
              <w:t>________    ______________</w:t>
            </w:r>
          </w:p>
          <w:p w14:paraId="343F4ED4" w14:textId="77777777" w:rsidR="008F264C" w:rsidRDefault="008F264C" w:rsidP="008F264C">
            <w:r>
              <w:rPr>
                <w:vertAlign w:val="superscript"/>
              </w:rPr>
              <w:t xml:space="preserve">(подпись)                        (Ф.И.О.)                                                                         </w:t>
            </w:r>
          </w:p>
        </w:tc>
      </w:tr>
    </w:tbl>
    <w:p w14:paraId="0EDEFEB3" w14:textId="77777777" w:rsidR="008F264C" w:rsidRPr="003942AF" w:rsidRDefault="008F264C" w:rsidP="008F264C">
      <w:pPr>
        <w:ind w:firstLine="851"/>
        <w:jc w:val="both"/>
      </w:pPr>
      <w:r>
        <w:t xml:space="preserve">Для выполнения вышеуказанных работ ИСПОЛНИТЕЛЕМ было использовано оборудование, полученное от ЗАКАЗЧИКА по Накладной на отпуск материалов на сторону (форма М-15) №____ от «___»_______201_г.    </w:t>
      </w:r>
      <w:r>
        <w:tab/>
        <w:t>Стоимость вышеуказанных работ составляет</w:t>
      </w:r>
      <w:proofErr w:type="gramStart"/>
      <w:r>
        <w:t xml:space="preserve"> ______ (_____) </w:t>
      </w:r>
      <w:proofErr w:type="gramEnd"/>
      <w:r>
        <w:t>рублей, в том числе НДС (18%) ____ (_____) рублей.</w:t>
      </w:r>
    </w:p>
    <w:p w14:paraId="1BDDC89C" w14:textId="77777777" w:rsidR="0049414B" w:rsidRPr="0049414B" w:rsidRDefault="0049414B" w:rsidP="008F264C">
      <w:pPr>
        <w:ind w:firstLine="851"/>
        <w:jc w:val="both"/>
      </w:pPr>
      <w:r w:rsidRPr="00A945E2">
        <w:t>Работы выполнены в надлежащем объеме и с соответствующим качеством. Стороны претензий друг к другу не имеют.</w:t>
      </w:r>
    </w:p>
    <w:p w14:paraId="2665C943" w14:textId="77777777" w:rsidR="008F264C" w:rsidRDefault="008F264C" w:rsidP="008F264C">
      <w:pPr>
        <w:ind w:firstLine="851"/>
        <w:jc w:val="both"/>
      </w:pPr>
    </w:p>
    <w:p w14:paraId="29E6D8D9" w14:textId="77777777" w:rsidR="008F264C" w:rsidRDefault="008F264C">
      <w:pPr>
        <w:suppressAutoHyphens w:val="0"/>
        <w:rPr>
          <w:bCs/>
          <w:sz w:val="28"/>
          <w:szCs w:val="28"/>
          <w:highlight w:val="cyan"/>
        </w:rPr>
      </w:pPr>
      <w:r>
        <w:rPr>
          <w:b/>
          <w:i/>
          <w:iCs/>
          <w:highlight w:val="cyan"/>
        </w:rPr>
        <w:br w:type="page"/>
      </w:r>
    </w:p>
    <w:p w14:paraId="1819B794" w14:textId="77777777" w:rsidR="008F264C" w:rsidRDefault="008F264C" w:rsidP="008F264C">
      <w:pPr>
        <w:pStyle w:val="2"/>
        <w:spacing w:before="0" w:after="0"/>
        <w:jc w:val="right"/>
        <w:rPr>
          <w:b w:val="0"/>
          <w:lang w:eastAsia="ru-RU"/>
        </w:rPr>
      </w:pPr>
      <w:r>
        <w:rPr>
          <w:b w:val="0"/>
          <w:i w:val="0"/>
        </w:rPr>
        <w:lastRenderedPageBreak/>
        <w:t>Приложение № 6</w:t>
      </w:r>
    </w:p>
    <w:p w14:paraId="2DA46BD4" w14:textId="77777777" w:rsidR="008F264C" w:rsidRDefault="008F264C" w:rsidP="008F264C">
      <w:pPr>
        <w:pStyle w:val="2"/>
        <w:spacing w:before="0" w:after="0"/>
        <w:jc w:val="right"/>
        <w:rPr>
          <w:b w:val="0"/>
        </w:rPr>
      </w:pPr>
      <w:bookmarkStart w:id="7" w:name="_t2umlopiyrxd"/>
      <w:bookmarkEnd w:id="7"/>
      <w:r>
        <w:rPr>
          <w:b w:val="0"/>
          <w:i w:val="0"/>
        </w:rPr>
        <w:t>к документации о закупке</w:t>
      </w:r>
    </w:p>
    <w:p w14:paraId="17C96D4C" w14:textId="77777777" w:rsidR="008F264C" w:rsidRDefault="008F264C" w:rsidP="008F264C">
      <w:pPr>
        <w:jc w:val="center"/>
        <w:rPr>
          <w:sz w:val="26"/>
          <w:szCs w:val="26"/>
        </w:rPr>
      </w:pPr>
    </w:p>
    <w:p w14:paraId="2572C8D0" w14:textId="77777777" w:rsidR="008F264C" w:rsidRDefault="008F264C" w:rsidP="008F264C">
      <w:pPr>
        <w:jc w:val="center"/>
        <w:rPr>
          <w:sz w:val="26"/>
          <w:szCs w:val="26"/>
        </w:rPr>
      </w:pPr>
    </w:p>
    <w:p w14:paraId="3F8EA2FD" w14:textId="77777777" w:rsidR="008F264C" w:rsidRDefault="008F264C" w:rsidP="008F264C">
      <w:pPr>
        <w:jc w:val="center"/>
        <w:rPr>
          <w:sz w:val="26"/>
          <w:szCs w:val="26"/>
        </w:rPr>
      </w:pPr>
    </w:p>
    <w:p w14:paraId="5E0F8C11" w14:textId="53259829" w:rsidR="008F264C" w:rsidRDefault="008F264C" w:rsidP="008F264C">
      <w:pPr>
        <w:ind w:firstLine="851"/>
        <w:jc w:val="both"/>
        <w:rPr>
          <w:sz w:val="26"/>
          <w:szCs w:val="26"/>
        </w:rPr>
      </w:pPr>
      <w:r>
        <w:rPr>
          <w:sz w:val="26"/>
          <w:szCs w:val="26"/>
        </w:rPr>
        <w:t>Проектная документация рабочего проекта «</w:t>
      </w:r>
      <w:r w:rsidR="000703BF" w:rsidRPr="000703BF">
        <w:rPr>
          <w:sz w:val="26"/>
          <w:szCs w:val="26"/>
        </w:rPr>
        <w:t>Проект модернизации холла: установки стенда и телевизора</w:t>
      </w:r>
      <w:bookmarkStart w:id="8" w:name="_GoBack"/>
      <w:bookmarkEnd w:id="8"/>
      <w:r>
        <w:rPr>
          <w:sz w:val="26"/>
          <w:szCs w:val="26"/>
        </w:rPr>
        <w:t xml:space="preserve">» приложена отдельным файлом к настоящей Конкурсной документации с расширением PDF. </w:t>
      </w:r>
    </w:p>
    <w:p w14:paraId="157D3EF2" w14:textId="77777777" w:rsidR="008F264C" w:rsidRDefault="008F264C" w:rsidP="008F264C">
      <w:pPr>
        <w:jc w:val="center"/>
        <w:rPr>
          <w:b/>
          <w:i/>
          <w:sz w:val="28"/>
          <w:szCs w:val="28"/>
        </w:rPr>
      </w:pPr>
    </w:p>
    <w:p w14:paraId="00E48A6E" w14:textId="77777777" w:rsidR="008F264C" w:rsidRDefault="008F264C">
      <w:pPr>
        <w:suppressAutoHyphens w:val="0"/>
        <w:rPr>
          <w:bCs/>
          <w:sz w:val="28"/>
          <w:szCs w:val="28"/>
          <w:highlight w:val="cyan"/>
        </w:rPr>
      </w:pPr>
      <w:r>
        <w:rPr>
          <w:b/>
          <w:i/>
          <w:iCs/>
          <w:highlight w:val="cyan"/>
        </w:rPr>
        <w:br w:type="page"/>
      </w:r>
    </w:p>
    <w:p w14:paraId="5A9F607F" w14:textId="77777777" w:rsidR="0000648C" w:rsidRPr="008F264C" w:rsidRDefault="0000648C" w:rsidP="0000648C">
      <w:pPr>
        <w:pStyle w:val="2"/>
        <w:spacing w:before="0" w:after="0"/>
        <w:jc w:val="right"/>
        <w:rPr>
          <w:rFonts w:cs="Times New Roman"/>
          <w:b w:val="0"/>
          <w:i w:val="0"/>
          <w:iCs w:val="0"/>
        </w:rPr>
      </w:pPr>
      <w:r w:rsidRPr="008F264C">
        <w:rPr>
          <w:rFonts w:cs="Times New Roman"/>
          <w:b w:val="0"/>
          <w:i w:val="0"/>
          <w:iCs w:val="0"/>
        </w:rPr>
        <w:lastRenderedPageBreak/>
        <w:t>Приложение № 7</w:t>
      </w:r>
    </w:p>
    <w:p w14:paraId="2F45CD5E" w14:textId="77777777" w:rsidR="0000648C" w:rsidRPr="008F264C" w:rsidRDefault="0000648C" w:rsidP="0000648C">
      <w:pPr>
        <w:pStyle w:val="2"/>
        <w:spacing w:before="0" w:after="0"/>
        <w:jc w:val="right"/>
        <w:rPr>
          <w:rFonts w:cs="Times New Roman"/>
          <w:b w:val="0"/>
          <w:i w:val="0"/>
          <w:iCs w:val="0"/>
        </w:rPr>
      </w:pPr>
      <w:r w:rsidRPr="008F264C">
        <w:rPr>
          <w:rFonts w:cs="Times New Roman"/>
          <w:b w:val="0"/>
          <w:i w:val="0"/>
          <w:iCs w:val="0"/>
        </w:rPr>
        <w:t>к документации о закупке</w:t>
      </w:r>
    </w:p>
    <w:p w14:paraId="23E45D4D" w14:textId="77777777" w:rsidR="0000648C" w:rsidRPr="008F264C" w:rsidRDefault="0000648C" w:rsidP="0000648C">
      <w:pPr>
        <w:rPr>
          <w:sz w:val="28"/>
          <w:szCs w:val="28"/>
        </w:rPr>
      </w:pPr>
    </w:p>
    <w:p w14:paraId="0ADC17C3" w14:textId="77777777" w:rsidR="0000648C" w:rsidRPr="008F264C" w:rsidRDefault="0000648C" w:rsidP="0000648C">
      <w:pPr>
        <w:tabs>
          <w:tab w:val="left" w:pos="9639"/>
        </w:tabs>
        <w:ind w:firstLine="567"/>
        <w:jc w:val="center"/>
        <w:rPr>
          <w:b/>
          <w:szCs w:val="28"/>
        </w:rPr>
      </w:pPr>
      <w:r w:rsidRPr="008F264C">
        <w:rPr>
          <w:b/>
          <w:szCs w:val="28"/>
        </w:rPr>
        <w:t>СВЕДЕНИЯ О ПЛАНИРУЕМЫХ К ПРИВЛЕЧЕНИЮ СУБПОДРЯДНЫХ ОРГАНИЗАЦИЯХ</w:t>
      </w:r>
    </w:p>
    <w:p w14:paraId="38883D93" w14:textId="77777777" w:rsidR="0000648C" w:rsidRPr="008F264C" w:rsidRDefault="0000648C" w:rsidP="0000648C">
      <w:pPr>
        <w:tabs>
          <w:tab w:val="left" w:pos="9639"/>
        </w:tabs>
        <w:ind w:firstLine="567"/>
        <w:jc w:val="center"/>
        <w:rPr>
          <w:i/>
        </w:rPr>
      </w:pPr>
      <w:r w:rsidRPr="008F264C">
        <w:rPr>
          <w:i/>
        </w:rPr>
        <w:t>(отдельный лист по каждому субподрядчику)</w:t>
      </w:r>
    </w:p>
    <w:p w14:paraId="5DAF10E9" w14:textId="77777777" w:rsidR="0000648C" w:rsidRPr="008F264C" w:rsidRDefault="0000648C" w:rsidP="0000648C">
      <w:pPr>
        <w:tabs>
          <w:tab w:val="left" w:pos="9639"/>
        </w:tabs>
        <w:ind w:firstLine="567"/>
        <w:jc w:val="center"/>
        <w:rPr>
          <w:sz w:val="22"/>
        </w:rPr>
      </w:pPr>
    </w:p>
    <w:p w14:paraId="202892B0" w14:textId="77777777" w:rsidR="0000648C" w:rsidRPr="008F264C" w:rsidRDefault="0000648C" w:rsidP="0000648C">
      <w:pPr>
        <w:tabs>
          <w:tab w:val="left" w:pos="9639"/>
        </w:tabs>
        <w:ind w:firstLine="567"/>
        <w:jc w:val="center"/>
        <w:rPr>
          <w:b/>
          <w:sz w:val="28"/>
          <w:szCs w:val="28"/>
        </w:rPr>
      </w:pPr>
      <w:r w:rsidRPr="008F264C">
        <w:rPr>
          <w:b/>
          <w:sz w:val="28"/>
          <w:szCs w:val="28"/>
        </w:rPr>
        <w:t>Наименование организации, фирмы:</w:t>
      </w:r>
    </w:p>
    <w:p w14:paraId="4F902DD2" w14:textId="77777777" w:rsidR="0000648C" w:rsidRPr="008F264C" w:rsidRDefault="0000648C" w:rsidP="0000648C">
      <w:pPr>
        <w:tabs>
          <w:tab w:val="left" w:pos="9639"/>
        </w:tabs>
        <w:ind w:firstLine="567"/>
        <w:rPr>
          <w:sz w:val="22"/>
        </w:rPr>
      </w:pPr>
      <w:r w:rsidRPr="008F264C">
        <w:rPr>
          <w:sz w:val="22"/>
        </w:rPr>
        <w:t>____________________________________________________________________________</w:t>
      </w:r>
    </w:p>
    <w:p w14:paraId="693AC0DB" w14:textId="77777777" w:rsidR="0000648C" w:rsidRPr="008F264C"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8F264C" w14:paraId="32E844A6" w14:textId="77777777" w:rsidTr="009D51B5">
        <w:tc>
          <w:tcPr>
            <w:tcW w:w="3138" w:type="dxa"/>
          </w:tcPr>
          <w:p w14:paraId="0E057D29" w14:textId="77777777" w:rsidR="0000648C" w:rsidRPr="008F264C" w:rsidRDefault="0000648C" w:rsidP="009D51B5">
            <w:pPr>
              <w:tabs>
                <w:tab w:val="left" w:pos="9639"/>
              </w:tabs>
              <w:rPr>
                <w:szCs w:val="28"/>
              </w:rPr>
            </w:pPr>
          </w:p>
        </w:tc>
        <w:tc>
          <w:tcPr>
            <w:tcW w:w="3426" w:type="dxa"/>
            <w:gridSpan w:val="2"/>
            <w:vAlign w:val="center"/>
          </w:tcPr>
          <w:p w14:paraId="039F3B15" w14:textId="77777777" w:rsidR="0000648C" w:rsidRPr="008F264C" w:rsidRDefault="0000648C" w:rsidP="009D51B5">
            <w:pPr>
              <w:tabs>
                <w:tab w:val="left" w:pos="9639"/>
              </w:tabs>
              <w:jc w:val="center"/>
              <w:rPr>
                <w:szCs w:val="28"/>
              </w:rPr>
            </w:pPr>
            <w:r w:rsidRPr="008F264C">
              <w:rPr>
                <w:szCs w:val="28"/>
              </w:rPr>
              <w:t>Головная фирма</w:t>
            </w:r>
          </w:p>
        </w:tc>
        <w:tc>
          <w:tcPr>
            <w:tcW w:w="3156" w:type="dxa"/>
            <w:vAlign w:val="center"/>
          </w:tcPr>
          <w:p w14:paraId="0EAA360D" w14:textId="77777777" w:rsidR="0000648C" w:rsidRPr="008F264C" w:rsidRDefault="0000648C" w:rsidP="009D51B5">
            <w:pPr>
              <w:tabs>
                <w:tab w:val="left" w:pos="9639"/>
              </w:tabs>
              <w:jc w:val="center"/>
              <w:rPr>
                <w:szCs w:val="28"/>
              </w:rPr>
            </w:pPr>
            <w:r w:rsidRPr="008F264C">
              <w:rPr>
                <w:szCs w:val="28"/>
              </w:rPr>
              <w:t>Филиалы и дочерние предприятия</w:t>
            </w:r>
          </w:p>
        </w:tc>
      </w:tr>
      <w:tr w:rsidR="0000648C" w:rsidRPr="008F264C" w14:paraId="33098D8D" w14:textId="77777777" w:rsidTr="009D51B5">
        <w:trPr>
          <w:trHeight w:val="391"/>
        </w:trPr>
        <w:tc>
          <w:tcPr>
            <w:tcW w:w="3138" w:type="dxa"/>
          </w:tcPr>
          <w:p w14:paraId="139E696D" w14:textId="77777777" w:rsidR="0000648C" w:rsidRPr="008F264C" w:rsidRDefault="0000648C" w:rsidP="009D51B5">
            <w:pPr>
              <w:tabs>
                <w:tab w:val="left" w:pos="9639"/>
              </w:tabs>
            </w:pPr>
            <w:r w:rsidRPr="008F264C">
              <w:t>Адрес</w:t>
            </w:r>
          </w:p>
        </w:tc>
        <w:tc>
          <w:tcPr>
            <w:tcW w:w="3426" w:type="dxa"/>
            <w:gridSpan w:val="2"/>
          </w:tcPr>
          <w:p w14:paraId="3F3F3B43" w14:textId="77777777" w:rsidR="0000648C" w:rsidRPr="008F264C" w:rsidRDefault="0000648C" w:rsidP="009D51B5">
            <w:pPr>
              <w:tabs>
                <w:tab w:val="left" w:pos="9639"/>
              </w:tabs>
              <w:jc w:val="center"/>
            </w:pPr>
          </w:p>
        </w:tc>
        <w:tc>
          <w:tcPr>
            <w:tcW w:w="3156" w:type="dxa"/>
          </w:tcPr>
          <w:p w14:paraId="77D149CF" w14:textId="77777777" w:rsidR="0000648C" w:rsidRPr="008F264C" w:rsidRDefault="0000648C" w:rsidP="009D51B5">
            <w:pPr>
              <w:tabs>
                <w:tab w:val="left" w:pos="9639"/>
              </w:tabs>
              <w:jc w:val="center"/>
            </w:pPr>
          </w:p>
        </w:tc>
      </w:tr>
      <w:tr w:rsidR="0000648C" w:rsidRPr="008F264C" w14:paraId="63DD637D" w14:textId="77777777" w:rsidTr="009D51B5">
        <w:trPr>
          <w:trHeight w:val="346"/>
        </w:trPr>
        <w:tc>
          <w:tcPr>
            <w:tcW w:w="3138" w:type="dxa"/>
          </w:tcPr>
          <w:p w14:paraId="10881DBC" w14:textId="77777777" w:rsidR="0000648C" w:rsidRPr="008F264C" w:rsidRDefault="0000648C" w:rsidP="009D51B5">
            <w:pPr>
              <w:tabs>
                <w:tab w:val="left" w:pos="9639"/>
              </w:tabs>
            </w:pPr>
            <w:r w:rsidRPr="008F264C">
              <w:t>Телефон</w:t>
            </w:r>
          </w:p>
        </w:tc>
        <w:tc>
          <w:tcPr>
            <w:tcW w:w="3426" w:type="dxa"/>
            <w:gridSpan w:val="2"/>
          </w:tcPr>
          <w:p w14:paraId="50E98206" w14:textId="77777777" w:rsidR="0000648C" w:rsidRPr="008F264C" w:rsidRDefault="0000648C" w:rsidP="009D51B5">
            <w:pPr>
              <w:tabs>
                <w:tab w:val="left" w:pos="9639"/>
              </w:tabs>
              <w:jc w:val="center"/>
            </w:pPr>
          </w:p>
        </w:tc>
        <w:tc>
          <w:tcPr>
            <w:tcW w:w="3156" w:type="dxa"/>
          </w:tcPr>
          <w:p w14:paraId="292DFA05" w14:textId="77777777" w:rsidR="0000648C" w:rsidRPr="008F264C" w:rsidRDefault="0000648C" w:rsidP="009D51B5">
            <w:pPr>
              <w:tabs>
                <w:tab w:val="left" w:pos="9639"/>
              </w:tabs>
              <w:jc w:val="center"/>
            </w:pPr>
          </w:p>
        </w:tc>
      </w:tr>
      <w:tr w:rsidR="0000648C" w:rsidRPr="008F264C" w14:paraId="74EE17A1" w14:textId="77777777" w:rsidTr="009D51B5">
        <w:trPr>
          <w:trHeight w:val="355"/>
        </w:trPr>
        <w:tc>
          <w:tcPr>
            <w:tcW w:w="3138" w:type="dxa"/>
          </w:tcPr>
          <w:p w14:paraId="3F3E8BCD" w14:textId="77777777" w:rsidR="0000648C" w:rsidRPr="008F264C" w:rsidRDefault="0000648C" w:rsidP="009D51B5">
            <w:pPr>
              <w:tabs>
                <w:tab w:val="left" w:pos="9639"/>
              </w:tabs>
            </w:pPr>
            <w:r w:rsidRPr="008F264C">
              <w:t>Факс</w:t>
            </w:r>
          </w:p>
        </w:tc>
        <w:tc>
          <w:tcPr>
            <w:tcW w:w="3426" w:type="dxa"/>
            <w:gridSpan w:val="2"/>
          </w:tcPr>
          <w:p w14:paraId="5D8605B2" w14:textId="77777777" w:rsidR="0000648C" w:rsidRPr="008F264C" w:rsidRDefault="0000648C" w:rsidP="009D51B5">
            <w:pPr>
              <w:tabs>
                <w:tab w:val="left" w:pos="9639"/>
              </w:tabs>
              <w:jc w:val="center"/>
            </w:pPr>
          </w:p>
        </w:tc>
        <w:tc>
          <w:tcPr>
            <w:tcW w:w="3156" w:type="dxa"/>
          </w:tcPr>
          <w:p w14:paraId="79956FC7" w14:textId="77777777" w:rsidR="0000648C" w:rsidRPr="008F264C" w:rsidRDefault="0000648C" w:rsidP="009D51B5">
            <w:pPr>
              <w:tabs>
                <w:tab w:val="left" w:pos="9639"/>
              </w:tabs>
              <w:jc w:val="center"/>
            </w:pPr>
          </w:p>
        </w:tc>
      </w:tr>
      <w:tr w:rsidR="0000648C" w:rsidRPr="008F264C" w14:paraId="69DD4B48" w14:textId="77777777" w:rsidTr="009D51B5">
        <w:trPr>
          <w:trHeight w:val="351"/>
        </w:trPr>
        <w:tc>
          <w:tcPr>
            <w:tcW w:w="3138" w:type="dxa"/>
          </w:tcPr>
          <w:p w14:paraId="6D0D82E2" w14:textId="77777777" w:rsidR="0000648C" w:rsidRPr="008F264C" w:rsidRDefault="0000648C" w:rsidP="009D51B5">
            <w:pPr>
              <w:tabs>
                <w:tab w:val="left" w:pos="9639"/>
              </w:tabs>
            </w:pPr>
            <w:r w:rsidRPr="008F264C">
              <w:t>Ответственное лицо</w:t>
            </w:r>
          </w:p>
        </w:tc>
        <w:tc>
          <w:tcPr>
            <w:tcW w:w="3426" w:type="dxa"/>
            <w:gridSpan w:val="2"/>
          </w:tcPr>
          <w:p w14:paraId="3A62FAA2" w14:textId="77777777" w:rsidR="0000648C" w:rsidRPr="008F264C" w:rsidRDefault="0000648C" w:rsidP="009D51B5">
            <w:pPr>
              <w:tabs>
                <w:tab w:val="left" w:pos="9639"/>
              </w:tabs>
              <w:jc w:val="center"/>
            </w:pPr>
          </w:p>
        </w:tc>
        <w:tc>
          <w:tcPr>
            <w:tcW w:w="3156" w:type="dxa"/>
          </w:tcPr>
          <w:p w14:paraId="0235ED4D" w14:textId="77777777" w:rsidR="0000648C" w:rsidRPr="008F264C" w:rsidRDefault="0000648C" w:rsidP="009D51B5">
            <w:pPr>
              <w:tabs>
                <w:tab w:val="left" w:pos="9639"/>
              </w:tabs>
              <w:jc w:val="center"/>
            </w:pPr>
          </w:p>
        </w:tc>
      </w:tr>
      <w:tr w:rsidR="0000648C" w:rsidRPr="008F264C" w14:paraId="4E83CA30" w14:textId="77777777" w:rsidTr="009D51B5">
        <w:trPr>
          <w:trHeight w:val="348"/>
        </w:trPr>
        <w:tc>
          <w:tcPr>
            <w:tcW w:w="3138" w:type="dxa"/>
          </w:tcPr>
          <w:p w14:paraId="699DFEB8" w14:textId="77777777" w:rsidR="0000648C" w:rsidRPr="008F264C" w:rsidRDefault="0000648C" w:rsidP="009D51B5">
            <w:pPr>
              <w:tabs>
                <w:tab w:val="left" w:pos="9639"/>
              </w:tabs>
            </w:pPr>
            <w:r w:rsidRPr="008F264C">
              <w:t>Форма (ООО, ЗАО и т.д.)</w:t>
            </w:r>
          </w:p>
        </w:tc>
        <w:tc>
          <w:tcPr>
            <w:tcW w:w="3426" w:type="dxa"/>
            <w:gridSpan w:val="2"/>
          </w:tcPr>
          <w:p w14:paraId="6D41C975" w14:textId="77777777" w:rsidR="0000648C" w:rsidRPr="008F264C" w:rsidRDefault="0000648C" w:rsidP="009D51B5">
            <w:pPr>
              <w:tabs>
                <w:tab w:val="left" w:pos="9639"/>
              </w:tabs>
              <w:jc w:val="center"/>
            </w:pPr>
          </w:p>
        </w:tc>
        <w:tc>
          <w:tcPr>
            <w:tcW w:w="3156" w:type="dxa"/>
          </w:tcPr>
          <w:p w14:paraId="0FDA8DEF" w14:textId="77777777" w:rsidR="0000648C" w:rsidRPr="008F264C" w:rsidRDefault="0000648C" w:rsidP="009D51B5">
            <w:pPr>
              <w:tabs>
                <w:tab w:val="left" w:pos="9639"/>
              </w:tabs>
              <w:jc w:val="center"/>
            </w:pPr>
          </w:p>
        </w:tc>
      </w:tr>
      <w:tr w:rsidR="0000648C" w:rsidRPr="008F264C" w14:paraId="373C8907" w14:textId="77777777" w:rsidTr="009D51B5">
        <w:trPr>
          <w:trHeight w:val="343"/>
        </w:trPr>
        <w:tc>
          <w:tcPr>
            <w:tcW w:w="3138" w:type="dxa"/>
          </w:tcPr>
          <w:p w14:paraId="30F06E67" w14:textId="77777777" w:rsidR="0000648C" w:rsidRPr="008F264C" w:rsidRDefault="0000648C" w:rsidP="009D51B5">
            <w:pPr>
              <w:tabs>
                <w:tab w:val="left" w:pos="9639"/>
              </w:tabs>
            </w:pPr>
            <w:r w:rsidRPr="008F264C">
              <w:t>Уставный капитал</w:t>
            </w:r>
          </w:p>
        </w:tc>
        <w:tc>
          <w:tcPr>
            <w:tcW w:w="3426" w:type="dxa"/>
            <w:gridSpan w:val="2"/>
          </w:tcPr>
          <w:p w14:paraId="12C82C87" w14:textId="77777777" w:rsidR="0000648C" w:rsidRPr="008F264C" w:rsidRDefault="0000648C" w:rsidP="009D51B5">
            <w:pPr>
              <w:tabs>
                <w:tab w:val="left" w:pos="9639"/>
              </w:tabs>
              <w:jc w:val="center"/>
            </w:pPr>
          </w:p>
        </w:tc>
        <w:tc>
          <w:tcPr>
            <w:tcW w:w="3156" w:type="dxa"/>
          </w:tcPr>
          <w:p w14:paraId="2460F8FB" w14:textId="77777777" w:rsidR="0000648C" w:rsidRPr="008F264C" w:rsidRDefault="0000648C" w:rsidP="009D51B5">
            <w:pPr>
              <w:tabs>
                <w:tab w:val="left" w:pos="9639"/>
              </w:tabs>
              <w:jc w:val="center"/>
            </w:pPr>
          </w:p>
        </w:tc>
      </w:tr>
      <w:tr w:rsidR="0000648C" w:rsidRPr="008F264C" w14:paraId="77CD2F13" w14:textId="77777777" w:rsidTr="009D51B5">
        <w:trPr>
          <w:trHeight w:val="505"/>
        </w:trPr>
        <w:tc>
          <w:tcPr>
            <w:tcW w:w="3138" w:type="dxa"/>
            <w:tcBorders>
              <w:bottom w:val="nil"/>
            </w:tcBorders>
          </w:tcPr>
          <w:p w14:paraId="2861B533" w14:textId="77777777" w:rsidR="0000648C" w:rsidRPr="008F264C" w:rsidRDefault="0000648C" w:rsidP="009D51B5">
            <w:pPr>
              <w:tabs>
                <w:tab w:val="left" w:pos="9639"/>
              </w:tabs>
            </w:pPr>
            <w:r w:rsidRPr="008F264C">
              <w:t>Сфера деятельности</w:t>
            </w:r>
          </w:p>
        </w:tc>
        <w:tc>
          <w:tcPr>
            <w:tcW w:w="3426" w:type="dxa"/>
            <w:gridSpan w:val="2"/>
            <w:tcBorders>
              <w:bottom w:val="nil"/>
            </w:tcBorders>
          </w:tcPr>
          <w:p w14:paraId="47712F55" w14:textId="77777777" w:rsidR="0000648C" w:rsidRPr="008F264C" w:rsidRDefault="0000648C" w:rsidP="009D51B5">
            <w:pPr>
              <w:tabs>
                <w:tab w:val="left" w:pos="9639"/>
              </w:tabs>
              <w:jc w:val="center"/>
            </w:pPr>
          </w:p>
        </w:tc>
        <w:tc>
          <w:tcPr>
            <w:tcW w:w="3156" w:type="dxa"/>
            <w:tcBorders>
              <w:bottom w:val="nil"/>
            </w:tcBorders>
          </w:tcPr>
          <w:p w14:paraId="5C31A67F" w14:textId="77777777" w:rsidR="0000648C" w:rsidRPr="008F264C" w:rsidRDefault="0000648C" w:rsidP="009D51B5">
            <w:pPr>
              <w:tabs>
                <w:tab w:val="left" w:pos="9639"/>
              </w:tabs>
              <w:jc w:val="center"/>
            </w:pPr>
          </w:p>
        </w:tc>
      </w:tr>
      <w:tr w:rsidR="0000648C" w:rsidRPr="008F264C" w14:paraId="7668CB26" w14:textId="77777777" w:rsidTr="009D51B5">
        <w:tc>
          <w:tcPr>
            <w:tcW w:w="3138" w:type="dxa"/>
            <w:tcBorders>
              <w:right w:val="nil"/>
            </w:tcBorders>
          </w:tcPr>
          <w:p w14:paraId="1593DD0C" w14:textId="77777777" w:rsidR="0000648C" w:rsidRPr="008F264C" w:rsidRDefault="0000648C" w:rsidP="009D51B5">
            <w:pPr>
              <w:tabs>
                <w:tab w:val="left" w:pos="9639"/>
              </w:tabs>
            </w:pPr>
            <w:r w:rsidRPr="008F264C">
              <w:t>Руководитель:</w:t>
            </w:r>
          </w:p>
        </w:tc>
        <w:tc>
          <w:tcPr>
            <w:tcW w:w="3426" w:type="dxa"/>
            <w:gridSpan w:val="2"/>
            <w:tcBorders>
              <w:left w:val="nil"/>
              <w:right w:val="nil"/>
            </w:tcBorders>
          </w:tcPr>
          <w:p w14:paraId="6493D39F" w14:textId="77777777" w:rsidR="0000648C" w:rsidRPr="008F264C" w:rsidRDefault="0000648C" w:rsidP="009D51B5">
            <w:pPr>
              <w:tabs>
                <w:tab w:val="left" w:pos="9639"/>
              </w:tabs>
            </w:pPr>
            <w:r w:rsidRPr="008F264C">
              <w:t>Дата:</w:t>
            </w:r>
          </w:p>
        </w:tc>
        <w:tc>
          <w:tcPr>
            <w:tcW w:w="3156" w:type="dxa"/>
            <w:tcBorders>
              <w:left w:val="nil"/>
            </w:tcBorders>
          </w:tcPr>
          <w:p w14:paraId="162A78CB" w14:textId="77777777" w:rsidR="0000648C" w:rsidRPr="008F264C" w:rsidRDefault="0000648C" w:rsidP="009D51B5">
            <w:pPr>
              <w:tabs>
                <w:tab w:val="left" w:pos="9639"/>
              </w:tabs>
            </w:pPr>
            <w:r w:rsidRPr="008F264C">
              <w:t>Печать/подпись (субподрядчика)</w:t>
            </w:r>
          </w:p>
        </w:tc>
      </w:tr>
      <w:tr w:rsidR="0000648C" w:rsidRPr="008F264C" w14:paraId="0302848C" w14:textId="77777777" w:rsidTr="009D51B5">
        <w:trPr>
          <w:cantSplit/>
        </w:trPr>
        <w:tc>
          <w:tcPr>
            <w:tcW w:w="9720" w:type="dxa"/>
            <w:gridSpan w:val="4"/>
          </w:tcPr>
          <w:p w14:paraId="2D4674FB" w14:textId="77777777" w:rsidR="0000648C" w:rsidRPr="008F264C" w:rsidRDefault="0000648C" w:rsidP="009D51B5">
            <w:pPr>
              <w:tabs>
                <w:tab w:val="left" w:pos="9639"/>
              </w:tabs>
              <w:jc w:val="center"/>
            </w:pPr>
          </w:p>
        </w:tc>
      </w:tr>
      <w:tr w:rsidR="0000648C" w:rsidRPr="008F264C" w14:paraId="1EDB0CE5" w14:textId="77777777" w:rsidTr="009D51B5">
        <w:trPr>
          <w:cantSplit/>
        </w:trPr>
        <w:tc>
          <w:tcPr>
            <w:tcW w:w="4782" w:type="dxa"/>
            <w:gridSpan w:val="2"/>
            <w:vMerge w:val="restart"/>
            <w:vAlign w:val="center"/>
          </w:tcPr>
          <w:p w14:paraId="12A3ADA7" w14:textId="77777777" w:rsidR="0000648C" w:rsidRPr="008F264C" w:rsidRDefault="0000648C" w:rsidP="009D51B5">
            <w:pPr>
              <w:tabs>
                <w:tab w:val="left" w:pos="9639"/>
              </w:tabs>
            </w:pPr>
            <w:r w:rsidRPr="008F264C">
              <w:t>Виды работ, передаваемые субподрядчику по предмету конкурса</w:t>
            </w:r>
          </w:p>
        </w:tc>
        <w:tc>
          <w:tcPr>
            <w:tcW w:w="4938" w:type="dxa"/>
            <w:gridSpan w:val="2"/>
          </w:tcPr>
          <w:p w14:paraId="2C499B64" w14:textId="77777777" w:rsidR="0000648C" w:rsidRPr="008F264C" w:rsidRDefault="0000648C" w:rsidP="009D51B5">
            <w:pPr>
              <w:tabs>
                <w:tab w:val="left" w:pos="9639"/>
              </w:tabs>
              <w:jc w:val="center"/>
            </w:pPr>
            <w:r w:rsidRPr="008F264C">
              <w:t>Передаваемые объемы работ</w:t>
            </w:r>
          </w:p>
        </w:tc>
      </w:tr>
      <w:tr w:rsidR="0000648C" w:rsidRPr="008F264C" w14:paraId="5C81603F" w14:textId="77777777" w:rsidTr="009D51B5">
        <w:trPr>
          <w:cantSplit/>
        </w:trPr>
        <w:tc>
          <w:tcPr>
            <w:tcW w:w="4782" w:type="dxa"/>
            <w:gridSpan w:val="2"/>
            <w:vMerge/>
          </w:tcPr>
          <w:p w14:paraId="548A5E32" w14:textId="77777777" w:rsidR="0000648C" w:rsidRPr="008F264C" w:rsidRDefault="0000648C" w:rsidP="009D51B5">
            <w:pPr>
              <w:tabs>
                <w:tab w:val="left" w:pos="9639"/>
              </w:tabs>
            </w:pPr>
          </w:p>
        </w:tc>
        <w:tc>
          <w:tcPr>
            <w:tcW w:w="1782" w:type="dxa"/>
          </w:tcPr>
          <w:p w14:paraId="5B4C760F" w14:textId="77777777" w:rsidR="0000648C" w:rsidRPr="008F264C" w:rsidRDefault="0000648C" w:rsidP="009D51B5">
            <w:pPr>
              <w:tabs>
                <w:tab w:val="left" w:pos="9639"/>
              </w:tabs>
              <w:jc w:val="center"/>
            </w:pPr>
            <w:r w:rsidRPr="008F264C">
              <w:t>В физических единицах</w:t>
            </w:r>
          </w:p>
        </w:tc>
        <w:tc>
          <w:tcPr>
            <w:tcW w:w="3156" w:type="dxa"/>
            <w:vAlign w:val="center"/>
          </w:tcPr>
          <w:p w14:paraId="1F5A0BBF" w14:textId="77777777" w:rsidR="0000648C" w:rsidRPr="008F264C" w:rsidRDefault="0000648C" w:rsidP="009D51B5">
            <w:pPr>
              <w:tabs>
                <w:tab w:val="left" w:pos="9639"/>
              </w:tabs>
              <w:jc w:val="center"/>
            </w:pPr>
            <w:proofErr w:type="gramStart"/>
            <w:r w:rsidRPr="008F264C">
              <w:t>В</w:t>
            </w:r>
            <w:proofErr w:type="gramEnd"/>
            <w:r w:rsidRPr="008F264C">
              <w:t xml:space="preserve"> % к общему объему работ по предмету конкурса</w:t>
            </w:r>
          </w:p>
        </w:tc>
      </w:tr>
      <w:tr w:rsidR="0000648C" w:rsidRPr="008F264C" w14:paraId="089995F9" w14:textId="77777777" w:rsidTr="009D51B5">
        <w:tc>
          <w:tcPr>
            <w:tcW w:w="4782" w:type="dxa"/>
            <w:gridSpan w:val="2"/>
          </w:tcPr>
          <w:p w14:paraId="6A564420" w14:textId="77777777" w:rsidR="0000648C" w:rsidRPr="008F264C" w:rsidRDefault="0000648C" w:rsidP="009D51B5">
            <w:pPr>
              <w:tabs>
                <w:tab w:val="left" w:pos="9639"/>
              </w:tabs>
            </w:pPr>
          </w:p>
        </w:tc>
        <w:tc>
          <w:tcPr>
            <w:tcW w:w="1782" w:type="dxa"/>
          </w:tcPr>
          <w:p w14:paraId="0A806767" w14:textId="77777777" w:rsidR="0000648C" w:rsidRPr="008F264C" w:rsidRDefault="0000648C" w:rsidP="009D51B5">
            <w:pPr>
              <w:tabs>
                <w:tab w:val="left" w:pos="9639"/>
              </w:tabs>
              <w:jc w:val="center"/>
            </w:pPr>
          </w:p>
        </w:tc>
        <w:tc>
          <w:tcPr>
            <w:tcW w:w="3156" w:type="dxa"/>
          </w:tcPr>
          <w:p w14:paraId="7B0BA3D8" w14:textId="77777777" w:rsidR="0000648C" w:rsidRPr="008F264C" w:rsidRDefault="0000648C" w:rsidP="009D51B5">
            <w:pPr>
              <w:tabs>
                <w:tab w:val="left" w:pos="9639"/>
              </w:tabs>
              <w:jc w:val="center"/>
            </w:pPr>
          </w:p>
        </w:tc>
      </w:tr>
      <w:tr w:rsidR="0000648C" w:rsidRPr="008F264C" w14:paraId="3A3F61CD" w14:textId="77777777" w:rsidTr="009D51B5">
        <w:tc>
          <w:tcPr>
            <w:tcW w:w="4782" w:type="dxa"/>
            <w:gridSpan w:val="2"/>
          </w:tcPr>
          <w:p w14:paraId="071B38B8" w14:textId="77777777" w:rsidR="0000648C" w:rsidRPr="008F264C" w:rsidRDefault="0000648C" w:rsidP="009D51B5">
            <w:pPr>
              <w:tabs>
                <w:tab w:val="left" w:pos="9639"/>
              </w:tabs>
            </w:pPr>
          </w:p>
        </w:tc>
        <w:tc>
          <w:tcPr>
            <w:tcW w:w="1782" w:type="dxa"/>
          </w:tcPr>
          <w:p w14:paraId="3A5B945B" w14:textId="77777777" w:rsidR="0000648C" w:rsidRPr="008F264C" w:rsidRDefault="0000648C" w:rsidP="009D51B5">
            <w:pPr>
              <w:tabs>
                <w:tab w:val="left" w:pos="9639"/>
              </w:tabs>
              <w:jc w:val="center"/>
            </w:pPr>
          </w:p>
        </w:tc>
        <w:tc>
          <w:tcPr>
            <w:tcW w:w="3156" w:type="dxa"/>
          </w:tcPr>
          <w:p w14:paraId="665732A9" w14:textId="77777777" w:rsidR="0000648C" w:rsidRPr="008F264C" w:rsidRDefault="0000648C" w:rsidP="009D51B5">
            <w:pPr>
              <w:tabs>
                <w:tab w:val="left" w:pos="9639"/>
              </w:tabs>
              <w:jc w:val="center"/>
            </w:pPr>
          </w:p>
        </w:tc>
      </w:tr>
      <w:tr w:rsidR="0000648C" w:rsidRPr="008F264C" w14:paraId="7D0CFC5C" w14:textId="77777777" w:rsidTr="009D51B5">
        <w:tc>
          <w:tcPr>
            <w:tcW w:w="6564" w:type="dxa"/>
            <w:gridSpan w:val="3"/>
          </w:tcPr>
          <w:p w14:paraId="2C97B83C" w14:textId="77777777" w:rsidR="0000648C" w:rsidRPr="008F264C" w:rsidRDefault="0000648C" w:rsidP="009D51B5">
            <w:pPr>
              <w:tabs>
                <w:tab w:val="left" w:pos="9639"/>
              </w:tabs>
            </w:pPr>
            <w:r w:rsidRPr="008F264C">
              <w:t>Итого % передаваемых субподрядчику объёмов работ к общему объёму работ по предмету конкурса</w:t>
            </w:r>
          </w:p>
        </w:tc>
        <w:tc>
          <w:tcPr>
            <w:tcW w:w="3156" w:type="dxa"/>
          </w:tcPr>
          <w:p w14:paraId="5383A991" w14:textId="77777777" w:rsidR="0000648C" w:rsidRPr="008F264C" w:rsidRDefault="0000648C" w:rsidP="009D51B5">
            <w:pPr>
              <w:tabs>
                <w:tab w:val="left" w:pos="9639"/>
              </w:tabs>
              <w:jc w:val="center"/>
            </w:pPr>
          </w:p>
        </w:tc>
      </w:tr>
      <w:tr w:rsidR="00334157" w:rsidRPr="008F264C" w14:paraId="3F7D22F5" w14:textId="77777777" w:rsidTr="009D51B5">
        <w:tc>
          <w:tcPr>
            <w:tcW w:w="6564" w:type="dxa"/>
            <w:gridSpan w:val="3"/>
          </w:tcPr>
          <w:p w14:paraId="763A49B5" w14:textId="77777777" w:rsidR="00334157" w:rsidRPr="008F264C" w:rsidRDefault="00334157" w:rsidP="009D51B5">
            <w:pPr>
              <w:tabs>
                <w:tab w:val="left" w:pos="9639"/>
              </w:tabs>
            </w:pPr>
            <w:r w:rsidRPr="008F264C">
              <w:t>Количество персонала, привлекаемого субподрядчиком к исполнению договора:</w:t>
            </w:r>
          </w:p>
        </w:tc>
        <w:tc>
          <w:tcPr>
            <w:tcW w:w="3156" w:type="dxa"/>
          </w:tcPr>
          <w:p w14:paraId="352AA15C" w14:textId="77777777" w:rsidR="00334157" w:rsidRPr="008F264C" w:rsidRDefault="00334157" w:rsidP="009D51B5">
            <w:pPr>
              <w:tabs>
                <w:tab w:val="left" w:pos="9639"/>
              </w:tabs>
              <w:jc w:val="center"/>
            </w:pPr>
          </w:p>
        </w:tc>
      </w:tr>
    </w:tbl>
    <w:p w14:paraId="3EB2F75B" w14:textId="77777777" w:rsidR="0000648C" w:rsidRPr="008F264C" w:rsidRDefault="0000648C" w:rsidP="0000648C">
      <w:pPr>
        <w:tabs>
          <w:tab w:val="left" w:pos="9639"/>
        </w:tabs>
        <w:ind w:firstLine="720"/>
        <w:jc w:val="both"/>
        <w:rPr>
          <w:szCs w:val="28"/>
        </w:rPr>
      </w:pPr>
      <w:r w:rsidRPr="008F264C">
        <w:rPr>
          <w:szCs w:val="28"/>
        </w:rPr>
        <w:t>Приложения:</w:t>
      </w:r>
    </w:p>
    <w:p w14:paraId="72C83C8A" w14:textId="77777777" w:rsidR="0000648C" w:rsidRPr="008F264C" w:rsidRDefault="0000648C" w:rsidP="0000648C">
      <w:pPr>
        <w:tabs>
          <w:tab w:val="left" w:pos="9639"/>
        </w:tabs>
        <w:ind w:firstLine="720"/>
        <w:jc w:val="both"/>
        <w:rPr>
          <w:szCs w:val="28"/>
        </w:rPr>
      </w:pPr>
      <w:r w:rsidRPr="008F264C">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8F264C">
        <w:rPr>
          <w:szCs w:val="28"/>
        </w:rPr>
        <w:t xml:space="preserve">Открытого </w:t>
      </w:r>
      <w:r w:rsidRPr="008F264C">
        <w:rPr>
          <w:szCs w:val="28"/>
        </w:rPr>
        <w:t>конкурса.</w:t>
      </w:r>
    </w:p>
    <w:p w14:paraId="06C77C36" w14:textId="77777777" w:rsidR="0000648C" w:rsidRPr="008F264C" w:rsidRDefault="0000648C" w:rsidP="0000648C">
      <w:pPr>
        <w:tabs>
          <w:tab w:val="left" w:pos="9639"/>
        </w:tabs>
        <w:ind w:firstLine="720"/>
        <w:jc w:val="both"/>
        <w:rPr>
          <w:szCs w:val="28"/>
        </w:rPr>
      </w:pPr>
    </w:p>
    <w:p w14:paraId="2DF4E3AF" w14:textId="77777777" w:rsidR="009E6A0A" w:rsidRPr="008F264C" w:rsidRDefault="009E6A0A" w:rsidP="009E6A0A">
      <w:pPr>
        <w:keepNext/>
        <w:ind w:firstLine="706"/>
        <w:jc w:val="both"/>
        <w:outlineLvl w:val="2"/>
        <w:rPr>
          <w:rFonts w:ascii="Arial" w:hAnsi="Arial"/>
          <w:bCs/>
          <w:sz w:val="28"/>
          <w:szCs w:val="28"/>
        </w:rPr>
      </w:pPr>
      <w:r w:rsidRPr="008F264C">
        <w:rPr>
          <w:b/>
          <w:bCs/>
          <w:sz w:val="28"/>
          <w:szCs w:val="28"/>
        </w:rPr>
        <w:t>Представитель, имеющий полномочия подписать Заявку на участие от имени ____________________________________________________________</w:t>
      </w:r>
    </w:p>
    <w:p w14:paraId="26CF6FAA" w14:textId="77777777" w:rsidR="009E6A0A" w:rsidRPr="008F264C" w:rsidRDefault="009E6A0A" w:rsidP="009E6A0A">
      <w:pPr>
        <w:tabs>
          <w:tab w:val="left" w:pos="8640"/>
        </w:tabs>
        <w:jc w:val="center"/>
        <w:rPr>
          <w:i/>
        </w:rPr>
      </w:pPr>
      <w:r w:rsidRPr="008F264C">
        <w:rPr>
          <w:i/>
        </w:rPr>
        <w:t>(наименование претендента)</w:t>
      </w:r>
    </w:p>
    <w:p w14:paraId="7EFBA458" w14:textId="77777777" w:rsidR="009E6A0A" w:rsidRPr="008F264C" w:rsidRDefault="009E6A0A" w:rsidP="009E6A0A">
      <w:pPr>
        <w:rPr>
          <w:sz w:val="28"/>
          <w:szCs w:val="28"/>
          <w:lang w:eastAsia="ru-RU"/>
        </w:rPr>
      </w:pPr>
      <w:r w:rsidRPr="008F264C">
        <w:rPr>
          <w:sz w:val="28"/>
          <w:szCs w:val="28"/>
          <w:lang w:eastAsia="ru-RU"/>
        </w:rPr>
        <w:t>____________________________________________________________________</w:t>
      </w:r>
    </w:p>
    <w:p w14:paraId="16DCD123" w14:textId="77777777" w:rsidR="009E6A0A" w:rsidRPr="008F264C" w:rsidRDefault="009E6A0A" w:rsidP="009E6A0A">
      <w:pPr>
        <w:rPr>
          <w:i/>
        </w:rPr>
      </w:pPr>
      <w:r w:rsidRPr="008F264C">
        <w:rPr>
          <w:i/>
        </w:rPr>
        <w:t xml:space="preserve">       М.П.</w:t>
      </w:r>
      <w:r w:rsidRPr="008F264C">
        <w:rPr>
          <w:i/>
        </w:rPr>
        <w:tab/>
      </w:r>
      <w:r w:rsidRPr="008F264C">
        <w:rPr>
          <w:i/>
        </w:rPr>
        <w:tab/>
      </w:r>
      <w:r w:rsidRPr="008F264C">
        <w:rPr>
          <w:i/>
        </w:rPr>
        <w:tab/>
        <w:t>(должность, подпись, ФИО)</w:t>
      </w:r>
    </w:p>
    <w:p w14:paraId="304FE749" w14:textId="77777777" w:rsidR="00EE27D3" w:rsidRPr="008F264C" w:rsidRDefault="009E6A0A" w:rsidP="00EE27D3">
      <w:pPr>
        <w:rPr>
          <w:sz w:val="28"/>
          <w:szCs w:val="28"/>
          <w:lang w:eastAsia="ru-RU"/>
        </w:rPr>
      </w:pPr>
      <w:r w:rsidRPr="008F264C">
        <w:rPr>
          <w:sz w:val="28"/>
          <w:szCs w:val="28"/>
          <w:lang w:eastAsia="ru-RU"/>
        </w:rPr>
        <w:t>"____" _________ 201__ г.</w:t>
      </w:r>
    </w:p>
    <w:sectPr w:rsidR="00EE27D3" w:rsidRPr="008F264C" w:rsidSect="008F264C">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DC693" w14:textId="77777777" w:rsidR="00775D81" w:rsidRDefault="00775D81">
      <w:r>
        <w:separator/>
      </w:r>
    </w:p>
  </w:endnote>
  <w:endnote w:type="continuationSeparator" w:id="0">
    <w:p w14:paraId="79019483" w14:textId="77777777" w:rsidR="00775D81" w:rsidRDefault="00775D81">
      <w:r>
        <w:continuationSeparator/>
      </w:r>
    </w:p>
  </w:endnote>
  <w:endnote w:type="continuationNotice" w:id="1">
    <w:p w14:paraId="63EECB34" w14:textId="77777777" w:rsidR="00775D81" w:rsidRDefault="00775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87DB" w14:textId="77777777" w:rsidR="00430812" w:rsidRDefault="0043081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44FD2DE" w14:textId="77777777" w:rsidR="00430812" w:rsidRDefault="0043081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3F90" w14:textId="77777777" w:rsidR="00430812" w:rsidRDefault="00430812">
    <w:pPr>
      <w:pStyle w:val="afd"/>
      <w:jc w:val="center"/>
    </w:pPr>
  </w:p>
  <w:p w14:paraId="659A4862" w14:textId="77777777" w:rsidR="00430812" w:rsidRDefault="00430812"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736A1" w14:textId="77777777" w:rsidR="00775D81" w:rsidRDefault="00775D81">
      <w:r>
        <w:separator/>
      </w:r>
    </w:p>
  </w:footnote>
  <w:footnote w:type="continuationSeparator" w:id="0">
    <w:p w14:paraId="0A587E41" w14:textId="77777777" w:rsidR="00775D81" w:rsidRDefault="00775D81">
      <w:r>
        <w:continuationSeparator/>
      </w:r>
    </w:p>
  </w:footnote>
  <w:footnote w:type="continuationNotice" w:id="1">
    <w:p w14:paraId="4021C0A3" w14:textId="77777777" w:rsidR="00775D81" w:rsidRDefault="00775D81"/>
  </w:footnote>
  <w:footnote w:id="2">
    <w:p w14:paraId="16DBA1A4" w14:textId="77777777" w:rsidR="00430812" w:rsidRDefault="00430812" w:rsidP="000D0CA2">
      <w:pPr>
        <w:pStyle w:val="afe"/>
        <w:jc w:val="both"/>
      </w:pPr>
      <w:r>
        <w:rPr>
          <w:rStyle w:val="af7"/>
        </w:rPr>
        <w:footnoteRef/>
      </w:r>
      <w:r>
        <w:t xml:space="preserve"> Претендент имеет право направить своего представителя для проведения осмотра </w:t>
      </w:r>
      <w:proofErr w:type="gramStart"/>
      <w:r>
        <w:t>мест</w:t>
      </w:r>
      <w:proofErr w:type="gramEnd"/>
      <w:r>
        <w:t xml:space="preserve"> где будет производиться монтаж подвесных конструкций и стенда. Претендент должен сообщить организатору (Васин Александр Владимирович, +7 (495) 788-1717 доб. 17-25, электронный адрес </w:t>
      </w:r>
      <w:hyperlink r:id="rId1" w:history="1">
        <w:r>
          <w:rPr>
            <w:rStyle w:val="a8"/>
          </w:rPr>
          <w:t>vasinav@trcont.ru</w:t>
        </w:r>
      </w:hyperlink>
      <w:r>
        <w:t>) за сутки о приходе своего представителя.</w:t>
      </w:r>
    </w:p>
  </w:footnote>
  <w:footnote w:id="3">
    <w:p w14:paraId="02D4D272" w14:textId="77777777" w:rsidR="00430812" w:rsidRDefault="00430812" w:rsidP="000D0CA2">
      <w:pPr>
        <w:pStyle w:val="afe"/>
        <w:jc w:val="both"/>
      </w:pPr>
      <w:r>
        <w:rPr>
          <w:rStyle w:val="af7"/>
        </w:rPr>
        <w:footnoteRef/>
      </w:r>
      <w:r>
        <w:t xml:space="preserve"> Размеры стенда и подвесных конструкций могут изменяться в зависимости от предложенных (эквивалентов) моделей телевизоров.</w:t>
      </w:r>
    </w:p>
  </w:footnote>
  <w:footnote w:id="4">
    <w:p w14:paraId="399A05EE" w14:textId="77777777" w:rsidR="00430812" w:rsidRDefault="00430812" w:rsidP="000D0CA2">
      <w:pPr>
        <w:pStyle w:val="afe"/>
        <w:jc w:val="both"/>
      </w:pPr>
      <w:r>
        <w:rPr>
          <w:rStyle w:val="af7"/>
        </w:rPr>
        <w:footnoteRef/>
      </w:r>
      <w:r>
        <w:t xml:space="preserve"> В представленном Рабочем проекте все цены указаны с учетом НДС. Стоимость материалов и работ указана ориентировочная.</w:t>
      </w:r>
    </w:p>
  </w:footnote>
  <w:footnote w:id="5">
    <w:p w14:paraId="64E23CE0" w14:textId="77777777" w:rsidR="00430812" w:rsidRDefault="00430812" w:rsidP="000D0CA2">
      <w:pPr>
        <w:pStyle w:val="afe"/>
        <w:jc w:val="both"/>
      </w:pPr>
      <w:r>
        <w:rPr>
          <w:rStyle w:val="af7"/>
        </w:rPr>
        <w:footnoteRef/>
      </w:r>
      <w:r>
        <w:t>Для подключения видео панелей и сетевых плейеров в подвесных конструкциях (в количестве трёх штук) в локально-вычислительную сеть и к сети электропитания 220</w:t>
      </w:r>
      <w:r>
        <w:rPr>
          <w:lang w:val="en-US"/>
        </w:rPr>
        <w:t>V</w:t>
      </w:r>
      <w:r>
        <w:t xml:space="preserve"> используется существующий кабель </w:t>
      </w:r>
      <w:r>
        <w:rPr>
          <w:lang w:val="en-US"/>
        </w:rPr>
        <w:t>UTP</w:t>
      </w:r>
      <w:r w:rsidRPr="000D0CA2">
        <w:t xml:space="preserve"> </w:t>
      </w:r>
      <w:r>
        <w:rPr>
          <w:lang w:val="en-US"/>
        </w:rPr>
        <w:t>cat</w:t>
      </w:r>
      <w:r>
        <w:t xml:space="preserve"> 5</w:t>
      </w:r>
      <w:r>
        <w:rPr>
          <w:lang w:val="en-US"/>
        </w:rPr>
        <w:t>e</w:t>
      </w:r>
      <w:r w:rsidRPr="000D0CA2">
        <w:t xml:space="preserve"> </w:t>
      </w:r>
      <w:r>
        <w:t>и ВВГ 3х2,5.</w:t>
      </w:r>
    </w:p>
  </w:footnote>
  <w:footnote w:id="6">
    <w:p w14:paraId="56463DCF" w14:textId="77777777" w:rsidR="00430812" w:rsidRDefault="00430812" w:rsidP="000D0CA2">
      <w:pPr>
        <w:pStyle w:val="afe"/>
        <w:jc w:val="both"/>
      </w:pPr>
      <w:r>
        <w:rPr>
          <w:rStyle w:val="af7"/>
        </w:rPr>
        <w:footnoteRef/>
      </w:r>
      <w:r>
        <w:t xml:space="preserve"> В случае использования эквивалента, данный сетевой </w:t>
      </w:r>
      <w:proofErr w:type="spellStart"/>
      <w:r>
        <w:t>медиаплеер</w:t>
      </w:r>
      <w:proofErr w:type="spellEnd"/>
      <w:r>
        <w:t xml:space="preserve"> должен управляться с программного обеспечения </w:t>
      </w:r>
      <w:proofErr w:type="spellStart"/>
      <w:r>
        <w:t>BrightAuthor</w:t>
      </w:r>
      <w:proofErr w:type="spellEnd"/>
      <w:r>
        <w:t xml:space="preserve">. </w:t>
      </w:r>
      <w:proofErr w:type="spellStart"/>
      <w:r>
        <w:t>BrightAuthor</w:t>
      </w:r>
      <w:proofErr w:type="spellEnd"/>
      <w:r>
        <w:t xml:space="preserve"> является существующей системой управления контентом и функционирует на отдельном сервере.</w:t>
      </w:r>
    </w:p>
  </w:footnote>
  <w:footnote w:id="7">
    <w:p w14:paraId="5FBDFF45" w14:textId="77777777" w:rsidR="00430812" w:rsidRDefault="00430812" w:rsidP="000D0CA2">
      <w:pPr>
        <w:jc w:val="both"/>
        <w:rPr>
          <w:sz w:val="20"/>
          <w:szCs w:val="20"/>
        </w:rPr>
      </w:pPr>
      <w:r>
        <w:rPr>
          <w:vertAlign w:val="superscript"/>
        </w:rPr>
        <w:footnoteRef/>
      </w:r>
      <w:r>
        <w:rPr>
          <w:sz w:val="20"/>
          <w:szCs w:val="20"/>
        </w:rPr>
        <w:t xml:space="preserve"> Может использоваться эквивалент с техническими характеристиками не хуже представленного оборудования в таблице №1 (спецификация поставляемого оборудования).</w:t>
      </w:r>
    </w:p>
  </w:footnote>
  <w:footnote w:id="8">
    <w:p w14:paraId="16F6E870" w14:textId="77777777" w:rsidR="00430812" w:rsidRDefault="00430812" w:rsidP="000D0CA2">
      <w:pPr>
        <w:pStyle w:val="afe"/>
      </w:pPr>
      <w:r>
        <w:rPr>
          <w:rStyle w:val="af7"/>
        </w:rPr>
        <w:footnoteRef/>
      </w:r>
      <w:r>
        <w:t xml:space="preserve"> Вид подвесных конструкций указан в Рабочем проекте приложении №6 к документации о закупке на странице №8.</w:t>
      </w:r>
    </w:p>
  </w:footnote>
  <w:footnote w:id="9">
    <w:p w14:paraId="193FD985" w14:textId="77777777" w:rsidR="00430812" w:rsidRDefault="00430812" w:rsidP="000D0CA2">
      <w:pPr>
        <w:pStyle w:val="afe"/>
      </w:pPr>
      <w:r>
        <w:rPr>
          <w:rStyle w:val="af7"/>
        </w:rPr>
        <w:footnoteRef/>
      </w:r>
      <w:r>
        <w:t xml:space="preserve"> У Претендентов количество может быть разным. </w:t>
      </w:r>
    </w:p>
  </w:footnote>
  <w:footnote w:id="10">
    <w:p w14:paraId="41888C12" w14:textId="77777777" w:rsidR="00430812" w:rsidRDefault="00430812" w:rsidP="000D0CA2">
      <w:pPr>
        <w:pStyle w:val="afe"/>
      </w:pPr>
      <w:r>
        <w:rPr>
          <w:rStyle w:val="af7"/>
        </w:rPr>
        <w:footnoteRef/>
      </w:r>
      <w:r>
        <w:t xml:space="preserve"> Вид стенда указан в Рабочем проекте приложении №6 к документации о закупке на странице №7.</w:t>
      </w:r>
    </w:p>
  </w:footnote>
  <w:footnote w:id="11">
    <w:p w14:paraId="2E7276B1" w14:textId="77777777" w:rsidR="00430812" w:rsidRDefault="00430812" w:rsidP="000D0CA2">
      <w:pPr>
        <w:pStyle w:val="afe"/>
      </w:pPr>
      <w:r>
        <w:rPr>
          <w:rStyle w:val="af7"/>
        </w:rPr>
        <w:footnoteRef/>
      </w:r>
      <w:r>
        <w:t xml:space="preserve"> У Претендентов количество может быть разным.</w:t>
      </w:r>
    </w:p>
  </w:footnote>
  <w:footnote w:id="12">
    <w:p w14:paraId="78402A35" w14:textId="77777777" w:rsidR="00430812" w:rsidRDefault="00430812" w:rsidP="009E6A0A">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13">
    <w:p w14:paraId="50A01F26" w14:textId="77777777" w:rsidR="00430812" w:rsidRDefault="00430812"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14">
    <w:p w14:paraId="29D7E43A" w14:textId="77777777" w:rsidR="00430812" w:rsidRDefault="00430812">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15">
    <w:p w14:paraId="5A5B3C5E" w14:textId="77777777" w:rsidR="00430812" w:rsidRDefault="00430812"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16">
    <w:p w14:paraId="7927BDEF" w14:textId="77777777" w:rsidR="00430812" w:rsidRDefault="00430812" w:rsidP="003A7D78">
      <w:pPr>
        <w:pStyle w:val="afe"/>
        <w:rPr>
          <w:color w:val="000000"/>
        </w:rPr>
      </w:pPr>
      <w:r>
        <w:rPr>
          <w:rStyle w:val="af7"/>
        </w:rPr>
        <w:footnoteRef/>
      </w:r>
      <w:r>
        <w:t xml:space="preserve"> Вид подвесных конструкций указан в Рабочем проекте приложении №6 к документации о закупке на странице №8.</w:t>
      </w:r>
    </w:p>
  </w:footnote>
  <w:footnote w:id="17">
    <w:p w14:paraId="31BAB0AD" w14:textId="77777777" w:rsidR="00430812" w:rsidRDefault="00430812" w:rsidP="00D25FB9">
      <w:pPr>
        <w:pStyle w:val="afe"/>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657A06">
        <w:rPr>
          <w:highlight w:val="cyan"/>
        </w:rPr>
        <w:t>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A6BC" w14:textId="28B61AFF" w:rsidR="00430812" w:rsidRDefault="00430812" w:rsidP="008A64FE">
    <w:pPr>
      <w:pStyle w:val="afb"/>
      <w:jc w:val="center"/>
    </w:pPr>
    <w:r>
      <w:fldChar w:fldCharType="begin"/>
    </w:r>
    <w:r>
      <w:instrText xml:space="preserve"> PAGE   \* MERGEFORMAT </w:instrText>
    </w:r>
    <w:r>
      <w:fldChar w:fldCharType="separate"/>
    </w:r>
    <w:r w:rsidR="000703BF">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B16CF4"/>
    <w:multiLevelType w:val="hybridMultilevel"/>
    <w:tmpl w:val="16A04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8638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923243A"/>
    <w:multiLevelType w:val="multilevel"/>
    <w:tmpl w:val="829873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9C003D4"/>
    <w:multiLevelType w:val="multilevel"/>
    <w:tmpl w:val="3C18CF5A"/>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2D183224"/>
    <w:multiLevelType w:val="hybridMultilevel"/>
    <w:tmpl w:val="96C69176"/>
    <w:lvl w:ilvl="0" w:tplc="67A487B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2FAA3CC8"/>
    <w:multiLevelType w:val="multilevel"/>
    <w:tmpl w:val="23CCD46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F112B4"/>
    <w:multiLevelType w:val="multilevel"/>
    <w:tmpl w:val="8FCC218C"/>
    <w:lvl w:ilvl="0">
      <w:start w:val="1"/>
      <w:numFmt w:val="bullet"/>
      <w:lvlText w:val="−"/>
      <w:lvlJc w:val="left"/>
      <w:pPr>
        <w:ind w:left="1571" w:firstLine="1211"/>
      </w:pPr>
      <w:rPr>
        <w:rFonts w:ascii="Arial" w:eastAsia="Arial" w:hAnsi="Arial" w:cs="Arial"/>
      </w:rPr>
    </w:lvl>
    <w:lvl w:ilvl="1">
      <w:start w:val="1"/>
      <w:numFmt w:val="bullet"/>
      <w:lvlText w:val="●"/>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7F07DB"/>
    <w:multiLevelType w:val="multilevel"/>
    <w:tmpl w:val="6F266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35705A0"/>
    <w:multiLevelType w:val="hybridMultilevel"/>
    <w:tmpl w:val="F578B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4683613"/>
    <w:multiLevelType w:val="multilevel"/>
    <w:tmpl w:val="61CEA448"/>
    <w:lvl w:ilvl="0">
      <w:start w:val="1"/>
      <w:numFmt w:val="bullet"/>
      <w:lvlText w:val="−"/>
      <w:lvlJc w:val="left"/>
      <w:pPr>
        <w:ind w:left="1571" w:firstLine="1211"/>
      </w:pPr>
      <w:rPr>
        <w:rFonts w:ascii="Arial" w:eastAsia="Arial" w:hAnsi="Arial" w:cs="Arial"/>
      </w:rPr>
    </w:lvl>
    <w:lvl w:ilvl="1">
      <w:start w:val="1"/>
      <w:numFmt w:val="bullet"/>
      <w:lvlText w:val="●"/>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40">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5C1716E"/>
    <w:multiLevelType w:val="multilevel"/>
    <w:tmpl w:val="B6FC8CAA"/>
    <w:lvl w:ilvl="0">
      <w:start w:val="1"/>
      <w:numFmt w:val="bullet"/>
      <w:lvlText w:val="−"/>
      <w:lvlJc w:val="left"/>
      <w:pPr>
        <w:ind w:left="1571" w:firstLine="1211"/>
      </w:pPr>
      <w:rPr>
        <w:rFonts w:ascii="Arial" w:eastAsia="Arial" w:hAnsi="Arial" w:cs="Arial"/>
      </w:rPr>
    </w:lvl>
    <w:lvl w:ilvl="1">
      <w:start w:val="1"/>
      <w:numFmt w:val="bullet"/>
      <w:lvlText w:val="o"/>
      <w:lvlJc w:val="left"/>
      <w:pPr>
        <w:ind w:left="2291" w:firstLine="1931"/>
      </w:pPr>
      <w:rPr>
        <w:rFonts w:ascii="Arial" w:eastAsia="Arial" w:hAnsi="Arial" w:cs="Arial"/>
      </w:rPr>
    </w:lvl>
    <w:lvl w:ilvl="2">
      <w:start w:val="1"/>
      <w:numFmt w:val="bullet"/>
      <w:lvlText w:val="▪"/>
      <w:lvlJc w:val="left"/>
      <w:pPr>
        <w:ind w:left="3011" w:firstLine="2651"/>
      </w:pPr>
      <w:rPr>
        <w:rFonts w:ascii="Arial" w:eastAsia="Arial" w:hAnsi="Arial" w:cs="Arial"/>
      </w:rPr>
    </w:lvl>
    <w:lvl w:ilvl="3">
      <w:start w:val="1"/>
      <w:numFmt w:val="bullet"/>
      <w:lvlText w:val="●"/>
      <w:lvlJc w:val="left"/>
      <w:pPr>
        <w:ind w:left="3731" w:firstLine="3371"/>
      </w:pPr>
      <w:rPr>
        <w:rFonts w:ascii="Arial" w:eastAsia="Arial" w:hAnsi="Arial" w:cs="Arial"/>
      </w:rPr>
    </w:lvl>
    <w:lvl w:ilvl="4">
      <w:start w:val="1"/>
      <w:numFmt w:val="bullet"/>
      <w:lvlText w:val="o"/>
      <w:lvlJc w:val="left"/>
      <w:pPr>
        <w:ind w:left="4451" w:firstLine="4091"/>
      </w:pPr>
      <w:rPr>
        <w:rFonts w:ascii="Arial" w:eastAsia="Arial" w:hAnsi="Arial" w:cs="Arial"/>
      </w:rPr>
    </w:lvl>
    <w:lvl w:ilvl="5">
      <w:start w:val="1"/>
      <w:numFmt w:val="bullet"/>
      <w:lvlText w:val="▪"/>
      <w:lvlJc w:val="left"/>
      <w:pPr>
        <w:ind w:left="5171" w:firstLine="4811"/>
      </w:pPr>
      <w:rPr>
        <w:rFonts w:ascii="Arial" w:eastAsia="Arial" w:hAnsi="Arial" w:cs="Arial"/>
      </w:rPr>
    </w:lvl>
    <w:lvl w:ilvl="6">
      <w:start w:val="1"/>
      <w:numFmt w:val="bullet"/>
      <w:lvlText w:val="●"/>
      <w:lvlJc w:val="left"/>
      <w:pPr>
        <w:ind w:left="5891" w:firstLine="5531"/>
      </w:pPr>
      <w:rPr>
        <w:rFonts w:ascii="Arial" w:eastAsia="Arial" w:hAnsi="Arial" w:cs="Arial"/>
      </w:rPr>
    </w:lvl>
    <w:lvl w:ilvl="7">
      <w:start w:val="1"/>
      <w:numFmt w:val="bullet"/>
      <w:lvlText w:val="o"/>
      <w:lvlJc w:val="left"/>
      <w:pPr>
        <w:ind w:left="6611" w:firstLine="6251"/>
      </w:pPr>
      <w:rPr>
        <w:rFonts w:ascii="Arial" w:eastAsia="Arial" w:hAnsi="Arial" w:cs="Arial"/>
      </w:rPr>
    </w:lvl>
    <w:lvl w:ilvl="8">
      <w:start w:val="1"/>
      <w:numFmt w:val="bullet"/>
      <w:lvlText w:val="▪"/>
      <w:lvlJc w:val="left"/>
      <w:pPr>
        <w:ind w:left="7331" w:firstLine="6971"/>
      </w:pPr>
      <w:rPr>
        <w:rFonts w:ascii="Arial" w:eastAsia="Arial" w:hAnsi="Arial" w:cs="Arial"/>
      </w:r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A8426DF"/>
    <w:multiLevelType w:val="hybridMultilevel"/>
    <w:tmpl w:val="FD0AFC4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6"/>
  </w:num>
  <w:num w:numId="8">
    <w:abstractNumId w:val="36"/>
  </w:num>
  <w:num w:numId="9">
    <w:abstractNumId w:val="23"/>
  </w:num>
  <w:num w:numId="10">
    <w:abstractNumId w:val="32"/>
  </w:num>
  <w:num w:numId="11">
    <w:abstractNumId w:val="38"/>
  </w:num>
  <w:num w:numId="12">
    <w:abstractNumId w:val="44"/>
  </w:num>
  <w:num w:numId="13">
    <w:abstractNumId w:val="25"/>
  </w:num>
  <w:num w:numId="14">
    <w:abstractNumId w:val="29"/>
  </w:num>
  <w:num w:numId="15">
    <w:abstractNumId w:val="47"/>
  </w:num>
  <w:num w:numId="16">
    <w:abstractNumId w:val="31"/>
  </w:num>
  <w:num w:numId="17">
    <w:abstractNumId w:val="33"/>
  </w:num>
  <w:num w:numId="18">
    <w:abstractNumId w:val="42"/>
  </w:num>
  <w:num w:numId="19">
    <w:abstractNumId w:val="26"/>
  </w:num>
  <w:num w:numId="20">
    <w:abstractNumId w:val="37"/>
  </w:num>
  <w:num w:numId="21">
    <w:abstractNumId w:val="23"/>
  </w:num>
  <w:num w:numId="22">
    <w:abstractNumId w:val="23"/>
  </w:num>
  <w:num w:numId="23">
    <w:abstractNumId w:val="23"/>
  </w:num>
  <w:num w:numId="24">
    <w:abstractNumId w:val="41"/>
  </w:num>
  <w:num w:numId="25">
    <w:abstractNumId w:val="40"/>
    <w:lvlOverride w:ilvl="0"/>
    <w:lvlOverride w:ilvl="1">
      <w:startOverride w:val="1"/>
    </w:lvlOverride>
    <w:lvlOverride w:ilvl="2"/>
    <w:lvlOverride w:ilvl="3"/>
    <w:lvlOverride w:ilvl="4"/>
    <w:lvlOverride w:ilvl="5"/>
    <w:lvlOverride w:ilvl="6"/>
    <w:lvlOverride w:ilvl="7"/>
    <w:lvlOverride w:ilvl="8"/>
  </w:num>
  <w:num w:numId="26">
    <w:abstractNumId w:val="27"/>
  </w:num>
  <w:num w:numId="27">
    <w:abstractNumId w:val="27"/>
  </w:num>
  <w:num w:numId="28">
    <w:abstractNumId w:val="43"/>
  </w:num>
  <w:num w:numId="29">
    <w:abstractNumId w:val="34"/>
  </w:num>
  <w:num w:numId="30">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num>
  <w:num w:numId="33">
    <w:abstractNumId w:val="39"/>
  </w:num>
  <w:num w:numId="34">
    <w:abstractNumId w:val="21"/>
  </w:num>
  <w:num w:numId="35">
    <w:abstractNumId w:val="35"/>
  </w:num>
  <w:num w:numId="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1F0C"/>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3B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0CA2"/>
    <w:rsid w:val="000D3C0C"/>
    <w:rsid w:val="000D6A09"/>
    <w:rsid w:val="000E0A58"/>
    <w:rsid w:val="000E0CA2"/>
    <w:rsid w:val="000E1774"/>
    <w:rsid w:val="000E17EE"/>
    <w:rsid w:val="000E1F6B"/>
    <w:rsid w:val="000E42A4"/>
    <w:rsid w:val="000E5B2C"/>
    <w:rsid w:val="000E5BB8"/>
    <w:rsid w:val="000E78CA"/>
    <w:rsid w:val="000F0422"/>
    <w:rsid w:val="000F1048"/>
    <w:rsid w:val="00100624"/>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2254"/>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4CE7"/>
    <w:rsid w:val="0032586C"/>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942AF"/>
    <w:rsid w:val="003A0695"/>
    <w:rsid w:val="003A4282"/>
    <w:rsid w:val="003A5E3B"/>
    <w:rsid w:val="003A7D78"/>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1E8"/>
    <w:rsid w:val="00425DCE"/>
    <w:rsid w:val="00426A47"/>
    <w:rsid w:val="004272B0"/>
    <w:rsid w:val="00430812"/>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414B"/>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2AB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5E98"/>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77E"/>
    <w:rsid w:val="00681388"/>
    <w:rsid w:val="00683852"/>
    <w:rsid w:val="00690B2B"/>
    <w:rsid w:val="00692742"/>
    <w:rsid w:val="00696B31"/>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5D81"/>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2303"/>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481"/>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356"/>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64C"/>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295"/>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45206"/>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4C1D"/>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01B1"/>
    <w:rsid w:val="00B718C3"/>
    <w:rsid w:val="00B72195"/>
    <w:rsid w:val="00B7520F"/>
    <w:rsid w:val="00B75801"/>
    <w:rsid w:val="00B80E12"/>
    <w:rsid w:val="00B81880"/>
    <w:rsid w:val="00B84AE4"/>
    <w:rsid w:val="00B924BD"/>
    <w:rsid w:val="00B938CD"/>
    <w:rsid w:val="00B93D37"/>
    <w:rsid w:val="00B9460C"/>
    <w:rsid w:val="00BA0D61"/>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377A7"/>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10D"/>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1575B"/>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D678D"/>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43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D0CA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D0CA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30143">
      <w:bodyDiv w:val="1"/>
      <w:marLeft w:val="0"/>
      <w:marRight w:val="0"/>
      <w:marTop w:val="0"/>
      <w:marBottom w:val="0"/>
      <w:divBdr>
        <w:top w:val="none" w:sz="0" w:space="0" w:color="auto"/>
        <w:left w:val="none" w:sz="0" w:space="0" w:color="auto"/>
        <w:bottom w:val="none" w:sz="0" w:space="0" w:color="auto"/>
        <w:right w:val="none" w:sz="0" w:space="0" w:color="auto"/>
      </w:divBdr>
    </w:div>
    <w:div w:id="37381894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68861541">
      <w:bodyDiv w:val="1"/>
      <w:marLeft w:val="0"/>
      <w:marRight w:val="0"/>
      <w:marTop w:val="0"/>
      <w:marBottom w:val="0"/>
      <w:divBdr>
        <w:top w:val="none" w:sz="0" w:space="0" w:color="auto"/>
        <w:left w:val="none" w:sz="0" w:space="0" w:color="auto"/>
        <w:bottom w:val="none" w:sz="0" w:space="0" w:color="auto"/>
        <w:right w:val="none" w:sz="0" w:space="0" w:color="auto"/>
      </w:divBdr>
    </w:div>
    <w:div w:id="474880852">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91487092">
      <w:bodyDiv w:val="1"/>
      <w:marLeft w:val="0"/>
      <w:marRight w:val="0"/>
      <w:marTop w:val="0"/>
      <w:marBottom w:val="0"/>
      <w:divBdr>
        <w:top w:val="none" w:sz="0" w:space="0" w:color="auto"/>
        <w:left w:val="none" w:sz="0" w:space="0" w:color="auto"/>
        <w:bottom w:val="none" w:sz="0" w:space="0" w:color="auto"/>
        <w:right w:val="none" w:sz="0" w:space="0" w:color="auto"/>
      </w:divBdr>
    </w:div>
    <w:div w:id="556010008">
      <w:bodyDiv w:val="1"/>
      <w:marLeft w:val="0"/>
      <w:marRight w:val="0"/>
      <w:marTop w:val="0"/>
      <w:marBottom w:val="0"/>
      <w:divBdr>
        <w:top w:val="none" w:sz="0" w:space="0" w:color="auto"/>
        <w:left w:val="none" w:sz="0" w:space="0" w:color="auto"/>
        <w:bottom w:val="none" w:sz="0" w:space="0" w:color="auto"/>
        <w:right w:val="none" w:sz="0" w:space="0" w:color="auto"/>
      </w:divBdr>
    </w:div>
    <w:div w:id="569655366">
      <w:bodyDiv w:val="1"/>
      <w:marLeft w:val="0"/>
      <w:marRight w:val="0"/>
      <w:marTop w:val="0"/>
      <w:marBottom w:val="0"/>
      <w:divBdr>
        <w:top w:val="none" w:sz="0" w:space="0" w:color="auto"/>
        <w:left w:val="none" w:sz="0" w:space="0" w:color="auto"/>
        <w:bottom w:val="none" w:sz="0" w:space="0" w:color="auto"/>
        <w:right w:val="none" w:sz="0" w:space="0" w:color="auto"/>
      </w:divBdr>
    </w:div>
    <w:div w:id="574360435">
      <w:bodyDiv w:val="1"/>
      <w:marLeft w:val="0"/>
      <w:marRight w:val="0"/>
      <w:marTop w:val="0"/>
      <w:marBottom w:val="0"/>
      <w:divBdr>
        <w:top w:val="none" w:sz="0" w:space="0" w:color="auto"/>
        <w:left w:val="none" w:sz="0" w:space="0" w:color="auto"/>
        <w:bottom w:val="none" w:sz="0" w:space="0" w:color="auto"/>
        <w:right w:val="none" w:sz="0" w:space="0" w:color="auto"/>
      </w:divBdr>
    </w:div>
    <w:div w:id="575289218">
      <w:bodyDiv w:val="1"/>
      <w:marLeft w:val="0"/>
      <w:marRight w:val="0"/>
      <w:marTop w:val="0"/>
      <w:marBottom w:val="0"/>
      <w:divBdr>
        <w:top w:val="none" w:sz="0" w:space="0" w:color="auto"/>
        <w:left w:val="none" w:sz="0" w:space="0" w:color="auto"/>
        <w:bottom w:val="none" w:sz="0" w:space="0" w:color="auto"/>
        <w:right w:val="none" w:sz="0" w:space="0" w:color="auto"/>
      </w:divBdr>
    </w:div>
    <w:div w:id="586961121">
      <w:bodyDiv w:val="1"/>
      <w:marLeft w:val="0"/>
      <w:marRight w:val="0"/>
      <w:marTop w:val="0"/>
      <w:marBottom w:val="0"/>
      <w:divBdr>
        <w:top w:val="none" w:sz="0" w:space="0" w:color="auto"/>
        <w:left w:val="none" w:sz="0" w:space="0" w:color="auto"/>
        <w:bottom w:val="none" w:sz="0" w:space="0" w:color="auto"/>
        <w:right w:val="none" w:sz="0" w:space="0" w:color="auto"/>
      </w:divBdr>
    </w:div>
    <w:div w:id="769009710">
      <w:bodyDiv w:val="1"/>
      <w:marLeft w:val="0"/>
      <w:marRight w:val="0"/>
      <w:marTop w:val="0"/>
      <w:marBottom w:val="0"/>
      <w:divBdr>
        <w:top w:val="none" w:sz="0" w:space="0" w:color="auto"/>
        <w:left w:val="none" w:sz="0" w:space="0" w:color="auto"/>
        <w:bottom w:val="none" w:sz="0" w:space="0" w:color="auto"/>
        <w:right w:val="none" w:sz="0" w:space="0" w:color="auto"/>
      </w:divBdr>
    </w:div>
    <w:div w:id="863438556">
      <w:bodyDiv w:val="1"/>
      <w:marLeft w:val="0"/>
      <w:marRight w:val="0"/>
      <w:marTop w:val="0"/>
      <w:marBottom w:val="0"/>
      <w:divBdr>
        <w:top w:val="none" w:sz="0" w:space="0" w:color="auto"/>
        <w:left w:val="none" w:sz="0" w:space="0" w:color="auto"/>
        <w:bottom w:val="none" w:sz="0" w:space="0" w:color="auto"/>
        <w:right w:val="none" w:sz="0" w:space="0" w:color="auto"/>
      </w:divBdr>
    </w:div>
    <w:div w:id="930622712">
      <w:bodyDiv w:val="1"/>
      <w:marLeft w:val="0"/>
      <w:marRight w:val="0"/>
      <w:marTop w:val="0"/>
      <w:marBottom w:val="0"/>
      <w:divBdr>
        <w:top w:val="none" w:sz="0" w:space="0" w:color="auto"/>
        <w:left w:val="none" w:sz="0" w:space="0" w:color="auto"/>
        <w:bottom w:val="none" w:sz="0" w:space="0" w:color="auto"/>
        <w:right w:val="none" w:sz="0" w:space="0" w:color="auto"/>
      </w:divBdr>
    </w:div>
    <w:div w:id="941955685">
      <w:bodyDiv w:val="1"/>
      <w:marLeft w:val="0"/>
      <w:marRight w:val="0"/>
      <w:marTop w:val="0"/>
      <w:marBottom w:val="0"/>
      <w:divBdr>
        <w:top w:val="none" w:sz="0" w:space="0" w:color="auto"/>
        <w:left w:val="none" w:sz="0" w:space="0" w:color="auto"/>
        <w:bottom w:val="none" w:sz="0" w:space="0" w:color="auto"/>
        <w:right w:val="none" w:sz="0" w:space="0" w:color="auto"/>
      </w:divBdr>
    </w:div>
    <w:div w:id="1002779646">
      <w:bodyDiv w:val="1"/>
      <w:marLeft w:val="0"/>
      <w:marRight w:val="0"/>
      <w:marTop w:val="0"/>
      <w:marBottom w:val="0"/>
      <w:divBdr>
        <w:top w:val="none" w:sz="0" w:space="0" w:color="auto"/>
        <w:left w:val="none" w:sz="0" w:space="0" w:color="auto"/>
        <w:bottom w:val="none" w:sz="0" w:space="0" w:color="auto"/>
        <w:right w:val="none" w:sz="0" w:space="0" w:color="auto"/>
      </w:divBdr>
    </w:div>
    <w:div w:id="1092816667">
      <w:bodyDiv w:val="1"/>
      <w:marLeft w:val="0"/>
      <w:marRight w:val="0"/>
      <w:marTop w:val="0"/>
      <w:marBottom w:val="0"/>
      <w:divBdr>
        <w:top w:val="none" w:sz="0" w:space="0" w:color="auto"/>
        <w:left w:val="none" w:sz="0" w:space="0" w:color="auto"/>
        <w:bottom w:val="none" w:sz="0" w:space="0" w:color="auto"/>
        <w:right w:val="none" w:sz="0" w:space="0" w:color="auto"/>
      </w:divBdr>
    </w:div>
    <w:div w:id="1093863161">
      <w:bodyDiv w:val="1"/>
      <w:marLeft w:val="0"/>
      <w:marRight w:val="0"/>
      <w:marTop w:val="0"/>
      <w:marBottom w:val="0"/>
      <w:divBdr>
        <w:top w:val="none" w:sz="0" w:space="0" w:color="auto"/>
        <w:left w:val="none" w:sz="0" w:space="0" w:color="auto"/>
        <w:bottom w:val="none" w:sz="0" w:space="0" w:color="auto"/>
        <w:right w:val="none" w:sz="0" w:space="0" w:color="auto"/>
      </w:divBdr>
    </w:div>
    <w:div w:id="1112436832">
      <w:bodyDiv w:val="1"/>
      <w:marLeft w:val="0"/>
      <w:marRight w:val="0"/>
      <w:marTop w:val="0"/>
      <w:marBottom w:val="0"/>
      <w:divBdr>
        <w:top w:val="none" w:sz="0" w:space="0" w:color="auto"/>
        <w:left w:val="none" w:sz="0" w:space="0" w:color="auto"/>
        <w:bottom w:val="none" w:sz="0" w:space="0" w:color="auto"/>
        <w:right w:val="none" w:sz="0" w:space="0" w:color="auto"/>
      </w:divBdr>
    </w:div>
    <w:div w:id="1119566642">
      <w:bodyDiv w:val="1"/>
      <w:marLeft w:val="0"/>
      <w:marRight w:val="0"/>
      <w:marTop w:val="0"/>
      <w:marBottom w:val="0"/>
      <w:divBdr>
        <w:top w:val="none" w:sz="0" w:space="0" w:color="auto"/>
        <w:left w:val="none" w:sz="0" w:space="0" w:color="auto"/>
        <w:bottom w:val="none" w:sz="0" w:space="0" w:color="auto"/>
        <w:right w:val="none" w:sz="0" w:space="0" w:color="auto"/>
      </w:divBdr>
    </w:div>
    <w:div w:id="1208032674">
      <w:bodyDiv w:val="1"/>
      <w:marLeft w:val="0"/>
      <w:marRight w:val="0"/>
      <w:marTop w:val="0"/>
      <w:marBottom w:val="0"/>
      <w:divBdr>
        <w:top w:val="none" w:sz="0" w:space="0" w:color="auto"/>
        <w:left w:val="none" w:sz="0" w:space="0" w:color="auto"/>
        <w:bottom w:val="none" w:sz="0" w:space="0" w:color="auto"/>
        <w:right w:val="none" w:sz="0" w:space="0" w:color="auto"/>
      </w:divBdr>
    </w:div>
    <w:div w:id="1547251406">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003357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54511983">
      <w:bodyDiv w:val="1"/>
      <w:marLeft w:val="0"/>
      <w:marRight w:val="0"/>
      <w:marTop w:val="0"/>
      <w:marBottom w:val="0"/>
      <w:divBdr>
        <w:top w:val="none" w:sz="0" w:space="0" w:color="auto"/>
        <w:left w:val="none" w:sz="0" w:space="0" w:color="auto"/>
        <w:bottom w:val="none" w:sz="0" w:space="0" w:color="auto"/>
        <w:right w:val="none" w:sz="0" w:space="0" w:color="auto"/>
      </w:divBdr>
    </w:div>
    <w:div w:id="1983652312">
      <w:bodyDiv w:val="1"/>
      <w:marLeft w:val="0"/>
      <w:marRight w:val="0"/>
      <w:marTop w:val="0"/>
      <w:marBottom w:val="0"/>
      <w:divBdr>
        <w:top w:val="none" w:sz="0" w:space="0" w:color="auto"/>
        <w:left w:val="none" w:sz="0" w:space="0" w:color="auto"/>
        <w:bottom w:val="none" w:sz="0" w:space="0" w:color="auto"/>
        <w:right w:val="none" w:sz="0" w:space="0" w:color="auto"/>
      </w:divBdr>
    </w:div>
    <w:div w:id="1987470604">
      <w:bodyDiv w:val="1"/>
      <w:marLeft w:val="0"/>
      <w:marRight w:val="0"/>
      <w:marTop w:val="0"/>
      <w:marBottom w:val="0"/>
      <w:divBdr>
        <w:top w:val="none" w:sz="0" w:space="0" w:color="auto"/>
        <w:left w:val="none" w:sz="0" w:space="0" w:color="auto"/>
        <w:bottom w:val="none" w:sz="0" w:space="0" w:color="auto"/>
        <w:right w:val="none" w:sz="0" w:space="0" w:color="auto"/>
      </w:divBdr>
    </w:div>
    <w:div w:id="200423782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1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s://intranet.trcont.ru/Docs/DocLib6/%D0%A8%D0%B0%D0%B1%D0%BB%D0%BE%D0%BD%D1%8B/www.zakupki.gov.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20http:/otc.ru/tender"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asina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04389-E47A-49E9-A2D5-51C4AE9D3569}">
  <ds:schemaRefs>
    <ds:schemaRef ds:uri="http://schemas.openxmlformats.org/officeDocument/2006/bibliography"/>
  </ds:schemaRefs>
</ds:datastoreItem>
</file>

<file path=customXml/itemProps4.xml><?xml version="1.0" encoding="utf-8"?>
<ds:datastoreItem xmlns:ds="http://schemas.openxmlformats.org/officeDocument/2006/customXml" ds:itemID="{0AAEDAED-6EFA-439A-A775-C2B415A6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64</Pages>
  <Words>20052</Words>
  <Characters>114297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134081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6</cp:revision>
  <cp:lastPrinted>2017-04-25T07:39:00Z</cp:lastPrinted>
  <dcterms:created xsi:type="dcterms:W3CDTF">2017-04-24T11:24:00Z</dcterms:created>
  <dcterms:modified xsi:type="dcterms:W3CDTF">2017-04-26T08:32:00Z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