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36489D3C" wp14:editId="1AC4D9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89D3C"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A42018" w:rsidRDefault="007813D2" w:rsidP="007813D2">
      <w:pPr>
        <w:ind w:left="3969"/>
        <w:rPr>
          <w:b/>
          <w:color w:val="FF0000"/>
          <w:sz w:val="28"/>
          <w:szCs w:val="28"/>
        </w:rPr>
      </w:pPr>
      <w:r w:rsidRPr="00A42018">
        <w:rPr>
          <w:b/>
          <w:color w:val="FF0000"/>
          <w:sz w:val="28"/>
          <w:szCs w:val="28"/>
        </w:rPr>
        <w:t>ВНИМАНИЕ!</w:t>
      </w:r>
    </w:p>
    <w:p w:rsidR="00AB28A6" w:rsidRDefault="000D3D2A" w:rsidP="00E84952">
      <w:pPr>
        <w:pStyle w:val="11"/>
        <w:suppressAutoHyphens/>
        <w:ind w:firstLine="0"/>
        <w:jc w:val="center"/>
        <w:rPr>
          <w:b/>
          <w:bCs/>
          <w:szCs w:val="28"/>
        </w:rPr>
      </w:pPr>
      <w:r w:rsidRPr="00A42018">
        <w:rPr>
          <w:b/>
          <w:bCs/>
          <w:szCs w:val="28"/>
        </w:rPr>
        <w:t xml:space="preserve">ПАО «ТрансКонтейнер» </w:t>
      </w:r>
      <w:r w:rsidR="00AB28A6">
        <w:rPr>
          <w:b/>
          <w:bCs/>
          <w:szCs w:val="28"/>
        </w:rPr>
        <w:t>уведомляет</w:t>
      </w:r>
    </w:p>
    <w:p w:rsidR="000B27C3" w:rsidRPr="00A42018" w:rsidRDefault="00AB28A6" w:rsidP="00E84952">
      <w:pPr>
        <w:pStyle w:val="11"/>
        <w:suppressAutoHyphens/>
        <w:ind w:firstLine="0"/>
        <w:jc w:val="center"/>
        <w:rPr>
          <w:rFonts w:eastAsia="Arial"/>
          <w:b/>
          <w:szCs w:val="28"/>
          <w:lang w:eastAsia="ar-SA"/>
        </w:rPr>
      </w:pPr>
      <w:r w:rsidRPr="00A42018">
        <w:rPr>
          <w:b/>
          <w:bCs/>
          <w:szCs w:val="28"/>
        </w:rPr>
        <w:t xml:space="preserve"> </w:t>
      </w:r>
      <w:r w:rsidR="000D3D2A" w:rsidRPr="00A42018">
        <w:rPr>
          <w:b/>
          <w:bCs/>
          <w:szCs w:val="28"/>
        </w:rPr>
        <w:t>о внесении изменений</w:t>
      </w:r>
      <w:r w:rsidR="000B27C3" w:rsidRPr="00A42018">
        <w:rPr>
          <w:b/>
          <w:bCs/>
          <w:szCs w:val="28"/>
        </w:rPr>
        <w:t xml:space="preserve"> </w:t>
      </w:r>
      <w:r w:rsidR="00715AD4" w:rsidRPr="00A42018">
        <w:rPr>
          <w:b/>
          <w:bCs/>
          <w:szCs w:val="28"/>
        </w:rPr>
        <w:t>в</w:t>
      </w:r>
      <w:r w:rsidR="00E84952" w:rsidRPr="00A42018">
        <w:rPr>
          <w:b/>
          <w:bCs/>
          <w:szCs w:val="28"/>
        </w:rPr>
        <w:t xml:space="preserve"> </w:t>
      </w:r>
      <w:r w:rsidRPr="00A42018">
        <w:rPr>
          <w:b/>
          <w:bCs/>
          <w:szCs w:val="28"/>
        </w:rPr>
        <w:t>извещени</w:t>
      </w:r>
      <w:r>
        <w:rPr>
          <w:b/>
          <w:bCs/>
          <w:szCs w:val="28"/>
        </w:rPr>
        <w:t>е</w:t>
      </w:r>
      <w:r w:rsidRPr="00A42018">
        <w:rPr>
          <w:b/>
          <w:bCs/>
          <w:szCs w:val="28"/>
        </w:rPr>
        <w:t xml:space="preserve"> </w:t>
      </w:r>
      <w:r w:rsidR="00E84952" w:rsidRPr="00A42018">
        <w:rPr>
          <w:b/>
          <w:bCs/>
          <w:szCs w:val="28"/>
        </w:rPr>
        <w:t>и документацию</w:t>
      </w:r>
      <w:r>
        <w:rPr>
          <w:b/>
          <w:bCs/>
          <w:szCs w:val="28"/>
        </w:rPr>
        <w:t xml:space="preserve"> о закупке</w:t>
      </w:r>
      <w:r w:rsidR="00E84952" w:rsidRPr="00A42018">
        <w:rPr>
          <w:b/>
          <w:bCs/>
          <w:szCs w:val="28"/>
        </w:rPr>
        <w:t xml:space="preserve"> открытого конкурса в </w:t>
      </w:r>
      <w:r w:rsidR="00942AAD" w:rsidRPr="00A42018">
        <w:rPr>
          <w:b/>
          <w:bCs/>
          <w:szCs w:val="28"/>
        </w:rPr>
        <w:t>электронной форме</w:t>
      </w:r>
      <w:r>
        <w:rPr>
          <w:b/>
          <w:bCs/>
          <w:szCs w:val="28"/>
        </w:rPr>
        <w:t xml:space="preserve"> среди субъектов малого и среднего предпринимательства</w:t>
      </w:r>
      <w:r w:rsidR="00EB5928" w:rsidRPr="00A42018">
        <w:rPr>
          <w:b/>
          <w:bCs/>
          <w:szCs w:val="28"/>
        </w:rPr>
        <w:t xml:space="preserve"> </w:t>
      </w:r>
      <w:r w:rsidR="00EB5928" w:rsidRPr="00A42018">
        <w:rPr>
          <w:b/>
          <w:szCs w:val="28"/>
        </w:rPr>
        <w:t xml:space="preserve">№ </w:t>
      </w:r>
      <w:r w:rsidR="00783EAE" w:rsidRPr="00A42018">
        <w:rPr>
          <w:b/>
          <w:szCs w:val="28"/>
        </w:rPr>
        <w:t>ОКэ</w:t>
      </w:r>
      <w:r w:rsidR="00EB5928" w:rsidRPr="00A42018">
        <w:rPr>
          <w:b/>
          <w:szCs w:val="28"/>
        </w:rPr>
        <w:t>-</w:t>
      </w:r>
      <w:r w:rsidR="00783EAE" w:rsidRPr="00A42018">
        <w:rPr>
          <w:b/>
          <w:szCs w:val="28"/>
        </w:rPr>
        <w:t>МСП-ЦКПТСТ</w:t>
      </w:r>
      <w:r w:rsidR="00EB5928" w:rsidRPr="00A42018">
        <w:rPr>
          <w:b/>
          <w:szCs w:val="28"/>
        </w:rPr>
        <w:t>-1</w:t>
      </w:r>
      <w:r w:rsidR="00302231" w:rsidRPr="00A42018">
        <w:rPr>
          <w:b/>
          <w:szCs w:val="28"/>
        </w:rPr>
        <w:t>7</w:t>
      </w:r>
      <w:r w:rsidR="00EB5928" w:rsidRPr="00A42018">
        <w:rPr>
          <w:b/>
          <w:szCs w:val="28"/>
        </w:rPr>
        <w:t>-00</w:t>
      </w:r>
      <w:r w:rsidR="00E94413">
        <w:rPr>
          <w:b/>
          <w:szCs w:val="28"/>
        </w:rPr>
        <w:t>47</w:t>
      </w:r>
      <w:r w:rsidR="00EB5928" w:rsidRPr="00A42018">
        <w:rPr>
          <w:b/>
          <w:szCs w:val="28"/>
        </w:rPr>
        <w:t xml:space="preserve"> </w:t>
      </w:r>
      <w:r w:rsidR="00E84952" w:rsidRPr="00A42018">
        <w:rPr>
          <w:b/>
          <w:szCs w:val="28"/>
        </w:rPr>
        <w:t xml:space="preserve">на </w:t>
      </w:r>
      <w:r w:rsidR="00E94413" w:rsidRPr="00E94413">
        <w:rPr>
          <w:b/>
          <w:szCs w:val="28"/>
        </w:rPr>
        <w:t>сервисное обслуживание мультимедийного оборудования</w:t>
      </w:r>
      <w:r w:rsidR="00F05258" w:rsidRPr="00A42018">
        <w:rPr>
          <w:rFonts w:eastAsia="Arial"/>
          <w:b/>
          <w:szCs w:val="28"/>
          <w:lang w:eastAsia="ar-SA"/>
        </w:rPr>
        <w:t xml:space="preserve"> (далее – </w:t>
      </w:r>
      <w:r>
        <w:rPr>
          <w:rFonts w:eastAsia="Arial"/>
          <w:b/>
          <w:szCs w:val="28"/>
          <w:lang w:eastAsia="ar-SA"/>
        </w:rPr>
        <w:t>О</w:t>
      </w:r>
      <w:r w:rsidR="00783EAE" w:rsidRPr="00A42018">
        <w:rPr>
          <w:rFonts w:eastAsia="Arial"/>
          <w:b/>
          <w:szCs w:val="28"/>
          <w:lang w:eastAsia="ar-SA"/>
        </w:rPr>
        <w:t>ткрытый конкурс</w:t>
      </w:r>
      <w:r w:rsidR="00F05258" w:rsidRPr="00A42018">
        <w:rPr>
          <w:rFonts w:eastAsia="Arial"/>
          <w:b/>
          <w:szCs w:val="28"/>
          <w:lang w:eastAsia="ar-SA"/>
        </w:rPr>
        <w:t>)</w:t>
      </w:r>
    </w:p>
    <w:p w:rsidR="007813D2" w:rsidRPr="00A42018" w:rsidRDefault="007813D2" w:rsidP="000B27C3">
      <w:pPr>
        <w:pStyle w:val="11"/>
        <w:suppressAutoHyphens/>
        <w:ind w:left="709" w:firstLine="0"/>
        <w:rPr>
          <w:b/>
          <w:szCs w:val="28"/>
        </w:rPr>
      </w:pPr>
    </w:p>
    <w:p w:rsidR="00E35293" w:rsidRPr="00A42018" w:rsidRDefault="00FB5D17" w:rsidP="00E35293">
      <w:pPr>
        <w:pStyle w:val="a3"/>
        <w:numPr>
          <w:ilvl w:val="0"/>
          <w:numId w:val="15"/>
        </w:numPr>
        <w:tabs>
          <w:tab w:val="left" w:pos="1134"/>
        </w:tabs>
        <w:ind w:left="0" w:firstLine="709"/>
        <w:jc w:val="both"/>
        <w:rPr>
          <w:b/>
          <w:sz w:val="28"/>
          <w:szCs w:val="28"/>
        </w:rPr>
      </w:pPr>
      <w:r w:rsidRPr="00A42018">
        <w:rPr>
          <w:b/>
          <w:sz w:val="28"/>
          <w:szCs w:val="28"/>
        </w:rPr>
        <w:t xml:space="preserve">В извещении </w:t>
      </w:r>
      <w:r w:rsidR="00E35293" w:rsidRPr="00A42018">
        <w:rPr>
          <w:b/>
          <w:sz w:val="28"/>
          <w:szCs w:val="28"/>
        </w:rPr>
        <w:t xml:space="preserve">о проведении </w:t>
      </w:r>
      <w:r w:rsidR="00AB28A6">
        <w:rPr>
          <w:b/>
          <w:sz w:val="28"/>
          <w:szCs w:val="28"/>
        </w:rPr>
        <w:t>Открытого конкурса</w:t>
      </w:r>
      <w:r w:rsidR="00E35293" w:rsidRPr="00A42018">
        <w:rPr>
          <w:b/>
          <w:sz w:val="28"/>
          <w:szCs w:val="28"/>
        </w:rPr>
        <w:t>:</w:t>
      </w:r>
    </w:p>
    <w:p w:rsidR="006A47F1" w:rsidRPr="00A42018" w:rsidRDefault="006A47F1" w:rsidP="00E35293">
      <w:pPr>
        <w:pStyle w:val="a3"/>
        <w:numPr>
          <w:ilvl w:val="1"/>
          <w:numId w:val="15"/>
        </w:numPr>
        <w:tabs>
          <w:tab w:val="left" w:pos="1134"/>
        </w:tabs>
        <w:ind w:left="0" w:firstLine="709"/>
        <w:jc w:val="both"/>
        <w:rPr>
          <w:b/>
          <w:i/>
          <w:sz w:val="28"/>
          <w:szCs w:val="28"/>
          <w:u w:val="single"/>
        </w:rPr>
      </w:pPr>
      <w:r w:rsidRPr="00A42018">
        <w:rPr>
          <w:b/>
          <w:i/>
          <w:sz w:val="28"/>
          <w:szCs w:val="28"/>
          <w:u w:val="single"/>
        </w:rPr>
        <w:t xml:space="preserve">вместо текста: </w:t>
      </w:r>
    </w:p>
    <w:p w:rsidR="006A47F1" w:rsidRPr="00A42018" w:rsidRDefault="00A42018" w:rsidP="00E35293">
      <w:pPr>
        <w:pStyle w:val="a3"/>
        <w:ind w:left="0" w:firstLine="708"/>
        <w:jc w:val="both"/>
        <w:rPr>
          <w:sz w:val="28"/>
          <w:szCs w:val="28"/>
        </w:rPr>
      </w:pPr>
      <w:r w:rsidRPr="00A42018">
        <w:rPr>
          <w:sz w:val="28"/>
          <w:szCs w:val="28"/>
        </w:rPr>
        <w:t>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w:t>
      </w:r>
      <w:r w:rsidR="006A47F1" w:rsidRPr="00A42018">
        <w:rPr>
          <w:sz w:val="28"/>
          <w:szCs w:val="28"/>
        </w:rPr>
        <w:t xml:space="preserve"> </w:t>
      </w:r>
    </w:p>
    <w:p w:rsidR="006A47F1" w:rsidRPr="00A42018" w:rsidRDefault="006A47F1" w:rsidP="006A47F1">
      <w:pPr>
        <w:pStyle w:val="a3"/>
        <w:ind w:left="0"/>
        <w:jc w:val="both"/>
        <w:rPr>
          <w:sz w:val="28"/>
          <w:szCs w:val="28"/>
        </w:rPr>
      </w:pPr>
      <w:r w:rsidRPr="00A42018">
        <w:rPr>
          <w:sz w:val="28"/>
          <w:szCs w:val="28"/>
        </w:rPr>
        <w:tab/>
        <w:t>«</w:t>
      </w:r>
      <w:r w:rsidR="00E94413">
        <w:rPr>
          <w:sz w:val="28"/>
          <w:szCs w:val="28"/>
        </w:rPr>
        <w:t>22</w:t>
      </w:r>
      <w:r w:rsidRPr="00A42018">
        <w:rPr>
          <w:sz w:val="28"/>
          <w:szCs w:val="28"/>
        </w:rPr>
        <w:t xml:space="preserve">» </w:t>
      </w:r>
      <w:r w:rsidR="00E94413">
        <w:rPr>
          <w:sz w:val="28"/>
          <w:szCs w:val="28"/>
        </w:rPr>
        <w:t>мая</w:t>
      </w:r>
      <w:r w:rsidRPr="00A42018">
        <w:rPr>
          <w:sz w:val="28"/>
          <w:szCs w:val="28"/>
        </w:rPr>
        <w:t xml:space="preserve"> 2017 г. </w:t>
      </w:r>
      <w:r w:rsidR="00E94413">
        <w:rPr>
          <w:sz w:val="28"/>
          <w:szCs w:val="28"/>
        </w:rPr>
        <w:t>14</w:t>
      </w:r>
      <w:r w:rsidRPr="00A42018">
        <w:rPr>
          <w:sz w:val="28"/>
          <w:szCs w:val="28"/>
        </w:rPr>
        <w:t xml:space="preserve"> час. 00 мин.</w:t>
      </w:r>
    </w:p>
    <w:p w:rsidR="00A42018" w:rsidRDefault="006A47F1" w:rsidP="00E94413">
      <w:pPr>
        <w:pStyle w:val="a3"/>
        <w:ind w:left="0"/>
        <w:jc w:val="both"/>
        <w:rPr>
          <w:b/>
          <w:i/>
          <w:sz w:val="28"/>
          <w:szCs w:val="28"/>
          <w:u w:val="single"/>
        </w:rPr>
      </w:pPr>
      <w:r w:rsidRPr="00A42018">
        <w:rPr>
          <w:sz w:val="28"/>
          <w:szCs w:val="28"/>
        </w:rPr>
        <w:t>Место: Электронная торговая площадка ОТС-тендер (</w:t>
      </w:r>
      <w:hyperlink r:id="rId7" w:history="1">
        <w:r w:rsidRPr="00A42018">
          <w:rPr>
            <w:rStyle w:val="af2"/>
            <w:sz w:val="28"/>
            <w:szCs w:val="28"/>
          </w:rPr>
          <w:t>http://otc.ru/tender).</w:t>
        </w:r>
      </w:hyperlink>
      <w:r w:rsidRPr="00A42018">
        <w:rPr>
          <w:sz w:val="28"/>
          <w:szCs w:val="28"/>
        </w:rPr>
        <w:t xml:space="preserve"> </w:t>
      </w:r>
    </w:p>
    <w:p w:rsidR="00A42018" w:rsidRDefault="006A47F1" w:rsidP="00A42018">
      <w:pPr>
        <w:pStyle w:val="a3"/>
        <w:ind w:left="0" w:firstLine="708"/>
        <w:jc w:val="both"/>
        <w:rPr>
          <w:b/>
          <w:i/>
          <w:sz w:val="28"/>
          <w:szCs w:val="28"/>
          <w:u w:val="single"/>
        </w:rPr>
      </w:pPr>
      <w:r w:rsidRPr="00A42018">
        <w:rPr>
          <w:b/>
          <w:i/>
          <w:sz w:val="28"/>
          <w:szCs w:val="28"/>
          <w:u w:val="single"/>
        </w:rPr>
        <w:t xml:space="preserve">указать: </w:t>
      </w:r>
    </w:p>
    <w:p w:rsidR="00A42018" w:rsidRPr="00A42018" w:rsidRDefault="00A42018" w:rsidP="00A42018">
      <w:pPr>
        <w:pStyle w:val="a3"/>
        <w:ind w:left="0" w:firstLine="708"/>
        <w:jc w:val="both"/>
        <w:rPr>
          <w:sz w:val="28"/>
          <w:szCs w:val="28"/>
        </w:rPr>
      </w:pPr>
      <w:r w:rsidRPr="00A42018">
        <w:rPr>
          <w:sz w:val="28"/>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открытие доступа к Заявкам (вскрытие) производится на ЭТП автоматически (по местному времени Организатора): </w:t>
      </w:r>
    </w:p>
    <w:p w:rsidR="00A42018" w:rsidRPr="00742A3F" w:rsidRDefault="00A42018" w:rsidP="00A42018">
      <w:pPr>
        <w:pStyle w:val="a3"/>
        <w:ind w:left="0"/>
        <w:jc w:val="both"/>
        <w:rPr>
          <w:sz w:val="28"/>
          <w:szCs w:val="28"/>
        </w:rPr>
      </w:pPr>
      <w:r w:rsidRPr="00A42018">
        <w:rPr>
          <w:sz w:val="28"/>
          <w:szCs w:val="28"/>
        </w:rPr>
        <w:tab/>
      </w:r>
      <w:r w:rsidR="00943254">
        <w:rPr>
          <w:sz w:val="28"/>
          <w:szCs w:val="28"/>
        </w:rPr>
        <w:t>«</w:t>
      </w:r>
      <w:r w:rsidR="00E94413">
        <w:rPr>
          <w:sz w:val="28"/>
          <w:szCs w:val="28"/>
        </w:rPr>
        <w:t>22</w:t>
      </w:r>
      <w:r w:rsidR="00AB28A6" w:rsidRPr="00742A3F">
        <w:rPr>
          <w:sz w:val="28"/>
          <w:szCs w:val="28"/>
        </w:rPr>
        <w:t xml:space="preserve">» мая </w:t>
      </w:r>
      <w:r w:rsidRPr="00742A3F">
        <w:rPr>
          <w:sz w:val="28"/>
          <w:szCs w:val="28"/>
        </w:rPr>
        <w:t xml:space="preserve">2017 г. </w:t>
      </w:r>
      <w:r w:rsidR="00E94413">
        <w:rPr>
          <w:sz w:val="28"/>
          <w:szCs w:val="28"/>
        </w:rPr>
        <w:t>18</w:t>
      </w:r>
      <w:r w:rsidRPr="00742A3F">
        <w:rPr>
          <w:sz w:val="28"/>
          <w:szCs w:val="28"/>
        </w:rPr>
        <w:t xml:space="preserve"> час. 00 мин.</w:t>
      </w:r>
    </w:p>
    <w:p w:rsidR="00A42018" w:rsidRPr="00742A3F" w:rsidRDefault="00A42018" w:rsidP="00A42018">
      <w:pPr>
        <w:pStyle w:val="a3"/>
        <w:ind w:left="0"/>
        <w:jc w:val="both"/>
        <w:rPr>
          <w:sz w:val="28"/>
          <w:szCs w:val="28"/>
        </w:rPr>
      </w:pPr>
      <w:r w:rsidRPr="00742A3F">
        <w:rPr>
          <w:sz w:val="28"/>
          <w:szCs w:val="28"/>
        </w:rPr>
        <w:t>Место: Электронная торговая площадка ОТС-тендер (</w:t>
      </w:r>
      <w:hyperlink r:id="rId8" w:history="1">
        <w:r w:rsidRPr="00742A3F">
          <w:rPr>
            <w:rStyle w:val="af2"/>
            <w:sz w:val="28"/>
            <w:szCs w:val="28"/>
          </w:rPr>
          <w:t>http://otc.ru/tender).</w:t>
        </w:r>
      </w:hyperlink>
      <w:r w:rsidRPr="00742A3F">
        <w:rPr>
          <w:sz w:val="28"/>
          <w:szCs w:val="28"/>
        </w:rPr>
        <w:t xml:space="preserve"> </w:t>
      </w:r>
    </w:p>
    <w:p w:rsidR="001F5602" w:rsidRPr="00742A3F" w:rsidRDefault="001F5602" w:rsidP="00CF4512">
      <w:pPr>
        <w:pStyle w:val="a3"/>
        <w:numPr>
          <w:ilvl w:val="0"/>
          <w:numId w:val="15"/>
        </w:numPr>
        <w:tabs>
          <w:tab w:val="left" w:pos="1134"/>
        </w:tabs>
        <w:spacing w:before="120"/>
        <w:ind w:left="0" w:firstLine="709"/>
        <w:jc w:val="both"/>
        <w:rPr>
          <w:b/>
          <w:sz w:val="28"/>
          <w:szCs w:val="26"/>
        </w:rPr>
      </w:pPr>
      <w:r w:rsidRPr="00742A3F">
        <w:rPr>
          <w:b/>
          <w:sz w:val="28"/>
          <w:szCs w:val="26"/>
        </w:rPr>
        <w:t>В документации о закупке:</w:t>
      </w:r>
    </w:p>
    <w:p w:rsidR="00107D30" w:rsidRPr="00806B74" w:rsidRDefault="001257FC" w:rsidP="00107D30">
      <w:pPr>
        <w:pStyle w:val="a3"/>
        <w:numPr>
          <w:ilvl w:val="1"/>
          <w:numId w:val="15"/>
        </w:numPr>
        <w:tabs>
          <w:tab w:val="left" w:pos="1134"/>
        </w:tabs>
        <w:ind w:left="0" w:firstLine="709"/>
        <w:jc w:val="both"/>
        <w:rPr>
          <w:sz w:val="28"/>
          <w:szCs w:val="28"/>
        </w:rPr>
      </w:pPr>
      <w:r w:rsidRPr="00806B74">
        <w:rPr>
          <w:sz w:val="28"/>
          <w:szCs w:val="28"/>
        </w:rPr>
        <w:t xml:space="preserve"> </w:t>
      </w:r>
      <w:r w:rsidR="00107D30" w:rsidRPr="00806B74">
        <w:rPr>
          <w:sz w:val="28"/>
          <w:szCs w:val="28"/>
        </w:rPr>
        <w:t>Пункт 6</w:t>
      </w:r>
      <w:r w:rsidR="00E94413">
        <w:rPr>
          <w:sz w:val="28"/>
          <w:szCs w:val="28"/>
        </w:rPr>
        <w:t xml:space="preserve"> </w:t>
      </w:r>
      <w:r w:rsidR="00107D30" w:rsidRPr="00806B74">
        <w:rPr>
          <w:sz w:val="28"/>
          <w:szCs w:val="28"/>
        </w:rPr>
        <w:t xml:space="preserve">раздела 5 «Информационная карта» </w:t>
      </w:r>
      <w:r w:rsidR="00A97343" w:rsidRPr="00806B74">
        <w:rPr>
          <w:sz w:val="28"/>
          <w:szCs w:val="28"/>
        </w:rPr>
        <w:t xml:space="preserve">(далее – Информационная </w:t>
      </w:r>
      <w:r w:rsidR="005A5ACE" w:rsidRPr="00806B74">
        <w:rPr>
          <w:sz w:val="28"/>
          <w:szCs w:val="28"/>
        </w:rPr>
        <w:t>карта) изложить</w:t>
      </w:r>
      <w:r w:rsidR="00107D30" w:rsidRPr="00806B74">
        <w:rPr>
          <w:sz w:val="28"/>
          <w:szCs w:val="28"/>
        </w:rPr>
        <w:t xml:space="preserve"> в следующей редакции:</w:t>
      </w:r>
    </w:p>
    <w:p w:rsidR="00943254" w:rsidRPr="00107D30" w:rsidRDefault="00943254" w:rsidP="00107D30">
      <w:pPr>
        <w:pStyle w:val="a3"/>
        <w:tabs>
          <w:tab w:val="left" w:pos="1134"/>
        </w:tabs>
        <w:ind w:left="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D30" w:rsidRPr="00107D30" w:rsidTr="00625D9F">
        <w:tc>
          <w:tcPr>
            <w:tcW w:w="534" w:type="dxa"/>
          </w:tcPr>
          <w:p w:rsidR="00107D30" w:rsidRPr="00107D30" w:rsidRDefault="00107D30" w:rsidP="00107D30">
            <w:pPr>
              <w:suppressAutoHyphens/>
              <w:jc w:val="both"/>
              <w:rPr>
                <w:rFonts w:eastAsia="Arial"/>
                <w:b/>
                <w:lang w:eastAsia="ar-SA"/>
              </w:rPr>
            </w:pPr>
            <w:r w:rsidRPr="00107D30">
              <w:rPr>
                <w:rFonts w:eastAsia="Arial"/>
                <w:b/>
                <w:lang w:eastAsia="ar-SA"/>
              </w:rPr>
              <w:t>6.</w:t>
            </w:r>
          </w:p>
        </w:tc>
        <w:tc>
          <w:tcPr>
            <w:tcW w:w="2551" w:type="dxa"/>
          </w:tcPr>
          <w:p w:rsidR="00107D30" w:rsidRPr="00107D30" w:rsidRDefault="00107D30" w:rsidP="00107D30">
            <w:pPr>
              <w:suppressAutoHyphens/>
              <w:autoSpaceDE w:val="0"/>
              <w:rPr>
                <w:rFonts w:eastAsia="Arial"/>
                <w:b/>
                <w:lang w:eastAsia="ar-SA"/>
              </w:rPr>
            </w:pPr>
            <w:r w:rsidRPr="00107D30">
              <w:rPr>
                <w:rFonts w:eastAsia="Arial"/>
                <w:b/>
                <w:lang w:eastAsia="ar-SA"/>
              </w:rPr>
              <w:t xml:space="preserve">Место, дата начала и окончания подачи Заявок </w:t>
            </w:r>
          </w:p>
        </w:tc>
        <w:tc>
          <w:tcPr>
            <w:tcW w:w="6768" w:type="dxa"/>
          </w:tcPr>
          <w:p w:rsidR="00107D30" w:rsidRPr="00107D30" w:rsidRDefault="000A55BF" w:rsidP="00314CDA">
            <w:pPr>
              <w:suppressAutoHyphens/>
              <w:jc w:val="both"/>
              <w:rPr>
                <w:rFonts w:eastAsia="Arial"/>
                <w:b/>
                <w:lang w:eastAsia="ar-SA"/>
              </w:rPr>
            </w:pPr>
            <w: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w:t>
            </w:r>
            <w:r w:rsidRPr="001F7A11">
              <w:t>и до 1</w:t>
            </w:r>
            <w:r w:rsidR="00E94413">
              <w:t>8</w:t>
            </w:r>
            <w:r w:rsidRPr="001F7A11">
              <w:t xml:space="preserve"> часов 00 минут</w:t>
            </w:r>
            <w:r w:rsidRPr="001F7A11">
              <w:br/>
              <w:t xml:space="preserve"> «</w:t>
            </w:r>
            <w:r w:rsidR="00314CDA">
              <w:t>22</w:t>
            </w:r>
            <w:bookmarkStart w:id="0" w:name="_GoBack"/>
            <w:bookmarkEnd w:id="0"/>
            <w:r w:rsidRPr="001F7A11">
              <w:t xml:space="preserve">» </w:t>
            </w:r>
            <w:r>
              <w:t>мая</w:t>
            </w:r>
            <w:r w:rsidRPr="001F7A11">
              <w:t xml:space="preserve"> 2017 г.</w:t>
            </w:r>
          </w:p>
        </w:tc>
      </w:tr>
    </w:tbl>
    <w:p w:rsidR="00936367" w:rsidRPr="00742A3F" w:rsidRDefault="00936367" w:rsidP="00E823B7">
      <w:pPr>
        <w:jc w:val="both"/>
        <w:rPr>
          <w:color w:val="000000"/>
          <w:sz w:val="28"/>
          <w:szCs w:val="28"/>
        </w:rPr>
      </w:pPr>
      <w:r w:rsidRPr="00742A3F">
        <w:rPr>
          <w:color w:val="000000"/>
          <w:sz w:val="28"/>
          <w:szCs w:val="28"/>
        </w:rPr>
        <w:t>Далее по тексту</w:t>
      </w:r>
      <w:r w:rsidR="000A55BF">
        <w:rPr>
          <w:color w:val="000000"/>
          <w:sz w:val="28"/>
          <w:szCs w:val="28"/>
        </w:rPr>
        <w:t>..</w:t>
      </w:r>
      <w:r w:rsidRPr="00742A3F">
        <w:rPr>
          <w:color w:val="000000"/>
          <w:sz w:val="28"/>
          <w:szCs w:val="28"/>
        </w:rPr>
        <w:t>.</w:t>
      </w:r>
    </w:p>
    <w:p w:rsidR="00CF4512" w:rsidRDefault="00CF4512" w:rsidP="00E823B7">
      <w:pPr>
        <w:jc w:val="both"/>
        <w:rPr>
          <w:sz w:val="26"/>
          <w:szCs w:val="26"/>
        </w:rPr>
      </w:pPr>
    </w:p>
    <w:p w:rsidR="00E94413" w:rsidRPr="00E823B7" w:rsidRDefault="00E94413" w:rsidP="00E823B7">
      <w:pPr>
        <w:jc w:val="both"/>
        <w:rPr>
          <w:sz w:val="26"/>
          <w:szCs w:val="26"/>
        </w:rPr>
      </w:pPr>
    </w:p>
    <w:p w:rsidR="00936367" w:rsidRPr="00E823B7" w:rsidRDefault="000A55BF" w:rsidP="00E823B7">
      <w:pPr>
        <w:jc w:val="both"/>
        <w:rPr>
          <w:sz w:val="26"/>
          <w:szCs w:val="26"/>
        </w:rPr>
      </w:pPr>
      <w:r>
        <w:rPr>
          <w:sz w:val="26"/>
          <w:szCs w:val="26"/>
        </w:rPr>
        <w:t>П</w:t>
      </w:r>
      <w:r w:rsidR="00936367" w:rsidRPr="00E823B7">
        <w:rPr>
          <w:sz w:val="26"/>
          <w:szCs w:val="26"/>
        </w:rPr>
        <w:t>редседател</w:t>
      </w:r>
      <w:r>
        <w:rPr>
          <w:sz w:val="26"/>
          <w:szCs w:val="26"/>
        </w:rPr>
        <w:t>ь</w:t>
      </w:r>
      <w:r w:rsidR="00936367" w:rsidRPr="00E823B7">
        <w:rPr>
          <w:sz w:val="26"/>
          <w:szCs w:val="26"/>
        </w:rPr>
        <w:t xml:space="preserve"> Конкурсной комиссии</w:t>
      </w:r>
    </w:p>
    <w:p w:rsidR="00F94925" w:rsidRPr="00E823B7" w:rsidRDefault="00936367" w:rsidP="00E823B7">
      <w:pPr>
        <w:jc w:val="both"/>
        <w:rPr>
          <w:sz w:val="26"/>
          <w:szCs w:val="26"/>
        </w:rPr>
      </w:pPr>
      <w:r w:rsidRPr="00E823B7">
        <w:rPr>
          <w:sz w:val="26"/>
          <w:szCs w:val="26"/>
        </w:rPr>
        <w:t>аппарата управления ПАО «ТрансКонтейнер»</w:t>
      </w:r>
      <w:r w:rsidRPr="00E823B7">
        <w:rPr>
          <w:sz w:val="26"/>
          <w:szCs w:val="26"/>
        </w:rPr>
        <w:tab/>
      </w:r>
      <w:r w:rsidRPr="00E823B7">
        <w:rPr>
          <w:sz w:val="26"/>
          <w:szCs w:val="26"/>
        </w:rPr>
        <w:tab/>
      </w:r>
      <w:r w:rsidRPr="00E823B7">
        <w:rPr>
          <w:sz w:val="26"/>
          <w:szCs w:val="26"/>
        </w:rPr>
        <w:tab/>
        <w:t xml:space="preserve">         </w:t>
      </w:r>
      <w:r w:rsidR="00E823B7">
        <w:rPr>
          <w:sz w:val="26"/>
          <w:szCs w:val="26"/>
        </w:rPr>
        <w:t xml:space="preserve">   </w:t>
      </w:r>
      <w:r w:rsidRPr="00E823B7">
        <w:rPr>
          <w:sz w:val="26"/>
          <w:szCs w:val="26"/>
        </w:rPr>
        <w:t>В.</w:t>
      </w:r>
      <w:r w:rsidR="000A55BF">
        <w:rPr>
          <w:sz w:val="26"/>
          <w:szCs w:val="26"/>
        </w:rPr>
        <w:t>В</w:t>
      </w:r>
      <w:r w:rsidRPr="00E823B7">
        <w:rPr>
          <w:sz w:val="26"/>
          <w:szCs w:val="26"/>
        </w:rPr>
        <w:t xml:space="preserve">. </w:t>
      </w:r>
      <w:r w:rsidR="000A55BF">
        <w:rPr>
          <w:sz w:val="26"/>
          <w:szCs w:val="26"/>
        </w:rPr>
        <w:t>Шекшуев</w:t>
      </w:r>
    </w:p>
    <w:sectPr w:rsidR="00F94925" w:rsidRPr="00E823B7" w:rsidSect="00E94413">
      <w:pgSz w:w="11906" w:h="16838"/>
      <w:pgMar w:top="113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B3A" w:rsidRDefault="00EF2B3A" w:rsidP="00351AE6">
      <w:r>
        <w:separator/>
      </w:r>
    </w:p>
  </w:endnote>
  <w:endnote w:type="continuationSeparator" w:id="0">
    <w:p w:rsidR="00EF2B3A" w:rsidRDefault="00EF2B3A" w:rsidP="00351A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B3A" w:rsidRDefault="00EF2B3A" w:rsidP="00351AE6">
      <w:r>
        <w:separator/>
      </w:r>
    </w:p>
  </w:footnote>
  <w:footnote w:type="continuationSeparator" w:id="0">
    <w:p w:rsidR="00EF2B3A" w:rsidRDefault="00EF2B3A" w:rsidP="00351A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4D345AE"/>
    <w:multiLevelType w:val="hybridMultilevel"/>
    <w:tmpl w:val="E4A40992"/>
    <w:lvl w:ilvl="0" w:tplc="67A487BC">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5" w15:restartNumberingAfterBreak="0">
    <w:nsid w:val="07434089"/>
    <w:multiLevelType w:val="hybridMultilevel"/>
    <w:tmpl w:val="09C2B724"/>
    <w:lvl w:ilvl="0" w:tplc="67A487BC">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6" w15:restartNumberingAfterBreak="0">
    <w:nsid w:val="0BF8554B"/>
    <w:multiLevelType w:val="hybridMultilevel"/>
    <w:tmpl w:val="C7B2B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 w15:restartNumberingAfterBreak="0">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B235019"/>
    <w:multiLevelType w:val="hybridMultilevel"/>
    <w:tmpl w:val="35C4F2E4"/>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15:restartNumberingAfterBreak="0">
    <w:nsid w:val="1C900639"/>
    <w:multiLevelType w:val="hybridMultilevel"/>
    <w:tmpl w:val="BA96A754"/>
    <w:lvl w:ilvl="0" w:tplc="67A487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8" w15:restartNumberingAfterBreak="0">
    <w:nsid w:val="2D183224"/>
    <w:multiLevelType w:val="hybridMultilevel"/>
    <w:tmpl w:val="96C69176"/>
    <w:lvl w:ilvl="0" w:tplc="67A487B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15:restartNumberingAfterBreak="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2" w15:restartNumberingAfterBreak="0">
    <w:nsid w:val="3EE76D66"/>
    <w:multiLevelType w:val="multilevel"/>
    <w:tmpl w:val="FF0AE368"/>
    <w:lvl w:ilvl="0">
      <w:start w:val="1"/>
      <w:numFmt w:val="decimal"/>
      <w:lvlText w:val="%1."/>
      <w:lvlJc w:val="left"/>
      <w:pPr>
        <w:ind w:left="360" w:hanging="360"/>
      </w:pPr>
      <w:rPr>
        <w:rFonts w:hint="default"/>
        <w:b/>
        <w:i w:val="0"/>
      </w:rPr>
    </w:lvl>
    <w:lvl w:ilvl="1">
      <w:start w:val="1"/>
      <w:numFmt w:val="decimal"/>
      <w:lvlText w:val="%1.%2."/>
      <w:lvlJc w:val="left"/>
      <w:pPr>
        <w:ind w:left="4260" w:hanging="432"/>
      </w:pPr>
      <w:rPr>
        <w:b/>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7" w15:restartNumberingAfterBreak="0">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5D0670D5"/>
    <w:multiLevelType w:val="multilevel"/>
    <w:tmpl w:val="BE705A7A"/>
    <w:lvl w:ilvl="0">
      <w:start w:val="1"/>
      <w:numFmt w:val="decimal"/>
      <w:lvlText w:val="2.8.%1."/>
      <w:lvlJc w:val="left"/>
      <w:pPr>
        <w:ind w:left="1429" w:firstLine="1069"/>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38716B"/>
    <w:multiLevelType w:val="multilevel"/>
    <w:tmpl w:val="70CE2A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75" w:hanging="49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40"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
  </w:num>
  <w:num w:numId="3">
    <w:abstractNumId w:val="27"/>
  </w:num>
  <w:num w:numId="4">
    <w:abstractNumId w:val="23"/>
  </w:num>
  <w:num w:numId="5">
    <w:abstractNumId w:val="40"/>
  </w:num>
  <w:num w:numId="6">
    <w:abstractNumId w:val="0"/>
  </w:num>
  <w:num w:numId="7">
    <w:abstractNumId w:val="7"/>
  </w:num>
  <w:num w:numId="8">
    <w:abstractNumId w:val="16"/>
  </w:num>
  <w:num w:numId="9">
    <w:abstractNumId w:val="20"/>
  </w:num>
  <w:num w:numId="10">
    <w:abstractNumId w:val="19"/>
  </w:num>
  <w:num w:numId="11">
    <w:abstractNumId w:val="36"/>
  </w:num>
  <w:num w:numId="12">
    <w:abstractNumId w:val="10"/>
  </w:num>
  <w:num w:numId="13">
    <w:abstractNumId w:val="17"/>
  </w:num>
  <w:num w:numId="14">
    <w:abstractNumId w:val="3"/>
  </w:num>
  <w:num w:numId="15">
    <w:abstractNumId w:val="22"/>
  </w:num>
  <w:num w:numId="16">
    <w:abstractNumId w:val="39"/>
  </w:num>
  <w:num w:numId="17">
    <w:abstractNumId w:val="29"/>
  </w:num>
  <w:num w:numId="18">
    <w:abstractNumId w:val="21"/>
  </w:num>
  <w:num w:numId="19">
    <w:abstractNumId w:val="29"/>
    <w:lvlOverride w:ilvl="0">
      <w:startOverride w:val="4"/>
    </w:lvlOverride>
    <w:lvlOverride w:ilvl="1">
      <w:startOverride w:val="4"/>
    </w:lvlOverride>
    <w:lvlOverride w:ilvl="2">
      <w:startOverride w:val="1"/>
    </w:lvlOverride>
  </w:num>
  <w:num w:numId="20">
    <w:abstractNumId w:val="8"/>
  </w:num>
  <w:num w:numId="21">
    <w:abstractNumId w:val="26"/>
  </w:num>
  <w:num w:numId="22">
    <w:abstractNumId w:val="38"/>
  </w:num>
  <w:num w:numId="23">
    <w:abstractNumId w:val="34"/>
  </w:num>
  <w:num w:numId="24">
    <w:abstractNumId w:val="35"/>
  </w:num>
  <w:num w:numId="25">
    <w:abstractNumId w:val="28"/>
  </w:num>
  <w:num w:numId="26">
    <w:abstractNumId w:val="32"/>
  </w:num>
  <w:num w:numId="27">
    <w:abstractNumId w:val="9"/>
  </w:num>
  <w:num w:numId="28">
    <w:abstractNumId w:val="24"/>
  </w:num>
  <w:num w:numId="29">
    <w:abstractNumId w:val="37"/>
  </w:num>
  <w:num w:numId="30">
    <w:abstractNumId w:val="31"/>
  </w:num>
  <w:num w:numId="31">
    <w:abstractNumId w:val="25"/>
  </w:num>
  <w:num w:numId="32">
    <w:abstractNumId w:val="2"/>
  </w:num>
  <w:num w:numId="33">
    <w:abstractNumId w:val="11"/>
  </w:num>
  <w:num w:numId="34">
    <w:abstractNumId w:val="15"/>
  </w:num>
  <w:num w:numId="35">
    <w:abstractNumId w:val="30"/>
  </w:num>
  <w:num w:numId="36">
    <w:abstractNumId w:val="33"/>
  </w:num>
  <w:num w:numId="37">
    <w:abstractNumId w:val="18"/>
  </w:num>
  <w:num w:numId="38">
    <w:abstractNumId w:val="14"/>
  </w:num>
  <w:num w:numId="39">
    <w:abstractNumId w:val="13"/>
  </w:num>
  <w:num w:numId="40">
    <w:abstractNumId w:val="6"/>
  </w:num>
  <w:num w:numId="41">
    <w:abstractNumId w:val="5"/>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F0C"/>
    <w:rsid w:val="000561F4"/>
    <w:rsid w:val="00056E91"/>
    <w:rsid w:val="00077E29"/>
    <w:rsid w:val="000917C6"/>
    <w:rsid w:val="000932ED"/>
    <w:rsid w:val="000A55BF"/>
    <w:rsid w:val="000B27C3"/>
    <w:rsid w:val="000B34DE"/>
    <w:rsid w:val="000D3D2A"/>
    <w:rsid w:val="000D4E75"/>
    <w:rsid w:val="00101DFC"/>
    <w:rsid w:val="00104B2E"/>
    <w:rsid w:val="00107344"/>
    <w:rsid w:val="00107D30"/>
    <w:rsid w:val="00116EB4"/>
    <w:rsid w:val="00117A82"/>
    <w:rsid w:val="00122F18"/>
    <w:rsid w:val="001257FC"/>
    <w:rsid w:val="00130513"/>
    <w:rsid w:val="0016119F"/>
    <w:rsid w:val="00177B92"/>
    <w:rsid w:val="0018566A"/>
    <w:rsid w:val="00185F13"/>
    <w:rsid w:val="00191D9B"/>
    <w:rsid w:val="001A2187"/>
    <w:rsid w:val="001B7999"/>
    <w:rsid w:val="001C1C75"/>
    <w:rsid w:val="001C372C"/>
    <w:rsid w:val="001D5B0B"/>
    <w:rsid w:val="001E048A"/>
    <w:rsid w:val="001F5602"/>
    <w:rsid w:val="002019DD"/>
    <w:rsid w:val="00202DFC"/>
    <w:rsid w:val="00216D5A"/>
    <w:rsid w:val="00224C4A"/>
    <w:rsid w:val="00253E21"/>
    <w:rsid w:val="002573F3"/>
    <w:rsid w:val="00262304"/>
    <w:rsid w:val="00270BAC"/>
    <w:rsid w:val="0027773B"/>
    <w:rsid w:val="00277A8B"/>
    <w:rsid w:val="002915A5"/>
    <w:rsid w:val="002A1929"/>
    <w:rsid w:val="002A3B90"/>
    <w:rsid w:val="002B27AA"/>
    <w:rsid w:val="002B52C8"/>
    <w:rsid w:val="002C5834"/>
    <w:rsid w:val="002D0EB7"/>
    <w:rsid w:val="002F0629"/>
    <w:rsid w:val="00302231"/>
    <w:rsid w:val="00314CDA"/>
    <w:rsid w:val="003164B2"/>
    <w:rsid w:val="00326B6F"/>
    <w:rsid w:val="003301F5"/>
    <w:rsid w:val="00337BB3"/>
    <w:rsid w:val="00351AE6"/>
    <w:rsid w:val="00367C80"/>
    <w:rsid w:val="00394144"/>
    <w:rsid w:val="003A310C"/>
    <w:rsid w:val="003A38E6"/>
    <w:rsid w:val="003C7990"/>
    <w:rsid w:val="003D6F4A"/>
    <w:rsid w:val="003F67B0"/>
    <w:rsid w:val="00400A9F"/>
    <w:rsid w:val="00404490"/>
    <w:rsid w:val="00406126"/>
    <w:rsid w:val="00414468"/>
    <w:rsid w:val="004231F2"/>
    <w:rsid w:val="00423849"/>
    <w:rsid w:val="0045087F"/>
    <w:rsid w:val="00467295"/>
    <w:rsid w:val="0048173C"/>
    <w:rsid w:val="00481F14"/>
    <w:rsid w:val="00495849"/>
    <w:rsid w:val="00495C57"/>
    <w:rsid w:val="00497A00"/>
    <w:rsid w:val="004A4C18"/>
    <w:rsid w:val="004B5E53"/>
    <w:rsid w:val="004C0C29"/>
    <w:rsid w:val="004C232F"/>
    <w:rsid w:val="004D3E1C"/>
    <w:rsid w:val="004F6F09"/>
    <w:rsid w:val="00516E13"/>
    <w:rsid w:val="0052083A"/>
    <w:rsid w:val="00523E29"/>
    <w:rsid w:val="00537C9B"/>
    <w:rsid w:val="005565FC"/>
    <w:rsid w:val="005621D4"/>
    <w:rsid w:val="005640DC"/>
    <w:rsid w:val="00571710"/>
    <w:rsid w:val="00571C97"/>
    <w:rsid w:val="00580AB2"/>
    <w:rsid w:val="00590D2D"/>
    <w:rsid w:val="005A5ACE"/>
    <w:rsid w:val="005B0D3F"/>
    <w:rsid w:val="005C2882"/>
    <w:rsid w:val="005E0B45"/>
    <w:rsid w:val="00603511"/>
    <w:rsid w:val="00611040"/>
    <w:rsid w:val="00660F8D"/>
    <w:rsid w:val="006752E4"/>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744C"/>
    <w:rsid w:val="00742A3F"/>
    <w:rsid w:val="00743A0B"/>
    <w:rsid w:val="007563AD"/>
    <w:rsid w:val="00766F54"/>
    <w:rsid w:val="007672E6"/>
    <w:rsid w:val="007712C8"/>
    <w:rsid w:val="007813D2"/>
    <w:rsid w:val="00783EAE"/>
    <w:rsid w:val="00784D3A"/>
    <w:rsid w:val="00784E5D"/>
    <w:rsid w:val="007B1AFE"/>
    <w:rsid w:val="007C7B84"/>
    <w:rsid w:val="007E0D5E"/>
    <w:rsid w:val="007E2401"/>
    <w:rsid w:val="007E2B15"/>
    <w:rsid w:val="007F427D"/>
    <w:rsid w:val="00806B74"/>
    <w:rsid w:val="0081153B"/>
    <w:rsid w:val="00832648"/>
    <w:rsid w:val="00845195"/>
    <w:rsid w:val="00851FE0"/>
    <w:rsid w:val="0085584E"/>
    <w:rsid w:val="00866D55"/>
    <w:rsid w:val="008771BB"/>
    <w:rsid w:val="0089544A"/>
    <w:rsid w:val="008D58CF"/>
    <w:rsid w:val="008E52FA"/>
    <w:rsid w:val="008F2A83"/>
    <w:rsid w:val="008F5262"/>
    <w:rsid w:val="00914620"/>
    <w:rsid w:val="00927018"/>
    <w:rsid w:val="00936367"/>
    <w:rsid w:val="009403F0"/>
    <w:rsid w:val="00942AAD"/>
    <w:rsid w:val="00943254"/>
    <w:rsid w:val="00954550"/>
    <w:rsid w:val="00955B9F"/>
    <w:rsid w:val="00962361"/>
    <w:rsid w:val="0096277A"/>
    <w:rsid w:val="009A1FBE"/>
    <w:rsid w:val="009B2AF9"/>
    <w:rsid w:val="009C550A"/>
    <w:rsid w:val="009D6F5A"/>
    <w:rsid w:val="009F556F"/>
    <w:rsid w:val="009F64FC"/>
    <w:rsid w:val="009F6624"/>
    <w:rsid w:val="00A14393"/>
    <w:rsid w:val="00A2580C"/>
    <w:rsid w:val="00A337D3"/>
    <w:rsid w:val="00A42018"/>
    <w:rsid w:val="00A431DA"/>
    <w:rsid w:val="00A61290"/>
    <w:rsid w:val="00A715EB"/>
    <w:rsid w:val="00A74752"/>
    <w:rsid w:val="00A839C0"/>
    <w:rsid w:val="00A97343"/>
    <w:rsid w:val="00AA4373"/>
    <w:rsid w:val="00AB28A6"/>
    <w:rsid w:val="00AB4C8A"/>
    <w:rsid w:val="00AE10A2"/>
    <w:rsid w:val="00AE1C52"/>
    <w:rsid w:val="00AF1429"/>
    <w:rsid w:val="00B24E4A"/>
    <w:rsid w:val="00B37E7D"/>
    <w:rsid w:val="00B50ED9"/>
    <w:rsid w:val="00B50F60"/>
    <w:rsid w:val="00B66599"/>
    <w:rsid w:val="00B83144"/>
    <w:rsid w:val="00B864CB"/>
    <w:rsid w:val="00BB63F0"/>
    <w:rsid w:val="00BC3E9A"/>
    <w:rsid w:val="00BD3D54"/>
    <w:rsid w:val="00BE2644"/>
    <w:rsid w:val="00BF38C9"/>
    <w:rsid w:val="00C021A1"/>
    <w:rsid w:val="00C16D26"/>
    <w:rsid w:val="00C248BE"/>
    <w:rsid w:val="00C4582A"/>
    <w:rsid w:val="00C47EEC"/>
    <w:rsid w:val="00C520BA"/>
    <w:rsid w:val="00C57F00"/>
    <w:rsid w:val="00C91B09"/>
    <w:rsid w:val="00C92CE8"/>
    <w:rsid w:val="00CB6779"/>
    <w:rsid w:val="00CC2F5F"/>
    <w:rsid w:val="00CF4512"/>
    <w:rsid w:val="00CF47EE"/>
    <w:rsid w:val="00D151C2"/>
    <w:rsid w:val="00D16540"/>
    <w:rsid w:val="00D17F46"/>
    <w:rsid w:val="00D2484A"/>
    <w:rsid w:val="00D363B7"/>
    <w:rsid w:val="00D5451B"/>
    <w:rsid w:val="00D81046"/>
    <w:rsid w:val="00D9330C"/>
    <w:rsid w:val="00DA164F"/>
    <w:rsid w:val="00DA44F0"/>
    <w:rsid w:val="00DA70E4"/>
    <w:rsid w:val="00DB5B41"/>
    <w:rsid w:val="00DB6F53"/>
    <w:rsid w:val="00DD043B"/>
    <w:rsid w:val="00DD471A"/>
    <w:rsid w:val="00DE4587"/>
    <w:rsid w:val="00DF355E"/>
    <w:rsid w:val="00DF4941"/>
    <w:rsid w:val="00DF5C67"/>
    <w:rsid w:val="00E07B3D"/>
    <w:rsid w:val="00E116FE"/>
    <w:rsid w:val="00E120C2"/>
    <w:rsid w:val="00E25E0C"/>
    <w:rsid w:val="00E312D1"/>
    <w:rsid w:val="00E35293"/>
    <w:rsid w:val="00E823B7"/>
    <w:rsid w:val="00E84952"/>
    <w:rsid w:val="00E85136"/>
    <w:rsid w:val="00E87948"/>
    <w:rsid w:val="00E94413"/>
    <w:rsid w:val="00EB5928"/>
    <w:rsid w:val="00EC1394"/>
    <w:rsid w:val="00EC74CD"/>
    <w:rsid w:val="00ED6409"/>
    <w:rsid w:val="00EF2885"/>
    <w:rsid w:val="00EF2B3A"/>
    <w:rsid w:val="00F0434F"/>
    <w:rsid w:val="00F05258"/>
    <w:rsid w:val="00F13624"/>
    <w:rsid w:val="00F2412C"/>
    <w:rsid w:val="00F6176D"/>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AC775-DFA7-4D52-B7D1-BB45F183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 w:type="paragraph" w:customStyle="1" w:styleId="af4">
    <w:name w:val="мой заголовок"/>
    <w:basedOn w:val="1"/>
    <w:link w:val="af5"/>
    <w:qFormat/>
    <w:rsid w:val="00A839C0"/>
    <w:pPr>
      <w:widowControl w:val="0"/>
      <w:numPr>
        <w:numId w:val="0"/>
      </w:numPr>
      <w:suppressAutoHyphens w:val="0"/>
      <w:spacing w:before="0" w:after="0"/>
      <w:ind w:firstLine="851"/>
    </w:pPr>
    <w:rPr>
      <w:rFonts w:eastAsia="Times New Roman" w:cs="Times New Roman"/>
      <w:bCs w:val="0"/>
      <w:color w:val="000000"/>
      <w:sz w:val="28"/>
      <w:lang w:eastAsia="ru-RU"/>
    </w:rPr>
  </w:style>
  <w:style w:type="character" w:customStyle="1" w:styleId="af5">
    <w:name w:val="мой заголовок Знак"/>
    <w:basedOn w:val="10"/>
    <w:link w:val="af4"/>
    <w:rsid w:val="00A839C0"/>
    <w:rPr>
      <w:rFonts w:ascii="Times New Roman" w:eastAsia="Times New Roman" w:hAnsi="Times New Roman" w:cs="Times New Roman"/>
      <w:b/>
      <w:bCs w:val="0"/>
      <w:color w:val="000000"/>
      <w:kern w:val="1"/>
      <w:sz w:val="28"/>
      <w:szCs w:val="32"/>
      <w:lang w:eastAsia="ru-RU"/>
    </w:rPr>
  </w:style>
  <w:style w:type="paragraph" w:styleId="af6">
    <w:name w:val="Normal (Web)"/>
    <w:basedOn w:val="a"/>
    <w:uiPriority w:val="99"/>
    <w:unhideWhenUsed/>
    <w:rsid w:val="00A839C0"/>
    <w:pPr>
      <w:spacing w:before="100" w:beforeAutospacing="1" w:after="100" w:afterAutospacing="1"/>
    </w:pPr>
  </w:style>
  <w:style w:type="paragraph" w:styleId="af7">
    <w:name w:val="footnote text"/>
    <w:basedOn w:val="a"/>
    <w:link w:val="af8"/>
    <w:uiPriority w:val="99"/>
    <w:semiHidden/>
    <w:unhideWhenUsed/>
    <w:rsid w:val="00351AE6"/>
    <w:pPr>
      <w:widowControl w:val="0"/>
    </w:pPr>
    <w:rPr>
      <w:color w:val="000000"/>
      <w:sz w:val="20"/>
      <w:szCs w:val="20"/>
    </w:rPr>
  </w:style>
  <w:style w:type="character" w:customStyle="1" w:styleId="af8">
    <w:name w:val="Текст сноски Знак"/>
    <w:basedOn w:val="a0"/>
    <w:link w:val="af7"/>
    <w:uiPriority w:val="99"/>
    <w:semiHidden/>
    <w:rsid w:val="00351AE6"/>
    <w:rPr>
      <w:rFonts w:ascii="Times New Roman" w:eastAsia="Times New Roman" w:hAnsi="Times New Roman" w:cs="Times New Roman"/>
      <w:color w:val="000000"/>
      <w:sz w:val="20"/>
      <w:szCs w:val="20"/>
      <w:lang w:eastAsia="ru-RU"/>
    </w:rPr>
  </w:style>
  <w:style w:type="character" w:styleId="af9">
    <w:name w:val="footnote reference"/>
    <w:basedOn w:val="a0"/>
    <w:uiPriority w:val="99"/>
    <w:semiHidden/>
    <w:unhideWhenUsed/>
    <w:rsid w:val="00351A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9137">
      <w:bodyDiv w:val="1"/>
      <w:marLeft w:val="0"/>
      <w:marRight w:val="0"/>
      <w:marTop w:val="0"/>
      <w:marBottom w:val="0"/>
      <w:divBdr>
        <w:top w:val="none" w:sz="0" w:space="0" w:color="auto"/>
        <w:left w:val="none" w:sz="0" w:space="0" w:color="auto"/>
        <w:bottom w:val="none" w:sz="0" w:space="0" w:color="auto"/>
        <w:right w:val="none" w:sz="0" w:space="0" w:color="auto"/>
      </w:divBdr>
    </w:div>
    <w:div w:id="79109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tc.ru/tender)." TargetMode="External"/><Relationship Id="rId3" Type="http://schemas.openxmlformats.org/officeDocument/2006/relationships/settings" Target="settings.xml"/><Relationship Id="rId7" Type="http://schemas.openxmlformats.org/officeDocument/2006/relationships/hyperlink" Target="http://otc.ru/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252</Words>
  <Characters>1440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Васин Александр Владимирович</cp:lastModifiedBy>
  <cp:revision>9</cp:revision>
  <cp:lastPrinted>2017-04-19T06:49:00Z</cp:lastPrinted>
  <dcterms:created xsi:type="dcterms:W3CDTF">2017-04-12T05:53:00Z</dcterms:created>
  <dcterms:modified xsi:type="dcterms:W3CDTF">2017-05-19T08:44:00Z</dcterms:modified>
</cp:coreProperties>
</file>