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734A43" w:rsidRPr="00734A43">
        <w:rPr>
          <w:b/>
          <w:sz w:val="32"/>
          <w:szCs w:val="32"/>
        </w:rPr>
        <w:t>ОКэ</w:t>
      </w:r>
      <w:r w:rsidR="00D0353C">
        <w:rPr>
          <w:b/>
          <w:sz w:val="32"/>
          <w:szCs w:val="32"/>
        </w:rPr>
        <w:t>-МСП</w:t>
      </w:r>
      <w:r w:rsidR="00734A43" w:rsidRPr="00734A43">
        <w:rPr>
          <w:b/>
          <w:sz w:val="32"/>
          <w:szCs w:val="32"/>
        </w:rPr>
        <w:t>-НКПДВЖД-17-00</w:t>
      </w:r>
      <w:r w:rsidR="00D0353C">
        <w:rPr>
          <w:b/>
          <w:sz w:val="32"/>
          <w:szCs w:val="32"/>
        </w:rPr>
        <w:t>16</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015188" w:rsidRPr="00B94B59">
        <w:rPr>
          <w:szCs w:val="28"/>
        </w:rPr>
        <w:t>в лице филиала ПАО «ТрансКонтейнер» на Дальневосточной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015188">
        <w:t xml:space="preserve">№ </w:t>
      </w:r>
      <w:r w:rsidR="00751147" w:rsidRPr="00751147">
        <w:t xml:space="preserve">ОКэ-МСП-НКПДВЖД-17-0016 </w:t>
      </w:r>
      <w:r w:rsidR="00851AB1" w:rsidRPr="00751147">
        <w:t>(далее – Открытый конкурс)</w:t>
      </w:r>
      <w:r w:rsidR="00851AB1">
        <w:t xml:space="preserve"> </w:t>
      </w:r>
      <w:r w:rsidR="00C64E36" w:rsidRPr="00751147">
        <w:t xml:space="preserve">на </w:t>
      </w:r>
      <w:r w:rsidR="00015188" w:rsidRPr="00015188">
        <w:t>Поставк</w:t>
      </w:r>
      <w:r w:rsidR="002C3A2C">
        <w:t>у</w:t>
      </w:r>
      <w:r w:rsidR="00015188" w:rsidRPr="00015188">
        <w:t xml:space="preserve"> ремней стяжных с крюками, для крепления грузов в контейнерах</w:t>
      </w:r>
      <w:r w:rsidR="00015188">
        <w:t>.</w:t>
      </w:r>
    </w:p>
    <w:p w:rsidR="00C64E36" w:rsidRPr="00C64E36" w:rsidRDefault="00C64E36" w:rsidP="00662448">
      <w:pPr>
        <w:pStyle w:val="1"/>
        <w:suppressAutoHyphens/>
      </w:pPr>
    </w:p>
    <w:p w:rsidR="001E3008" w:rsidRPr="00E41520" w:rsidRDefault="001E3008" w:rsidP="001E3008">
      <w:pPr>
        <w:jc w:val="both"/>
        <w:rPr>
          <w:szCs w:val="28"/>
        </w:rPr>
      </w:pPr>
      <w:r w:rsidRPr="00E41520">
        <w:rPr>
          <w:b/>
          <w:szCs w:val="28"/>
        </w:rPr>
        <w:t>Место нахождения Заказчика:</w:t>
      </w:r>
      <w:r w:rsidRPr="00E41520">
        <w:rPr>
          <w:szCs w:val="28"/>
        </w:rPr>
        <w:t xml:space="preserve"> Российская Федерация, 125047, г.</w:t>
      </w:r>
      <w:r w:rsidR="00C76D14">
        <w:rPr>
          <w:szCs w:val="28"/>
          <w:lang w:val="en-US"/>
        </w:rPr>
        <w:t> </w:t>
      </w:r>
      <w:r w:rsidRPr="00E41520">
        <w:rPr>
          <w:szCs w:val="28"/>
        </w:rPr>
        <w:t>Москва, Оружейный переулок, д.19;</w:t>
      </w:r>
    </w:p>
    <w:p w:rsidR="001E3008" w:rsidRPr="00E41520" w:rsidRDefault="001E3008" w:rsidP="001E3008">
      <w:pPr>
        <w:jc w:val="both"/>
        <w:rPr>
          <w:szCs w:val="28"/>
        </w:rPr>
      </w:pPr>
      <w:r w:rsidRPr="00E41520">
        <w:rPr>
          <w:szCs w:val="28"/>
        </w:rPr>
        <w:t>Почтовый адрес Заказчика: Российская Федерация, 680000, г. Хабаровск, ул. Дзержинского, 65, 3 этаж.</w:t>
      </w:r>
    </w:p>
    <w:p w:rsidR="001E3008" w:rsidRPr="00E41520" w:rsidRDefault="001E3008" w:rsidP="001E3008">
      <w:pPr>
        <w:jc w:val="both"/>
        <w:rPr>
          <w:b/>
          <w:szCs w:val="28"/>
        </w:rPr>
      </w:pPr>
      <w:r w:rsidRPr="00E41520">
        <w:rPr>
          <w:b/>
          <w:szCs w:val="28"/>
        </w:rPr>
        <w:t>Контактная информация Заказчика:</w:t>
      </w:r>
    </w:p>
    <w:p w:rsidR="001E3008" w:rsidRPr="00E41520" w:rsidRDefault="001E3008" w:rsidP="001E3008">
      <w:pPr>
        <w:jc w:val="both"/>
        <w:rPr>
          <w:szCs w:val="28"/>
        </w:rPr>
      </w:pPr>
      <w:r>
        <w:rPr>
          <w:szCs w:val="28"/>
        </w:rPr>
        <w:t>Бугров Михаил Валентинович</w:t>
      </w:r>
    </w:p>
    <w:p w:rsidR="001E3008" w:rsidRPr="00E41520" w:rsidRDefault="001E3008" w:rsidP="001E3008">
      <w:pPr>
        <w:jc w:val="both"/>
        <w:rPr>
          <w:szCs w:val="28"/>
        </w:rPr>
      </w:pPr>
      <w:r w:rsidRPr="00E41520">
        <w:rPr>
          <w:szCs w:val="28"/>
        </w:rPr>
        <w:t xml:space="preserve">Адрес электронной почты: </w:t>
      </w:r>
      <w:hyperlink r:id="rId10" w:history="1">
        <w:r w:rsidRPr="00163670">
          <w:rPr>
            <w:rStyle w:val="a6"/>
            <w:szCs w:val="28"/>
            <w:lang w:val="en-US"/>
          </w:rPr>
          <w:t>BugrovMV</w:t>
        </w:r>
        <w:r w:rsidRPr="00163670">
          <w:rPr>
            <w:rStyle w:val="a6"/>
            <w:szCs w:val="28"/>
          </w:rPr>
          <w:t>@</w:t>
        </w:r>
        <w:r w:rsidRPr="00163670">
          <w:rPr>
            <w:rStyle w:val="a6"/>
            <w:szCs w:val="28"/>
            <w:lang w:val="en-US"/>
          </w:rPr>
          <w:t>trcont</w:t>
        </w:r>
        <w:r w:rsidRPr="00163670">
          <w:rPr>
            <w:rStyle w:val="a6"/>
            <w:szCs w:val="28"/>
          </w:rPr>
          <w:t>.</w:t>
        </w:r>
        <w:r w:rsidRPr="00163670">
          <w:rPr>
            <w:rStyle w:val="a6"/>
            <w:szCs w:val="28"/>
            <w:lang w:val="en-US"/>
          </w:rPr>
          <w:t>ru</w:t>
        </w:r>
      </w:hyperlink>
    </w:p>
    <w:p w:rsidR="001E3008" w:rsidRPr="00AA75CA" w:rsidRDefault="001E3008" w:rsidP="001E3008">
      <w:pPr>
        <w:jc w:val="both"/>
        <w:rPr>
          <w:bCs/>
          <w:szCs w:val="28"/>
        </w:rPr>
      </w:pPr>
      <w:r w:rsidRPr="00E41520">
        <w:rPr>
          <w:szCs w:val="28"/>
        </w:rPr>
        <w:t xml:space="preserve">Телефон: (4212) </w:t>
      </w:r>
      <w:r w:rsidRPr="00AA75CA">
        <w:rPr>
          <w:szCs w:val="28"/>
        </w:rPr>
        <w:t>38-54-01</w:t>
      </w:r>
    </w:p>
    <w:p w:rsidR="001E3008" w:rsidRPr="00E41520" w:rsidRDefault="001E3008" w:rsidP="001E3008">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1E3008" w:rsidRPr="00E41520" w:rsidRDefault="001E3008" w:rsidP="001E3008">
      <w:pPr>
        <w:spacing w:before="120"/>
        <w:jc w:val="both"/>
        <w:rPr>
          <w:b/>
          <w:szCs w:val="28"/>
        </w:rPr>
      </w:pPr>
      <w:r w:rsidRPr="00E41520">
        <w:rPr>
          <w:b/>
          <w:szCs w:val="28"/>
        </w:rPr>
        <w:t xml:space="preserve">Контактная информация Организатора: </w:t>
      </w:r>
    </w:p>
    <w:p w:rsidR="001E3008" w:rsidRPr="00E41520" w:rsidRDefault="001E3008" w:rsidP="001E3008">
      <w:pPr>
        <w:jc w:val="both"/>
        <w:rPr>
          <w:bCs/>
          <w:szCs w:val="28"/>
        </w:rPr>
      </w:pPr>
      <w:r w:rsidRPr="00E41520">
        <w:rPr>
          <w:bCs/>
          <w:szCs w:val="28"/>
        </w:rPr>
        <w:t>Омельченко Алексей Николаевич.</w:t>
      </w:r>
    </w:p>
    <w:p w:rsidR="001E3008" w:rsidRPr="00751147" w:rsidRDefault="00985862" w:rsidP="001E3008">
      <w:pPr>
        <w:jc w:val="both"/>
        <w:rPr>
          <w:bCs/>
          <w:szCs w:val="28"/>
        </w:rPr>
      </w:pPr>
      <w:hyperlink r:id="rId11" w:history="1">
        <w:r w:rsidR="001E3008" w:rsidRPr="00E41520">
          <w:rPr>
            <w:rStyle w:val="a6"/>
            <w:rFonts w:eastAsia="MS Mincho"/>
            <w:bCs/>
            <w:szCs w:val="28"/>
            <w:lang w:val="en-US"/>
          </w:rPr>
          <w:t>OmelchenkoAN</w:t>
        </w:r>
        <w:r w:rsidR="001E3008" w:rsidRPr="00E41520">
          <w:rPr>
            <w:rStyle w:val="a6"/>
            <w:rFonts w:eastAsia="MS Mincho"/>
            <w:bCs/>
            <w:szCs w:val="28"/>
          </w:rPr>
          <w:t>@</w:t>
        </w:r>
        <w:r w:rsidR="001E3008" w:rsidRPr="00E41520">
          <w:rPr>
            <w:rStyle w:val="a6"/>
            <w:rFonts w:eastAsia="MS Mincho"/>
            <w:bCs/>
            <w:szCs w:val="28"/>
            <w:lang w:val="en-US"/>
          </w:rPr>
          <w:t>trcont</w:t>
        </w:r>
        <w:r w:rsidR="001E3008" w:rsidRPr="00E41520">
          <w:rPr>
            <w:rStyle w:val="a6"/>
            <w:rFonts w:eastAsia="MS Mincho"/>
            <w:bCs/>
            <w:szCs w:val="28"/>
          </w:rPr>
          <w:t>.</w:t>
        </w:r>
        <w:r w:rsidR="001E3008" w:rsidRPr="00E41520">
          <w:rPr>
            <w:rStyle w:val="a6"/>
            <w:rFonts w:eastAsia="MS Mincho"/>
            <w:bCs/>
            <w:szCs w:val="28"/>
            <w:lang w:val="en-US"/>
          </w:rPr>
          <w:t>ru</w:t>
        </w:r>
      </w:hyperlink>
      <w:r w:rsidR="001E3008" w:rsidRPr="00E41520">
        <w:rPr>
          <w:szCs w:val="28"/>
        </w:rPr>
        <w:t xml:space="preserve">. Тел. (4212) </w:t>
      </w:r>
      <w:r w:rsidR="001E3008" w:rsidRPr="00C76D14">
        <w:rPr>
          <w:szCs w:val="28"/>
        </w:rPr>
        <w:t>38-54-01</w:t>
      </w:r>
      <w:r w:rsidR="00751147">
        <w:rPr>
          <w:szCs w:val="28"/>
        </w:rPr>
        <w:t xml:space="preserve">; </w:t>
      </w:r>
      <w:r w:rsidR="00751147">
        <w:rPr>
          <w:color w:val="222222"/>
          <w:shd w:val="clear" w:color="auto" w:fill="FFFFFF"/>
        </w:rPr>
        <w:t>8(800)100-22-20 доб.65-10</w:t>
      </w:r>
    </w:p>
    <w:p w:rsidR="001E3008" w:rsidRPr="00E41520" w:rsidRDefault="001E3008" w:rsidP="001E3008">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A75CA" w:rsidRPr="0085785B" w:rsidRDefault="00124964" w:rsidP="002C0F1D">
      <w:pPr>
        <w:jc w:val="both"/>
      </w:pPr>
      <w:r w:rsidRPr="00AC0842">
        <w:rPr>
          <w:szCs w:val="28"/>
        </w:rPr>
        <w:t xml:space="preserve">Предмет договора: </w:t>
      </w:r>
      <w:r w:rsidR="00AA75CA" w:rsidRPr="00015188">
        <w:t>Поставка ремней стяжных с крюками, для крепления грузов в контейнерах</w:t>
      </w:r>
      <w:r w:rsidR="00AA75CA">
        <w:t>.</w:t>
      </w:r>
    </w:p>
    <w:p w:rsidR="00AA75CA" w:rsidRPr="0085785B" w:rsidRDefault="00AA75CA" w:rsidP="002C0F1D">
      <w:pPr>
        <w:jc w:val="both"/>
      </w:pPr>
    </w:p>
    <w:p w:rsidR="00BD279C" w:rsidRDefault="00BD279C" w:rsidP="00BD279C">
      <w:pPr>
        <w:ind w:left="33" w:firstLine="284"/>
        <w:jc w:val="both"/>
        <w:rPr>
          <w:sz w:val="26"/>
          <w:szCs w:val="26"/>
        </w:rPr>
      </w:pPr>
      <w:r w:rsidRPr="00DA3560">
        <w:rPr>
          <w:sz w:val="26"/>
          <w:szCs w:val="26"/>
        </w:rPr>
        <w:t xml:space="preserve">Начальная (максимальная) цена договора составляет:  </w:t>
      </w:r>
    </w:p>
    <w:p w:rsidR="00BD279C" w:rsidRPr="00DA3560" w:rsidRDefault="00BD279C" w:rsidP="00BD279C">
      <w:pPr>
        <w:ind w:left="33" w:firstLine="284"/>
        <w:jc w:val="both"/>
        <w:rPr>
          <w:sz w:val="26"/>
          <w:szCs w:val="26"/>
        </w:rPr>
      </w:pPr>
      <w:r w:rsidRPr="00DA3560">
        <w:rPr>
          <w:b/>
          <w:sz w:val="26"/>
          <w:szCs w:val="26"/>
        </w:rPr>
        <w:t>3 723 440</w:t>
      </w:r>
      <w:r w:rsidRPr="00DA3560">
        <w:rPr>
          <w:sz w:val="26"/>
          <w:szCs w:val="26"/>
        </w:rPr>
        <w:t xml:space="preserve"> (три миллиона семьсот двадцать три  тысячи четыреста сорок) рублей 00 копеек учетом всех налогов (кроме НДС), затрат связанных с доставкой на объект, хранением, погрузочно-разгрузочными работами. </w:t>
      </w:r>
    </w:p>
    <w:p w:rsidR="00BD279C" w:rsidRPr="00DA3560" w:rsidRDefault="00BD279C" w:rsidP="00BD279C">
      <w:pPr>
        <w:ind w:left="33" w:firstLine="284"/>
        <w:jc w:val="both"/>
        <w:rPr>
          <w:color w:val="000000"/>
          <w:sz w:val="26"/>
          <w:szCs w:val="26"/>
        </w:rPr>
      </w:pPr>
      <w:r w:rsidRPr="00B57553">
        <w:rPr>
          <w:sz w:val="26"/>
          <w:szCs w:val="26"/>
        </w:rPr>
        <w:t>Стоимость единичной расценки (одной единицы товара) составляет</w:t>
      </w:r>
      <w:r w:rsidRPr="00DA3560">
        <w:rPr>
          <w:color w:val="000000"/>
          <w:sz w:val="26"/>
          <w:szCs w:val="26"/>
        </w:rPr>
        <w:t xml:space="preserve">: </w:t>
      </w:r>
    </w:p>
    <w:p w:rsidR="00BD279C" w:rsidRDefault="00BD279C" w:rsidP="00BD279C">
      <w:pPr>
        <w:pStyle w:val="af6"/>
        <w:numPr>
          <w:ilvl w:val="0"/>
          <w:numId w:val="5"/>
        </w:numPr>
        <w:ind w:left="34" w:firstLine="283"/>
        <w:jc w:val="both"/>
        <w:rPr>
          <w:color w:val="000000"/>
          <w:sz w:val="26"/>
          <w:szCs w:val="26"/>
          <w:lang w:eastAsia="ru-RU"/>
        </w:rPr>
      </w:pPr>
      <w:r w:rsidRPr="0052652C">
        <w:rPr>
          <w:color w:val="000000"/>
          <w:sz w:val="26"/>
          <w:szCs w:val="26"/>
          <w:lang w:eastAsia="ru-RU"/>
        </w:rPr>
        <w:lastRenderedPageBreak/>
        <w:t xml:space="preserve">Ремень стяжной </w:t>
      </w:r>
      <w:r w:rsidRPr="00331738">
        <w:rPr>
          <w:b/>
          <w:color w:val="000000"/>
          <w:sz w:val="26"/>
          <w:szCs w:val="26"/>
          <w:lang w:eastAsia="ru-RU"/>
        </w:rPr>
        <w:t>1 типа</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3000кг.) - не более</w:t>
      </w:r>
      <w:r w:rsidRPr="0052652C">
        <w:rPr>
          <w:b/>
          <w:color w:val="000000"/>
          <w:sz w:val="26"/>
          <w:szCs w:val="26"/>
          <w:lang w:eastAsia="ru-RU"/>
        </w:rPr>
        <w:t xml:space="preserve"> 688,00</w:t>
      </w:r>
      <w:r w:rsidRPr="0052652C">
        <w:rPr>
          <w:color w:val="000000"/>
          <w:sz w:val="26"/>
          <w:szCs w:val="26"/>
          <w:lang w:eastAsia="ru-RU"/>
        </w:rPr>
        <w:t xml:space="preserve"> (шестьсот восемьдесят восемь)</w:t>
      </w:r>
      <w:r>
        <w:rPr>
          <w:color w:val="000000"/>
          <w:sz w:val="26"/>
          <w:szCs w:val="26"/>
          <w:lang w:eastAsia="ru-RU"/>
        </w:rPr>
        <w:t xml:space="preserve"> </w:t>
      </w:r>
      <w:r w:rsidRPr="0052652C">
        <w:rPr>
          <w:color w:val="000000"/>
          <w:sz w:val="26"/>
          <w:szCs w:val="26"/>
          <w:lang w:eastAsia="ru-RU"/>
        </w:rPr>
        <w:t xml:space="preserve">рублей 00 копеек без учета НДС за 1 </w:t>
      </w:r>
      <w:r w:rsidR="003C6CBC">
        <w:rPr>
          <w:color w:val="000000"/>
          <w:sz w:val="26"/>
          <w:szCs w:val="26"/>
          <w:lang w:eastAsia="ru-RU"/>
        </w:rPr>
        <w:t>шт.</w:t>
      </w:r>
      <w:r w:rsidRPr="0052652C">
        <w:rPr>
          <w:color w:val="000000"/>
          <w:sz w:val="26"/>
          <w:szCs w:val="26"/>
          <w:lang w:eastAsia="ru-RU"/>
        </w:rPr>
        <w:t xml:space="preserve"> (один ремень стяжной с крюками).</w:t>
      </w:r>
    </w:p>
    <w:p w:rsidR="00BD279C" w:rsidRPr="0052652C" w:rsidRDefault="00BD279C" w:rsidP="00BD279C">
      <w:pPr>
        <w:pStyle w:val="af6"/>
        <w:numPr>
          <w:ilvl w:val="0"/>
          <w:numId w:val="5"/>
        </w:numPr>
        <w:ind w:left="34" w:firstLine="283"/>
        <w:jc w:val="both"/>
        <w:rPr>
          <w:color w:val="000000"/>
          <w:sz w:val="26"/>
          <w:szCs w:val="26"/>
          <w:lang w:eastAsia="ru-RU"/>
        </w:rPr>
      </w:pPr>
      <w:r w:rsidRPr="0052652C">
        <w:rPr>
          <w:color w:val="000000"/>
          <w:sz w:val="26"/>
          <w:szCs w:val="26"/>
          <w:lang w:eastAsia="ru-RU"/>
        </w:rPr>
        <w:t xml:space="preserve"> Рем</w:t>
      </w:r>
      <w:r>
        <w:rPr>
          <w:color w:val="000000"/>
          <w:sz w:val="26"/>
          <w:szCs w:val="26"/>
          <w:lang w:eastAsia="ru-RU"/>
        </w:rPr>
        <w:t>ень стяжной</w:t>
      </w:r>
      <w:r w:rsidRPr="0052652C">
        <w:rPr>
          <w:color w:val="000000"/>
          <w:sz w:val="26"/>
          <w:szCs w:val="26"/>
          <w:lang w:eastAsia="ru-RU"/>
        </w:rPr>
        <w:t xml:space="preserve"> </w:t>
      </w:r>
      <w:r w:rsidRPr="00331738">
        <w:rPr>
          <w:b/>
          <w:color w:val="000000"/>
          <w:sz w:val="26"/>
          <w:szCs w:val="26"/>
          <w:lang w:eastAsia="ru-RU"/>
        </w:rPr>
        <w:t>2 типа</w:t>
      </w:r>
      <w:r w:rsidRPr="0052652C">
        <w:rPr>
          <w:color w:val="000000"/>
          <w:sz w:val="26"/>
          <w:szCs w:val="26"/>
          <w:lang w:eastAsia="ru-RU"/>
        </w:rPr>
        <w:t xml:space="preserve"> (с нагрузкой </w:t>
      </w:r>
      <w:r>
        <w:rPr>
          <w:color w:val="000000"/>
          <w:sz w:val="26"/>
          <w:szCs w:val="26"/>
          <w:lang w:eastAsia="ru-RU"/>
        </w:rPr>
        <w:t>не менее</w:t>
      </w:r>
      <w:r w:rsidRPr="0052652C">
        <w:rPr>
          <w:color w:val="000000"/>
          <w:sz w:val="26"/>
          <w:szCs w:val="26"/>
          <w:lang w:eastAsia="ru-RU"/>
        </w:rPr>
        <w:t xml:space="preserve"> 5000кг.) - не более</w:t>
      </w:r>
      <w:r w:rsidRPr="0052652C">
        <w:rPr>
          <w:b/>
          <w:color w:val="000000"/>
          <w:sz w:val="26"/>
          <w:szCs w:val="26"/>
          <w:lang w:eastAsia="ru-RU"/>
        </w:rPr>
        <w:t xml:space="preserve"> </w:t>
      </w:r>
      <w:r w:rsidRPr="0052652C">
        <w:rPr>
          <w:color w:val="000000"/>
          <w:sz w:val="26"/>
          <w:szCs w:val="26"/>
          <w:lang w:eastAsia="ru-RU"/>
        </w:rPr>
        <w:t xml:space="preserve"> </w:t>
      </w:r>
      <w:r w:rsidRPr="0052652C">
        <w:rPr>
          <w:b/>
          <w:color w:val="000000"/>
          <w:sz w:val="26"/>
          <w:szCs w:val="26"/>
          <w:lang w:eastAsia="ru-RU"/>
        </w:rPr>
        <w:t>871,00</w:t>
      </w:r>
      <w:r w:rsidRPr="0052652C">
        <w:rPr>
          <w:color w:val="000000"/>
          <w:sz w:val="26"/>
          <w:szCs w:val="26"/>
          <w:lang w:eastAsia="ru-RU"/>
        </w:rPr>
        <w:t xml:space="preserve"> (восемьсот семьдесят один)</w:t>
      </w:r>
      <w:r>
        <w:rPr>
          <w:color w:val="000000"/>
          <w:sz w:val="26"/>
          <w:szCs w:val="26"/>
          <w:lang w:eastAsia="ru-RU"/>
        </w:rPr>
        <w:t xml:space="preserve"> </w:t>
      </w:r>
      <w:r w:rsidRPr="0052652C">
        <w:rPr>
          <w:color w:val="000000"/>
          <w:sz w:val="26"/>
          <w:szCs w:val="26"/>
          <w:lang w:eastAsia="ru-RU"/>
        </w:rPr>
        <w:t>рубл</w:t>
      </w:r>
      <w:r>
        <w:rPr>
          <w:color w:val="000000"/>
          <w:sz w:val="26"/>
          <w:szCs w:val="26"/>
          <w:lang w:eastAsia="ru-RU"/>
        </w:rPr>
        <w:t>ь</w:t>
      </w:r>
      <w:r w:rsidRPr="0052652C">
        <w:rPr>
          <w:color w:val="000000"/>
          <w:sz w:val="26"/>
          <w:szCs w:val="26"/>
          <w:lang w:eastAsia="ru-RU"/>
        </w:rPr>
        <w:t xml:space="preserve"> 00 копеек без учета НДС за 1 </w:t>
      </w:r>
      <w:r w:rsidR="003C6CBC">
        <w:rPr>
          <w:color w:val="000000"/>
          <w:sz w:val="26"/>
          <w:szCs w:val="26"/>
          <w:lang w:eastAsia="ru-RU"/>
        </w:rPr>
        <w:t>шт.</w:t>
      </w:r>
      <w:r w:rsidRPr="0052652C">
        <w:rPr>
          <w:color w:val="000000"/>
          <w:sz w:val="26"/>
          <w:szCs w:val="26"/>
          <w:lang w:eastAsia="ru-RU"/>
        </w:rPr>
        <w:t xml:space="preserve"> (один ремень стяжной с крюками). </w:t>
      </w:r>
    </w:p>
    <w:p w:rsidR="00BD279C" w:rsidRPr="00B57553" w:rsidRDefault="00BD279C" w:rsidP="00BD279C">
      <w:pPr>
        <w:ind w:left="33" w:firstLine="284"/>
        <w:jc w:val="both"/>
        <w:rPr>
          <w:sz w:val="26"/>
          <w:szCs w:val="26"/>
        </w:rPr>
      </w:pPr>
      <w:r w:rsidRPr="00B57553">
        <w:rPr>
          <w:sz w:val="26"/>
          <w:szCs w:val="26"/>
        </w:rPr>
        <w:t>Сумма НДС и условия начисления определяются в соответствии с законодательством Российской Федерации.</w:t>
      </w:r>
    </w:p>
    <w:p w:rsidR="00124964" w:rsidRPr="00AC0842" w:rsidRDefault="00BD279C" w:rsidP="00BD279C">
      <w:pPr>
        <w:jc w:val="both"/>
        <w:rPr>
          <w:szCs w:val="28"/>
        </w:rPr>
      </w:pPr>
      <w:r w:rsidRPr="00DA3560">
        <w:rPr>
          <w:sz w:val="26"/>
          <w:szCs w:val="26"/>
        </w:rPr>
        <w:tab/>
      </w:r>
    </w:p>
    <w:p w:rsidR="00540201" w:rsidRDefault="00540201"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15188">
        <w:tc>
          <w:tcPr>
            <w:tcW w:w="675"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2D5B47" w:rsidRDefault="00BB5A5E" w:rsidP="00015188">
            <w:pPr>
              <w:snapToGrid w:val="0"/>
              <w:ind w:firstLine="0"/>
              <w:rPr>
                <w:snapToGrid/>
                <w:sz w:val="24"/>
                <w:szCs w:val="24"/>
              </w:rPr>
            </w:pPr>
            <w:r w:rsidRPr="002D5B47">
              <w:rPr>
                <w:snapToGrid/>
                <w:sz w:val="24"/>
                <w:szCs w:val="24"/>
              </w:rPr>
              <w:t>Дополнительные сведения</w:t>
            </w:r>
          </w:p>
        </w:tc>
      </w:tr>
      <w:tr w:rsidR="00652E9A" w:rsidRPr="00D4610F" w:rsidTr="00652E9A">
        <w:tc>
          <w:tcPr>
            <w:tcW w:w="675" w:type="dxa"/>
            <w:tcBorders>
              <w:top w:val="single" w:sz="4" w:space="0" w:color="auto"/>
              <w:left w:val="single" w:sz="4" w:space="0" w:color="auto"/>
              <w:bottom w:val="single" w:sz="4" w:space="0" w:color="auto"/>
              <w:right w:val="single" w:sz="4" w:space="0" w:color="auto"/>
            </w:tcBorders>
            <w:hideMark/>
          </w:tcPr>
          <w:p w:rsidR="00652E9A" w:rsidRPr="00D4610F" w:rsidRDefault="00652E9A" w:rsidP="00015188">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652E9A" w:rsidRPr="007C529D" w:rsidRDefault="00652E9A" w:rsidP="007C529D">
            <w:pPr>
              <w:snapToGrid w:val="0"/>
              <w:ind w:firstLine="0"/>
              <w:jc w:val="center"/>
              <w:rPr>
                <w:snapToGrid/>
                <w:sz w:val="24"/>
                <w:szCs w:val="24"/>
              </w:rPr>
            </w:pPr>
            <w:r w:rsidRPr="007C529D">
              <w:rPr>
                <w:snapToGrid/>
                <w:sz w:val="24"/>
                <w:szCs w:val="24"/>
              </w:rPr>
              <w:t>13.94.2</w:t>
            </w:r>
          </w:p>
        </w:tc>
        <w:tc>
          <w:tcPr>
            <w:tcW w:w="1819" w:type="dxa"/>
            <w:tcBorders>
              <w:top w:val="single" w:sz="4" w:space="0" w:color="auto"/>
              <w:left w:val="single" w:sz="4" w:space="0" w:color="auto"/>
              <w:bottom w:val="single" w:sz="4" w:space="0" w:color="auto"/>
              <w:right w:val="single" w:sz="4" w:space="0" w:color="auto"/>
            </w:tcBorders>
            <w:vAlign w:val="center"/>
          </w:tcPr>
          <w:p w:rsidR="00652E9A" w:rsidRPr="007C529D" w:rsidRDefault="00652E9A" w:rsidP="007C529D">
            <w:pPr>
              <w:snapToGrid w:val="0"/>
              <w:ind w:firstLine="0"/>
              <w:jc w:val="center"/>
              <w:rPr>
                <w:snapToGrid/>
                <w:sz w:val="24"/>
                <w:szCs w:val="24"/>
              </w:rPr>
            </w:pPr>
            <w:r w:rsidRPr="007C529D">
              <w:rPr>
                <w:snapToGrid/>
                <w:sz w:val="24"/>
                <w:szCs w:val="24"/>
              </w:rPr>
              <w:t>13.94.12</w:t>
            </w:r>
          </w:p>
        </w:tc>
        <w:tc>
          <w:tcPr>
            <w:tcW w:w="1417" w:type="dxa"/>
            <w:tcBorders>
              <w:top w:val="single" w:sz="4" w:space="0" w:color="auto"/>
              <w:left w:val="single" w:sz="4" w:space="0" w:color="auto"/>
              <w:bottom w:val="single" w:sz="4" w:space="0" w:color="auto"/>
              <w:right w:val="single" w:sz="4" w:space="0" w:color="auto"/>
            </w:tcBorders>
            <w:vAlign w:val="center"/>
          </w:tcPr>
          <w:p w:rsidR="00652E9A" w:rsidRPr="00D4610F" w:rsidRDefault="00652E9A" w:rsidP="00652E9A">
            <w:pPr>
              <w:snapToGrid w:val="0"/>
              <w:ind w:firstLine="0"/>
              <w:jc w:val="center"/>
              <w:rPr>
                <w:snapToGrid/>
                <w:sz w:val="24"/>
                <w:szCs w:val="24"/>
              </w:rPr>
            </w:pPr>
            <w:r>
              <w:rPr>
                <w:snapToGrid/>
                <w:sz w:val="24"/>
                <w:szCs w:val="24"/>
              </w:rPr>
              <w:t>4880</w:t>
            </w:r>
          </w:p>
        </w:tc>
        <w:tc>
          <w:tcPr>
            <w:tcW w:w="1557" w:type="dxa"/>
            <w:tcBorders>
              <w:top w:val="single" w:sz="4" w:space="0" w:color="auto"/>
              <w:left w:val="single" w:sz="4" w:space="0" w:color="auto"/>
              <w:bottom w:val="single" w:sz="4" w:space="0" w:color="auto"/>
              <w:right w:val="single" w:sz="4" w:space="0" w:color="auto"/>
            </w:tcBorders>
            <w:vAlign w:val="center"/>
          </w:tcPr>
          <w:p w:rsidR="00652E9A" w:rsidRPr="00D4610F" w:rsidRDefault="00EA5773" w:rsidP="007D44D6">
            <w:pPr>
              <w:snapToGrid w:val="0"/>
              <w:ind w:firstLine="0"/>
              <w:jc w:val="center"/>
              <w:rPr>
                <w:snapToGrid/>
                <w:sz w:val="24"/>
                <w:szCs w:val="24"/>
              </w:rPr>
            </w:pPr>
            <w:proofErr w:type="spellStart"/>
            <w:r>
              <w:rPr>
                <w:snapToGrid/>
                <w:sz w:val="24"/>
                <w:szCs w:val="24"/>
              </w:rPr>
              <w:t>Усл</w:t>
            </w:r>
            <w:proofErr w:type="spellEnd"/>
            <w:r>
              <w:rPr>
                <w:snapToGrid/>
                <w:sz w:val="24"/>
                <w:szCs w:val="24"/>
              </w:rPr>
              <w:t xml:space="preserve">. </w:t>
            </w:r>
            <w:r w:rsidR="007D44D6">
              <w:rPr>
                <w:snapToGrid/>
                <w:sz w:val="24"/>
                <w:szCs w:val="24"/>
              </w:rPr>
              <w:t>шт</w:t>
            </w:r>
            <w:r w:rsidR="007C529D">
              <w:rPr>
                <w:snapToGrid/>
                <w:sz w:val="24"/>
                <w:szCs w:val="24"/>
              </w:rPr>
              <w:t>.</w:t>
            </w:r>
          </w:p>
        </w:tc>
        <w:tc>
          <w:tcPr>
            <w:tcW w:w="2412" w:type="dxa"/>
            <w:tcBorders>
              <w:top w:val="single" w:sz="4" w:space="0" w:color="auto"/>
              <w:left w:val="single" w:sz="4" w:space="0" w:color="auto"/>
              <w:bottom w:val="single" w:sz="4" w:space="0" w:color="auto"/>
              <w:right w:val="single" w:sz="4" w:space="0" w:color="auto"/>
            </w:tcBorders>
            <w:hideMark/>
          </w:tcPr>
          <w:p w:rsidR="00652E9A" w:rsidRPr="00D4610F" w:rsidRDefault="00652E9A" w:rsidP="007D44D6">
            <w:pPr>
              <w:snapToGrid w:val="0"/>
              <w:ind w:firstLine="0"/>
              <w:rPr>
                <w:snapToGrid/>
                <w:sz w:val="24"/>
                <w:szCs w:val="24"/>
              </w:rPr>
            </w:pPr>
            <w:r w:rsidRPr="00D4610F">
              <w:rPr>
                <w:snapToGrid/>
                <w:sz w:val="24"/>
                <w:szCs w:val="24"/>
              </w:rPr>
              <w:t>Строка годового плана закупок №</w:t>
            </w:r>
            <w:r w:rsidR="007D44D6">
              <w:rPr>
                <w:snapToGrid/>
                <w:sz w:val="24"/>
                <w:szCs w:val="24"/>
              </w:rPr>
              <w:t>259</w:t>
            </w:r>
          </w:p>
        </w:tc>
      </w:tr>
    </w:tbl>
    <w:p w:rsidR="00AC0842" w:rsidRDefault="00C64E36" w:rsidP="002D5B47">
      <w:pPr>
        <w:ind w:firstLine="708"/>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2D5B47" w:rsidRPr="008B2AA7">
        <w:rPr>
          <w:szCs w:val="28"/>
        </w:rPr>
        <w:t>680000, Российская федерация, г</w:t>
      </w:r>
      <w:proofErr w:type="gramStart"/>
      <w:r w:rsidR="002D5B47" w:rsidRPr="008B2AA7">
        <w:rPr>
          <w:szCs w:val="28"/>
        </w:rPr>
        <w:t>.Х</w:t>
      </w:r>
      <w:proofErr w:type="gramEnd"/>
      <w:r w:rsidR="002D5B47" w:rsidRPr="008B2AA7">
        <w:rPr>
          <w:szCs w:val="28"/>
        </w:rPr>
        <w:t xml:space="preserve">абаровск, пер.3-й Путевой, д.8., Контейнерный терминал </w:t>
      </w:r>
      <w:r w:rsidR="007D44D6">
        <w:rPr>
          <w:szCs w:val="28"/>
        </w:rPr>
        <w:t xml:space="preserve">на ст. </w:t>
      </w:r>
      <w:r w:rsidR="002D5B47" w:rsidRPr="008B2AA7">
        <w:rPr>
          <w:szCs w:val="28"/>
        </w:rPr>
        <w:t>Хабаровск-2</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F65A73" w:rsidRDefault="00D85F55" w:rsidP="00D85F55">
      <w:pPr>
        <w:jc w:val="both"/>
        <w:rPr>
          <w:szCs w:val="28"/>
          <w:highlight w:val="yellow"/>
        </w:rPr>
      </w:pPr>
      <w:r>
        <w:rPr>
          <w:szCs w:val="28"/>
        </w:rPr>
        <w:t xml:space="preserve">Срок предоставления документации по закупке, с </w:t>
      </w:r>
      <w:r>
        <w:rPr>
          <w:szCs w:val="28"/>
        </w:rPr>
        <w:br/>
      </w:r>
      <w:r w:rsidR="007A52C2">
        <w:rPr>
          <w:szCs w:val="28"/>
          <w:highlight w:val="yellow"/>
        </w:rPr>
        <w:t xml:space="preserve"> «</w:t>
      </w:r>
      <w:r w:rsidR="007D44D6">
        <w:rPr>
          <w:szCs w:val="28"/>
          <w:highlight w:val="yellow"/>
        </w:rPr>
        <w:t>0</w:t>
      </w:r>
      <w:r w:rsidR="00AE04D7" w:rsidRPr="00AE04D7">
        <w:rPr>
          <w:szCs w:val="28"/>
          <w:highlight w:val="yellow"/>
        </w:rPr>
        <w:t>2</w:t>
      </w:r>
      <w:r w:rsidR="007A52C2">
        <w:rPr>
          <w:szCs w:val="28"/>
          <w:highlight w:val="yellow"/>
        </w:rPr>
        <w:t xml:space="preserve">» </w:t>
      </w:r>
      <w:r w:rsidR="002D5B47">
        <w:rPr>
          <w:szCs w:val="28"/>
          <w:highlight w:val="yellow"/>
        </w:rPr>
        <w:t>ма</w:t>
      </w:r>
      <w:r w:rsidR="007D44D6">
        <w:rPr>
          <w:szCs w:val="28"/>
          <w:highlight w:val="yellow"/>
        </w:rPr>
        <w:t>я</w:t>
      </w:r>
      <w:r w:rsidR="007A52C2">
        <w:rPr>
          <w:szCs w:val="28"/>
          <w:highlight w:val="yellow"/>
        </w:rPr>
        <w:t xml:space="preserve"> 201</w:t>
      </w:r>
      <w:r w:rsidR="00E80C17">
        <w:rPr>
          <w:szCs w:val="28"/>
          <w:highlight w:val="yellow"/>
        </w:rPr>
        <w:t>7</w:t>
      </w:r>
      <w:r w:rsidRPr="008C7B27">
        <w:rPr>
          <w:szCs w:val="28"/>
          <w:highlight w:val="yellow"/>
        </w:rPr>
        <w:t xml:space="preserve"> г.</w:t>
      </w:r>
      <w:r w:rsidRPr="00F65A73">
        <w:rPr>
          <w:szCs w:val="28"/>
          <w:highlight w:val="yellow"/>
        </w:rPr>
        <w:t xml:space="preserve"> </w:t>
      </w:r>
      <w:r>
        <w:rPr>
          <w:szCs w:val="28"/>
          <w:highlight w:val="yellow"/>
        </w:rPr>
        <w:t>по «</w:t>
      </w:r>
      <w:r w:rsidR="005E58D0">
        <w:rPr>
          <w:szCs w:val="28"/>
          <w:highlight w:val="yellow"/>
        </w:rPr>
        <w:t>22</w:t>
      </w:r>
      <w:r>
        <w:rPr>
          <w:szCs w:val="28"/>
          <w:highlight w:val="yellow"/>
        </w:rPr>
        <w:t xml:space="preserve">» </w:t>
      </w:r>
      <w:r w:rsidR="005E58D0">
        <w:rPr>
          <w:szCs w:val="28"/>
          <w:highlight w:val="yellow"/>
        </w:rPr>
        <w:t>мая</w:t>
      </w:r>
      <w:r w:rsidR="007A52C2">
        <w:rPr>
          <w:szCs w:val="28"/>
          <w:highlight w:val="yellow"/>
        </w:rPr>
        <w:t xml:space="preserve"> 201</w:t>
      </w:r>
      <w:r w:rsidR="00E80C17">
        <w:rPr>
          <w:szCs w:val="28"/>
          <w:highlight w:val="yellow"/>
        </w:rPr>
        <w:t>7</w:t>
      </w:r>
      <w:r w:rsidRPr="008C7B27">
        <w:rPr>
          <w:szCs w:val="28"/>
          <w:highlight w:val="yellow"/>
        </w:rPr>
        <w:t xml:space="preserve"> г</w:t>
      </w:r>
      <w:r w:rsidRPr="00F65A73">
        <w:rPr>
          <w:szCs w:val="28"/>
          <w:highlight w:val="yellow"/>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5E58D0">
        <w:rPr>
          <w:szCs w:val="28"/>
          <w:highlight w:val="yellow"/>
        </w:rPr>
        <w:t>22</w:t>
      </w:r>
      <w:r w:rsidR="00082A72">
        <w:rPr>
          <w:szCs w:val="28"/>
          <w:highlight w:val="yellow"/>
        </w:rPr>
        <w:t xml:space="preserve">» </w:t>
      </w:r>
      <w:r w:rsidR="00DD0C4F">
        <w:rPr>
          <w:szCs w:val="28"/>
          <w:highlight w:val="yellow"/>
        </w:rPr>
        <w:t>мая</w:t>
      </w:r>
      <w:r w:rsidR="00082A72">
        <w:rPr>
          <w:szCs w:val="28"/>
          <w:highlight w:val="yellow"/>
        </w:rPr>
        <w:t xml:space="preserve"> 201</w:t>
      </w:r>
      <w:r w:rsidR="00E80C17">
        <w:rPr>
          <w:szCs w:val="28"/>
          <w:highlight w:val="yellow"/>
        </w:rPr>
        <w:t>7</w:t>
      </w:r>
      <w:r w:rsidR="000A67CD" w:rsidRPr="00962FD2">
        <w:rPr>
          <w:szCs w:val="28"/>
          <w:highlight w:val="yellow"/>
        </w:rPr>
        <w:t xml:space="preserve"> г</w:t>
      </w:r>
      <w:r w:rsidR="00082A72">
        <w:rPr>
          <w:szCs w:val="28"/>
          <w:highlight w:val="yellow"/>
        </w:rPr>
        <w:t>.</w:t>
      </w:r>
      <w:r w:rsidR="006A2D2A">
        <w:rPr>
          <w:highlight w:val="yellow"/>
        </w:rPr>
        <w:t xml:space="preserve"> 1</w:t>
      </w:r>
      <w:r w:rsidR="00391166">
        <w:rPr>
          <w:highlight w:val="yellow"/>
        </w:rPr>
        <w:t>6</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Default="004F1967" w:rsidP="008E4AF3">
      <w:pPr>
        <w:spacing w:before="120"/>
        <w:ind w:firstLine="0"/>
        <w:jc w:val="both"/>
        <w:rPr>
          <w:b/>
          <w:szCs w:val="28"/>
        </w:rPr>
      </w:pPr>
      <w:r>
        <w:rPr>
          <w:szCs w:val="28"/>
        </w:rPr>
        <w:tab/>
      </w:r>
      <w:r w:rsidR="00D20EAA">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62349">
        <w:rPr>
          <w:szCs w:val="28"/>
          <w:highlight w:val="yellow"/>
        </w:rPr>
        <w:t>23</w:t>
      </w:r>
      <w:r>
        <w:rPr>
          <w:szCs w:val="28"/>
          <w:highlight w:val="yellow"/>
        </w:rPr>
        <w:t xml:space="preserve">» </w:t>
      </w:r>
      <w:r w:rsidR="00DD0C4F">
        <w:rPr>
          <w:szCs w:val="28"/>
          <w:highlight w:val="yellow"/>
        </w:rPr>
        <w:t>мая</w:t>
      </w:r>
      <w:r>
        <w:rPr>
          <w:szCs w:val="28"/>
          <w:highlight w:val="yellow"/>
        </w:rPr>
        <w:t xml:space="preserve"> 201</w:t>
      </w:r>
      <w:r w:rsidR="00E80C17">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8E4AF3">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242E3A" w:rsidRPr="00E41520" w:rsidRDefault="00242E3A" w:rsidP="00242E3A">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8E4AF3">
      <w:pPr>
        <w:spacing w:before="120"/>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lastRenderedPageBreak/>
        <w:tab/>
      </w:r>
      <w:r w:rsidR="00DF5B32">
        <w:rPr>
          <w:szCs w:val="28"/>
          <w:highlight w:val="yellow"/>
        </w:rPr>
        <w:t xml:space="preserve">не позднее </w:t>
      </w:r>
      <w:r>
        <w:rPr>
          <w:szCs w:val="28"/>
          <w:highlight w:val="yellow"/>
        </w:rPr>
        <w:t>«</w:t>
      </w:r>
      <w:r w:rsidR="00242E3A">
        <w:rPr>
          <w:szCs w:val="28"/>
          <w:highlight w:val="yellow"/>
        </w:rPr>
        <w:t>2</w:t>
      </w:r>
      <w:r w:rsidR="00DD0C4F">
        <w:rPr>
          <w:szCs w:val="28"/>
          <w:highlight w:val="yellow"/>
        </w:rPr>
        <w:t>6</w:t>
      </w:r>
      <w:r>
        <w:rPr>
          <w:szCs w:val="28"/>
          <w:highlight w:val="yellow"/>
        </w:rPr>
        <w:t xml:space="preserve">» </w:t>
      </w:r>
      <w:r w:rsidR="00DD0C4F">
        <w:rPr>
          <w:szCs w:val="28"/>
          <w:highlight w:val="yellow"/>
        </w:rPr>
        <w:t>мая</w:t>
      </w:r>
      <w:r>
        <w:rPr>
          <w:szCs w:val="28"/>
          <w:highlight w:val="yellow"/>
        </w:rPr>
        <w:t xml:space="preserve"> 201</w:t>
      </w:r>
      <w:r w:rsidR="00E80C17">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8E4AF3">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8E4AF3" w:rsidRPr="00E41520" w:rsidRDefault="008E4AF3" w:rsidP="008E4AF3">
      <w:pPr>
        <w:jc w:val="both"/>
        <w:rPr>
          <w:szCs w:val="28"/>
        </w:rPr>
      </w:pPr>
      <w:r w:rsidRPr="00E41520">
        <w:rPr>
          <w:szCs w:val="28"/>
        </w:rPr>
        <w:t>Место: Российская Федерация, 680000, г</w:t>
      </w:r>
      <w:proofErr w:type="gramStart"/>
      <w:r w:rsidRPr="00E41520">
        <w:rPr>
          <w:szCs w:val="28"/>
        </w:rPr>
        <w:t>.Х</w:t>
      </w:r>
      <w:proofErr w:type="gramEnd"/>
      <w:r w:rsidRPr="00E41520">
        <w:rPr>
          <w:szCs w:val="28"/>
        </w:rPr>
        <w:t>абаровск, ул.Дзержинского, д. 65, 3-й этаж.</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4F" w:rsidRDefault="00DD0C4F" w:rsidP="00CB1C18">
      <w:r>
        <w:separator/>
      </w:r>
    </w:p>
  </w:endnote>
  <w:endnote w:type="continuationSeparator" w:id="0">
    <w:p w:rsidR="00DD0C4F" w:rsidRDefault="00DD0C4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4F" w:rsidRDefault="00DD0C4F" w:rsidP="00CB1C18">
      <w:r>
        <w:separator/>
      </w:r>
    </w:p>
  </w:footnote>
  <w:footnote w:type="continuationSeparator" w:id="0">
    <w:p w:rsidR="00DD0C4F" w:rsidRDefault="00DD0C4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4F" w:rsidRDefault="00985862">
    <w:pPr>
      <w:pStyle w:val="af0"/>
      <w:jc w:val="center"/>
    </w:pPr>
    <w:fldSimple w:instr=" PAGE   \* MERGEFORMAT ">
      <w:r w:rsidR="00391166">
        <w:rPr>
          <w:noProof/>
        </w:rPr>
        <w:t>3</w:t>
      </w:r>
    </w:fldSimple>
  </w:p>
  <w:p w:rsidR="00DD0C4F" w:rsidRDefault="00DD0C4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4F" w:rsidRPr="004F2B79" w:rsidRDefault="00DD0C4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6FB26A0"/>
    <w:multiLevelType w:val="hybridMultilevel"/>
    <w:tmpl w:val="F9F6E84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188"/>
    <w:rsid w:val="00020F66"/>
    <w:rsid w:val="00024F41"/>
    <w:rsid w:val="00026B5E"/>
    <w:rsid w:val="000319E3"/>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2675E"/>
    <w:rsid w:val="00132AFA"/>
    <w:rsid w:val="00133CFF"/>
    <w:rsid w:val="00140552"/>
    <w:rsid w:val="0014182E"/>
    <w:rsid w:val="0014455A"/>
    <w:rsid w:val="001475DB"/>
    <w:rsid w:val="00152424"/>
    <w:rsid w:val="00166D4A"/>
    <w:rsid w:val="00177D91"/>
    <w:rsid w:val="00181EBD"/>
    <w:rsid w:val="001B0FDE"/>
    <w:rsid w:val="001C05F5"/>
    <w:rsid w:val="001C4690"/>
    <w:rsid w:val="001E3008"/>
    <w:rsid w:val="001F0B3B"/>
    <w:rsid w:val="001F4F2E"/>
    <w:rsid w:val="001F52B9"/>
    <w:rsid w:val="00204B07"/>
    <w:rsid w:val="00205C78"/>
    <w:rsid w:val="0020709B"/>
    <w:rsid w:val="00216833"/>
    <w:rsid w:val="0021768A"/>
    <w:rsid w:val="00234FB2"/>
    <w:rsid w:val="002350DE"/>
    <w:rsid w:val="00237904"/>
    <w:rsid w:val="00242E3A"/>
    <w:rsid w:val="00245141"/>
    <w:rsid w:val="00250C33"/>
    <w:rsid w:val="0026332C"/>
    <w:rsid w:val="002636BF"/>
    <w:rsid w:val="00272A1A"/>
    <w:rsid w:val="0028492E"/>
    <w:rsid w:val="002927B0"/>
    <w:rsid w:val="00295D81"/>
    <w:rsid w:val="00296517"/>
    <w:rsid w:val="002A7D8B"/>
    <w:rsid w:val="002B27CD"/>
    <w:rsid w:val="002C0F1D"/>
    <w:rsid w:val="002C3A2C"/>
    <w:rsid w:val="002C536B"/>
    <w:rsid w:val="002D5B47"/>
    <w:rsid w:val="002E11EB"/>
    <w:rsid w:val="002E2B59"/>
    <w:rsid w:val="002E553F"/>
    <w:rsid w:val="002E5A39"/>
    <w:rsid w:val="002F00CA"/>
    <w:rsid w:val="002F0875"/>
    <w:rsid w:val="003038BF"/>
    <w:rsid w:val="003106D1"/>
    <w:rsid w:val="0032153B"/>
    <w:rsid w:val="003248F4"/>
    <w:rsid w:val="00342956"/>
    <w:rsid w:val="00372BBD"/>
    <w:rsid w:val="00391166"/>
    <w:rsid w:val="003C6CBC"/>
    <w:rsid w:val="003C7469"/>
    <w:rsid w:val="003C7807"/>
    <w:rsid w:val="003D0AA6"/>
    <w:rsid w:val="003E13B8"/>
    <w:rsid w:val="003E1D49"/>
    <w:rsid w:val="003E7A15"/>
    <w:rsid w:val="003F2B7A"/>
    <w:rsid w:val="0041301F"/>
    <w:rsid w:val="00422918"/>
    <w:rsid w:val="00427B60"/>
    <w:rsid w:val="0044002D"/>
    <w:rsid w:val="00451B67"/>
    <w:rsid w:val="004566F4"/>
    <w:rsid w:val="00462349"/>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0201"/>
    <w:rsid w:val="00542DB9"/>
    <w:rsid w:val="00544007"/>
    <w:rsid w:val="00553B8C"/>
    <w:rsid w:val="00564686"/>
    <w:rsid w:val="00576EAB"/>
    <w:rsid w:val="00583AE4"/>
    <w:rsid w:val="00584D63"/>
    <w:rsid w:val="005A69AB"/>
    <w:rsid w:val="005C1B79"/>
    <w:rsid w:val="005E0384"/>
    <w:rsid w:val="005E58D0"/>
    <w:rsid w:val="006072F9"/>
    <w:rsid w:val="006117F1"/>
    <w:rsid w:val="00623F3A"/>
    <w:rsid w:val="006323ED"/>
    <w:rsid w:val="006527AA"/>
    <w:rsid w:val="00652E9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A43"/>
    <w:rsid w:val="00734DE0"/>
    <w:rsid w:val="007442D3"/>
    <w:rsid w:val="0075014E"/>
    <w:rsid w:val="00751147"/>
    <w:rsid w:val="00772A14"/>
    <w:rsid w:val="00790FF6"/>
    <w:rsid w:val="007947BB"/>
    <w:rsid w:val="00795795"/>
    <w:rsid w:val="007A053B"/>
    <w:rsid w:val="007A52C2"/>
    <w:rsid w:val="007B4A2D"/>
    <w:rsid w:val="007C529D"/>
    <w:rsid w:val="007D44D6"/>
    <w:rsid w:val="007D6F31"/>
    <w:rsid w:val="007F3357"/>
    <w:rsid w:val="007F5506"/>
    <w:rsid w:val="008128DB"/>
    <w:rsid w:val="008159DC"/>
    <w:rsid w:val="00831584"/>
    <w:rsid w:val="00851AB1"/>
    <w:rsid w:val="00852B23"/>
    <w:rsid w:val="0085444B"/>
    <w:rsid w:val="0085785B"/>
    <w:rsid w:val="00876894"/>
    <w:rsid w:val="00877914"/>
    <w:rsid w:val="00884629"/>
    <w:rsid w:val="008927EA"/>
    <w:rsid w:val="008A6C96"/>
    <w:rsid w:val="008B29D7"/>
    <w:rsid w:val="008C4FB0"/>
    <w:rsid w:val="008C7B27"/>
    <w:rsid w:val="008E0CEC"/>
    <w:rsid w:val="008E1656"/>
    <w:rsid w:val="008E402B"/>
    <w:rsid w:val="008E4AF3"/>
    <w:rsid w:val="008F0A98"/>
    <w:rsid w:val="00906E1B"/>
    <w:rsid w:val="00910BE4"/>
    <w:rsid w:val="00915DBD"/>
    <w:rsid w:val="00921E2F"/>
    <w:rsid w:val="0092627C"/>
    <w:rsid w:val="0093062F"/>
    <w:rsid w:val="00962FD2"/>
    <w:rsid w:val="009662B7"/>
    <w:rsid w:val="00966BF5"/>
    <w:rsid w:val="009847FD"/>
    <w:rsid w:val="00985862"/>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5CA"/>
    <w:rsid w:val="00AA79FA"/>
    <w:rsid w:val="00AA7EFD"/>
    <w:rsid w:val="00AB48AD"/>
    <w:rsid w:val="00AC0842"/>
    <w:rsid w:val="00AC57C2"/>
    <w:rsid w:val="00AC799F"/>
    <w:rsid w:val="00AD69FC"/>
    <w:rsid w:val="00AE04D7"/>
    <w:rsid w:val="00AE71D4"/>
    <w:rsid w:val="00AF3E8A"/>
    <w:rsid w:val="00AF4708"/>
    <w:rsid w:val="00B069C4"/>
    <w:rsid w:val="00B20DF0"/>
    <w:rsid w:val="00B21959"/>
    <w:rsid w:val="00B27DCF"/>
    <w:rsid w:val="00B3207D"/>
    <w:rsid w:val="00B50EA6"/>
    <w:rsid w:val="00B5321C"/>
    <w:rsid w:val="00B64438"/>
    <w:rsid w:val="00B650B8"/>
    <w:rsid w:val="00B65DA2"/>
    <w:rsid w:val="00B81AC6"/>
    <w:rsid w:val="00B84D48"/>
    <w:rsid w:val="00BB5A5E"/>
    <w:rsid w:val="00BB7300"/>
    <w:rsid w:val="00BC29CF"/>
    <w:rsid w:val="00BD06F5"/>
    <w:rsid w:val="00BD279C"/>
    <w:rsid w:val="00BD3223"/>
    <w:rsid w:val="00BD6739"/>
    <w:rsid w:val="00BE4FBE"/>
    <w:rsid w:val="00BE7F31"/>
    <w:rsid w:val="00BF2940"/>
    <w:rsid w:val="00C017C8"/>
    <w:rsid w:val="00C0686E"/>
    <w:rsid w:val="00C10B7F"/>
    <w:rsid w:val="00C15A25"/>
    <w:rsid w:val="00C20B80"/>
    <w:rsid w:val="00C24157"/>
    <w:rsid w:val="00C2562C"/>
    <w:rsid w:val="00C25F0D"/>
    <w:rsid w:val="00C326F2"/>
    <w:rsid w:val="00C375C3"/>
    <w:rsid w:val="00C40A83"/>
    <w:rsid w:val="00C43903"/>
    <w:rsid w:val="00C52492"/>
    <w:rsid w:val="00C551C8"/>
    <w:rsid w:val="00C64E36"/>
    <w:rsid w:val="00C710BB"/>
    <w:rsid w:val="00C73DDA"/>
    <w:rsid w:val="00C76D14"/>
    <w:rsid w:val="00CA4696"/>
    <w:rsid w:val="00CB1C18"/>
    <w:rsid w:val="00CB22FF"/>
    <w:rsid w:val="00CE09CD"/>
    <w:rsid w:val="00CE3802"/>
    <w:rsid w:val="00D0353C"/>
    <w:rsid w:val="00D0636A"/>
    <w:rsid w:val="00D20EAA"/>
    <w:rsid w:val="00D21C01"/>
    <w:rsid w:val="00D32B13"/>
    <w:rsid w:val="00D32F01"/>
    <w:rsid w:val="00D35556"/>
    <w:rsid w:val="00D40099"/>
    <w:rsid w:val="00D43A0F"/>
    <w:rsid w:val="00D43F92"/>
    <w:rsid w:val="00D4647A"/>
    <w:rsid w:val="00D50A82"/>
    <w:rsid w:val="00D51C73"/>
    <w:rsid w:val="00D70D67"/>
    <w:rsid w:val="00D7451B"/>
    <w:rsid w:val="00D84F35"/>
    <w:rsid w:val="00D85F55"/>
    <w:rsid w:val="00D9562C"/>
    <w:rsid w:val="00D96A20"/>
    <w:rsid w:val="00DB11D3"/>
    <w:rsid w:val="00DD0C4F"/>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A5773"/>
    <w:rsid w:val="00EB5105"/>
    <w:rsid w:val="00ED1117"/>
    <w:rsid w:val="00ED1B2D"/>
    <w:rsid w:val="00ED60FD"/>
    <w:rsid w:val="00F06BEC"/>
    <w:rsid w:val="00F0713A"/>
    <w:rsid w:val="00F22417"/>
    <w:rsid w:val="00F25640"/>
    <w:rsid w:val="00F3417A"/>
    <w:rsid w:val="00F532A7"/>
    <w:rsid w:val="00F6476F"/>
    <w:rsid w:val="00F65A73"/>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aliases w:val="Маркер"/>
    <w:basedOn w:val="a"/>
    <w:qFormat/>
    <w:rsid w:val="00BD279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BugrovM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0FFDE-A683-4C6C-8ED0-85D05A29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omelchenkoan</cp:lastModifiedBy>
  <cp:revision>4</cp:revision>
  <cp:lastPrinted>2013-10-11T11:56:00Z</cp:lastPrinted>
  <dcterms:created xsi:type="dcterms:W3CDTF">2017-05-01T22:33:00Z</dcterms:created>
  <dcterms:modified xsi:type="dcterms:W3CDTF">2017-05-02T01:18:00Z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