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84" w:rsidRPr="00FC3F84" w:rsidRDefault="00FC3F84" w:rsidP="00FC3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8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C3F84" w:rsidRPr="00FC3F84" w:rsidRDefault="00FC3F84" w:rsidP="00FC3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F84">
        <w:rPr>
          <w:rFonts w:ascii="Times New Roman" w:hAnsi="Times New Roman" w:cs="Times New Roman"/>
          <w:b/>
          <w:sz w:val="28"/>
          <w:szCs w:val="28"/>
        </w:rPr>
        <w:t xml:space="preserve">о направлении претендентам </w:t>
      </w:r>
      <w:r w:rsidRPr="00FC3F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участие в открытом конкурсе </w:t>
      </w:r>
      <w:r w:rsidRPr="00FC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F84">
        <w:rPr>
          <w:rFonts w:ascii="Times New Roman" w:hAnsi="Times New Roman" w:cs="Times New Roman"/>
          <w:b/>
          <w:bCs/>
          <w:iCs/>
          <w:sz w:val="28"/>
          <w:szCs w:val="28"/>
        </w:rPr>
        <w:t>в электронной форме  среди субъектов</w:t>
      </w:r>
      <w:proofErr w:type="gramEnd"/>
      <w:r w:rsidRPr="00FC3F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малого и среднего предпринимательства № ОКэ-МСП-ЦКПТСТ-17-0060 по лоту № 1</w:t>
      </w:r>
      <w:r w:rsidRPr="00FC3F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уточняющих </w:t>
      </w:r>
      <w:r w:rsidRPr="00FC3F84">
        <w:rPr>
          <w:rFonts w:ascii="Times New Roman" w:hAnsi="Times New Roman" w:cs="Times New Roman"/>
          <w:b/>
          <w:sz w:val="28"/>
          <w:szCs w:val="28"/>
        </w:rPr>
        <w:t>запросов</w:t>
      </w:r>
    </w:p>
    <w:p w:rsidR="0025076B" w:rsidRPr="00FC3F84" w:rsidRDefault="0025076B" w:rsidP="00FC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F84" w:rsidRPr="00FC3F84" w:rsidRDefault="00FC3F84" w:rsidP="00FC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F84" w:rsidRPr="00FC3F84" w:rsidRDefault="00FC3F84" w:rsidP="00FC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F84">
        <w:rPr>
          <w:rFonts w:ascii="Times New Roman" w:hAnsi="Times New Roman" w:cs="Times New Roman"/>
          <w:sz w:val="28"/>
          <w:szCs w:val="28"/>
        </w:rPr>
        <w:t xml:space="preserve">В соответствии с пунктом 2.7.9 документации </w:t>
      </w:r>
      <w:proofErr w:type="gramStart"/>
      <w:r w:rsidRPr="00FC3F84">
        <w:rPr>
          <w:rFonts w:ascii="Times New Roman" w:hAnsi="Times New Roman" w:cs="Times New Roman"/>
          <w:sz w:val="28"/>
          <w:szCs w:val="28"/>
        </w:rPr>
        <w:t>о закупке Открытого конкурса в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F84">
        <w:rPr>
          <w:rFonts w:ascii="Times New Roman" w:hAnsi="Times New Roman" w:cs="Times New Roman"/>
          <w:sz w:val="28"/>
          <w:szCs w:val="28"/>
        </w:rPr>
        <w:t xml:space="preserve"> претендентов на участие в Открытом конкурсе </w:t>
      </w:r>
      <w:bookmarkStart w:id="0" w:name="_GoBack"/>
      <w:bookmarkEnd w:id="0"/>
      <w:r w:rsidRPr="00FC3F84">
        <w:rPr>
          <w:rFonts w:ascii="Times New Roman" w:hAnsi="Times New Roman" w:cs="Times New Roman"/>
          <w:sz w:val="28"/>
          <w:szCs w:val="28"/>
        </w:rPr>
        <w:t>по лоту</w:t>
      </w:r>
      <w:proofErr w:type="gramEnd"/>
      <w:r w:rsidRPr="00FC3F84">
        <w:rPr>
          <w:rFonts w:ascii="Times New Roman" w:hAnsi="Times New Roman" w:cs="Times New Roman"/>
          <w:sz w:val="28"/>
          <w:szCs w:val="28"/>
        </w:rPr>
        <w:t xml:space="preserve"> № 1 направлены уточняющие запросы.</w:t>
      </w:r>
    </w:p>
    <w:p w:rsidR="00FC3F84" w:rsidRPr="00FC3F84" w:rsidRDefault="00FC3F84" w:rsidP="00FC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3F84" w:rsidRPr="00FC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84"/>
    <w:rsid w:val="0025076B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FC3F8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FC3F8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1</cp:revision>
  <dcterms:created xsi:type="dcterms:W3CDTF">2017-07-23T10:03:00Z</dcterms:created>
  <dcterms:modified xsi:type="dcterms:W3CDTF">2017-07-23T10:08:00Z</dcterms:modified>
</cp:coreProperties>
</file>