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6E2171">
        <w:rPr>
          <w:b/>
        </w:rPr>
        <w:t xml:space="preserve"> 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закупки способом размещения </w:t>
      </w:r>
      <w:r w:rsidR="00144D8D" w:rsidRPr="000B1234">
        <w:rPr>
          <w:b/>
          <w:bCs/>
          <w:szCs w:val="28"/>
        </w:rPr>
        <w:t xml:space="preserve">оферты № </w:t>
      </w:r>
      <w:r w:rsidR="000B1234" w:rsidRPr="000B1234">
        <w:rPr>
          <w:b/>
          <w:bCs/>
          <w:szCs w:val="28"/>
        </w:rPr>
        <w:t>РО-НКПМСК-17-0009 на право заключения договора (договоров) на аренду транспортных средств с экипажем для перевозки грузов в крупнотоннажных контейнерах.</w:t>
      </w:r>
    </w:p>
    <w:p w:rsidR="000B1234" w:rsidRDefault="000B1234" w:rsidP="000B1234">
      <w:pPr>
        <w:pStyle w:val="11"/>
        <w:suppressAutoHyphens/>
        <w:ind w:firstLine="709"/>
        <w:jc w:val="center"/>
      </w:pPr>
    </w:p>
    <w:p w:rsidR="00E75048" w:rsidRPr="00220705" w:rsidRDefault="00E75048" w:rsidP="00220705">
      <w:pPr>
        <w:pStyle w:val="a5"/>
        <w:numPr>
          <w:ilvl w:val="0"/>
          <w:numId w:val="64"/>
        </w:numPr>
        <w:jc w:val="both"/>
        <w:rPr>
          <w:b/>
          <w:sz w:val="28"/>
          <w:szCs w:val="28"/>
          <w:u w:val="single"/>
        </w:rPr>
      </w:pPr>
      <w:r w:rsidRPr="00220705">
        <w:rPr>
          <w:sz w:val="28"/>
          <w:szCs w:val="28"/>
        </w:rPr>
        <w:t xml:space="preserve">В </w:t>
      </w:r>
      <w:r w:rsidR="000B1234" w:rsidRPr="00220705">
        <w:rPr>
          <w:sz w:val="28"/>
          <w:szCs w:val="28"/>
        </w:rPr>
        <w:t xml:space="preserve">пункте 9 раздела </w:t>
      </w:r>
      <w:r w:rsidRPr="00220705">
        <w:rPr>
          <w:sz w:val="28"/>
          <w:szCs w:val="28"/>
        </w:rPr>
        <w:t>№</w:t>
      </w:r>
      <w:r w:rsidR="000B1234" w:rsidRPr="00220705">
        <w:rPr>
          <w:sz w:val="28"/>
          <w:szCs w:val="28"/>
        </w:rPr>
        <w:t>4</w:t>
      </w:r>
      <w:r w:rsidRPr="00220705">
        <w:rPr>
          <w:sz w:val="28"/>
          <w:szCs w:val="28"/>
        </w:rPr>
        <w:t xml:space="preserve"> </w:t>
      </w:r>
      <w:r w:rsidR="000B1234" w:rsidRPr="00220705">
        <w:rPr>
          <w:sz w:val="28"/>
          <w:szCs w:val="28"/>
        </w:rPr>
        <w:t>«</w:t>
      </w:r>
      <w:r w:rsidRPr="00220705">
        <w:rPr>
          <w:sz w:val="28"/>
          <w:szCs w:val="28"/>
        </w:rPr>
        <w:t>Техническо</w:t>
      </w:r>
      <w:r w:rsidR="000B1234" w:rsidRPr="00220705">
        <w:rPr>
          <w:sz w:val="28"/>
          <w:szCs w:val="28"/>
        </w:rPr>
        <w:t>е</w:t>
      </w:r>
      <w:r w:rsidRPr="00220705">
        <w:rPr>
          <w:sz w:val="28"/>
          <w:szCs w:val="28"/>
        </w:rPr>
        <w:t xml:space="preserve"> </w:t>
      </w:r>
      <w:r w:rsidR="000B1234" w:rsidRPr="00220705">
        <w:rPr>
          <w:sz w:val="28"/>
          <w:szCs w:val="28"/>
        </w:rPr>
        <w:t>задание»</w:t>
      </w:r>
      <w:r w:rsidRPr="00220705">
        <w:rPr>
          <w:sz w:val="28"/>
          <w:szCs w:val="28"/>
        </w:rPr>
        <w:t xml:space="preserve"> </w:t>
      </w:r>
      <w:proofErr w:type="gramStart"/>
      <w:r w:rsidRPr="00220705">
        <w:rPr>
          <w:b/>
          <w:sz w:val="28"/>
          <w:szCs w:val="28"/>
          <w:u w:val="single"/>
        </w:rPr>
        <w:t>вместо</w:t>
      </w:r>
      <w:proofErr w:type="gramEnd"/>
      <w:r w:rsidRPr="00220705">
        <w:rPr>
          <w:b/>
          <w:sz w:val="28"/>
          <w:szCs w:val="28"/>
          <w:u w:val="single"/>
        </w:rPr>
        <w:t>:</w:t>
      </w:r>
    </w:p>
    <w:p w:rsidR="00220705" w:rsidRDefault="00220705" w:rsidP="00220705">
      <w:pPr>
        <w:pStyle w:val="a5"/>
        <w:ind w:left="1069"/>
        <w:jc w:val="both"/>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0B1234" w:rsidRPr="00426C7C" w:rsidTr="000B1234">
        <w:trPr>
          <w:trHeight w:val="597"/>
        </w:trPr>
        <w:tc>
          <w:tcPr>
            <w:tcW w:w="2552" w:type="dxa"/>
          </w:tcPr>
          <w:p w:rsidR="000B1234" w:rsidRPr="00426C7C" w:rsidRDefault="000B1234" w:rsidP="000B1234">
            <w:r w:rsidRPr="00426C7C">
              <w:t>9.  Ставки арендной платы</w:t>
            </w:r>
          </w:p>
        </w:tc>
        <w:tc>
          <w:tcPr>
            <w:tcW w:w="7654" w:type="dxa"/>
          </w:tcPr>
          <w:p w:rsidR="000B1234" w:rsidRPr="00426C7C" w:rsidRDefault="000B1234" w:rsidP="000B1234">
            <w:pPr>
              <w:ind w:firstLine="708"/>
              <w:jc w:val="both"/>
            </w:pPr>
            <w:r>
              <w:t>С</w:t>
            </w:r>
            <w:r w:rsidRPr="00426C7C">
              <w:t>тавки платы за аренду транспортных средств с экипажем, кроме НДС, указаны в Приложении № 1 к настоящему техническому заданию.</w:t>
            </w:r>
          </w:p>
          <w:p w:rsidR="000B1234" w:rsidRPr="00426C7C" w:rsidRDefault="000B1234" w:rsidP="000B1234">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0B1234" w:rsidRPr="00426C7C" w:rsidRDefault="000B1234" w:rsidP="000B1234">
            <w:pPr>
              <w:ind w:firstLine="708"/>
              <w:jc w:val="both"/>
            </w:pPr>
          </w:p>
        </w:tc>
      </w:tr>
    </w:tbl>
    <w:p w:rsidR="00E75048" w:rsidRDefault="00E75048" w:rsidP="00E75048">
      <w:pPr>
        <w:suppressAutoHyphens/>
        <w:ind w:firstLine="0"/>
        <w:rPr>
          <w:b/>
          <w:bCs/>
          <w:snapToGrid/>
          <w:szCs w:val="28"/>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0B1234" w:rsidRPr="00426C7C" w:rsidTr="000B1234">
        <w:trPr>
          <w:trHeight w:val="597"/>
        </w:trPr>
        <w:tc>
          <w:tcPr>
            <w:tcW w:w="2552" w:type="dxa"/>
          </w:tcPr>
          <w:p w:rsidR="000B1234" w:rsidRPr="00426C7C" w:rsidRDefault="000B1234" w:rsidP="000B1234">
            <w:r w:rsidRPr="00426C7C">
              <w:t>9.  Ставки арендной платы</w:t>
            </w:r>
          </w:p>
        </w:tc>
        <w:tc>
          <w:tcPr>
            <w:tcW w:w="7654" w:type="dxa"/>
          </w:tcPr>
          <w:p w:rsidR="000B1234" w:rsidRPr="00426C7C" w:rsidRDefault="000B1234" w:rsidP="000B1234">
            <w:pPr>
              <w:ind w:firstLine="708"/>
              <w:jc w:val="both"/>
            </w:pPr>
            <w:r>
              <w:t>Предельные с</w:t>
            </w:r>
            <w:r w:rsidRPr="00426C7C">
              <w:t>тавки платы за аренду транспортных средств с экипажем, кроме НДС, указаны в Приложении № 1 к настоящему техническому заданию.</w:t>
            </w:r>
          </w:p>
          <w:p w:rsidR="000B1234" w:rsidRPr="00426C7C" w:rsidRDefault="000B1234" w:rsidP="000B1234">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0B1234" w:rsidRPr="00426C7C" w:rsidRDefault="000B1234" w:rsidP="000B1234">
            <w:pPr>
              <w:ind w:firstLine="708"/>
              <w:jc w:val="both"/>
            </w:pPr>
          </w:p>
        </w:tc>
      </w:tr>
    </w:tbl>
    <w:p w:rsidR="008964F3" w:rsidRDefault="008964F3" w:rsidP="008964F3">
      <w:pPr>
        <w:jc w:val="both"/>
        <w:rPr>
          <w:rFonts w:eastAsia="MS Mincho"/>
          <w:szCs w:val="28"/>
        </w:rPr>
      </w:pPr>
    </w:p>
    <w:p w:rsidR="008964F3" w:rsidRPr="00220705" w:rsidRDefault="008964F3" w:rsidP="00220705">
      <w:pPr>
        <w:pStyle w:val="a5"/>
        <w:numPr>
          <w:ilvl w:val="0"/>
          <w:numId w:val="64"/>
        </w:numPr>
        <w:jc w:val="both"/>
        <w:rPr>
          <w:b/>
          <w:sz w:val="28"/>
          <w:szCs w:val="28"/>
          <w:u w:val="single"/>
        </w:rPr>
      </w:pPr>
      <w:r w:rsidRPr="00220705">
        <w:rPr>
          <w:sz w:val="28"/>
          <w:szCs w:val="28"/>
        </w:rPr>
        <w:t>В приложении № 1 к Техническому заданию</w:t>
      </w:r>
      <w:r w:rsidRPr="00220705">
        <w:rPr>
          <w:b/>
          <w:sz w:val="28"/>
          <w:szCs w:val="28"/>
        </w:rPr>
        <w:t xml:space="preserve"> </w:t>
      </w:r>
      <w:proofErr w:type="gramStart"/>
      <w:r w:rsidRPr="00220705">
        <w:rPr>
          <w:b/>
          <w:sz w:val="28"/>
          <w:szCs w:val="28"/>
          <w:u w:val="single"/>
        </w:rPr>
        <w:t>вместо</w:t>
      </w:r>
      <w:proofErr w:type="gramEnd"/>
      <w:r w:rsidRPr="00220705">
        <w:rPr>
          <w:b/>
          <w:sz w:val="28"/>
          <w:szCs w:val="28"/>
          <w:u w:val="single"/>
        </w:rPr>
        <w:t>:</w:t>
      </w:r>
    </w:p>
    <w:p w:rsidR="008964F3" w:rsidRDefault="008964F3" w:rsidP="008964F3">
      <w:pPr>
        <w:jc w:val="both"/>
        <w:rPr>
          <w:b/>
          <w:u w:val="single"/>
        </w:rPr>
      </w:pPr>
    </w:p>
    <w:p w:rsidR="005504D0" w:rsidRPr="00776719" w:rsidRDefault="005504D0" w:rsidP="005504D0">
      <w:pPr>
        <w:ind w:firstLine="708"/>
        <w:jc w:val="right"/>
        <w:rPr>
          <w:szCs w:val="28"/>
        </w:rPr>
      </w:pPr>
      <w:r w:rsidRPr="00776719">
        <w:rPr>
          <w:szCs w:val="28"/>
        </w:rPr>
        <w:t xml:space="preserve">Приложение № 1 </w:t>
      </w:r>
    </w:p>
    <w:p w:rsidR="005504D0" w:rsidRPr="00776719" w:rsidRDefault="005504D0" w:rsidP="005504D0">
      <w:pPr>
        <w:ind w:firstLine="708"/>
        <w:jc w:val="right"/>
        <w:rPr>
          <w:szCs w:val="28"/>
        </w:rPr>
      </w:pPr>
      <w:r w:rsidRPr="00776719">
        <w:rPr>
          <w:szCs w:val="28"/>
        </w:rPr>
        <w:t xml:space="preserve">к техническому заданию раздела № 4 документации о закупке </w:t>
      </w:r>
    </w:p>
    <w:p w:rsidR="005504D0" w:rsidRPr="008964F3" w:rsidRDefault="005504D0" w:rsidP="008964F3">
      <w:pPr>
        <w:jc w:val="both"/>
        <w:rPr>
          <w:b/>
          <w:u w:val="single"/>
        </w:rPr>
      </w:pPr>
    </w:p>
    <w:p w:rsidR="008964F3" w:rsidRPr="005A5471" w:rsidRDefault="008964F3" w:rsidP="008964F3">
      <w:pPr>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8964F3" w:rsidRDefault="008964F3" w:rsidP="008964F3">
      <w:pPr>
        <w:jc w:val="right"/>
        <w:rPr>
          <w:b/>
          <w:bCs/>
          <w:sz w:val="16"/>
          <w:szCs w:val="16"/>
        </w:rPr>
      </w:pPr>
    </w:p>
    <w:p w:rsidR="008964F3" w:rsidRPr="00054D7E" w:rsidRDefault="008964F3" w:rsidP="008964F3">
      <w:pPr>
        <w:jc w:val="center"/>
        <w:rPr>
          <w:b/>
          <w:bCs/>
          <w:sz w:val="20"/>
        </w:rPr>
      </w:pPr>
      <w:r w:rsidRPr="00054D7E">
        <w:rPr>
          <w:b/>
          <w:bCs/>
          <w:sz w:val="20"/>
        </w:rPr>
        <w:t xml:space="preserve">ТАБЛИЦА №1 Зона по оказанию услуг по завозу-вывозу грузов (контейнеров) </w:t>
      </w:r>
      <w:proofErr w:type="gramStart"/>
      <w:r w:rsidRPr="00054D7E">
        <w:rPr>
          <w:b/>
          <w:bCs/>
          <w:sz w:val="20"/>
        </w:rPr>
        <w:t>на</w:t>
      </w:r>
      <w:proofErr w:type="gramEnd"/>
      <w:r w:rsidRPr="00054D7E">
        <w:rPr>
          <w:b/>
          <w:bCs/>
          <w:sz w:val="20"/>
        </w:rPr>
        <w:t xml:space="preserve">/с контейнерные терминалы: </w:t>
      </w:r>
      <w:proofErr w:type="spellStart"/>
      <w:r w:rsidRPr="00054D7E">
        <w:rPr>
          <w:b/>
          <w:bCs/>
          <w:sz w:val="20"/>
        </w:rPr>
        <w:t>Москва-Товарная-Павелецкая</w:t>
      </w:r>
      <w:proofErr w:type="spellEnd"/>
      <w:r w:rsidRPr="00054D7E">
        <w:rPr>
          <w:b/>
          <w:bCs/>
          <w:sz w:val="20"/>
        </w:rPr>
        <w:t xml:space="preserve">, </w:t>
      </w:r>
      <w:proofErr w:type="spellStart"/>
      <w:r w:rsidRPr="00054D7E">
        <w:rPr>
          <w:b/>
          <w:bCs/>
          <w:sz w:val="20"/>
        </w:rPr>
        <w:t>Москва-Товарная-Курская</w:t>
      </w:r>
      <w:proofErr w:type="spellEnd"/>
      <w:r w:rsidRPr="00054D7E">
        <w:rPr>
          <w:b/>
          <w:bCs/>
          <w:sz w:val="20"/>
        </w:rPr>
        <w:t>, Кунцево-2</w:t>
      </w:r>
    </w:p>
    <w:tbl>
      <w:tblPr>
        <w:tblW w:w="10774" w:type="dxa"/>
        <w:tblInd w:w="-885" w:type="dxa"/>
        <w:tblLayout w:type="fixed"/>
        <w:tblLook w:val="04A0"/>
      </w:tblPr>
      <w:tblGrid>
        <w:gridCol w:w="563"/>
        <w:gridCol w:w="4821"/>
        <w:gridCol w:w="1275"/>
        <w:gridCol w:w="1277"/>
        <w:gridCol w:w="1560"/>
        <w:gridCol w:w="994"/>
        <w:gridCol w:w="284"/>
      </w:tblGrid>
      <w:tr w:rsidR="008964F3" w:rsidRPr="008A3D56" w:rsidTr="00163309">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8964F3">
            <w:pPr>
              <w:ind w:firstLine="37"/>
              <w:jc w:val="center"/>
              <w:rPr>
                <w:bCs/>
                <w:sz w:val="20"/>
              </w:rPr>
            </w:pPr>
            <w:r w:rsidRPr="008A3D56">
              <w:rPr>
                <w:bCs/>
                <w:sz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8964F3" w:rsidRPr="008A3D56" w:rsidRDefault="008964F3" w:rsidP="00CE77C8">
            <w:pPr>
              <w:ind w:firstLine="0"/>
              <w:jc w:val="center"/>
              <w:rPr>
                <w:bCs/>
                <w:sz w:val="20"/>
              </w:rPr>
            </w:pPr>
            <w:r w:rsidRPr="008A3D56">
              <w:rPr>
                <w:bCs/>
                <w:sz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8964F3" w:rsidRPr="008A3D56" w:rsidRDefault="008964F3" w:rsidP="00CE77C8">
            <w:pPr>
              <w:ind w:firstLine="0"/>
              <w:jc w:val="center"/>
              <w:rPr>
                <w:bCs/>
                <w:sz w:val="20"/>
              </w:rPr>
            </w:pPr>
            <w:r w:rsidRPr="008A3D56">
              <w:rPr>
                <w:bCs/>
                <w:sz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8964F3" w:rsidRPr="008A3D56" w:rsidRDefault="008964F3" w:rsidP="00CE77C8">
            <w:pPr>
              <w:ind w:firstLine="0"/>
              <w:jc w:val="center"/>
              <w:rPr>
                <w:bCs/>
                <w:sz w:val="20"/>
              </w:rPr>
            </w:pPr>
            <w:r w:rsidRPr="008A3D56">
              <w:rPr>
                <w:bCs/>
                <w:sz w:val="20"/>
              </w:rPr>
              <w:t>Стоимость услуги (с НДС)</w:t>
            </w:r>
          </w:p>
        </w:tc>
      </w:tr>
      <w:tr w:rsidR="008964F3" w:rsidRPr="008A3D56" w:rsidTr="00163309">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 xml:space="preserve">/с контейнерные терминалы: </w:t>
            </w:r>
            <w:proofErr w:type="spellStart"/>
            <w:r w:rsidRPr="008A3D56">
              <w:rPr>
                <w:bCs/>
                <w:sz w:val="20"/>
              </w:rPr>
              <w:t>Москва-Товарная-Павелецкая</w:t>
            </w:r>
            <w:proofErr w:type="spellEnd"/>
            <w:r w:rsidRPr="008A3D56">
              <w:rPr>
                <w:bCs/>
                <w:sz w:val="20"/>
              </w:rPr>
              <w:t xml:space="preserve">, </w:t>
            </w:r>
            <w:proofErr w:type="spellStart"/>
            <w:r w:rsidRPr="008A3D56">
              <w:rPr>
                <w:bCs/>
                <w:sz w:val="20"/>
              </w:rPr>
              <w:t>Москва-Товарная-Курская</w:t>
            </w:r>
            <w:proofErr w:type="spellEnd"/>
            <w:r w:rsidRPr="008A3D56">
              <w:rPr>
                <w:bCs/>
                <w:sz w:val="20"/>
              </w:rPr>
              <w:t>, Кунцево-2</w:t>
            </w:r>
          </w:p>
        </w:tc>
        <w:tc>
          <w:tcPr>
            <w:tcW w:w="284" w:type="dxa"/>
          </w:tcPr>
          <w:p w:rsidR="008964F3" w:rsidRPr="008A3D56" w:rsidRDefault="008964F3" w:rsidP="00163309">
            <w:pPr>
              <w:spacing w:after="200" w:line="276" w:lineRule="auto"/>
              <w:rPr>
                <w:sz w:val="20"/>
              </w:rPr>
            </w:pPr>
          </w:p>
        </w:tc>
      </w:tr>
      <w:tr w:rsidR="008964F3" w:rsidRPr="008A3D56" w:rsidTr="00163309">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nil"/>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ГОРОД МОСКВА (в пределах </w:t>
            </w:r>
            <w:proofErr w:type="spellStart"/>
            <w:r w:rsidRPr="008A3D56">
              <w:rPr>
                <w:sz w:val="20"/>
              </w:rPr>
              <w:t>МКАДа</w:t>
            </w:r>
            <w:proofErr w:type="spellEnd"/>
            <w:r w:rsidRPr="008A3D56">
              <w:rPr>
                <w:sz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bCs/>
                <w:sz w:val="20"/>
              </w:rPr>
            </w:pPr>
            <w:r w:rsidRPr="008A3D56">
              <w:rPr>
                <w:bCs/>
                <w:sz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8050,00</w:t>
            </w:r>
          </w:p>
        </w:tc>
        <w:tc>
          <w:tcPr>
            <w:tcW w:w="994"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9499,00</w:t>
            </w:r>
          </w:p>
        </w:tc>
      </w:tr>
      <w:tr w:rsidR="008964F3" w:rsidRPr="008A3D56" w:rsidTr="00163309">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964F3" w:rsidRPr="008A3D56" w:rsidRDefault="008964F3" w:rsidP="00163309">
            <w:pPr>
              <w:jc w:val="center"/>
              <w:rPr>
                <w:sz w:val="20"/>
              </w:rPr>
            </w:pPr>
          </w:p>
          <w:p w:rsidR="008964F3" w:rsidRPr="008A3D56" w:rsidRDefault="008964F3" w:rsidP="00163309">
            <w:pPr>
              <w:jc w:val="center"/>
              <w:rPr>
                <w:sz w:val="20"/>
              </w:rPr>
            </w:pPr>
            <w:r w:rsidRPr="008A3D56">
              <w:rPr>
                <w:sz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ХИМКИ,  РЕУТОВ, КОТЕЛЬНИКИ</w:t>
            </w:r>
            <w:proofErr w:type="gramStart"/>
            <w:r w:rsidRPr="008A3D56">
              <w:rPr>
                <w:sz w:val="20"/>
              </w:rPr>
              <w:t xml:space="preserve"> ,</w:t>
            </w:r>
            <w:proofErr w:type="gramEnd"/>
            <w:r w:rsidRPr="008A3D56">
              <w:rPr>
                <w:sz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u w:val="single"/>
              </w:rPr>
              <w:t>ПГТ</w:t>
            </w:r>
            <w:r w:rsidRPr="008A3D56">
              <w:rPr>
                <w:sz w:val="20"/>
              </w:rPr>
              <w:t xml:space="preserve">: БАКОВКА, НОВОПОДРЕЗКОВО,  АПАРИНКИ, ТРЕХГОРКА,  МАМОНОВО,  БИТЦА, ПЕРЕДЕЛКИНО, БУЛАТНИКОВО  (до 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8700,00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10266,00</w:t>
            </w:r>
          </w:p>
        </w:tc>
      </w:tr>
      <w:tr w:rsidR="008964F3" w:rsidRPr="008A3D56" w:rsidTr="00163309">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w:t>
            </w:r>
            <w:proofErr w:type="gramStart"/>
            <w:r w:rsidRPr="008A3D56">
              <w:rPr>
                <w:sz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u w:val="single"/>
              </w:rPr>
              <w:t>ДЕРЕВНЯ</w:t>
            </w:r>
            <w:r w:rsidRPr="008A3D56">
              <w:rPr>
                <w:sz w:val="20"/>
              </w:rPr>
              <w:t>:</w:t>
            </w:r>
            <w:proofErr w:type="gramEnd"/>
            <w:r w:rsidRPr="008A3D56">
              <w:rPr>
                <w:sz w:val="20"/>
              </w:rPr>
              <w:t xml:space="preserve"> КРАСНАЯ ГОРКА, ЧУРИЛКОВО, МАРУШКИНО, ОСТРОВЦЫ, ДУБРОВКИ </w:t>
            </w:r>
            <w:r w:rsidRPr="008A3D56">
              <w:rPr>
                <w:sz w:val="20"/>
                <w:u w:val="single"/>
              </w:rPr>
              <w:t>ПГТ</w:t>
            </w:r>
            <w:r w:rsidRPr="008A3D56">
              <w:rPr>
                <w:sz w:val="20"/>
              </w:rPr>
              <w:t xml:space="preserve">: </w:t>
            </w:r>
            <w:proofErr w:type="gramStart"/>
            <w:r w:rsidRPr="008A3D56">
              <w:rPr>
                <w:sz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u w:val="single"/>
              </w:rPr>
              <w:t>СЕЛО</w:t>
            </w:r>
            <w:r w:rsidRPr="008A3D56">
              <w:rPr>
                <w:sz w:val="20"/>
              </w:rPr>
              <w:t>:</w:t>
            </w:r>
            <w:proofErr w:type="gramEnd"/>
            <w:r w:rsidRPr="008A3D56">
              <w:rPr>
                <w:sz w:val="20"/>
              </w:rPr>
              <w:t xml:space="preserve"> ДУБКИ (до 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964F3" w:rsidRPr="008A3D56" w:rsidRDefault="008964F3" w:rsidP="00CE77C8">
            <w:pPr>
              <w:ind w:firstLine="37"/>
              <w:jc w:val="center"/>
              <w:rPr>
                <w:sz w:val="20"/>
              </w:rPr>
            </w:pPr>
          </w:p>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9350,00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11033,00</w:t>
            </w:r>
          </w:p>
        </w:tc>
      </w:tr>
      <w:tr w:rsidR="008964F3" w:rsidRPr="008A3D56" w:rsidTr="00163309">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964F3" w:rsidRPr="008A3D56" w:rsidRDefault="008964F3" w:rsidP="00163309">
            <w:pPr>
              <w:jc w:val="center"/>
              <w:rPr>
                <w:sz w:val="20"/>
              </w:rPr>
            </w:pPr>
          </w:p>
          <w:p w:rsidR="008964F3" w:rsidRPr="008A3D56" w:rsidRDefault="008964F3" w:rsidP="00163309">
            <w:pPr>
              <w:jc w:val="center"/>
              <w:rPr>
                <w:sz w:val="20"/>
              </w:rPr>
            </w:pPr>
            <w:r w:rsidRPr="008A3D56">
              <w:rPr>
                <w:sz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ЖУКОВСКИЙ</w:t>
            </w:r>
            <w:proofErr w:type="gramStart"/>
            <w:r w:rsidRPr="008A3D56">
              <w:rPr>
                <w:sz w:val="20"/>
              </w:rPr>
              <w:t xml:space="preserve"> ,</w:t>
            </w:r>
            <w:proofErr w:type="gramEnd"/>
            <w:r w:rsidRPr="008A3D56">
              <w:rPr>
                <w:sz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u w:val="single"/>
              </w:rPr>
              <w:t>ПГТ</w:t>
            </w:r>
            <w:r w:rsidRPr="008A3D56">
              <w:rPr>
                <w:sz w:val="20"/>
              </w:rPr>
              <w:t xml:space="preserve">: МАЛИНО, МОНИНО, НЕКРАСОВСКА (НОВАЯ МОСКВА), КОКОШКИНО, АЛЕКСАНДРОВКА, ПЕРХУШКОВО, ЖАВОРОНКИ, РОДНИКИ  </w:t>
            </w:r>
            <w:r w:rsidRPr="008A3D56">
              <w:rPr>
                <w:sz w:val="20"/>
                <w:u w:val="single"/>
              </w:rPr>
              <w:t>ДЕРЕВНЯ</w:t>
            </w:r>
            <w:r w:rsidRPr="008A3D56">
              <w:rPr>
                <w:sz w:val="20"/>
              </w:rPr>
              <w:t xml:space="preserve">: РАДУМЛЯ, КРЕКШИНО, МАРУШКИНО, КАШИНО  </w:t>
            </w:r>
            <w:r w:rsidRPr="008A3D56">
              <w:rPr>
                <w:sz w:val="20"/>
                <w:u w:val="single"/>
              </w:rPr>
              <w:t>СЕЛО</w:t>
            </w:r>
            <w:r w:rsidRPr="008A3D56">
              <w:rPr>
                <w:sz w:val="20"/>
              </w:rPr>
              <w:t xml:space="preserve">: ПАВЛОВСКАЯ СЛОБОДА, ЕГАНОВО, ТАРАСОВКА  (до 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10000,00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11800,00</w:t>
            </w:r>
          </w:p>
        </w:tc>
      </w:tr>
      <w:tr w:rsidR="008964F3" w:rsidRPr="008A3D56" w:rsidTr="00163309">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РАМЕНСКОЕ, КУПАВНА, КРАСНОЗНАМЕНСК, ИСТРА, КЛИМОВСК, ГОЛИЦИНО, КРАСНОАРМЕЙСК, НОГИНСК  </w:t>
            </w:r>
            <w:r w:rsidRPr="008A3D56">
              <w:rPr>
                <w:sz w:val="20"/>
                <w:u w:val="single"/>
              </w:rPr>
              <w:t>ПГТ</w:t>
            </w:r>
            <w:r w:rsidRPr="008A3D56">
              <w:rPr>
                <w:sz w:val="20"/>
              </w:rPr>
              <w:t xml:space="preserve">: ВОРОВСКОГО, АШУКИНО, ИКША, СОФЬИНСКОЕ, </w:t>
            </w:r>
            <w:proofErr w:type="gramStart"/>
            <w:r w:rsidRPr="008A3D56">
              <w:rPr>
                <w:sz w:val="20"/>
              </w:rPr>
              <w:t>ЛЬВОВСКИЙ</w:t>
            </w:r>
            <w:proofErr w:type="gramEnd"/>
            <w:r w:rsidRPr="008A3D56">
              <w:rPr>
                <w:sz w:val="20"/>
              </w:rPr>
              <w:t xml:space="preserve">  </w:t>
            </w:r>
            <w:r w:rsidRPr="008A3D56">
              <w:rPr>
                <w:sz w:val="20"/>
                <w:u w:val="single"/>
              </w:rPr>
              <w:t>ДЕРЕВНЯ</w:t>
            </w:r>
            <w:r w:rsidRPr="008A3D56">
              <w:rPr>
                <w:sz w:val="20"/>
              </w:rPr>
              <w:t xml:space="preserve">: ЖИТНЕВО, ПЕТЕЛИНО, МАЛЫЕ ВЯЗЕМЫ, БЕРЕЖКИ, КОЛЕДИНО, БРИТОВО (до 40 км от </w:t>
            </w:r>
            <w:proofErr w:type="spellStart"/>
            <w:r w:rsidRPr="008A3D56">
              <w:rPr>
                <w:sz w:val="20"/>
              </w:rPr>
              <w:lastRenderedPageBreak/>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10650,00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12567,00</w:t>
            </w:r>
          </w:p>
        </w:tc>
      </w:tr>
      <w:tr w:rsidR="008964F3" w:rsidRPr="008A3D56" w:rsidTr="00163309">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lastRenderedPageBreak/>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БРОННИЦЫ,  БАЛАБАНОВО, ЗВЕНИГОРОД,  ЭЛЕКТРОСТАЛЬ, СОЛНЕЧНОГОРСК  </w:t>
            </w:r>
            <w:r w:rsidRPr="008A3D56">
              <w:rPr>
                <w:sz w:val="20"/>
                <w:u w:val="single"/>
              </w:rPr>
              <w:t>ПТГ</w:t>
            </w:r>
            <w:r w:rsidRPr="008A3D56">
              <w:rPr>
                <w:sz w:val="20"/>
              </w:rPr>
              <w:t xml:space="preserve">: ФРЯЗЕВО  </w:t>
            </w:r>
            <w:r w:rsidRPr="008A3D56">
              <w:rPr>
                <w:sz w:val="20"/>
                <w:u w:val="single"/>
              </w:rPr>
              <w:t>ДЕРЕВНЯ</w:t>
            </w:r>
            <w:r w:rsidRPr="008A3D56">
              <w:rPr>
                <w:sz w:val="20"/>
              </w:rPr>
              <w:t xml:space="preserve">: ГРИВНО, АКСИНЬИНО, ДУХАНИНО, САФОНОВО  </w:t>
            </w:r>
            <w:r w:rsidRPr="008A3D56">
              <w:rPr>
                <w:sz w:val="20"/>
                <w:u w:val="single"/>
              </w:rPr>
              <w:t>СЕЛО</w:t>
            </w:r>
            <w:r w:rsidRPr="008A3D56">
              <w:rPr>
                <w:sz w:val="20"/>
              </w:rPr>
              <w:t xml:space="preserve">: ШАХОВО (до 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11300,00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13334,00</w:t>
            </w:r>
          </w:p>
        </w:tc>
      </w:tr>
      <w:tr w:rsidR="008964F3" w:rsidRPr="008A3D56" w:rsidTr="00163309">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СЕРГИЕВ-ПОСАД, ДМИТРОВ, ЧЕХОВ, КУБИНКА, НАРОФОМИНСК  </w:t>
            </w:r>
            <w:r w:rsidRPr="008A3D56">
              <w:rPr>
                <w:sz w:val="20"/>
                <w:u w:val="single"/>
              </w:rPr>
              <w:t>ДЕРЕВНЯ</w:t>
            </w:r>
            <w:r w:rsidRPr="008A3D56">
              <w:rPr>
                <w:sz w:val="20"/>
              </w:rPr>
              <w:t xml:space="preserve">: БОЛЬШОЕ БУНЬКОВО  </w:t>
            </w:r>
            <w:r w:rsidRPr="008A3D56">
              <w:rPr>
                <w:sz w:val="20"/>
                <w:u w:val="single"/>
              </w:rPr>
              <w:t>ПГТ</w:t>
            </w:r>
            <w:r w:rsidRPr="008A3D56">
              <w:rPr>
                <w:sz w:val="20"/>
              </w:rPr>
              <w:t xml:space="preserve">: УСАДЫ  (до 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11950,00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14101,00</w:t>
            </w:r>
          </w:p>
        </w:tc>
      </w:tr>
      <w:tr w:rsidR="008964F3" w:rsidRPr="008A3D56" w:rsidTr="00163309">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КЛИН,  ЭЛЕКТРОГОРСК, ПАВЛОВСКИЙ ПОСАД  </w:t>
            </w:r>
            <w:r w:rsidRPr="008A3D56">
              <w:rPr>
                <w:sz w:val="20"/>
                <w:u w:val="single"/>
              </w:rPr>
              <w:t>ДЕРЕВНЯ</w:t>
            </w:r>
            <w:r w:rsidRPr="008A3D56">
              <w:rPr>
                <w:sz w:val="20"/>
              </w:rPr>
              <w:t xml:space="preserve">: МИХНЕВО  </w:t>
            </w:r>
            <w:r w:rsidRPr="008A3D56">
              <w:rPr>
                <w:sz w:val="20"/>
                <w:u w:val="single"/>
              </w:rPr>
              <w:t>ПГТ:</w:t>
            </w:r>
            <w:r w:rsidRPr="008A3D56">
              <w:rPr>
                <w:sz w:val="20"/>
              </w:rPr>
              <w:t xml:space="preserve">  </w:t>
            </w:r>
            <w:proofErr w:type="gramStart"/>
            <w:r w:rsidRPr="008A3D56">
              <w:rPr>
                <w:sz w:val="20"/>
              </w:rPr>
              <w:t>РЫБНОЕ</w:t>
            </w:r>
            <w:proofErr w:type="gramEnd"/>
            <w:r w:rsidRPr="008A3D56">
              <w:rPr>
                <w:sz w:val="20"/>
              </w:rPr>
              <w:t xml:space="preserve"> (до 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12600,00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14868,00</w:t>
            </w:r>
          </w:p>
        </w:tc>
      </w:tr>
      <w:tr w:rsidR="008964F3" w:rsidRPr="008A3D56" w:rsidTr="00163309">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ДРЕЗНА,  ВОСКРЕСЕНСК  </w:t>
            </w:r>
            <w:r w:rsidRPr="008A3D56">
              <w:rPr>
                <w:sz w:val="20"/>
                <w:u w:val="single"/>
              </w:rPr>
              <w:t>ПГТ</w:t>
            </w:r>
            <w:r w:rsidRPr="008A3D56">
              <w:rPr>
                <w:sz w:val="20"/>
              </w:rPr>
              <w:t xml:space="preserve">: ЖИЛЕВО, РАССКАЗОВКА; </w:t>
            </w:r>
            <w:r w:rsidRPr="008A3D56">
              <w:rPr>
                <w:sz w:val="20"/>
                <w:u w:val="single"/>
              </w:rPr>
              <w:t>КАЛУЖСКАЯ ОБЛАСТЬ ДЕРЕВНЯ</w:t>
            </w:r>
            <w:r w:rsidRPr="008A3D56">
              <w:rPr>
                <w:sz w:val="20"/>
              </w:rPr>
              <w:t xml:space="preserve"> ВОРСИНО, ДЕНИСОВО  (до 80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13250,00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15635,00</w:t>
            </w:r>
          </w:p>
        </w:tc>
      </w:tr>
      <w:tr w:rsidR="008964F3" w:rsidRPr="008A3D56" w:rsidTr="00163309">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КРАСНОЗАВОДСК, СТУПИНО, СЕРПУХОВ,  </w:t>
            </w:r>
            <w:proofErr w:type="gramStart"/>
            <w:r w:rsidRPr="008A3D56">
              <w:rPr>
                <w:sz w:val="20"/>
              </w:rPr>
              <w:t>ОРЕХОВО - ЗУЕВО</w:t>
            </w:r>
            <w:proofErr w:type="gramEnd"/>
            <w:r w:rsidRPr="008A3D56">
              <w:rPr>
                <w:sz w:val="20"/>
              </w:rPr>
              <w:t xml:space="preserve">, ЛИКИНО - ДУЛЕВО; </w:t>
            </w:r>
            <w:r w:rsidRPr="008A3D56">
              <w:rPr>
                <w:sz w:val="20"/>
                <w:u w:val="single"/>
              </w:rPr>
              <w:t>ВЛАДИМИРСКАЯ ОБЛАСТЬ ГОРОД</w:t>
            </w:r>
            <w:r w:rsidRPr="008A3D56">
              <w:rPr>
                <w:sz w:val="20"/>
              </w:rPr>
              <w:t xml:space="preserve">: ПОКРОВ, </w:t>
            </w:r>
            <w:r w:rsidRPr="008A3D56">
              <w:rPr>
                <w:sz w:val="20"/>
                <w:u w:val="single"/>
              </w:rPr>
              <w:t>КАЛУЖСКАЯ ОБЛАСТЬ ГОРОД</w:t>
            </w:r>
            <w:r w:rsidRPr="008A3D56">
              <w:rPr>
                <w:sz w:val="20"/>
              </w:rPr>
              <w:t xml:space="preserve">: ОБНИНСК, БАЛАБАНОВО (до 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13900,00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16402,00</w:t>
            </w:r>
          </w:p>
        </w:tc>
      </w:tr>
      <w:tr w:rsidR="008964F3" w:rsidRPr="008A3D56" w:rsidTr="00163309">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ВОЛОКОЛАМСК,  КАШИРА, ЕГОРЬЕВСК, МОЖАЙСК, РУЗА, КОЛОМНА,  </w:t>
            </w:r>
            <w:r w:rsidRPr="008A3D56">
              <w:rPr>
                <w:sz w:val="20"/>
                <w:u w:val="single"/>
              </w:rPr>
              <w:t>КАЛУЖСКАЯ ОБЛАСТЬ ГОРОД</w:t>
            </w:r>
            <w:r w:rsidRPr="008A3D56">
              <w:rPr>
                <w:sz w:val="20"/>
              </w:rPr>
              <w:t xml:space="preserve">  ПРОТВИНО   (до 100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14550,00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17169,00</w:t>
            </w:r>
          </w:p>
        </w:tc>
      </w:tr>
      <w:tr w:rsidR="008964F3" w:rsidRPr="008A3D56" w:rsidTr="00163309">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ГОРОД: ТАЛДОМ,  ДУБНА </w:t>
            </w:r>
            <w:r w:rsidRPr="008A3D56">
              <w:rPr>
                <w:sz w:val="20"/>
                <w:u w:val="single"/>
              </w:rPr>
              <w:t>КАЛУЖСКАЯ ОБЛАСТЬ ГОРОД</w:t>
            </w:r>
            <w:r w:rsidRPr="008A3D56">
              <w:rPr>
                <w:sz w:val="20"/>
              </w:rPr>
              <w:t xml:space="preserve"> ВОРОТЫНСК;  (до 110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15200,00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17936,00</w:t>
            </w:r>
          </w:p>
        </w:tc>
      </w:tr>
      <w:tr w:rsidR="008964F3" w:rsidRPr="008A3D56" w:rsidTr="00163309">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ГОРОД: ШАТУРА, ОЗЕРЫ, ЛУХОВИЦЫ </w:t>
            </w:r>
            <w:r w:rsidRPr="008A3D56">
              <w:rPr>
                <w:sz w:val="20"/>
                <w:u w:val="single"/>
              </w:rPr>
              <w:t>ВЛАДИМИРСКАЯ ОБЛАСТЬ ГОРОД</w:t>
            </w:r>
            <w:r w:rsidRPr="008A3D56">
              <w:rPr>
                <w:sz w:val="20"/>
              </w:rPr>
              <w:t xml:space="preserve">: КИРЖАЧ,  </w:t>
            </w:r>
            <w:r w:rsidRPr="008A3D56">
              <w:rPr>
                <w:sz w:val="20"/>
                <w:u w:val="single"/>
              </w:rPr>
              <w:t>ЯРОСЛАВСКАЯ ОБЛАСТЬ ГОРОД:</w:t>
            </w:r>
            <w:r w:rsidRPr="008A3D56">
              <w:rPr>
                <w:sz w:val="20"/>
              </w:rPr>
              <w:t xml:space="preserve"> ПЕРЕСЛАВЛЬ-ЗАЛЕССКИЙ (до 120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15850,00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18703,00</w:t>
            </w:r>
          </w:p>
        </w:tc>
      </w:tr>
      <w:tr w:rsidR="008964F3" w:rsidRPr="008A3D56" w:rsidTr="00163309">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ПГТ</w:t>
            </w:r>
            <w:r w:rsidRPr="008A3D56">
              <w:rPr>
                <w:sz w:val="20"/>
              </w:rPr>
              <w:t xml:space="preserve">: ЛОТОШИНО,   </w:t>
            </w:r>
            <w:r w:rsidRPr="008A3D56">
              <w:rPr>
                <w:sz w:val="20"/>
                <w:u w:val="single"/>
              </w:rPr>
              <w:t xml:space="preserve">ВЛАДИМИРСКАЯ ОБЛАСТЬ ГОРОД </w:t>
            </w:r>
            <w:r w:rsidRPr="008A3D56">
              <w:rPr>
                <w:sz w:val="20"/>
              </w:rPr>
              <w:t xml:space="preserve">ЛАКИНСК (до 140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17150,00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20237,00</w:t>
            </w:r>
          </w:p>
        </w:tc>
      </w:tr>
      <w:tr w:rsidR="008964F3" w:rsidRPr="008A3D56" w:rsidTr="00163309">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ГОРОД</w:t>
            </w:r>
            <w:r w:rsidRPr="008A3D56">
              <w:rPr>
                <w:sz w:val="20"/>
              </w:rPr>
              <w:t xml:space="preserve"> ЗАРАЙСК, </w:t>
            </w:r>
            <w:r w:rsidRPr="008A3D56">
              <w:rPr>
                <w:sz w:val="20"/>
                <w:u w:val="single"/>
              </w:rPr>
              <w:t xml:space="preserve">СЕЛО </w:t>
            </w:r>
            <w:r w:rsidRPr="008A3D56">
              <w:rPr>
                <w:sz w:val="20"/>
              </w:rPr>
              <w:t xml:space="preserve">АЛПАТЬЕВО, </w:t>
            </w:r>
            <w:r w:rsidRPr="008A3D56">
              <w:rPr>
                <w:sz w:val="20"/>
                <w:u w:val="single"/>
              </w:rPr>
              <w:t>ТУЛЬСКАЯ ОБЛАСТЬ ГОРОД</w:t>
            </w:r>
            <w:r w:rsidRPr="008A3D56">
              <w:rPr>
                <w:sz w:val="20"/>
              </w:rPr>
              <w:t xml:space="preserve"> ЯСНОГОРСК (до 150 км от </w:t>
            </w:r>
            <w:proofErr w:type="spellStart"/>
            <w:r w:rsidRPr="008A3D56">
              <w:rPr>
                <w:sz w:val="20"/>
              </w:rPr>
              <w:t>МКАДа</w:t>
            </w:r>
            <w:proofErr w:type="spellEnd"/>
            <w:proofErr w:type="gramStart"/>
            <w:r w:rsidRPr="008A3D56">
              <w:rPr>
                <w:sz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17800,00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21004,00</w:t>
            </w:r>
          </w:p>
        </w:tc>
      </w:tr>
      <w:tr w:rsidR="008964F3" w:rsidRPr="008A3D56" w:rsidTr="00163309">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w:t>
            </w:r>
            <w:r w:rsidRPr="008A3D56">
              <w:rPr>
                <w:sz w:val="20"/>
                <w:u w:val="single"/>
              </w:rPr>
              <w:t>ПГТ</w:t>
            </w:r>
            <w:r w:rsidRPr="008A3D56">
              <w:rPr>
                <w:sz w:val="20"/>
              </w:rPr>
              <w:t xml:space="preserve">: СЕРЕБРЯНЫЕ ПРУДЫ,  </w:t>
            </w:r>
            <w:r w:rsidRPr="008A3D56">
              <w:rPr>
                <w:sz w:val="20"/>
                <w:u w:val="single"/>
              </w:rPr>
              <w:t>РЯЗАНСКАЯ ОБЛАСТЬ, ГОРОД</w:t>
            </w:r>
            <w:r w:rsidRPr="008A3D56">
              <w:rPr>
                <w:sz w:val="20"/>
              </w:rPr>
              <w:t xml:space="preserve"> </w:t>
            </w:r>
            <w:proofErr w:type="gramStart"/>
            <w:r w:rsidRPr="008A3D56">
              <w:rPr>
                <w:sz w:val="20"/>
              </w:rPr>
              <w:t>РЫБНОЕ</w:t>
            </w:r>
            <w:proofErr w:type="gramEnd"/>
            <w:r w:rsidRPr="008A3D56">
              <w:rPr>
                <w:sz w:val="20"/>
              </w:rPr>
              <w:t xml:space="preserve">, </w:t>
            </w:r>
            <w:r w:rsidRPr="008A3D56">
              <w:rPr>
                <w:sz w:val="20"/>
                <w:u w:val="single"/>
              </w:rPr>
              <w:t>ТВЕРСКАЯ ОБЛАСТЬ, ГОРОД</w:t>
            </w:r>
            <w:r w:rsidRPr="008A3D56">
              <w:rPr>
                <w:sz w:val="20"/>
              </w:rPr>
              <w:t xml:space="preserve"> ТВЕРЬ,  </w:t>
            </w:r>
            <w:r w:rsidRPr="008A3D56">
              <w:rPr>
                <w:sz w:val="20"/>
                <w:u w:val="single"/>
              </w:rPr>
              <w:t>ТУЛЬСКАЯ ОБЛАСТЬ, ГОРОД</w:t>
            </w:r>
            <w:r w:rsidRPr="008A3D56">
              <w:rPr>
                <w:sz w:val="20"/>
              </w:rPr>
              <w:t xml:space="preserve"> ТУЛА (до 160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18450,00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21771,00</w:t>
            </w:r>
          </w:p>
        </w:tc>
      </w:tr>
      <w:tr w:rsidR="008964F3" w:rsidRPr="008A3D56" w:rsidTr="00163309">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rPr>
                <w:sz w:val="20"/>
              </w:rPr>
            </w:pPr>
            <w:r w:rsidRPr="008A3D56">
              <w:rPr>
                <w:sz w:val="20"/>
              </w:rPr>
              <w:t xml:space="preserve">КАЛУЖСКАЯ ОБЛАСТЬ, </w:t>
            </w:r>
            <w:r w:rsidRPr="008A3D56">
              <w:rPr>
                <w:sz w:val="20"/>
                <w:u w:val="single"/>
              </w:rPr>
              <w:t>ГОРОД</w:t>
            </w:r>
            <w:r w:rsidRPr="008A3D56">
              <w:rPr>
                <w:sz w:val="20"/>
              </w:rPr>
              <w:t xml:space="preserve"> КАЛУГА, ВОРОТЫНСК (до170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19100,00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22538,00</w:t>
            </w:r>
          </w:p>
        </w:tc>
      </w:tr>
      <w:tr w:rsidR="008964F3" w:rsidRPr="008A3D56" w:rsidTr="00163309">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18</w:t>
            </w:r>
          </w:p>
        </w:tc>
        <w:tc>
          <w:tcPr>
            <w:tcW w:w="4821" w:type="dxa"/>
            <w:tcBorders>
              <w:top w:val="nil"/>
              <w:left w:val="single" w:sz="4" w:space="0" w:color="auto"/>
              <w:bottom w:val="single" w:sz="4" w:space="0" w:color="auto"/>
              <w:right w:val="single" w:sz="4" w:space="0" w:color="auto"/>
            </w:tcBorders>
            <w:vAlign w:val="center"/>
            <w:hideMark/>
          </w:tcPr>
          <w:p w:rsidR="008964F3" w:rsidRPr="008A3D56" w:rsidRDefault="008964F3" w:rsidP="00163309">
            <w:pPr>
              <w:rPr>
                <w:sz w:val="20"/>
              </w:rPr>
            </w:pPr>
            <w:r w:rsidRPr="008A3D56">
              <w:rPr>
                <w:sz w:val="20"/>
              </w:rPr>
              <w:t xml:space="preserve">РЯЗАНСКАЯ ОБЛАСТЬ, </w:t>
            </w:r>
            <w:r w:rsidRPr="008A3D56">
              <w:rPr>
                <w:sz w:val="20"/>
                <w:u w:val="single"/>
              </w:rPr>
              <w:t xml:space="preserve">ГОРОД </w:t>
            </w:r>
            <w:r w:rsidRPr="008A3D56">
              <w:rPr>
                <w:sz w:val="20"/>
              </w:rPr>
              <w:t xml:space="preserve">РЯЗАНЬ,  </w:t>
            </w:r>
            <w:r w:rsidRPr="008A3D56">
              <w:rPr>
                <w:sz w:val="20"/>
                <w:u w:val="single"/>
              </w:rPr>
              <w:t>КАЛУЖСКАЯ ОБЛАСТЬ ГОРО</w:t>
            </w:r>
            <w:r w:rsidRPr="008A3D56">
              <w:rPr>
                <w:sz w:val="20"/>
              </w:rPr>
              <w:t xml:space="preserve">Д МИХАЙЛОВ, (до 190 км от </w:t>
            </w:r>
            <w:proofErr w:type="spellStart"/>
            <w:r w:rsidRPr="008A3D56">
              <w:rPr>
                <w:sz w:val="20"/>
              </w:rPr>
              <w:t>МКАДа</w:t>
            </w:r>
            <w:proofErr w:type="spellEnd"/>
            <w:r w:rsidRPr="008A3D56">
              <w:rPr>
                <w:sz w:val="20"/>
              </w:rPr>
              <w:t>)</w:t>
            </w:r>
          </w:p>
        </w:tc>
        <w:tc>
          <w:tcPr>
            <w:tcW w:w="1275"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20400,00</w:t>
            </w:r>
          </w:p>
        </w:tc>
        <w:tc>
          <w:tcPr>
            <w:tcW w:w="994" w:type="dxa"/>
            <w:tcBorders>
              <w:top w:val="nil"/>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24072,00</w:t>
            </w:r>
          </w:p>
        </w:tc>
      </w:tr>
      <w:tr w:rsidR="008964F3" w:rsidRPr="008A3D56" w:rsidTr="00163309">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lastRenderedPageBreak/>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rPr>
                <w:sz w:val="20"/>
              </w:rPr>
            </w:pPr>
            <w:r w:rsidRPr="008A3D56">
              <w:rPr>
                <w:sz w:val="20"/>
              </w:rPr>
              <w:t xml:space="preserve">РЯЗАНСКАЯ ОБЛАСТЬ, </w:t>
            </w:r>
            <w:r w:rsidRPr="008A3D56">
              <w:rPr>
                <w:sz w:val="20"/>
                <w:u w:val="single"/>
              </w:rPr>
              <w:t>ПГТ</w:t>
            </w:r>
            <w:r w:rsidRPr="008A3D56">
              <w:rPr>
                <w:sz w:val="20"/>
              </w:rPr>
              <w:t xml:space="preserve"> ХАМБУШЕВО (до 200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21050,00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24839,00</w:t>
            </w:r>
          </w:p>
        </w:tc>
      </w:tr>
      <w:tr w:rsidR="008964F3" w:rsidRPr="008A3D56" w:rsidTr="00163309">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СМОЛЕНСКАЯ ОБЛАСТЬ, </w:t>
            </w:r>
            <w:r w:rsidRPr="008A3D56">
              <w:rPr>
                <w:sz w:val="20"/>
                <w:u w:val="single"/>
              </w:rPr>
              <w:t>ГОРОД</w:t>
            </w:r>
            <w:r w:rsidRPr="008A3D56">
              <w:rPr>
                <w:sz w:val="20"/>
              </w:rPr>
              <w:t xml:space="preserve"> ВЯЗЬМА (до 220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22350,00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26373,00</w:t>
            </w:r>
          </w:p>
        </w:tc>
      </w:tr>
      <w:tr w:rsidR="008964F3" w:rsidRPr="008A3D56" w:rsidTr="00163309">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СМОЛЕНСКАЯ ОБЛАСТЬ</w:t>
            </w:r>
            <w:r w:rsidRPr="008A3D56">
              <w:rPr>
                <w:sz w:val="20"/>
                <w:u w:val="single"/>
              </w:rPr>
              <w:t>, ГОРОД</w:t>
            </w:r>
            <w:r w:rsidRPr="008A3D56">
              <w:rPr>
                <w:sz w:val="20"/>
              </w:rPr>
              <w:t xml:space="preserve"> СМОЛЕНСК (до 390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33400,00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39412,00</w:t>
            </w:r>
          </w:p>
        </w:tc>
      </w:tr>
      <w:tr w:rsidR="008964F3" w:rsidRPr="008A3D56" w:rsidTr="00163309">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ИВАНОВСКАЯ ОБЛАСТЬ</w:t>
            </w:r>
            <w:r w:rsidRPr="008A3D56">
              <w:rPr>
                <w:sz w:val="20"/>
                <w:u w:val="single"/>
              </w:rPr>
              <w:t>, ГОРОД</w:t>
            </w:r>
            <w:r w:rsidRPr="008A3D56">
              <w:rPr>
                <w:sz w:val="20"/>
              </w:rPr>
              <w:t xml:space="preserve"> ИВАНОВО (до 290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26900,00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31742,00</w:t>
            </w:r>
          </w:p>
        </w:tc>
      </w:tr>
      <w:tr w:rsidR="008964F3" w:rsidRPr="008A3D56" w:rsidTr="00163309">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БЕЛГОРОДСКАЯ ОБЛАСТЬ, </w:t>
            </w:r>
            <w:r w:rsidRPr="008A3D56">
              <w:rPr>
                <w:sz w:val="20"/>
                <w:u w:val="single"/>
              </w:rPr>
              <w:t>ГОРОД</w:t>
            </w:r>
            <w:r w:rsidRPr="008A3D56">
              <w:rPr>
                <w:sz w:val="20"/>
              </w:rPr>
              <w:t xml:space="preserve"> СТАРЫЙ ОСКОЛ (до 620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48350,00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57053,00</w:t>
            </w:r>
          </w:p>
        </w:tc>
      </w:tr>
      <w:tr w:rsidR="008964F3" w:rsidRPr="008A3D56" w:rsidTr="00163309">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ВОРОНЕЖСКАЯ ОБЛАСТЬ, </w:t>
            </w:r>
            <w:r w:rsidRPr="008A3D56">
              <w:rPr>
                <w:sz w:val="20"/>
                <w:u w:val="single"/>
              </w:rPr>
              <w:t>ГОРОД</w:t>
            </w:r>
            <w:r w:rsidRPr="008A3D56">
              <w:rPr>
                <w:sz w:val="20"/>
              </w:rPr>
              <w:t xml:space="preserve"> ВОРОНЕЖ (до 500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40550,00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47849,00</w:t>
            </w:r>
          </w:p>
        </w:tc>
      </w:tr>
      <w:tr w:rsidR="008964F3" w:rsidRPr="008A3D56" w:rsidTr="00163309">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ЯРОСЛАВСКАЯ ОБЛАСТЬ, </w:t>
            </w:r>
            <w:r w:rsidRPr="008A3D56">
              <w:rPr>
                <w:sz w:val="20"/>
                <w:u w:val="single"/>
              </w:rPr>
              <w:t>ГОРОД</w:t>
            </w:r>
            <w:r w:rsidRPr="008A3D56">
              <w:rPr>
                <w:sz w:val="20"/>
              </w:rPr>
              <w:t xml:space="preserve"> ЯРОСЛАВЛЬ (до 250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24300,00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28674,00</w:t>
            </w:r>
          </w:p>
        </w:tc>
      </w:tr>
      <w:tr w:rsidR="008964F3" w:rsidRPr="008A3D56" w:rsidTr="00163309">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КОСТРОМСКАЯ ОБЛАСТЬ, </w:t>
            </w:r>
            <w:r w:rsidRPr="008A3D56">
              <w:rPr>
                <w:sz w:val="20"/>
                <w:u w:val="single"/>
              </w:rPr>
              <w:t>ГОРОД</w:t>
            </w:r>
            <w:r w:rsidRPr="008A3D56">
              <w:rPr>
                <w:sz w:val="20"/>
              </w:rPr>
              <w:t xml:space="preserve"> КОСТРОМА,  </w:t>
            </w:r>
            <w:r w:rsidRPr="008A3D56">
              <w:rPr>
                <w:sz w:val="20"/>
                <w:u w:val="single"/>
              </w:rPr>
              <w:t xml:space="preserve">СМОЛЕНСКАЯ ОБЛАСТЬ ГОРОД </w:t>
            </w:r>
            <w:r w:rsidRPr="008A3D56">
              <w:rPr>
                <w:sz w:val="20"/>
              </w:rPr>
              <w:t xml:space="preserve">ЯРЦЕВО  (до 320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28850,00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34043,00</w:t>
            </w:r>
          </w:p>
        </w:tc>
      </w:tr>
      <w:tr w:rsidR="008964F3" w:rsidRPr="008A3D56" w:rsidTr="00163309">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ЯРОСЛАВСКАЯ ОБЛАСТЬ, </w:t>
            </w:r>
            <w:r w:rsidRPr="008A3D56">
              <w:rPr>
                <w:sz w:val="20"/>
                <w:u w:val="single"/>
              </w:rPr>
              <w:t>ГОРОД</w:t>
            </w:r>
            <w:r w:rsidRPr="008A3D56">
              <w:rPr>
                <w:sz w:val="20"/>
              </w:rPr>
              <w:t xml:space="preserve"> РЫБИНСК (до 310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28200,00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33276,00</w:t>
            </w:r>
          </w:p>
        </w:tc>
      </w:tr>
      <w:tr w:rsidR="008964F3" w:rsidRPr="008A3D56" w:rsidTr="00163309">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ТУЛЬСКАЯ ОБЛАСТЬ, </w:t>
            </w:r>
            <w:r w:rsidRPr="008A3D56">
              <w:rPr>
                <w:sz w:val="20"/>
                <w:u w:val="single"/>
              </w:rPr>
              <w:t>ГОРОД</w:t>
            </w:r>
            <w:r w:rsidRPr="008A3D56">
              <w:rPr>
                <w:sz w:val="20"/>
              </w:rPr>
              <w:t xml:space="preserve"> НОВОМОСКОВСК (до 230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23000,00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27140,00</w:t>
            </w:r>
          </w:p>
        </w:tc>
      </w:tr>
      <w:tr w:rsidR="008964F3" w:rsidRPr="008A3D56" w:rsidTr="00163309">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БРЯНСКАЯ ОБЛАСТЬ, </w:t>
            </w:r>
            <w:r w:rsidRPr="008A3D56">
              <w:rPr>
                <w:sz w:val="20"/>
                <w:u w:val="single"/>
              </w:rPr>
              <w:t>ГОРОД</w:t>
            </w:r>
            <w:r w:rsidRPr="008A3D56">
              <w:rPr>
                <w:sz w:val="20"/>
              </w:rPr>
              <w:t xml:space="preserve"> БРЯНСК (до 370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32100,00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37878,00</w:t>
            </w:r>
          </w:p>
        </w:tc>
      </w:tr>
      <w:tr w:rsidR="008964F3" w:rsidRPr="008A3D56" w:rsidTr="00163309">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КУРСКАЯ ОБЛАСТЬ, </w:t>
            </w:r>
            <w:r w:rsidRPr="008A3D56">
              <w:rPr>
                <w:sz w:val="20"/>
                <w:u w:val="single"/>
              </w:rPr>
              <w:t>ГОРОД</w:t>
            </w:r>
            <w:r w:rsidRPr="008A3D56">
              <w:rPr>
                <w:sz w:val="20"/>
              </w:rPr>
              <w:t xml:space="preserve"> КУРСК (до 510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41200,00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48616,00</w:t>
            </w:r>
          </w:p>
        </w:tc>
      </w:tr>
      <w:tr w:rsidR="008964F3" w:rsidRPr="008A3D56" w:rsidTr="00163309">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ОРЛОВСКАЯ ОБЛАСТЬ, </w:t>
            </w:r>
            <w:r w:rsidRPr="008A3D56">
              <w:rPr>
                <w:sz w:val="20"/>
                <w:u w:val="single"/>
              </w:rPr>
              <w:t>ГОРОД</w:t>
            </w:r>
            <w:r w:rsidRPr="008A3D56">
              <w:rPr>
                <w:sz w:val="20"/>
              </w:rPr>
              <w:t xml:space="preserve"> ОРЕЛ (до 340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30150,00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35577,00</w:t>
            </w:r>
          </w:p>
        </w:tc>
      </w:tr>
      <w:tr w:rsidR="008964F3" w:rsidRPr="008A3D56" w:rsidTr="00163309">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ПСКОВСКАЯ ОБЛАСТЬ, </w:t>
            </w:r>
            <w:r w:rsidRPr="008A3D56">
              <w:rPr>
                <w:sz w:val="20"/>
                <w:u w:val="single"/>
              </w:rPr>
              <w:t>ГОРОД</w:t>
            </w:r>
            <w:r w:rsidRPr="008A3D56">
              <w:rPr>
                <w:sz w:val="20"/>
              </w:rPr>
              <w:t xml:space="preserve"> ПСКОВ (до 710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54200,00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63956,00</w:t>
            </w:r>
          </w:p>
        </w:tc>
      </w:tr>
      <w:tr w:rsidR="008964F3" w:rsidRPr="008A3D56" w:rsidTr="00163309">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ПСКОВСКАЯ ОБЛАСТЬ, </w:t>
            </w:r>
            <w:r w:rsidRPr="008A3D56">
              <w:rPr>
                <w:sz w:val="20"/>
                <w:u w:val="single"/>
              </w:rPr>
              <w:t>ГОРОД</w:t>
            </w:r>
            <w:r w:rsidRPr="008A3D56">
              <w:rPr>
                <w:sz w:val="20"/>
              </w:rPr>
              <w:t xml:space="preserve"> ВЕЛИКИЕ ЛУКИ,  </w:t>
            </w:r>
            <w:r w:rsidRPr="008A3D56">
              <w:rPr>
                <w:sz w:val="20"/>
                <w:u w:val="single"/>
              </w:rPr>
              <w:t>ВОЛОГОДСКАЯ ОБЛАСТЬ ГОРОД</w:t>
            </w:r>
            <w:r w:rsidRPr="008A3D56">
              <w:rPr>
                <w:sz w:val="20"/>
              </w:rPr>
              <w:t xml:space="preserve"> ВОЛОГДА (до 450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37300,00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44014,00</w:t>
            </w:r>
          </w:p>
        </w:tc>
      </w:tr>
      <w:tr w:rsidR="008964F3" w:rsidRPr="008A3D56" w:rsidTr="00163309">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НОВГОРОДСКАЯ ОБЛАСТЬ, </w:t>
            </w:r>
            <w:r w:rsidRPr="008A3D56">
              <w:rPr>
                <w:sz w:val="20"/>
                <w:u w:val="single"/>
              </w:rPr>
              <w:t>ГОРОД</w:t>
            </w:r>
            <w:r w:rsidRPr="008A3D56">
              <w:rPr>
                <w:sz w:val="20"/>
              </w:rPr>
              <w:t xml:space="preserve"> ВЕЛИКИЙ НОВГОРОД (до 560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44450,00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52451,00</w:t>
            </w:r>
          </w:p>
        </w:tc>
      </w:tr>
      <w:tr w:rsidR="008964F3" w:rsidRPr="008A3D56" w:rsidTr="00163309">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ВОЛОГОДСКАЯ ОБЛАСТЬ</w:t>
            </w:r>
            <w:r w:rsidRPr="008A3D56">
              <w:rPr>
                <w:sz w:val="20"/>
                <w:u w:val="single"/>
              </w:rPr>
              <w:t>, ПГТ</w:t>
            </w:r>
            <w:r w:rsidRPr="008A3D56">
              <w:rPr>
                <w:sz w:val="20"/>
              </w:rPr>
              <w:t xml:space="preserve"> ВОХТОГА (до 460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37950,00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44781,00</w:t>
            </w:r>
          </w:p>
        </w:tc>
      </w:tr>
      <w:tr w:rsidR="008964F3" w:rsidRPr="008A3D56" w:rsidTr="00163309">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ВОЛОГОДСКАЯ ОБЛАСТЬ, </w:t>
            </w:r>
            <w:r w:rsidRPr="008A3D56">
              <w:rPr>
                <w:sz w:val="20"/>
                <w:u w:val="single"/>
              </w:rPr>
              <w:t xml:space="preserve">ГОРОД </w:t>
            </w:r>
            <w:r w:rsidRPr="008A3D56">
              <w:rPr>
                <w:sz w:val="20"/>
              </w:rPr>
              <w:t xml:space="preserve">ЧЕРЕПОВЕЦ (до 480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39250,00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46315,00</w:t>
            </w:r>
          </w:p>
        </w:tc>
      </w:tr>
      <w:tr w:rsidR="008964F3" w:rsidRPr="008A3D56" w:rsidTr="00163309">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ВОЛОГОДСКАЯ ОБЛАСТЬ, </w:t>
            </w:r>
            <w:r w:rsidRPr="008A3D56">
              <w:rPr>
                <w:sz w:val="20"/>
                <w:u w:val="single"/>
              </w:rPr>
              <w:t>ПГТ</w:t>
            </w:r>
            <w:r w:rsidRPr="008A3D56">
              <w:rPr>
                <w:sz w:val="20"/>
              </w:rPr>
              <w:t xml:space="preserve"> ШЕКСНА (до 600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47050,00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55519,00</w:t>
            </w:r>
          </w:p>
        </w:tc>
      </w:tr>
      <w:tr w:rsidR="008964F3" w:rsidRPr="008A3D56" w:rsidTr="00163309">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КУРСКАЯ ОБЛАСТЬ, ГОРОД ОБОЯНЬ (до 570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45100,00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E77C8">
            <w:pPr>
              <w:ind w:firstLine="37"/>
              <w:jc w:val="center"/>
              <w:rPr>
                <w:sz w:val="20"/>
              </w:rPr>
            </w:pPr>
            <w:r w:rsidRPr="008A3D56">
              <w:rPr>
                <w:sz w:val="20"/>
              </w:rPr>
              <w:t>53218,00</w:t>
            </w:r>
          </w:p>
        </w:tc>
      </w:tr>
      <w:tr w:rsidR="008964F3" w:rsidRPr="008A3D56" w:rsidTr="00163309">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964F3" w:rsidRPr="008A3D56" w:rsidRDefault="008964F3" w:rsidP="00163309">
            <w:pPr>
              <w:jc w:val="center"/>
              <w:rPr>
                <w:sz w:val="20"/>
              </w:rPr>
            </w:pPr>
            <w:r w:rsidRPr="008A3D56">
              <w:rPr>
                <w:sz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w:t>
            </w:r>
            <w:proofErr w:type="spellStart"/>
            <w:r w:rsidRPr="008A3D56">
              <w:rPr>
                <w:sz w:val="20"/>
              </w:rPr>
              <w:t>МКАДа</w:t>
            </w:r>
            <w:proofErr w:type="spellEnd"/>
            <w:r w:rsidRPr="008A3D56">
              <w:rPr>
                <w:sz w:val="20"/>
              </w:rPr>
              <w:t xml:space="preserve">  (расчет производиться в случае отсутствия вышеуказанных адресов </w:t>
            </w:r>
            <w:proofErr w:type="spellStart"/>
            <w:r w:rsidRPr="008A3D56">
              <w:rPr>
                <w:sz w:val="20"/>
              </w:rPr>
              <w:t>автодоставки</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964F3" w:rsidRPr="008A3D56" w:rsidRDefault="008964F3" w:rsidP="00CE77C8">
            <w:pPr>
              <w:ind w:firstLine="37"/>
              <w:jc w:val="center"/>
              <w:rPr>
                <w:sz w:val="20"/>
              </w:rPr>
            </w:pPr>
            <w:r w:rsidRPr="008A3D56">
              <w:rPr>
                <w:sz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964F3" w:rsidRPr="008A3D56" w:rsidRDefault="008964F3" w:rsidP="00CE77C8">
            <w:pPr>
              <w:ind w:firstLine="37"/>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8964F3" w:rsidRPr="008A3D56" w:rsidRDefault="008964F3" w:rsidP="00CE77C8">
            <w:pPr>
              <w:ind w:firstLine="37"/>
              <w:jc w:val="center"/>
              <w:rPr>
                <w:sz w:val="20"/>
              </w:rPr>
            </w:pPr>
            <w:r w:rsidRPr="008A3D56">
              <w:rPr>
                <w:sz w:val="20"/>
              </w:rPr>
              <w:t>65,00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8964F3" w:rsidRPr="008A3D56" w:rsidRDefault="008964F3" w:rsidP="00CE77C8">
            <w:pPr>
              <w:ind w:firstLine="37"/>
              <w:jc w:val="center"/>
              <w:rPr>
                <w:sz w:val="20"/>
              </w:rPr>
            </w:pPr>
            <w:r w:rsidRPr="008A3D56">
              <w:rPr>
                <w:sz w:val="20"/>
              </w:rPr>
              <w:t>76,70</w:t>
            </w:r>
          </w:p>
        </w:tc>
      </w:tr>
    </w:tbl>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 2</w:t>
      </w:r>
      <w:r>
        <w:rPr>
          <w:b/>
          <w:bCs/>
          <w:sz w:val="20"/>
        </w:rPr>
        <w:t xml:space="preserve"> </w:t>
      </w:r>
      <w:r w:rsidRPr="00054D7E">
        <w:rPr>
          <w:b/>
          <w:bCs/>
          <w:sz w:val="20"/>
        </w:rPr>
        <w:t xml:space="preserve">Зона по оказанию услуг по завозу-вывозу грузов (контейнеров) </w:t>
      </w:r>
      <w:proofErr w:type="gramStart"/>
      <w:r w:rsidRPr="00054D7E">
        <w:rPr>
          <w:b/>
          <w:bCs/>
          <w:sz w:val="20"/>
        </w:rPr>
        <w:t>на</w:t>
      </w:r>
      <w:proofErr w:type="gramEnd"/>
      <w:r w:rsidRPr="00054D7E">
        <w:rPr>
          <w:b/>
          <w:bCs/>
          <w:sz w:val="20"/>
        </w:rPr>
        <w:t>/с контейнерны</w:t>
      </w:r>
      <w:r>
        <w:rPr>
          <w:b/>
          <w:bCs/>
          <w:sz w:val="20"/>
        </w:rPr>
        <w:t>й</w:t>
      </w:r>
      <w:r w:rsidRPr="00054D7E">
        <w:rPr>
          <w:b/>
          <w:bCs/>
          <w:sz w:val="20"/>
        </w:rPr>
        <w:t xml:space="preserve"> терминал</w:t>
      </w:r>
      <w:r>
        <w:rPr>
          <w:b/>
          <w:bCs/>
          <w:sz w:val="20"/>
        </w:rPr>
        <w:t xml:space="preserve"> «</w:t>
      </w:r>
      <w:proofErr w:type="spellStart"/>
      <w:r>
        <w:rPr>
          <w:b/>
          <w:bCs/>
          <w:sz w:val="20"/>
        </w:rPr>
        <w:t>Купавна</w:t>
      </w:r>
      <w:proofErr w:type="spellEnd"/>
      <w:r>
        <w:rPr>
          <w:b/>
          <w:bCs/>
          <w:sz w:val="20"/>
        </w:rPr>
        <w:t>»</w:t>
      </w:r>
    </w:p>
    <w:tbl>
      <w:tblPr>
        <w:tblW w:w="10491" w:type="dxa"/>
        <w:tblInd w:w="-885" w:type="dxa"/>
        <w:tblLayout w:type="fixed"/>
        <w:tblLook w:val="04A0"/>
      </w:tblPr>
      <w:tblGrid>
        <w:gridCol w:w="567"/>
        <w:gridCol w:w="4821"/>
        <w:gridCol w:w="1275"/>
        <w:gridCol w:w="1276"/>
        <w:gridCol w:w="1559"/>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C43AB6">
            <w:pPr>
              <w:ind w:firstLine="0"/>
              <w:jc w:val="center"/>
              <w:rPr>
                <w:bCs/>
                <w:sz w:val="20"/>
              </w:rPr>
            </w:pPr>
            <w:r w:rsidRPr="008A3D56">
              <w:rPr>
                <w:bCs/>
                <w:sz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8964F3" w:rsidRPr="008A3D56" w:rsidRDefault="008964F3" w:rsidP="00C43AB6">
            <w:pPr>
              <w:ind w:firstLine="0"/>
              <w:jc w:val="center"/>
              <w:rPr>
                <w:bCs/>
                <w:sz w:val="20"/>
              </w:rPr>
            </w:pPr>
            <w:r w:rsidRPr="008A3D56">
              <w:rPr>
                <w:bCs/>
                <w:sz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8964F3" w:rsidRPr="008A3D56" w:rsidRDefault="008964F3" w:rsidP="00C43AB6">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C43AB6">
            <w:pPr>
              <w:ind w:firstLine="0"/>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C43AB6">
            <w:pPr>
              <w:ind w:firstLine="0"/>
              <w:jc w:val="center"/>
              <w:rPr>
                <w:sz w:val="20"/>
              </w:rPr>
            </w:pPr>
            <w:r w:rsidRPr="008A3D56">
              <w:rPr>
                <w:sz w:val="20"/>
              </w:rPr>
              <w:t>контейнер</w:t>
            </w:r>
          </w:p>
        </w:tc>
        <w:tc>
          <w:tcPr>
            <w:tcW w:w="1276" w:type="dxa"/>
            <w:tcBorders>
              <w:top w:val="nil"/>
              <w:left w:val="nil"/>
              <w:bottom w:val="nil"/>
              <w:right w:val="single" w:sz="4" w:space="0" w:color="auto"/>
            </w:tcBorders>
            <w:shd w:val="clear" w:color="auto" w:fill="FFFFFF"/>
            <w:vAlign w:val="center"/>
            <w:hideMark/>
          </w:tcPr>
          <w:p w:rsidR="008964F3" w:rsidRPr="008A3D56" w:rsidRDefault="008964F3" w:rsidP="00C43AB6">
            <w:pPr>
              <w:ind w:firstLine="0"/>
              <w:jc w:val="center"/>
              <w:rPr>
                <w:sz w:val="20"/>
              </w:rPr>
            </w:pPr>
            <w:r w:rsidRPr="008A3D56">
              <w:rPr>
                <w:sz w:val="20"/>
              </w:rPr>
              <w:t>20  фут</w:t>
            </w:r>
          </w:p>
        </w:tc>
        <w:tc>
          <w:tcPr>
            <w:tcW w:w="1559" w:type="dxa"/>
            <w:tcBorders>
              <w:top w:val="nil"/>
              <w:left w:val="nil"/>
              <w:bottom w:val="nil"/>
              <w:right w:val="single" w:sz="4" w:space="0" w:color="auto"/>
            </w:tcBorders>
            <w:shd w:val="clear" w:color="auto" w:fill="FFFFFF"/>
            <w:vAlign w:val="center"/>
            <w:hideMark/>
          </w:tcPr>
          <w:p w:rsidR="008964F3" w:rsidRPr="008A3D56" w:rsidRDefault="008964F3" w:rsidP="00C43AB6">
            <w:pPr>
              <w:ind w:firstLine="0"/>
              <w:jc w:val="center"/>
              <w:rPr>
                <w:sz w:val="20"/>
              </w:rPr>
            </w:pPr>
            <w:r w:rsidRPr="008A3D56">
              <w:rPr>
                <w:sz w:val="20"/>
              </w:rPr>
              <w:t xml:space="preserve">  </w:t>
            </w:r>
          </w:p>
          <w:p w:rsidR="008964F3" w:rsidRPr="008A3D56" w:rsidRDefault="008964F3" w:rsidP="00C43AB6">
            <w:pPr>
              <w:ind w:firstLine="0"/>
              <w:jc w:val="center"/>
              <w:rPr>
                <w:sz w:val="20"/>
              </w:rPr>
            </w:pPr>
            <w:r>
              <w:rPr>
                <w:sz w:val="20"/>
              </w:rPr>
              <w:t>8300</w:t>
            </w:r>
            <w:r w:rsidRPr="008A3D56">
              <w:rPr>
                <w:sz w:val="20"/>
              </w:rPr>
              <w:t>,00</w:t>
            </w: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C43AB6">
            <w:pPr>
              <w:ind w:firstLine="0"/>
              <w:jc w:val="center"/>
              <w:rPr>
                <w:sz w:val="20"/>
              </w:rPr>
            </w:pPr>
            <w:r>
              <w:rPr>
                <w:sz w:val="20"/>
              </w:rPr>
              <w:t>9794</w:t>
            </w:r>
            <w:r w:rsidRPr="008A3D56">
              <w:rPr>
                <w:sz w:val="20"/>
              </w:rPr>
              <w:t>,00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rPr>
                <w:sz w:val="20"/>
              </w:rPr>
            </w:pPr>
            <w:r w:rsidRPr="008A3D56">
              <w:rPr>
                <w:sz w:val="20"/>
              </w:rPr>
              <w:t xml:space="preserve">МОСКОВСКАЯ ОБЛАСТЬ, ДЕРЕВНЯ </w:t>
            </w:r>
            <w:proofErr w:type="gramStart"/>
            <w:r w:rsidRPr="008A3D56">
              <w:rPr>
                <w:sz w:val="20"/>
              </w:rPr>
              <w:t>БОЛЬШОЕ</w:t>
            </w:r>
            <w:proofErr w:type="gramEnd"/>
            <w:r w:rsidRPr="008A3D56">
              <w:rPr>
                <w:sz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43AB6">
            <w:pPr>
              <w:ind w:firstLine="0"/>
              <w:jc w:val="center"/>
              <w:rPr>
                <w:sz w:val="20"/>
              </w:rPr>
            </w:pPr>
            <w:r w:rsidRPr="008A3D56">
              <w:rPr>
                <w:sz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43AB6">
            <w:pPr>
              <w:ind w:firstLine="0"/>
              <w:jc w:val="center"/>
              <w:rPr>
                <w:sz w:val="20"/>
              </w:rPr>
            </w:pPr>
            <w:r w:rsidRPr="008A3D56">
              <w:rPr>
                <w:sz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43AB6">
            <w:pPr>
              <w:ind w:firstLine="0"/>
              <w:jc w:val="center"/>
              <w:rPr>
                <w:sz w:val="20"/>
              </w:rPr>
            </w:pPr>
            <w:r>
              <w:rPr>
                <w:sz w:val="20"/>
              </w:rPr>
              <w:t>6800</w:t>
            </w:r>
            <w:r w:rsidRPr="008A3D56">
              <w:rPr>
                <w:sz w:val="20"/>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C43AB6">
            <w:pPr>
              <w:ind w:firstLine="0"/>
              <w:jc w:val="center"/>
              <w:rPr>
                <w:sz w:val="20"/>
              </w:rPr>
            </w:pPr>
            <w:r>
              <w:rPr>
                <w:sz w:val="20"/>
              </w:rPr>
              <w:t>8024</w:t>
            </w:r>
            <w:r w:rsidRPr="008A3D56">
              <w:rPr>
                <w:sz w:val="20"/>
              </w:rPr>
              <w:t>,00</w:t>
            </w:r>
          </w:p>
        </w:tc>
      </w:tr>
      <w:tr w:rsidR="008964F3" w:rsidRPr="008A3D56" w:rsidTr="0016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964F3" w:rsidRPr="008A3D56" w:rsidRDefault="008964F3" w:rsidP="00163309">
            <w:pPr>
              <w:jc w:val="center"/>
              <w:rPr>
                <w:bCs/>
                <w:sz w:val="20"/>
              </w:rPr>
            </w:pPr>
            <w:r w:rsidRPr="008A3D56">
              <w:rPr>
                <w:bCs/>
                <w:sz w:val="20"/>
              </w:rPr>
              <w:t>3</w:t>
            </w:r>
          </w:p>
        </w:tc>
        <w:tc>
          <w:tcPr>
            <w:tcW w:w="4821" w:type="dxa"/>
            <w:shd w:val="clear" w:color="auto" w:fill="auto"/>
          </w:tcPr>
          <w:p w:rsidR="008964F3" w:rsidRPr="008A3D56" w:rsidRDefault="008964F3" w:rsidP="00163309">
            <w:pPr>
              <w:rPr>
                <w:b/>
                <w:bCs/>
                <w:sz w:val="20"/>
              </w:rPr>
            </w:pPr>
            <w:r w:rsidRPr="008A3D56">
              <w:rPr>
                <w:sz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8964F3" w:rsidRPr="008A3D56" w:rsidRDefault="008964F3" w:rsidP="00C43AB6">
            <w:pPr>
              <w:ind w:firstLine="0"/>
              <w:jc w:val="center"/>
              <w:rPr>
                <w:sz w:val="20"/>
              </w:rPr>
            </w:pPr>
            <w:r w:rsidRPr="008A3D56">
              <w:rPr>
                <w:sz w:val="20"/>
              </w:rPr>
              <w:t>контейнер</w:t>
            </w:r>
          </w:p>
        </w:tc>
        <w:tc>
          <w:tcPr>
            <w:tcW w:w="1276" w:type="dxa"/>
            <w:shd w:val="clear" w:color="auto" w:fill="auto"/>
            <w:vAlign w:val="center"/>
          </w:tcPr>
          <w:p w:rsidR="008964F3" w:rsidRPr="008A3D56" w:rsidRDefault="008964F3" w:rsidP="00C43AB6">
            <w:pPr>
              <w:ind w:firstLine="0"/>
              <w:jc w:val="center"/>
              <w:rPr>
                <w:sz w:val="20"/>
              </w:rPr>
            </w:pPr>
            <w:r w:rsidRPr="008A3D56">
              <w:rPr>
                <w:sz w:val="20"/>
              </w:rPr>
              <w:t>20,40  фут</w:t>
            </w:r>
          </w:p>
        </w:tc>
        <w:tc>
          <w:tcPr>
            <w:tcW w:w="1559" w:type="dxa"/>
            <w:shd w:val="clear" w:color="auto" w:fill="auto"/>
          </w:tcPr>
          <w:p w:rsidR="008964F3" w:rsidRPr="008A3D56" w:rsidRDefault="008964F3" w:rsidP="00C43AB6">
            <w:pPr>
              <w:ind w:firstLine="0"/>
              <w:jc w:val="center"/>
              <w:rPr>
                <w:bCs/>
                <w:sz w:val="20"/>
              </w:rPr>
            </w:pPr>
          </w:p>
          <w:p w:rsidR="008964F3" w:rsidRPr="008A3D56" w:rsidRDefault="008964F3" w:rsidP="00C43AB6">
            <w:pPr>
              <w:ind w:firstLine="0"/>
              <w:jc w:val="center"/>
              <w:rPr>
                <w:bCs/>
                <w:sz w:val="20"/>
              </w:rPr>
            </w:pPr>
            <w:r w:rsidRPr="008A3D56">
              <w:rPr>
                <w:bCs/>
                <w:sz w:val="20"/>
              </w:rPr>
              <w:t>10650,00</w:t>
            </w:r>
          </w:p>
          <w:p w:rsidR="008964F3" w:rsidRPr="008A3D56" w:rsidRDefault="008964F3" w:rsidP="00C43AB6">
            <w:pPr>
              <w:ind w:firstLine="0"/>
              <w:jc w:val="center"/>
              <w:rPr>
                <w:bCs/>
                <w:sz w:val="20"/>
              </w:rPr>
            </w:pPr>
          </w:p>
        </w:tc>
        <w:tc>
          <w:tcPr>
            <w:tcW w:w="993" w:type="dxa"/>
            <w:shd w:val="clear" w:color="auto" w:fill="auto"/>
          </w:tcPr>
          <w:p w:rsidR="008964F3" w:rsidRPr="008A3D56" w:rsidRDefault="008964F3" w:rsidP="00C43AB6">
            <w:pPr>
              <w:ind w:firstLine="0"/>
              <w:jc w:val="center"/>
              <w:rPr>
                <w:bCs/>
                <w:sz w:val="20"/>
              </w:rPr>
            </w:pPr>
          </w:p>
          <w:p w:rsidR="008964F3" w:rsidRPr="008A3D56" w:rsidRDefault="008964F3" w:rsidP="00C43AB6">
            <w:pPr>
              <w:ind w:firstLine="0"/>
              <w:jc w:val="center"/>
              <w:rPr>
                <w:bCs/>
                <w:sz w:val="20"/>
              </w:rPr>
            </w:pPr>
            <w:r w:rsidRPr="008A3D56">
              <w:rPr>
                <w:bCs/>
                <w:sz w:val="20"/>
              </w:rPr>
              <w:t>12567,00</w:t>
            </w:r>
          </w:p>
        </w:tc>
      </w:tr>
      <w:tr w:rsidR="008964F3" w:rsidRPr="008A3D56" w:rsidTr="0016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964F3" w:rsidRPr="008A3D56" w:rsidRDefault="008964F3" w:rsidP="00163309">
            <w:pPr>
              <w:jc w:val="center"/>
              <w:rPr>
                <w:bCs/>
                <w:sz w:val="20"/>
              </w:rPr>
            </w:pPr>
            <w:r w:rsidRPr="008A3D56">
              <w:rPr>
                <w:bCs/>
                <w:sz w:val="20"/>
              </w:rPr>
              <w:lastRenderedPageBreak/>
              <w:t>4</w:t>
            </w:r>
          </w:p>
        </w:tc>
        <w:tc>
          <w:tcPr>
            <w:tcW w:w="4821" w:type="dxa"/>
            <w:shd w:val="clear" w:color="auto" w:fill="auto"/>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275" w:type="dxa"/>
            <w:shd w:val="clear" w:color="auto" w:fill="auto"/>
            <w:vAlign w:val="center"/>
          </w:tcPr>
          <w:p w:rsidR="008964F3" w:rsidRPr="008A3D56" w:rsidRDefault="008964F3" w:rsidP="00C43AB6">
            <w:pPr>
              <w:ind w:firstLine="0"/>
              <w:jc w:val="center"/>
              <w:rPr>
                <w:sz w:val="20"/>
              </w:rPr>
            </w:pPr>
            <w:r w:rsidRPr="008A3D56">
              <w:rPr>
                <w:sz w:val="20"/>
              </w:rPr>
              <w:t>километр (в оба конца)</w:t>
            </w:r>
          </w:p>
        </w:tc>
        <w:tc>
          <w:tcPr>
            <w:tcW w:w="1276" w:type="dxa"/>
            <w:shd w:val="clear" w:color="auto" w:fill="auto"/>
            <w:vAlign w:val="center"/>
          </w:tcPr>
          <w:p w:rsidR="008964F3" w:rsidRPr="008A3D56" w:rsidRDefault="008964F3" w:rsidP="00C43AB6">
            <w:pPr>
              <w:ind w:firstLine="0"/>
              <w:jc w:val="center"/>
              <w:rPr>
                <w:sz w:val="20"/>
              </w:rPr>
            </w:pPr>
            <w:r w:rsidRPr="008A3D56">
              <w:rPr>
                <w:sz w:val="20"/>
              </w:rPr>
              <w:t>20,40  фут</w:t>
            </w:r>
          </w:p>
        </w:tc>
        <w:tc>
          <w:tcPr>
            <w:tcW w:w="1559" w:type="dxa"/>
            <w:shd w:val="clear" w:color="auto" w:fill="auto"/>
            <w:vAlign w:val="center"/>
          </w:tcPr>
          <w:p w:rsidR="008964F3" w:rsidRPr="008A3D56" w:rsidRDefault="008964F3" w:rsidP="00C43AB6">
            <w:pPr>
              <w:ind w:firstLine="0"/>
              <w:jc w:val="center"/>
              <w:rPr>
                <w:bCs/>
                <w:sz w:val="20"/>
              </w:rPr>
            </w:pPr>
            <w:r w:rsidRPr="008A3D56">
              <w:rPr>
                <w:bCs/>
                <w:sz w:val="20"/>
              </w:rPr>
              <w:t>65,00</w:t>
            </w:r>
          </w:p>
        </w:tc>
        <w:tc>
          <w:tcPr>
            <w:tcW w:w="993" w:type="dxa"/>
            <w:shd w:val="clear" w:color="auto" w:fill="auto"/>
            <w:vAlign w:val="center"/>
          </w:tcPr>
          <w:p w:rsidR="008964F3" w:rsidRPr="008A3D56" w:rsidRDefault="008964F3" w:rsidP="00C43AB6">
            <w:pPr>
              <w:ind w:firstLine="0"/>
              <w:jc w:val="center"/>
              <w:rPr>
                <w:bCs/>
                <w:sz w:val="20"/>
              </w:rPr>
            </w:pPr>
            <w:r w:rsidRPr="008A3D56">
              <w:rPr>
                <w:bCs/>
                <w:sz w:val="20"/>
              </w:rPr>
              <w:t>76,70</w:t>
            </w:r>
          </w:p>
        </w:tc>
      </w:tr>
    </w:tbl>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 3</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33"/>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33"/>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33"/>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2715C6">
            <w:pPr>
              <w:ind w:firstLine="33"/>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33"/>
              <w:jc w:val="center"/>
              <w:rPr>
                <w:sz w:val="20"/>
              </w:rPr>
            </w:pPr>
          </w:p>
          <w:p w:rsidR="008964F3" w:rsidRPr="008A3D56" w:rsidRDefault="008964F3" w:rsidP="002715C6">
            <w:pPr>
              <w:ind w:firstLine="33"/>
              <w:jc w:val="center"/>
              <w:rPr>
                <w:sz w:val="20"/>
              </w:rPr>
            </w:pPr>
            <w:r w:rsidRPr="008A3D56">
              <w:rPr>
                <w:sz w:val="20"/>
              </w:rPr>
              <w:t xml:space="preserve">10000,00  </w:t>
            </w:r>
          </w:p>
          <w:p w:rsidR="008964F3" w:rsidRPr="008A3D56" w:rsidRDefault="008964F3" w:rsidP="002715C6">
            <w:pPr>
              <w:ind w:firstLine="33"/>
              <w:jc w:val="center"/>
              <w:rPr>
                <w:sz w:val="20"/>
              </w:rPr>
            </w:pP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11800,00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33"/>
              <w:jc w:val="center"/>
              <w:rPr>
                <w:sz w:val="20"/>
              </w:rPr>
            </w:pPr>
            <w:r w:rsidRPr="008A3D56">
              <w:rPr>
                <w:sz w:val="20"/>
              </w:rPr>
              <w:t>76,70</w:t>
            </w:r>
          </w:p>
        </w:tc>
      </w:tr>
    </w:tbl>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№4</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Контранс</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8964F3" w:rsidRPr="008A3D56" w:rsidRDefault="008964F3" w:rsidP="008964F3">
            <w:pPr>
              <w:ind w:firstLine="33"/>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2715C6">
            <w:pPr>
              <w:ind w:firstLine="0"/>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964F3" w:rsidRPr="008A3D56" w:rsidRDefault="008964F3" w:rsidP="008964F3">
            <w:pPr>
              <w:ind w:firstLine="33"/>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12600,00</w:t>
            </w: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14868,00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8964F3">
            <w:pPr>
              <w:ind w:firstLine="33"/>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76,70</w:t>
            </w:r>
          </w:p>
        </w:tc>
      </w:tr>
    </w:tbl>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№5</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Моснаучприбор</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2715C6">
            <w:pPr>
              <w:ind w:firstLine="0"/>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12600,00</w:t>
            </w: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14868,00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76,70</w:t>
            </w:r>
          </w:p>
        </w:tc>
      </w:tr>
    </w:tbl>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№6</w:t>
      </w:r>
      <w:r>
        <w:rPr>
          <w:b/>
          <w:bCs/>
          <w:sz w:val="20"/>
        </w:rPr>
        <w:t xml:space="preserve"> </w:t>
      </w:r>
      <w:r w:rsidRPr="009D23C5">
        <w:rPr>
          <w:b/>
          <w:bCs/>
          <w:sz w:val="20"/>
        </w:rPr>
        <w:t>Зона по оказанию услуг по завозу-вывозу грузов (контейнеров) на/с контейнерный терминал</w:t>
      </w:r>
      <w:r>
        <w:rPr>
          <w:b/>
          <w:bCs/>
          <w:sz w:val="20"/>
        </w:rPr>
        <w:t xml:space="preserve">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91" w:type="dxa"/>
        <w:tblInd w:w="-885" w:type="dxa"/>
        <w:tblLayout w:type="fixed"/>
        <w:tblLook w:val="04A0"/>
      </w:tblPr>
      <w:tblGrid>
        <w:gridCol w:w="567"/>
        <w:gridCol w:w="4821"/>
        <w:gridCol w:w="1417"/>
        <w:gridCol w:w="1418"/>
        <w:gridCol w:w="1275"/>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УСЛУГИ ПО ЗАВОЗУ-ВЫВОЗУ ГРУЗОВ (КОНТЕЙНЕРОВ) НА/С КОНТЕЙНЕРНЫЙ ТЕРМИНАЛ «</w:t>
            </w:r>
            <w:proofErr w:type="gramStart"/>
            <w:r w:rsidRPr="008A3D56">
              <w:rPr>
                <w:bCs/>
                <w:sz w:val="20"/>
              </w:rPr>
              <w:t>ОРЕХОВО - ЗУЕВО</w:t>
            </w:r>
            <w:proofErr w:type="gramEnd"/>
            <w:r w:rsidRPr="008A3D56">
              <w:rPr>
                <w:bCs/>
                <w:sz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2715C6">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2715C6">
            <w:pPr>
              <w:ind w:firstLine="0"/>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13900,00</w:t>
            </w: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16402,00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2715C6">
            <w:pPr>
              <w:ind w:firstLine="0"/>
              <w:jc w:val="center"/>
              <w:rPr>
                <w:sz w:val="20"/>
              </w:rPr>
            </w:pPr>
            <w:r w:rsidRPr="008A3D56">
              <w:rPr>
                <w:sz w:val="20"/>
              </w:rPr>
              <w:t>76,70</w:t>
            </w:r>
          </w:p>
        </w:tc>
      </w:tr>
    </w:tbl>
    <w:p w:rsidR="008964F3" w:rsidRPr="008A3D56" w:rsidRDefault="008964F3" w:rsidP="008964F3">
      <w:pPr>
        <w:jc w:val="right"/>
        <w:rPr>
          <w:b/>
          <w:bCs/>
          <w:sz w:val="20"/>
        </w:rPr>
      </w:pPr>
    </w:p>
    <w:p w:rsidR="008964F3" w:rsidRPr="008A3D56" w:rsidRDefault="008964F3" w:rsidP="008964F3">
      <w:pPr>
        <w:jc w:val="right"/>
        <w:rPr>
          <w:b/>
          <w:bCs/>
          <w:sz w:val="20"/>
        </w:rPr>
      </w:pPr>
    </w:p>
    <w:p w:rsidR="008964F3" w:rsidRPr="008A3D56" w:rsidRDefault="008964F3" w:rsidP="008964F3">
      <w:pPr>
        <w:jc w:val="center"/>
        <w:rPr>
          <w:b/>
          <w:bCs/>
          <w:sz w:val="20"/>
        </w:rPr>
      </w:pPr>
      <w:r w:rsidRPr="008A3D56">
        <w:rPr>
          <w:b/>
          <w:bCs/>
          <w:sz w:val="20"/>
        </w:rPr>
        <w:t>ТАБЛИЦА №7</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w:t>
      </w:r>
      <w:proofErr w:type="gramStart"/>
      <w:r w:rsidRPr="009D23C5">
        <w:rPr>
          <w:b/>
          <w:bCs/>
          <w:sz w:val="20"/>
        </w:rPr>
        <w:t>с</w:t>
      </w:r>
      <w:proofErr w:type="gramEnd"/>
      <w:r w:rsidRPr="009D23C5">
        <w:rPr>
          <w:b/>
          <w:bCs/>
          <w:sz w:val="20"/>
        </w:rPr>
        <w:t xml:space="preserve"> контейнерный терминал</w:t>
      </w:r>
      <w:r>
        <w:rPr>
          <w:b/>
          <w:bCs/>
          <w:sz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8964F3" w:rsidRPr="008A3D56" w:rsidTr="00163309">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lastRenderedPageBreak/>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8964F3" w:rsidRPr="008A3D56" w:rsidRDefault="008964F3" w:rsidP="00163309">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8964F3" w:rsidRPr="008A3D56" w:rsidRDefault="008964F3" w:rsidP="006C7FA8">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964F3" w:rsidRPr="008A3D56" w:rsidRDefault="008964F3" w:rsidP="006C7FA8">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964F3" w:rsidRPr="008A3D56" w:rsidRDefault="008964F3" w:rsidP="006C7FA8">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964F3" w:rsidRPr="008A3D56" w:rsidRDefault="008964F3" w:rsidP="006C7FA8">
            <w:pPr>
              <w:ind w:firstLine="0"/>
              <w:jc w:val="center"/>
              <w:rPr>
                <w:bCs/>
                <w:sz w:val="20"/>
              </w:rPr>
            </w:pPr>
            <w:r w:rsidRPr="008A3D56">
              <w:rPr>
                <w:bCs/>
                <w:sz w:val="20"/>
              </w:rPr>
              <w:t>Стоимость услуги (с НДС)</w:t>
            </w:r>
          </w:p>
        </w:tc>
      </w:tr>
      <w:tr w:rsidR="008964F3" w:rsidRPr="008A3D56" w:rsidTr="00163309">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13900,00</w:t>
            </w:r>
          </w:p>
        </w:tc>
        <w:tc>
          <w:tcPr>
            <w:tcW w:w="993" w:type="dxa"/>
            <w:tcBorders>
              <w:top w:val="nil"/>
              <w:left w:val="nil"/>
              <w:bottom w:val="nil"/>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16402,00</w:t>
            </w:r>
          </w:p>
        </w:tc>
      </w:tr>
      <w:tr w:rsidR="008964F3" w:rsidRPr="008A3D56" w:rsidTr="00163309">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964F3" w:rsidRPr="008A3D56" w:rsidRDefault="008964F3" w:rsidP="00163309">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964F3" w:rsidRPr="008A3D56" w:rsidRDefault="008964F3" w:rsidP="00163309">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64F3" w:rsidRPr="008A3D56" w:rsidRDefault="008964F3" w:rsidP="006C7FA8">
            <w:pPr>
              <w:ind w:firstLine="0"/>
              <w:jc w:val="center"/>
              <w:rPr>
                <w:sz w:val="20"/>
              </w:rPr>
            </w:pPr>
            <w:r w:rsidRPr="008A3D56">
              <w:rPr>
                <w:sz w:val="20"/>
              </w:rPr>
              <w:t>76,70</w:t>
            </w:r>
          </w:p>
        </w:tc>
      </w:tr>
    </w:tbl>
    <w:p w:rsidR="008964F3" w:rsidRDefault="008964F3" w:rsidP="008964F3">
      <w:pPr>
        <w:spacing w:after="200" w:line="276" w:lineRule="auto"/>
        <w:ind w:left="397" w:firstLine="312"/>
        <w:rPr>
          <w:b/>
          <w:sz w:val="32"/>
          <w:szCs w:val="32"/>
        </w:rPr>
      </w:pPr>
    </w:p>
    <w:p w:rsidR="008964F3" w:rsidRPr="00FF0E18" w:rsidRDefault="008964F3" w:rsidP="00FF0E18">
      <w:pPr>
        <w:tabs>
          <w:tab w:val="left" w:pos="0"/>
        </w:tabs>
        <w:jc w:val="center"/>
        <w:rPr>
          <w:b/>
          <w:sz w:val="24"/>
          <w:szCs w:val="24"/>
        </w:rPr>
      </w:pPr>
      <w:r w:rsidRPr="00FF0E18">
        <w:rPr>
          <w:b/>
          <w:sz w:val="24"/>
          <w:szCs w:val="24"/>
        </w:rPr>
        <w:t>ТАБЛИЦА № 8  Дополнительные услуги</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1749"/>
        <w:gridCol w:w="21"/>
        <w:gridCol w:w="1349"/>
        <w:gridCol w:w="52"/>
        <w:gridCol w:w="1401"/>
        <w:gridCol w:w="1489"/>
      </w:tblGrid>
      <w:tr w:rsidR="008964F3" w:rsidRPr="00FF0E18" w:rsidTr="00163309">
        <w:tc>
          <w:tcPr>
            <w:tcW w:w="568" w:type="dxa"/>
            <w:tcBorders>
              <w:top w:val="single" w:sz="4" w:space="0" w:color="auto"/>
              <w:left w:val="single" w:sz="4" w:space="0" w:color="auto"/>
              <w:bottom w:val="single" w:sz="4" w:space="0" w:color="auto"/>
              <w:right w:val="single" w:sz="4" w:space="0" w:color="auto"/>
            </w:tcBorders>
            <w:hideMark/>
          </w:tcPr>
          <w:p w:rsidR="008964F3" w:rsidRPr="00FF0E18" w:rsidRDefault="00FF0E18" w:rsidP="00163309">
            <w:pPr>
              <w:tabs>
                <w:tab w:val="left" w:pos="0"/>
              </w:tabs>
              <w:spacing w:line="276" w:lineRule="auto"/>
              <w:jc w:val="both"/>
              <w:rPr>
                <w:b/>
                <w:sz w:val="24"/>
                <w:szCs w:val="24"/>
              </w:rPr>
            </w:pPr>
            <w:r>
              <w:rPr>
                <w:b/>
                <w:sz w:val="24"/>
                <w:szCs w:val="24"/>
              </w:rPr>
              <w:t>№</w:t>
            </w:r>
            <w:proofErr w:type="spellStart"/>
            <w:proofErr w:type="gramStart"/>
            <w:r w:rsidR="008964F3" w:rsidRPr="00FF0E18">
              <w:rPr>
                <w:b/>
                <w:sz w:val="24"/>
                <w:szCs w:val="24"/>
              </w:rPr>
              <w:t>п</w:t>
            </w:r>
            <w:proofErr w:type="spellEnd"/>
            <w:proofErr w:type="gramEnd"/>
            <w:r w:rsidR="008964F3" w:rsidRPr="00FF0E18">
              <w:rPr>
                <w:b/>
                <w:sz w:val="24"/>
                <w:szCs w:val="24"/>
              </w:rPr>
              <w:t>/</w:t>
            </w:r>
            <w:proofErr w:type="spellStart"/>
            <w:r w:rsidR="008964F3" w:rsidRPr="00FF0E18">
              <w:rPr>
                <w:b/>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964F3" w:rsidRPr="00FF0E18" w:rsidRDefault="008964F3" w:rsidP="00163309">
            <w:pPr>
              <w:tabs>
                <w:tab w:val="left" w:pos="0"/>
              </w:tabs>
              <w:jc w:val="center"/>
              <w:rPr>
                <w:b/>
                <w:sz w:val="24"/>
                <w:szCs w:val="24"/>
              </w:rPr>
            </w:pPr>
            <w:r w:rsidRPr="00FF0E18">
              <w:rPr>
                <w:b/>
                <w:sz w:val="24"/>
                <w:szCs w:val="24"/>
              </w:rPr>
              <w:t xml:space="preserve">Наименование </w:t>
            </w:r>
            <w:proofErr w:type="gramStart"/>
            <w:r w:rsidRPr="00FF0E18">
              <w:rPr>
                <w:b/>
                <w:sz w:val="24"/>
                <w:szCs w:val="24"/>
              </w:rPr>
              <w:t>дополнительных</w:t>
            </w:r>
            <w:proofErr w:type="gramEnd"/>
          </w:p>
          <w:p w:rsidR="008964F3" w:rsidRPr="00FF0E18" w:rsidRDefault="008964F3" w:rsidP="00163309">
            <w:pPr>
              <w:tabs>
                <w:tab w:val="left" w:pos="0"/>
              </w:tabs>
              <w:spacing w:line="276" w:lineRule="auto"/>
              <w:jc w:val="center"/>
              <w:rPr>
                <w:b/>
                <w:sz w:val="24"/>
                <w:szCs w:val="24"/>
              </w:rPr>
            </w:pPr>
            <w:r w:rsidRPr="00FF0E18">
              <w:rPr>
                <w:b/>
                <w:sz w:val="24"/>
                <w:szCs w:val="24"/>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8964F3" w:rsidRPr="00FF0E18" w:rsidRDefault="008964F3" w:rsidP="00FF0E18">
            <w:pPr>
              <w:tabs>
                <w:tab w:val="left" w:pos="0"/>
              </w:tabs>
              <w:ind w:firstLine="34"/>
              <w:jc w:val="center"/>
              <w:rPr>
                <w:b/>
                <w:sz w:val="24"/>
                <w:szCs w:val="24"/>
              </w:rPr>
            </w:pPr>
            <w:r w:rsidRPr="00FF0E18">
              <w:rPr>
                <w:b/>
                <w:sz w:val="24"/>
                <w:szCs w:val="24"/>
              </w:rPr>
              <w:t>Стоимость</w:t>
            </w:r>
          </w:p>
          <w:p w:rsidR="008964F3" w:rsidRPr="00FF0E18" w:rsidRDefault="008964F3" w:rsidP="00FF0E18">
            <w:pPr>
              <w:tabs>
                <w:tab w:val="left" w:pos="0"/>
              </w:tabs>
              <w:ind w:firstLine="34"/>
              <w:jc w:val="center"/>
              <w:rPr>
                <w:b/>
                <w:sz w:val="24"/>
                <w:szCs w:val="24"/>
              </w:rPr>
            </w:pPr>
            <w:r w:rsidRPr="00FF0E18">
              <w:rPr>
                <w:b/>
                <w:sz w:val="24"/>
                <w:szCs w:val="24"/>
              </w:rPr>
              <w:t>в руб. без НДС</w:t>
            </w:r>
          </w:p>
          <w:p w:rsidR="008964F3" w:rsidRPr="00FF0E18" w:rsidRDefault="008964F3" w:rsidP="00FF0E18">
            <w:pPr>
              <w:tabs>
                <w:tab w:val="left" w:pos="0"/>
              </w:tabs>
              <w:ind w:firstLine="34"/>
              <w:jc w:val="center"/>
              <w:rPr>
                <w:b/>
                <w:sz w:val="24"/>
                <w:szCs w:val="24"/>
              </w:rPr>
            </w:pPr>
            <w:r w:rsidRPr="00FF0E18">
              <w:rPr>
                <w:b/>
                <w:sz w:val="24"/>
                <w:szCs w:val="24"/>
              </w:rPr>
              <w:t>20-фут</w:t>
            </w:r>
          </w:p>
          <w:p w:rsidR="008964F3" w:rsidRPr="00FF0E18" w:rsidRDefault="008964F3" w:rsidP="00FF0E18">
            <w:pPr>
              <w:tabs>
                <w:tab w:val="left" w:pos="0"/>
              </w:tabs>
              <w:spacing w:line="276" w:lineRule="auto"/>
              <w:ind w:firstLine="34"/>
              <w:jc w:val="center"/>
              <w:rPr>
                <w:b/>
                <w:sz w:val="24"/>
                <w:szCs w:val="24"/>
              </w:rPr>
            </w:pPr>
            <w:r w:rsidRPr="00FF0E18">
              <w:rPr>
                <w:b/>
                <w:sz w:val="24"/>
                <w:szCs w:val="24"/>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8964F3" w:rsidRPr="00FF0E18" w:rsidRDefault="008964F3" w:rsidP="00FF0E18">
            <w:pPr>
              <w:tabs>
                <w:tab w:val="left" w:pos="0"/>
              </w:tabs>
              <w:ind w:firstLine="0"/>
              <w:jc w:val="center"/>
              <w:rPr>
                <w:b/>
                <w:sz w:val="24"/>
                <w:szCs w:val="24"/>
              </w:rPr>
            </w:pPr>
            <w:r w:rsidRPr="00FF0E18">
              <w:rPr>
                <w:b/>
                <w:sz w:val="24"/>
                <w:szCs w:val="24"/>
              </w:rPr>
              <w:t>Стоимость</w:t>
            </w:r>
          </w:p>
          <w:p w:rsidR="008964F3" w:rsidRPr="00FF0E18" w:rsidRDefault="008964F3" w:rsidP="00FF0E18">
            <w:pPr>
              <w:tabs>
                <w:tab w:val="left" w:pos="0"/>
              </w:tabs>
              <w:ind w:firstLine="0"/>
              <w:jc w:val="center"/>
              <w:rPr>
                <w:b/>
                <w:sz w:val="24"/>
                <w:szCs w:val="24"/>
              </w:rPr>
            </w:pPr>
            <w:r w:rsidRPr="00FF0E18">
              <w:rPr>
                <w:b/>
                <w:sz w:val="24"/>
                <w:szCs w:val="24"/>
              </w:rPr>
              <w:t>в руб. с НДС</w:t>
            </w:r>
          </w:p>
          <w:p w:rsidR="008964F3" w:rsidRPr="00FF0E18" w:rsidRDefault="008964F3" w:rsidP="00FF0E18">
            <w:pPr>
              <w:tabs>
                <w:tab w:val="left" w:pos="0"/>
              </w:tabs>
              <w:ind w:firstLine="0"/>
              <w:jc w:val="center"/>
              <w:rPr>
                <w:b/>
                <w:sz w:val="24"/>
                <w:szCs w:val="24"/>
              </w:rPr>
            </w:pPr>
            <w:r w:rsidRPr="00FF0E18">
              <w:rPr>
                <w:b/>
                <w:sz w:val="24"/>
                <w:szCs w:val="24"/>
              </w:rPr>
              <w:t>20-фут</w:t>
            </w:r>
          </w:p>
          <w:p w:rsidR="008964F3" w:rsidRPr="00FF0E18" w:rsidRDefault="008964F3" w:rsidP="00FF0E18">
            <w:pPr>
              <w:tabs>
                <w:tab w:val="left" w:pos="0"/>
              </w:tabs>
              <w:spacing w:line="276" w:lineRule="auto"/>
              <w:ind w:firstLine="0"/>
              <w:jc w:val="center"/>
              <w:rPr>
                <w:b/>
                <w:sz w:val="24"/>
                <w:szCs w:val="24"/>
              </w:rPr>
            </w:pPr>
            <w:r w:rsidRPr="00FF0E18">
              <w:rPr>
                <w:b/>
                <w:sz w:val="24"/>
                <w:szCs w:val="24"/>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8964F3" w:rsidRPr="00FF0E18" w:rsidRDefault="008964F3" w:rsidP="00FF0E18">
            <w:pPr>
              <w:tabs>
                <w:tab w:val="left" w:pos="0"/>
              </w:tabs>
              <w:ind w:hanging="18"/>
              <w:jc w:val="center"/>
              <w:rPr>
                <w:b/>
                <w:sz w:val="24"/>
                <w:szCs w:val="24"/>
              </w:rPr>
            </w:pPr>
            <w:r w:rsidRPr="00FF0E18">
              <w:rPr>
                <w:b/>
                <w:sz w:val="24"/>
                <w:szCs w:val="24"/>
              </w:rPr>
              <w:t>Стоимость</w:t>
            </w:r>
          </w:p>
          <w:p w:rsidR="008964F3" w:rsidRPr="00FF0E18" w:rsidRDefault="008964F3" w:rsidP="00FF0E18">
            <w:pPr>
              <w:tabs>
                <w:tab w:val="left" w:pos="0"/>
              </w:tabs>
              <w:ind w:hanging="18"/>
              <w:jc w:val="center"/>
              <w:rPr>
                <w:b/>
                <w:sz w:val="24"/>
                <w:szCs w:val="24"/>
              </w:rPr>
            </w:pPr>
            <w:r w:rsidRPr="00FF0E18">
              <w:rPr>
                <w:b/>
                <w:sz w:val="24"/>
                <w:szCs w:val="24"/>
              </w:rPr>
              <w:t>в руб. без НДС</w:t>
            </w:r>
          </w:p>
          <w:p w:rsidR="008964F3" w:rsidRPr="00FF0E18" w:rsidRDefault="008964F3" w:rsidP="00FF0E18">
            <w:pPr>
              <w:tabs>
                <w:tab w:val="left" w:pos="0"/>
              </w:tabs>
              <w:ind w:hanging="18"/>
              <w:jc w:val="center"/>
              <w:rPr>
                <w:b/>
                <w:sz w:val="24"/>
                <w:szCs w:val="24"/>
              </w:rPr>
            </w:pPr>
            <w:r w:rsidRPr="00FF0E18">
              <w:rPr>
                <w:b/>
                <w:sz w:val="24"/>
                <w:szCs w:val="24"/>
              </w:rPr>
              <w:t>40-фут</w:t>
            </w:r>
          </w:p>
          <w:p w:rsidR="008964F3" w:rsidRPr="00FF0E18" w:rsidRDefault="008964F3" w:rsidP="00FF0E18">
            <w:pPr>
              <w:tabs>
                <w:tab w:val="left" w:pos="0"/>
              </w:tabs>
              <w:spacing w:line="276" w:lineRule="auto"/>
              <w:ind w:hanging="18"/>
              <w:jc w:val="center"/>
              <w:rPr>
                <w:b/>
                <w:sz w:val="24"/>
                <w:szCs w:val="24"/>
              </w:rPr>
            </w:pPr>
            <w:r w:rsidRPr="00FF0E18">
              <w:rPr>
                <w:b/>
                <w:sz w:val="24"/>
                <w:szCs w:val="24"/>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8964F3" w:rsidRPr="00FF0E18" w:rsidRDefault="008964F3" w:rsidP="00FF0E18">
            <w:pPr>
              <w:tabs>
                <w:tab w:val="left" w:pos="0"/>
              </w:tabs>
              <w:ind w:firstLine="0"/>
              <w:jc w:val="center"/>
              <w:rPr>
                <w:b/>
                <w:sz w:val="24"/>
                <w:szCs w:val="24"/>
              </w:rPr>
            </w:pPr>
            <w:r w:rsidRPr="00FF0E18">
              <w:rPr>
                <w:b/>
                <w:sz w:val="24"/>
                <w:szCs w:val="24"/>
              </w:rPr>
              <w:t>Стоимость</w:t>
            </w:r>
          </w:p>
          <w:p w:rsidR="008964F3" w:rsidRPr="00FF0E18" w:rsidRDefault="008964F3" w:rsidP="00FF0E18">
            <w:pPr>
              <w:tabs>
                <w:tab w:val="left" w:pos="0"/>
              </w:tabs>
              <w:ind w:firstLine="0"/>
              <w:jc w:val="center"/>
              <w:rPr>
                <w:b/>
                <w:sz w:val="24"/>
                <w:szCs w:val="24"/>
              </w:rPr>
            </w:pPr>
            <w:r w:rsidRPr="00FF0E18">
              <w:rPr>
                <w:b/>
                <w:sz w:val="24"/>
                <w:szCs w:val="24"/>
              </w:rPr>
              <w:t>в руб. с НДС</w:t>
            </w:r>
          </w:p>
          <w:p w:rsidR="008964F3" w:rsidRPr="00FF0E18" w:rsidRDefault="008964F3" w:rsidP="00FF0E18">
            <w:pPr>
              <w:tabs>
                <w:tab w:val="left" w:pos="0"/>
              </w:tabs>
              <w:ind w:firstLine="0"/>
              <w:jc w:val="center"/>
              <w:rPr>
                <w:b/>
                <w:sz w:val="24"/>
                <w:szCs w:val="24"/>
              </w:rPr>
            </w:pPr>
            <w:r w:rsidRPr="00FF0E18">
              <w:rPr>
                <w:b/>
                <w:sz w:val="24"/>
                <w:szCs w:val="24"/>
              </w:rPr>
              <w:t>40-фут</w:t>
            </w:r>
          </w:p>
          <w:p w:rsidR="008964F3" w:rsidRPr="00FF0E18" w:rsidRDefault="008964F3" w:rsidP="00FF0E18">
            <w:pPr>
              <w:tabs>
                <w:tab w:val="left" w:pos="0"/>
              </w:tabs>
              <w:spacing w:line="276" w:lineRule="auto"/>
              <w:ind w:firstLine="0"/>
              <w:jc w:val="center"/>
              <w:rPr>
                <w:b/>
                <w:sz w:val="24"/>
                <w:szCs w:val="24"/>
              </w:rPr>
            </w:pPr>
            <w:r w:rsidRPr="00FF0E18">
              <w:rPr>
                <w:b/>
                <w:sz w:val="24"/>
                <w:szCs w:val="24"/>
              </w:rPr>
              <w:t>контейнер</w:t>
            </w:r>
          </w:p>
        </w:tc>
      </w:tr>
      <w:tr w:rsidR="008964F3" w:rsidRPr="00FF0E18" w:rsidTr="00163309">
        <w:tc>
          <w:tcPr>
            <w:tcW w:w="568" w:type="dxa"/>
            <w:tcBorders>
              <w:top w:val="single" w:sz="4" w:space="0" w:color="auto"/>
              <w:left w:val="single" w:sz="4" w:space="0" w:color="auto"/>
              <w:bottom w:val="single" w:sz="4" w:space="0" w:color="auto"/>
              <w:right w:val="single" w:sz="4" w:space="0" w:color="auto"/>
            </w:tcBorders>
            <w:hideMark/>
          </w:tcPr>
          <w:p w:rsidR="008964F3" w:rsidRPr="00FF0E18" w:rsidRDefault="00FF0E18" w:rsidP="00FF0E18">
            <w:pPr>
              <w:tabs>
                <w:tab w:val="left" w:pos="0"/>
              </w:tabs>
              <w:spacing w:line="276" w:lineRule="auto"/>
              <w:ind w:firstLine="0"/>
              <w:jc w:val="both"/>
              <w:rPr>
                <w:sz w:val="24"/>
                <w:szCs w:val="24"/>
              </w:rPr>
            </w:pPr>
            <w:r>
              <w:rPr>
                <w:sz w:val="24"/>
                <w:szCs w:val="24"/>
              </w:rPr>
              <w:t>1</w:t>
            </w:r>
            <w:r w:rsidR="008964F3" w:rsidRPr="00FF0E18">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8964F3" w:rsidRPr="00FF0E18" w:rsidRDefault="008964F3" w:rsidP="00163309">
            <w:pPr>
              <w:tabs>
                <w:tab w:val="left" w:pos="0"/>
              </w:tabs>
              <w:jc w:val="both"/>
              <w:rPr>
                <w:bCs/>
                <w:sz w:val="24"/>
                <w:szCs w:val="24"/>
              </w:rPr>
            </w:pPr>
            <w:r w:rsidRPr="00FF0E18">
              <w:rPr>
                <w:b/>
                <w:bCs/>
                <w:sz w:val="24"/>
                <w:szCs w:val="24"/>
              </w:rPr>
              <w:t>Работа автомобиля сверх норматива.</w:t>
            </w:r>
            <w:r w:rsidRPr="00FF0E18">
              <w:rPr>
                <w:bCs/>
                <w:sz w:val="24"/>
                <w:szCs w:val="24"/>
              </w:rPr>
              <w:t xml:space="preserve">  </w:t>
            </w:r>
          </w:p>
          <w:p w:rsidR="008964F3" w:rsidRPr="00FF0E18" w:rsidRDefault="008964F3" w:rsidP="00163309">
            <w:pPr>
              <w:tabs>
                <w:tab w:val="left" w:pos="0"/>
              </w:tabs>
              <w:jc w:val="both"/>
              <w:rPr>
                <w:bCs/>
                <w:sz w:val="24"/>
                <w:szCs w:val="24"/>
              </w:rPr>
            </w:pPr>
            <w:r w:rsidRPr="00FF0E18">
              <w:rPr>
                <w:bCs/>
                <w:sz w:val="24"/>
                <w:szCs w:val="24"/>
              </w:rPr>
              <w:t xml:space="preserve">Норма времени на загрузку/выгрузку контейнера  у клиента с момента подачи автотранспорта 20 </w:t>
            </w:r>
            <w:proofErr w:type="gramStart"/>
            <w:r w:rsidRPr="00FF0E18">
              <w:rPr>
                <w:bCs/>
                <w:sz w:val="24"/>
                <w:szCs w:val="24"/>
              </w:rPr>
              <w:t>футовый</w:t>
            </w:r>
            <w:proofErr w:type="gramEnd"/>
            <w:r w:rsidRPr="00FF0E18">
              <w:rPr>
                <w:bCs/>
                <w:sz w:val="24"/>
                <w:szCs w:val="24"/>
              </w:rPr>
              <w:t xml:space="preserve"> - </w:t>
            </w:r>
            <w:r w:rsidRPr="00FF0E18">
              <w:rPr>
                <w:b/>
                <w:bCs/>
                <w:sz w:val="24"/>
                <w:szCs w:val="24"/>
                <w:u w:val="single"/>
              </w:rPr>
              <w:t>3 часа</w:t>
            </w:r>
            <w:r w:rsidRPr="00FF0E18">
              <w:rPr>
                <w:bCs/>
                <w:sz w:val="24"/>
                <w:szCs w:val="24"/>
              </w:rPr>
              <w:t xml:space="preserve">,  40 футовый - </w:t>
            </w:r>
            <w:r w:rsidRPr="00FF0E18">
              <w:rPr>
                <w:b/>
                <w:bCs/>
                <w:sz w:val="24"/>
                <w:szCs w:val="24"/>
                <w:u w:val="single"/>
              </w:rPr>
              <w:t>4 часа</w:t>
            </w:r>
            <w:r w:rsidRPr="00FF0E18">
              <w:rPr>
                <w:bCs/>
                <w:sz w:val="24"/>
                <w:szCs w:val="24"/>
              </w:rPr>
              <w:t xml:space="preserve">, два 20 футовых – </w:t>
            </w:r>
            <w:r w:rsidRPr="00FF0E18">
              <w:rPr>
                <w:b/>
                <w:bCs/>
                <w:sz w:val="24"/>
                <w:szCs w:val="24"/>
                <w:u w:val="single"/>
              </w:rPr>
              <w:t>5 часов</w:t>
            </w:r>
            <w:r w:rsidRPr="00FF0E18">
              <w:rPr>
                <w:bCs/>
                <w:sz w:val="24"/>
                <w:szCs w:val="24"/>
              </w:rPr>
              <w:t>.</w:t>
            </w:r>
          </w:p>
          <w:p w:rsidR="008964F3" w:rsidRPr="00FF0E18" w:rsidRDefault="008964F3" w:rsidP="00163309">
            <w:pPr>
              <w:tabs>
                <w:tab w:val="left" w:pos="0"/>
              </w:tabs>
              <w:jc w:val="both"/>
              <w:rPr>
                <w:sz w:val="24"/>
                <w:szCs w:val="24"/>
              </w:rPr>
            </w:pPr>
            <w:r w:rsidRPr="00FF0E18">
              <w:rPr>
                <w:sz w:val="24"/>
                <w:szCs w:val="24"/>
              </w:rPr>
              <w:t xml:space="preserve"> </w:t>
            </w:r>
            <w:r w:rsidRPr="00FF0E18">
              <w:rPr>
                <w:bCs/>
                <w:sz w:val="24"/>
                <w:szCs w:val="24"/>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tcPr>
          <w:p w:rsidR="008964F3" w:rsidRPr="00FF0E18" w:rsidRDefault="008964F3" w:rsidP="00163309">
            <w:pPr>
              <w:tabs>
                <w:tab w:val="left" w:pos="0"/>
              </w:tabs>
              <w:spacing w:line="276" w:lineRule="auto"/>
              <w:jc w:val="center"/>
              <w:rPr>
                <w:sz w:val="24"/>
                <w:szCs w:val="24"/>
              </w:rPr>
            </w:pPr>
            <w:r w:rsidRPr="00FF0E18">
              <w:rPr>
                <w:sz w:val="24"/>
                <w:szCs w:val="24"/>
              </w:rPr>
              <w:t>Независимо от типа контейнера за 1 (один) час 600,00</w:t>
            </w:r>
            <w:r w:rsidRPr="00FF0E18">
              <w:rPr>
                <w:color w:val="FF0000"/>
                <w:sz w:val="24"/>
                <w:szCs w:val="24"/>
              </w:rPr>
              <w:t xml:space="preserve"> </w:t>
            </w:r>
            <w:r w:rsidRPr="00FF0E18">
              <w:rPr>
                <w:sz w:val="24"/>
                <w:szCs w:val="24"/>
              </w:rPr>
              <w:t>рублей  без НДС, 708,00 рублей с НДС</w:t>
            </w:r>
          </w:p>
        </w:tc>
      </w:tr>
      <w:tr w:rsidR="008964F3" w:rsidRPr="00FF0E18" w:rsidTr="00163309">
        <w:tc>
          <w:tcPr>
            <w:tcW w:w="568" w:type="dxa"/>
            <w:tcBorders>
              <w:top w:val="single" w:sz="4" w:space="0" w:color="auto"/>
              <w:left w:val="single" w:sz="4" w:space="0" w:color="auto"/>
              <w:bottom w:val="single" w:sz="4" w:space="0" w:color="auto"/>
              <w:right w:val="single" w:sz="4" w:space="0" w:color="auto"/>
            </w:tcBorders>
            <w:hideMark/>
          </w:tcPr>
          <w:p w:rsidR="008964F3" w:rsidRPr="00FF0E18" w:rsidRDefault="008964F3" w:rsidP="00FF0E18">
            <w:pPr>
              <w:tabs>
                <w:tab w:val="left" w:pos="0"/>
              </w:tabs>
              <w:spacing w:line="276" w:lineRule="auto"/>
              <w:ind w:firstLine="0"/>
              <w:jc w:val="both"/>
              <w:rPr>
                <w:sz w:val="24"/>
                <w:szCs w:val="24"/>
              </w:rPr>
            </w:pPr>
            <w:r w:rsidRPr="00FF0E18">
              <w:rPr>
                <w:sz w:val="24"/>
                <w:szCs w:val="24"/>
              </w:rPr>
              <w:t>2</w:t>
            </w:r>
            <w:r w:rsidR="00FF0E18">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8964F3" w:rsidRPr="00FF0E18" w:rsidRDefault="008964F3" w:rsidP="00163309">
            <w:pPr>
              <w:tabs>
                <w:tab w:val="left" w:pos="0"/>
              </w:tabs>
              <w:spacing w:line="276" w:lineRule="auto"/>
              <w:jc w:val="both"/>
              <w:rPr>
                <w:sz w:val="24"/>
                <w:szCs w:val="24"/>
              </w:rPr>
            </w:pPr>
            <w:r w:rsidRPr="00FF0E18">
              <w:rPr>
                <w:b/>
                <w:sz w:val="24"/>
                <w:szCs w:val="24"/>
              </w:rPr>
              <w:t>Загрузка/выгрузка контейнера по дополнительному адресу.</w:t>
            </w:r>
            <w:r w:rsidRPr="00FF0E18">
              <w:rPr>
                <w:sz w:val="24"/>
                <w:szCs w:val="24"/>
              </w:rPr>
              <w:t xml:space="preserve"> Применяется к ставке города Москва в пределах МКАД при расстоянии не более </w:t>
            </w:r>
            <w:r w:rsidRPr="00FF0E18">
              <w:rPr>
                <w:b/>
                <w:sz w:val="24"/>
                <w:szCs w:val="24"/>
                <w:u w:val="single"/>
              </w:rPr>
              <w:t>20 километров</w:t>
            </w:r>
            <w:r w:rsidRPr="00FF0E18">
              <w:rPr>
                <w:sz w:val="24"/>
                <w:szCs w:val="24"/>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6C7FA8">
            <w:pPr>
              <w:tabs>
                <w:tab w:val="left" w:pos="0"/>
              </w:tabs>
              <w:spacing w:line="276" w:lineRule="auto"/>
              <w:ind w:firstLine="0"/>
              <w:jc w:val="center"/>
              <w:rPr>
                <w:sz w:val="24"/>
                <w:szCs w:val="24"/>
              </w:rPr>
            </w:pPr>
            <w:r w:rsidRPr="00FF0E18">
              <w:rPr>
                <w:sz w:val="24"/>
                <w:szCs w:val="24"/>
              </w:rPr>
              <w:t>1500,00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0"/>
              <w:jc w:val="center"/>
              <w:rPr>
                <w:sz w:val="24"/>
                <w:szCs w:val="24"/>
              </w:rPr>
            </w:pPr>
            <w:r w:rsidRPr="00FF0E18">
              <w:rPr>
                <w:sz w:val="24"/>
                <w:szCs w:val="24"/>
              </w:rPr>
              <w:t>1770,00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hanging="18"/>
              <w:jc w:val="center"/>
              <w:rPr>
                <w:sz w:val="24"/>
                <w:szCs w:val="24"/>
              </w:rPr>
            </w:pPr>
            <w:r w:rsidRPr="00FF0E18">
              <w:rPr>
                <w:sz w:val="24"/>
                <w:szCs w:val="24"/>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0"/>
              <w:jc w:val="center"/>
              <w:rPr>
                <w:sz w:val="24"/>
                <w:szCs w:val="24"/>
              </w:rPr>
            </w:pPr>
            <w:r w:rsidRPr="00FF0E18">
              <w:rPr>
                <w:sz w:val="24"/>
                <w:szCs w:val="24"/>
              </w:rPr>
              <w:t>2360,00 рублей</w:t>
            </w:r>
          </w:p>
        </w:tc>
      </w:tr>
      <w:tr w:rsidR="008964F3" w:rsidRPr="00FF0E18" w:rsidTr="00163309">
        <w:trPr>
          <w:trHeight w:val="982"/>
        </w:trPr>
        <w:tc>
          <w:tcPr>
            <w:tcW w:w="568" w:type="dxa"/>
            <w:tcBorders>
              <w:top w:val="single" w:sz="4" w:space="0" w:color="auto"/>
              <w:left w:val="single" w:sz="4" w:space="0" w:color="auto"/>
              <w:bottom w:val="single" w:sz="4" w:space="0" w:color="auto"/>
              <w:right w:val="single" w:sz="4" w:space="0" w:color="auto"/>
            </w:tcBorders>
            <w:hideMark/>
          </w:tcPr>
          <w:p w:rsidR="008964F3" w:rsidRPr="00FF0E18" w:rsidRDefault="00FF0E18" w:rsidP="00FF0E18">
            <w:pPr>
              <w:tabs>
                <w:tab w:val="left" w:pos="0"/>
              </w:tabs>
              <w:spacing w:line="276" w:lineRule="auto"/>
              <w:ind w:firstLine="0"/>
              <w:jc w:val="both"/>
              <w:rPr>
                <w:sz w:val="24"/>
                <w:szCs w:val="24"/>
              </w:rPr>
            </w:pPr>
            <w:r>
              <w:rPr>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8964F3" w:rsidRPr="00FF0E18" w:rsidRDefault="008964F3" w:rsidP="00163309">
            <w:pPr>
              <w:tabs>
                <w:tab w:val="left" w:pos="0"/>
              </w:tabs>
              <w:jc w:val="both"/>
              <w:rPr>
                <w:b/>
                <w:sz w:val="24"/>
                <w:szCs w:val="24"/>
              </w:rPr>
            </w:pPr>
            <w:r w:rsidRPr="00FF0E18">
              <w:rPr>
                <w:b/>
                <w:sz w:val="24"/>
                <w:szCs w:val="24"/>
              </w:rPr>
              <w:t>Превышение нормы загрузки груза в контейнере.</w:t>
            </w:r>
          </w:p>
          <w:p w:rsidR="008964F3" w:rsidRPr="00FF0E18" w:rsidRDefault="008964F3" w:rsidP="00163309">
            <w:pPr>
              <w:tabs>
                <w:tab w:val="left" w:pos="0"/>
              </w:tabs>
              <w:spacing w:after="200" w:line="276" w:lineRule="auto"/>
              <w:jc w:val="both"/>
              <w:rPr>
                <w:sz w:val="24"/>
                <w:szCs w:val="24"/>
              </w:rPr>
            </w:pPr>
            <w:r w:rsidRPr="00FF0E18">
              <w:rPr>
                <w:sz w:val="24"/>
                <w:szCs w:val="24"/>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163309">
            <w:pPr>
              <w:tabs>
                <w:tab w:val="left" w:pos="0"/>
              </w:tabs>
              <w:spacing w:line="276" w:lineRule="auto"/>
              <w:jc w:val="center"/>
              <w:rPr>
                <w:sz w:val="24"/>
                <w:szCs w:val="24"/>
              </w:rPr>
            </w:pPr>
            <w:r w:rsidRPr="00FF0E18">
              <w:rPr>
                <w:sz w:val="24"/>
                <w:szCs w:val="24"/>
              </w:rPr>
              <w:t>Независимо от типа контейнера за 1 (одну) тонну 800,00</w:t>
            </w:r>
            <w:r w:rsidRPr="00FF0E18">
              <w:rPr>
                <w:color w:val="FF0000"/>
                <w:sz w:val="24"/>
                <w:szCs w:val="24"/>
              </w:rPr>
              <w:t xml:space="preserve"> </w:t>
            </w:r>
            <w:r w:rsidRPr="00FF0E18">
              <w:rPr>
                <w:sz w:val="24"/>
                <w:szCs w:val="24"/>
              </w:rPr>
              <w:t>рублей  без НДС, 944,00 рубля с НДС</w:t>
            </w:r>
          </w:p>
        </w:tc>
      </w:tr>
      <w:tr w:rsidR="008964F3" w:rsidRPr="00FF0E18" w:rsidTr="00163309">
        <w:tc>
          <w:tcPr>
            <w:tcW w:w="568" w:type="dxa"/>
            <w:tcBorders>
              <w:top w:val="single" w:sz="4" w:space="0" w:color="auto"/>
              <w:left w:val="single" w:sz="4" w:space="0" w:color="auto"/>
              <w:bottom w:val="single" w:sz="4" w:space="0" w:color="auto"/>
              <w:right w:val="single" w:sz="4" w:space="0" w:color="auto"/>
            </w:tcBorders>
            <w:hideMark/>
          </w:tcPr>
          <w:p w:rsidR="008964F3" w:rsidRPr="00FF0E18" w:rsidRDefault="00FF0E18" w:rsidP="00FF0E18">
            <w:pPr>
              <w:tabs>
                <w:tab w:val="left" w:pos="0"/>
              </w:tabs>
              <w:spacing w:line="276" w:lineRule="auto"/>
              <w:ind w:firstLine="0"/>
              <w:jc w:val="both"/>
              <w:rPr>
                <w:sz w:val="24"/>
                <w:szCs w:val="24"/>
              </w:rPr>
            </w:pPr>
            <w:r>
              <w:rPr>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8964F3" w:rsidRPr="00FF0E18" w:rsidRDefault="008964F3" w:rsidP="00163309">
            <w:pPr>
              <w:spacing w:line="276" w:lineRule="auto"/>
              <w:rPr>
                <w:sz w:val="24"/>
                <w:szCs w:val="24"/>
              </w:rPr>
            </w:pPr>
            <w:r w:rsidRPr="00FF0E18">
              <w:rPr>
                <w:b/>
                <w:sz w:val="24"/>
                <w:szCs w:val="24"/>
              </w:rPr>
              <w:t xml:space="preserve">Экспедирование силами </w:t>
            </w:r>
            <w:r w:rsidRPr="00FF0E18">
              <w:rPr>
                <w:b/>
                <w:sz w:val="24"/>
                <w:szCs w:val="24"/>
              </w:rPr>
              <w:lastRenderedPageBreak/>
              <w:t>при завозе/вывозе.</w:t>
            </w:r>
            <w:r w:rsidRPr="00FF0E18">
              <w:rPr>
                <w:sz w:val="24"/>
                <w:szCs w:val="24"/>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34"/>
              <w:jc w:val="center"/>
              <w:rPr>
                <w:sz w:val="24"/>
                <w:szCs w:val="24"/>
              </w:rPr>
            </w:pPr>
            <w:r w:rsidRPr="00FF0E18">
              <w:rPr>
                <w:sz w:val="24"/>
                <w:szCs w:val="24"/>
              </w:rPr>
              <w:lastRenderedPageBreak/>
              <w:t xml:space="preserve">1500,00 </w:t>
            </w:r>
            <w:r w:rsidRPr="00FF0E18">
              <w:rPr>
                <w:sz w:val="24"/>
                <w:szCs w:val="24"/>
              </w:rPr>
              <w:lastRenderedPageBreak/>
              <w:t>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0"/>
              <w:jc w:val="center"/>
              <w:rPr>
                <w:sz w:val="24"/>
                <w:szCs w:val="24"/>
              </w:rPr>
            </w:pPr>
            <w:r w:rsidRPr="00FF0E18">
              <w:rPr>
                <w:sz w:val="24"/>
                <w:szCs w:val="24"/>
              </w:rPr>
              <w:lastRenderedPageBreak/>
              <w:t xml:space="preserve">1770,00 </w:t>
            </w:r>
            <w:r w:rsidRPr="00FF0E18">
              <w:rPr>
                <w:sz w:val="24"/>
                <w:szCs w:val="24"/>
              </w:rPr>
              <w:lastRenderedPageBreak/>
              <w:t>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0"/>
              <w:jc w:val="center"/>
              <w:rPr>
                <w:sz w:val="24"/>
                <w:szCs w:val="24"/>
              </w:rPr>
            </w:pPr>
            <w:r w:rsidRPr="00FF0E18">
              <w:rPr>
                <w:sz w:val="24"/>
                <w:szCs w:val="24"/>
              </w:rPr>
              <w:lastRenderedPageBreak/>
              <w:t xml:space="preserve">2000,00 </w:t>
            </w:r>
            <w:r w:rsidRPr="00FF0E18">
              <w:rPr>
                <w:sz w:val="24"/>
                <w:szCs w:val="24"/>
              </w:rPr>
              <w:lastRenderedPageBreak/>
              <w:t>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964F3" w:rsidRPr="00FF0E18" w:rsidRDefault="008964F3" w:rsidP="00FF0E18">
            <w:pPr>
              <w:tabs>
                <w:tab w:val="left" w:pos="0"/>
              </w:tabs>
              <w:spacing w:line="276" w:lineRule="auto"/>
              <w:ind w:firstLine="0"/>
              <w:jc w:val="center"/>
              <w:rPr>
                <w:sz w:val="24"/>
                <w:szCs w:val="24"/>
              </w:rPr>
            </w:pPr>
            <w:r w:rsidRPr="00FF0E18">
              <w:rPr>
                <w:sz w:val="24"/>
                <w:szCs w:val="24"/>
              </w:rPr>
              <w:lastRenderedPageBreak/>
              <w:t xml:space="preserve">2360,00 </w:t>
            </w:r>
            <w:r w:rsidRPr="00FF0E18">
              <w:rPr>
                <w:sz w:val="24"/>
                <w:szCs w:val="24"/>
              </w:rPr>
              <w:lastRenderedPageBreak/>
              <w:t>рублей</w:t>
            </w:r>
          </w:p>
        </w:tc>
      </w:tr>
    </w:tbl>
    <w:p w:rsidR="008964F3" w:rsidRPr="00776719" w:rsidRDefault="008964F3" w:rsidP="008964F3">
      <w:pPr>
        <w:tabs>
          <w:tab w:val="left" w:pos="0"/>
        </w:tabs>
      </w:pPr>
    </w:p>
    <w:p w:rsidR="008964F3" w:rsidRPr="00565EA3" w:rsidRDefault="008964F3" w:rsidP="00FF0E18">
      <w:pPr>
        <w:pStyle w:val="a5"/>
        <w:numPr>
          <w:ilvl w:val="0"/>
          <w:numId w:val="62"/>
        </w:numPr>
        <w:tabs>
          <w:tab w:val="left" w:pos="993"/>
        </w:tabs>
        <w:spacing w:line="276" w:lineRule="auto"/>
        <w:ind w:left="0" w:firstLine="567"/>
        <w:jc w:val="both"/>
        <w:rPr>
          <w:b/>
        </w:rPr>
      </w:pPr>
      <w:r w:rsidRPr="00565EA3">
        <w:t xml:space="preserve">При отсутствии зон </w:t>
      </w:r>
      <w:proofErr w:type="spellStart"/>
      <w:r w:rsidRPr="00565EA3">
        <w:t>автодоставки</w:t>
      </w:r>
      <w:proofErr w:type="spellEnd"/>
      <w:r w:rsidRPr="00565EA3">
        <w:t xml:space="preserve">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8964F3" w:rsidRPr="00565EA3" w:rsidRDefault="008964F3" w:rsidP="00FF0E18">
      <w:pPr>
        <w:pStyle w:val="a5"/>
        <w:numPr>
          <w:ilvl w:val="0"/>
          <w:numId w:val="62"/>
        </w:numPr>
        <w:tabs>
          <w:tab w:val="left" w:pos="993"/>
        </w:tabs>
        <w:spacing w:line="276" w:lineRule="auto"/>
        <w:ind w:left="0" w:firstLine="567"/>
        <w:jc w:val="both"/>
        <w:rPr>
          <w:b/>
        </w:rPr>
      </w:pPr>
      <w:r w:rsidRPr="00565EA3">
        <w:t xml:space="preserve">При перевозке двух 20 </w:t>
      </w:r>
      <w:proofErr w:type="spellStart"/>
      <w:r w:rsidRPr="00565EA3">
        <w:t>ти</w:t>
      </w:r>
      <w:proofErr w:type="spellEnd"/>
      <w:r w:rsidRPr="00565EA3">
        <w:t xml:space="preserve"> футовых контейнеров, ставка применяется за один 20 – </w:t>
      </w:r>
      <w:proofErr w:type="spellStart"/>
      <w:r w:rsidRPr="00565EA3">
        <w:t>ти</w:t>
      </w:r>
      <w:proofErr w:type="spellEnd"/>
      <w:r w:rsidRPr="00565EA3">
        <w:t xml:space="preserve"> футовый контейнер с коэффициентом 2.</w:t>
      </w:r>
    </w:p>
    <w:p w:rsidR="008964F3" w:rsidRDefault="008964F3" w:rsidP="00FF0E18">
      <w:pPr>
        <w:pStyle w:val="a3"/>
        <w:numPr>
          <w:ilvl w:val="0"/>
          <w:numId w:val="62"/>
        </w:numPr>
        <w:tabs>
          <w:tab w:val="left" w:pos="567"/>
          <w:tab w:val="left" w:pos="993"/>
        </w:tabs>
        <w:suppressAutoHyphens/>
        <w:spacing w:line="276" w:lineRule="auto"/>
        <w:ind w:left="0" w:right="-5" w:firstLine="567"/>
        <w:rPr>
          <w:bCs/>
          <w:sz w:val="24"/>
        </w:rPr>
      </w:pPr>
      <w:r w:rsidRPr="00565EA3">
        <w:rPr>
          <w:bCs/>
          <w:sz w:val="24"/>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565EA3">
        <w:rPr>
          <w:bCs/>
          <w:sz w:val="24"/>
        </w:rPr>
        <w:t>и т.д</w:t>
      </w:r>
      <w:proofErr w:type="gramEnd"/>
      <w:r w:rsidRPr="00565EA3">
        <w:rPr>
          <w:bCs/>
          <w:sz w:val="24"/>
        </w:rPr>
        <w:t xml:space="preserve">.) при условии прибытия транспортного средства на контейнерный терминал Арендатора, Арендатор оплачивает </w:t>
      </w:r>
      <w:r w:rsidRPr="00565EA3">
        <w:rPr>
          <w:sz w:val="24"/>
        </w:rPr>
        <w:t xml:space="preserve"> Арендодателю 50 % (пятьдесят процентов) стоимости автоперевозки</w:t>
      </w:r>
      <w:r>
        <w:rPr>
          <w:sz w:val="24"/>
        </w:rPr>
        <w:t xml:space="preserve"> на которую была заявка от Арендатора</w:t>
      </w:r>
      <w:r w:rsidRPr="00565EA3">
        <w:rPr>
          <w:sz w:val="24"/>
        </w:rPr>
        <w:t xml:space="preserve">. </w:t>
      </w:r>
      <w:r w:rsidRPr="00565EA3">
        <w:rPr>
          <w:bCs/>
          <w:sz w:val="24"/>
        </w:rPr>
        <w:t>Основанием, является акт общей формы ГУ – 23 подписанный</w:t>
      </w:r>
      <w:r w:rsidRPr="00565EA3">
        <w:rPr>
          <w:sz w:val="24"/>
        </w:rPr>
        <w:t xml:space="preserve"> уполномоченными сотрудниками Арендодателя  и Арендатора, который прикладывается </w:t>
      </w:r>
      <w:r>
        <w:rPr>
          <w:sz w:val="24"/>
        </w:rPr>
        <w:t>со</w:t>
      </w:r>
      <w:r w:rsidRPr="00565EA3">
        <w:rPr>
          <w:sz w:val="24"/>
        </w:rPr>
        <w:t xml:space="preserve"> счет</w:t>
      </w:r>
      <w:r>
        <w:rPr>
          <w:sz w:val="24"/>
        </w:rPr>
        <w:t>ом</w:t>
      </w:r>
      <w:r w:rsidRPr="00565EA3">
        <w:rPr>
          <w:bCs/>
          <w:sz w:val="24"/>
        </w:rPr>
        <w:t xml:space="preserve">. </w:t>
      </w:r>
    </w:p>
    <w:p w:rsidR="00E75048" w:rsidRPr="00FF0E18" w:rsidRDefault="008964F3" w:rsidP="00FF0E18">
      <w:pPr>
        <w:pStyle w:val="a3"/>
        <w:numPr>
          <w:ilvl w:val="0"/>
          <w:numId w:val="62"/>
        </w:numPr>
        <w:tabs>
          <w:tab w:val="left" w:pos="567"/>
          <w:tab w:val="left" w:pos="993"/>
        </w:tabs>
        <w:suppressAutoHyphens/>
        <w:spacing w:line="276" w:lineRule="auto"/>
        <w:ind w:left="0" w:right="-5" w:firstLine="567"/>
        <w:rPr>
          <w:bCs/>
          <w:sz w:val="24"/>
        </w:rPr>
      </w:pPr>
      <w:r w:rsidRPr="00FF0E18">
        <w:rPr>
          <w:sz w:val="24"/>
          <w:lang w:eastAsia="ar-SA"/>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FF0E18">
        <w:rPr>
          <w:sz w:val="24"/>
          <w:lang w:eastAsia="ar-SA"/>
        </w:rPr>
        <w:t>и т.д</w:t>
      </w:r>
      <w:proofErr w:type="gramEnd"/>
      <w:r w:rsidRPr="00FF0E18">
        <w:rPr>
          <w:sz w:val="24"/>
          <w:lang w:eastAsia="ar-SA"/>
        </w:rPr>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163309" w:rsidRDefault="00163309" w:rsidP="00FF0E18">
      <w:pPr>
        <w:tabs>
          <w:tab w:val="left" w:pos="993"/>
        </w:tabs>
        <w:spacing w:after="200" w:line="276" w:lineRule="auto"/>
        <w:ind w:firstLine="567"/>
        <w:jc w:val="both"/>
        <w:rPr>
          <w:b/>
          <w:sz w:val="32"/>
          <w:szCs w:val="32"/>
        </w:rPr>
      </w:pPr>
    </w:p>
    <w:p w:rsidR="00163309" w:rsidRPr="008964F3" w:rsidRDefault="00163309" w:rsidP="00163309">
      <w:pPr>
        <w:suppressAutoHyphens/>
        <w:ind w:firstLine="0"/>
        <w:rPr>
          <w:b/>
          <w:bCs/>
          <w:snapToGrid/>
          <w:szCs w:val="28"/>
          <w:u w:val="single"/>
          <w:lang w:eastAsia="ar-SA"/>
        </w:rPr>
      </w:pPr>
      <w:r w:rsidRPr="008964F3">
        <w:rPr>
          <w:b/>
          <w:bCs/>
          <w:snapToGrid/>
          <w:szCs w:val="28"/>
          <w:u w:val="single"/>
          <w:lang w:eastAsia="ar-SA"/>
        </w:rPr>
        <w:t xml:space="preserve">указать: </w:t>
      </w:r>
    </w:p>
    <w:p w:rsidR="00AC042E" w:rsidRPr="00776719" w:rsidRDefault="00AC042E" w:rsidP="00AC042E">
      <w:pPr>
        <w:ind w:firstLine="708"/>
        <w:jc w:val="right"/>
        <w:rPr>
          <w:szCs w:val="28"/>
        </w:rPr>
      </w:pPr>
      <w:r w:rsidRPr="00776719">
        <w:rPr>
          <w:szCs w:val="28"/>
        </w:rPr>
        <w:t xml:space="preserve">Приложение № 1 </w:t>
      </w:r>
    </w:p>
    <w:p w:rsidR="00AC042E" w:rsidRPr="00776719" w:rsidRDefault="00AC042E" w:rsidP="00AC042E">
      <w:pPr>
        <w:ind w:firstLine="708"/>
        <w:jc w:val="right"/>
        <w:rPr>
          <w:szCs w:val="28"/>
        </w:rPr>
      </w:pPr>
      <w:r w:rsidRPr="00776719">
        <w:rPr>
          <w:szCs w:val="28"/>
        </w:rPr>
        <w:t xml:space="preserve">к техническому заданию раздела № 4 документации о закупке </w:t>
      </w:r>
    </w:p>
    <w:p w:rsidR="00AC042E" w:rsidRPr="00776719" w:rsidRDefault="00AC042E" w:rsidP="00AC042E">
      <w:pPr>
        <w:ind w:firstLine="708"/>
        <w:jc w:val="right"/>
        <w:rPr>
          <w:sz w:val="16"/>
          <w:szCs w:val="16"/>
        </w:rPr>
      </w:pPr>
    </w:p>
    <w:p w:rsidR="00AC042E" w:rsidRPr="00776719" w:rsidRDefault="00AC042E" w:rsidP="00AC042E">
      <w:pPr>
        <w:rPr>
          <w:b/>
          <w:bCs/>
          <w:szCs w:val="28"/>
        </w:rPr>
      </w:pPr>
    </w:p>
    <w:p w:rsidR="00AC042E" w:rsidRPr="005A5471" w:rsidRDefault="00AC042E" w:rsidP="00AC042E">
      <w:pPr>
        <w:jc w:val="center"/>
        <w:rPr>
          <w:b/>
          <w:bCs/>
        </w:rPr>
      </w:pPr>
      <w:r>
        <w:rPr>
          <w:b/>
          <w:bCs/>
        </w:rPr>
        <w:t>Предельные 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AC042E" w:rsidRDefault="00AC042E" w:rsidP="00AC042E">
      <w:pPr>
        <w:jc w:val="right"/>
        <w:rPr>
          <w:b/>
          <w:bCs/>
          <w:sz w:val="16"/>
          <w:szCs w:val="16"/>
        </w:rPr>
      </w:pPr>
    </w:p>
    <w:p w:rsidR="00AC042E" w:rsidRPr="00054D7E" w:rsidRDefault="00AC042E" w:rsidP="00AC042E">
      <w:pPr>
        <w:jc w:val="center"/>
        <w:rPr>
          <w:b/>
          <w:bCs/>
          <w:sz w:val="20"/>
        </w:rPr>
      </w:pPr>
      <w:r w:rsidRPr="00054D7E">
        <w:rPr>
          <w:b/>
          <w:bCs/>
          <w:sz w:val="20"/>
        </w:rPr>
        <w:t xml:space="preserve">ТАБЛИЦА №1 Зона по оказанию услуг по завозу-вывозу грузов (контейнеров) </w:t>
      </w:r>
      <w:proofErr w:type="gramStart"/>
      <w:r w:rsidRPr="00054D7E">
        <w:rPr>
          <w:b/>
          <w:bCs/>
          <w:sz w:val="20"/>
        </w:rPr>
        <w:t>на</w:t>
      </w:r>
      <w:proofErr w:type="gramEnd"/>
      <w:r w:rsidRPr="00054D7E">
        <w:rPr>
          <w:b/>
          <w:bCs/>
          <w:sz w:val="20"/>
        </w:rPr>
        <w:t xml:space="preserve">/с контейнерные терминалы: </w:t>
      </w:r>
      <w:proofErr w:type="spellStart"/>
      <w:r w:rsidRPr="00054D7E">
        <w:rPr>
          <w:b/>
          <w:bCs/>
          <w:sz w:val="20"/>
        </w:rPr>
        <w:t>Москва-Товарная-Павелецкая</w:t>
      </w:r>
      <w:proofErr w:type="spellEnd"/>
      <w:r w:rsidRPr="00054D7E">
        <w:rPr>
          <w:b/>
          <w:bCs/>
          <w:sz w:val="20"/>
        </w:rPr>
        <w:t xml:space="preserve">, </w:t>
      </w:r>
      <w:proofErr w:type="spellStart"/>
      <w:r w:rsidRPr="00054D7E">
        <w:rPr>
          <w:b/>
          <w:bCs/>
          <w:sz w:val="20"/>
        </w:rPr>
        <w:t>Москва-Товарная-Курская</w:t>
      </w:r>
      <w:proofErr w:type="spellEnd"/>
      <w:r w:rsidRPr="00054D7E">
        <w:rPr>
          <w:b/>
          <w:bCs/>
          <w:sz w:val="20"/>
        </w:rPr>
        <w:t>, Кунцево-2</w:t>
      </w:r>
    </w:p>
    <w:tbl>
      <w:tblPr>
        <w:tblW w:w="10774" w:type="dxa"/>
        <w:tblInd w:w="-885" w:type="dxa"/>
        <w:tblLayout w:type="fixed"/>
        <w:tblLook w:val="04A0"/>
      </w:tblPr>
      <w:tblGrid>
        <w:gridCol w:w="563"/>
        <w:gridCol w:w="4821"/>
        <w:gridCol w:w="1275"/>
        <w:gridCol w:w="1277"/>
        <w:gridCol w:w="1560"/>
        <w:gridCol w:w="994"/>
        <w:gridCol w:w="284"/>
      </w:tblGrid>
      <w:tr w:rsidR="00AC042E" w:rsidRPr="008A3D56" w:rsidTr="009526A2">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FF0E18">
            <w:pPr>
              <w:ind w:firstLine="0"/>
              <w:jc w:val="center"/>
              <w:rPr>
                <w:bCs/>
                <w:sz w:val="20"/>
              </w:rPr>
            </w:pPr>
            <w:r w:rsidRPr="008A3D56">
              <w:rPr>
                <w:bCs/>
                <w:sz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AC042E" w:rsidRPr="008A3D56" w:rsidRDefault="00AC042E" w:rsidP="00FF0E18">
            <w:pPr>
              <w:ind w:firstLine="0"/>
              <w:jc w:val="center"/>
              <w:rPr>
                <w:bCs/>
                <w:sz w:val="20"/>
              </w:rPr>
            </w:pPr>
            <w:r w:rsidRPr="008A3D56">
              <w:rPr>
                <w:bCs/>
                <w:sz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AC042E" w:rsidRPr="008A3D56" w:rsidRDefault="00AC042E" w:rsidP="00FF0E18">
            <w:pPr>
              <w:ind w:firstLine="0"/>
              <w:jc w:val="center"/>
              <w:rPr>
                <w:bCs/>
                <w:sz w:val="20"/>
              </w:rPr>
            </w:pPr>
            <w:r w:rsidRPr="008A3D56">
              <w:rPr>
                <w:bCs/>
                <w:sz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AC042E" w:rsidRPr="008A3D56" w:rsidRDefault="00AC042E" w:rsidP="00FF0E18">
            <w:pPr>
              <w:ind w:firstLine="0"/>
              <w:jc w:val="center"/>
              <w:rPr>
                <w:bCs/>
                <w:sz w:val="20"/>
              </w:rPr>
            </w:pPr>
            <w:r w:rsidRPr="008A3D56">
              <w:rPr>
                <w:bCs/>
                <w:sz w:val="20"/>
              </w:rPr>
              <w:t>Стоимость услуги (с НДС)</w:t>
            </w:r>
          </w:p>
        </w:tc>
      </w:tr>
      <w:tr w:rsidR="00AC042E" w:rsidRPr="008A3D56" w:rsidTr="009526A2">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lastRenderedPageBreak/>
              <w:t xml:space="preserve">Услуги по завозу-вывозу грузов (контейнеров) </w:t>
            </w:r>
            <w:proofErr w:type="gramStart"/>
            <w:r w:rsidRPr="008A3D56">
              <w:rPr>
                <w:bCs/>
                <w:sz w:val="20"/>
              </w:rPr>
              <w:t>на</w:t>
            </w:r>
            <w:proofErr w:type="gramEnd"/>
            <w:r w:rsidRPr="008A3D56">
              <w:rPr>
                <w:bCs/>
                <w:sz w:val="20"/>
              </w:rPr>
              <w:t xml:space="preserve">/с контейнерные терминалы: </w:t>
            </w:r>
            <w:proofErr w:type="spellStart"/>
            <w:r w:rsidRPr="008A3D56">
              <w:rPr>
                <w:bCs/>
                <w:sz w:val="20"/>
              </w:rPr>
              <w:t>Москва-Товарная-Павелецкая</w:t>
            </w:r>
            <w:proofErr w:type="spellEnd"/>
            <w:r w:rsidRPr="008A3D56">
              <w:rPr>
                <w:bCs/>
                <w:sz w:val="20"/>
              </w:rPr>
              <w:t xml:space="preserve">, </w:t>
            </w:r>
            <w:proofErr w:type="spellStart"/>
            <w:r w:rsidRPr="008A3D56">
              <w:rPr>
                <w:bCs/>
                <w:sz w:val="20"/>
              </w:rPr>
              <w:t>Москва-Товарная-Курская</w:t>
            </w:r>
            <w:proofErr w:type="spellEnd"/>
            <w:r w:rsidRPr="008A3D56">
              <w:rPr>
                <w:bCs/>
                <w:sz w:val="20"/>
              </w:rPr>
              <w:t>, Кунцево-2</w:t>
            </w:r>
          </w:p>
        </w:tc>
        <w:tc>
          <w:tcPr>
            <w:tcW w:w="284" w:type="dxa"/>
          </w:tcPr>
          <w:p w:rsidR="00AC042E" w:rsidRPr="008A3D56" w:rsidRDefault="00AC042E" w:rsidP="009526A2">
            <w:pPr>
              <w:spacing w:after="200" w:line="276" w:lineRule="auto"/>
              <w:rPr>
                <w:sz w:val="20"/>
              </w:rPr>
            </w:pPr>
          </w:p>
        </w:tc>
      </w:tr>
      <w:tr w:rsidR="00AC042E" w:rsidRPr="008A3D56" w:rsidTr="009526A2">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nil"/>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ГОРОД МОСКВА (в пределах </w:t>
            </w:r>
            <w:proofErr w:type="spellStart"/>
            <w:r w:rsidRPr="008A3D56">
              <w:rPr>
                <w:sz w:val="20"/>
              </w:rPr>
              <w:t>МКАДа</w:t>
            </w:r>
            <w:proofErr w:type="spellEnd"/>
            <w:r w:rsidRPr="008A3D56">
              <w:rPr>
                <w:sz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bCs/>
                <w:sz w:val="20"/>
              </w:rPr>
            </w:pPr>
            <w:r w:rsidRPr="008A3D56">
              <w:rPr>
                <w:bCs/>
                <w:sz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8050,00</w:t>
            </w:r>
          </w:p>
        </w:tc>
        <w:tc>
          <w:tcPr>
            <w:tcW w:w="994"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9499,00</w:t>
            </w:r>
          </w:p>
        </w:tc>
      </w:tr>
      <w:tr w:rsidR="00AC042E" w:rsidRPr="008A3D56" w:rsidTr="009526A2">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AC042E" w:rsidRPr="008A3D56" w:rsidRDefault="00AC042E" w:rsidP="009526A2">
            <w:pPr>
              <w:jc w:val="center"/>
              <w:rPr>
                <w:sz w:val="20"/>
              </w:rPr>
            </w:pPr>
          </w:p>
          <w:p w:rsidR="00AC042E" w:rsidRPr="008A3D56" w:rsidRDefault="00AC042E" w:rsidP="009526A2">
            <w:pPr>
              <w:jc w:val="center"/>
              <w:rPr>
                <w:sz w:val="20"/>
              </w:rPr>
            </w:pPr>
            <w:r w:rsidRPr="008A3D56">
              <w:rPr>
                <w:sz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ХИМКИ,  РЕУТОВ, КОТЕЛЬНИКИ</w:t>
            </w:r>
            <w:proofErr w:type="gramStart"/>
            <w:r w:rsidRPr="008A3D56">
              <w:rPr>
                <w:sz w:val="20"/>
              </w:rPr>
              <w:t xml:space="preserve"> ,</w:t>
            </w:r>
            <w:proofErr w:type="gramEnd"/>
            <w:r w:rsidRPr="008A3D56">
              <w:rPr>
                <w:sz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u w:val="single"/>
              </w:rPr>
              <w:t>ПГТ</w:t>
            </w:r>
            <w:r w:rsidRPr="008A3D56">
              <w:rPr>
                <w:sz w:val="20"/>
              </w:rPr>
              <w:t xml:space="preserve">: БАКОВКА, НОВОПОДРЕЗКОВО,  АПАРИНКИ, ТРЕХГОРКА,  МАМОНОВО,  БИТЦА, ПЕРЕДЕЛКИНО, БУЛАТНИКОВО  (до 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8700,00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10266,00</w:t>
            </w:r>
          </w:p>
        </w:tc>
      </w:tr>
      <w:tr w:rsidR="00AC042E" w:rsidRPr="008A3D56" w:rsidTr="009526A2">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w:t>
            </w:r>
            <w:proofErr w:type="gramStart"/>
            <w:r w:rsidRPr="008A3D56">
              <w:rPr>
                <w:sz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u w:val="single"/>
              </w:rPr>
              <w:t>ДЕРЕВНЯ</w:t>
            </w:r>
            <w:r w:rsidRPr="008A3D56">
              <w:rPr>
                <w:sz w:val="20"/>
              </w:rPr>
              <w:t>:</w:t>
            </w:r>
            <w:proofErr w:type="gramEnd"/>
            <w:r w:rsidRPr="008A3D56">
              <w:rPr>
                <w:sz w:val="20"/>
              </w:rPr>
              <w:t xml:space="preserve"> КРАСНАЯ ГОРКА, ЧУРИЛКОВО, МАРУШКИНО, ОСТРОВЦЫ, ДУБРОВКИ </w:t>
            </w:r>
            <w:r w:rsidRPr="008A3D56">
              <w:rPr>
                <w:sz w:val="20"/>
                <w:u w:val="single"/>
              </w:rPr>
              <w:t>ПГТ</w:t>
            </w:r>
            <w:r w:rsidRPr="008A3D56">
              <w:rPr>
                <w:sz w:val="20"/>
              </w:rPr>
              <w:t xml:space="preserve">: </w:t>
            </w:r>
            <w:proofErr w:type="gramStart"/>
            <w:r w:rsidRPr="008A3D56">
              <w:rPr>
                <w:sz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u w:val="single"/>
              </w:rPr>
              <w:t>СЕЛО</w:t>
            </w:r>
            <w:r w:rsidRPr="008A3D56">
              <w:rPr>
                <w:sz w:val="20"/>
              </w:rPr>
              <w:t>:</w:t>
            </w:r>
            <w:proofErr w:type="gramEnd"/>
            <w:r w:rsidRPr="008A3D56">
              <w:rPr>
                <w:sz w:val="20"/>
              </w:rPr>
              <w:t xml:space="preserve"> ДУБКИ (до 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AC042E" w:rsidRPr="008A3D56" w:rsidRDefault="00AC042E" w:rsidP="00FF0E18">
            <w:pPr>
              <w:ind w:firstLine="0"/>
              <w:jc w:val="center"/>
              <w:rPr>
                <w:sz w:val="20"/>
              </w:rPr>
            </w:pPr>
          </w:p>
          <w:p w:rsidR="00AC042E" w:rsidRPr="008A3D56" w:rsidRDefault="00AC042E" w:rsidP="00FF0E18">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9350,00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11033,00</w:t>
            </w:r>
          </w:p>
        </w:tc>
      </w:tr>
      <w:tr w:rsidR="00AC042E" w:rsidRPr="008A3D56" w:rsidTr="009526A2">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AC042E" w:rsidRPr="008A3D56" w:rsidRDefault="00AC042E" w:rsidP="009526A2">
            <w:pPr>
              <w:jc w:val="center"/>
              <w:rPr>
                <w:sz w:val="20"/>
              </w:rPr>
            </w:pPr>
          </w:p>
          <w:p w:rsidR="00AC042E" w:rsidRPr="008A3D56" w:rsidRDefault="00AC042E" w:rsidP="009526A2">
            <w:pPr>
              <w:jc w:val="center"/>
              <w:rPr>
                <w:sz w:val="20"/>
              </w:rPr>
            </w:pPr>
            <w:r w:rsidRPr="008A3D56">
              <w:rPr>
                <w:sz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ЖУКОВСКИЙ</w:t>
            </w:r>
            <w:proofErr w:type="gramStart"/>
            <w:r w:rsidRPr="008A3D56">
              <w:rPr>
                <w:sz w:val="20"/>
              </w:rPr>
              <w:t xml:space="preserve"> ,</w:t>
            </w:r>
            <w:proofErr w:type="gramEnd"/>
            <w:r w:rsidRPr="008A3D56">
              <w:rPr>
                <w:sz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u w:val="single"/>
              </w:rPr>
              <w:t>ПГТ</w:t>
            </w:r>
            <w:r w:rsidRPr="008A3D56">
              <w:rPr>
                <w:sz w:val="20"/>
              </w:rPr>
              <w:t xml:space="preserve">: МАЛИНО, МОНИНО, НЕКРАСОВСКА (НОВАЯ МОСКВА), КОКОШКИНО, АЛЕКСАНДРОВКА, ПЕРХУШКОВО, ЖАВОРОНКИ, РОДНИКИ  </w:t>
            </w:r>
            <w:r w:rsidRPr="008A3D56">
              <w:rPr>
                <w:sz w:val="20"/>
                <w:u w:val="single"/>
              </w:rPr>
              <w:t>ДЕРЕВНЯ</w:t>
            </w:r>
            <w:r w:rsidRPr="008A3D56">
              <w:rPr>
                <w:sz w:val="20"/>
              </w:rPr>
              <w:t xml:space="preserve">: РАДУМЛЯ, КРЕКШИНО, МАРУШКИНО, КАШИНО  </w:t>
            </w:r>
            <w:r w:rsidRPr="008A3D56">
              <w:rPr>
                <w:sz w:val="20"/>
                <w:u w:val="single"/>
              </w:rPr>
              <w:t>СЕЛО</w:t>
            </w:r>
            <w:r w:rsidRPr="008A3D56">
              <w:rPr>
                <w:sz w:val="20"/>
              </w:rPr>
              <w:t xml:space="preserve">: ПАВЛОВСКАЯ СЛОБОДА, ЕГАНОВО, ТАРАСОВКА  (до 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10000,00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11800,00</w:t>
            </w:r>
          </w:p>
        </w:tc>
      </w:tr>
      <w:tr w:rsidR="00AC042E" w:rsidRPr="008A3D56" w:rsidTr="009526A2">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РАМЕНСКОЕ, КУПАВНА, КРАСНОЗНАМЕНСК, ИСТРА, КЛИМОВСК, ГОЛИЦИНО, КРАСНОАРМЕЙСК, НОГИНСК  </w:t>
            </w:r>
            <w:r w:rsidRPr="008A3D56">
              <w:rPr>
                <w:sz w:val="20"/>
                <w:u w:val="single"/>
              </w:rPr>
              <w:t>ПГТ</w:t>
            </w:r>
            <w:r w:rsidRPr="008A3D56">
              <w:rPr>
                <w:sz w:val="20"/>
              </w:rPr>
              <w:t xml:space="preserve">: ВОРОВСКОГО, АШУКИНО, ИКША, СОФЬИНСКОЕ, </w:t>
            </w:r>
            <w:proofErr w:type="gramStart"/>
            <w:r w:rsidRPr="008A3D56">
              <w:rPr>
                <w:sz w:val="20"/>
              </w:rPr>
              <w:t>ЛЬВОВСКИЙ</w:t>
            </w:r>
            <w:proofErr w:type="gramEnd"/>
            <w:r w:rsidRPr="008A3D56">
              <w:rPr>
                <w:sz w:val="20"/>
              </w:rPr>
              <w:t xml:space="preserve">  </w:t>
            </w:r>
            <w:r w:rsidRPr="008A3D56">
              <w:rPr>
                <w:sz w:val="20"/>
                <w:u w:val="single"/>
              </w:rPr>
              <w:t>ДЕРЕВНЯ</w:t>
            </w:r>
            <w:r w:rsidRPr="008A3D56">
              <w:rPr>
                <w:sz w:val="20"/>
              </w:rPr>
              <w:t xml:space="preserve">: ЖИТНЕВО, ПЕТЕЛИНО, МАЛЫЕ ВЯЗЕМЫ, БЕРЕЖКИ, КОЛЕДИНО, БРИТОВО (до 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10650,00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12567,00</w:t>
            </w:r>
          </w:p>
        </w:tc>
      </w:tr>
      <w:tr w:rsidR="00AC042E" w:rsidRPr="008A3D56" w:rsidTr="009526A2">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БРОННИЦЫ,  БАЛАБАНОВО, ЗВЕНИГОРОД,  ЭЛЕКТРОСТАЛЬ, СОЛНЕЧНОГОРСК  </w:t>
            </w:r>
            <w:r w:rsidRPr="008A3D56">
              <w:rPr>
                <w:sz w:val="20"/>
                <w:u w:val="single"/>
              </w:rPr>
              <w:t>ПТГ</w:t>
            </w:r>
            <w:r w:rsidRPr="008A3D56">
              <w:rPr>
                <w:sz w:val="20"/>
              </w:rPr>
              <w:t xml:space="preserve">: ФРЯЗЕВО  </w:t>
            </w:r>
            <w:r w:rsidRPr="008A3D56">
              <w:rPr>
                <w:sz w:val="20"/>
                <w:u w:val="single"/>
              </w:rPr>
              <w:t>ДЕРЕВНЯ</w:t>
            </w:r>
            <w:r w:rsidRPr="008A3D56">
              <w:rPr>
                <w:sz w:val="20"/>
              </w:rPr>
              <w:t xml:space="preserve">: ГРИВНО, АКСИНЬИНО, ДУХАНИНО, САФОНОВО  </w:t>
            </w:r>
            <w:r w:rsidRPr="008A3D56">
              <w:rPr>
                <w:sz w:val="20"/>
                <w:u w:val="single"/>
              </w:rPr>
              <w:t>СЕЛО</w:t>
            </w:r>
            <w:r w:rsidRPr="008A3D56">
              <w:rPr>
                <w:sz w:val="20"/>
              </w:rPr>
              <w:t xml:space="preserve">: ШАХОВО (до 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11300,00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FF0E18">
            <w:pPr>
              <w:ind w:firstLine="0"/>
              <w:jc w:val="center"/>
              <w:rPr>
                <w:sz w:val="20"/>
              </w:rPr>
            </w:pPr>
            <w:r w:rsidRPr="008A3D56">
              <w:rPr>
                <w:sz w:val="20"/>
              </w:rPr>
              <w:t>13334,00</w:t>
            </w:r>
          </w:p>
        </w:tc>
      </w:tr>
      <w:tr w:rsidR="00AC042E" w:rsidRPr="008A3D56" w:rsidTr="009526A2">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lastRenderedPageBreak/>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СЕРГИЕВ-ПОСАД, ДМИТРОВ, ЧЕХОВ, КУБИНКА, НАРОФОМИНСК  </w:t>
            </w:r>
            <w:r w:rsidRPr="008A3D56">
              <w:rPr>
                <w:sz w:val="20"/>
                <w:u w:val="single"/>
              </w:rPr>
              <w:t>ДЕРЕВНЯ</w:t>
            </w:r>
            <w:r w:rsidRPr="008A3D56">
              <w:rPr>
                <w:sz w:val="20"/>
              </w:rPr>
              <w:t xml:space="preserve">: БОЛЬШОЕ БУНЬКОВО  </w:t>
            </w:r>
            <w:r w:rsidRPr="008A3D56">
              <w:rPr>
                <w:sz w:val="20"/>
                <w:u w:val="single"/>
              </w:rPr>
              <w:t>ПГТ</w:t>
            </w:r>
            <w:r w:rsidRPr="008A3D56">
              <w:rPr>
                <w:sz w:val="20"/>
              </w:rPr>
              <w:t xml:space="preserve">: УСАДЫ  (до 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11950,00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14101,00</w:t>
            </w:r>
          </w:p>
        </w:tc>
      </w:tr>
      <w:tr w:rsidR="00AC042E" w:rsidRPr="008A3D56" w:rsidTr="009526A2">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КЛИН,  ЭЛЕКТРОГОРСК, ПАВЛОВСКИЙ ПОСАД  </w:t>
            </w:r>
            <w:r w:rsidRPr="008A3D56">
              <w:rPr>
                <w:sz w:val="20"/>
                <w:u w:val="single"/>
              </w:rPr>
              <w:t>ДЕРЕВНЯ</w:t>
            </w:r>
            <w:r w:rsidRPr="008A3D56">
              <w:rPr>
                <w:sz w:val="20"/>
              </w:rPr>
              <w:t xml:space="preserve">: МИХНЕВО  </w:t>
            </w:r>
            <w:r w:rsidRPr="008A3D56">
              <w:rPr>
                <w:sz w:val="20"/>
                <w:u w:val="single"/>
              </w:rPr>
              <w:t>ПГТ:</w:t>
            </w:r>
            <w:r w:rsidRPr="008A3D56">
              <w:rPr>
                <w:sz w:val="20"/>
              </w:rPr>
              <w:t xml:space="preserve">  </w:t>
            </w:r>
            <w:proofErr w:type="gramStart"/>
            <w:r w:rsidRPr="008A3D56">
              <w:rPr>
                <w:sz w:val="20"/>
              </w:rPr>
              <w:t>РЫБНОЕ</w:t>
            </w:r>
            <w:proofErr w:type="gramEnd"/>
            <w:r w:rsidRPr="008A3D56">
              <w:rPr>
                <w:sz w:val="20"/>
              </w:rPr>
              <w:t xml:space="preserve"> (до 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12600,00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14868,00</w:t>
            </w:r>
          </w:p>
        </w:tc>
      </w:tr>
      <w:tr w:rsidR="00AC042E" w:rsidRPr="008A3D56" w:rsidTr="009526A2">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ДРЕЗНА,  ВОСКРЕСЕНСК  </w:t>
            </w:r>
            <w:r w:rsidRPr="008A3D56">
              <w:rPr>
                <w:sz w:val="20"/>
                <w:u w:val="single"/>
              </w:rPr>
              <w:t>ПГТ</w:t>
            </w:r>
            <w:r w:rsidRPr="008A3D56">
              <w:rPr>
                <w:sz w:val="20"/>
              </w:rPr>
              <w:t xml:space="preserve">: ЖИЛЕВО, РАССКАЗОВКА; </w:t>
            </w:r>
            <w:r w:rsidRPr="008A3D56">
              <w:rPr>
                <w:sz w:val="20"/>
                <w:u w:val="single"/>
              </w:rPr>
              <w:t>КАЛУЖСКАЯ ОБЛАСТЬ ДЕРЕВНЯ</w:t>
            </w:r>
            <w:r w:rsidRPr="008A3D56">
              <w:rPr>
                <w:sz w:val="20"/>
              </w:rPr>
              <w:t xml:space="preserve"> ВОРСИНО, ДЕНИСОВО  (до 80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13250,00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15635,00</w:t>
            </w:r>
          </w:p>
        </w:tc>
      </w:tr>
      <w:tr w:rsidR="00AC042E" w:rsidRPr="008A3D56" w:rsidTr="009526A2">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КРАСНОЗАВОДСК, СТУПИНО, СЕРПУХОВ,  </w:t>
            </w:r>
            <w:proofErr w:type="gramStart"/>
            <w:r w:rsidRPr="008A3D56">
              <w:rPr>
                <w:sz w:val="20"/>
              </w:rPr>
              <w:t>ОРЕХОВО - ЗУЕВО</w:t>
            </w:r>
            <w:proofErr w:type="gramEnd"/>
            <w:r w:rsidRPr="008A3D56">
              <w:rPr>
                <w:sz w:val="20"/>
              </w:rPr>
              <w:t xml:space="preserve">, ЛИКИНО - ДУЛЕВО; </w:t>
            </w:r>
            <w:r w:rsidRPr="008A3D56">
              <w:rPr>
                <w:sz w:val="20"/>
                <w:u w:val="single"/>
              </w:rPr>
              <w:t>ВЛАДИМИРСКАЯ ОБЛАСТЬ ГОРОД</w:t>
            </w:r>
            <w:r w:rsidRPr="008A3D56">
              <w:rPr>
                <w:sz w:val="20"/>
              </w:rPr>
              <w:t xml:space="preserve">: ПОКРОВ, </w:t>
            </w:r>
            <w:r w:rsidRPr="008A3D56">
              <w:rPr>
                <w:sz w:val="20"/>
                <w:u w:val="single"/>
              </w:rPr>
              <w:t>КАЛУЖСКАЯ ОБЛАСТЬ ГОРОД</w:t>
            </w:r>
            <w:r w:rsidRPr="008A3D56">
              <w:rPr>
                <w:sz w:val="20"/>
              </w:rPr>
              <w:t xml:space="preserve">: ОБНИНСК, БАЛАБАНОВО (до 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13900,00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16402,00</w:t>
            </w:r>
          </w:p>
        </w:tc>
      </w:tr>
      <w:tr w:rsidR="00AC042E" w:rsidRPr="008A3D56" w:rsidTr="009526A2">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ВОЛОКОЛАМСК,  КАШИРА, ЕГОРЬЕВСК, МОЖАЙСК, РУЗА, КОЛОМНА,  </w:t>
            </w:r>
            <w:r w:rsidRPr="008A3D56">
              <w:rPr>
                <w:sz w:val="20"/>
                <w:u w:val="single"/>
              </w:rPr>
              <w:t>КАЛУЖСКАЯ ОБЛАСТЬ ГОРОД</w:t>
            </w:r>
            <w:r w:rsidRPr="008A3D56">
              <w:rPr>
                <w:sz w:val="20"/>
              </w:rPr>
              <w:t xml:space="preserve">  ПРОТВИНО   (до 100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14550,00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17169,00</w:t>
            </w:r>
          </w:p>
        </w:tc>
      </w:tr>
      <w:tr w:rsidR="00AC042E" w:rsidRPr="008A3D56" w:rsidTr="009526A2">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ГОРОД: ТАЛДОМ,  ДУБНА </w:t>
            </w:r>
            <w:r w:rsidRPr="008A3D56">
              <w:rPr>
                <w:sz w:val="20"/>
                <w:u w:val="single"/>
              </w:rPr>
              <w:t>КАЛУЖСКАЯ ОБЛАСТЬ ГОРОД</w:t>
            </w:r>
            <w:r w:rsidRPr="008A3D56">
              <w:rPr>
                <w:sz w:val="20"/>
              </w:rPr>
              <w:t xml:space="preserve"> ВОРОТЫНСК;  (до 110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15200,00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17936,00</w:t>
            </w:r>
          </w:p>
        </w:tc>
      </w:tr>
      <w:tr w:rsidR="00AC042E" w:rsidRPr="008A3D56" w:rsidTr="009526A2">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ГОРОД: ШАТУРА, ОЗЕРЫ, ЛУХОВИЦЫ </w:t>
            </w:r>
            <w:r w:rsidRPr="008A3D56">
              <w:rPr>
                <w:sz w:val="20"/>
                <w:u w:val="single"/>
              </w:rPr>
              <w:t>ВЛАДИМИРСКАЯ ОБЛАСТЬ ГОРОД</w:t>
            </w:r>
            <w:r w:rsidRPr="008A3D56">
              <w:rPr>
                <w:sz w:val="20"/>
              </w:rPr>
              <w:t xml:space="preserve">: КИРЖАЧ,  </w:t>
            </w:r>
            <w:r w:rsidRPr="008A3D56">
              <w:rPr>
                <w:sz w:val="20"/>
                <w:u w:val="single"/>
              </w:rPr>
              <w:t>ЯРОСЛАВСКАЯ ОБЛАСТЬ ГОРОД:</w:t>
            </w:r>
            <w:r w:rsidRPr="008A3D56">
              <w:rPr>
                <w:sz w:val="20"/>
              </w:rPr>
              <w:t xml:space="preserve"> ПЕРЕСЛАВЛЬ-ЗАЛЕССКИЙ (до 120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15850,00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18703,00</w:t>
            </w:r>
          </w:p>
        </w:tc>
      </w:tr>
      <w:tr w:rsidR="00AC042E" w:rsidRPr="008A3D56" w:rsidTr="009526A2">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ПГТ</w:t>
            </w:r>
            <w:r w:rsidRPr="008A3D56">
              <w:rPr>
                <w:sz w:val="20"/>
              </w:rPr>
              <w:t xml:space="preserve">: ЛОТОШИНО,   </w:t>
            </w:r>
            <w:r w:rsidRPr="008A3D56">
              <w:rPr>
                <w:sz w:val="20"/>
                <w:u w:val="single"/>
              </w:rPr>
              <w:t xml:space="preserve">ВЛАДИМИРСКАЯ ОБЛАСТЬ ГОРОД </w:t>
            </w:r>
            <w:r w:rsidRPr="008A3D56">
              <w:rPr>
                <w:sz w:val="20"/>
              </w:rPr>
              <w:t xml:space="preserve">ЛАКИНСК (до 140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17150,00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20237,00</w:t>
            </w:r>
          </w:p>
        </w:tc>
      </w:tr>
      <w:tr w:rsidR="00AC042E" w:rsidRPr="008A3D56" w:rsidTr="009526A2">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ГОРОД</w:t>
            </w:r>
            <w:r w:rsidRPr="008A3D56">
              <w:rPr>
                <w:sz w:val="20"/>
              </w:rPr>
              <w:t xml:space="preserve"> ЗАРАЙСК, </w:t>
            </w:r>
            <w:r w:rsidRPr="008A3D56">
              <w:rPr>
                <w:sz w:val="20"/>
                <w:u w:val="single"/>
              </w:rPr>
              <w:t xml:space="preserve">СЕЛО </w:t>
            </w:r>
            <w:r w:rsidRPr="008A3D56">
              <w:rPr>
                <w:sz w:val="20"/>
              </w:rPr>
              <w:t xml:space="preserve">АЛПАТЬЕВО, </w:t>
            </w:r>
            <w:r w:rsidRPr="008A3D56">
              <w:rPr>
                <w:sz w:val="20"/>
                <w:u w:val="single"/>
              </w:rPr>
              <w:t>ТУЛЬСКАЯ ОБЛАСТЬ ГОРОД</w:t>
            </w:r>
            <w:r w:rsidRPr="008A3D56">
              <w:rPr>
                <w:sz w:val="20"/>
              </w:rPr>
              <w:t xml:space="preserve"> ЯСНОГОРСК (до 150 км от </w:t>
            </w:r>
            <w:proofErr w:type="spellStart"/>
            <w:r w:rsidRPr="008A3D56">
              <w:rPr>
                <w:sz w:val="20"/>
              </w:rPr>
              <w:t>МКАДа</w:t>
            </w:r>
            <w:proofErr w:type="spellEnd"/>
            <w:proofErr w:type="gramStart"/>
            <w:r w:rsidRPr="008A3D56">
              <w:rPr>
                <w:sz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17800,00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21004,00</w:t>
            </w:r>
          </w:p>
        </w:tc>
      </w:tr>
      <w:tr w:rsidR="00AC042E" w:rsidRPr="008A3D56" w:rsidTr="009526A2">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w:t>
            </w:r>
            <w:r w:rsidRPr="008A3D56">
              <w:rPr>
                <w:sz w:val="20"/>
                <w:u w:val="single"/>
              </w:rPr>
              <w:t>ПГТ</w:t>
            </w:r>
            <w:r w:rsidRPr="008A3D56">
              <w:rPr>
                <w:sz w:val="20"/>
              </w:rPr>
              <w:t xml:space="preserve">: СЕРЕБРЯНЫЕ ПРУДЫ,  </w:t>
            </w:r>
            <w:r w:rsidRPr="008A3D56">
              <w:rPr>
                <w:sz w:val="20"/>
                <w:u w:val="single"/>
              </w:rPr>
              <w:t>РЯЗАНСКАЯ ОБЛАСТЬ, ГОРОД</w:t>
            </w:r>
            <w:r w:rsidRPr="008A3D56">
              <w:rPr>
                <w:sz w:val="20"/>
              </w:rPr>
              <w:t xml:space="preserve"> </w:t>
            </w:r>
            <w:proofErr w:type="gramStart"/>
            <w:r w:rsidRPr="008A3D56">
              <w:rPr>
                <w:sz w:val="20"/>
              </w:rPr>
              <w:t>РЫБНОЕ</w:t>
            </w:r>
            <w:proofErr w:type="gramEnd"/>
            <w:r w:rsidRPr="008A3D56">
              <w:rPr>
                <w:sz w:val="20"/>
              </w:rPr>
              <w:t xml:space="preserve">, </w:t>
            </w:r>
            <w:r w:rsidRPr="008A3D56">
              <w:rPr>
                <w:sz w:val="20"/>
                <w:u w:val="single"/>
              </w:rPr>
              <w:t>ТВЕРСКАЯ ОБЛАСТЬ, ГОРОД</w:t>
            </w:r>
            <w:r w:rsidRPr="008A3D56">
              <w:rPr>
                <w:sz w:val="20"/>
              </w:rPr>
              <w:t xml:space="preserve"> ТВЕРЬ,  </w:t>
            </w:r>
            <w:r w:rsidRPr="008A3D56">
              <w:rPr>
                <w:sz w:val="20"/>
                <w:u w:val="single"/>
              </w:rPr>
              <w:t>ТУЛЬСКАЯ ОБЛАСТЬ, ГОРОД</w:t>
            </w:r>
            <w:r w:rsidRPr="008A3D56">
              <w:rPr>
                <w:sz w:val="20"/>
              </w:rPr>
              <w:t xml:space="preserve"> ТУЛА (до 160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18450,00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21771,00</w:t>
            </w:r>
          </w:p>
        </w:tc>
      </w:tr>
      <w:tr w:rsidR="00AC042E" w:rsidRPr="008A3D56" w:rsidTr="009526A2">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rPr>
                <w:sz w:val="20"/>
              </w:rPr>
            </w:pPr>
            <w:r w:rsidRPr="008A3D56">
              <w:rPr>
                <w:sz w:val="20"/>
              </w:rPr>
              <w:t xml:space="preserve">КАЛУЖСКАЯ ОБЛАСТЬ, </w:t>
            </w:r>
            <w:r w:rsidRPr="008A3D56">
              <w:rPr>
                <w:sz w:val="20"/>
                <w:u w:val="single"/>
              </w:rPr>
              <w:t>ГОРОД</w:t>
            </w:r>
            <w:r w:rsidRPr="008A3D56">
              <w:rPr>
                <w:sz w:val="20"/>
              </w:rPr>
              <w:t xml:space="preserve"> КАЛУГА, ВОРОТЫНСК (до170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19100,00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22538,00</w:t>
            </w:r>
          </w:p>
        </w:tc>
      </w:tr>
      <w:tr w:rsidR="00AC042E" w:rsidRPr="008A3D56" w:rsidTr="009526A2">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18</w:t>
            </w:r>
          </w:p>
        </w:tc>
        <w:tc>
          <w:tcPr>
            <w:tcW w:w="4821" w:type="dxa"/>
            <w:tcBorders>
              <w:top w:val="nil"/>
              <w:left w:val="single" w:sz="4" w:space="0" w:color="auto"/>
              <w:bottom w:val="single" w:sz="4" w:space="0" w:color="auto"/>
              <w:right w:val="single" w:sz="4" w:space="0" w:color="auto"/>
            </w:tcBorders>
            <w:vAlign w:val="center"/>
            <w:hideMark/>
          </w:tcPr>
          <w:p w:rsidR="00AC042E" w:rsidRPr="008A3D56" w:rsidRDefault="00AC042E" w:rsidP="009526A2">
            <w:pPr>
              <w:rPr>
                <w:sz w:val="20"/>
              </w:rPr>
            </w:pPr>
            <w:r w:rsidRPr="008A3D56">
              <w:rPr>
                <w:sz w:val="20"/>
              </w:rPr>
              <w:t xml:space="preserve">РЯЗАНСКАЯ ОБЛАСТЬ, </w:t>
            </w:r>
            <w:r w:rsidRPr="008A3D56">
              <w:rPr>
                <w:sz w:val="20"/>
                <w:u w:val="single"/>
              </w:rPr>
              <w:t xml:space="preserve">ГОРОД </w:t>
            </w:r>
            <w:r w:rsidRPr="008A3D56">
              <w:rPr>
                <w:sz w:val="20"/>
              </w:rPr>
              <w:t xml:space="preserve">РЯЗАНЬ,  </w:t>
            </w:r>
            <w:r w:rsidRPr="008A3D56">
              <w:rPr>
                <w:sz w:val="20"/>
                <w:u w:val="single"/>
              </w:rPr>
              <w:t>КАЛУЖСКАЯ ОБЛАСТЬ ГОРО</w:t>
            </w:r>
            <w:r w:rsidRPr="008A3D56">
              <w:rPr>
                <w:sz w:val="20"/>
              </w:rPr>
              <w:t xml:space="preserve">Д МИХАЙЛОВ, (до 190 км от </w:t>
            </w:r>
            <w:proofErr w:type="spellStart"/>
            <w:r w:rsidRPr="008A3D56">
              <w:rPr>
                <w:sz w:val="20"/>
              </w:rPr>
              <w:t>МКАДа</w:t>
            </w:r>
            <w:proofErr w:type="spellEnd"/>
            <w:r w:rsidRPr="008A3D56">
              <w:rPr>
                <w:sz w:val="20"/>
              </w:rPr>
              <w:t>)</w:t>
            </w:r>
          </w:p>
        </w:tc>
        <w:tc>
          <w:tcPr>
            <w:tcW w:w="1275"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20400,00</w:t>
            </w:r>
          </w:p>
        </w:tc>
        <w:tc>
          <w:tcPr>
            <w:tcW w:w="994" w:type="dxa"/>
            <w:tcBorders>
              <w:top w:val="nil"/>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24072,00</w:t>
            </w:r>
          </w:p>
        </w:tc>
      </w:tr>
      <w:tr w:rsidR="00AC042E" w:rsidRPr="008A3D56" w:rsidTr="009526A2">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rPr>
                <w:sz w:val="20"/>
              </w:rPr>
            </w:pPr>
            <w:r w:rsidRPr="008A3D56">
              <w:rPr>
                <w:sz w:val="20"/>
              </w:rPr>
              <w:t xml:space="preserve">РЯЗАНСКАЯ ОБЛАСТЬ, </w:t>
            </w:r>
            <w:r w:rsidRPr="008A3D56">
              <w:rPr>
                <w:sz w:val="20"/>
                <w:u w:val="single"/>
              </w:rPr>
              <w:t>ПГТ</w:t>
            </w:r>
            <w:r w:rsidRPr="008A3D56">
              <w:rPr>
                <w:sz w:val="20"/>
              </w:rPr>
              <w:t xml:space="preserve"> ХАМБУШЕВО (до 200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21050,00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24839,00</w:t>
            </w:r>
          </w:p>
        </w:tc>
      </w:tr>
      <w:tr w:rsidR="00AC042E" w:rsidRPr="008A3D56" w:rsidTr="009526A2">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СМОЛЕНСКАЯ ОБЛАСТЬ, </w:t>
            </w:r>
            <w:r w:rsidRPr="008A3D56">
              <w:rPr>
                <w:sz w:val="20"/>
                <w:u w:val="single"/>
              </w:rPr>
              <w:t>ГОРОД</w:t>
            </w:r>
            <w:r w:rsidRPr="008A3D56">
              <w:rPr>
                <w:sz w:val="20"/>
              </w:rPr>
              <w:t xml:space="preserve"> ВЯЗЬМА (до 220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22350,00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26373,00</w:t>
            </w:r>
          </w:p>
        </w:tc>
      </w:tr>
      <w:tr w:rsidR="00AC042E" w:rsidRPr="008A3D56" w:rsidTr="009526A2">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СМОЛЕНСКАЯ ОБЛАСТЬ</w:t>
            </w:r>
            <w:r w:rsidRPr="008A3D56">
              <w:rPr>
                <w:sz w:val="20"/>
                <w:u w:val="single"/>
              </w:rPr>
              <w:t>, ГОРОД</w:t>
            </w:r>
            <w:r w:rsidRPr="008A3D56">
              <w:rPr>
                <w:sz w:val="20"/>
              </w:rPr>
              <w:t xml:space="preserve"> СМОЛЕНСК (до 390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33400,00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39412,00</w:t>
            </w:r>
          </w:p>
        </w:tc>
      </w:tr>
      <w:tr w:rsidR="00AC042E" w:rsidRPr="008A3D56" w:rsidTr="009526A2">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ИВАНОВСКАЯ ОБЛАСТЬ</w:t>
            </w:r>
            <w:r w:rsidRPr="008A3D56">
              <w:rPr>
                <w:sz w:val="20"/>
                <w:u w:val="single"/>
              </w:rPr>
              <w:t>, ГОРОД</w:t>
            </w:r>
            <w:r w:rsidRPr="008A3D56">
              <w:rPr>
                <w:sz w:val="20"/>
              </w:rPr>
              <w:t xml:space="preserve"> ИВАНОВО (до 290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26900,00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31742,00</w:t>
            </w:r>
          </w:p>
        </w:tc>
      </w:tr>
      <w:tr w:rsidR="00AC042E" w:rsidRPr="008A3D56" w:rsidTr="009526A2">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БЕЛГОРОДСКАЯ ОБЛАСТЬ, </w:t>
            </w:r>
            <w:r w:rsidRPr="008A3D56">
              <w:rPr>
                <w:sz w:val="20"/>
                <w:u w:val="single"/>
              </w:rPr>
              <w:t>ГОРОД</w:t>
            </w:r>
            <w:r w:rsidRPr="008A3D56">
              <w:rPr>
                <w:sz w:val="20"/>
              </w:rPr>
              <w:t xml:space="preserve"> СТАРЫЙ ОСКОЛ (до 620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48350,00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57053,00</w:t>
            </w:r>
          </w:p>
        </w:tc>
      </w:tr>
      <w:tr w:rsidR="00AC042E" w:rsidRPr="008A3D56" w:rsidTr="009526A2">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ВОРОНЕЖСКАЯ ОБЛАСТЬ, </w:t>
            </w:r>
            <w:r w:rsidRPr="008A3D56">
              <w:rPr>
                <w:sz w:val="20"/>
                <w:u w:val="single"/>
              </w:rPr>
              <w:t>ГОРОД</w:t>
            </w:r>
            <w:r w:rsidRPr="008A3D56">
              <w:rPr>
                <w:sz w:val="20"/>
              </w:rPr>
              <w:t xml:space="preserve"> ВОРОНЕЖ (до 500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40550,00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47849,00</w:t>
            </w:r>
          </w:p>
        </w:tc>
      </w:tr>
      <w:tr w:rsidR="00AC042E" w:rsidRPr="008A3D56" w:rsidTr="009526A2">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r w:rsidRPr="008A3D56">
              <w:rPr>
                <w:sz w:val="20"/>
              </w:rPr>
              <w:lastRenderedPageBreak/>
              <w:t>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lastRenderedPageBreak/>
              <w:t xml:space="preserve">ЯРОСЛАВСКАЯ ОБЛАСТЬ, </w:t>
            </w:r>
            <w:r w:rsidRPr="008A3D56">
              <w:rPr>
                <w:sz w:val="20"/>
                <w:u w:val="single"/>
              </w:rPr>
              <w:t>ГОРОД</w:t>
            </w:r>
            <w:r w:rsidRPr="008A3D56">
              <w:rPr>
                <w:sz w:val="20"/>
              </w:rPr>
              <w:t xml:space="preserve"> </w:t>
            </w:r>
            <w:r w:rsidRPr="008A3D56">
              <w:rPr>
                <w:sz w:val="20"/>
              </w:rPr>
              <w:lastRenderedPageBreak/>
              <w:t xml:space="preserve">ЯРОСЛАВЛЬ (до 250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24300,00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28674,00</w:t>
            </w:r>
          </w:p>
        </w:tc>
      </w:tr>
      <w:tr w:rsidR="00AC042E" w:rsidRPr="008A3D56" w:rsidTr="009526A2">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lastRenderedPageBreak/>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КОСТРОМСКАЯ ОБЛАСТЬ, </w:t>
            </w:r>
            <w:r w:rsidRPr="008A3D56">
              <w:rPr>
                <w:sz w:val="20"/>
                <w:u w:val="single"/>
              </w:rPr>
              <w:t>ГОРОД</w:t>
            </w:r>
            <w:r w:rsidRPr="008A3D56">
              <w:rPr>
                <w:sz w:val="20"/>
              </w:rPr>
              <w:t xml:space="preserve"> КОСТРОМА,  </w:t>
            </w:r>
            <w:r w:rsidRPr="008A3D56">
              <w:rPr>
                <w:sz w:val="20"/>
                <w:u w:val="single"/>
              </w:rPr>
              <w:t xml:space="preserve">СМОЛЕНСКАЯ ОБЛАСТЬ ГОРОД </w:t>
            </w:r>
            <w:r w:rsidRPr="008A3D56">
              <w:rPr>
                <w:sz w:val="20"/>
              </w:rPr>
              <w:t xml:space="preserve">ЯРЦЕВО  (до 320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28850,00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34043,00</w:t>
            </w:r>
          </w:p>
        </w:tc>
      </w:tr>
      <w:tr w:rsidR="00AC042E" w:rsidRPr="008A3D56" w:rsidTr="009526A2">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ЯРОСЛАВСКАЯ ОБЛАСТЬ, </w:t>
            </w:r>
            <w:r w:rsidRPr="008A3D56">
              <w:rPr>
                <w:sz w:val="20"/>
                <w:u w:val="single"/>
              </w:rPr>
              <w:t>ГОРОД</w:t>
            </w:r>
            <w:r w:rsidRPr="008A3D56">
              <w:rPr>
                <w:sz w:val="20"/>
              </w:rPr>
              <w:t xml:space="preserve"> РЫБИНСК (до 310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28200,00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33276,00</w:t>
            </w:r>
          </w:p>
        </w:tc>
      </w:tr>
      <w:tr w:rsidR="00AC042E" w:rsidRPr="008A3D56" w:rsidTr="009526A2">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ТУЛЬСКАЯ ОБЛАСТЬ, </w:t>
            </w:r>
            <w:r w:rsidRPr="008A3D56">
              <w:rPr>
                <w:sz w:val="20"/>
                <w:u w:val="single"/>
              </w:rPr>
              <w:t>ГОРОД</w:t>
            </w:r>
            <w:r w:rsidRPr="008A3D56">
              <w:rPr>
                <w:sz w:val="20"/>
              </w:rPr>
              <w:t xml:space="preserve"> НОВОМОСКОВСК (до 230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23000,00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27140,00</w:t>
            </w:r>
          </w:p>
        </w:tc>
      </w:tr>
      <w:tr w:rsidR="00AC042E" w:rsidRPr="008A3D56" w:rsidTr="009526A2">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БРЯНСКАЯ ОБЛАСТЬ, </w:t>
            </w:r>
            <w:r w:rsidRPr="008A3D56">
              <w:rPr>
                <w:sz w:val="20"/>
                <w:u w:val="single"/>
              </w:rPr>
              <w:t>ГОРОД</w:t>
            </w:r>
            <w:r w:rsidRPr="008A3D56">
              <w:rPr>
                <w:sz w:val="20"/>
              </w:rPr>
              <w:t xml:space="preserve"> БРЯНСК (до 370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32100,00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37878,00</w:t>
            </w:r>
          </w:p>
        </w:tc>
      </w:tr>
      <w:tr w:rsidR="00AC042E" w:rsidRPr="008A3D56" w:rsidTr="009526A2">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КУРСКАЯ ОБЛАСТЬ, </w:t>
            </w:r>
            <w:r w:rsidRPr="008A3D56">
              <w:rPr>
                <w:sz w:val="20"/>
                <w:u w:val="single"/>
              </w:rPr>
              <w:t>ГОРОД</w:t>
            </w:r>
            <w:r w:rsidRPr="008A3D56">
              <w:rPr>
                <w:sz w:val="20"/>
              </w:rPr>
              <w:t xml:space="preserve"> КУРСК (до 510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41200,00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48616,00</w:t>
            </w:r>
          </w:p>
        </w:tc>
      </w:tr>
      <w:tr w:rsidR="00AC042E" w:rsidRPr="008A3D56" w:rsidTr="009526A2">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ОРЛОВСКАЯ ОБЛАСТЬ, </w:t>
            </w:r>
            <w:r w:rsidRPr="008A3D56">
              <w:rPr>
                <w:sz w:val="20"/>
                <w:u w:val="single"/>
              </w:rPr>
              <w:t>ГОРОД</w:t>
            </w:r>
            <w:r w:rsidRPr="008A3D56">
              <w:rPr>
                <w:sz w:val="20"/>
              </w:rPr>
              <w:t xml:space="preserve"> ОРЕЛ (до 340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30150,00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35577,00</w:t>
            </w:r>
          </w:p>
        </w:tc>
      </w:tr>
      <w:tr w:rsidR="00AC042E" w:rsidRPr="008A3D56" w:rsidTr="009526A2">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ПСКОВСКАЯ ОБЛАСТЬ, </w:t>
            </w:r>
            <w:r w:rsidRPr="008A3D56">
              <w:rPr>
                <w:sz w:val="20"/>
                <w:u w:val="single"/>
              </w:rPr>
              <w:t>ГОРОД</w:t>
            </w:r>
            <w:r w:rsidRPr="008A3D56">
              <w:rPr>
                <w:sz w:val="20"/>
              </w:rPr>
              <w:t xml:space="preserve"> ПСКОВ (до 710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54200,00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63956,00</w:t>
            </w:r>
          </w:p>
        </w:tc>
      </w:tr>
      <w:tr w:rsidR="00AC042E" w:rsidRPr="008A3D56" w:rsidTr="009526A2">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ПСКОВСКАЯ ОБЛАСТЬ, </w:t>
            </w:r>
            <w:r w:rsidRPr="008A3D56">
              <w:rPr>
                <w:sz w:val="20"/>
                <w:u w:val="single"/>
              </w:rPr>
              <w:t>ГОРОД</w:t>
            </w:r>
            <w:r w:rsidRPr="008A3D56">
              <w:rPr>
                <w:sz w:val="20"/>
              </w:rPr>
              <w:t xml:space="preserve"> ВЕЛИКИЕ ЛУКИ,  </w:t>
            </w:r>
            <w:r w:rsidRPr="008A3D56">
              <w:rPr>
                <w:sz w:val="20"/>
                <w:u w:val="single"/>
              </w:rPr>
              <w:t>ВОЛОГОДСКАЯ ОБЛАСТЬ ГОРОД</w:t>
            </w:r>
            <w:r w:rsidRPr="008A3D56">
              <w:rPr>
                <w:sz w:val="20"/>
              </w:rPr>
              <w:t xml:space="preserve"> ВОЛОГДА (до 450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37300,00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44014,00</w:t>
            </w:r>
          </w:p>
        </w:tc>
      </w:tr>
      <w:tr w:rsidR="00AC042E" w:rsidRPr="008A3D56" w:rsidTr="009526A2">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НОВГОРОДСКАЯ ОБЛАСТЬ, </w:t>
            </w:r>
            <w:r w:rsidRPr="008A3D56">
              <w:rPr>
                <w:sz w:val="20"/>
                <w:u w:val="single"/>
              </w:rPr>
              <w:t>ГОРОД</w:t>
            </w:r>
            <w:r w:rsidRPr="008A3D56">
              <w:rPr>
                <w:sz w:val="20"/>
              </w:rPr>
              <w:t xml:space="preserve"> ВЕЛИКИЙ НОВГОРОД (до 560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44450,00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52451,00</w:t>
            </w:r>
          </w:p>
        </w:tc>
      </w:tr>
      <w:tr w:rsidR="00AC042E" w:rsidRPr="008A3D56" w:rsidTr="009526A2">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ВОЛОГОДСКАЯ ОБЛАСТЬ</w:t>
            </w:r>
            <w:r w:rsidRPr="008A3D56">
              <w:rPr>
                <w:sz w:val="20"/>
                <w:u w:val="single"/>
              </w:rPr>
              <w:t>, ПГТ</w:t>
            </w:r>
            <w:r w:rsidRPr="008A3D56">
              <w:rPr>
                <w:sz w:val="20"/>
              </w:rPr>
              <w:t xml:space="preserve"> ВОХТОГА (до 460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37950,00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44781,00</w:t>
            </w:r>
          </w:p>
        </w:tc>
      </w:tr>
      <w:tr w:rsidR="00AC042E" w:rsidRPr="008A3D56" w:rsidTr="009526A2">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ВОЛОГОДСКАЯ ОБЛАСТЬ, </w:t>
            </w:r>
            <w:r w:rsidRPr="008A3D56">
              <w:rPr>
                <w:sz w:val="20"/>
                <w:u w:val="single"/>
              </w:rPr>
              <w:t xml:space="preserve">ГОРОД </w:t>
            </w:r>
            <w:r w:rsidRPr="008A3D56">
              <w:rPr>
                <w:sz w:val="20"/>
              </w:rPr>
              <w:t xml:space="preserve">ЧЕРЕПОВЕЦ (до 480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39250,00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46315,00</w:t>
            </w:r>
          </w:p>
        </w:tc>
      </w:tr>
      <w:tr w:rsidR="00AC042E" w:rsidRPr="008A3D56" w:rsidTr="009526A2">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ВОЛОГОДСКАЯ ОБЛАСТЬ, </w:t>
            </w:r>
            <w:r w:rsidRPr="008A3D56">
              <w:rPr>
                <w:sz w:val="20"/>
                <w:u w:val="single"/>
              </w:rPr>
              <w:t>ПГТ</w:t>
            </w:r>
            <w:r w:rsidRPr="008A3D56">
              <w:rPr>
                <w:sz w:val="20"/>
              </w:rPr>
              <w:t xml:space="preserve"> ШЕКСНА (до 600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47050,00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55519,00</w:t>
            </w:r>
          </w:p>
        </w:tc>
      </w:tr>
      <w:tr w:rsidR="00AC042E" w:rsidRPr="008A3D56" w:rsidTr="009526A2">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КУРСКАЯ ОБЛАСТЬ, ГОРОД ОБОЯНЬ (до 570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45100,00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5D441F">
            <w:pPr>
              <w:ind w:firstLine="0"/>
              <w:jc w:val="center"/>
              <w:rPr>
                <w:sz w:val="20"/>
              </w:rPr>
            </w:pPr>
            <w:r w:rsidRPr="008A3D56">
              <w:rPr>
                <w:sz w:val="20"/>
              </w:rPr>
              <w:t>53218,00</w:t>
            </w:r>
          </w:p>
        </w:tc>
      </w:tr>
      <w:tr w:rsidR="00AC042E" w:rsidRPr="008A3D56" w:rsidTr="009526A2">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AC042E" w:rsidRPr="008A3D56" w:rsidRDefault="00AC042E" w:rsidP="009526A2">
            <w:pPr>
              <w:jc w:val="center"/>
              <w:rPr>
                <w:sz w:val="20"/>
              </w:rPr>
            </w:pPr>
            <w:r w:rsidRPr="008A3D56">
              <w:rPr>
                <w:sz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w:t>
            </w:r>
            <w:proofErr w:type="spellStart"/>
            <w:r w:rsidRPr="008A3D56">
              <w:rPr>
                <w:sz w:val="20"/>
              </w:rPr>
              <w:t>МКАДа</w:t>
            </w:r>
            <w:proofErr w:type="spellEnd"/>
            <w:r w:rsidRPr="008A3D56">
              <w:rPr>
                <w:sz w:val="20"/>
              </w:rPr>
              <w:t xml:space="preserve">  (расчет производиться в случае отсутствия вышеуказанных адресов </w:t>
            </w:r>
            <w:proofErr w:type="spellStart"/>
            <w:r w:rsidRPr="008A3D56">
              <w:rPr>
                <w:sz w:val="20"/>
              </w:rPr>
              <w:t>автодоставки</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042E" w:rsidRPr="008A3D56" w:rsidRDefault="00AC042E" w:rsidP="005D441F">
            <w:pPr>
              <w:ind w:firstLine="0"/>
              <w:jc w:val="center"/>
              <w:rPr>
                <w:sz w:val="20"/>
              </w:rPr>
            </w:pPr>
            <w:r w:rsidRPr="008A3D56">
              <w:rPr>
                <w:sz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AC042E" w:rsidRPr="008A3D56" w:rsidRDefault="00AC042E" w:rsidP="005D441F">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AC042E" w:rsidRPr="008A3D56" w:rsidRDefault="00AC042E" w:rsidP="005D441F">
            <w:pPr>
              <w:ind w:firstLine="0"/>
              <w:jc w:val="center"/>
              <w:rPr>
                <w:sz w:val="20"/>
              </w:rPr>
            </w:pPr>
            <w:r w:rsidRPr="008A3D56">
              <w:rPr>
                <w:sz w:val="20"/>
              </w:rPr>
              <w:t>65,00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AC042E" w:rsidRPr="008A3D56" w:rsidRDefault="00AC042E" w:rsidP="005D441F">
            <w:pPr>
              <w:ind w:firstLine="0"/>
              <w:jc w:val="center"/>
              <w:rPr>
                <w:sz w:val="20"/>
              </w:rPr>
            </w:pPr>
            <w:r w:rsidRPr="008A3D56">
              <w:rPr>
                <w:sz w:val="20"/>
              </w:rPr>
              <w:t>76,70</w:t>
            </w:r>
          </w:p>
        </w:tc>
      </w:tr>
    </w:tbl>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center"/>
        <w:rPr>
          <w:b/>
          <w:bCs/>
          <w:sz w:val="20"/>
        </w:rPr>
      </w:pPr>
      <w:r w:rsidRPr="008A3D56">
        <w:rPr>
          <w:b/>
          <w:bCs/>
          <w:sz w:val="20"/>
        </w:rPr>
        <w:t>ТАБЛИЦА № 2</w:t>
      </w:r>
      <w:r>
        <w:rPr>
          <w:b/>
          <w:bCs/>
          <w:sz w:val="20"/>
        </w:rPr>
        <w:t xml:space="preserve"> </w:t>
      </w:r>
      <w:r w:rsidRPr="00054D7E">
        <w:rPr>
          <w:b/>
          <w:bCs/>
          <w:sz w:val="20"/>
        </w:rPr>
        <w:t xml:space="preserve">Зона по оказанию услуг по завозу-вывозу грузов (контейнеров) </w:t>
      </w:r>
      <w:proofErr w:type="gramStart"/>
      <w:r w:rsidRPr="00054D7E">
        <w:rPr>
          <w:b/>
          <w:bCs/>
          <w:sz w:val="20"/>
        </w:rPr>
        <w:t>на</w:t>
      </w:r>
      <w:proofErr w:type="gramEnd"/>
      <w:r w:rsidRPr="00054D7E">
        <w:rPr>
          <w:b/>
          <w:bCs/>
          <w:sz w:val="20"/>
        </w:rPr>
        <w:t>/с контейнерны</w:t>
      </w:r>
      <w:r>
        <w:rPr>
          <w:b/>
          <w:bCs/>
          <w:sz w:val="20"/>
        </w:rPr>
        <w:t>й</w:t>
      </w:r>
      <w:r w:rsidRPr="00054D7E">
        <w:rPr>
          <w:b/>
          <w:bCs/>
          <w:sz w:val="20"/>
        </w:rPr>
        <w:t xml:space="preserve"> терминал</w:t>
      </w:r>
      <w:r>
        <w:rPr>
          <w:b/>
          <w:bCs/>
          <w:sz w:val="20"/>
        </w:rPr>
        <w:t xml:space="preserve"> «</w:t>
      </w:r>
      <w:proofErr w:type="spellStart"/>
      <w:r>
        <w:rPr>
          <w:b/>
          <w:bCs/>
          <w:sz w:val="20"/>
        </w:rPr>
        <w:t>Купавна</w:t>
      </w:r>
      <w:proofErr w:type="spellEnd"/>
      <w:r>
        <w:rPr>
          <w:b/>
          <w:bCs/>
          <w:sz w:val="20"/>
        </w:rPr>
        <w:t>»</w:t>
      </w:r>
    </w:p>
    <w:tbl>
      <w:tblPr>
        <w:tblW w:w="10491" w:type="dxa"/>
        <w:tblInd w:w="-885" w:type="dxa"/>
        <w:tblLayout w:type="fixed"/>
        <w:tblLook w:val="04A0"/>
      </w:tblPr>
      <w:tblGrid>
        <w:gridCol w:w="567"/>
        <w:gridCol w:w="4821"/>
        <w:gridCol w:w="1275"/>
        <w:gridCol w:w="1276"/>
        <w:gridCol w:w="1559"/>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E04623">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контейнер</w:t>
            </w:r>
          </w:p>
        </w:tc>
        <w:tc>
          <w:tcPr>
            <w:tcW w:w="1276"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20  фут</w:t>
            </w:r>
          </w:p>
        </w:tc>
        <w:tc>
          <w:tcPr>
            <w:tcW w:w="1559"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 xml:space="preserve">  </w:t>
            </w:r>
          </w:p>
          <w:p w:rsidR="00AC042E" w:rsidRPr="008A3D56" w:rsidRDefault="00AC042E" w:rsidP="00E04623">
            <w:pPr>
              <w:ind w:firstLine="0"/>
              <w:jc w:val="center"/>
              <w:rPr>
                <w:sz w:val="20"/>
              </w:rPr>
            </w:pPr>
            <w:r>
              <w:rPr>
                <w:sz w:val="20"/>
              </w:rPr>
              <w:t>8300</w:t>
            </w:r>
            <w:r w:rsidRPr="008A3D56">
              <w:rPr>
                <w:sz w:val="20"/>
              </w:rPr>
              <w:t>,00</w:t>
            </w: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Pr>
                <w:sz w:val="20"/>
              </w:rPr>
              <w:t>9794</w:t>
            </w:r>
            <w:r w:rsidRPr="008A3D56">
              <w:rPr>
                <w:sz w:val="20"/>
              </w:rPr>
              <w:t>,00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rPr>
                <w:sz w:val="20"/>
              </w:rPr>
            </w:pPr>
            <w:r w:rsidRPr="008A3D56">
              <w:rPr>
                <w:sz w:val="20"/>
              </w:rPr>
              <w:t xml:space="preserve">МОСКОВСКАЯ ОБЛАСТЬ, ДЕРЕВНЯ </w:t>
            </w:r>
            <w:proofErr w:type="gramStart"/>
            <w:r w:rsidRPr="008A3D56">
              <w:rPr>
                <w:sz w:val="20"/>
              </w:rPr>
              <w:t>БОЛЬШОЕ</w:t>
            </w:r>
            <w:proofErr w:type="gramEnd"/>
            <w:r w:rsidRPr="008A3D56">
              <w:rPr>
                <w:sz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Pr>
                <w:sz w:val="20"/>
              </w:rPr>
              <w:t>6800</w:t>
            </w:r>
            <w:r w:rsidRPr="008A3D56">
              <w:rPr>
                <w:sz w:val="20"/>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Pr>
                <w:sz w:val="20"/>
              </w:rPr>
              <w:t>8024</w:t>
            </w:r>
            <w:r w:rsidRPr="008A3D56">
              <w:rPr>
                <w:sz w:val="20"/>
              </w:rPr>
              <w:t>,00</w:t>
            </w:r>
          </w:p>
        </w:tc>
      </w:tr>
      <w:tr w:rsidR="00AC042E" w:rsidRPr="008A3D56" w:rsidTr="0095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AC042E" w:rsidRPr="008A3D56" w:rsidRDefault="00AC042E" w:rsidP="009526A2">
            <w:pPr>
              <w:jc w:val="center"/>
              <w:rPr>
                <w:bCs/>
                <w:sz w:val="20"/>
              </w:rPr>
            </w:pPr>
            <w:r w:rsidRPr="008A3D56">
              <w:rPr>
                <w:bCs/>
                <w:sz w:val="20"/>
              </w:rPr>
              <w:t>3</w:t>
            </w:r>
          </w:p>
        </w:tc>
        <w:tc>
          <w:tcPr>
            <w:tcW w:w="4821" w:type="dxa"/>
            <w:shd w:val="clear" w:color="auto" w:fill="auto"/>
          </w:tcPr>
          <w:p w:rsidR="00AC042E" w:rsidRPr="008A3D56" w:rsidRDefault="00AC042E" w:rsidP="009526A2">
            <w:pPr>
              <w:rPr>
                <w:b/>
                <w:bCs/>
                <w:sz w:val="20"/>
              </w:rPr>
            </w:pPr>
            <w:r w:rsidRPr="008A3D56">
              <w:rPr>
                <w:sz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AC042E" w:rsidRPr="008A3D56" w:rsidRDefault="00AC042E" w:rsidP="00E04623">
            <w:pPr>
              <w:ind w:firstLine="0"/>
              <w:jc w:val="center"/>
              <w:rPr>
                <w:sz w:val="20"/>
              </w:rPr>
            </w:pPr>
            <w:r w:rsidRPr="008A3D56">
              <w:rPr>
                <w:sz w:val="20"/>
              </w:rPr>
              <w:t>контейнер</w:t>
            </w:r>
          </w:p>
        </w:tc>
        <w:tc>
          <w:tcPr>
            <w:tcW w:w="1276" w:type="dxa"/>
            <w:shd w:val="clear" w:color="auto" w:fill="auto"/>
            <w:vAlign w:val="center"/>
          </w:tcPr>
          <w:p w:rsidR="00AC042E" w:rsidRPr="008A3D56" w:rsidRDefault="00AC042E" w:rsidP="00E04623">
            <w:pPr>
              <w:ind w:firstLine="0"/>
              <w:jc w:val="center"/>
              <w:rPr>
                <w:sz w:val="20"/>
              </w:rPr>
            </w:pPr>
            <w:r w:rsidRPr="008A3D56">
              <w:rPr>
                <w:sz w:val="20"/>
              </w:rPr>
              <w:t>20,40  фут</w:t>
            </w:r>
          </w:p>
        </w:tc>
        <w:tc>
          <w:tcPr>
            <w:tcW w:w="1559" w:type="dxa"/>
            <w:shd w:val="clear" w:color="auto" w:fill="auto"/>
          </w:tcPr>
          <w:p w:rsidR="00AC042E" w:rsidRPr="008A3D56" w:rsidRDefault="00AC042E" w:rsidP="00E04623">
            <w:pPr>
              <w:ind w:firstLine="0"/>
              <w:jc w:val="center"/>
              <w:rPr>
                <w:bCs/>
                <w:sz w:val="20"/>
              </w:rPr>
            </w:pPr>
          </w:p>
          <w:p w:rsidR="00AC042E" w:rsidRPr="008A3D56" w:rsidRDefault="00AC042E" w:rsidP="00E04623">
            <w:pPr>
              <w:ind w:firstLine="0"/>
              <w:jc w:val="center"/>
              <w:rPr>
                <w:bCs/>
                <w:sz w:val="20"/>
              </w:rPr>
            </w:pPr>
            <w:r w:rsidRPr="008A3D56">
              <w:rPr>
                <w:bCs/>
                <w:sz w:val="20"/>
              </w:rPr>
              <w:t>10650,00</w:t>
            </w:r>
          </w:p>
          <w:p w:rsidR="00AC042E" w:rsidRPr="008A3D56" w:rsidRDefault="00AC042E" w:rsidP="00E04623">
            <w:pPr>
              <w:ind w:firstLine="0"/>
              <w:jc w:val="center"/>
              <w:rPr>
                <w:bCs/>
                <w:sz w:val="20"/>
              </w:rPr>
            </w:pPr>
          </w:p>
        </w:tc>
        <w:tc>
          <w:tcPr>
            <w:tcW w:w="993" w:type="dxa"/>
            <w:shd w:val="clear" w:color="auto" w:fill="auto"/>
          </w:tcPr>
          <w:p w:rsidR="00AC042E" w:rsidRPr="008A3D56" w:rsidRDefault="00AC042E" w:rsidP="00E04623">
            <w:pPr>
              <w:ind w:firstLine="0"/>
              <w:jc w:val="center"/>
              <w:rPr>
                <w:bCs/>
                <w:sz w:val="20"/>
              </w:rPr>
            </w:pPr>
          </w:p>
          <w:p w:rsidR="00AC042E" w:rsidRPr="008A3D56" w:rsidRDefault="00AC042E" w:rsidP="00E04623">
            <w:pPr>
              <w:ind w:firstLine="0"/>
              <w:jc w:val="center"/>
              <w:rPr>
                <w:bCs/>
                <w:sz w:val="20"/>
              </w:rPr>
            </w:pPr>
            <w:r w:rsidRPr="008A3D56">
              <w:rPr>
                <w:bCs/>
                <w:sz w:val="20"/>
              </w:rPr>
              <w:t>12567,00</w:t>
            </w:r>
          </w:p>
        </w:tc>
      </w:tr>
      <w:tr w:rsidR="00AC042E" w:rsidRPr="008A3D56" w:rsidTr="0095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AC042E" w:rsidRPr="008A3D56" w:rsidRDefault="00AC042E" w:rsidP="009526A2">
            <w:pPr>
              <w:jc w:val="center"/>
              <w:rPr>
                <w:bCs/>
                <w:sz w:val="20"/>
              </w:rPr>
            </w:pPr>
            <w:r w:rsidRPr="008A3D56">
              <w:rPr>
                <w:bCs/>
                <w:sz w:val="20"/>
              </w:rPr>
              <w:t>4</w:t>
            </w:r>
          </w:p>
        </w:tc>
        <w:tc>
          <w:tcPr>
            <w:tcW w:w="4821" w:type="dxa"/>
            <w:shd w:val="clear" w:color="auto" w:fill="auto"/>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275" w:type="dxa"/>
            <w:shd w:val="clear" w:color="auto" w:fill="auto"/>
            <w:vAlign w:val="center"/>
          </w:tcPr>
          <w:p w:rsidR="00AC042E" w:rsidRPr="008A3D56" w:rsidRDefault="00AC042E" w:rsidP="00E04623">
            <w:pPr>
              <w:ind w:firstLine="0"/>
              <w:jc w:val="center"/>
              <w:rPr>
                <w:sz w:val="20"/>
              </w:rPr>
            </w:pPr>
            <w:r w:rsidRPr="008A3D56">
              <w:rPr>
                <w:sz w:val="20"/>
              </w:rPr>
              <w:t>километр (в оба конца)</w:t>
            </w:r>
          </w:p>
        </w:tc>
        <w:tc>
          <w:tcPr>
            <w:tcW w:w="1276" w:type="dxa"/>
            <w:shd w:val="clear" w:color="auto" w:fill="auto"/>
            <w:vAlign w:val="center"/>
          </w:tcPr>
          <w:p w:rsidR="00AC042E" w:rsidRPr="008A3D56" w:rsidRDefault="00AC042E" w:rsidP="00E04623">
            <w:pPr>
              <w:ind w:firstLine="0"/>
              <w:jc w:val="center"/>
              <w:rPr>
                <w:sz w:val="20"/>
              </w:rPr>
            </w:pPr>
            <w:r w:rsidRPr="008A3D56">
              <w:rPr>
                <w:sz w:val="20"/>
              </w:rPr>
              <w:t>20,40  фут</w:t>
            </w:r>
          </w:p>
        </w:tc>
        <w:tc>
          <w:tcPr>
            <w:tcW w:w="1559" w:type="dxa"/>
            <w:shd w:val="clear" w:color="auto" w:fill="auto"/>
            <w:vAlign w:val="center"/>
          </w:tcPr>
          <w:p w:rsidR="00AC042E" w:rsidRPr="008A3D56" w:rsidRDefault="00AC042E" w:rsidP="00E04623">
            <w:pPr>
              <w:ind w:firstLine="0"/>
              <w:jc w:val="center"/>
              <w:rPr>
                <w:bCs/>
                <w:sz w:val="20"/>
              </w:rPr>
            </w:pPr>
            <w:r w:rsidRPr="008A3D56">
              <w:rPr>
                <w:bCs/>
                <w:sz w:val="20"/>
              </w:rPr>
              <w:t>65,00</w:t>
            </w:r>
          </w:p>
        </w:tc>
        <w:tc>
          <w:tcPr>
            <w:tcW w:w="993" w:type="dxa"/>
            <w:shd w:val="clear" w:color="auto" w:fill="auto"/>
            <w:vAlign w:val="center"/>
          </w:tcPr>
          <w:p w:rsidR="00AC042E" w:rsidRPr="008A3D56" w:rsidRDefault="00AC042E" w:rsidP="00E04623">
            <w:pPr>
              <w:ind w:firstLine="0"/>
              <w:jc w:val="center"/>
              <w:rPr>
                <w:bCs/>
                <w:sz w:val="20"/>
              </w:rPr>
            </w:pPr>
            <w:r w:rsidRPr="008A3D56">
              <w:rPr>
                <w:bCs/>
                <w:sz w:val="20"/>
              </w:rPr>
              <w:t>76,70</w:t>
            </w:r>
          </w:p>
        </w:tc>
      </w:tr>
    </w:tbl>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center"/>
        <w:rPr>
          <w:b/>
          <w:bCs/>
          <w:sz w:val="20"/>
        </w:rPr>
      </w:pPr>
      <w:r w:rsidRPr="008A3D56">
        <w:rPr>
          <w:b/>
          <w:bCs/>
          <w:sz w:val="20"/>
        </w:rPr>
        <w:t>ТАБЛИЦА № 3</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E04623">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E04623">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p>
          <w:p w:rsidR="00AC042E" w:rsidRPr="008A3D56" w:rsidRDefault="00AC042E" w:rsidP="00E04623">
            <w:pPr>
              <w:ind w:firstLine="0"/>
              <w:jc w:val="center"/>
              <w:rPr>
                <w:sz w:val="20"/>
              </w:rPr>
            </w:pPr>
            <w:r w:rsidRPr="008A3D56">
              <w:rPr>
                <w:sz w:val="20"/>
              </w:rPr>
              <w:t xml:space="preserve">10000,00  </w:t>
            </w:r>
          </w:p>
          <w:p w:rsidR="00AC042E" w:rsidRPr="008A3D56" w:rsidRDefault="00AC042E" w:rsidP="00E04623">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11800,00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E04623">
            <w:pPr>
              <w:ind w:firstLine="0"/>
              <w:jc w:val="center"/>
              <w:rPr>
                <w:sz w:val="20"/>
              </w:rPr>
            </w:pPr>
            <w:r w:rsidRPr="008A3D56">
              <w:rPr>
                <w:sz w:val="20"/>
              </w:rPr>
              <w:t>76,70</w:t>
            </w:r>
          </w:p>
        </w:tc>
      </w:tr>
    </w:tbl>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center"/>
        <w:rPr>
          <w:b/>
          <w:bCs/>
          <w:sz w:val="20"/>
        </w:rPr>
      </w:pPr>
      <w:r w:rsidRPr="008A3D56">
        <w:rPr>
          <w:b/>
          <w:bCs/>
          <w:sz w:val="20"/>
        </w:rPr>
        <w:t>ТАБЛИЦА №4</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Контранс</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D901E0">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12600,00</w:t>
            </w: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14868,00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76,70</w:t>
            </w:r>
          </w:p>
        </w:tc>
      </w:tr>
    </w:tbl>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center"/>
        <w:rPr>
          <w:b/>
          <w:bCs/>
          <w:sz w:val="20"/>
        </w:rPr>
      </w:pPr>
      <w:r w:rsidRPr="008A3D56">
        <w:rPr>
          <w:b/>
          <w:bCs/>
          <w:sz w:val="20"/>
        </w:rPr>
        <w:t>ТАБЛИЦА №5</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Моснаучприбор</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D901E0">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12600,00</w:t>
            </w: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14868,00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76,70</w:t>
            </w:r>
          </w:p>
        </w:tc>
      </w:tr>
    </w:tbl>
    <w:p w:rsidR="00AC042E" w:rsidRPr="008A3D56" w:rsidRDefault="00AC042E" w:rsidP="00AC042E">
      <w:pPr>
        <w:jc w:val="right"/>
        <w:rPr>
          <w:b/>
          <w:bCs/>
          <w:sz w:val="20"/>
        </w:rPr>
      </w:pPr>
    </w:p>
    <w:p w:rsidR="00AC042E" w:rsidRPr="008A3D56" w:rsidRDefault="00AC042E" w:rsidP="00AC042E">
      <w:pPr>
        <w:jc w:val="center"/>
        <w:rPr>
          <w:b/>
          <w:bCs/>
          <w:sz w:val="20"/>
        </w:rPr>
      </w:pPr>
      <w:r w:rsidRPr="008A3D56">
        <w:rPr>
          <w:b/>
          <w:bCs/>
          <w:sz w:val="20"/>
        </w:rPr>
        <w:t>ТАБЛИЦА №6</w:t>
      </w:r>
      <w:r>
        <w:rPr>
          <w:b/>
          <w:bCs/>
          <w:sz w:val="20"/>
        </w:rPr>
        <w:t xml:space="preserve"> </w:t>
      </w:r>
      <w:r w:rsidRPr="009D23C5">
        <w:rPr>
          <w:b/>
          <w:bCs/>
          <w:sz w:val="20"/>
        </w:rPr>
        <w:t>Зона по оказанию услуг по завозу-вывозу грузов (контейнеров) на/с контейнерный терминал</w:t>
      </w:r>
      <w:r>
        <w:rPr>
          <w:b/>
          <w:bCs/>
          <w:sz w:val="20"/>
        </w:rPr>
        <w:t xml:space="preserve">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91" w:type="dxa"/>
        <w:tblInd w:w="-885" w:type="dxa"/>
        <w:tblLayout w:type="fixed"/>
        <w:tblLook w:val="04A0"/>
      </w:tblPr>
      <w:tblGrid>
        <w:gridCol w:w="567"/>
        <w:gridCol w:w="4821"/>
        <w:gridCol w:w="1417"/>
        <w:gridCol w:w="1418"/>
        <w:gridCol w:w="1275"/>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УСЛУГИ ПО ЗАВОЗУ-ВЫВОЗУ ГРУЗОВ (КОНТЕЙНЕРОВ) НА/С КОНТЕЙНЕРНЫЙ ТЕРМИНАЛ «</w:t>
            </w:r>
            <w:proofErr w:type="gramStart"/>
            <w:r w:rsidRPr="008A3D56">
              <w:rPr>
                <w:bCs/>
                <w:sz w:val="20"/>
              </w:rPr>
              <w:t>ОРЕХОВО - ЗУЕВО</w:t>
            </w:r>
            <w:proofErr w:type="gramEnd"/>
            <w:r w:rsidRPr="008A3D56">
              <w:rPr>
                <w:bCs/>
                <w:sz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D901E0">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D901E0">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13900,00</w:t>
            </w: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16402,00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D901E0">
            <w:pPr>
              <w:ind w:firstLine="0"/>
              <w:jc w:val="center"/>
              <w:rPr>
                <w:sz w:val="20"/>
              </w:rPr>
            </w:pPr>
            <w:r w:rsidRPr="008A3D56">
              <w:rPr>
                <w:sz w:val="20"/>
              </w:rPr>
              <w:t>76,70</w:t>
            </w:r>
          </w:p>
        </w:tc>
      </w:tr>
    </w:tbl>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jc w:val="right"/>
        <w:rPr>
          <w:b/>
          <w:bCs/>
          <w:sz w:val="20"/>
        </w:rPr>
      </w:pPr>
    </w:p>
    <w:p w:rsidR="00AC042E" w:rsidRPr="008A3D56" w:rsidRDefault="00AC042E" w:rsidP="00AC042E">
      <w:pPr>
        <w:ind w:firstLine="0"/>
        <w:jc w:val="center"/>
        <w:rPr>
          <w:b/>
          <w:bCs/>
          <w:sz w:val="20"/>
        </w:rPr>
      </w:pPr>
      <w:r w:rsidRPr="008A3D56">
        <w:rPr>
          <w:b/>
          <w:bCs/>
          <w:sz w:val="20"/>
        </w:rPr>
        <w:t>ТАБЛИЦА №7</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w:t>
      </w:r>
      <w:proofErr w:type="gramStart"/>
      <w:r w:rsidRPr="009D23C5">
        <w:rPr>
          <w:b/>
          <w:bCs/>
          <w:sz w:val="20"/>
        </w:rPr>
        <w:t>с</w:t>
      </w:r>
      <w:proofErr w:type="gramEnd"/>
      <w:r w:rsidRPr="009D23C5">
        <w:rPr>
          <w:b/>
          <w:bCs/>
          <w:sz w:val="20"/>
        </w:rPr>
        <w:t xml:space="preserve"> контейнерный терминал</w:t>
      </w:r>
      <w:r>
        <w:rPr>
          <w:b/>
          <w:bCs/>
          <w:sz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AC042E" w:rsidRPr="008A3D56" w:rsidTr="009526A2">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C042E" w:rsidRPr="008A3D56" w:rsidRDefault="00AC042E" w:rsidP="009526A2">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AC042E" w:rsidRPr="008A3D56" w:rsidRDefault="00AC042E" w:rsidP="00824323">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C042E" w:rsidRPr="008A3D56" w:rsidRDefault="00AC042E" w:rsidP="00824323">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C042E" w:rsidRPr="008A3D56" w:rsidRDefault="00AC042E" w:rsidP="00824323">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C042E" w:rsidRPr="008A3D56" w:rsidRDefault="00AC042E" w:rsidP="00824323">
            <w:pPr>
              <w:ind w:firstLine="0"/>
              <w:jc w:val="center"/>
              <w:rPr>
                <w:bCs/>
                <w:sz w:val="20"/>
              </w:rPr>
            </w:pPr>
            <w:r w:rsidRPr="008A3D56">
              <w:rPr>
                <w:bCs/>
                <w:sz w:val="20"/>
              </w:rPr>
              <w:t>Стоимость услуги (с НДС)</w:t>
            </w:r>
          </w:p>
        </w:tc>
      </w:tr>
      <w:tr w:rsidR="00AC042E" w:rsidRPr="008A3D56" w:rsidTr="009526A2">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13900,00</w:t>
            </w:r>
          </w:p>
        </w:tc>
        <w:tc>
          <w:tcPr>
            <w:tcW w:w="993" w:type="dxa"/>
            <w:tcBorders>
              <w:top w:val="nil"/>
              <w:left w:val="nil"/>
              <w:bottom w:val="nil"/>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16402,00</w:t>
            </w:r>
          </w:p>
        </w:tc>
      </w:tr>
      <w:tr w:rsidR="00AC042E" w:rsidRPr="008A3D56" w:rsidTr="009526A2">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C042E" w:rsidRPr="008A3D56" w:rsidRDefault="00AC042E" w:rsidP="009526A2">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AC042E" w:rsidRPr="008A3D56" w:rsidRDefault="00AC042E" w:rsidP="009526A2">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042E" w:rsidRPr="008A3D56" w:rsidRDefault="00AC042E" w:rsidP="00824323">
            <w:pPr>
              <w:ind w:firstLine="0"/>
              <w:jc w:val="center"/>
              <w:rPr>
                <w:sz w:val="20"/>
              </w:rPr>
            </w:pPr>
            <w:r w:rsidRPr="008A3D56">
              <w:rPr>
                <w:sz w:val="20"/>
              </w:rPr>
              <w:t>76,70</w:t>
            </w:r>
          </w:p>
        </w:tc>
      </w:tr>
    </w:tbl>
    <w:p w:rsidR="00AC042E" w:rsidRDefault="00AC042E" w:rsidP="00AC042E">
      <w:pPr>
        <w:spacing w:after="200" w:line="276" w:lineRule="auto"/>
        <w:ind w:left="397" w:firstLine="312"/>
        <w:rPr>
          <w:b/>
          <w:sz w:val="32"/>
          <w:szCs w:val="32"/>
        </w:rPr>
      </w:pPr>
    </w:p>
    <w:p w:rsidR="00AC042E" w:rsidRPr="00AC042E" w:rsidRDefault="00AC042E" w:rsidP="00AC042E">
      <w:pPr>
        <w:tabs>
          <w:tab w:val="left" w:pos="0"/>
        </w:tabs>
        <w:ind w:firstLine="0"/>
        <w:jc w:val="center"/>
        <w:rPr>
          <w:b/>
          <w:sz w:val="24"/>
          <w:szCs w:val="24"/>
        </w:rPr>
      </w:pPr>
      <w:r w:rsidRPr="00AC042E">
        <w:rPr>
          <w:b/>
          <w:sz w:val="24"/>
          <w:szCs w:val="24"/>
        </w:rPr>
        <w:t>ТАБЛИЦА № 8  Дополнительные услуги</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1749"/>
        <w:gridCol w:w="21"/>
        <w:gridCol w:w="1349"/>
        <w:gridCol w:w="52"/>
        <w:gridCol w:w="1401"/>
        <w:gridCol w:w="1489"/>
      </w:tblGrid>
      <w:tr w:rsidR="00AC042E" w:rsidRPr="00AC042E" w:rsidTr="009526A2">
        <w:tc>
          <w:tcPr>
            <w:tcW w:w="568"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b/>
                <w:sz w:val="24"/>
                <w:szCs w:val="24"/>
              </w:rPr>
            </w:pPr>
            <w:r w:rsidRPr="00AC042E">
              <w:rPr>
                <w:b/>
                <w:sz w:val="24"/>
                <w:szCs w:val="24"/>
              </w:rPr>
              <w:t>№</w:t>
            </w:r>
            <w:r w:rsidRPr="00AC042E">
              <w:rPr>
                <w:b/>
                <w:sz w:val="24"/>
                <w:szCs w:val="24"/>
              </w:rPr>
              <w:lastRenderedPageBreak/>
              <w:t xml:space="preserve"> </w:t>
            </w:r>
            <w:proofErr w:type="spellStart"/>
            <w:proofErr w:type="gramStart"/>
            <w:r w:rsidRPr="00AC042E">
              <w:rPr>
                <w:b/>
                <w:sz w:val="24"/>
                <w:szCs w:val="24"/>
              </w:rPr>
              <w:t>п</w:t>
            </w:r>
            <w:proofErr w:type="spellEnd"/>
            <w:proofErr w:type="gramEnd"/>
            <w:r w:rsidRPr="00AC042E">
              <w:rPr>
                <w:b/>
                <w:sz w:val="24"/>
                <w:szCs w:val="24"/>
              </w:rPr>
              <w:t>/</w:t>
            </w:r>
            <w:proofErr w:type="spellStart"/>
            <w:r w:rsidRPr="00AC042E">
              <w:rPr>
                <w:b/>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jc w:val="center"/>
              <w:rPr>
                <w:b/>
                <w:sz w:val="24"/>
                <w:szCs w:val="24"/>
              </w:rPr>
            </w:pPr>
            <w:r w:rsidRPr="00AC042E">
              <w:rPr>
                <w:b/>
                <w:sz w:val="24"/>
                <w:szCs w:val="24"/>
              </w:rPr>
              <w:lastRenderedPageBreak/>
              <w:t xml:space="preserve">Наименование </w:t>
            </w:r>
            <w:proofErr w:type="gramStart"/>
            <w:r w:rsidRPr="00AC042E">
              <w:rPr>
                <w:b/>
                <w:sz w:val="24"/>
                <w:szCs w:val="24"/>
              </w:rPr>
              <w:t>дополнительных</w:t>
            </w:r>
            <w:proofErr w:type="gramEnd"/>
          </w:p>
          <w:p w:rsidR="00AC042E" w:rsidRPr="00AC042E" w:rsidRDefault="00AC042E" w:rsidP="009526A2">
            <w:pPr>
              <w:tabs>
                <w:tab w:val="left" w:pos="0"/>
              </w:tabs>
              <w:spacing w:line="276" w:lineRule="auto"/>
              <w:jc w:val="center"/>
              <w:rPr>
                <w:b/>
                <w:sz w:val="24"/>
                <w:szCs w:val="24"/>
              </w:rPr>
            </w:pPr>
            <w:r w:rsidRPr="00AC042E">
              <w:rPr>
                <w:b/>
                <w:sz w:val="24"/>
                <w:szCs w:val="24"/>
              </w:rPr>
              <w:lastRenderedPageBreak/>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AC042E" w:rsidRPr="00AC042E" w:rsidRDefault="00AC042E" w:rsidP="00824323">
            <w:pPr>
              <w:tabs>
                <w:tab w:val="left" w:pos="0"/>
              </w:tabs>
              <w:ind w:firstLine="0"/>
              <w:jc w:val="center"/>
              <w:rPr>
                <w:b/>
                <w:sz w:val="24"/>
                <w:szCs w:val="24"/>
              </w:rPr>
            </w:pPr>
            <w:r w:rsidRPr="00AC042E">
              <w:rPr>
                <w:b/>
                <w:sz w:val="24"/>
                <w:szCs w:val="24"/>
              </w:rPr>
              <w:lastRenderedPageBreak/>
              <w:t>Стоимость</w:t>
            </w:r>
          </w:p>
          <w:p w:rsidR="00AC042E" w:rsidRPr="00AC042E" w:rsidRDefault="00AC042E" w:rsidP="00824323">
            <w:pPr>
              <w:tabs>
                <w:tab w:val="left" w:pos="0"/>
              </w:tabs>
              <w:ind w:firstLine="0"/>
              <w:jc w:val="center"/>
              <w:rPr>
                <w:b/>
                <w:sz w:val="24"/>
                <w:szCs w:val="24"/>
              </w:rPr>
            </w:pPr>
            <w:r w:rsidRPr="00AC042E">
              <w:rPr>
                <w:b/>
                <w:sz w:val="24"/>
                <w:szCs w:val="24"/>
              </w:rPr>
              <w:t xml:space="preserve">в руб. без </w:t>
            </w:r>
            <w:r w:rsidRPr="00AC042E">
              <w:rPr>
                <w:b/>
                <w:sz w:val="24"/>
                <w:szCs w:val="24"/>
              </w:rPr>
              <w:lastRenderedPageBreak/>
              <w:t>НДС</w:t>
            </w:r>
          </w:p>
          <w:p w:rsidR="00AC042E" w:rsidRPr="00AC042E" w:rsidRDefault="00AC042E" w:rsidP="00824323">
            <w:pPr>
              <w:tabs>
                <w:tab w:val="left" w:pos="0"/>
              </w:tabs>
              <w:ind w:firstLine="0"/>
              <w:jc w:val="center"/>
              <w:rPr>
                <w:b/>
                <w:sz w:val="24"/>
                <w:szCs w:val="24"/>
              </w:rPr>
            </w:pPr>
            <w:r w:rsidRPr="00AC042E">
              <w:rPr>
                <w:b/>
                <w:sz w:val="24"/>
                <w:szCs w:val="24"/>
              </w:rPr>
              <w:t>20-фут</w:t>
            </w:r>
          </w:p>
          <w:p w:rsidR="00AC042E" w:rsidRPr="00AC042E" w:rsidRDefault="00AC042E" w:rsidP="00824323">
            <w:pPr>
              <w:tabs>
                <w:tab w:val="left" w:pos="0"/>
              </w:tabs>
              <w:spacing w:line="276" w:lineRule="auto"/>
              <w:ind w:firstLine="0"/>
              <w:jc w:val="center"/>
              <w:rPr>
                <w:b/>
                <w:sz w:val="24"/>
                <w:szCs w:val="24"/>
              </w:rPr>
            </w:pPr>
            <w:r w:rsidRPr="00AC042E">
              <w:rPr>
                <w:b/>
                <w:sz w:val="24"/>
                <w:szCs w:val="24"/>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AC042E" w:rsidRPr="00AC042E" w:rsidRDefault="00AC042E" w:rsidP="00824323">
            <w:pPr>
              <w:tabs>
                <w:tab w:val="left" w:pos="0"/>
              </w:tabs>
              <w:ind w:firstLine="0"/>
              <w:jc w:val="center"/>
              <w:rPr>
                <w:b/>
                <w:sz w:val="24"/>
                <w:szCs w:val="24"/>
              </w:rPr>
            </w:pPr>
            <w:r w:rsidRPr="00AC042E">
              <w:rPr>
                <w:b/>
                <w:sz w:val="24"/>
                <w:szCs w:val="24"/>
              </w:rPr>
              <w:lastRenderedPageBreak/>
              <w:t>Стоимость</w:t>
            </w:r>
          </w:p>
          <w:p w:rsidR="00AC042E" w:rsidRPr="00AC042E" w:rsidRDefault="00AC042E" w:rsidP="00824323">
            <w:pPr>
              <w:tabs>
                <w:tab w:val="left" w:pos="0"/>
              </w:tabs>
              <w:ind w:firstLine="0"/>
              <w:jc w:val="center"/>
              <w:rPr>
                <w:b/>
                <w:sz w:val="24"/>
                <w:szCs w:val="24"/>
              </w:rPr>
            </w:pPr>
            <w:r w:rsidRPr="00AC042E">
              <w:rPr>
                <w:b/>
                <w:sz w:val="24"/>
                <w:szCs w:val="24"/>
              </w:rPr>
              <w:t xml:space="preserve">в руб. с </w:t>
            </w:r>
            <w:r w:rsidRPr="00AC042E">
              <w:rPr>
                <w:b/>
                <w:sz w:val="24"/>
                <w:szCs w:val="24"/>
              </w:rPr>
              <w:lastRenderedPageBreak/>
              <w:t>НДС</w:t>
            </w:r>
          </w:p>
          <w:p w:rsidR="00AC042E" w:rsidRPr="00AC042E" w:rsidRDefault="00AC042E" w:rsidP="00824323">
            <w:pPr>
              <w:tabs>
                <w:tab w:val="left" w:pos="0"/>
              </w:tabs>
              <w:ind w:firstLine="0"/>
              <w:jc w:val="center"/>
              <w:rPr>
                <w:b/>
                <w:sz w:val="24"/>
                <w:szCs w:val="24"/>
              </w:rPr>
            </w:pPr>
            <w:r w:rsidRPr="00AC042E">
              <w:rPr>
                <w:b/>
                <w:sz w:val="24"/>
                <w:szCs w:val="24"/>
              </w:rPr>
              <w:t>20-фут</w:t>
            </w:r>
          </w:p>
          <w:p w:rsidR="00AC042E" w:rsidRPr="00AC042E" w:rsidRDefault="00AC042E" w:rsidP="00824323">
            <w:pPr>
              <w:tabs>
                <w:tab w:val="left" w:pos="0"/>
              </w:tabs>
              <w:spacing w:line="276" w:lineRule="auto"/>
              <w:ind w:firstLine="0"/>
              <w:jc w:val="center"/>
              <w:rPr>
                <w:b/>
                <w:sz w:val="24"/>
                <w:szCs w:val="24"/>
              </w:rPr>
            </w:pPr>
            <w:r w:rsidRPr="00AC042E">
              <w:rPr>
                <w:b/>
                <w:sz w:val="24"/>
                <w:szCs w:val="24"/>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AC042E" w:rsidRPr="00AC042E" w:rsidRDefault="00AC042E" w:rsidP="00824323">
            <w:pPr>
              <w:tabs>
                <w:tab w:val="left" w:pos="0"/>
              </w:tabs>
              <w:ind w:firstLine="0"/>
              <w:jc w:val="center"/>
              <w:rPr>
                <w:b/>
                <w:sz w:val="24"/>
                <w:szCs w:val="24"/>
              </w:rPr>
            </w:pPr>
            <w:r w:rsidRPr="00AC042E">
              <w:rPr>
                <w:b/>
                <w:sz w:val="24"/>
                <w:szCs w:val="24"/>
              </w:rPr>
              <w:lastRenderedPageBreak/>
              <w:t>Стоимость</w:t>
            </w:r>
          </w:p>
          <w:p w:rsidR="00AC042E" w:rsidRPr="00AC042E" w:rsidRDefault="00AC042E" w:rsidP="00824323">
            <w:pPr>
              <w:tabs>
                <w:tab w:val="left" w:pos="0"/>
              </w:tabs>
              <w:ind w:firstLine="0"/>
              <w:jc w:val="center"/>
              <w:rPr>
                <w:b/>
                <w:sz w:val="24"/>
                <w:szCs w:val="24"/>
              </w:rPr>
            </w:pPr>
            <w:r w:rsidRPr="00AC042E">
              <w:rPr>
                <w:b/>
                <w:sz w:val="24"/>
                <w:szCs w:val="24"/>
              </w:rPr>
              <w:t xml:space="preserve">в руб. без </w:t>
            </w:r>
            <w:r w:rsidRPr="00AC042E">
              <w:rPr>
                <w:b/>
                <w:sz w:val="24"/>
                <w:szCs w:val="24"/>
              </w:rPr>
              <w:lastRenderedPageBreak/>
              <w:t>НДС</w:t>
            </w:r>
          </w:p>
          <w:p w:rsidR="00AC042E" w:rsidRPr="00AC042E" w:rsidRDefault="00AC042E" w:rsidP="00824323">
            <w:pPr>
              <w:tabs>
                <w:tab w:val="left" w:pos="0"/>
              </w:tabs>
              <w:ind w:firstLine="0"/>
              <w:jc w:val="center"/>
              <w:rPr>
                <w:b/>
                <w:sz w:val="24"/>
                <w:szCs w:val="24"/>
              </w:rPr>
            </w:pPr>
            <w:r w:rsidRPr="00AC042E">
              <w:rPr>
                <w:b/>
                <w:sz w:val="24"/>
                <w:szCs w:val="24"/>
              </w:rPr>
              <w:t>40-фут</w:t>
            </w:r>
          </w:p>
          <w:p w:rsidR="00AC042E" w:rsidRPr="00AC042E" w:rsidRDefault="00AC042E" w:rsidP="00824323">
            <w:pPr>
              <w:tabs>
                <w:tab w:val="left" w:pos="0"/>
              </w:tabs>
              <w:spacing w:line="276" w:lineRule="auto"/>
              <w:ind w:firstLine="0"/>
              <w:jc w:val="center"/>
              <w:rPr>
                <w:b/>
                <w:sz w:val="24"/>
                <w:szCs w:val="24"/>
              </w:rPr>
            </w:pPr>
            <w:r w:rsidRPr="00AC042E">
              <w:rPr>
                <w:b/>
                <w:sz w:val="24"/>
                <w:szCs w:val="24"/>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AC042E" w:rsidRPr="00AC042E" w:rsidRDefault="00AC042E" w:rsidP="00824323">
            <w:pPr>
              <w:tabs>
                <w:tab w:val="left" w:pos="0"/>
              </w:tabs>
              <w:ind w:firstLine="0"/>
              <w:jc w:val="center"/>
              <w:rPr>
                <w:b/>
                <w:sz w:val="24"/>
                <w:szCs w:val="24"/>
              </w:rPr>
            </w:pPr>
            <w:r w:rsidRPr="00AC042E">
              <w:rPr>
                <w:b/>
                <w:sz w:val="24"/>
                <w:szCs w:val="24"/>
              </w:rPr>
              <w:lastRenderedPageBreak/>
              <w:t>Стоимость</w:t>
            </w:r>
          </w:p>
          <w:p w:rsidR="00AC042E" w:rsidRPr="00AC042E" w:rsidRDefault="00AC042E" w:rsidP="00824323">
            <w:pPr>
              <w:tabs>
                <w:tab w:val="left" w:pos="0"/>
              </w:tabs>
              <w:ind w:firstLine="0"/>
              <w:jc w:val="center"/>
              <w:rPr>
                <w:b/>
                <w:sz w:val="24"/>
                <w:szCs w:val="24"/>
              </w:rPr>
            </w:pPr>
            <w:r w:rsidRPr="00AC042E">
              <w:rPr>
                <w:b/>
                <w:sz w:val="24"/>
                <w:szCs w:val="24"/>
              </w:rPr>
              <w:t xml:space="preserve">в руб. с </w:t>
            </w:r>
            <w:r w:rsidRPr="00AC042E">
              <w:rPr>
                <w:b/>
                <w:sz w:val="24"/>
                <w:szCs w:val="24"/>
              </w:rPr>
              <w:lastRenderedPageBreak/>
              <w:t>НДС</w:t>
            </w:r>
          </w:p>
          <w:p w:rsidR="00AC042E" w:rsidRPr="00AC042E" w:rsidRDefault="00AC042E" w:rsidP="00824323">
            <w:pPr>
              <w:tabs>
                <w:tab w:val="left" w:pos="0"/>
              </w:tabs>
              <w:ind w:firstLine="0"/>
              <w:jc w:val="center"/>
              <w:rPr>
                <w:b/>
                <w:sz w:val="24"/>
                <w:szCs w:val="24"/>
              </w:rPr>
            </w:pPr>
            <w:r w:rsidRPr="00AC042E">
              <w:rPr>
                <w:b/>
                <w:sz w:val="24"/>
                <w:szCs w:val="24"/>
              </w:rPr>
              <w:t>40-фут</w:t>
            </w:r>
          </w:p>
          <w:p w:rsidR="00AC042E" w:rsidRPr="00AC042E" w:rsidRDefault="00AC042E" w:rsidP="00824323">
            <w:pPr>
              <w:tabs>
                <w:tab w:val="left" w:pos="0"/>
              </w:tabs>
              <w:spacing w:line="276" w:lineRule="auto"/>
              <w:ind w:firstLine="0"/>
              <w:jc w:val="center"/>
              <w:rPr>
                <w:b/>
                <w:sz w:val="24"/>
                <w:szCs w:val="24"/>
              </w:rPr>
            </w:pPr>
            <w:r w:rsidRPr="00AC042E">
              <w:rPr>
                <w:b/>
                <w:sz w:val="24"/>
                <w:szCs w:val="24"/>
              </w:rPr>
              <w:t>контейнер</w:t>
            </w:r>
          </w:p>
        </w:tc>
      </w:tr>
      <w:tr w:rsidR="00AC042E" w:rsidRPr="00AC042E" w:rsidTr="009526A2">
        <w:tc>
          <w:tcPr>
            <w:tcW w:w="568"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sz w:val="24"/>
                <w:szCs w:val="24"/>
              </w:rPr>
            </w:pPr>
            <w:r w:rsidRPr="00AC042E">
              <w:rPr>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jc w:val="both"/>
              <w:rPr>
                <w:bCs/>
                <w:sz w:val="24"/>
                <w:szCs w:val="24"/>
              </w:rPr>
            </w:pPr>
            <w:r w:rsidRPr="00AC042E">
              <w:rPr>
                <w:b/>
                <w:bCs/>
                <w:sz w:val="24"/>
                <w:szCs w:val="24"/>
              </w:rPr>
              <w:t>Работа автомобиля сверх норматива.</w:t>
            </w:r>
            <w:r w:rsidRPr="00AC042E">
              <w:rPr>
                <w:bCs/>
                <w:sz w:val="24"/>
                <w:szCs w:val="24"/>
              </w:rPr>
              <w:t xml:space="preserve">  </w:t>
            </w:r>
          </w:p>
          <w:p w:rsidR="00AC042E" w:rsidRPr="00AC042E" w:rsidRDefault="00AC042E" w:rsidP="009526A2">
            <w:pPr>
              <w:tabs>
                <w:tab w:val="left" w:pos="0"/>
              </w:tabs>
              <w:jc w:val="both"/>
              <w:rPr>
                <w:bCs/>
                <w:sz w:val="24"/>
                <w:szCs w:val="24"/>
              </w:rPr>
            </w:pPr>
            <w:r w:rsidRPr="00AC042E">
              <w:rPr>
                <w:bCs/>
                <w:sz w:val="24"/>
                <w:szCs w:val="24"/>
              </w:rPr>
              <w:t xml:space="preserve">Норма времени на загрузку/выгрузку контейнера  у клиента с момента подачи автотранспорта 20 </w:t>
            </w:r>
            <w:proofErr w:type="gramStart"/>
            <w:r w:rsidRPr="00AC042E">
              <w:rPr>
                <w:bCs/>
                <w:sz w:val="24"/>
                <w:szCs w:val="24"/>
              </w:rPr>
              <w:t>футовый</w:t>
            </w:r>
            <w:proofErr w:type="gramEnd"/>
            <w:r w:rsidRPr="00AC042E">
              <w:rPr>
                <w:bCs/>
                <w:sz w:val="24"/>
                <w:szCs w:val="24"/>
              </w:rPr>
              <w:t xml:space="preserve"> - </w:t>
            </w:r>
            <w:r w:rsidRPr="00AC042E">
              <w:rPr>
                <w:b/>
                <w:bCs/>
                <w:sz w:val="24"/>
                <w:szCs w:val="24"/>
                <w:u w:val="single"/>
              </w:rPr>
              <w:t>3 часа</w:t>
            </w:r>
            <w:r w:rsidRPr="00AC042E">
              <w:rPr>
                <w:bCs/>
                <w:sz w:val="24"/>
                <w:szCs w:val="24"/>
              </w:rPr>
              <w:t xml:space="preserve">,  40 футовый - </w:t>
            </w:r>
            <w:r w:rsidRPr="00AC042E">
              <w:rPr>
                <w:b/>
                <w:bCs/>
                <w:sz w:val="24"/>
                <w:szCs w:val="24"/>
                <w:u w:val="single"/>
              </w:rPr>
              <w:t>4 часа</w:t>
            </w:r>
            <w:r w:rsidRPr="00AC042E">
              <w:rPr>
                <w:bCs/>
                <w:sz w:val="24"/>
                <w:szCs w:val="24"/>
              </w:rPr>
              <w:t xml:space="preserve">, два 20 футовых – </w:t>
            </w:r>
            <w:r w:rsidRPr="00AC042E">
              <w:rPr>
                <w:b/>
                <w:bCs/>
                <w:sz w:val="24"/>
                <w:szCs w:val="24"/>
                <w:u w:val="single"/>
              </w:rPr>
              <w:t>5 часов</w:t>
            </w:r>
            <w:r w:rsidRPr="00AC042E">
              <w:rPr>
                <w:bCs/>
                <w:sz w:val="24"/>
                <w:szCs w:val="24"/>
              </w:rPr>
              <w:t>.</w:t>
            </w:r>
          </w:p>
          <w:p w:rsidR="00AC042E" w:rsidRPr="00AC042E" w:rsidRDefault="00AC042E" w:rsidP="009526A2">
            <w:pPr>
              <w:tabs>
                <w:tab w:val="left" w:pos="0"/>
              </w:tabs>
              <w:jc w:val="both"/>
              <w:rPr>
                <w:sz w:val="24"/>
                <w:szCs w:val="24"/>
              </w:rPr>
            </w:pPr>
            <w:r w:rsidRPr="00AC042E">
              <w:rPr>
                <w:sz w:val="24"/>
                <w:szCs w:val="24"/>
              </w:rPr>
              <w:t xml:space="preserve"> </w:t>
            </w:r>
            <w:r w:rsidRPr="00AC042E">
              <w:rPr>
                <w:bCs/>
                <w:sz w:val="24"/>
                <w:szCs w:val="24"/>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tcPr>
          <w:p w:rsidR="00AC042E" w:rsidRPr="00AC042E" w:rsidRDefault="00AC042E" w:rsidP="009526A2">
            <w:pPr>
              <w:tabs>
                <w:tab w:val="left" w:pos="0"/>
              </w:tabs>
              <w:spacing w:line="276" w:lineRule="auto"/>
              <w:jc w:val="center"/>
              <w:rPr>
                <w:sz w:val="24"/>
                <w:szCs w:val="24"/>
              </w:rPr>
            </w:pPr>
            <w:r w:rsidRPr="00AC042E">
              <w:rPr>
                <w:sz w:val="24"/>
                <w:szCs w:val="24"/>
              </w:rPr>
              <w:t>Независимо от типа контейнера за 1 (один) час 600,00</w:t>
            </w:r>
            <w:r w:rsidRPr="00AC042E">
              <w:rPr>
                <w:color w:val="FF0000"/>
                <w:sz w:val="24"/>
                <w:szCs w:val="24"/>
              </w:rPr>
              <w:t xml:space="preserve"> </w:t>
            </w:r>
            <w:r w:rsidRPr="00AC042E">
              <w:rPr>
                <w:sz w:val="24"/>
                <w:szCs w:val="24"/>
              </w:rPr>
              <w:t>рублей  без НДС, 708,00 рублей с НДС</w:t>
            </w:r>
          </w:p>
        </w:tc>
      </w:tr>
      <w:tr w:rsidR="00AC042E" w:rsidRPr="00AC042E" w:rsidTr="009526A2">
        <w:tc>
          <w:tcPr>
            <w:tcW w:w="568"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sz w:val="24"/>
                <w:szCs w:val="24"/>
              </w:rPr>
            </w:pPr>
            <w:r w:rsidRPr="00AC042E">
              <w:rPr>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sz w:val="24"/>
                <w:szCs w:val="24"/>
              </w:rPr>
            </w:pPr>
            <w:r w:rsidRPr="00AC042E">
              <w:rPr>
                <w:b/>
                <w:sz w:val="24"/>
                <w:szCs w:val="24"/>
              </w:rPr>
              <w:t>Загрузка/выгрузка контейнера по дополнительному адресу.</w:t>
            </w:r>
            <w:r w:rsidRPr="00AC042E">
              <w:rPr>
                <w:sz w:val="24"/>
                <w:szCs w:val="24"/>
              </w:rPr>
              <w:t xml:space="preserve"> Применяется к ставке города Москва в пределах МКАД при расстоянии не более </w:t>
            </w:r>
            <w:r w:rsidRPr="00AC042E">
              <w:rPr>
                <w:b/>
                <w:sz w:val="24"/>
                <w:szCs w:val="24"/>
                <w:u w:val="single"/>
              </w:rPr>
              <w:t>20 километров</w:t>
            </w:r>
            <w:r w:rsidRPr="00AC042E">
              <w:rPr>
                <w:sz w:val="24"/>
                <w:szCs w:val="24"/>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34"/>
              <w:jc w:val="center"/>
              <w:rPr>
                <w:sz w:val="24"/>
                <w:szCs w:val="24"/>
              </w:rPr>
            </w:pPr>
            <w:r w:rsidRPr="00AC042E">
              <w:rPr>
                <w:sz w:val="24"/>
                <w:szCs w:val="24"/>
              </w:rPr>
              <w:t>1500,00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34"/>
              <w:jc w:val="center"/>
              <w:rPr>
                <w:sz w:val="24"/>
                <w:szCs w:val="24"/>
              </w:rPr>
            </w:pPr>
            <w:r w:rsidRPr="00AC042E">
              <w:rPr>
                <w:sz w:val="24"/>
                <w:szCs w:val="24"/>
              </w:rPr>
              <w:t>1770,00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34"/>
              <w:jc w:val="center"/>
              <w:rPr>
                <w:sz w:val="24"/>
                <w:szCs w:val="24"/>
              </w:rPr>
            </w:pPr>
            <w:r w:rsidRPr="00AC042E">
              <w:rPr>
                <w:sz w:val="24"/>
                <w:szCs w:val="24"/>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34"/>
              <w:jc w:val="center"/>
              <w:rPr>
                <w:sz w:val="24"/>
                <w:szCs w:val="24"/>
              </w:rPr>
            </w:pPr>
            <w:r w:rsidRPr="00AC042E">
              <w:rPr>
                <w:sz w:val="24"/>
                <w:szCs w:val="24"/>
              </w:rPr>
              <w:t>2360,00 рублей</w:t>
            </w:r>
          </w:p>
        </w:tc>
      </w:tr>
      <w:tr w:rsidR="00AC042E" w:rsidRPr="00AC042E" w:rsidTr="009526A2">
        <w:trPr>
          <w:trHeight w:val="982"/>
        </w:trPr>
        <w:tc>
          <w:tcPr>
            <w:tcW w:w="568"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sz w:val="24"/>
                <w:szCs w:val="24"/>
              </w:rPr>
            </w:pPr>
            <w:r w:rsidRPr="00AC042E">
              <w:rPr>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jc w:val="both"/>
              <w:rPr>
                <w:b/>
                <w:sz w:val="24"/>
                <w:szCs w:val="24"/>
              </w:rPr>
            </w:pPr>
            <w:r w:rsidRPr="00AC042E">
              <w:rPr>
                <w:b/>
                <w:sz w:val="24"/>
                <w:szCs w:val="24"/>
              </w:rPr>
              <w:t>Превышение нормы загрузки груза в контейнере.</w:t>
            </w:r>
          </w:p>
          <w:p w:rsidR="00AC042E" w:rsidRPr="00AC042E" w:rsidRDefault="00AC042E" w:rsidP="009526A2">
            <w:pPr>
              <w:tabs>
                <w:tab w:val="left" w:pos="0"/>
              </w:tabs>
              <w:spacing w:after="200" w:line="276" w:lineRule="auto"/>
              <w:jc w:val="both"/>
              <w:rPr>
                <w:sz w:val="24"/>
                <w:szCs w:val="24"/>
              </w:rPr>
            </w:pPr>
            <w:r w:rsidRPr="00AC042E">
              <w:rPr>
                <w:sz w:val="24"/>
                <w:szCs w:val="24"/>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9526A2">
            <w:pPr>
              <w:tabs>
                <w:tab w:val="left" w:pos="0"/>
              </w:tabs>
              <w:spacing w:line="276" w:lineRule="auto"/>
              <w:jc w:val="center"/>
              <w:rPr>
                <w:sz w:val="24"/>
                <w:szCs w:val="24"/>
              </w:rPr>
            </w:pPr>
            <w:r w:rsidRPr="00AC042E">
              <w:rPr>
                <w:sz w:val="24"/>
                <w:szCs w:val="24"/>
              </w:rPr>
              <w:t>Независимо от типа контейнера за 1 (одну) тонну 800,00</w:t>
            </w:r>
            <w:r w:rsidRPr="00AC042E">
              <w:rPr>
                <w:color w:val="FF0000"/>
                <w:sz w:val="24"/>
                <w:szCs w:val="24"/>
              </w:rPr>
              <w:t xml:space="preserve"> </w:t>
            </w:r>
            <w:r w:rsidRPr="00AC042E">
              <w:rPr>
                <w:sz w:val="24"/>
                <w:szCs w:val="24"/>
              </w:rPr>
              <w:t>рублей  без НДС, 944,00 рубля с НДС</w:t>
            </w:r>
          </w:p>
        </w:tc>
      </w:tr>
      <w:tr w:rsidR="00AC042E" w:rsidRPr="00AC042E" w:rsidTr="009526A2">
        <w:tc>
          <w:tcPr>
            <w:tcW w:w="568"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tabs>
                <w:tab w:val="left" w:pos="0"/>
              </w:tabs>
              <w:spacing w:line="276" w:lineRule="auto"/>
              <w:jc w:val="both"/>
              <w:rPr>
                <w:sz w:val="24"/>
                <w:szCs w:val="24"/>
              </w:rPr>
            </w:pPr>
            <w:r w:rsidRPr="00AC042E">
              <w:rPr>
                <w:sz w:val="24"/>
                <w:szCs w:val="24"/>
              </w:rPr>
              <w:t xml:space="preserve">4. </w:t>
            </w:r>
          </w:p>
        </w:tc>
        <w:tc>
          <w:tcPr>
            <w:tcW w:w="3827" w:type="dxa"/>
            <w:tcBorders>
              <w:top w:val="single" w:sz="4" w:space="0" w:color="auto"/>
              <w:left w:val="single" w:sz="4" w:space="0" w:color="auto"/>
              <w:bottom w:val="single" w:sz="4" w:space="0" w:color="auto"/>
              <w:right w:val="single" w:sz="4" w:space="0" w:color="auto"/>
            </w:tcBorders>
            <w:hideMark/>
          </w:tcPr>
          <w:p w:rsidR="00AC042E" w:rsidRPr="00AC042E" w:rsidRDefault="00AC042E" w:rsidP="009526A2">
            <w:pPr>
              <w:spacing w:line="276" w:lineRule="auto"/>
              <w:rPr>
                <w:sz w:val="24"/>
                <w:szCs w:val="24"/>
              </w:rPr>
            </w:pPr>
            <w:r w:rsidRPr="00AC042E">
              <w:rPr>
                <w:b/>
                <w:sz w:val="24"/>
                <w:szCs w:val="24"/>
              </w:rPr>
              <w:t>Экспедирование силами при завозе/вывозе.</w:t>
            </w:r>
            <w:r w:rsidRPr="00AC042E">
              <w:rPr>
                <w:sz w:val="24"/>
                <w:szCs w:val="24"/>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0"/>
              <w:jc w:val="center"/>
              <w:rPr>
                <w:sz w:val="24"/>
                <w:szCs w:val="24"/>
              </w:rPr>
            </w:pPr>
            <w:r w:rsidRPr="00AC042E">
              <w:rPr>
                <w:sz w:val="24"/>
                <w:szCs w:val="24"/>
              </w:rPr>
              <w:t>1500,00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0"/>
              <w:jc w:val="center"/>
              <w:rPr>
                <w:sz w:val="24"/>
                <w:szCs w:val="24"/>
              </w:rPr>
            </w:pPr>
            <w:r w:rsidRPr="00AC042E">
              <w:rPr>
                <w:sz w:val="24"/>
                <w:szCs w:val="24"/>
              </w:rPr>
              <w:t>1770,00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0"/>
              <w:jc w:val="center"/>
              <w:rPr>
                <w:sz w:val="24"/>
                <w:szCs w:val="24"/>
              </w:rPr>
            </w:pPr>
            <w:r w:rsidRPr="00AC042E">
              <w:rPr>
                <w:sz w:val="24"/>
                <w:szCs w:val="24"/>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42E" w:rsidRPr="00AC042E" w:rsidRDefault="00AC042E" w:rsidP="00824323">
            <w:pPr>
              <w:tabs>
                <w:tab w:val="left" w:pos="0"/>
              </w:tabs>
              <w:spacing w:line="276" w:lineRule="auto"/>
              <w:ind w:firstLine="0"/>
              <w:jc w:val="center"/>
              <w:rPr>
                <w:sz w:val="24"/>
                <w:szCs w:val="24"/>
              </w:rPr>
            </w:pPr>
            <w:r w:rsidRPr="00AC042E">
              <w:rPr>
                <w:sz w:val="24"/>
                <w:szCs w:val="24"/>
              </w:rPr>
              <w:t>2360,00 рублей</w:t>
            </w:r>
          </w:p>
        </w:tc>
      </w:tr>
    </w:tbl>
    <w:p w:rsidR="00AC042E" w:rsidRPr="00776719" w:rsidRDefault="00AC042E" w:rsidP="00AC042E">
      <w:pPr>
        <w:tabs>
          <w:tab w:val="left" w:pos="0"/>
        </w:tabs>
      </w:pPr>
    </w:p>
    <w:p w:rsidR="00AC042E" w:rsidRPr="004820A2" w:rsidRDefault="00AC042E" w:rsidP="00FF0E18">
      <w:pPr>
        <w:pStyle w:val="a5"/>
        <w:numPr>
          <w:ilvl w:val="0"/>
          <w:numId w:val="62"/>
        </w:numPr>
        <w:tabs>
          <w:tab w:val="left" w:pos="993"/>
        </w:tabs>
        <w:spacing w:line="276" w:lineRule="auto"/>
        <w:ind w:left="0" w:firstLine="567"/>
        <w:jc w:val="both"/>
        <w:rPr>
          <w:b/>
          <w:sz w:val="28"/>
          <w:szCs w:val="28"/>
        </w:rPr>
      </w:pPr>
      <w:r w:rsidRPr="004820A2">
        <w:rPr>
          <w:sz w:val="28"/>
          <w:szCs w:val="28"/>
        </w:rPr>
        <w:t xml:space="preserve">При отсутствии зон </w:t>
      </w:r>
      <w:proofErr w:type="spellStart"/>
      <w:r w:rsidRPr="004820A2">
        <w:rPr>
          <w:sz w:val="28"/>
          <w:szCs w:val="28"/>
        </w:rPr>
        <w:t>автодоставки</w:t>
      </w:r>
      <w:proofErr w:type="spellEnd"/>
      <w:r w:rsidRPr="004820A2">
        <w:rPr>
          <w:sz w:val="28"/>
          <w:szCs w:val="28"/>
        </w:rPr>
        <w:t xml:space="preserve"> в таблицах № 1-7 расчет производиться от границы МКАД/Терминала по стоимости за один километр </w:t>
      </w:r>
      <w:r w:rsidRPr="004820A2">
        <w:rPr>
          <w:sz w:val="28"/>
          <w:szCs w:val="28"/>
        </w:rPr>
        <w:lastRenderedPageBreak/>
        <w:t>(в оба конца) 65,00 рублей (без НДС) независимо от типа контейнера, без проведения дополнительных конкурсных процедур.</w:t>
      </w:r>
    </w:p>
    <w:p w:rsidR="00AC042E" w:rsidRPr="004820A2" w:rsidRDefault="00AC042E" w:rsidP="00FF0E18">
      <w:pPr>
        <w:pStyle w:val="a5"/>
        <w:numPr>
          <w:ilvl w:val="0"/>
          <w:numId w:val="62"/>
        </w:numPr>
        <w:tabs>
          <w:tab w:val="left" w:pos="993"/>
        </w:tabs>
        <w:spacing w:line="276" w:lineRule="auto"/>
        <w:ind w:left="0" w:firstLine="567"/>
        <w:jc w:val="both"/>
        <w:rPr>
          <w:b/>
          <w:sz w:val="28"/>
          <w:szCs w:val="28"/>
        </w:rPr>
      </w:pPr>
      <w:r w:rsidRPr="004820A2">
        <w:rPr>
          <w:sz w:val="28"/>
          <w:szCs w:val="28"/>
        </w:rPr>
        <w:t xml:space="preserve">При перевозке двух 20 </w:t>
      </w:r>
      <w:proofErr w:type="spellStart"/>
      <w:r w:rsidRPr="004820A2">
        <w:rPr>
          <w:sz w:val="28"/>
          <w:szCs w:val="28"/>
        </w:rPr>
        <w:t>ти</w:t>
      </w:r>
      <w:proofErr w:type="spellEnd"/>
      <w:r w:rsidRPr="004820A2">
        <w:rPr>
          <w:sz w:val="28"/>
          <w:szCs w:val="28"/>
        </w:rPr>
        <w:t xml:space="preserve"> футовых контейнеров, ставка применяется за один 20 – </w:t>
      </w:r>
      <w:proofErr w:type="spellStart"/>
      <w:r w:rsidRPr="004820A2">
        <w:rPr>
          <w:sz w:val="28"/>
          <w:szCs w:val="28"/>
        </w:rPr>
        <w:t>ти</w:t>
      </w:r>
      <w:proofErr w:type="spellEnd"/>
      <w:r w:rsidRPr="004820A2">
        <w:rPr>
          <w:sz w:val="28"/>
          <w:szCs w:val="28"/>
        </w:rPr>
        <w:t xml:space="preserve"> футовый контейнер с коэффициентом 2.</w:t>
      </w:r>
    </w:p>
    <w:p w:rsidR="00AC042E" w:rsidRPr="004820A2" w:rsidRDefault="00AC042E" w:rsidP="00FF0E18">
      <w:pPr>
        <w:pStyle w:val="a3"/>
        <w:numPr>
          <w:ilvl w:val="0"/>
          <w:numId w:val="62"/>
        </w:numPr>
        <w:tabs>
          <w:tab w:val="left" w:pos="993"/>
        </w:tabs>
        <w:suppressAutoHyphens/>
        <w:spacing w:line="276" w:lineRule="auto"/>
        <w:ind w:left="0" w:right="-5" w:firstLine="567"/>
        <w:rPr>
          <w:rFonts w:eastAsia="Times New Roman"/>
          <w:sz w:val="28"/>
          <w:szCs w:val="28"/>
        </w:rPr>
      </w:pPr>
      <w:r w:rsidRPr="004820A2">
        <w:rPr>
          <w:rFonts w:eastAsia="Times New Roman"/>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4820A2">
        <w:rPr>
          <w:rFonts w:eastAsia="Times New Roman"/>
          <w:sz w:val="28"/>
          <w:szCs w:val="28"/>
        </w:rPr>
        <w:t>автоперевозки</w:t>
      </w:r>
      <w:proofErr w:type="gramEnd"/>
      <w:r w:rsidRPr="004820A2">
        <w:rPr>
          <w:rFonts w:eastAsia="Times New Roman"/>
          <w:sz w:val="28"/>
          <w:szCs w:val="28"/>
        </w:rPr>
        <w:t xml:space="preserve"> на которую была заявка от Арендатора. </w:t>
      </w:r>
    </w:p>
    <w:p w:rsidR="00AC042E" w:rsidRPr="004820A2" w:rsidRDefault="00AC042E" w:rsidP="00FF0E18">
      <w:pPr>
        <w:pStyle w:val="a5"/>
        <w:numPr>
          <w:ilvl w:val="0"/>
          <w:numId w:val="62"/>
        </w:numPr>
        <w:tabs>
          <w:tab w:val="left" w:pos="993"/>
        </w:tabs>
        <w:ind w:left="0" w:firstLine="567"/>
        <w:jc w:val="both"/>
        <w:rPr>
          <w:sz w:val="28"/>
          <w:szCs w:val="28"/>
        </w:rPr>
      </w:pPr>
      <w:r w:rsidRPr="004820A2">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4820A2">
        <w:rPr>
          <w:sz w:val="28"/>
          <w:szCs w:val="28"/>
        </w:rPr>
        <w:t>автоперевозки</w:t>
      </w:r>
      <w:proofErr w:type="gramEnd"/>
      <w:r w:rsidRPr="004820A2">
        <w:rPr>
          <w:sz w:val="28"/>
          <w:szCs w:val="28"/>
        </w:rPr>
        <w:t xml:space="preserve"> на которую была заявка от Арендатора. </w:t>
      </w:r>
    </w:p>
    <w:p w:rsidR="00636496" w:rsidRDefault="00636496" w:rsidP="00740479">
      <w:pPr>
        <w:jc w:val="both"/>
        <w:rPr>
          <w:highlight w:val="yellow"/>
        </w:rPr>
      </w:pPr>
    </w:p>
    <w:p w:rsidR="00636496" w:rsidRPr="00E35313" w:rsidRDefault="00E35313" w:rsidP="00220705">
      <w:pPr>
        <w:pStyle w:val="a5"/>
        <w:numPr>
          <w:ilvl w:val="0"/>
          <w:numId w:val="64"/>
        </w:numPr>
        <w:jc w:val="both"/>
        <w:rPr>
          <w:sz w:val="28"/>
          <w:szCs w:val="28"/>
        </w:rPr>
      </w:pPr>
      <w:r>
        <w:rPr>
          <w:sz w:val="28"/>
          <w:szCs w:val="28"/>
        </w:rPr>
        <w:t xml:space="preserve">В </w:t>
      </w:r>
      <w:r w:rsidR="00636496" w:rsidRPr="00220705">
        <w:rPr>
          <w:sz w:val="28"/>
          <w:szCs w:val="28"/>
        </w:rPr>
        <w:t xml:space="preserve">приложении № 3 к Документации о закупке </w:t>
      </w:r>
      <w:proofErr w:type="gramStart"/>
      <w:r w:rsidR="00636496" w:rsidRPr="00220705">
        <w:rPr>
          <w:b/>
          <w:sz w:val="28"/>
          <w:szCs w:val="28"/>
          <w:u w:val="single"/>
        </w:rPr>
        <w:t>вместо</w:t>
      </w:r>
      <w:proofErr w:type="gramEnd"/>
      <w:r w:rsidR="00636496" w:rsidRPr="00220705">
        <w:rPr>
          <w:b/>
          <w:sz w:val="28"/>
          <w:szCs w:val="28"/>
          <w:u w:val="single"/>
        </w:rPr>
        <w:t>:</w:t>
      </w:r>
    </w:p>
    <w:p w:rsidR="00E35313" w:rsidRPr="00220705" w:rsidRDefault="00E35313" w:rsidP="00E35313">
      <w:pPr>
        <w:pStyle w:val="a5"/>
        <w:ind w:left="1069"/>
        <w:jc w:val="both"/>
        <w:rPr>
          <w:sz w:val="28"/>
          <w:szCs w:val="28"/>
        </w:rPr>
      </w:pPr>
    </w:p>
    <w:p w:rsidR="00636496" w:rsidRPr="0007096B" w:rsidRDefault="00636496" w:rsidP="00636496">
      <w:pPr>
        <w:pStyle w:val="11"/>
        <w:ind w:firstLine="0"/>
        <w:jc w:val="right"/>
        <w:outlineLvl w:val="0"/>
        <w:rPr>
          <w:rFonts w:eastAsia="MS Mincho"/>
          <w:szCs w:val="28"/>
        </w:rPr>
      </w:pPr>
      <w:r w:rsidRPr="00F230E7">
        <w:rPr>
          <w:rFonts w:eastAsia="MS Mincho"/>
          <w:szCs w:val="28"/>
        </w:rPr>
        <w:t>П</w:t>
      </w:r>
      <w:r w:rsidRPr="0007096B">
        <w:rPr>
          <w:rFonts w:eastAsia="MS Mincho"/>
          <w:szCs w:val="28"/>
        </w:rPr>
        <w:t>риложение № 3</w:t>
      </w:r>
    </w:p>
    <w:p w:rsidR="00636496" w:rsidRPr="0007096B" w:rsidRDefault="00636496" w:rsidP="00636496">
      <w:pPr>
        <w:jc w:val="right"/>
        <w:rPr>
          <w:szCs w:val="28"/>
        </w:rPr>
      </w:pPr>
      <w:r w:rsidRPr="00F230E7">
        <w:rPr>
          <w:szCs w:val="28"/>
        </w:rPr>
        <w:t>к документации о закупке</w:t>
      </w:r>
    </w:p>
    <w:p w:rsidR="00636496" w:rsidRPr="00F230E7" w:rsidRDefault="00636496" w:rsidP="00636496">
      <w:pPr>
        <w:jc w:val="right"/>
        <w:rPr>
          <w:szCs w:val="28"/>
        </w:rPr>
      </w:pPr>
    </w:p>
    <w:p w:rsidR="00636496" w:rsidRPr="00F230E7" w:rsidRDefault="00636496" w:rsidP="00636496">
      <w:pPr>
        <w:pStyle w:val="a3"/>
        <w:ind w:firstLine="0"/>
        <w:jc w:val="center"/>
        <w:outlineLvl w:val="1"/>
        <w:rPr>
          <w:b/>
          <w:sz w:val="28"/>
          <w:szCs w:val="28"/>
        </w:rPr>
      </w:pPr>
      <w:r w:rsidRPr="00F230E7">
        <w:rPr>
          <w:b/>
          <w:sz w:val="28"/>
          <w:szCs w:val="28"/>
        </w:rPr>
        <w:t>Предложение о сотрудничестве</w:t>
      </w:r>
    </w:p>
    <w:p w:rsidR="00636496" w:rsidRPr="0007096B" w:rsidRDefault="00636496" w:rsidP="00636496">
      <w:pPr>
        <w:rPr>
          <w:sz w:val="1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636496" w:rsidRPr="0007096B" w:rsidTr="00636496">
        <w:tc>
          <w:tcPr>
            <w:tcW w:w="4927" w:type="dxa"/>
          </w:tcPr>
          <w:p w:rsidR="00636496" w:rsidRPr="0007096B" w:rsidRDefault="00636496" w:rsidP="00636496">
            <w:r w:rsidRPr="0007096B">
              <w:rPr>
                <w:szCs w:val="28"/>
              </w:rPr>
              <w:t>«____» ___________ 201_ г.</w:t>
            </w:r>
          </w:p>
        </w:tc>
        <w:tc>
          <w:tcPr>
            <w:tcW w:w="4927" w:type="dxa"/>
          </w:tcPr>
          <w:p w:rsidR="00636496" w:rsidRPr="0007096B" w:rsidRDefault="00636496" w:rsidP="00636496">
            <w:pPr>
              <w:rPr>
                <w:szCs w:val="28"/>
              </w:rPr>
            </w:pPr>
            <w:r w:rsidRPr="0007096B">
              <w:rPr>
                <w:szCs w:val="28"/>
              </w:rPr>
              <w:t>Процедура Размещения оферты</w:t>
            </w:r>
          </w:p>
          <w:p w:rsidR="00636496" w:rsidRPr="0007096B" w:rsidRDefault="00636496" w:rsidP="00636496">
            <w:r>
              <w:rPr>
                <w:szCs w:val="28"/>
              </w:rPr>
              <w:t>№ РО</w:t>
            </w:r>
            <w:proofErr w:type="gramStart"/>
            <w:r>
              <w:rPr>
                <w:szCs w:val="28"/>
              </w:rPr>
              <w:t>-</w:t>
            </w:r>
            <w:r w:rsidRPr="00685EAD">
              <w:rPr>
                <w:szCs w:val="28"/>
              </w:rPr>
              <w:t>________</w:t>
            </w:r>
            <w:r>
              <w:rPr>
                <w:szCs w:val="28"/>
              </w:rPr>
              <w:t>-______-</w:t>
            </w:r>
            <w:r w:rsidRPr="00685EAD">
              <w:rPr>
                <w:szCs w:val="28"/>
              </w:rPr>
              <w:t>________</w:t>
            </w:r>
            <w:proofErr w:type="gramEnd"/>
          </w:p>
        </w:tc>
      </w:tr>
    </w:tbl>
    <w:p w:rsidR="00636496" w:rsidRPr="0007096B" w:rsidRDefault="00636496" w:rsidP="00636496">
      <w:pPr>
        <w:rPr>
          <w:szCs w:val="28"/>
        </w:rPr>
      </w:pPr>
    </w:p>
    <w:tbl>
      <w:tblPr>
        <w:tblStyle w:val="a6"/>
        <w:tblW w:w="0" w:type="auto"/>
        <w:tblBorders>
          <w:top w:val="none" w:sz="0" w:space="0" w:color="auto"/>
          <w:left w:val="none" w:sz="0" w:space="0" w:color="auto"/>
          <w:bottom w:val="none" w:sz="0" w:space="0" w:color="auto"/>
          <w:right w:val="none" w:sz="0" w:space="0" w:color="auto"/>
        </w:tblBorders>
        <w:tblLook w:val="04A0"/>
      </w:tblPr>
      <w:tblGrid>
        <w:gridCol w:w="9571"/>
      </w:tblGrid>
      <w:tr w:rsidR="00636496" w:rsidRPr="0007096B" w:rsidTr="00636496">
        <w:tc>
          <w:tcPr>
            <w:tcW w:w="9854" w:type="dxa"/>
          </w:tcPr>
          <w:p w:rsidR="00636496" w:rsidRPr="0007096B" w:rsidRDefault="00636496" w:rsidP="00636496">
            <w:pPr>
              <w:rPr>
                <w:szCs w:val="28"/>
              </w:rPr>
            </w:pPr>
          </w:p>
        </w:tc>
      </w:tr>
      <w:tr w:rsidR="00636496" w:rsidRPr="0007096B" w:rsidTr="00636496">
        <w:tc>
          <w:tcPr>
            <w:tcW w:w="9854" w:type="dxa"/>
          </w:tcPr>
          <w:p w:rsidR="00636496" w:rsidRPr="0007096B" w:rsidRDefault="00636496" w:rsidP="00636496">
            <w:pPr>
              <w:ind w:firstLine="3"/>
              <w:jc w:val="center"/>
              <w:rPr>
                <w:szCs w:val="28"/>
              </w:rPr>
            </w:pPr>
            <w:r w:rsidRPr="0007096B">
              <w:rPr>
                <w:bCs/>
                <w:i/>
              </w:rPr>
              <w:t>(Полное наименование п</w:t>
            </w:r>
            <w:r w:rsidRPr="0007096B">
              <w:rPr>
                <w:i/>
              </w:rPr>
              <w:t>ретендента</w:t>
            </w:r>
            <w:r w:rsidRPr="0007096B">
              <w:rPr>
                <w:bCs/>
                <w:i/>
              </w:rPr>
              <w:t>)</w:t>
            </w:r>
          </w:p>
        </w:tc>
      </w:tr>
    </w:tbl>
    <w:p w:rsidR="00636496" w:rsidRDefault="00636496" w:rsidP="00636496">
      <w:pPr>
        <w:ind w:firstLine="720"/>
        <w:jc w:val="both"/>
        <w:rPr>
          <w:b/>
          <w:szCs w:val="28"/>
          <w:highlight w:val="cyan"/>
        </w:rPr>
      </w:pPr>
    </w:p>
    <w:p w:rsidR="00636496" w:rsidRPr="00D45D5E" w:rsidRDefault="00636496" w:rsidP="00636496">
      <w:pPr>
        <w:ind w:firstLine="720"/>
        <w:jc w:val="both"/>
        <w:rPr>
          <w:szCs w:val="28"/>
        </w:rPr>
      </w:pPr>
      <w:r w:rsidRPr="00D45D5E">
        <w:rPr>
          <w:szCs w:val="28"/>
        </w:rPr>
        <w:t>1. Обязуется сдавать в аренду транспортные средства с экипажем на следующих условиях:</w:t>
      </w:r>
    </w:p>
    <w:p w:rsidR="00636496" w:rsidRDefault="00636496" w:rsidP="00636496">
      <w:pPr>
        <w:ind w:firstLine="720"/>
        <w:jc w:val="center"/>
        <w:rPr>
          <w:b/>
          <w:szCs w:val="28"/>
        </w:rPr>
      </w:pPr>
    </w:p>
    <w:p w:rsidR="00636496" w:rsidRDefault="00636496" w:rsidP="00636496">
      <w:pPr>
        <w:ind w:firstLine="720"/>
        <w:jc w:val="center"/>
        <w:rPr>
          <w:b/>
          <w:szCs w:val="28"/>
        </w:rPr>
      </w:pPr>
      <w:r w:rsidRPr="00636496">
        <w:rPr>
          <w:b/>
          <w:szCs w:val="28"/>
        </w:rPr>
        <w:t>Ставки аренды транспортных</w:t>
      </w:r>
      <w:r>
        <w:rPr>
          <w:b/>
          <w:szCs w:val="28"/>
        </w:rPr>
        <w:t xml:space="preserve"> средств с экипажем для перевозки грузов в крупнотоннажных контейнерах</w:t>
      </w:r>
    </w:p>
    <w:p w:rsidR="00636496" w:rsidRDefault="00636496" w:rsidP="00636496">
      <w:pPr>
        <w:ind w:firstLine="720"/>
        <w:jc w:val="center"/>
        <w:rPr>
          <w:b/>
          <w:szCs w:val="28"/>
        </w:rPr>
      </w:pPr>
    </w:p>
    <w:p w:rsidR="00636496" w:rsidRPr="00054D7E" w:rsidRDefault="00636496" w:rsidP="00636496">
      <w:pPr>
        <w:jc w:val="center"/>
        <w:rPr>
          <w:b/>
          <w:bCs/>
          <w:sz w:val="20"/>
        </w:rPr>
      </w:pPr>
      <w:r w:rsidRPr="00054D7E">
        <w:rPr>
          <w:b/>
          <w:bCs/>
          <w:sz w:val="20"/>
        </w:rPr>
        <w:t xml:space="preserve">ТАБЛИЦА №1 Зона по оказанию услуг по завозу-вывозу грузов (контейнеров) </w:t>
      </w:r>
      <w:proofErr w:type="gramStart"/>
      <w:r w:rsidRPr="00054D7E">
        <w:rPr>
          <w:b/>
          <w:bCs/>
          <w:sz w:val="20"/>
        </w:rPr>
        <w:t>на</w:t>
      </w:r>
      <w:proofErr w:type="gramEnd"/>
      <w:r w:rsidRPr="00054D7E">
        <w:rPr>
          <w:b/>
          <w:bCs/>
          <w:sz w:val="20"/>
        </w:rPr>
        <w:t xml:space="preserve">/с контейнерные терминалы: </w:t>
      </w:r>
      <w:proofErr w:type="spellStart"/>
      <w:r w:rsidRPr="00054D7E">
        <w:rPr>
          <w:b/>
          <w:bCs/>
          <w:sz w:val="20"/>
        </w:rPr>
        <w:t>Москва-Товарная-Павелецкая</w:t>
      </w:r>
      <w:proofErr w:type="spellEnd"/>
      <w:r w:rsidRPr="00054D7E">
        <w:rPr>
          <w:b/>
          <w:bCs/>
          <w:sz w:val="20"/>
        </w:rPr>
        <w:t xml:space="preserve">, </w:t>
      </w:r>
      <w:proofErr w:type="spellStart"/>
      <w:r w:rsidRPr="00054D7E">
        <w:rPr>
          <w:b/>
          <w:bCs/>
          <w:sz w:val="20"/>
        </w:rPr>
        <w:t>Москва-Товарная-Курская</w:t>
      </w:r>
      <w:proofErr w:type="spellEnd"/>
      <w:r w:rsidRPr="00054D7E">
        <w:rPr>
          <w:b/>
          <w:bCs/>
          <w:sz w:val="20"/>
        </w:rPr>
        <w:t>, Кунцево-2</w:t>
      </w:r>
    </w:p>
    <w:tbl>
      <w:tblPr>
        <w:tblW w:w="10774" w:type="dxa"/>
        <w:tblInd w:w="-885" w:type="dxa"/>
        <w:tblLayout w:type="fixed"/>
        <w:tblLook w:val="04A0"/>
      </w:tblPr>
      <w:tblGrid>
        <w:gridCol w:w="563"/>
        <w:gridCol w:w="4821"/>
        <w:gridCol w:w="1275"/>
        <w:gridCol w:w="1277"/>
        <w:gridCol w:w="1560"/>
        <w:gridCol w:w="994"/>
        <w:gridCol w:w="284"/>
      </w:tblGrid>
      <w:tr w:rsidR="00636496" w:rsidRPr="008A3D56" w:rsidTr="00636496">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Стоимость услуги (с НДС)</w:t>
            </w:r>
          </w:p>
        </w:tc>
      </w:tr>
      <w:tr w:rsidR="00636496" w:rsidRPr="008A3D56" w:rsidTr="00636496">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lastRenderedPageBreak/>
              <w:t xml:space="preserve">Услуги по завозу-вывозу грузов (контейнеров) </w:t>
            </w:r>
            <w:proofErr w:type="gramStart"/>
            <w:r w:rsidRPr="008A3D56">
              <w:rPr>
                <w:bCs/>
                <w:sz w:val="20"/>
              </w:rPr>
              <w:t>на</w:t>
            </w:r>
            <w:proofErr w:type="gramEnd"/>
            <w:r w:rsidRPr="008A3D56">
              <w:rPr>
                <w:bCs/>
                <w:sz w:val="20"/>
              </w:rPr>
              <w:t xml:space="preserve">/с контейнерные терминалы: </w:t>
            </w:r>
            <w:proofErr w:type="spellStart"/>
            <w:r w:rsidRPr="008A3D56">
              <w:rPr>
                <w:bCs/>
                <w:sz w:val="20"/>
              </w:rPr>
              <w:t>Москва-Товарная-Павелецкая</w:t>
            </w:r>
            <w:proofErr w:type="spellEnd"/>
            <w:r w:rsidRPr="008A3D56">
              <w:rPr>
                <w:bCs/>
                <w:sz w:val="20"/>
              </w:rPr>
              <w:t xml:space="preserve">, </w:t>
            </w:r>
            <w:proofErr w:type="spellStart"/>
            <w:r w:rsidRPr="008A3D56">
              <w:rPr>
                <w:bCs/>
                <w:sz w:val="20"/>
              </w:rPr>
              <w:t>Москва-Товарная-Курская</w:t>
            </w:r>
            <w:proofErr w:type="spellEnd"/>
            <w:r w:rsidRPr="008A3D56">
              <w:rPr>
                <w:bCs/>
                <w:sz w:val="20"/>
              </w:rPr>
              <w:t>, Кунцево-2</w:t>
            </w:r>
          </w:p>
        </w:tc>
        <w:tc>
          <w:tcPr>
            <w:tcW w:w="284" w:type="dxa"/>
          </w:tcPr>
          <w:p w:rsidR="00636496" w:rsidRPr="008A3D56" w:rsidRDefault="00636496" w:rsidP="00636496">
            <w:pPr>
              <w:spacing w:after="200" w:line="276" w:lineRule="auto"/>
              <w:rPr>
                <w:sz w:val="20"/>
              </w:rPr>
            </w:pPr>
          </w:p>
        </w:tc>
      </w:tr>
      <w:tr w:rsidR="00636496" w:rsidRPr="008A3D56" w:rsidTr="00636496">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nil"/>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ГОРОД МОСКВА (в пределах </w:t>
            </w:r>
            <w:proofErr w:type="spellStart"/>
            <w:r w:rsidRPr="008A3D56">
              <w:rPr>
                <w:sz w:val="20"/>
              </w:rPr>
              <w:t>МКАДа</w:t>
            </w:r>
            <w:proofErr w:type="spellEnd"/>
            <w:r w:rsidRPr="008A3D56">
              <w:rPr>
                <w:sz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p>
          <w:p w:rsidR="00636496" w:rsidRPr="008A3D56" w:rsidRDefault="00636496" w:rsidP="00636496">
            <w:pPr>
              <w:jc w:val="center"/>
              <w:rPr>
                <w:sz w:val="20"/>
              </w:rPr>
            </w:pPr>
            <w:r w:rsidRPr="008A3D56">
              <w:rPr>
                <w:sz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ХИМКИ,  РЕУТОВ, КОТЕЛЬНИКИ</w:t>
            </w:r>
            <w:proofErr w:type="gramStart"/>
            <w:r w:rsidRPr="008A3D56">
              <w:rPr>
                <w:sz w:val="20"/>
              </w:rPr>
              <w:t xml:space="preserve"> ,</w:t>
            </w:r>
            <w:proofErr w:type="gramEnd"/>
            <w:r w:rsidRPr="008A3D56">
              <w:rPr>
                <w:sz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u w:val="single"/>
              </w:rPr>
              <w:t>ПГТ</w:t>
            </w:r>
            <w:r w:rsidRPr="008A3D56">
              <w:rPr>
                <w:sz w:val="20"/>
              </w:rPr>
              <w:t xml:space="preserve">: БАКОВКА, НОВОПОДРЕЗКОВО,  АПАРИНКИ, ТРЕХГОРКА,  МАМОНОВО,  БИТЦА, ПЕРЕДЕЛКИНО, БУЛАТНИКОВО  (до 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w:t>
            </w:r>
            <w:proofErr w:type="gramStart"/>
            <w:r w:rsidRPr="008A3D56">
              <w:rPr>
                <w:sz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u w:val="single"/>
              </w:rPr>
              <w:t>ДЕРЕВНЯ</w:t>
            </w:r>
            <w:r w:rsidRPr="008A3D56">
              <w:rPr>
                <w:sz w:val="20"/>
              </w:rPr>
              <w:t>:</w:t>
            </w:r>
            <w:proofErr w:type="gramEnd"/>
            <w:r w:rsidRPr="008A3D56">
              <w:rPr>
                <w:sz w:val="20"/>
              </w:rPr>
              <w:t xml:space="preserve"> КРАСНАЯ ГОРКА, ЧУРИЛКОВО, МАРУШКИНО, ОСТРОВЦЫ, ДУБРОВКИ </w:t>
            </w:r>
            <w:r w:rsidRPr="008A3D56">
              <w:rPr>
                <w:sz w:val="20"/>
                <w:u w:val="single"/>
              </w:rPr>
              <w:t>ПГТ</w:t>
            </w:r>
            <w:r w:rsidRPr="008A3D56">
              <w:rPr>
                <w:sz w:val="20"/>
              </w:rPr>
              <w:t xml:space="preserve">: </w:t>
            </w:r>
            <w:proofErr w:type="gramStart"/>
            <w:r w:rsidRPr="008A3D56">
              <w:rPr>
                <w:sz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u w:val="single"/>
              </w:rPr>
              <w:t>СЕЛО</w:t>
            </w:r>
            <w:r w:rsidRPr="008A3D56">
              <w:rPr>
                <w:sz w:val="20"/>
              </w:rPr>
              <w:t>:</w:t>
            </w:r>
            <w:proofErr w:type="gramEnd"/>
            <w:r w:rsidRPr="008A3D56">
              <w:rPr>
                <w:sz w:val="20"/>
              </w:rPr>
              <w:t xml:space="preserve"> ДУБКИ (до 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p>
          <w:p w:rsidR="00636496" w:rsidRPr="008A3D56" w:rsidRDefault="00636496" w:rsidP="00636496">
            <w:pPr>
              <w:jc w:val="center"/>
              <w:rPr>
                <w:sz w:val="20"/>
              </w:rPr>
            </w:pPr>
            <w:r w:rsidRPr="008A3D56">
              <w:rPr>
                <w:sz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ЖУКОВСКИЙ</w:t>
            </w:r>
            <w:proofErr w:type="gramStart"/>
            <w:r w:rsidRPr="008A3D56">
              <w:rPr>
                <w:sz w:val="20"/>
              </w:rPr>
              <w:t xml:space="preserve"> ,</w:t>
            </w:r>
            <w:proofErr w:type="gramEnd"/>
            <w:r w:rsidRPr="008A3D56">
              <w:rPr>
                <w:sz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u w:val="single"/>
              </w:rPr>
              <w:t>ПГТ</w:t>
            </w:r>
            <w:r w:rsidRPr="008A3D56">
              <w:rPr>
                <w:sz w:val="20"/>
              </w:rPr>
              <w:t xml:space="preserve">: МАЛИНО, МОНИНО, НЕКРАСОВСКА (НОВАЯ МОСКВА), КОКОШКИНО, АЛЕКСАНДРОВКА, ПЕРХУШКОВО, ЖАВОРОНКИ, РОДНИКИ  </w:t>
            </w:r>
            <w:r w:rsidRPr="008A3D56">
              <w:rPr>
                <w:sz w:val="20"/>
                <w:u w:val="single"/>
              </w:rPr>
              <w:t>ДЕРЕВНЯ</w:t>
            </w:r>
            <w:r w:rsidRPr="008A3D56">
              <w:rPr>
                <w:sz w:val="20"/>
              </w:rPr>
              <w:t xml:space="preserve">: РАДУМЛЯ, КРЕКШИНО, МАРУШКИНО, КАШИНО  </w:t>
            </w:r>
            <w:r w:rsidRPr="008A3D56">
              <w:rPr>
                <w:sz w:val="20"/>
                <w:u w:val="single"/>
              </w:rPr>
              <w:t>СЕЛО</w:t>
            </w:r>
            <w:r w:rsidRPr="008A3D56">
              <w:rPr>
                <w:sz w:val="20"/>
              </w:rPr>
              <w:t xml:space="preserve">: ПАВЛОВСКАЯ СЛОБОДА, ЕГАНОВО, ТАРАСОВКА  (до 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РАМЕНСКОЕ, КУПАВНА, КРАСНОЗНАМЕНСК, ИСТРА, КЛИМОВСК, ГОЛИЦИНО, КРАСНОАРМЕЙСК, НОГИНСК  </w:t>
            </w:r>
            <w:r w:rsidRPr="008A3D56">
              <w:rPr>
                <w:sz w:val="20"/>
                <w:u w:val="single"/>
              </w:rPr>
              <w:t>ПГТ</w:t>
            </w:r>
            <w:r w:rsidRPr="008A3D56">
              <w:rPr>
                <w:sz w:val="20"/>
              </w:rPr>
              <w:t xml:space="preserve">: ВОРОВСКОГО, АШУКИНО, ИКША, СОФЬИНСКОЕ, </w:t>
            </w:r>
            <w:proofErr w:type="gramStart"/>
            <w:r w:rsidRPr="008A3D56">
              <w:rPr>
                <w:sz w:val="20"/>
              </w:rPr>
              <w:t>ЛЬВОВСКИЙ</w:t>
            </w:r>
            <w:proofErr w:type="gramEnd"/>
            <w:r w:rsidRPr="008A3D56">
              <w:rPr>
                <w:sz w:val="20"/>
              </w:rPr>
              <w:t xml:space="preserve">  </w:t>
            </w:r>
            <w:r w:rsidRPr="008A3D56">
              <w:rPr>
                <w:sz w:val="20"/>
                <w:u w:val="single"/>
              </w:rPr>
              <w:t>ДЕРЕВНЯ</w:t>
            </w:r>
            <w:r w:rsidRPr="008A3D56">
              <w:rPr>
                <w:sz w:val="20"/>
              </w:rPr>
              <w:t xml:space="preserve">: ЖИТНЕВО, ПЕТЕЛИНО, МАЛЫЕ ВЯЗЕМЫ, БЕРЕЖКИ, КОЛЕДИНО, БРИТОВО (до 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БРОННИЦЫ,  БАЛАБАНОВО, ЗВЕНИГОРОД,  ЭЛЕКТРОСТАЛЬ, СОЛНЕЧНОГОРСК  </w:t>
            </w:r>
            <w:r w:rsidRPr="008A3D56">
              <w:rPr>
                <w:sz w:val="20"/>
                <w:u w:val="single"/>
              </w:rPr>
              <w:t>ПТГ</w:t>
            </w:r>
            <w:r w:rsidRPr="008A3D56">
              <w:rPr>
                <w:sz w:val="20"/>
              </w:rPr>
              <w:t xml:space="preserve">: ФРЯЗЕВО  </w:t>
            </w:r>
            <w:r w:rsidRPr="008A3D56">
              <w:rPr>
                <w:sz w:val="20"/>
                <w:u w:val="single"/>
              </w:rPr>
              <w:t>ДЕРЕВНЯ</w:t>
            </w:r>
            <w:r w:rsidRPr="008A3D56">
              <w:rPr>
                <w:sz w:val="20"/>
              </w:rPr>
              <w:t xml:space="preserve">: ГРИВНО, АКСИНЬИНО, ДУХАНИНО, САФОНОВО  </w:t>
            </w:r>
            <w:r w:rsidRPr="008A3D56">
              <w:rPr>
                <w:sz w:val="20"/>
                <w:u w:val="single"/>
              </w:rPr>
              <w:t>СЕЛО</w:t>
            </w:r>
            <w:r w:rsidRPr="008A3D56">
              <w:rPr>
                <w:sz w:val="20"/>
              </w:rPr>
              <w:t xml:space="preserve">: ШАХОВО (до 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СЕРГИЕВ-ПОСАД, ДМИТРОВ, ЧЕХОВ, КУБИНКА, НАРОФОМИНСК  </w:t>
            </w:r>
            <w:r w:rsidRPr="008A3D56">
              <w:rPr>
                <w:sz w:val="20"/>
                <w:u w:val="single"/>
              </w:rPr>
              <w:t>ДЕРЕВНЯ</w:t>
            </w:r>
            <w:r w:rsidRPr="008A3D56">
              <w:rPr>
                <w:sz w:val="20"/>
              </w:rPr>
              <w:t xml:space="preserve">: БОЛЬШОЕ БУНЬКОВО  </w:t>
            </w:r>
            <w:r w:rsidRPr="008A3D56">
              <w:rPr>
                <w:sz w:val="20"/>
                <w:u w:val="single"/>
              </w:rPr>
              <w:t>ПГТ</w:t>
            </w:r>
            <w:r w:rsidRPr="008A3D56">
              <w:rPr>
                <w:sz w:val="20"/>
              </w:rPr>
              <w:t xml:space="preserve">: УСАДЫ  (до 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КЛИН,  ЭЛЕКТРОГОРСК, ПАВЛОВСКИЙ ПОСАД  </w:t>
            </w:r>
            <w:r w:rsidRPr="008A3D56">
              <w:rPr>
                <w:sz w:val="20"/>
                <w:u w:val="single"/>
              </w:rPr>
              <w:t>ДЕРЕВНЯ</w:t>
            </w:r>
            <w:r w:rsidRPr="008A3D56">
              <w:rPr>
                <w:sz w:val="20"/>
              </w:rPr>
              <w:t xml:space="preserve">: МИХНЕВО  </w:t>
            </w:r>
            <w:r w:rsidRPr="008A3D56">
              <w:rPr>
                <w:sz w:val="20"/>
                <w:u w:val="single"/>
              </w:rPr>
              <w:t>ПГТ:</w:t>
            </w:r>
            <w:r w:rsidRPr="008A3D56">
              <w:rPr>
                <w:sz w:val="20"/>
              </w:rPr>
              <w:t xml:space="preserve">  </w:t>
            </w:r>
            <w:proofErr w:type="gramStart"/>
            <w:r w:rsidRPr="008A3D56">
              <w:rPr>
                <w:sz w:val="20"/>
              </w:rPr>
              <w:t>РЫБНОЕ</w:t>
            </w:r>
            <w:proofErr w:type="gramEnd"/>
            <w:r w:rsidRPr="008A3D56">
              <w:rPr>
                <w:sz w:val="20"/>
              </w:rPr>
              <w:t xml:space="preserve"> (до 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ДРЕЗНА,  ВОСКРЕСЕНСК  </w:t>
            </w:r>
            <w:r w:rsidRPr="008A3D56">
              <w:rPr>
                <w:sz w:val="20"/>
                <w:u w:val="single"/>
              </w:rPr>
              <w:t>ПГТ</w:t>
            </w:r>
            <w:r w:rsidRPr="008A3D56">
              <w:rPr>
                <w:sz w:val="20"/>
              </w:rPr>
              <w:t xml:space="preserve">: ЖИЛЕВО, РАССКАЗОВКА; </w:t>
            </w:r>
            <w:r w:rsidRPr="008A3D56">
              <w:rPr>
                <w:sz w:val="20"/>
                <w:u w:val="single"/>
              </w:rPr>
              <w:t>КАЛУЖСКАЯ ОБЛАСТЬ ДЕРЕВНЯ</w:t>
            </w:r>
            <w:r w:rsidRPr="008A3D56">
              <w:rPr>
                <w:sz w:val="20"/>
              </w:rPr>
              <w:t xml:space="preserve"> ВОРСИНО, ДЕНИСОВО  (до 80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КРАСНОЗАВОДСК, СТУПИНО, СЕРПУХОВ,  </w:t>
            </w:r>
            <w:proofErr w:type="gramStart"/>
            <w:r w:rsidRPr="008A3D56">
              <w:rPr>
                <w:sz w:val="20"/>
              </w:rPr>
              <w:t>ОРЕХОВО - ЗУЕВО</w:t>
            </w:r>
            <w:proofErr w:type="gramEnd"/>
            <w:r w:rsidRPr="008A3D56">
              <w:rPr>
                <w:sz w:val="20"/>
              </w:rPr>
              <w:t xml:space="preserve">, ЛИКИНО - ДУЛЕВО; </w:t>
            </w:r>
            <w:r w:rsidRPr="008A3D56">
              <w:rPr>
                <w:sz w:val="20"/>
                <w:u w:val="single"/>
              </w:rPr>
              <w:t>ВЛАДИМИРСКАЯ ОБЛАСТЬ ГОРОД</w:t>
            </w:r>
            <w:r w:rsidRPr="008A3D56">
              <w:rPr>
                <w:sz w:val="20"/>
              </w:rPr>
              <w:t xml:space="preserve">: ПОКРОВ, </w:t>
            </w:r>
            <w:r w:rsidRPr="008A3D56">
              <w:rPr>
                <w:sz w:val="20"/>
                <w:u w:val="single"/>
              </w:rPr>
              <w:t>КАЛУЖСКАЯ ОБЛАСТЬ ГОРОД</w:t>
            </w:r>
            <w:r w:rsidRPr="008A3D56">
              <w:rPr>
                <w:sz w:val="20"/>
              </w:rPr>
              <w:t xml:space="preserve">: ОБНИНСК, БАЛАБАНОВО (до 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ВОЛОКОЛАМСК,  КАШИРА, ЕГОРЬЕВСК, МОЖАЙСК, РУЗА, КОЛОМНА,  </w:t>
            </w:r>
            <w:r w:rsidRPr="008A3D56">
              <w:rPr>
                <w:sz w:val="20"/>
                <w:u w:val="single"/>
              </w:rPr>
              <w:t>КАЛУЖСКАЯ ОБЛАСТЬ ГОРОД</w:t>
            </w:r>
            <w:r w:rsidRPr="008A3D56">
              <w:rPr>
                <w:sz w:val="20"/>
              </w:rPr>
              <w:t xml:space="preserve">  ПРОТВИНО   (до 100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ГОРОД: ТАЛДОМ,  ДУБНА </w:t>
            </w:r>
            <w:r w:rsidRPr="008A3D56">
              <w:rPr>
                <w:sz w:val="20"/>
                <w:u w:val="single"/>
              </w:rPr>
              <w:t>КАЛУЖСКАЯ ОБЛАСТЬ ГОРОД</w:t>
            </w:r>
            <w:r w:rsidRPr="008A3D56">
              <w:rPr>
                <w:sz w:val="20"/>
              </w:rPr>
              <w:t xml:space="preserve"> ВОРОТЫНСК;  (до 110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ГОРОД: ШАТУРА, ОЗЕРЫ, ЛУХОВИЦЫ </w:t>
            </w:r>
            <w:r w:rsidRPr="008A3D56">
              <w:rPr>
                <w:sz w:val="20"/>
                <w:u w:val="single"/>
              </w:rPr>
              <w:t>ВЛАДИМИРСКАЯ ОБЛАСТЬ ГОРОД</w:t>
            </w:r>
            <w:r w:rsidRPr="008A3D56">
              <w:rPr>
                <w:sz w:val="20"/>
              </w:rPr>
              <w:t xml:space="preserve">: КИРЖАЧ,  </w:t>
            </w:r>
            <w:r w:rsidRPr="008A3D56">
              <w:rPr>
                <w:sz w:val="20"/>
                <w:u w:val="single"/>
              </w:rPr>
              <w:t>ЯРОСЛАВСКАЯ ОБЛАСТЬ ГОРОД:</w:t>
            </w:r>
            <w:r w:rsidRPr="008A3D56">
              <w:rPr>
                <w:sz w:val="20"/>
              </w:rPr>
              <w:t xml:space="preserve"> ПЕРЕСЛАВЛЬ-ЗАЛЕССКИЙ (до 120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ПГТ</w:t>
            </w:r>
            <w:r w:rsidRPr="008A3D56">
              <w:rPr>
                <w:sz w:val="20"/>
              </w:rPr>
              <w:t xml:space="preserve">: ЛОТОШИНО,   </w:t>
            </w:r>
            <w:r w:rsidRPr="008A3D56">
              <w:rPr>
                <w:sz w:val="20"/>
                <w:u w:val="single"/>
              </w:rPr>
              <w:t xml:space="preserve">ВЛАДИМИРСКАЯ ОБЛАСТЬ ГОРОД </w:t>
            </w:r>
            <w:r w:rsidRPr="008A3D56">
              <w:rPr>
                <w:sz w:val="20"/>
              </w:rPr>
              <w:t xml:space="preserve">ЛАКИНСК (до 140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ЗАРАЙСК, </w:t>
            </w:r>
            <w:r w:rsidRPr="008A3D56">
              <w:rPr>
                <w:sz w:val="20"/>
                <w:u w:val="single"/>
              </w:rPr>
              <w:t xml:space="preserve">СЕЛО </w:t>
            </w:r>
            <w:r w:rsidRPr="008A3D56">
              <w:rPr>
                <w:sz w:val="20"/>
              </w:rPr>
              <w:t xml:space="preserve">АЛПАТЬЕВО, </w:t>
            </w:r>
            <w:r w:rsidRPr="008A3D56">
              <w:rPr>
                <w:sz w:val="20"/>
                <w:u w:val="single"/>
              </w:rPr>
              <w:t>ТУЛЬСКАЯ ОБЛАСТЬ ГОРОД</w:t>
            </w:r>
            <w:r w:rsidRPr="008A3D56">
              <w:rPr>
                <w:sz w:val="20"/>
              </w:rPr>
              <w:t xml:space="preserve"> ЯСНОГОРСК (до 150 км от </w:t>
            </w:r>
            <w:proofErr w:type="spellStart"/>
            <w:r w:rsidRPr="008A3D56">
              <w:rPr>
                <w:sz w:val="20"/>
              </w:rPr>
              <w:t>МКАДа</w:t>
            </w:r>
            <w:proofErr w:type="spellEnd"/>
            <w:proofErr w:type="gramStart"/>
            <w:r w:rsidRPr="008A3D56">
              <w:rPr>
                <w:sz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ПГТ</w:t>
            </w:r>
            <w:r w:rsidRPr="008A3D56">
              <w:rPr>
                <w:sz w:val="20"/>
              </w:rPr>
              <w:t xml:space="preserve">: СЕРЕБРЯНЫЕ ПРУДЫ,  </w:t>
            </w:r>
            <w:r w:rsidRPr="008A3D56">
              <w:rPr>
                <w:sz w:val="20"/>
                <w:u w:val="single"/>
              </w:rPr>
              <w:t>РЯЗАНСКАЯ ОБЛАСТЬ, ГОРОД</w:t>
            </w:r>
            <w:r w:rsidRPr="008A3D56">
              <w:rPr>
                <w:sz w:val="20"/>
              </w:rPr>
              <w:t xml:space="preserve"> </w:t>
            </w:r>
            <w:proofErr w:type="gramStart"/>
            <w:r w:rsidRPr="008A3D56">
              <w:rPr>
                <w:sz w:val="20"/>
              </w:rPr>
              <w:t>РЫБНОЕ</w:t>
            </w:r>
            <w:proofErr w:type="gramEnd"/>
            <w:r w:rsidRPr="008A3D56">
              <w:rPr>
                <w:sz w:val="20"/>
              </w:rPr>
              <w:t xml:space="preserve">, </w:t>
            </w:r>
            <w:r w:rsidRPr="008A3D56">
              <w:rPr>
                <w:sz w:val="20"/>
                <w:u w:val="single"/>
              </w:rPr>
              <w:t>ТВЕРСКАЯ ОБЛАСТЬ, ГОРОД</w:t>
            </w:r>
            <w:r w:rsidRPr="008A3D56">
              <w:rPr>
                <w:sz w:val="20"/>
              </w:rPr>
              <w:t xml:space="preserve"> ТВЕРЬ,  </w:t>
            </w:r>
            <w:r w:rsidRPr="008A3D56">
              <w:rPr>
                <w:sz w:val="20"/>
                <w:u w:val="single"/>
              </w:rPr>
              <w:t>ТУЛЬСКАЯ ОБЛАСТЬ, ГОРОД</w:t>
            </w:r>
            <w:r w:rsidRPr="008A3D56">
              <w:rPr>
                <w:sz w:val="20"/>
              </w:rPr>
              <w:t xml:space="preserve"> ТУЛА (до 160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КАЛУЖСКАЯ ОБЛАСТЬ, </w:t>
            </w:r>
            <w:r w:rsidRPr="008A3D56">
              <w:rPr>
                <w:sz w:val="20"/>
                <w:u w:val="single"/>
              </w:rPr>
              <w:t>ГОРОД</w:t>
            </w:r>
            <w:r w:rsidRPr="008A3D56">
              <w:rPr>
                <w:sz w:val="20"/>
              </w:rPr>
              <w:t xml:space="preserve"> КАЛУГА, ВОРОТЫНСК (до170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18</w:t>
            </w:r>
          </w:p>
        </w:tc>
        <w:tc>
          <w:tcPr>
            <w:tcW w:w="4821" w:type="dxa"/>
            <w:tcBorders>
              <w:top w:val="nil"/>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РЯЗАНСКАЯ ОБЛАСТЬ, </w:t>
            </w:r>
            <w:r w:rsidRPr="008A3D56">
              <w:rPr>
                <w:sz w:val="20"/>
                <w:u w:val="single"/>
              </w:rPr>
              <w:t xml:space="preserve">ГОРОД </w:t>
            </w:r>
            <w:r w:rsidRPr="008A3D56">
              <w:rPr>
                <w:sz w:val="20"/>
              </w:rPr>
              <w:t xml:space="preserve">РЯЗАНЬ,  </w:t>
            </w:r>
            <w:r w:rsidRPr="008A3D56">
              <w:rPr>
                <w:sz w:val="20"/>
                <w:u w:val="single"/>
              </w:rPr>
              <w:t>КАЛУЖСКАЯ ОБЛАСТЬ ГОРО</w:t>
            </w:r>
            <w:r w:rsidRPr="008A3D56">
              <w:rPr>
                <w:sz w:val="20"/>
              </w:rPr>
              <w:t xml:space="preserve">Д МИХАЙЛОВ, (до 190 км от </w:t>
            </w:r>
            <w:proofErr w:type="spellStart"/>
            <w:r w:rsidRPr="008A3D56">
              <w:rPr>
                <w:sz w:val="20"/>
              </w:rPr>
              <w:t>МКАДа</w:t>
            </w:r>
            <w:proofErr w:type="spellEnd"/>
            <w:r w:rsidRPr="008A3D56">
              <w:rPr>
                <w:sz w:val="20"/>
              </w:rPr>
              <w:t>)</w:t>
            </w:r>
          </w:p>
        </w:tc>
        <w:tc>
          <w:tcPr>
            <w:tcW w:w="1275"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РЯЗАНСКАЯ ОБЛАСТЬ, </w:t>
            </w:r>
            <w:r w:rsidRPr="008A3D56">
              <w:rPr>
                <w:sz w:val="20"/>
                <w:u w:val="single"/>
              </w:rPr>
              <w:t>ПГТ</w:t>
            </w:r>
            <w:r w:rsidRPr="008A3D56">
              <w:rPr>
                <w:sz w:val="20"/>
              </w:rPr>
              <w:t xml:space="preserve"> ХАМБУШЕВО (до 200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СМОЛЕНСКАЯ ОБЛАСТЬ, </w:t>
            </w:r>
            <w:r w:rsidRPr="008A3D56">
              <w:rPr>
                <w:sz w:val="20"/>
                <w:u w:val="single"/>
              </w:rPr>
              <w:t>ГОРОД</w:t>
            </w:r>
            <w:r w:rsidRPr="008A3D56">
              <w:rPr>
                <w:sz w:val="20"/>
              </w:rPr>
              <w:t xml:space="preserve"> ВЯЗЬМА (до 220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СМОЛЕНСКАЯ ОБЛАСТЬ</w:t>
            </w:r>
            <w:r w:rsidRPr="008A3D56">
              <w:rPr>
                <w:sz w:val="20"/>
                <w:u w:val="single"/>
              </w:rPr>
              <w:t>, ГОРОД</w:t>
            </w:r>
            <w:r w:rsidRPr="008A3D56">
              <w:rPr>
                <w:sz w:val="20"/>
              </w:rPr>
              <w:t xml:space="preserve"> СМОЛЕНСК (до 390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ИВАНОВСКАЯ ОБЛАСТЬ</w:t>
            </w:r>
            <w:r w:rsidRPr="008A3D56">
              <w:rPr>
                <w:sz w:val="20"/>
                <w:u w:val="single"/>
              </w:rPr>
              <w:t>, ГОРОД</w:t>
            </w:r>
            <w:r w:rsidRPr="008A3D56">
              <w:rPr>
                <w:sz w:val="20"/>
              </w:rPr>
              <w:t xml:space="preserve"> ИВАНОВО (до 290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БЕЛГОРОДСКАЯ ОБЛАСТЬ, </w:t>
            </w:r>
            <w:r w:rsidRPr="008A3D56">
              <w:rPr>
                <w:sz w:val="20"/>
                <w:u w:val="single"/>
              </w:rPr>
              <w:t>ГОРОД</w:t>
            </w:r>
            <w:r w:rsidRPr="008A3D56">
              <w:rPr>
                <w:sz w:val="20"/>
              </w:rPr>
              <w:t xml:space="preserve"> СТАРЫЙ ОСКОЛ (до 620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ВОРОНЕЖСКАЯ ОБЛАСТЬ, </w:t>
            </w:r>
            <w:r w:rsidRPr="008A3D56">
              <w:rPr>
                <w:sz w:val="20"/>
                <w:u w:val="single"/>
              </w:rPr>
              <w:t>ГОРОД</w:t>
            </w:r>
            <w:r w:rsidRPr="008A3D56">
              <w:rPr>
                <w:sz w:val="20"/>
              </w:rPr>
              <w:t xml:space="preserve"> ВОРОНЕЖ (до 500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r w:rsidRPr="008A3D56">
              <w:rPr>
                <w:sz w:val="20"/>
              </w:rPr>
              <w:lastRenderedPageBreak/>
              <w:t>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lastRenderedPageBreak/>
              <w:t xml:space="preserve">ЯРОСЛАВСКАЯ ОБЛАСТЬ, </w:t>
            </w:r>
            <w:r w:rsidRPr="008A3D56">
              <w:rPr>
                <w:sz w:val="20"/>
                <w:u w:val="single"/>
              </w:rPr>
              <w:t>ГОРОД</w:t>
            </w:r>
            <w:r w:rsidRPr="008A3D56">
              <w:rPr>
                <w:sz w:val="20"/>
              </w:rPr>
              <w:t xml:space="preserve"> </w:t>
            </w:r>
            <w:r w:rsidRPr="008A3D56">
              <w:rPr>
                <w:sz w:val="20"/>
              </w:rPr>
              <w:lastRenderedPageBreak/>
              <w:t xml:space="preserve">ЯРОСЛАВЛЬ (до 250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КОСТРОМСКАЯ ОБЛАСТЬ, </w:t>
            </w:r>
            <w:r w:rsidRPr="008A3D56">
              <w:rPr>
                <w:sz w:val="20"/>
                <w:u w:val="single"/>
              </w:rPr>
              <w:t>ГОРОД</w:t>
            </w:r>
            <w:r w:rsidRPr="008A3D56">
              <w:rPr>
                <w:sz w:val="20"/>
              </w:rPr>
              <w:t xml:space="preserve"> КОСТРОМА,  </w:t>
            </w:r>
            <w:r w:rsidRPr="008A3D56">
              <w:rPr>
                <w:sz w:val="20"/>
                <w:u w:val="single"/>
              </w:rPr>
              <w:t xml:space="preserve">СМОЛЕНСКАЯ ОБЛАСТЬ ГОРОД </w:t>
            </w:r>
            <w:r w:rsidRPr="008A3D56">
              <w:rPr>
                <w:sz w:val="20"/>
              </w:rPr>
              <w:t xml:space="preserve">ЯРЦЕВО  (до 320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ЯРОСЛАВСКАЯ ОБЛАСТЬ, </w:t>
            </w:r>
            <w:r w:rsidRPr="008A3D56">
              <w:rPr>
                <w:sz w:val="20"/>
                <w:u w:val="single"/>
              </w:rPr>
              <w:t>ГОРОД</w:t>
            </w:r>
            <w:r w:rsidRPr="008A3D56">
              <w:rPr>
                <w:sz w:val="20"/>
              </w:rPr>
              <w:t xml:space="preserve"> РЫБИНСК (до 310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ТУЛЬСКАЯ ОБЛАСТЬ, </w:t>
            </w:r>
            <w:r w:rsidRPr="008A3D56">
              <w:rPr>
                <w:sz w:val="20"/>
                <w:u w:val="single"/>
              </w:rPr>
              <w:t>ГОРОД</w:t>
            </w:r>
            <w:r w:rsidRPr="008A3D56">
              <w:rPr>
                <w:sz w:val="20"/>
              </w:rPr>
              <w:t xml:space="preserve"> НОВОМОСКОВСК (до 230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БРЯНСКАЯ ОБЛАСТЬ, </w:t>
            </w:r>
            <w:r w:rsidRPr="008A3D56">
              <w:rPr>
                <w:sz w:val="20"/>
                <w:u w:val="single"/>
              </w:rPr>
              <w:t>ГОРОД</w:t>
            </w:r>
            <w:r w:rsidRPr="008A3D56">
              <w:rPr>
                <w:sz w:val="20"/>
              </w:rPr>
              <w:t xml:space="preserve"> БРЯНСК (до 370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КУРСКАЯ ОБЛАСТЬ, </w:t>
            </w:r>
            <w:r w:rsidRPr="008A3D56">
              <w:rPr>
                <w:sz w:val="20"/>
                <w:u w:val="single"/>
              </w:rPr>
              <w:t>ГОРОД</w:t>
            </w:r>
            <w:r w:rsidRPr="008A3D56">
              <w:rPr>
                <w:sz w:val="20"/>
              </w:rPr>
              <w:t xml:space="preserve"> КУРСК (до 510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ОРЛОВСКАЯ ОБЛАСТЬ, </w:t>
            </w:r>
            <w:r w:rsidRPr="008A3D56">
              <w:rPr>
                <w:sz w:val="20"/>
                <w:u w:val="single"/>
              </w:rPr>
              <w:t>ГОРОД</w:t>
            </w:r>
            <w:r w:rsidRPr="008A3D56">
              <w:rPr>
                <w:sz w:val="20"/>
              </w:rPr>
              <w:t xml:space="preserve"> ОРЕЛ (до 340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ПСКОВСКАЯ ОБЛАСТЬ, </w:t>
            </w:r>
            <w:r w:rsidRPr="008A3D56">
              <w:rPr>
                <w:sz w:val="20"/>
                <w:u w:val="single"/>
              </w:rPr>
              <w:t>ГОРОД</w:t>
            </w:r>
            <w:r w:rsidRPr="008A3D56">
              <w:rPr>
                <w:sz w:val="20"/>
              </w:rPr>
              <w:t xml:space="preserve"> ПСКОВ (до 710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ПСКОВСКАЯ ОБЛАСТЬ, </w:t>
            </w:r>
            <w:r w:rsidRPr="008A3D56">
              <w:rPr>
                <w:sz w:val="20"/>
                <w:u w:val="single"/>
              </w:rPr>
              <w:t>ГОРОД</w:t>
            </w:r>
            <w:r w:rsidRPr="008A3D56">
              <w:rPr>
                <w:sz w:val="20"/>
              </w:rPr>
              <w:t xml:space="preserve"> ВЕЛИКИЕ ЛУКИ,  </w:t>
            </w:r>
            <w:r w:rsidRPr="008A3D56">
              <w:rPr>
                <w:sz w:val="20"/>
                <w:u w:val="single"/>
              </w:rPr>
              <w:t>ВОЛОГОДСКАЯ ОБЛАСТЬ ГОРОД</w:t>
            </w:r>
            <w:r w:rsidRPr="008A3D56">
              <w:rPr>
                <w:sz w:val="20"/>
              </w:rPr>
              <w:t xml:space="preserve"> ВОЛОГДА (до 450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НОВГОРОДСКАЯ ОБЛАСТЬ, </w:t>
            </w:r>
            <w:r w:rsidRPr="008A3D56">
              <w:rPr>
                <w:sz w:val="20"/>
                <w:u w:val="single"/>
              </w:rPr>
              <w:t>ГОРОД</w:t>
            </w:r>
            <w:r w:rsidRPr="008A3D56">
              <w:rPr>
                <w:sz w:val="20"/>
              </w:rPr>
              <w:t xml:space="preserve"> ВЕЛИКИЙ НОВГОРОД (до 560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ВОЛОГОДСКАЯ ОБЛАСТЬ</w:t>
            </w:r>
            <w:r w:rsidRPr="008A3D56">
              <w:rPr>
                <w:sz w:val="20"/>
                <w:u w:val="single"/>
              </w:rPr>
              <w:t>, ПГТ</w:t>
            </w:r>
            <w:r w:rsidRPr="008A3D56">
              <w:rPr>
                <w:sz w:val="20"/>
              </w:rPr>
              <w:t xml:space="preserve"> ВОХТОГА (до 460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ВОЛОГОДСКАЯ ОБЛАСТЬ, </w:t>
            </w:r>
            <w:r w:rsidRPr="008A3D56">
              <w:rPr>
                <w:sz w:val="20"/>
                <w:u w:val="single"/>
              </w:rPr>
              <w:t xml:space="preserve">ГОРОД </w:t>
            </w:r>
            <w:r w:rsidRPr="008A3D56">
              <w:rPr>
                <w:sz w:val="20"/>
              </w:rPr>
              <w:t xml:space="preserve">ЧЕРЕПОВЕЦ (до 480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ВОЛОГОДСКАЯ ОБЛАСТЬ, </w:t>
            </w:r>
            <w:r w:rsidRPr="008A3D56">
              <w:rPr>
                <w:sz w:val="20"/>
                <w:u w:val="single"/>
              </w:rPr>
              <w:t>ПГТ</w:t>
            </w:r>
            <w:r w:rsidRPr="008A3D56">
              <w:rPr>
                <w:sz w:val="20"/>
              </w:rPr>
              <w:t xml:space="preserve"> ШЕКСНА (до 600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КУРСКАЯ ОБЛАСТЬ, ГОРОД ОБОЯНЬ (до 570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r w:rsidRPr="008A3D56">
              <w:rPr>
                <w:sz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w:t>
            </w:r>
            <w:proofErr w:type="spellStart"/>
            <w:r w:rsidRPr="008A3D56">
              <w:rPr>
                <w:sz w:val="20"/>
              </w:rPr>
              <w:t>МКАДа</w:t>
            </w:r>
            <w:proofErr w:type="spellEnd"/>
            <w:r w:rsidRPr="008A3D56">
              <w:rPr>
                <w:sz w:val="20"/>
              </w:rPr>
              <w:t xml:space="preserve">  (расчет производиться в случае отсутствия вышеуказанных адресов </w:t>
            </w:r>
            <w:proofErr w:type="spellStart"/>
            <w:r w:rsidRPr="008A3D56">
              <w:rPr>
                <w:sz w:val="20"/>
              </w:rPr>
              <w:t>автодоставки</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r w:rsidRPr="008A3D56">
              <w:rPr>
                <w:sz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Default="00636496" w:rsidP="00636496">
      <w:pPr>
        <w:jc w:val="right"/>
        <w:rPr>
          <w:b/>
          <w:bCs/>
          <w:sz w:val="20"/>
        </w:rPr>
      </w:pPr>
    </w:p>
    <w:p w:rsidR="00636496" w:rsidRDefault="00636496" w:rsidP="00636496">
      <w:pPr>
        <w:jc w:val="right"/>
        <w:rPr>
          <w:b/>
          <w:bCs/>
          <w:sz w:val="20"/>
        </w:rPr>
      </w:pPr>
    </w:p>
    <w:p w:rsidR="0063649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 2</w:t>
      </w:r>
      <w:r>
        <w:rPr>
          <w:b/>
          <w:bCs/>
          <w:sz w:val="20"/>
        </w:rPr>
        <w:t xml:space="preserve"> </w:t>
      </w:r>
      <w:r w:rsidRPr="00054D7E">
        <w:rPr>
          <w:b/>
          <w:bCs/>
          <w:sz w:val="20"/>
        </w:rPr>
        <w:t xml:space="preserve">Зона по оказанию услуг по завозу-вывозу грузов (контейнеров) </w:t>
      </w:r>
      <w:proofErr w:type="gramStart"/>
      <w:r w:rsidRPr="00054D7E">
        <w:rPr>
          <w:b/>
          <w:bCs/>
          <w:sz w:val="20"/>
        </w:rPr>
        <w:t>на</w:t>
      </w:r>
      <w:proofErr w:type="gramEnd"/>
      <w:r w:rsidRPr="00054D7E">
        <w:rPr>
          <w:b/>
          <w:bCs/>
          <w:sz w:val="20"/>
        </w:rPr>
        <w:t>/с контейнерны</w:t>
      </w:r>
      <w:r>
        <w:rPr>
          <w:b/>
          <w:bCs/>
          <w:sz w:val="20"/>
        </w:rPr>
        <w:t>й</w:t>
      </w:r>
      <w:r w:rsidRPr="00054D7E">
        <w:rPr>
          <w:b/>
          <w:bCs/>
          <w:sz w:val="20"/>
        </w:rPr>
        <w:t xml:space="preserve"> терминал</w:t>
      </w:r>
      <w:r>
        <w:rPr>
          <w:b/>
          <w:bCs/>
          <w:sz w:val="20"/>
        </w:rPr>
        <w:t xml:space="preserve"> «</w:t>
      </w:r>
      <w:proofErr w:type="spellStart"/>
      <w:r>
        <w:rPr>
          <w:b/>
          <w:bCs/>
          <w:sz w:val="20"/>
        </w:rPr>
        <w:t>Купавна</w:t>
      </w:r>
      <w:proofErr w:type="spellEnd"/>
      <w:r>
        <w:rPr>
          <w:b/>
          <w:bCs/>
          <w:sz w:val="20"/>
        </w:rPr>
        <w:t>»</w:t>
      </w:r>
    </w:p>
    <w:tbl>
      <w:tblPr>
        <w:tblW w:w="10491" w:type="dxa"/>
        <w:tblInd w:w="-885" w:type="dxa"/>
        <w:tblLayout w:type="fixed"/>
        <w:tblLook w:val="04A0"/>
      </w:tblPr>
      <w:tblGrid>
        <w:gridCol w:w="567"/>
        <w:gridCol w:w="4821"/>
        <w:gridCol w:w="1275"/>
        <w:gridCol w:w="1276"/>
        <w:gridCol w:w="1559"/>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6"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  фут</w:t>
            </w:r>
          </w:p>
        </w:tc>
        <w:tc>
          <w:tcPr>
            <w:tcW w:w="1559"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ДЕРЕВНЯ </w:t>
            </w:r>
            <w:proofErr w:type="gramStart"/>
            <w:r w:rsidRPr="008A3D56">
              <w:rPr>
                <w:sz w:val="20"/>
              </w:rPr>
              <w:t>БОЛЬШОЕ</w:t>
            </w:r>
            <w:proofErr w:type="gramEnd"/>
            <w:r w:rsidRPr="008A3D56">
              <w:rPr>
                <w:sz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636496" w:rsidRPr="008A3D56" w:rsidRDefault="00636496" w:rsidP="00636496">
            <w:pPr>
              <w:jc w:val="center"/>
              <w:rPr>
                <w:bCs/>
                <w:sz w:val="20"/>
              </w:rPr>
            </w:pPr>
            <w:r w:rsidRPr="008A3D56">
              <w:rPr>
                <w:bCs/>
                <w:sz w:val="20"/>
              </w:rPr>
              <w:t>3</w:t>
            </w:r>
          </w:p>
        </w:tc>
        <w:tc>
          <w:tcPr>
            <w:tcW w:w="4821" w:type="dxa"/>
            <w:shd w:val="clear" w:color="auto" w:fill="auto"/>
          </w:tcPr>
          <w:p w:rsidR="00636496" w:rsidRPr="008A3D56" w:rsidRDefault="00636496" w:rsidP="00636496">
            <w:pPr>
              <w:rPr>
                <w:b/>
                <w:bCs/>
                <w:sz w:val="20"/>
              </w:rPr>
            </w:pPr>
            <w:r w:rsidRPr="008A3D56">
              <w:rPr>
                <w:sz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636496" w:rsidRPr="008A3D56" w:rsidRDefault="00636496" w:rsidP="00063822">
            <w:pPr>
              <w:ind w:firstLine="0"/>
              <w:jc w:val="center"/>
              <w:rPr>
                <w:sz w:val="20"/>
              </w:rPr>
            </w:pPr>
            <w:r w:rsidRPr="008A3D56">
              <w:rPr>
                <w:sz w:val="20"/>
              </w:rPr>
              <w:t>контейнер</w:t>
            </w:r>
          </w:p>
        </w:tc>
        <w:tc>
          <w:tcPr>
            <w:tcW w:w="1276" w:type="dxa"/>
            <w:shd w:val="clear" w:color="auto" w:fill="auto"/>
            <w:vAlign w:val="center"/>
          </w:tcPr>
          <w:p w:rsidR="00636496" w:rsidRPr="008A3D56" w:rsidRDefault="00636496" w:rsidP="00063822">
            <w:pPr>
              <w:ind w:firstLine="0"/>
              <w:jc w:val="center"/>
              <w:rPr>
                <w:sz w:val="20"/>
              </w:rPr>
            </w:pPr>
            <w:r w:rsidRPr="008A3D56">
              <w:rPr>
                <w:sz w:val="20"/>
              </w:rPr>
              <w:t>20,40  фут</w:t>
            </w:r>
          </w:p>
        </w:tc>
        <w:tc>
          <w:tcPr>
            <w:tcW w:w="1559" w:type="dxa"/>
            <w:shd w:val="clear" w:color="auto" w:fill="auto"/>
          </w:tcPr>
          <w:p w:rsidR="00636496" w:rsidRPr="008A3D56" w:rsidRDefault="00636496" w:rsidP="00063822">
            <w:pPr>
              <w:ind w:firstLine="0"/>
              <w:jc w:val="center"/>
              <w:rPr>
                <w:bCs/>
                <w:sz w:val="20"/>
              </w:rPr>
            </w:pPr>
          </w:p>
        </w:tc>
        <w:tc>
          <w:tcPr>
            <w:tcW w:w="993" w:type="dxa"/>
            <w:shd w:val="clear" w:color="auto" w:fill="auto"/>
          </w:tcPr>
          <w:p w:rsidR="00636496" w:rsidRPr="008A3D56" w:rsidRDefault="00636496" w:rsidP="00063822">
            <w:pPr>
              <w:ind w:firstLine="0"/>
              <w:jc w:val="center"/>
              <w:rPr>
                <w:bCs/>
                <w:sz w:val="20"/>
              </w:rPr>
            </w:pPr>
          </w:p>
        </w:tc>
      </w:tr>
      <w:tr w:rsidR="00636496" w:rsidRPr="008A3D56" w:rsidTr="00636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636496" w:rsidRPr="008A3D56" w:rsidRDefault="00636496" w:rsidP="00636496">
            <w:pPr>
              <w:jc w:val="center"/>
              <w:rPr>
                <w:bCs/>
                <w:sz w:val="20"/>
              </w:rPr>
            </w:pPr>
            <w:r w:rsidRPr="008A3D56">
              <w:rPr>
                <w:bCs/>
                <w:sz w:val="20"/>
              </w:rPr>
              <w:t>4</w:t>
            </w:r>
          </w:p>
        </w:tc>
        <w:tc>
          <w:tcPr>
            <w:tcW w:w="4821" w:type="dxa"/>
            <w:shd w:val="clear" w:color="auto" w:fill="auto"/>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275" w:type="dxa"/>
            <w:shd w:val="clear" w:color="auto" w:fill="auto"/>
            <w:vAlign w:val="center"/>
          </w:tcPr>
          <w:p w:rsidR="00636496" w:rsidRPr="008A3D56" w:rsidRDefault="00636496" w:rsidP="00063822">
            <w:pPr>
              <w:ind w:firstLine="0"/>
              <w:jc w:val="center"/>
              <w:rPr>
                <w:sz w:val="20"/>
              </w:rPr>
            </w:pPr>
            <w:r w:rsidRPr="008A3D56">
              <w:rPr>
                <w:sz w:val="20"/>
              </w:rPr>
              <w:t>километр (в оба конца)</w:t>
            </w:r>
          </w:p>
        </w:tc>
        <w:tc>
          <w:tcPr>
            <w:tcW w:w="1276" w:type="dxa"/>
            <w:shd w:val="clear" w:color="auto" w:fill="auto"/>
            <w:vAlign w:val="center"/>
          </w:tcPr>
          <w:p w:rsidR="00636496" w:rsidRPr="008A3D56" w:rsidRDefault="00636496" w:rsidP="00063822">
            <w:pPr>
              <w:ind w:firstLine="0"/>
              <w:jc w:val="center"/>
              <w:rPr>
                <w:sz w:val="20"/>
              </w:rPr>
            </w:pPr>
            <w:r w:rsidRPr="008A3D56">
              <w:rPr>
                <w:sz w:val="20"/>
              </w:rPr>
              <w:t>20,40  фут</w:t>
            </w:r>
          </w:p>
        </w:tc>
        <w:tc>
          <w:tcPr>
            <w:tcW w:w="1559" w:type="dxa"/>
            <w:shd w:val="clear" w:color="auto" w:fill="auto"/>
            <w:vAlign w:val="center"/>
          </w:tcPr>
          <w:p w:rsidR="00636496" w:rsidRPr="008A3D56" w:rsidRDefault="00636496" w:rsidP="00063822">
            <w:pPr>
              <w:ind w:firstLine="0"/>
              <w:jc w:val="center"/>
              <w:rPr>
                <w:bCs/>
                <w:sz w:val="20"/>
              </w:rPr>
            </w:pPr>
          </w:p>
        </w:tc>
        <w:tc>
          <w:tcPr>
            <w:tcW w:w="993" w:type="dxa"/>
            <w:shd w:val="clear" w:color="auto" w:fill="auto"/>
            <w:vAlign w:val="center"/>
          </w:tcPr>
          <w:p w:rsidR="00636496" w:rsidRPr="008A3D56" w:rsidRDefault="00636496" w:rsidP="00063822">
            <w:pPr>
              <w:ind w:firstLine="0"/>
              <w:jc w:val="center"/>
              <w:rPr>
                <w:bCs/>
                <w:sz w:val="20"/>
              </w:rPr>
            </w:pPr>
          </w:p>
        </w:tc>
      </w:tr>
    </w:tbl>
    <w:p w:rsidR="00636496" w:rsidRDefault="00636496" w:rsidP="00636496">
      <w:pPr>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 3</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ГОРОД МОСКВА, кроме населенных </w:t>
            </w:r>
            <w:r w:rsidRPr="008A3D56">
              <w:rPr>
                <w:sz w:val="20"/>
              </w:rPr>
              <w:lastRenderedPageBreak/>
              <w:t>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lastRenderedPageBreak/>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№4</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Контранс</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№5</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Моснаучприбор</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№6</w:t>
      </w:r>
      <w:r>
        <w:rPr>
          <w:b/>
          <w:bCs/>
          <w:sz w:val="20"/>
        </w:rPr>
        <w:t xml:space="preserve"> </w:t>
      </w:r>
      <w:r w:rsidRPr="009D23C5">
        <w:rPr>
          <w:b/>
          <w:bCs/>
          <w:sz w:val="20"/>
        </w:rPr>
        <w:t>Зона по оказанию услуг по завозу-вывозу грузов (контейнеров) на/с контейнерный терминал</w:t>
      </w:r>
      <w:r>
        <w:rPr>
          <w:b/>
          <w:bCs/>
          <w:sz w:val="20"/>
        </w:rPr>
        <w:t xml:space="preserve">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УСЛУГИ ПО ЗАВОЗУ-ВЫВОЗУ ГРУЗОВ (КОНТЕЙНЕРОВ) НА/С КОНТЕЙНЕРНЫЙ ТЕРМИНАЛ «</w:t>
            </w:r>
            <w:proofErr w:type="gramStart"/>
            <w:r w:rsidRPr="008A3D56">
              <w:rPr>
                <w:bCs/>
                <w:sz w:val="20"/>
              </w:rPr>
              <w:t>ОРЕХОВО - ЗУЕВО</w:t>
            </w:r>
            <w:proofErr w:type="gramEnd"/>
            <w:r w:rsidRPr="008A3D56">
              <w:rPr>
                <w:bCs/>
                <w:sz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№7</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w:t>
      </w:r>
      <w:proofErr w:type="gramStart"/>
      <w:r w:rsidRPr="009D23C5">
        <w:rPr>
          <w:b/>
          <w:bCs/>
          <w:sz w:val="20"/>
        </w:rPr>
        <w:t>с</w:t>
      </w:r>
      <w:proofErr w:type="gramEnd"/>
      <w:r w:rsidRPr="009D23C5">
        <w:rPr>
          <w:b/>
          <w:bCs/>
          <w:sz w:val="20"/>
        </w:rPr>
        <w:t xml:space="preserve"> контейнерный терминал</w:t>
      </w:r>
      <w:r>
        <w:rPr>
          <w:b/>
          <w:bCs/>
          <w:sz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Default="00636496" w:rsidP="00636496">
      <w:pPr>
        <w:tabs>
          <w:tab w:val="left" w:pos="0"/>
        </w:tabs>
        <w:jc w:val="center"/>
        <w:rPr>
          <w:b/>
          <w:sz w:val="20"/>
        </w:rPr>
      </w:pPr>
    </w:p>
    <w:p w:rsidR="00636496" w:rsidRDefault="00636496" w:rsidP="00636496">
      <w:pPr>
        <w:tabs>
          <w:tab w:val="left" w:pos="0"/>
        </w:tabs>
        <w:jc w:val="center"/>
        <w:rPr>
          <w:b/>
          <w:sz w:val="20"/>
        </w:rPr>
      </w:pPr>
    </w:p>
    <w:p w:rsidR="00636496" w:rsidRPr="004D74CC" w:rsidRDefault="00636496" w:rsidP="00636496">
      <w:pPr>
        <w:tabs>
          <w:tab w:val="left" w:pos="0"/>
        </w:tabs>
        <w:jc w:val="center"/>
        <w:rPr>
          <w:sz w:val="20"/>
        </w:rPr>
      </w:pPr>
      <w:r w:rsidRPr="004D74CC">
        <w:rPr>
          <w:b/>
          <w:sz w:val="20"/>
        </w:rPr>
        <w:t>ТАБЛИЦА № 8  Дополнительные услуги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49"/>
        <w:gridCol w:w="21"/>
        <w:gridCol w:w="1349"/>
        <w:gridCol w:w="52"/>
        <w:gridCol w:w="1401"/>
        <w:gridCol w:w="957"/>
      </w:tblGrid>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b/>
                <w:sz w:val="20"/>
              </w:rPr>
            </w:pPr>
            <w:r w:rsidRPr="004D74CC">
              <w:rPr>
                <w:b/>
                <w:sz w:val="20"/>
              </w:rPr>
              <w:t xml:space="preserve">№ </w:t>
            </w:r>
            <w:proofErr w:type="spellStart"/>
            <w:proofErr w:type="gramStart"/>
            <w:r w:rsidRPr="004D74CC">
              <w:rPr>
                <w:b/>
                <w:sz w:val="20"/>
              </w:rPr>
              <w:t>п</w:t>
            </w:r>
            <w:proofErr w:type="spellEnd"/>
            <w:proofErr w:type="gramEnd"/>
            <w:r w:rsidRPr="004D74CC">
              <w:rPr>
                <w:b/>
                <w:sz w:val="20"/>
              </w:rPr>
              <w:t>/</w:t>
            </w:r>
            <w:proofErr w:type="spellStart"/>
            <w:r w:rsidRPr="004D74CC">
              <w:rPr>
                <w:b/>
                <w:sz w:val="20"/>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center"/>
              <w:rPr>
                <w:b/>
                <w:sz w:val="20"/>
              </w:rPr>
            </w:pPr>
            <w:r w:rsidRPr="004D74CC">
              <w:rPr>
                <w:b/>
                <w:sz w:val="20"/>
              </w:rPr>
              <w:t xml:space="preserve">Наименование </w:t>
            </w:r>
            <w:proofErr w:type="gramStart"/>
            <w:r w:rsidRPr="004D74CC">
              <w:rPr>
                <w:b/>
                <w:sz w:val="20"/>
              </w:rPr>
              <w:t>дополнительных</w:t>
            </w:r>
            <w:proofErr w:type="gramEnd"/>
          </w:p>
          <w:p w:rsidR="00636496" w:rsidRPr="004D74CC" w:rsidRDefault="00636496" w:rsidP="00636496">
            <w:pPr>
              <w:tabs>
                <w:tab w:val="left" w:pos="0"/>
              </w:tabs>
              <w:spacing w:line="276" w:lineRule="auto"/>
              <w:jc w:val="center"/>
              <w:rPr>
                <w:b/>
                <w:sz w:val="20"/>
              </w:rPr>
            </w:pPr>
            <w:r w:rsidRPr="004D74CC">
              <w:rPr>
                <w:b/>
                <w:sz w:val="20"/>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без НДС</w:t>
            </w:r>
          </w:p>
          <w:p w:rsidR="00636496" w:rsidRPr="004D74CC" w:rsidRDefault="00636496" w:rsidP="00063822">
            <w:pPr>
              <w:tabs>
                <w:tab w:val="left" w:pos="0"/>
              </w:tabs>
              <w:ind w:firstLine="0"/>
              <w:jc w:val="center"/>
              <w:rPr>
                <w:b/>
                <w:sz w:val="20"/>
              </w:rPr>
            </w:pPr>
            <w:r w:rsidRPr="004D74CC">
              <w:rPr>
                <w:b/>
                <w:sz w:val="20"/>
              </w:rPr>
              <w:t>20-фут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с НДС</w:t>
            </w:r>
          </w:p>
          <w:p w:rsidR="00636496" w:rsidRPr="004D74CC" w:rsidRDefault="00636496" w:rsidP="00063822">
            <w:pPr>
              <w:tabs>
                <w:tab w:val="left" w:pos="0"/>
              </w:tabs>
              <w:ind w:firstLine="0"/>
              <w:jc w:val="center"/>
              <w:rPr>
                <w:b/>
                <w:sz w:val="20"/>
              </w:rPr>
            </w:pPr>
            <w:r w:rsidRPr="004D74CC">
              <w:rPr>
                <w:b/>
                <w:sz w:val="20"/>
              </w:rPr>
              <w:t>20-фут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без НДС</w:t>
            </w:r>
          </w:p>
          <w:p w:rsidR="00636496" w:rsidRPr="004D74CC" w:rsidRDefault="00636496" w:rsidP="00063822">
            <w:pPr>
              <w:tabs>
                <w:tab w:val="left" w:pos="0"/>
              </w:tabs>
              <w:ind w:firstLine="0"/>
              <w:jc w:val="center"/>
              <w:rPr>
                <w:b/>
                <w:sz w:val="20"/>
              </w:rPr>
            </w:pPr>
            <w:r w:rsidRPr="004D74CC">
              <w:rPr>
                <w:b/>
                <w:sz w:val="20"/>
              </w:rPr>
              <w:t>40-фут</w:t>
            </w:r>
          </w:p>
          <w:p w:rsidR="00636496" w:rsidRPr="004D74CC" w:rsidRDefault="00636496" w:rsidP="00063822">
            <w:pPr>
              <w:tabs>
                <w:tab w:val="left" w:pos="0"/>
              </w:tabs>
              <w:spacing w:line="276" w:lineRule="auto"/>
              <w:ind w:firstLine="0"/>
              <w:jc w:val="center"/>
              <w:rPr>
                <w:b/>
                <w:sz w:val="20"/>
              </w:rPr>
            </w:pPr>
            <w:r w:rsidRPr="004D74CC">
              <w:rPr>
                <w:b/>
                <w:sz w:val="20"/>
              </w:rPr>
              <w:lastRenderedPageBreak/>
              <w:t>контейнер</w:t>
            </w:r>
          </w:p>
        </w:tc>
        <w:tc>
          <w:tcPr>
            <w:tcW w:w="957" w:type="dxa"/>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lastRenderedPageBreak/>
              <w:t>Стоимость</w:t>
            </w:r>
          </w:p>
          <w:p w:rsidR="00636496" w:rsidRPr="004D74CC" w:rsidRDefault="00636496" w:rsidP="00063822">
            <w:pPr>
              <w:tabs>
                <w:tab w:val="left" w:pos="0"/>
              </w:tabs>
              <w:ind w:firstLine="0"/>
              <w:jc w:val="center"/>
              <w:rPr>
                <w:b/>
                <w:sz w:val="20"/>
              </w:rPr>
            </w:pPr>
            <w:r w:rsidRPr="004D74CC">
              <w:rPr>
                <w:b/>
                <w:sz w:val="20"/>
              </w:rPr>
              <w:t>в руб. с НДС</w:t>
            </w:r>
          </w:p>
          <w:p w:rsidR="00636496" w:rsidRPr="004D74CC" w:rsidRDefault="00636496" w:rsidP="00063822">
            <w:pPr>
              <w:tabs>
                <w:tab w:val="left" w:pos="0"/>
              </w:tabs>
              <w:ind w:firstLine="0"/>
              <w:jc w:val="center"/>
              <w:rPr>
                <w:b/>
                <w:sz w:val="20"/>
              </w:rPr>
            </w:pPr>
            <w:r w:rsidRPr="004D74CC">
              <w:rPr>
                <w:b/>
                <w:sz w:val="20"/>
              </w:rPr>
              <w:lastRenderedPageBreak/>
              <w:t>40-фут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lastRenderedPageBreak/>
              <w:t>1.</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both"/>
              <w:rPr>
                <w:bCs/>
                <w:sz w:val="20"/>
              </w:rPr>
            </w:pPr>
            <w:r w:rsidRPr="004D74CC">
              <w:rPr>
                <w:b/>
                <w:bCs/>
                <w:sz w:val="20"/>
              </w:rPr>
              <w:t>Работа автомобиля сверх норматива.</w:t>
            </w:r>
            <w:r w:rsidRPr="004D74CC">
              <w:rPr>
                <w:bCs/>
                <w:sz w:val="20"/>
              </w:rPr>
              <w:t xml:space="preserve">  </w:t>
            </w:r>
          </w:p>
          <w:p w:rsidR="00636496" w:rsidRPr="004D74CC" w:rsidRDefault="00636496" w:rsidP="00636496">
            <w:pPr>
              <w:tabs>
                <w:tab w:val="left" w:pos="0"/>
              </w:tabs>
              <w:jc w:val="both"/>
              <w:rPr>
                <w:bCs/>
                <w:sz w:val="20"/>
              </w:rPr>
            </w:pPr>
            <w:r w:rsidRPr="004D74CC">
              <w:rPr>
                <w:bCs/>
                <w:sz w:val="20"/>
              </w:rPr>
              <w:t xml:space="preserve">Норма времени на загрузку/выгрузку контейнера  у клиента с момента подачи автотранспорта 20 </w:t>
            </w:r>
            <w:proofErr w:type="gramStart"/>
            <w:r w:rsidRPr="004D74CC">
              <w:rPr>
                <w:bCs/>
                <w:sz w:val="20"/>
              </w:rPr>
              <w:t>футовый</w:t>
            </w:r>
            <w:proofErr w:type="gramEnd"/>
            <w:r w:rsidRPr="004D74CC">
              <w:rPr>
                <w:bCs/>
                <w:sz w:val="20"/>
              </w:rPr>
              <w:t xml:space="preserve"> - </w:t>
            </w:r>
            <w:r w:rsidRPr="004D74CC">
              <w:rPr>
                <w:b/>
                <w:bCs/>
                <w:sz w:val="20"/>
                <w:u w:val="single"/>
              </w:rPr>
              <w:t>3 часа</w:t>
            </w:r>
            <w:r w:rsidRPr="004D74CC">
              <w:rPr>
                <w:bCs/>
                <w:sz w:val="20"/>
              </w:rPr>
              <w:t xml:space="preserve">,  40 футовый - </w:t>
            </w:r>
            <w:r w:rsidRPr="004D74CC">
              <w:rPr>
                <w:b/>
                <w:bCs/>
                <w:sz w:val="20"/>
                <w:u w:val="single"/>
              </w:rPr>
              <w:t>4 часа</w:t>
            </w:r>
            <w:r w:rsidRPr="004D74CC">
              <w:rPr>
                <w:bCs/>
                <w:sz w:val="20"/>
              </w:rPr>
              <w:t xml:space="preserve">, два 20 футовых – </w:t>
            </w:r>
            <w:r w:rsidRPr="004D74CC">
              <w:rPr>
                <w:b/>
                <w:bCs/>
                <w:sz w:val="20"/>
                <w:u w:val="single"/>
              </w:rPr>
              <w:t>5 часов</w:t>
            </w:r>
            <w:r w:rsidRPr="004D74CC">
              <w:rPr>
                <w:bCs/>
                <w:sz w:val="20"/>
              </w:rPr>
              <w:t>.</w:t>
            </w:r>
          </w:p>
          <w:p w:rsidR="00636496" w:rsidRPr="004D74CC" w:rsidRDefault="00636496" w:rsidP="00636496">
            <w:pPr>
              <w:tabs>
                <w:tab w:val="left" w:pos="0"/>
              </w:tabs>
              <w:jc w:val="both"/>
              <w:rPr>
                <w:sz w:val="20"/>
              </w:rPr>
            </w:pPr>
            <w:r w:rsidRPr="004D74CC">
              <w:rPr>
                <w:sz w:val="20"/>
              </w:rPr>
              <w:t xml:space="preserve"> </w:t>
            </w:r>
            <w:r w:rsidRPr="004D74CC">
              <w:rPr>
                <w:bCs/>
                <w:sz w:val="20"/>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063822">
            <w:pPr>
              <w:tabs>
                <w:tab w:val="left" w:pos="0"/>
              </w:tabs>
              <w:spacing w:line="276" w:lineRule="auto"/>
              <w:ind w:firstLine="0"/>
              <w:jc w:val="center"/>
              <w:rPr>
                <w:sz w:val="20"/>
              </w:rPr>
            </w:pPr>
            <w:r w:rsidRPr="004D74CC">
              <w:rPr>
                <w:sz w:val="20"/>
              </w:rPr>
              <w:t>Независимо от типа контейнера за 1 (один) час _____</w:t>
            </w:r>
            <w:r w:rsidRPr="004D74CC">
              <w:rPr>
                <w:color w:val="FF0000"/>
                <w:sz w:val="20"/>
              </w:rPr>
              <w:t xml:space="preserve"> </w:t>
            </w:r>
            <w:r w:rsidRPr="004D74CC">
              <w:rPr>
                <w:sz w:val="20"/>
              </w:rPr>
              <w:t>рублей  без НДС, ____ рубля с НДС</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2</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b/>
                <w:sz w:val="20"/>
              </w:rPr>
              <w:t>Загрузка/выгрузка контейнера по дополнительному адресу.</w:t>
            </w:r>
            <w:r w:rsidRPr="004D74CC">
              <w:rPr>
                <w:sz w:val="20"/>
              </w:rPr>
              <w:t xml:space="preserve"> Применяется к ставке города Москва в пределах МКАД при расстоянии не более </w:t>
            </w:r>
            <w:r w:rsidRPr="004D74CC">
              <w:rPr>
                <w:b/>
                <w:sz w:val="20"/>
                <w:u w:val="single"/>
              </w:rPr>
              <w:t>20 километров</w:t>
            </w:r>
            <w:r w:rsidRPr="004D74CC">
              <w:rPr>
                <w:sz w:val="20"/>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063822">
            <w:pPr>
              <w:tabs>
                <w:tab w:val="left" w:pos="0"/>
              </w:tabs>
              <w:spacing w:line="276" w:lineRule="auto"/>
              <w:ind w:firstLine="0"/>
              <w:jc w:val="center"/>
              <w:rPr>
                <w:sz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r>
      <w:tr w:rsidR="00636496" w:rsidRPr="004D74CC" w:rsidTr="00636496">
        <w:trPr>
          <w:trHeight w:val="982"/>
        </w:trPr>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3.</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both"/>
              <w:rPr>
                <w:b/>
                <w:sz w:val="20"/>
              </w:rPr>
            </w:pPr>
            <w:r w:rsidRPr="004D74CC">
              <w:rPr>
                <w:b/>
                <w:sz w:val="20"/>
              </w:rPr>
              <w:t>Превышение нормы загрузки груза в контейнере.</w:t>
            </w:r>
          </w:p>
          <w:p w:rsidR="00636496" w:rsidRPr="004D74CC" w:rsidRDefault="00636496" w:rsidP="00636496">
            <w:pPr>
              <w:tabs>
                <w:tab w:val="left" w:pos="0"/>
              </w:tabs>
              <w:spacing w:after="200" w:line="276" w:lineRule="auto"/>
              <w:jc w:val="both"/>
              <w:rPr>
                <w:sz w:val="20"/>
              </w:rPr>
            </w:pPr>
            <w:r w:rsidRPr="004D74CC">
              <w:rPr>
                <w:sz w:val="20"/>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063822">
            <w:pPr>
              <w:tabs>
                <w:tab w:val="left" w:pos="0"/>
              </w:tabs>
              <w:spacing w:line="276" w:lineRule="auto"/>
              <w:ind w:firstLine="0"/>
              <w:jc w:val="center"/>
              <w:rPr>
                <w:sz w:val="20"/>
              </w:rPr>
            </w:pPr>
            <w:r w:rsidRPr="004D74CC">
              <w:rPr>
                <w:sz w:val="20"/>
              </w:rPr>
              <w:t>Независимо от типа контейнера за 1 (одну) тонну_____</w:t>
            </w:r>
            <w:r w:rsidRPr="004D74CC">
              <w:rPr>
                <w:color w:val="FF0000"/>
                <w:sz w:val="20"/>
              </w:rPr>
              <w:t xml:space="preserve"> </w:t>
            </w:r>
            <w:r w:rsidRPr="004D74CC">
              <w:rPr>
                <w:sz w:val="20"/>
              </w:rPr>
              <w:t>рублей  без НДС, ____ рубля с НДС</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 xml:space="preserve">4. </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spacing w:line="276" w:lineRule="auto"/>
              <w:rPr>
                <w:sz w:val="20"/>
              </w:rPr>
            </w:pPr>
            <w:r w:rsidRPr="004D74CC">
              <w:rPr>
                <w:b/>
                <w:sz w:val="20"/>
              </w:rPr>
              <w:t>Экспедирование силами при завозе/вывозе.</w:t>
            </w:r>
            <w:r w:rsidRPr="004D74CC">
              <w:rPr>
                <w:sz w:val="20"/>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r>
    </w:tbl>
    <w:p w:rsidR="00636496" w:rsidRPr="004D74CC" w:rsidRDefault="00636496" w:rsidP="00636496">
      <w:pPr>
        <w:tabs>
          <w:tab w:val="left" w:pos="0"/>
        </w:tabs>
        <w:rPr>
          <w:sz w:val="20"/>
        </w:rPr>
      </w:pPr>
    </w:p>
    <w:p w:rsidR="00636496" w:rsidRPr="00565EA3" w:rsidRDefault="00636496" w:rsidP="00636496">
      <w:pPr>
        <w:pStyle w:val="a5"/>
        <w:spacing w:line="276" w:lineRule="auto"/>
        <w:ind w:left="0" w:firstLine="567"/>
        <w:jc w:val="both"/>
        <w:rPr>
          <w:b/>
        </w:rPr>
      </w:pPr>
      <w:r>
        <w:t xml:space="preserve">- </w:t>
      </w:r>
      <w:r w:rsidRPr="00565EA3">
        <w:t xml:space="preserve">При отсутствии зон </w:t>
      </w:r>
      <w:proofErr w:type="spellStart"/>
      <w:r w:rsidRPr="00565EA3">
        <w:t>автодоставки</w:t>
      </w:r>
      <w:proofErr w:type="spellEnd"/>
      <w:r w:rsidRPr="00565EA3">
        <w:t xml:space="preserve">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636496" w:rsidRPr="00565EA3" w:rsidRDefault="00636496" w:rsidP="00636496">
      <w:pPr>
        <w:pStyle w:val="a5"/>
        <w:spacing w:line="276" w:lineRule="auto"/>
        <w:ind w:left="0" w:firstLine="567"/>
        <w:jc w:val="both"/>
        <w:rPr>
          <w:b/>
        </w:rPr>
      </w:pPr>
      <w:r>
        <w:t xml:space="preserve">- </w:t>
      </w:r>
      <w:r w:rsidRPr="00565EA3">
        <w:t xml:space="preserve">При перевозке двух 20 </w:t>
      </w:r>
      <w:proofErr w:type="spellStart"/>
      <w:r w:rsidRPr="00565EA3">
        <w:t>ти</w:t>
      </w:r>
      <w:proofErr w:type="spellEnd"/>
      <w:r w:rsidRPr="00565EA3">
        <w:t xml:space="preserve"> футовых контейнеров, ставка применяется за один 20 – </w:t>
      </w:r>
      <w:proofErr w:type="spellStart"/>
      <w:r w:rsidRPr="00565EA3">
        <w:t>ти</w:t>
      </w:r>
      <w:proofErr w:type="spellEnd"/>
      <w:r w:rsidRPr="00565EA3">
        <w:t xml:space="preserve"> футовый контейнер с коэффициентом 2.</w:t>
      </w:r>
    </w:p>
    <w:p w:rsidR="00636496" w:rsidRPr="00063822" w:rsidRDefault="00636496" w:rsidP="00636496">
      <w:pPr>
        <w:pStyle w:val="a3"/>
        <w:tabs>
          <w:tab w:val="left" w:pos="567"/>
        </w:tabs>
        <w:spacing w:line="276" w:lineRule="auto"/>
        <w:ind w:right="-5" w:firstLine="567"/>
        <w:rPr>
          <w:sz w:val="24"/>
        </w:rPr>
      </w:pPr>
      <w:r>
        <w:rPr>
          <w:bCs/>
          <w:sz w:val="24"/>
        </w:rPr>
        <w:t xml:space="preserve">- </w:t>
      </w:r>
      <w:r w:rsidRPr="00565EA3">
        <w:rPr>
          <w:bCs/>
          <w:sz w:val="24"/>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565EA3">
        <w:rPr>
          <w:bCs/>
          <w:sz w:val="24"/>
        </w:rPr>
        <w:t>и т.д</w:t>
      </w:r>
      <w:proofErr w:type="gramEnd"/>
      <w:r w:rsidRPr="00565EA3">
        <w:rPr>
          <w:bCs/>
          <w:sz w:val="24"/>
        </w:rPr>
        <w:t xml:space="preserve">.) при условии прибытия транспортного средства на контейнерный терминал Арендатора, Арендатор оплачивает </w:t>
      </w:r>
      <w:r w:rsidRPr="00565EA3">
        <w:rPr>
          <w:sz w:val="24"/>
        </w:rPr>
        <w:t xml:space="preserve"> Арендодателю 50 % (пятьдесят процентов) стоимости автоперевозки</w:t>
      </w:r>
      <w:r>
        <w:rPr>
          <w:sz w:val="24"/>
        </w:rPr>
        <w:t xml:space="preserve"> на которую была заявка от Арендатора</w:t>
      </w:r>
      <w:r w:rsidRPr="00565EA3">
        <w:rPr>
          <w:sz w:val="24"/>
        </w:rPr>
        <w:t xml:space="preserve">. </w:t>
      </w:r>
      <w:r w:rsidRPr="00565EA3">
        <w:rPr>
          <w:bCs/>
          <w:sz w:val="24"/>
        </w:rPr>
        <w:t>Основанием, является акт общей формы ГУ – 23 подписанный</w:t>
      </w:r>
      <w:r w:rsidRPr="00565EA3">
        <w:rPr>
          <w:sz w:val="24"/>
        </w:rPr>
        <w:t xml:space="preserve"> уполномоченными сотрудниками Арендодателя  и Арендатора, который прикладывается </w:t>
      </w:r>
      <w:r>
        <w:rPr>
          <w:sz w:val="24"/>
        </w:rPr>
        <w:t>со</w:t>
      </w:r>
      <w:r w:rsidRPr="00565EA3">
        <w:rPr>
          <w:sz w:val="24"/>
        </w:rPr>
        <w:t xml:space="preserve"> счет</w:t>
      </w:r>
      <w:r>
        <w:rPr>
          <w:sz w:val="24"/>
        </w:rPr>
        <w:t>ом</w:t>
      </w:r>
      <w:r w:rsidRPr="00063822">
        <w:rPr>
          <w:sz w:val="24"/>
        </w:rPr>
        <w:t xml:space="preserve">. </w:t>
      </w:r>
    </w:p>
    <w:p w:rsidR="00636496" w:rsidRPr="00063822" w:rsidRDefault="00636496" w:rsidP="00636496">
      <w:pPr>
        <w:ind w:firstLine="567"/>
        <w:jc w:val="both"/>
        <w:rPr>
          <w:rFonts w:eastAsia="MS Mincho"/>
          <w:snapToGrid/>
          <w:sz w:val="24"/>
          <w:szCs w:val="24"/>
        </w:rPr>
      </w:pPr>
      <w:r w:rsidRPr="00063822">
        <w:rPr>
          <w:rFonts w:eastAsia="MS Mincho"/>
          <w:snapToGrid/>
          <w:sz w:val="24"/>
          <w:szCs w:val="24"/>
        </w:rPr>
        <w:t xml:space="preserve">- 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063822">
        <w:rPr>
          <w:rFonts w:eastAsia="MS Mincho"/>
          <w:snapToGrid/>
          <w:sz w:val="24"/>
          <w:szCs w:val="24"/>
        </w:rPr>
        <w:t>и т.д</w:t>
      </w:r>
      <w:proofErr w:type="gramEnd"/>
      <w:r w:rsidRPr="00063822">
        <w:rPr>
          <w:rFonts w:eastAsia="MS Mincho"/>
          <w:snapToGrid/>
          <w:sz w:val="24"/>
          <w:szCs w:val="24"/>
        </w:rPr>
        <w:t xml:space="preserve">.) Арендодатель оплачивает  Арендатору 50 % (пятьдесят процентов) стоимости </w:t>
      </w:r>
      <w:r w:rsidRPr="00063822">
        <w:rPr>
          <w:rFonts w:eastAsia="MS Mincho"/>
          <w:snapToGrid/>
          <w:sz w:val="24"/>
          <w:szCs w:val="24"/>
        </w:rPr>
        <w:lastRenderedPageBreak/>
        <w:t>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636496" w:rsidRDefault="00636496" w:rsidP="00636496">
      <w:pPr>
        <w:ind w:firstLine="720"/>
        <w:jc w:val="both"/>
        <w:rPr>
          <w:b/>
          <w:szCs w:val="28"/>
        </w:rPr>
      </w:pPr>
    </w:p>
    <w:p w:rsidR="00636496" w:rsidRPr="00051EC3" w:rsidRDefault="00636496" w:rsidP="00636496">
      <w:pPr>
        <w:ind w:firstLine="720"/>
        <w:jc w:val="both"/>
        <w:rPr>
          <w:b/>
          <w:szCs w:val="28"/>
        </w:rPr>
      </w:pPr>
    </w:p>
    <w:p w:rsidR="00636496" w:rsidRPr="00051EC3" w:rsidRDefault="00636496" w:rsidP="00636496">
      <w:pPr>
        <w:ind w:firstLine="720"/>
      </w:pPr>
      <w:r w:rsidRPr="00051EC3">
        <w:rPr>
          <w:szCs w:val="28"/>
        </w:rPr>
        <w:t xml:space="preserve">2. Дополнительные условия </w:t>
      </w:r>
      <w:r w:rsidRPr="00051EC3">
        <w:t xml:space="preserve">поставки товаров, выполнения работ, оказания услуг _______________________________________________________ </w:t>
      </w:r>
    </w:p>
    <w:p w:rsidR="00636496" w:rsidRPr="00051EC3" w:rsidRDefault="00636496" w:rsidP="00636496">
      <w:pPr>
        <w:ind w:firstLine="720"/>
        <w:jc w:val="center"/>
        <w:rPr>
          <w:i/>
        </w:rPr>
      </w:pPr>
      <w:r w:rsidRPr="00051EC3">
        <w:rPr>
          <w:i/>
        </w:rPr>
        <w:t>(заполняется претендентом при необходимости).</w:t>
      </w:r>
    </w:p>
    <w:p w:rsidR="00636496" w:rsidRPr="00051EC3" w:rsidRDefault="00636496" w:rsidP="00636496">
      <w:pPr>
        <w:ind w:firstLine="720"/>
        <w:jc w:val="both"/>
        <w:rPr>
          <w:szCs w:val="28"/>
        </w:rPr>
      </w:pPr>
      <w:r w:rsidRPr="00051EC3">
        <w:rPr>
          <w:szCs w:val="28"/>
        </w:rPr>
        <w:t xml:space="preserve">3. Срок действия настоящего </w:t>
      </w:r>
      <w:r>
        <w:rPr>
          <w:szCs w:val="28"/>
        </w:rPr>
        <w:t>предложения о сотрудничестве</w:t>
      </w:r>
      <w:r w:rsidRPr="00051EC3">
        <w:rPr>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Cs w:val="28"/>
        </w:rPr>
        <w:t>с д</w:t>
      </w:r>
      <w:r w:rsidRPr="002D670D">
        <w:rPr>
          <w:szCs w:val="28"/>
        </w:rPr>
        <w:t>аты рассмотрения</w:t>
      </w:r>
      <w:proofErr w:type="gramEnd"/>
      <w:r w:rsidRPr="002D670D">
        <w:rPr>
          <w:szCs w:val="28"/>
        </w:rPr>
        <w:t xml:space="preserve"> и сопоставления Заявок</w:t>
      </w:r>
      <w:r w:rsidRPr="00051EC3">
        <w:rPr>
          <w:szCs w:val="28"/>
        </w:rPr>
        <w:t xml:space="preserve">, указанной в пункте </w:t>
      </w:r>
      <w:r w:rsidRPr="002D670D">
        <w:rPr>
          <w:szCs w:val="28"/>
        </w:rPr>
        <w:t>8 Информационной карты</w:t>
      </w:r>
      <w:r w:rsidRPr="00051EC3">
        <w:rPr>
          <w:szCs w:val="28"/>
        </w:rPr>
        <w:t>.</w:t>
      </w:r>
    </w:p>
    <w:p w:rsidR="00636496" w:rsidRPr="00051EC3" w:rsidRDefault="00636496" w:rsidP="00636496">
      <w:pPr>
        <w:ind w:firstLine="720"/>
        <w:jc w:val="both"/>
        <w:rPr>
          <w:szCs w:val="28"/>
        </w:rPr>
      </w:pPr>
      <w:r w:rsidRPr="00051EC3">
        <w:rPr>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Cs w:val="28"/>
        </w:rPr>
        <w:t xml:space="preserve"> в соответствии с требованиями документации о закупке и согласно нашим предложениям. </w:t>
      </w:r>
    </w:p>
    <w:p w:rsidR="00636496" w:rsidRDefault="00636496" w:rsidP="00636496">
      <w:pPr>
        <w:ind w:firstLine="720"/>
        <w:jc w:val="both"/>
        <w:rPr>
          <w:szCs w:val="28"/>
        </w:rPr>
      </w:pPr>
      <w:r w:rsidRPr="00051EC3">
        <w:rPr>
          <w:szCs w:val="28"/>
        </w:rPr>
        <w:t xml:space="preserve">5. </w:t>
      </w:r>
      <w:r w:rsidRPr="00A9160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6496" w:rsidRPr="00051EC3" w:rsidRDefault="00636496" w:rsidP="00636496">
      <w:pPr>
        <w:ind w:firstLine="720"/>
        <w:jc w:val="both"/>
        <w:rPr>
          <w:szCs w:val="28"/>
        </w:rPr>
      </w:pPr>
      <w:r w:rsidRPr="00051EC3">
        <w:rPr>
          <w:szCs w:val="28"/>
        </w:rPr>
        <w:t> </w:t>
      </w:r>
    </w:p>
    <w:p w:rsidR="00636496" w:rsidRDefault="00636496" w:rsidP="00636496">
      <w:pPr>
        <w:keepNext/>
        <w:ind w:firstLine="706"/>
        <w:jc w:val="both"/>
        <w:rPr>
          <w:b/>
          <w:bCs/>
          <w:szCs w:val="28"/>
        </w:rPr>
      </w:pPr>
    </w:p>
    <w:p w:rsidR="00636496" w:rsidRPr="00C20080" w:rsidRDefault="00636496" w:rsidP="00636496">
      <w:pPr>
        <w:keepNext/>
        <w:ind w:firstLine="706"/>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w:t>
      </w:r>
      <w:r>
        <w:rPr>
          <w:b/>
          <w:bCs/>
          <w:szCs w:val="28"/>
        </w:rPr>
        <w:t xml:space="preserve"> в процедуре</w:t>
      </w:r>
      <w:r w:rsidRPr="007513AB">
        <w:rPr>
          <w:b/>
          <w:bCs/>
          <w:szCs w:val="28"/>
        </w:rPr>
        <w:t xml:space="preserve"> Размещения оферты</w:t>
      </w:r>
      <w:r>
        <w:rPr>
          <w:b/>
          <w:bCs/>
          <w:szCs w:val="28"/>
        </w:rPr>
        <w:t xml:space="preserve"> </w:t>
      </w:r>
      <w:r w:rsidRPr="00C20080">
        <w:rPr>
          <w:b/>
          <w:bCs/>
          <w:szCs w:val="28"/>
        </w:rPr>
        <w:t xml:space="preserve">от имени </w:t>
      </w:r>
      <w:r>
        <w:rPr>
          <w:b/>
          <w:bCs/>
          <w:szCs w:val="28"/>
        </w:rPr>
        <w:t>_________________</w:t>
      </w:r>
      <w:r w:rsidRPr="00C20080">
        <w:rPr>
          <w:b/>
          <w:bCs/>
          <w:szCs w:val="28"/>
        </w:rPr>
        <w:t>__</w:t>
      </w:r>
      <w:r>
        <w:rPr>
          <w:b/>
          <w:bCs/>
          <w:szCs w:val="28"/>
        </w:rPr>
        <w:t>__</w:t>
      </w:r>
      <w:r w:rsidRPr="00C20080">
        <w:rPr>
          <w:b/>
          <w:bCs/>
          <w:szCs w:val="28"/>
        </w:rPr>
        <w:t>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636496" w:rsidRPr="00C20080" w:rsidRDefault="00636496" w:rsidP="00636496">
      <w:pPr>
        <w:tabs>
          <w:tab w:val="left" w:pos="8640"/>
        </w:tabs>
        <w:jc w:val="center"/>
        <w:rPr>
          <w:i/>
        </w:rPr>
      </w:pPr>
      <w:r w:rsidRPr="00C20080">
        <w:rPr>
          <w:i/>
        </w:rPr>
        <w:t>(наименование претендента)</w:t>
      </w:r>
    </w:p>
    <w:p w:rsidR="00636496" w:rsidRPr="00C20080" w:rsidRDefault="00636496" w:rsidP="00636496">
      <w:pPr>
        <w:rPr>
          <w:szCs w:val="28"/>
        </w:rPr>
      </w:pPr>
      <w:r w:rsidRPr="00C20080">
        <w:rPr>
          <w:szCs w:val="28"/>
        </w:rPr>
        <w:t>____________________________________________________________________</w:t>
      </w:r>
    </w:p>
    <w:p w:rsidR="00636496" w:rsidRPr="00C20080" w:rsidRDefault="00636496" w:rsidP="0063649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36496" w:rsidRPr="00C20080" w:rsidRDefault="00636496" w:rsidP="00636496">
      <w:pPr>
        <w:rPr>
          <w:szCs w:val="28"/>
        </w:rPr>
      </w:pPr>
      <w:r w:rsidRPr="00C20080">
        <w:rPr>
          <w:szCs w:val="28"/>
        </w:rPr>
        <w:t>"____" _____</w:t>
      </w:r>
      <w:r>
        <w:rPr>
          <w:szCs w:val="28"/>
        </w:rPr>
        <w:t>___</w:t>
      </w:r>
      <w:r w:rsidRPr="00C20080">
        <w:rPr>
          <w:szCs w:val="28"/>
        </w:rPr>
        <w:t>____ 201__ г.</w:t>
      </w:r>
    </w:p>
    <w:p w:rsidR="00636496" w:rsidRDefault="00636496" w:rsidP="00636496">
      <w:pPr>
        <w:pStyle w:val="11"/>
        <w:ind w:firstLine="0"/>
        <w:jc w:val="right"/>
        <w:outlineLvl w:val="0"/>
        <w:rPr>
          <w:rFonts w:eastAsia="MS Mincho"/>
          <w:szCs w:val="28"/>
        </w:rPr>
      </w:pPr>
    </w:p>
    <w:p w:rsidR="00636496" w:rsidRDefault="00636496" w:rsidP="00636496">
      <w:pPr>
        <w:pStyle w:val="11"/>
        <w:ind w:firstLine="0"/>
        <w:jc w:val="right"/>
        <w:outlineLvl w:val="0"/>
        <w:rPr>
          <w:rFonts w:eastAsia="MS Mincho"/>
          <w:szCs w:val="28"/>
        </w:rPr>
      </w:pPr>
    </w:p>
    <w:p w:rsidR="00636496" w:rsidRDefault="00636496" w:rsidP="00636496">
      <w:pPr>
        <w:pStyle w:val="11"/>
        <w:ind w:firstLine="0"/>
        <w:jc w:val="right"/>
        <w:outlineLvl w:val="0"/>
        <w:rPr>
          <w:rFonts w:eastAsia="MS Mincho"/>
          <w:szCs w:val="28"/>
        </w:rPr>
      </w:pPr>
    </w:p>
    <w:p w:rsidR="00636496" w:rsidRPr="00063822" w:rsidRDefault="00636496" w:rsidP="00636496">
      <w:pPr>
        <w:pStyle w:val="a5"/>
        <w:ind w:left="644"/>
        <w:jc w:val="both"/>
        <w:rPr>
          <w:b/>
          <w:sz w:val="28"/>
          <w:szCs w:val="28"/>
          <w:u w:val="single"/>
        </w:rPr>
      </w:pPr>
      <w:r w:rsidRPr="00063822">
        <w:rPr>
          <w:b/>
          <w:sz w:val="28"/>
          <w:szCs w:val="28"/>
          <w:u w:val="single"/>
        </w:rPr>
        <w:t>указать:</w:t>
      </w:r>
    </w:p>
    <w:p w:rsidR="00636496" w:rsidRPr="0007096B" w:rsidRDefault="00636496" w:rsidP="00636496">
      <w:pPr>
        <w:pStyle w:val="11"/>
        <w:ind w:firstLine="0"/>
        <w:jc w:val="right"/>
        <w:outlineLvl w:val="0"/>
        <w:rPr>
          <w:rFonts w:eastAsia="MS Mincho"/>
          <w:szCs w:val="28"/>
        </w:rPr>
      </w:pPr>
      <w:r w:rsidRPr="00F230E7">
        <w:rPr>
          <w:rFonts w:eastAsia="MS Mincho"/>
          <w:szCs w:val="28"/>
        </w:rPr>
        <w:t>П</w:t>
      </w:r>
      <w:r w:rsidRPr="0007096B">
        <w:rPr>
          <w:rFonts w:eastAsia="MS Mincho"/>
          <w:szCs w:val="28"/>
        </w:rPr>
        <w:t>риложение № 3</w:t>
      </w:r>
    </w:p>
    <w:p w:rsidR="00636496" w:rsidRPr="0007096B" w:rsidRDefault="00636496" w:rsidP="00636496">
      <w:pPr>
        <w:jc w:val="right"/>
        <w:rPr>
          <w:szCs w:val="28"/>
        </w:rPr>
      </w:pPr>
      <w:r w:rsidRPr="00F230E7">
        <w:rPr>
          <w:szCs w:val="28"/>
        </w:rPr>
        <w:t>к документации о закупке</w:t>
      </w:r>
    </w:p>
    <w:p w:rsidR="00636496" w:rsidRPr="00F230E7" w:rsidRDefault="00636496" w:rsidP="00636496">
      <w:pPr>
        <w:jc w:val="right"/>
        <w:rPr>
          <w:szCs w:val="28"/>
        </w:rPr>
      </w:pPr>
    </w:p>
    <w:p w:rsidR="00636496" w:rsidRPr="00F230E7" w:rsidRDefault="00636496" w:rsidP="00636496">
      <w:pPr>
        <w:pStyle w:val="a3"/>
        <w:ind w:firstLine="0"/>
        <w:jc w:val="center"/>
        <w:outlineLvl w:val="1"/>
        <w:rPr>
          <w:b/>
          <w:sz w:val="28"/>
          <w:szCs w:val="28"/>
        </w:rPr>
      </w:pPr>
      <w:r w:rsidRPr="00F230E7">
        <w:rPr>
          <w:b/>
          <w:sz w:val="28"/>
          <w:szCs w:val="28"/>
        </w:rPr>
        <w:t>Предложение о сотрудничестве</w:t>
      </w:r>
    </w:p>
    <w:p w:rsidR="00636496" w:rsidRPr="0007096B" w:rsidRDefault="00636496" w:rsidP="00636496">
      <w:pPr>
        <w:rPr>
          <w:sz w:val="1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636496" w:rsidRPr="0007096B" w:rsidTr="00636496">
        <w:tc>
          <w:tcPr>
            <w:tcW w:w="4927" w:type="dxa"/>
          </w:tcPr>
          <w:p w:rsidR="00636496" w:rsidRPr="0007096B" w:rsidRDefault="00636496" w:rsidP="00636496">
            <w:r w:rsidRPr="0007096B">
              <w:rPr>
                <w:szCs w:val="28"/>
              </w:rPr>
              <w:t>«____» ___________ 201_ г.</w:t>
            </w:r>
          </w:p>
        </w:tc>
        <w:tc>
          <w:tcPr>
            <w:tcW w:w="4927" w:type="dxa"/>
          </w:tcPr>
          <w:p w:rsidR="00636496" w:rsidRPr="0007096B" w:rsidRDefault="00636496" w:rsidP="00636496">
            <w:pPr>
              <w:rPr>
                <w:szCs w:val="28"/>
              </w:rPr>
            </w:pPr>
            <w:r w:rsidRPr="0007096B">
              <w:rPr>
                <w:szCs w:val="28"/>
              </w:rPr>
              <w:t>Процедура Размещения оферты</w:t>
            </w:r>
          </w:p>
          <w:p w:rsidR="00636496" w:rsidRPr="0007096B" w:rsidRDefault="00636496" w:rsidP="00636496">
            <w:r>
              <w:rPr>
                <w:szCs w:val="28"/>
              </w:rPr>
              <w:t>№ РО</w:t>
            </w:r>
            <w:proofErr w:type="gramStart"/>
            <w:r>
              <w:rPr>
                <w:szCs w:val="28"/>
              </w:rPr>
              <w:t>-</w:t>
            </w:r>
            <w:r w:rsidRPr="00685EAD">
              <w:rPr>
                <w:szCs w:val="28"/>
              </w:rPr>
              <w:t>________</w:t>
            </w:r>
            <w:r>
              <w:rPr>
                <w:szCs w:val="28"/>
              </w:rPr>
              <w:t>-______-</w:t>
            </w:r>
            <w:r w:rsidRPr="00685EAD">
              <w:rPr>
                <w:szCs w:val="28"/>
              </w:rPr>
              <w:t>________</w:t>
            </w:r>
            <w:proofErr w:type="gramEnd"/>
          </w:p>
        </w:tc>
      </w:tr>
    </w:tbl>
    <w:p w:rsidR="00636496" w:rsidRPr="0007096B" w:rsidRDefault="00636496" w:rsidP="00636496">
      <w:pPr>
        <w:rPr>
          <w:szCs w:val="28"/>
        </w:rPr>
      </w:pPr>
    </w:p>
    <w:tbl>
      <w:tblPr>
        <w:tblStyle w:val="a6"/>
        <w:tblW w:w="0" w:type="auto"/>
        <w:tblBorders>
          <w:top w:val="none" w:sz="0" w:space="0" w:color="auto"/>
          <w:left w:val="none" w:sz="0" w:space="0" w:color="auto"/>
          <w:bottom w:val="none" w:sz="0" w:space="0" w:color="auto"/>
          <w:right w:val="none" w:sz="0" w:space="0" w:color="auto"/>
        </w:tblBorders>
        <w:tblLook w:val="04A0"/>
      </w:tblPr>
      <w:tblGrid>
        <w:gridCol w:w="9571"/>
      </w:tblGrid>
      <w:tr w:rsidR="00636496" w:rsidRPr="0007096B" w:rsidTr="00636496">
        <w:tc>
          <w:tcPr>
            <w:tcW w:w="9854" w:type="dxa"/>
          </w:tcPr>
          <w:p w:rsidR="00636496" w:rsidRPr="0007096B" w:rsidRDefault="00636496" w:rsidP="00636496">
            <w:pPr>
              <w:rPr>
                <w:szCs w:val="28"/>
              </w:rPr>
            </w:pPr>
          </w:p>
        </w:tc>
      </w:tr>
      <w:tr w:rsidR="00636496" w:rsidRPr="0007096B" w:rsidTr="00636496">
        <w:tc>
          <w:tcPr>
            <w:tcW w:w="9854" w:type="dxa"/>
          </w:tcPr>
          <w:p w:rsidR="00636496" w:rsidRPr="0007096B" w:rsidRDefault="00636496" w:rsidP="00636496">
            <w:pPr>
              <w:ind w:firstLine="3"/>
              <w:jc w:val="center"/>
              <w:rPr>
                <w:szCs w:val="28"/>
              </w:rPr>
            </w:pPr>
            <w:r w:rsidRPr="0007096B">
              <w:rPr>
                <w:bCs/>
                <w:i/>
              </w:rPr>
              <w:lastRenderedPageBreak/>
              <w:t>(Полное наименование п</w:t>
            </w:r>
            <w:r w:rsidRPr="0007096B">
              <w:rPr>
                <w:i/>
              </w:rPr>
              <w:t>ретендента</w:t>
            </w:r>
            <w:r w:rsidRPr="0007096B">
              <w:rPr>
                <w:bCs/>
                <w:i/>
              </w:rPr>
              <w:t>)</w:t>
            </w:r>
          </w:p>
        </w:tc>
      </w:tr>
    </w:tbl>
    <w:p w:rsidR="00636496" w:rsidRDefault="00636496" w:rsidP="00636496">
      <w:pPr>
        <w:ind w:firstLine="720"/>
        <w:jc w:val="both"/>
        <w:rPr>
          <w:b/>
          <w:szCs w:val="28"/>
          <w:highlight w:val="cyan"/>
        </w:rPr>
      </w:pPr>
    </w:p>
    <w:p w:rsidR="00636496" w:rsidRPr="00D45D5E" w:rsidRDefault="00636496" w:rsidP="00636496">
      <w:pPr>
        <w:ind w:firstLine="720"/>
        <w:jc w:val="both"/>
        <w:rPr>
          <w:szCs w:val="28"/>
        </w:rPr>
      </w:pPr>
      <w:r w:rsidRPr="00D45D5E">
        <w:rPr>
          <w:szCs w:val="28"/>
        </w:rPr>
        <w:t>1. Обязуется сдавать в аренду транспортные средства с экипажем на следующих условиях:</w:t>
      </w:r>
    </w:p>
    <w:p w:rsidR="00636496" w:rsidRDefault="00636496" w:rsidP="00636496">
      <w:pPr>
        <w:ind w:firstLine="720"/>
        <w:jc w:val="center"/>
        <w:rPr>
          <w:b/>
          <w:szCs w:val="28"/>
        </w:rPr>
      </w:pPr>
    </w:p>
    <w:p w:rsidR="00636496" w:rsidRDefault="00636496" w:rsidP="00636496">
      <w:pPr>
        <w:ind w:firstLine="720"/>
        <w:jc w:val="center"/>
        <w:rPr>
          <w:b/>
          <w:szCs w:val="28"/>
        </w:rPr>
      </w:pPr>
      <w:r w:rsidRPr="00D17EC2">
        <w:rPr>
          <w:b/>
          <w:szCs w:val="28"/>
        </w:rPr>
        <w:t>Предельные ставки аренды транспортных</w:t>
      </w:r>
      <w:r>
        <w:rPr>
          <w:b/>
          <w:szCs w:val="28"/>
        </w:rPr>
        <w:t xml:space="preserve"> средств с экипажем для перевозки грузов в крупнотоннажных контейнерах</w:t>
      </w:r>
    </w:p>
    <w:p w:rsidR="00636496" w:rsidRDefault="00636496" w:rsidP="00636496">
      <w:pPr>
        <w:ind w:firstLine="720"/>
        <w:jc w:val="center"/>
        <w:rPr>
          <w:b/>
          <w:szCs w:val="28"/>
        </w:rPr>
      </w:pPr>
    </w:p>
    <w:p w:rsidR="00636496" w:rsidRPr="00054D7E" w:rsidRDefault="00636496" w:rsidP="00636496">
      <w:pPr>
        <w:jc w:val="center"/>
        <w:rPr>
          <w:b/>
          <w:bCs/>
          <w:sz w:val="20"/>
        </w:rPr>
      </w:pPr>
      <w:r w:rsidRPr="00054D7E">
        <w:rPr>
          <w:b/>
          <w:bCs/>
          <w:sz w:val="20"/>
        </w:rPr>
        <w:t xml:space="preserve">ТАБЛИЦА №1 Зона по оказанию услуг по завозу-вывозу грузов (контейнеров) </w:t>
      </w:r>
      <w:proofErr w:type="gramStart"/>
      <w:r w:rsidRPr="00054D7E">
        <w:rPr>
          <w:b/>
          <w:bCs/>
          <w:sz w:val="20"/>
        </w:rPr>
        <w:t>на</w:t>
      </w:r>
      <w:proofErr w:type="gramEnd"/>
      <w:r w:rsidRPr="00054D7E">
        <w:rPr>
          <w:b/>
          <w:bCs/>
          <w:sz w:val="20"/>
        </w:rPr>
        <w:t xml:space="preserve">/с контейнерные терминалы: </w:t>
      </w:r>
      <w:proofErr w:type="spellStart"/>
      <w:r w:rsidRPr="00054D7E">
        <w:rPr>
          <w:b/>
          <w:bCs/>
          <w:sz w:val="20"/>
        </w:rPr>
        <w:t>Москва-Товарная-Павелецкая</w:t>
      </w:r>
      <w:proofErr w:type="spellEnd"/>
      <w:r w:rsidRPr="00054D7E">
        <w:rPr>
          <w:b/>
          <w:bCs/>
          <w:sz w:val="20"/>
        </w:rPr>
        <w:t xml:space="preserve">, </w:t>
      </w:r>
      <w:proofErr w:type="spellStart"/>
      <w:r w:rsidRPr="00054D7E">
        <w:rPr>
          <w:b/>
          <w:bCs/>
          <w:sz w:val="20"/>
        </w:rPr>
        <w:t>Москва-Товарная-Курская</w:t>
      </w:r>
      <w:proofErr w:type="spellEnd"/>
      <w:r w:rsidRPr="00054D7E">
        <w:rPr>
          <w:b/>
          <w:bCs/>
          <w:sz w:val="20"/>
        </w:rPr>
        <w:t>, Кунцево-2</w:t>
      </w:r>
    </w:p>
    <w:tbl>
      <w:tblPr>
        <w:tblW w:w="10774" w:type="dxa"/>
        <w:tblInd w:w="-885" w:type="dxa"/>
        <w:tblLayout w:type="fixed"/>
        <w:tblLook w:val="04A0"/>
      </w:tblPr>
      <w:tblGrid>
        <w:gridCol w:w="563"/>
        <w:gridCol w:w="4821"/>
        <w:gridCol w:w="1275"/>
        <w:gridCol w:w="1277"/>
        <w:gridCol w:w="1560"/>
        <w:gridCol w:w="994"/>
        <w:gridCol w:w="284"/>
      </w:tblGrid>
      <w:tr w:rsidR="00636496" w:rsidRPr="008A3D56" w:rsidTr="00636496">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 xml:space="preserve">/с контейнерные терминалы: </w:t>
            </w:r>
            <w:proofErr w:type="spellStart"/>
            <w:r w:rsidRPr="008A3D56">
              <w:rPr>
                <w:bCs/>
                <w:sz w:val="20"/>
              </w:rPr>
              <w:t>Москва-Товарная-Павелецкая</w:t>
            </w:r>
            <w:proofErr w:type="spellEnd"/>
            <w:r w:rsidRPr="008A3D56">
              <w:rPr>
                <w:bCs/>
                <w:sz w:val="20"/>
              </w:rPr>
              <w:t xml:space="preserve">, </w:t>
            </w:r>
            <w:proofErr w:type="spellStart"/>
            <w:r w:rsidRPr="008A3D56">
              <w:rPr>
                <w:bCs/>
                <w:sz w:val="20"/>
              </w:rPr>
              <w:t>Москва-Товарная-Курская</w:t>
            </w:r>
            <w:proofErr w:type="spellEnd"/>
            <w:r w:rsidRPr="008A3D56">
              <w:rPr>
                <w:bCs/>
                <w:sz w:val="20"/>
              </w:rPr>
              <w:t>, Кунцево-2</w:t>
            </w:r>
          </w:p>
        </w:tc>
        <w:tc>
          <w:tcPr>
            <w:tcW w:w="284" w:type="dxa"/>
          </w:tcPr>
          <w:p w:rsidR="00636496" w:rsidRPr="008A3D56" w:rsidRDefault="00636496" w:rsidP="00636496">
            <w:pPr>
              <w:spacing w:after="200" w:line="276" w:lineRule="auto"/>
              <w:rPr>
                <w:sz w:val="20"/>
              </w:rPr>
            </w:pPr>
          </w:p>
        </w:tc>
      </w:tr>
      <w:tr w:rsidR="00636496" w:rsidRPr="008A3D56" w:rsidTr="00636496">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nil"/>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ГОРОД МОСКВА (в пределах </w:t>
            </w:r>
            <w:proofErr w:type="spellStart"/>
            <w:r w:rsidRPr="008A3D56">
              <w:rPr>
                <w:sz w:val="20"/>
              </w:rPr>
              <w:t>МКАДа</w:t>
            </w:r>
            <w:proofErr w:type="spellEnd"/>
            <w:r w:rsidRPr="008A3D56">
              <w:rPr>
                <w:sz w:val="20"/>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p>
          <w:p w:rsidR="00636496" w:rsidRPr="008A3D56" w:rsidRDefault="00636496" w:rsidP="00636496">
            <w:pPr>
              <w:jc w:val="center"/>
              <w:rPr>
                <w:sz w:val="20"/>
              </w:rPr>
            </w:pPr>
            <w:r w:rsidRPr="008A3D56">
              <w:rPr>
                <w:sz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ХИМКИ,  РЕУТОВ, КОТЕЛЬНИКИ</w:t>
            </w:r>
            <w:proofErr w:type="gramStart"/>
            <w:r w:rsidRPr="008A3D56">
              <w:rPr>
                <w:sz w:val="20"/>
              </w:rPr>
              <w:t xml:space="preserve"> ,</w:t>
            </w:r>
            <w:proofErr w:type="gramEnd"/>
            <w:r w:rsidRPr="008A3D56">
              <w:rPr>
                <w:sz w:val="20"/>
              </w:rPr>
              <w:t xml:space="preserve">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u w:val="single"/>
              </w:rPr>
              <w:t>ПГТ</w:t>
            </w:r>
            <w:r w:rsidRPr="008A3D56">
              <w:rPr>
                <w:sz w:val="20"/>
              </w:rPr>
              <w:t xml:space="preserve">: БАКОВКА, НОВОПОДРЕЗКОВО,  АПАРИНКИ, ТРЕХГОРКА,  МАМОНОВО,  БИТЦА, ПЕРЕДЕЛКИНО, БУЛАТНИКОВО  (до 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w:t>
            </w:r>
            <w:proofErr w:type="gramStart"/>
            <w:r w:rsidRPr="008A3D56">
              <w:rPr>
                <w:sz w:val="20"/>
              </w:rPr>
              <w:t xml:space="preserve">ЖЕЛЕЗНОДОРОЖНЫЙ, ВНУКОВО, ЛОБНЯ, ИВАНТЕЕВКА,  ДОМОДЕДОВО, БЫКОВО, ТОМИЛИНО, ЛЫТКАРИНО, МАЛАХОВКА, ХИМКИ (МИКРОРАЙОН СХОДНЯ), КРАСКОВО  </w:t>
            </w:r>
            <w:r w:rsidRPr="008A3D56">
              <w:rPr>
                <w:sz w:val="20"/>
                <w:u w:val="single"/>
              </w:rPr>
              <w:t>ДЕРЕВНЯ</w:t>
            </w:r>
            <w:r w:rsidRPr="008A3D56">
              <w:rPr>
                <w:sz w:val="20"/>
              </w:rPr>
              <w:t>:</w:t>
            </w:r>
            <w:proofErr w:type="gramEnd"/>
            <w:r w:rsidRPr="008A3D56">
              <w:rPr>
                <w:sz w:val="20"/>
              </w:rPr>
              <w:t xml:space="preserve"> КРАСНАЯ ГОРКА, ЧУРИЛКОВО, МАРУШКИНО, ОСТРОВЦЫ, ДУБРОВКИ </w:t>
            </w:r>
            <w:r w:rsidRPr="008A3D56">
              <w:rPr>
                <w:sz w:val="20"/>
                <w:u w:val="single"/>
              </w:rPr>
              <w:t>ПГТ</w:t>
            </w:r>
            <w:r w:rsidRPr="008A3D56">
              <w:rPr>
                <w:sz w:val="20"/>
              </w:rPr>
              <w:t xml:space="preserve">: </w:t>
            </w:r>
            <w:proofErr w:type="gramStart"/>
            <w:r w:rsidRPr="008A3D56">
              <w:rPr>
                <w:sz w:val="20"/>
              </w:rPr>
              <w:t xml:space="preserve">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u w:val="single"/>
              </w:rPr>
              <w:t>СЕЛО</w:t>
            </w:r>
            <w:r w:rsidRPr="008A3D56">
              <w:rPr>
                <w:sz w:val="20"/>
              </w:rPr>
              <w:t>:</w:t>
            </w:r>
            <w:proofErr w:type="gramEnd"/>
            <w:r w:rsidRPr="008A3D56">
              <w:rPr>
                <w:sz w:val="20"/>
              </w:rPr>
              <w:t xml:space="preserve"> ДУБКИ (до 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p>
          <w:p w:rsidR="00636496" w:rsidRPr="008A3D56" w:rsidRDefault="00636496" w:rsidP="00636496">
            <w:pPr>
              <w:jc w:val="center"/>
              <w:rPr>
                <w:sz w:val="20"/>
              </w:rPr>
            </w:pPr>
            <w:r w:rsidRPr="008A3D56">
              <w:rPr>
                <w:sz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ЖУКОВСКИЙ</w:t>
            </w:r>
            <w:proofErr w:type="gramStart"/>
            <w:r w:rsidRPr="008A3D56">
              <w:rPr>
                <w:sz w:val="20"/>
              </w:rPr>
              <w:t xml:space="preserve"> ,</w:t>
            </w:r>
            <w:proofErr w:type="gramEnd"/>
            <w:r w:rsidRPr="008A3D56">
              <w:rPr>
                <w:sz w:val="20"/>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u w:val="single"/>
              </w:rPr>
              <w:t>ПГТ</w:t>
            </w:r>
            <w:r w:rsidRPr="008A3D56">
              <w:rPr>
                <w:sz w:val="20"/>
              </w:rPr>
              <w:t xml:space="preserve">: МАЛИНО, МОНИНО, НЕКРАСОВСКА (НОВАЯ МОСКВА), КОКОШКИНО, АЛЕКСАНДРОВКА, ПЕРХУШКОВО, ЖАВОРОНКИ, РОДНИКИ  </w:t>
            </w:r>
            <w:r w:rsidRPr="008A3D56">
              <w:rPr>
                <w:sz w:val="20"/>
                <w:u w:val="single"/>
              </w:rPr>
              <w:t>ДЕРЕВНЯ</w:t>
            </w:r>
            <w:r w:rsidRPr="008A3D56">
              <w:rPr>
                <w:sz w:val="20"/>
              </w:rPr>
              <w:t xml:space="preserve">: РАДУМЛЯ, КРЕКШИНО, МАРУШКИНО, КАШИНО  </w:t>
            </w:r>
            <w:r w:rsidRPr="008A3D56">
              <w:rPr>
                <w:sz w:val="20"/>
                <w:u w:val="single"/>
              </w:rPr>
              <w:t>СЕЛО</w:t>
            </w:r>
            <w:r w:rsidRPr="008A3D56">
              <w:rPr>
                <w:sz w:val="20"/>
              </w:rPr>
              <w:t xml:space="preserve">: ПАВЛОВСКАЯ </w:t>
            </w:r>
            <w:r w:rsidRPr="008A3D56">
              <w:rPr>
                <w:sz w:val="20"/>
              </w:rPr>
              <w:lastRenderedPageBreak/>
              <w:t xml:space="preserve">СЛОБОДА, ЕГАНОВО, ТАРАСОВКА  (до 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РАМЕНСКОЕ, КУПАВНА, КРАСНОЗНАМЕНСК, ИСТРА, КЛИМОВСК, ГОЛИЦИНО, КРАСНОАРМЕЙСК, НОГИНСК  </w:t>
            </w:r>
            <w:r w:rsidRPr="008A3D56">
              <w:rPr>
                <w:sz w:val="20"/>
                <w:u w:val="single"/>
              </w:rPr>
              <w:t>ПГТ</w:t>
            </w:r>
            <w:r w:rsidRPr="008A3D56">
              <w:rPr>
                <w:sz w:val="20"/>
              </w:rPr>
              <w:t xml:space="preserve">: ВОРОВСКОГО, АШУКИНО, ИКША, СОФЬИНСКОЕ, </w:t>
            </w:r>
            <w:proofErr w:type="gramStart"/>
            <w:r w:rsidRPr="008A3D56">
              <w:rPr>
                <w:sz w:val="20"/>
              </w:rPr>
              <w:t>ЛЬВОВСКИЙ</w:t>
            </w:r>
            <w:proofErr w:type="gramEnd"/>
            <w:r w:rsidRPr="008A3D56">
              <w:rPr>
                <w:sz w:val="20"/>
              </w:rPr>
              <w:t xml:space="preserve">  </w:t>
            </w:r>
            <w:r w:rsidRPr="008A3D56">
              <w:rPr>
                <w:sz w:val="20"/>
                <w:u w:val="single"/>
              </w:rPr>
              <w:t>ДЕРЕВНЯ</w:t>
            </w:r>
            <w:r w:rsidRPr="008A3D56">
              <w:rPr>
                <w:sz w:val="20"/>
              </w:rPr>
              <w:t xml:space="preserve">: ЖИТНЕВО, ПЕТЕЛИНО, МАЛЫЕ ВЯЗЕМЫ, БЕРЕЖКИ, КОЛЕДИНО, БРИТОВО (до 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БРОННИЦЫ,  БАЛАБАНОВО, ЗВЕНИГОРОД,  ЭЛЕКТРОСТАЛЬ, СОЛНЕЧНОГОРСК  </w:t>
            </w:r>
            <w:r w:rsidRPr="008A3D56">
              <w:rPr>
                <w:sz w:val="20"/>
                <w:u w:val="single"/>
              </w:rPr>
              <w:t>ПТГ</w:t>
            </w:r>
            <w:r w:rsidRPr="008A3D56">
              <w:rPr>
                <w:sz w:val="20"/>
              </w:rPr>
              <w:t xml:space="preserve">: ФРЯЗЕВО  </w:t>
            </w:r>
            <w:r w:rsidRPr="008A3D56">
              <w:rPr>
                <w:sz w:val="20"/>
                <w:u w:val="single"/>
              </w:rPr>
              <w:t>ДЕРЕВНЯ</w:t>
            </w:r>
            <w:r w:rsidRPr="008A3D56">
              <w:rPr>
                <w:sz w:val="20"/>
              </w:rPr>
              <w:t xml:space="preserve">: ГРИВНО, АКСИНЬИНО, ДУХАНИНО, САФОНОВО  </w:t>
            </w:r>
            <w:r w:rsidRPr="008A3D56">
              <w:rPr>
                <w:sz w:val="20"/>
                <w:u w:val="single"/>
              </w:rPr>
              <w:t>СЕЛО</w:t>
            </w:r>
            <w:r w:rsidRPr="008A3D56">
              <w:rPr>
                <w:sz w:val="20"/>
              </w:rPr>
              <w:t xml:space="preserve">: ШАХОВО (до 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СЕРГИЕВ-ПОСАД, ДМИТРОВ, ЧЕХОВ, КУБИНКА, НАРОФОМИНСК  </w:t>
            </w:r>
            <w:r w:rsidRPr="008A3D56">
              <w:rPr>
                <w:sz w:val="20"/>
                <w:u w:val="single"/>
              </w:rPr>
              <w:t>ДЕРЕВНЯ</w:t>
            </w:r>
            <w:r w:rsidRPr="008A3D56">
              <w:rPr>
                <w:sz w:val="20"/>
              </w:rPr>
              <w:t xml:space="preserve">: БОЛЬШОЕ БУНЬКОВО  </w:t>
            </w:r>
            <w:r w:rsidRPr="008A3D56">
              <w:rPr>
                <w:sz w:val="20"/>
                <w:u w:val="single"/>
              </w:rPr>
              <w:t>ПГТ</w:t>
            </w:r>
            <w:r w:rsidRPr="008A3D56">
              <w:rPr>
                <w:sz w:val="20"/>
              </w:rPr>
              <w:t xml:space="preserve">: УСАДЫ  (до 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КЛИН,  ЭЛЕКТРОГОРСК, ПАВЛОВСКИЙ ПОСАД  </w:t>
            </w:r>
            <w:r w:rsidRPr="008A3D56">
              <w:rPr>
                <w:sz w:val="20"/>
                <w:u w:val="single"/>
              </w:rPr>
              <w:t>ДЕРЕВНЯ</w:t>
            </w:r>
            <w:r w:rsidRPr="008A3D56">
              <w:rPr>
                <w:sz w:val="20"/>
              </w:rPr>
              <w:t xml:space="preserve">: МИХНЕВО  </w:t>
            </w:r>
            <w:r w:rsidRPr="008A3D56">
              <w:rPr>
                <w:sz w:val="20"/>
                <w:u w:val="single"/>
              </w:rPr>
              <w:t>ПГТ:</w:t>
            </w:r>
            <w:r w:rsidRPr="008A3D56">
              <w:rPr>
                <w:sz w:val="20"/>
              </w:rPr>
              <w:t xml:space="preserve">  </w:t>
            </w:r>
            <w:proofErr w:type="gramStart"/>
            <w:r w:rsidRPr="008A3D56">
              <w:rPr>
                <w:sz w:val="20"/>
              </w:rPr>
              <w:t>РЫБНОЕ</w:t>
            </w:r>
            <w:proofErr w:type="gramEnd"/>
            <w:r w:rsidRPr="008A3D56">
              <w:rPr>
                <w:sz w:val="20"/>
              </w:rPr>
              <w:t xml:space="preserve"> (до 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ДРЕЗНА,  ВОСКРЕСЕНСК  </w:t>
            </w:r>
            <w:r w:rsidRPr="008A3D56">
              <w:rPr>
                <w:sz w:val="20"/>
                <w:u w:val="single"/>
              </w:rPr>
              <w:t>ПГТ</w:t>
            </w:r>
            <w:r w:rsidRPr="008A3D56">
              <w:rPr>
                <w:sz w:val="20"/>
              </w:rPr>
              <w:t xml:space="preserve">: ЖИЛЕВО, РАССКАЗОВКА; </w:t>
            </w:r>
            <w:r w:rsidRPr="008A3D56">
              <w:rPr>
                <w:sz w:val="20"/>
                <w:u w:val="single"/>
              </w:rPr>
              <w:t>КАЛУЖСКАЯ ОБЛАСТЬ ДЕРЕВНЯ</w:t>
            </w:r>
            <w:r w:rsidRPr="008A3D56">
              <w:rPr>
                <w:sz w:val="20"/>
              </w:rPr>
              <w:t xml:space="preserve"> ВОРСИНО, ДЕНИСОВО  (до 80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КРАСНОЗАВОДСК, СТУПИНО, СЕРПУХОВ,  </w:t>
            </w:r>
            <w:proofErr w:type="gramStart"/>
            <w:r w:rsidRPr="008A3D56">
              <w:rPr>
                <w:sz w:val="20"/>
              </w:rPr>
              <w:t>ОРЕХОВО - ЗУЕВО</w:t>
            </w:r>
            <w:proofErr w:type="gramEnd"/>
            <w:r w:rsidRPr="008A3D56">
              <w:rPr>
                <w:sz w:val="20"/>
              </w:rPr>
              <w:t xml:space="preserve">, ЛИКИНО - ДУЛЕВО; </w:t>
            </w:r>
            <w:r w:rsidRPr="008A3D56">
              <w:rPr>
                <w:sz w:val="20"/>
                <w:u w:val="single"/>
              </w:rPr>
              <w:t>ВЛАДИМИРСКАЯ ОБЛАСТЬ ГОРОД</w:t>
            </w:r>
            <w:r w:rsidRPr="008A3D56">
              <w:rPr>
                <w:sz w:val="20"/>
              </w:rPr>
              <w:t xml:space="preserve">: ПОКРОВ, </w:t>
            </w:r>
            <w:r w:rsidRPr="008A3D56">
              <w:rPr>
                <w:sz w:val="20"/>
                <w:u w:val="single"/>
              </w:rPr>
              <w:t>КАЛУЖСКАЯ ОБЛАСТЬ ГОРОД</w:t>
            </w:r>
            <w:r w:rsidRPr="008A3D56">
              <w:rPr>
                <w:sz w:val="20"/>
              </w:rPr>
              <w:t xml:space="preserve">: ОБНИНСК, БАЛАБАНОВО (до 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ВОЛОКОЛАМСК,  КАШИРА, ЕГОРЬЕВСК, МОЖАЙСК, РУЗА, КОЛОМНА,  </w:t>
            </w:r>
            <w:r w:rsidRPr="008A3D56">
              <w:rPr>
                <w:sz w:val="20"/>
                <w:u w:val="single"/>
              </w:rPr>
              <w:t>КАЛУЖСКАЯ ОБЛАСТЬ ГОРОД</w:t>
            </w:r>
            <w:r w:rsidRPr="008A3D56">
              <w:rPr>
                <w:sz w:val="20"/>
              </w:rPr>
              <w:t xml:space="preserve">  ПРОТВИНО   (до 100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ГОРОД: ТАЛДОМ,  ДУБНА </w:t>
            </w:r>
            <w:r w:rsidRPr="008A3D56">
              <w:rPr>
                <w:sz w:val="20"/>
                <w:u w:val="single"/>
              </w:rPr>
              <w:t>КАЛУЖСКАЯ ОБЛАСТЬ ГОРОД</w:t>
            </w:r>
            <w:r w:rsidRPr="008A3D56">
              <w:rPr>
                <w:sz w:val="20"/>
              </w:rPr>
              <w:t xml:space="preserve"> ВОРОТЫНСК;  (до 110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ГОРОД: ШАТУРА, ОЗЕРЫ, ЛУХОВИЦЫ </w:t>
            </w:r>
            <w:r w:rsidRPr="008A3D56">
              <w:rPr>
                <w:sz w:val="20"/>
                <w:u w:val="single"/>
              </w:rPr>
              <w:t>ВЛАДИМИРСКАЯ ОБЛАСТЬ ГОРОД</w:t>
            </w:r>
            <w:r w:rsidRPr="008A3D56">
              <w:rPr>
                <w:sz w:val="20"/>
              </w:rPr>
              <w:t xml:space="preserve">: КИРЖАЧ,  </w:t>
            </w:r>
            <w:r w:rsidRPr="008A3D56">
              <w:rPr>
                <w:sz w:val="20"/>
                <w:u w:val="single"/>
              </w:rPr>
              <w:t>ЯРОСЛАВСКАЯ ОБЛАСТЬ ГОРОД:</w:t>
            </w:r>
            <w:r w:rsidRPr="008A3D56">
              <w:rPr>
                <w:sz w:val="20"/>
              </w:rPr>
              <w:t xml:space="preserve"> ПЕРЕСЛАВЛЬ-ЗАЛЕССКИЙ (до 120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ПГТ</w:t>
            </w:r>
            <w:r w:rsidRPr="008A3D56">
              <w:rPr>
                <w:sz w:val="20"/>
              </w:rPr>
              <w:t xml:space="preserve">: ЛОТОШИНО,   </w:t>
            </w:r>
            <w:r w:rsidRPr="008A3D56">
              <w:rPr>
                <w:sz w:val="20"/>
                <w:u w:val="single"/>
              </w:rPr>
              <w:t xml:space="preserve">ВЛАДИМИРСКАЯ ОБЛАСТЬ ГОРОД </w:t>
            </w:r>
            <w:r w:rsidRPr="008A3D56">
              <w:rPr>
                <w:sz w:val="20"/>
              </w:rPr>
              <w:t xml:space="preserve">ЛАКИНСК (до 140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ГОРОД</w:t>
            </w:r>
            <w:r w:rsidRPr="008A3D56">
              <w:rPr>
                <w:sz w:val="20"/>
              </w:rPr>
              <w:t xml:space="preserve"> ЗАРАЙСК, </w:t>
            </w:r>
            <w:r w:rsidRPr="008A3D56">
              <w:rPr>
                <w:sz w:val="20"/>
                <w:u w:val="single"/>
              </w:rPr>
              <w:t xml:space="preserve">СЕЛО </w:t>
            </w:r>
            <w:r w:rsidRPr="008A3D56">
              <w:rPr>
                <w:sz w:val="20"/>
              </w:rPr>
              <w:t xml:space="preserve">АЛПАТЬЕВО, </w:t>
            </w:r>
            <w:r w:rsidRPr="008A3D56">
              <w:rPr>
                <w:sz w:val="20"/>
                <w:u w:val="single"/>
              </w:rPr>
              <w:t>ТУЛЬСКАЯ ОБЛАСТЬ ГОРОД</w:t>
            </w:r>
            <w:r w:rsidRPr="008A3D56">
              <w:rPr>
                <w:sz w:val="20"/>
              </w:rPr>
              <w:t xml:space="preserve"> ЯСНОГОРСК (до 150 км от </w:t>
            </w:r>
            <w:proofErr w:type="spellStart"/>
            <w:r w:rsidRPr="008A3D56">
              <w:rPr>
                <w:sz w:val="20"/>
              </w:rPr>
              <w:t>МКАДа</w:t>
            </w:r>
            <w:proofErr w:type="spellEnd"/>
            <w:proofErr w:type="gramStart"/>
            <w:r w:rsidRPr="008A3D56">
              <w:rPr>
                <w:sz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w:t>
            </w:r>
            <w:r w:rsidRPr="008A3D56">
              <w:rPr>
                <w:sz w:val="20"/>
                <w:u w:val="single"/>
              </w:rPr>
              <w:t>ПГТ</w:t>
            </w:r>
            <w:r w:rsidRPr="008A3D56">
              <w:rPr>
                <w:sz w:val="20"/>
              </w:rPr>
              <w:t xml:space="preserve">: СЕРЕБРЯНЫЕ ПРУДЫ,  </w:t>
            </w:r>
            <w:r w:rsidRPr="008A3D56">
              <w:rPr>
                <w:sz w:val="20"/>
                <w:u w:val="single"/>
              </w:rPr>
              <w:t>РЯЗАНСКАЯ ОБЛАСТЬ, ГОРОД</w:t>
            </w:r>
            <w:r w:rsidRPr="008A3D56">
              <w:rPr>
                <w:sz w:val="20"/>
              </w:rPr>
              <w:t xml:space="preserve"> </w:t>
            </w:r>
            <w:proofErr w:type="gramStart"/>
            <w:r w:rsidRPr="008A3D56">
              <w:rPr>
                <w:sz w:val="20"/>
              </w:rPr>
              <w:t>РЫБНОЕ</w:t>
            </w:r>
            <w:proofErr w:type="gramEnd"/>
            <w:r w:rsidRPr="008A3D56">
              <w:rPr>
                <w:sz w:val="20"/>
              </w:rPr>
              <w:t xml:space="preserve">, </w:t>
            </w:r>
            <w:r w:rsidRPr="008A3D56">
              <w:rPr>
                <w:sz w:val="20"/>
                <w:u w:val="single"/>
              </w:rPr>
              <w:t>ТВЕРСКАЯ ОБЛАСТЬ, ГОРОД</w:t>
            </w:r>
            <w:r w:rsidRPr="008A3D56">
              <w:rPr>
                <w:sz w:val="20"/>
              </w:rPr>
              <w:t xml:space="preserve"> ТВЕРЬ,  </w:t>
            </w:r>
            <w:r w:rsidRPr="008A3D56">
              <w:rPr>
                <w:sz w:val="20"/>
                <w:u w:val="single"/>
              </w:rPr>
              <w:t>ТУЛЬСКАЯ ОБЛАСТЬ, ГОРОД</w:t>
            </w:r>
            <w:r w:rsidRPr="008A3D56">
              <w:rPr>
                <w:sz w:val="20"/>
              </w:rPr>
              <w:t xml:space="preserve"> ТУЛА (до 160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КАЛУЖСКАЯ ОБЛАСТЬ, </w:t>
            </w:r>
            <w:r w:rsidRPr="008A3D56">
              <w:rPr>
                <w:sz w:val="20"/>
                <w:u w:val="single"/>
              </w:rPr>
              <w:t>ГОРОД</w:t>
            </w:r>
            <w:r w:rsidRPr="008A3D56">
              <w:rPr>
                <w:sz w:val="20"/>
              </w:rPr>
              <w:t xml:space="preserve"> КАЛУГА, ВОРОТЫНСК (до170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18</w:t>
            </w:r>
          </w:p>
        </w:tc>
        <w:tc>
          <w:tcPr>
            <w:tcW w:w="4821" w:type="dxa"/>
            <w:tcBorders>
              <w:top w:val="nil"/>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РЯЗАНСКАЯ ОБЛАСТЬ, </w:t>
            </w:r>
            <w:r w:rsidRPr="008A3D56">
              <w:rPr>
                <w:sz w:val="20"/>
                <w:u w:val="single"/>
              </w:rPr>
              <w:t xml:space="preserve">ГОРОД </w:t>
            </w:r>
            <w:r w:rsidRPr="008A3D56">
              <w:rPr>
                <w:sz w:val="20"/>
              </w:rPr>
              <w:t xml:space="preserve">РЯЗАНЬ,  </w:t>
            </w:r>
            <w:r w:rsidRPr="008A3D56">
              <w:rPr>
                <w:sz w:val="20"/>
                <w:u w:val="single"/>
              </w:rPr>
              <w:t>КАЛУЖСКАЯ ОБЛАСТЬ ГОРО</w:t>
            </w:r>
            <w:r w:rsidRPr="008A3D56">
              <w:rPr>
                <w:sz w:val="20"/>
              </w:rPr>
              <w:t xml:space="preserve">Д МИХАЙЛОВ, (до 190 км от </w:t>
            </w:r>
            <w:proofErr w:type="spellStart"/>
            <w:r w:rsidRPr="008A3D56">
              <w:rPr>
                <w:sz w:val="20"/>
              </w:rPr>
              <w:t>МКАДа</w:t>
            </w:r>
            <w:proofErr w:type="spellEnd"/>
            <w:r w:rsidRPr="008A3D56">
              <w:rPr>
                <w:sz w:val="20"/>
              </w:rPr>
              <w:t>)</w:t>
            </w:r>
          </w:p>
        </w:tc>
        <w:tc>
          <w:tcPr>
            <w:tcW w:w="1275"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nil"/>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rPr>
                <w:sz w:val="20"/>
              </w:rPr>
            </w:pPr>
            <w:r w:rsidRPr="008A3D56">
              <w:rPr>
                <w:sz w:val="20"/>
              </w:rPr>
              <w:t xml:space="preserve">РЯЗАНСКАЯ ОБЛАСТЬ, </w:t>
            </w:r>
            <w:r w:rsidRPr="008A3D56">
              <w:rPr>
                <w:sz w:val="20"/>
                <w:u w:val="single"/>
              </w:rPr>
              <w:t>ПГТ</w:t>
            </w:r>
            <w:r w:rsidRPr="008A3D56">
              <w:rPr>
                <w:sz w:val="20"/>
              </w:rPr>
              <w:t xml:space="preserve"> ХАМБУШЕВО (до 200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СМОЛЕНСКАЯ ОБЛАСТЬ, </w:t>
            </w:r>
            <w:r w:rsidRPr="008A3D56">
              <w:rPr>
                <w:sz w:val="20"/>
                <w:u w:val="single"/>
              </w:rPr>
              <w:t>ГОРОД</w:t>
            </w:r>
            <w:r w:rsidRPr="008A3D56">
              <w:rPr>
                <w:sz w:val="20"/>
              </w:rPr>
              <w:t xml:space="preserve"> ВЯЗЬМА (до 220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СМОЛЕНСКАЯ ОБЛАСТЬ</w:t>
            </w:r>
            <w:r w:rsidRPr="008A3D56">
              <w:rPr>
                <w:sz w:val="20"/>
                <w:u w:val="single"/>
              </w:rPr>
              <w:t>, ГОРОД</w:t>
            </w:r>
            <w:r w:rsidRPr="008A3D56">
              <w:rPr>
                <w:sz w:val="20"/>
              </w:rPr>
              <w:t xml:space="preserve"> СМОЛЕНСК (до 390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ИВАНОВСКАЯ ОБЛАСТЬ</w:t>
            </w:r>
            <w:r w:rsidRPr="008A3D56">
              <w:rPr>
                <w:sz w:val="20"/>
                <w:u w:val="single"/>
              </w:rPr>
              <w:t>, ГОРОД</w:t>
            </w:r>
            <w:r w:rsidRPr="008A3D56">
              <w:rPr>
                <w:sz w:val="20"/>
              </w:rPr>
              <w:t xml:space="preserve"> ИВАНОВО (до 290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БЕЛГОРОДСКАЯ ОБЛАСТЬ, </w:t>
            </w:r>
            <w:r w:rsidRPr="008A3D56">
              <w:rPr>
                <w:sz w:val="20"/>
                <w:u w:val="single"/>
              </w:rPr>
              <w:t>ГОРОД</w:t>
            </w:r>
            <w:r w:rsidRPr="008A3D56">
              <w:rPr>
                <w:sz w:val="20"/>
              </w:rPr>
              <w:t xml:space="preserve"> СТАРЫЙ ОСКОЛ (до 620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ВОРОНЕЖСКАЯ ОБЛАСТЬ, </w:t>
            </w:r>
            <w:r w:rsidRPr="008A3D56">
              <w:rPr>
                <w:sz w:val="20"/>
                <w:u w:val="single"/>
              </w:rPr>
              <w:t>ГОРОД</w:t>
            </w:r>
            <w:r w:rsidRPr="008A3D56">
              <w:rPr>
                <w:sz w:val="20"/>
              </w:rPr>
              <w:t xml:space="preserve"> ВОРОНЕЖ (до 500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ЯРОСЛАВСКАЯ ОБЛАСТЬ, </w:t>
            </w:r>
            <w:r w:rsidRPr="008A3D56">
              <w:rPr>
                <w:sz w:val="20"/>
                <w:u w:val="single"/>
              </w:rPr>
              <w:t>ГОРОД</w:t>
            </w:r>
            <w:r w:rsidRPr="008A3D56">
              <w:rPr>
                <w:sz w:val="20"/>
              </w:rPr>
              <w:t xml:space="preserve"> ЯРОСЛАВЛЬ (до 250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КОСТРОМСКАЯ ОБЛАСТЬ, </w:t>
            </w:r>
            <w:r w:rsidRPr="008A3D56">
              <w:rPr>
                <w:sz w:val="20"/>
                <w:u w:val="single"/>
              </w:rPr>
              <w:t>ГОРОД</w:t>
            </w:r>
            <w:r w:rsidRPr="008A3D56">
              <w:rPr>
                <w:sz w:val="20"/>
              </w:rPr>
              <w:t xml:space="preserve"> КОСТРОМА,  </w:t>
            </w:r>
            <w:r w:rsidRPr="008A3D56">
              <w:rPr>
                <w:sz w:val="20"/>
                <w:u w:val="single"/>
              </w:rPr>
              <w:t xml:space="preserve">СМОЛЕНСКАЯ ОБЛАСТЬ ГОРОД </w:t>
            </w:r>
            <w:r w:rsidRPr="008A3D56">
              <w:rPr>
                <w:sz w:val="20"/>
              </w:rPr>
              <w:t xml:space="preserve">ЯРЦЕВО  (до 320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ЯРОСЛАВСКАЯ ОБЛАСТЬ, </w:t>
            </w:r>
            <w:r w:rsidRPr="008A3D56">
              <w:rPr>
                <w:sz w:val="20"/>
                <w:u w:val="single"/>
              </w:rPr>
              <w:t>ГОРОД</w:t>
            </w:r>
            <w:r w:rsidRPr="008A3D56">
              <w:rPr>
                <w:sz w:val="20"/>
              </w:rPr>
              <w:t xml:space="preserve"> РЫБИНСК (до 310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ТУЛЬСКАЯ ОБЛАСТЬ, </w:t>
            </w:r>
            <w:r w:rsidRPr="008A3D56">
              <w:rPr>
                <w:sz w:val="20"/>
                <w:u w:val="single"/>
              </w:rPr>
              <w:t>ГОРОД</w:t>
            </w:r>
            <w:r w:rsidRPr="008A3D56">
              <w:rPr>
                <w:sz w:val="20"/>
              </w:rPr>
              <w:t xml:space="preserve"> НОВОМОСКОВСК (до 230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БРЯНСКАЯ ОБЛАСТЬ, </w:t>
            </w:r>
            <w:r w:rsidRPr="008A3D56">
              <w:rPr>
                <w:sz w:val="20"/>
                <w:u w:val="single"/>
              </w:rPr>
              <w:t>ГОРОД</w:t>
            </w:r>
            <w:r w:rsidRPr="008A3D56">
              <w:rPr>
                <w:sz w:val="20"/>
              </w:rPr>
              <w:t xml:space="preserve"> БРЯНСК (до 370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КУРСКАЯ ОБЛАСТЬ, </w:t>
            </w:r>
            <w:r w:rsidRPr="008A3D56">
              <w:rPr>
                <w:sz w:val="20"/>
                <w:u w:val="single"/>
              </w:rPr>
              <w:t>ГОРОД</w:t>
            </w:r>
            <w:r w:rsidRPr="008A3D56">
              <w:rPr>
                <w:sz w:val="20"/>
              </w:rPr>
              <w:t xml:space="preserve"> КУРСК (до 510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ОРЛОВСКАЯ ОБЛАСТЬ, </w:t>
            </w:r>
            <w:r w:rsidRPr="008A3D56">
              <w:rPr>
                <w:sz w:val="20"/>
                <w:u w:val="single"/>
              </w:rPr>
              <w:t>ГОРОД</w:t>
            </w:r>
            <w:r w:rsidRPr="008A3D56">
              <w:rPr>
                <w:sz w:val="20"/>
              </w:rPr>
              <w:t xml:space="preserve"> ОРЕЛ (до 340 км от </w:t>
            </w:r>
            <w:proofErr w:type="spellStart"/>
            <w:r w:rsidRPr="008A3D56">
              <w:rPr>
                <w:sz w:val="20"/>
              </w:rPr>
              <w:t>МКАДа</w:t>
            </w:r>
            <w:proofErr w:type="spellEnd"/>
            <w:r w:rsidRPr="008A3D56">
              <w:rPr>
                <w:sz w:val="20"/>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ПСКОВСКАЯ ОБЛАСТЬ, </w:t>
            </w:r>
            <w:r w:rsidRPr="008A3D56">
              <w:rPr>
                <w:sz w:val="20"/>
                <w:u w:val="single"/>
              </w:rPr>
              <w:t>ГОРОД</w:t>
            </w:r>
            <w:r w:rsidRPr="008A3D56">
              <w:rPr>
                <w:sz w:val="20"/>
              </w:rPr>
              <w:t xml:space="preserve"> ПСКОВ (до 710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ПСКОВСКАЯ ОБЛАСТЬ, </w:t>
            </w:r>
            <w:r w:rsidRPr="008A3D56">
              <w:rPr>
                <w:sz w:val="20"/>
                <w:u w:val="single"/>
              </w:rPr>
              <w:t>ГОРОД</w:t>
            </w:r>
            <w:r w:rsidRPr="008A3D56">
              <w:rPr>
                <w:sz w:val="20"/>
              </w:rPr>
              <w:t xml:space="preserve"> ВЕЛИКИЕ ЛУКИ,  </w:t>
            </w:r>
            <w:r w:rsidRPr="008A3D56">
              <w:rPr>
                <w:sz w:val="20"/>
                <w:u w:val="single"/>
              </w:rPr>
              <w:t>ВОЛОГОДСКАЯ ОБЛАСТЬ ГОРОД</w:t>
            </w:r>
            <w:r w:rsidRPr="008A3D56">
              <w:rPr>
                <w:sz w:val="20"/>
              </w:rPr>
              <w:t xml:space="preserve"> ВОЛОГДА (до 450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НОВГОРОДСКАЯ ОБЛАСТЬ, </w:t>
            </w:r>
            <w:r w:rsidRPr="008A3D56">
              <w:rPr>
                <w:sz w:val="20"/>
                <w:u w:val="single"/>
              </w:rPr>
              <w:t>ГОРОД</w:t>
            </w:r>
            <w:r w:rsidRPr="008A3D56">
              <w:rPr>
                <w:sz w:val="20"/>
              </w:rPr>
              <w:t xml:space="preserve"> ВЕЛИКИЙ НОВГОРОД (до 560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ВОЛОГОДСКАЯ ОБЛАСТЬ</w:t>
            </w:r>
            <w:r w:rsidRPr="008A3D56">
              <w:rPr>
                <w:sz w:val="20"/>
                <w:u w:val="single"/>
              </w:rPr>
              <w:t>, ПГТ</w:t>
            </w:r>
            <w:r w:rsidRPr="008A3D56">
              <w:rPr>
                <w:sz w:val="20"/>
              </w:rPr>
              <w:t xml:space="preserve"> ВОХТОГА (до 460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ВОЛОГОДСКАЯ ОБЛАСТЬ, </w:t>
            </w:r>
            <w:r w:rsidRPr="008A3D56">
              <w:rPr>
                <w:sz w:val="20"/>
                <w:u w:val="single"/>
              </w:rPr>
              <w:t xml:space="preserve">ГОРОД </w:t>
            </w:r>
            <w:r w:rsidRPr="008A3D56">
              <w:rPr>
                <w:sz w:val="20"/>
              </w:rPr>
              <w:t xml:space="preserve">ЧЕРЕПОВЕЦ (до 480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ВОЛОГОДСКАЯ ОБЛАСТЬ, </w:t>
            </w:r>
            <w:r w:rsidRPr="008A3D56">
              <w:rPr>
                <w:sz w:val="20"/>
                <w:u w:val="single"/>
              </w:rPr>
              <w:t>ПГТ</w:t>
            </w:r>
            <w:r w:rsidRPr="008A3D56">
              <w:rPr>
                <w:sz w:val="20"/>
              </w:rPr>
              <w:t xml:space="preserve"> ШЕКСНА (до 600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КУРСКАЯ ОБЛАСТЬ, ГОРОД ОБОЯНЬ (до 570 км от </w:t>
            </w:r>
            <w:proofErr w:type="spellStart"/>
            <w:r w:rsidRPr="008A3D56">
              <w:rPr>
                <w:sz w:val="20"/>
              </w:rPr>
              <w:t>МКАДа</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jc w:val="center"/>
              <w:rPr>
                <w:sz w:val="20"/>
              </w:rPr>
            </w:pPr>
            <w:r w:rsidRPr="008A3D56">
              <w:rPr>
                <w:sz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w:t>
            </w:r>
            <w:proofErr w:type="spellStart"/>
            <w:r w:rsidRPr="008A3D56">
              <w:rPr>
                <w:sz w:val="20"/>
              </w:rPr>
              <w:t>МКАДа</w:t>
            </w:r>
            <w:proofErr w:type="spellEnd"/>
            <w:r w:rsidRPr="008A3D56">
              <w:rPr>
                <w:sz w:val="20"/>
              </w:rPr>
              <w:t xml:space="preserve">  (расчет производиться в случае отсутствия вышеуказанных адресов </w:t>
            </w:r>
            <w:proofErr w:type="spellStart"/>
            <w:r w:rsidRPr="008A3D56">
              <w:rPr>
                <w:sz w:val="20"/>
              </w:rPr>
              <w:t>автодоставки</w:t>
            </w:r>
            <w:proofErr w:type="spellEnd"/>
            <w:r w:rsidRPr="008A3D56">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r w:rsidRPr="008A3D56">
              <w:rPr>
                <w:sz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r w:rsidRPr="008A3D56">
              <w:rPr>
                <w:sz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tc>
        <w:tc>
          <w:tcPr>
            <w:tcW w:w="994" w:type="dxa"/>
            <w:tcBorders>
              <w:top w:val="single" w:sz="4" w:space="0" w:color="auto"/>
              <w:left w:val="nil"/>
              <w:bottom w:val="single" w:sz="4" w:space="0" w:color="auto"/>
              <w:right w:val="single" w:sz="4" w:space="0" w:color="auto"/>
            </w:tcBorders>
            <w:shd w:val="clear" w:color="auto" w:fill="FFFFFF"/>
            <w:vAlign w:val="center"/>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 2</w:t>
      </w:r>
      <w:r>
        <w:rPr>
          <w:b/>
          <w:bCs/>
          <w:sz w:val="20"/>
        </w:rPr>
        <w:t xml:space="preserve"> </w:t>
      </w:r>
      <w:r w:rsidRPr="00054D7E">
        <w:rPr>
          <w:b/>
          <w:bCs/>
          <w:sz w:val="20"/>
        </w:rPr>
        <w:t xml:space="preserve">Зона по оказанию услуг по завозу-вывозу грузов (контейнеров) </w:t>
      </w:r>
      <w:proofErr w:type="gramStart"/>
      <w:r w:rsidRPr="00054D7E">
        <w:rPr>
          <w:b/>
          <w:bCs/>
          <w:sz w:val="20"/>
        </w:rPr>
        <w:t>на</w:t>
      </w:r>
      <w:proofErr w:type="gramEnd"/>
      <w:r w:rsidRPr="00054D7E">
        <w:rPr>
          <w:b/>
          <w:bCs/>
          <w:sz w:val="20"/>
        </w:rPr>
        <w:t>/с контейнерны</w:t>
      </w:r>
      <w:r>
        <w:rPr>
          <w:b/>
          <w:bCs/>
          <w:sz w:val="20"/>
        </w:rPr>
        <w:t>й</w:t>
      </w:r>
      <w:r w:rsidRPr="00054D7E">
        <w:rPr>
          <w:b/>
          <w:bCs/>
          <w:sz w:val="20"/>
        </w:rPr>
        <w:t xml:space="preserve"> терминал</w:t>
      </w:r>
      <w:r>
        <w:rPr>
          <w:b/>
          <w:bCs/>
          <w:sz w:val="20"/>
        </w:rPr>
        <w:t xml:space="preserve"> «</w:t>
      </w:r>
      <w:proofErr w:type="spellStart"/>
      <w:r>
        <w:rPr>
          <w:b/>
          <w:bCs/>
          <w:sz w:val="20"/>
        </w:rPr>
        <w:t>Купавна</w:t>
      </w:r>
      <w:proofErr w:type="spellEnd"/>
      <w:r>
        <w:rPr>
          <w:b/>
          <w:bCs/>
          <w:sz w:val="20"/>
        </w:rPr>
        <w:t>»</w:t>
      </w:r>
    </w:p>
    <w:tbl>
      <w:tblPr>
        <w:tblW w:w="10491" w:type="dxa"/>
        <w:tblInd w:w="-885" w:type="dxa"/>
        <w:tblLayout w:type="fixed"/>
        <w:tblLook w:val="04A0"/>
      </w:tblPr>
      <w:tblGrid>
        <w:gridCol w:w="567"/>
        <w:gridCol w:w="4821"/>
        <w:gridCol w:w="1275"/>
        <w:gridCol w:w="1276"/>
        <w:gridCol w:w="1559"/>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lastRenderedPageBreak/>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6"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  фут</w:t>
            </w:r>
          </w:p>
        </w:tc>
        <w:tc>
          <w:tcPr>
            <w:tcW w:w="1559"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rPr>
                <w:sz w:val="20"/>
              </w:rPr>
            </w:pPr>
            <w:r w:rsidRPr="008A3D56">
              <w:rPr>
                <w:sz w:val="20"/>
              </w:rPr>
              <w:t xml:space="preserve">МОСКОВСКАЯ ОБЛАСТЬ, ДЕРЕВНЯ </w:t>
            </w:r>
            <w:proofErr w:type="gramStart"/>
            <w:r w:rsidRPr="008A3D56">
              <w:rPr>
                <w:sz w:val="20"/>
              </w:rPr>
              <w:t>БОЛЬШОЕ</w:t>
            </w:r>
            <w:proofErr w:type="gramEnd"/>
            <w:r w:rsidRPr="008A3D56">
              <w:rPr>
                <w:sz w:val="20"/>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636496" w:rsidRPr="008A3D56" w:rsidRDefault="00636496" w:rsidP="00636496">
            <w:pPr>
              <w:jc w:val="center"/>
              <w:rPr>
                <w:bCs/>
                <w:sz w:val="20"/>
              </w:rPr>
            </w:pPr>
            <w:r w:rsidRPr="008A3D56">
              <w:rPr>
                <w:bCs/>
                <w:sz w:val="20"/>
              </w:rPr>
              <w:t>3</w:t>
            </w:r>
          </w:p>
        </w:tc>
        <w:tc>
          <w:tcPr>
            <w:tcW w:w="4821" w:type="dxa"/>
            <w:shd w:val="clear" w:color="auto" w:fill="auto"/>
          </w:tcPr>
          <w:p w:rsidR="00636496" w:rsidRPr="008A3D56" w:rsidRDefault="00636496" w:rsidP="00636496">
            <w:pPr>
              <w:rPr>
                <w:b/>
                <w:bCs/>
                <w:sz w:val="20"/>
              </w:rPr>
            </w:pPr>
            <w:r w:rsidRPr="008A3D56">
              <w:rPr>
                <w:sz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636496" w:rsidRPr="008A3D56" w:rsidRDefault="00636496" w:rsidP="00063822">
            <w:pPr>
              <w:ind w:firstLine="0"/>
              <w:jc w:val="center"/>
              <w:rPr>
                <w:sz w:val="20"/>
              </w:rPr>
            </w:pPr>
            <w:r w:rsidRPr="008A3D56">
              <w:rPr>
                <w:sz w:val="20"/>
              </w:rPr>
              <w:t>контейнер</w:t>
            </w:r>
          </w:p>
        </w:tc>
        <w:tc>
          <w:tcPr>
            <w:tcW w:w="1276" w:type="dxa"/>
            <w:shd w:val="clear" w:color="auto" w:fill="auto"/>
            <w:vAlign w:val="center"/>
          </w:tcPr>
          <w:p w:rsidR="00636496" w:rsidRPr="008A3D56" w:rsidRDefault="00636496" w:rsidP="00063822">
            <w:pPr>
              <w:ind w:firstLine="0"/>
              <w:jc w:val="center"/>
              <w:rPr>
                <w:sz w:val="20"/>
              </w:rPr>
            </w:pPr>
            <w:r w:rsidRPr="008A3D56">
              <w:rPr>
                <w:sz w:val="20"/>
              </w:rPr>
              <w:t>20,40  фут</w:t>
            </w:r>
          </w:p>
        </w:tc>
        <w:tc>
          <w:tcPr>
            <w:tcW w:w="1559" w:type="dxa"/>
            <w:shd w:val="clear" w:color="auto" w:fill="auto"/>
          </w:tcPr>
          <w:p w:rsidR="00636496" w:rsidRPr="008A3D56" w:rsidRDefault="00636496" w:rsidP="00063822">
            <w:pPr>
              <w:ind w:firstLine="0"/>
              <w:jc w:val="center"/>
              <w:rPr>
                <w:bCs/>
                <w:sz w:val="20"/>
              </w:rPr>
            </w:pPr>
          </w:p>
        </w:tc>
        <w:tc>
          <w:tcPr>
            <w:tcW w:w="993" w:type="dxa"/>
            <w:shd w:val="clear" w:color="auto" w:fill="auto"/>
          </w:tcPr>
          <w:p w:rsidR="00636496" w:rsidRPr="008A3D56" w:rsidRDefault="00636496" w:rsidP="00063822">
            <w:pPr>
              <w:ind w:firstLine="0"/>
              <w:jc w:val="center"/>
              <w:rPr>
                <w:bCs/>
                <w:sz w:val="20"/>
              </w:rPr>
            </w:pPr>
          </w:p>
        </w:tc>
      </w:tr>
      <w:tr w:rsidR="00636496" w:rsidRPr="008A3D56" w:rsidTr="00636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636496" w:rsidRPr="008A3D56" w:rsidRDefault="00636496" w:rsidP="00636496">
            <w:pPr>
              <w:jc w:val="center"/>
              <w:rPr>
                <w:bCs/>
                <w:sz w:val="20"/>
              </w:rPr>
            </w:pPr>
            <w:r w:rsidRPr="008A3D56">
              <w:rPr>
                <w:bCs/>
                <w:sz w:val="20"/>
              </w:rPr>
              <w:t>4</w:t>
            </w:r>
          </w:p>
        </w:tc>
        <w:tc>
          <w:tcPr>
            <w:tcW w:w="4821" w:type="dxa"/>
            <w:shd w:val="clear" w:color="auto" w:fill="auto"/>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275" w:type="dxa"/>
            <w:shd w:val="clear" w:color="auto" w:fill="auto"/>
            <w:vAlign w:val="center"/>
          </w:tcPr>
          <w:p w:rsidR="00636496" w:rsidRPr="008A3D56" w:rsidRDefault="00636496" w:rsidP="00063822">
            <w:pPr>
              <w:ind w:firstLine="0"/>
              <w:jc w:val="center"/>
              <w:rPr>
                <w:sz w:val="20"/>
              </w:rPr>
            </w:pPr>
            <w:r w:rsidRPr="008A3D56">
              <w:rPr>
                <w:sz w:val="20"/>
              </w:rPr>
              <w:t>километр (в оба конца)</w:t>
            </w:r>
          </w:p>
        </w:tc>
        <w:tc>
          <w:tcPr>
            <w:tcW w:w="1276" w:type="dxa"/>
            <w:shd w:val="clear" w:color="auto" w:fill="auto"/>
            <w:vAlign w:val="center"/>
          </w:tcPr>
          <w:p w:rsidR="00636496" w:rsidRPr="008A3D56" w:rsidRDefault="00636496" w:rsidP="00063822">
            <w:pPr>
              <w:ind w:firstLine="0"/>
              <w:jc w:val="center"/>
              <w:rPr>
                <w:sz w:val="20"/>
              </w:rPr>
            </w:pPr>
            <w:r w:rsidRPr="008A3D56">
              <w:rPr>
                <w:sz w:val="20"/>
              </w:rPr>
              <w:t>20,40  фут</w:t>
            </w:r>
          </w:p>
        </w:tc>
        <w:tc>
          <w:tcPr>
            <w:tcW w:w="1559" w:type="dxa"/>
            <w:shd w:val="clear" w:color="auto" w:fill="auto"/>
            <w:vAlign w:val="center"/>
          </w:tcPr>
          <w:p w:rsidR="00636496" w:rsidRPr="008A3D56" w:rsidRDefault="00636496" w:rsidP="00063822">
            <w:pPr>
              <w:ind w:firstLine="0"/>
              <w:jc w:val="center"/>
              <w:rPr>
                <w:bCs/>
                <w:sz w:val="20"/>
              </w:rPr>
            </w:pPr>
          </w:p>
        </w:tc>
        <w:tc>
          <w:tcPr>
            <w:tcW w:w="993" w:type="dxa"/>
            <w:shd w:val="clear" w:color="auto" w:fill="auto"/>
            <w:vAlign w:val="center"/>
          </w:tcPr>
          <w:p w:rsidR="00636496" w:rsidRPr="008A3D56" w:rsidRDefault="00636496" w:rsidP="00063822">
            <w:pPr>
              <w:ind w:firstLine="0"/>
              <w:jc w:val="center"/>
              <w:rPr>
                <w:bCs/>
                <w:sz w:val="20"/>
              </w:rPr>
            </w:pPr>
          </w:p>
        </w:tc>
      </w:tr>
    </w:tbl>
    <w:p w:rsidR="00636496" w:rsidRDefault="00636496" w:rsidP="00636496">
      <w:pPr>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 3</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№4</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Контранс</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№5</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/с контейнерный терминал</w:t>
      </w:r>
      <w:r>
        <w:rPr>
          <w:b/>
          <w:bCs/>
          <w:sz w:val="20"/>
        </w:rPr>
        <w:t xml:space="preserve"> «</w:t>
      </w:r>
      <w:proofErr w:type="spellStart"/>
      <w:r>
        <w:rPr>
          <w:b/>
          <w:bCs/>
          <w:sz w:val="20"/>
        </w:rPr>
        <w:t>Моснаучприбор</w:t>
      </w:r>
      <w:proofErr w:type="spell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Default="00636496" w:rsidP="00636496">
      <w:pPr>
        <w:jc w:val="right"/>
        <w:rPr>
          <w:b/>
          <w:bCs/>
          <w:sz w:val="20"/>
        </w:rPr>
      </w:pPr>
    </w:p>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№6</w:t>
      </w:r>
      <w:r>
        <w:rPr>
          <w:b/>
          <w:bCs/>
          <w:sz w:val="20"/>
        </w:rPr>
        <w:t xml:space="preserve"> </w:t>
      </w:r>
      <w:r w:rsidRPr="009D23C5">
        <w:rPr>
          <w:b/>
          <w:bCs/>
          <w:sz w:val="20"/>
        </w:rPr>
        <w:t>Зона по оказанию услуг по завозу-вывозу грузов (контейнеров) на/с контейнерный терминал</w:t>
      </w:r>
      <w:r>
        <w:rPr>
          <w:b/>
          <w:bCs/>
          <w:sz w:val="20"/>
        </w:rPr>
        <w:t xml:space="preserve">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УСЛУГИ ПО ЗАВОЗУ-ВЫВОЗУ ГРУЗОВ (КОНТЕЙНЕРОВ) НА/С КОНТЕЙНЕРНЫЙ ТЕРМИНАЛ «</w:t>
            </w:r>
            <w:proofErr w:type="gramStart"/>
            <w:r w:rsidRPr="008A3D56">
              <w:rPr>
                <w:bCs/>
                <w:sz w:val="20"/>
              </w:rPr>
              <w:t>ОРЕХОВО - ЗУЕВО</w:t>
            </w:r>
            <w:proofErr w:type="gramEnd"/>
            <w:r w:rsidRPr="008A3D56">
              <w:rPr>
                <w:bCs/>
                <w:sz w:val="20"/>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ГОРОД МОСКВА, кроме населенных пунктов принадлежащих территории НОВАЯ </w:t>
            </w:r>
            <w:r w:rsidRPr="008A3D56">
              <w:rPr>
                <w:sz w:val="20"/>
              </w:rPr>
              <w:lastRenderedPageBreak/>
              <w:t>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lastRenderedPageBreak/>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Pr="008A3D56" w:rsidRDefault="00636496" w:rsidP="00636496">
      <w:pPr>
        <w:jc w:val="right"/>
        <w:rPr>
          <w:b/>
          <w:bCs/>
          <w:sz w:val="20"/>
        </w:rPr>
      </w:pPr>
    </w:p>
    <w:p w:rsidR="00636496" w:rsidRPr="008A3D56" w:rsidRDefault="00636496" w:rsidP="00636496">
      <w:pPr>
        <w:jc w:val="center"/>
        <w:rPr>
          <w:b/>
          <w:bCs/>
          <w:sz w:val="20"/>
        </w:rPr>
      </w:pPr>
      <w:r w:rsidRPr="008A3D56">
        <w:rPr>
          <w:b/>
          <w:bCs/>
          <w:sz w:val="20"/>
        </w:rPr>
        <w:t>ТАБЛИЦА №7</w:t>
      </w:r>
      <w:r>
        <w:rPr>
          <w:b/>
          <w:bCs/>
          <w:sz w:val="20"/>
        </w:rPr>
        <w:t xml:space="preserve"> </w:t>
      </w:r>
      <w:r w:rsidRPr="009D23C5">
        <w:rPr>
          <w:b/>
          <w:bCs/>
          <w:sz w:val="20"/>
        </w:rPr>
        <w:t xml:space="preserve">Зона по оказанию услуг по завозу-вывозу грузов (контейнеров) </w:t>
      </w:r>
      <w:proofErr w:type="gramStart"/>
      <w:r w:rsidRPr="009D23C5">
        <w:rPr>
          <w:b/>
          <w:bCs/>
          <w:sz w:val="20"/>
        </w:rPr>
        <w:t>на</w:t>
      </w:r>
      <w:proofErr w:type="gramEnd"/>
      <w:r w:rsidRPr="009D23C5">
        <w:rPr>
          <w:b/>
          <w:bCs/>
          <w:sz w:val="20"/>
        </w:rPr>
        <w:t>/</w:t>
      </w:r>
      <w:proofErr w:type="gramStart"/>
      <w:r w:rsidRPr="009D23C5">
        <w:rPr>
          <w:b/>
          <w:bCs/>
          <w:sz w:val="20"/>
        </w:rPr>
        <w:t>с</w:t>
      </w:r>
      <w:proofErr w:type="gramEnd"/>
      <w:r w:rsidRPr="009D23C5">
        <w:rPr>
          <w:b/>
          <w:bCs/>
          <w:sz w:val="20"/>
        </w:rPr>
        <w:t xml:space="preserve"> контейнерный терминал</w:t>
      </w:r>
      <w:r>
        <w:rPr>
          <w:b/>
          <w:bCs/>
          <w:sz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636496" w:rsidRPr="008A3D56" w:rsidTr="0063649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 </w:t>
            </w:r>
            <w:proofErr w:type="spellStart"/>
            <w:proofErr w:type="gramStart"/>
            <w:r w:rsidRPr="008A3D56">
              <w:rPr>
                <w:bCs/>
                <w:sz w:val="20"/>
              </w:rPr>
              <w:t>п</w:t>
            </w:r>
            <w:proofErr w:type="spellEnd"/>
            <w:proofErr w:type="gramEnd"/>
            <w:r w:rsidRPr="008A3D56">
              <w:rPr>
                <w:bCs/>
                <w:sz w:val="20"/>
              </w:rPr>
              <w:t>/</w:t>
            </w:r>
            <w:proofErr w:type="spellStart"/>
            <w:r w:rsidRPr="008A3D56">
              <w:rPr>
                <w:bCs/>
                <w:sz w:val="20"/>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636496" w:rsidRPr="008A3D56" w:rsidRDefault="00636496" w:rsidP="00636496">
            <w:pPr>
              <w:jc w:val="center"/>
              <w:rPr>
                <w:bCs/>
                <w:sz w:val="20"/>
              </w:rPr>
            </w:pPr>
            <w:r w:rsidRPr="008A3D56">
              <w:rPr>
                <w:bCs/>
                <w:sz w:val="20"/>
              </w:rPr>
              <w:t xml:space="preserve">УСЛУГИ ПО ЗАВОЗУ-ВЫВОЗУ ГРУЗОВ (КОНТЕЙНЕРОВ) </w:t>
            </w:r>
            <w:proofErr w:type="gramStart"/>
            <w:r w:rsidRPr="008A3D56">
              <w:rPr>
                <w:bCs/>
                <w:sz w:val="20"/>
              </w:rPr>
              <w:t>НА</w:t>
            </w:r>
            <w:proofErr w:type="gramEnd"/>
            <w:r w:rsidRPr="008A3D56">
              <w:rPr>
                <w:bCs/>
                <w:sz w:val="20"/>
              </w:rPr>
              <w:t>/</w:t>
            </w:r>
            <w:proofErr w:type="gramStart"/>
            <w:r w:rsidRPr="008A3D56">
              <w:rPr>
                <w:bCs/>
                <w:sz w:val="20"/>
              </w:rPr>
              <w:t>С</w:t>
            </w:r>
            <w:proofErr w:type="gramEnd"/>
            <w:r w:rsidRPr="008A3D56">
              <w:rPr>
                <w:bCs/>
                <w:sz w:val="20"/>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636496" w:rsidRPr="008A3D56" w:rsidRDefault="00636496" w:rsidP="00063822">
            <w:pPr>
              <w:ind w:firstLine="0"/>
              <w:jc w:val="center"/>
              <w:rPr>
                <w:bCs/>
                <w:sz w:val="20"/>
              </w:rPr>
            </w:pPr>
            <w:r w:rsidRPr="008A3D56">
              <w:rPr>
                <w:bCs/>
                <w:sz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636496" w:rsidRPr="008A3D56" w:rsidRDefault="00636496" w:rsidP="00063822">
            <w:pPr>
              <w:ind w:firstLine="0"/>
              <w:jc w:val="center"/>
              <w:rPr>
                <w:bCs/>
                <w:sz w:val="20"/>
              </w:rPr>
            </w:pPr>
            <w:r w:rsidRPr="008A3D56">
              <w:rPr>
                <w:bCs/>
                <w:sz w:val="20"/>
              </w:rPr>
              <w:t>Стоимость услуги (с НДС)</w:t>
            </w:r>
          </w:p>
        </w:tc>
      </w:tr>
      <w:tr w:rsidR="00636496" w:rsidRPr="008A3D56" w:rsidTr="0063649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контейнер</w:t>
            </w:r>
          </w:p>
        </w:tc>
        <w:tc>
          <w:tcPr>
            <w:tcW w:w="1418"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nil"/>
              <w:left w:val="nil"/>
              <w:bottom w:val="nil"/>
              <w:right w:val="single" w:sz="4" w:space="0" w:color="auto"/>
            </w:tcBorders>
            <w:shd w:val="clear" w:color="auto" w:fill="FFFFFF"/>
            <w:vAlign w:val="center"/>
            <w:hideMark/>
          </w:tcPr>
          <w:p w:rsidR="00636496" w:rsidRPr="008A3D56" w:rsidRDefault="00636496" w:rsidP="00063822">
            <w:pPr>
              <w:ind w:firstLine="0"/>
              <w:jc w:val="center"/>
              <w:rPr>
                <w:sz w:val="20"/>
              </w:rPr>
            </w:pPr>
          </w:p>
        </w:tc>
      </w:tr>
      <w:tr w:rsidR="00636496" w:rsidRPr="008A3D56" w:rsidTr="0063649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636496" w:rsidRPr="008A3D56" w:rsidRDefault="00636496" w:rsidP="00636496">
            <w:pPr>
              <w:jc w:val="center"/>
              <w:rPr>
                <w:sz w:val="20"/>
              </w:rPr>
            </w:pPr>
            <w:r w:rsidRPr="008A3D56">
              <w:rPr>
                <w:sz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636496" w:rsidRPr="008A3D56" w:rsidRDefault="00636496" w:rsidP="00636496">
            <w:pPr>
              <w:rPr>
                <w:sz w:val="20"/>
              </w:rPr>
            </w:pPr>
            <w:r w:rsidRPr="008A3D56">
              <w:rPr>
                <w:sz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r w:rsidRPr="008A3D56">
              <w:rPr>
                <w:sz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6496" w:rsidRPr="008A3D56" w:rsidRDefault="00636496" w:rsidP="00063822">
            <w:pPr>
              <w:ind w:firstLine="0"/>
              <w:jc w:val="center"/>
              <w:rPr>
                <w:sz w:val="20"/>
              </w:rPr>
            </w:pPr>
          </w:p>
        </w:tc>
      </w:tr>
    </w:tbl>
    <w:p w:rsidR="00636496" w:rsidRDefault="00636496" w:rsidP="00636496">
      <w:pPr>
        <w:tabs>
          <w:tab w:val="left" w:pos="0"/>
        </w:tabs>
        <w:jc w:val="center"/>
        <w:rPr>
          <w:b/>
          <w:sz w:val="20"/>
        </w:rPr>
      </w:pPr>
    </w:p>
    <w:p w:rsidR="00636496" w:rsidRDefault="00636496" w:rsidP="00636496">
      <w:pPr>
        <w:tabs>
          <w:tab w:val="left" w:pos="0"/>
        </w:tabs>
        <w:jc w:val="center"/>
        <w:rPr>
          <w:b/>
          <w:sz w:val="20"/>
        </w:rPr>
      </w:pPr>
    </w:p>
    <w:p w:rsidR="00636496" w:rsidRPr="004D74CC" w:rsidRDefault="00636496" w:rsidP="00636496">
      <w:pPr>
        <w:tabs>
          <w:tab w:val="left" w:pos="0"/>
        </w:tabs>
        <w:jc w:val="center"/>
        <w:rPr>
          <w:sz w:val="20"/>
        </w:rPr>
      </w:pPr>
      <w:r w:rsidRPr="004D74CC">
        <w:rPr>
          <w:b/>
          <w:sz w:val="20"/>
        </w:rPr>
        <w:t>ТАБЛИЦА № 8  Дополнительные услуги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49"/>
        <w:gridCol w:w="21"/>
        <w:gridCol w:w="1349"/>
        <w:gridCol w:w="52"/>
        <w:gridCol w:w="1401"/>
        <w:gridCol w:w="957"/>
      </w:tblGrid>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b/>
                <w:sz w:val="20"/>
              </w:rPr>
            </w:pPr>
            <w:r w:rsidRPr="004D74CC">
              <w:rPr>
                <w:b/>
                <w:sz w:val="20"/>
              </w:rPr>
              <w:t xml:space="preserve">№ </w:t>
            </w:r>
            <w:proofErr w:type="spellStart"/>
            <w:proofErr w:type="gramStart"/>
            <w:r w:rsidRPr="004D74CC">
              <w:rPr>
                <w:b/>
                <w:sz w:val="20"/>
              </w:rPr>
              <w:t>п</w:t>
            </w:r>
            <w:proofErr w:type="spellEnd"/>
            <w:proofErr w:type="gramEnd"/>
            <w:r w:rsidRPr="004D74CC">
              <w:rPr>
                <w:b/>
                <w:sz w:val="20"/>
              </w:rPr>
              <w:t>/</w:t>
            </w:r>
            <w:proofErr w:type="spellStart"/>
            <w:r w:rsidRPr="004D74CC">
              <w:rPr>
                <w:b/>
                <w:sz w:val="20"/>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center"/>
              <w:rPr>
                <w:b/>
                <w:sz w:val="20"/>
              </w:rPr>
            </w:pPr>
            <w:r w:rsidRPr="004D74CC">
              <w:rPr>
                <w:b/>
                <w:sz w:val="20"/>
              </w:rPr>
              <w:t xml:space="preserve">Наименование </w:t>
            </w:r>
            <w:proofErr w:type="gramStart"/>
            <w:r w:rsidRPr="004D74CC">
              <w:rPr>
                <w:b/>
                <w:sz w:val="20"/>
              </w:rPr>
              <w:t>дополнительных</w:t>
            </w:r>
            <w:proofErr w:type="gramEnd"/>
          </w:p>
          <w:p w:rsidR="00636496" w:rsidRPr="004D74CC" w:rsidRDefault="00636496" w:rsidP="00636496">
            <w:pPr>
              <w:tabs>
                <w:tab w:val="left" w:pos="0"/>
              </w:tabs>
              <w:spacing w:line="276" w:lineRule="auto"/>
              <w:jc w:val="center"/>
              <w:rPr>
                <w:b/>
                <w:sz w:val="20"/>
              </w:rPr>
            </w:pPr>
            <w:r w:rsidRPr="004D74CC">
              <w:rPr>
                <w:b/>
                <w:sz w:val="20"/>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без НДС</w:t>
            </w:r>
          </w:p>
          <w:p w:rsidR="00636496" w:rsidRPr="004D74CC" w:rsidRDefault="00636496" w:rsidP="00063822">
            <w:pPr>
              <w:tabs>
                <w:tab w:val="left" w:pos="0"/>
              </w:tabs>
              <w:ind w:firstLine="0"/>
              <w:jc w:val="center"/>
              <w:rPr>
                <w:b/>
                <w:sz w:val="20"/>
              </w:rPr>
            </w:pPr>
            <w:r w:rsidRPr="004D74CC">
              <w:rPr>
                <w:b/>
                <w:sz w:val="20"/>
              </w:rPr>
              <w:t>20-фут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с НДС</w:t>
            </w:r>
          </w:p>
          <w:p w:rsidR="00636496" w:rsidRPr="004D74CC" w:rsidRDefault="00636496" w:rsidP="00063822">
            <w:pPr>
              <w:tabs>
                <w:tab w:val="left" w:pos="0"/>
              </w:tabs>
              <w:ind w:firstLine="0"/>
              <w:jc w:val="center"/>
              <w:rPr>
                <w:b/>
                <w:sz w:val="20"/>
              </w:rPr>
            </w:pPr>
            <w:r w:rsidRPr="004D74CC">
              <w:rPr>
                <w:b/>
                <w:sz w:val="20"/>
              </w:rPr>
              <w:t>20-фут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без НДС</w:t>
            </w:r>
          </w:p>
          <w:p w:rsidR="00636496" w:rsidRPr="004D74CC" w:rsidRDefault="00636496" w:rsidP="00063822">
            <w:pPr>
              <w:tabs>
                <w:tab w:val="left" w:pos="0"/>
              </w:tabs>
              <w:ind w:firstLine="0"/>
              <w:jc w:val="center"/>
              <w:rPr>
                <w:b/>
                <w:sz w:val="20"/>
              </w:rPr>
            </w:pPr>
            <w:r w:rsidRPr="004D74CC">
              <w:rPr>
                <w:b/>
                <w:sz w:val="20"/>
              </w:rPr>
              <w:t>40-фут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c>
          <w:tcPr>
            <w:tcW w:w="957" w:type="dxa"/>
            <w:tcBorders>
              <w:top w:val="single" w:sz="4" w:space="0" w:color="auto"/>
              <w:left w:val="single" w:sz="4" w:space="0" w:color="auto"/>
              <w:bottom w:val="single" w:sz="4" w:space="0" w:color="auto"/>
              <w:right w:val="single" w:sz="4" w:space="0" w:color="auto"/>
            </w:tcBorders>
            <w:hideMark/>
          </w:tcPr>
          <w:p w:rsidR="00636496" w:rsidRPr="004D74CC" w:rsidRDefault="00636496" w:rsidP="00063822">
            <w:pPr>
              <w:tabs>
                <w:tab w:val="left" w:pos="0"/>
              </w:tabs>
              <w:ind w:firstLine="0"/>
              <w:jc w:val="center"/>
              <w:rPr>
                <w:b/>
                <w:sz w:val="20"/>
              </w:rPr>
            </w:pPr>
            <w:r w:rsidRPr="004D74CC">
              <w:rPr>
                <w:b/>
                <w:sz w:val="20"/>
              </w:rPr>
              <w:t>Стоимость</w:t>
            </w:r>
          </w:p>
          <w:p w:rsidR="00636496" w:rsidRPr="004D74CC" w:rsidRDefault="00636496" w:rsidP="00063822">
            <w:pPr>
              <w:tabs>
                <w:tab w:val="left" w:pos="0"/>
              </w:tabs>
              <w:ind w:firstLine="0"/>
              <w:jc w:val="center"/>
              <w:rPr>
                <w:b/>
                <w:sz w:val="20"/>
              </w:rPr>
            </w:pPr>
            <w:r w:rsidRPr="004D74CC">
              <w:rPr>
                <w:b/>
                <w:sz w:val="20"/>
              </w:rPr>
              <w:t>в руб. с НДС</w:t>
            </w:r>
          </w:p>
          <w:p w:rsidR="00636496" w:rsidRPr="004D74CC" w:rsidRDefault="00636496" w:rsidP="00063822">
            <w:pPr>
              <w:tabs>
                <w:tab w:val="left" w:pos="0"/>
              </w:tabs>
              <w:ind w:firstLine="0"/>
              <w:jc w:val="center"/>
              <w:rPr>
                <w:b/>
                <w:sz w:val="20"/>
              </w:rPr>
            </w:pPr>
            <w:r w:rsidRPr="004D74CC">
              <w:rPr>
                <w:b/>
                <w:sz w:val="20"/>
              </w:rPr>
              <w:t>40-фут</w:t>
            </w:r>
          </w:p>
          <w:p w:rsidR="00636496" w:rsidRPr="004D74CC" w:rsidRDefault="00636496" w:rsidP="00063822">
            <w:pPr>
              <w:tabs>
                <w:tab w:val="left" w:pos="0"/>
              </w:tabs>
              <w:spacing w:line="276" w:lineRule="auto"/>
              <w:ind w:firstLine="0"/>
              <w:jc w:val="center"/>
              <w:rPr>
                <w:b/>
                <w:sz w:val="20"/>
              </w:rPr>
            </w:pPr>
            <w:r w:rsidRPr="004D74CC">
              <w:rPr>
                <w:b/>
                <w:sz w:val="20"/>
              </w:rPr>
              <w:t>контейнер</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1.</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both"/>
              <w:rPr>
                <w:bCs/>
                <w:sz w:val="20"/>
              </w:rPr>
            </w:pPr>
            <w:r w:rsidRPr="004D74CC">
              <w:rPr>
                <w:b/>
                <w:bCs/>
                <w:sz w:val="20"/>
              </w:rPr>
              <w:t>Работа автомобиля сверх норматива.</w:t>
            </w:r>
            <w:r w:rsidRPr="004D74CC">
              <w:rPr>
                <w:bCs/>
                <w:sz w:val="20"/>
              </w:rPr>
              <w:t xml:space="preserve">  </w:t>
            </w:r>
          </w:p>
          <w:p w:rsidR="00636496" w:rsidRPr="004D74CC" w:rsidRDefault="00636496" w:rsidP="00636496">
            <w:pPr>
              <w:tabs>
                <w:tab w:val="left" w:pos="0"/>
              </w:tabs>
              <w:jc w:val="both"/>
              <w:rPr>
                <w:bCs/>
                <w:sz w:val="20"/>
              </w:rPr>
            </w:pPr>
            <w:r w:rsidRPr="004D74CC">
              <w:rPr>
                <w:bCs/>
                <w:sz w:val="20"/>
              </w:rPr>
              <w:t xml:space="preserve">Норма времени на загрузку/выгрузку контейнера  у клиента с момента подачи автотранспорта 20 </w:t>
            </w:r>
            <w:proofErr w:type="gramStart"/>
            <w:r w:rsidRPr="004D74CC">
              <w:rPr>
                <w:bCs/>
                <w:sz w:val="20"/>
              </w:rPr>
              <w:t>футовый</w:t>
            </w:r>
            <w:proofErr w:type="gramEnd"/>
            <w:r w:rsidRPr="004D74CC">
              <w:rPr>
                <w:bCs/>
                <w:sz w:val="20"/>
              </w:rPr>
              <w:t xml:space="preserve"> - </w:t>
            </w:r>
            <w:r w:rsidRPr="004D74CC">
              <w:rPr>
                <w:b/>
                <w:bCs/>
                <w:sz w:val="20"/>
                <w:u w:val="single"/>
              </w:rPr>
              <w:t>3 часа</w:t>
            </w:r>
            <w:r w:rsidRPr="004D74CC">
              <w:rPr>
                <w:bCs/>
                <w:sz w:val="20"/>
              </w:rPr>
              <w:t xml:space="preserve">,  40 футовый - </w:t>
            </w:r>
            <w:r w:rsidRPr="004D74CC">
              <w:rPr>
                <w:b/>
                <w:bCs/>
                <w:sz w:val="20"/>
                <w:u w:val="single"/>
              </w:rPr>
              <w:t>4 часа</w:t>
            </w:r>
            <w:r w:rsidRPr="004D74CC">
              <w:rPr>
                <w:bCs/>
                <w:sz w:val="20"/>
              </w:rPr>
              <w:t xml:space="preserve">, два 20 футовых – </w:t>
            </w:r>
            <w:r w:rsidRPr="004D74CC">
              <w:rPr>
                <w:b/>
                <w:bCs/>
                <w:sz w:val="20"/>
                <w:u w:val="single"/>
              </w:rPr>
              <w:t>5 часов</w:t>
            </w:r>
            <w:r w:rsidRPr="004D74CC">
              <w:rPr>
                <w:bCs/>
                <w:sz w:val="20"/>
              </w:rPr>
              <w:t>.</w:t>
            </w:r>
          </w:p>
          <w:p w:rsidR="00636496" w:rsidRPr="004D74CC" w:rsidRDefault="00636496" w:rsidP="00636496">
            <w:pPr>
              <w:tabs>
                <w:tab w:val="left" w:pos="0"/>
              </w:tabs>
              <w:jc w:val="both"/>
              <w:rPr>
                <w:sz w:val="20"/>
              </w:rPr>
            </w:pPr>
            <w:r w:rsidRPr="004D74CC">
              <w:rPr>
                <w:sz w:val="20"/>
              </w:rPr>
              <w:t xml:space="preserve"> </w:t>
            </w:r>
            <w:r w:rsidRPr="004D74CC">
              <w:rPr>
                <w:bCs/>
                <w:sz w:val="20"/>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063822">
            <w:pPr>
              <w:tabs>
                <w:tab w:val="left" w:pos="0"/>
              </w:tabs>
              <w:spacing w:line="276" w:lineRule="auto"/>
              <w:ind w:firstLine="0"/>
              <w:jc w:val="center"/>
              <w:rPr>
                <w:sz w:val="20"/>
              </w:rPr>
            </w:pPr>
            <w:r w:rsidRPr="004D74CC">
              <w:rPr>
                <w:sz w:val="20"/>
              </w:rPr>
              <w:t>Независимо от типа контейнера за 1 (один) час _____</w:t>
            </w:r>
            <w:r w:rsidRPr="004D74CC">
              <w:rPr>
                <w:color w:val="FF0000"/>
                <w:sz w:val="20"/>
              </w:rPr>
              <w:t xml:space="preserve"> </w:t>
            </w:r>
            <w:r w:rsidRPr="004D74CC">
              <w:rPr>
                <w:sz w:val="20"/>
              </w:rPr>
              <w:t>рублей  без НДС, ____ рубля с НДС</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2</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b/>
                <w:sz w:val="20"/>
              </w:rPr>
              <w:t>Загрузка/выгрузка контейнера по дополнительному адресу.</w:t>
            </w:r>
            <w:r w:rsidRPr="004D74CC">
              <w:rPr>
                <w:sz w:val="20"/>
              </w:rPr>
              <w:t xml:space="preserve"> Применяется к ставке города Москва в пределах МКАД при расстоянии не более </w:t>
            </w:r>
            <w:r w:rsidRPr="004D74CC">
              <w:rPr>
                <w:b/>
                <w:sz w:val="20"/>
                <w:u w:val="single"/>
              </w:rPr>
              <w:t>20 километров</w:t>
            </w:r>
            <w:r w:rsidRPr="004D74CC">
              <w:rPr>
                <w:sz w:val="20"/>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r>
      <w:tr w:rsidR="00636496" w:rsidRPr="004D74CC" w:rsidTr="00636496">
        <w:trPr>
          <w:trHeight w:val="982"/>
        </w:trPr>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3.</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jc w:val="both"/>
              <w:rPr>
                <w:b/>
                <w:sz w:val="20"/>
              </w:rPr>
            </w:pPr>
            <w:r w:rsidRPr="004D74CC">
              <w:rPr>
                <w:b/>
                <w:sz w:val="20"/>
              </w:rPr>
              <w:t>Превышение нормы загрузки груза в контейнере.</w:t>
            </w:r>
          </w:p>
          <w:p w:rsidR="00636496" w:rsidRPr="004D74CC" w:rsidRDefault="00636496" w:rsidP="00636496">
            <w:pPr>
              <w:tabs>
                <w:tab w:val="left" w:pos="0"/>
              </w:tabs>
              <w:spacing w:after="200" w:line="276" w:lineRule="auto"/>
              <w:jc w:val="both"/>
              <w:rPr>
                <w:sz w:val="20"/>
              </w:rPr>
            </w:pPr>
            <w:r w:rsidRPr="004D74CC">
              <w:rPr>
                <w:sz w:val="20"/>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063822">
            <w:pPr>
              <w:tabs>
                <w:tab w:val="left" w:pos="0"/>
              </w:tabs>
              <w:spacing w:line="276" w:lineRule="auto"/>
              <w:ind w:firstLine="0"/>
              <w:jc w:val="center"/>
              <w:rPr>
                <w:sz w:val="20"/>
              </w:rPr>
            </w:pPr>
            <w:r w:rsidRPr="004D74CC">
              <w:rPr>
                <w:sz w:val="20"/>
              </w:rPr>
              <w:t>Независимо от типа контейнера за 1 (одну) тонну_____</w:t>
            </w:r>
            <w:r w:rsidRPr="004D74CC">
              <w:rPr>
                <w:color w:val="FF0000"/>
                <w:sz w:val="20"/>
              </w:rPr>
              <w:t xml:space="preserve"> </w:t>
            </w:r>
            <w:r w:rsidRPr="004D74CC">
              <w:rPr>
                <w:sz w:val="20"/>
              </w:rPr>
              <w:t>рублей  без НДС, ____ рубля с НДС</w:t>
            </w:r>
          </w:p>
        </w:tc>
      </w:tr>
      <w:tr w:rsidR="00636496" w:rsidRPr="004D74CC" w:rsidTr="00636496">
        <w:tc>
          <w:tcPr>
            <w:tcW w:w="709"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tabs>
                <w:tab w:val="left" w:pos="0"/>
              </w:tabs>
              <w:spacing w:line="276" w:lineRule="auto"/>
              <w:jc w:val="both"/>
              <w:rPr>
                <w:sz w:val="20"/>
              </w:rPr>
            </w:pPr>
            <w:r w:rsidRPr="004D74CC">
              <w:rPr>
                <w:sz w:val="20"/>
              </w:rPr>
              <w:t xml:space="preserve">4. </w:t>
            </w:r>
          </w:p>
        </w:tc>
        <w:tc>
          <w:tcPr>
            <w:tcW w:w="4253" w:type="dxa"/>
            <w:tcBorders>
              <w:top w:val="single" w:sz="4" w:space="0" w:color="auto"/>
              <w:left w:val="single" w:sz="4" w:space="0" w:color="auto"/>
              <w:bottom w:val="single" w:sz="4" w:space="0" w:color="auto"/>
              <w:right w:val="single" w:sz="4" w:space="0" w:color="auto"/>
            </w:tcBorders>
            <w:hideMark/>
          </w:tcPr>
          <w:p w:rsidR="00636496" w:rsidRPr="004D74CC" w:rsidRDefault="00636496" w:rsidP="00636496">
            <w:pPr>
              <w:spacing w:line="276" w:lineRule="auto"/>
              <w:rPr>
                <w:sz w:val="20"/>
              </w:rPr>
            </w:pPr>
            <w:r w:rsidRPr="004D74CC">
              <w:rPr>
                <w:b/>
                <w:sz w:val="20"/>
              </w:rPr>
              <w:t>Экспедирование силами при завозе/вывозе.</w:t>
            </w:r>
            <w:r w:rsidRPr="004D74CC">
              <w:rPr>
                <w:sz w:val="20"/>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636496" w:rsidRPr="004D74CC" w:rsidRDefault="00636496" w:rsidP="00636496">
            <w:pPr>
              <w:tabs>
                <w:tab w:val="left" w:pos="0"/>
              </w:tabs>
              <w:spacing w:line="276" w:lineRule="auto"/>
              <w:jc w:val="center"/>
              <w:rPr>
                <w:sz w:val="20"/>
              </w:rPr>
            </w:pPr>
          </w:p>
        </w:tc>
      </w:tr>
    </w:tbl>
    <w:p w:rsidR="00636496" w:rsidRPr="004D74CC" w:rsidRDefault="00636496" w:rsidP="00636496">
      <w:pPr>
        <w:tabs>
          <w:tab w:val="left" w:pos="0"/>
        </w:tabs>
        <w:rPr>
          <w:sz w:val="20"/>
        </w:rPr>
      </w:pPr>
    </w:p>
    <w:p w:rsidR="00636496" w:rsidRPr="00565EA3" w:rsidRDefault="00636496" w:rsidP="00636496">
      <w:pPr>
        <w:pStyle w:val="a5"/>
        <w:spacing w:line="276" w:lineRule="auto"/>
        <w:ind w:left="0" w:firstLine="567"/>
        <w:jc w:val="both"/>
        <w:rPr>
          <w:b/>
        </w:rPr>
      </w:pPr>
      <w:r>
        <w:lastRenderedPageBreak/>
        <w:t xml:space="preserve">- </w:t>
      </w:r>
      <w:r w:rsidRPr="00565EA3">
        <w:t xml:space="preserve">При отсутствии зон </w:t>
      </w:r>
      <w:proofErr w:type="spellStart"/>
      <w:r w:rsidRPr="00565EA3">
        <w:t>автодоставки</w:t>
      </w:r>
      <w:proofErr w:type="spellEnd"/>
      <w:r w:rsidRPr="00565EA3">
        <w:t xml:space="preserve">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636496" w:rsidRPr="00565EA3" w:rsidRDefault="00636496" w:rsidP="00636496">
      <w:pPr>
        <w:pStyle w:val="a5"/>
        <w:spacing w:line="276" w:lineRule="auto"/>
        <w:ind w:left="0" w:firstLine="567"/>
        <w:jc w:val="both"/>
        <w:rPr>
          <w:b/>
        </w:rPr>
      </w:pPr>
      <w:r>
        <w:t xml:space="preserve">- </w:t>
      </w:r>
      <w:r w:rsidRPr="00565EA3">
        <w:t xml:space="preserve">При перевозке двух 20 </w:t>
      </w:r>
      <w:proofErr w:type="spellStart"/>
      <w:r w:rsidRPr="00565EA3">
        <w:t>ти</w:t>
      </w:r>
      <w:proofErr w:type="spellEnd"/>
      <w:r w:rsidRPr="00565EA3">
        <w:t xml:space="preserve"> футовых контейнеров, ставка применяется за один 20 – </w:t>
      </w:r>
      <w:proofErr w:type="spellStart"/>
      <w:r w:rsidRPr="00565EA3">
        <w:t>ти</w:t>
      </w:r>
      <w:proofErr w:type="spellEnd"/>
      <w:r w:rsidRPr="00565EA3">
        <w:t xml:space="preserve"> футовый контейнер с коэффициентом 2.</w:t>
      </w:r>
    </w:p>
    <w:p w:rsidR="00636496" w:rsidRPr="00D17EC2" w:rsidRDefault="00636496" w:rsidP="00636496">
      <w:pPr>
        <w:pStyle w:val="a3"/>
        <w:tabs>
          <w:tab w:val="left" w:pos="567"/>
        </w:tabs>
        <w:spacing w:line="276" w:lineRule="auto"/>
        <w:ind w:right="-5" w:firstLine="567"/>
        <w:rPr>
          <w:rFonts w:eastAsia="Times New Roman"/>
          <w:sz w:val="24"/>
        </w:rPr>
      </w:pPr>
      <w:r>
        <w:rPr>
          <w:bCs/>
          <w:sz w:val="24"/>
        </w:rPr>
        <w:t xml:space="preserve">- </w:t>
      </w:r>
      <w:r w:rsidRPr="00D17EC2">
        <w:rPr>
          <w:rFonts w:eastAsia="Times New Roman"/>
          <w:sz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D17EC2">
        <w:rPr>
          <w:rFonts w:eastAsia="Times New Roman"/>
          <w:sz w:val="24"/>
        </w:rPr>
        <w:t>автоперевозки</w:t>
      </w:r>
      <w:proofErr w:type="gramEnd"/>
      <w:r w:rsidRPr="00D17EC2">
        <w:rPr>
          <w:rFonts w:eastAsia="Times New Roman"/>
          <w:sz w:val="24"/>
        </w:rPr>
        <w:t xml:space="preserve"> на которую была заявка от Арендатора. </w:t>
      </w:r>
    </w:p>
    <w:p w:rsidR="00636496" w:rsidRPr="00D17EC2" w:rsidRDefault="00636496" w:rsidP="00636496">
      <w:pPr>
        <w:ind w:firstLine="540"/>
        <w:jc w:val="both"/>
        <w:rPr>
          <w:sz w:val="24"/>
          <w:szCs w:val="24"/>
        </w:rPr>
      </w:pPr>
      <w:r>
        <w:t xml:space="preserve">- </w:t>
      </w:r>
      <w:r w:rsidRPr="00D17EC2">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D17EC2">
        <w:rPr>
          <w:sz w:val="24"/>
          <w:szCs w:val="24"/>
        </w:rPr>
        <w:t>автоперевозки</w:t>
      </w:r>
      <w:proofErr w:type="gramEnd"/>
      <w:r w:rsidRPr="00D17EC2">
        <w:rPr>
          <w:sz w:val="24"/>
          <w:szCs w:val="24"/>
        </w:rPr>
        <w:t xml:space="preserve"> на которую была заявка от Арендатора. </w:t>
      </w:r>
    </w:p>
    <w:p w:rsidR="00636496" w:rsidRPr="00D17EC2" w:rsidRDefault="00636496" w:rsidP="00636496">
      <w:pPr>
        <w:pStyle w:val="a3"/>
        <w:tabs>
          <w:tab w:val="left" w:pos="567"/>
        </w:tabs>
        <w:spacing w:line="276" w:lineRule="auto"/>
        <w:ind w:right="-5" w:firstLine="567"/>
        <w:rPr>
          <w:rFonts w:eastAsia="Times New Roman"/>
          <w:sz w:val="24"/>
        </w:rPr>
      </w:pPr>
    </w:p>
    <w:p w:rsidR="00636496" w:rsidRPr="00051EC3" w:rsidRDefault="00636496" w:rsidP="00636496">
      <w:pPr>
        <w:ind w:firstLine="720"/>
        <w:jc w:val="both"/>
        <w:rPr>
          <w:b/>
          <w:szCs w:val="28"/>
        </w:rPr>
      </w:pPr>
    </w:p>
    <w:p w:rsidR="00636496" w:rsidRPr="00051EC3" w:rsidRDefault="00636496" w:rsidP="00636496">
      <w:pPr>
        <w:ind w:firstLine="720"/>
      </w:pPr>
      <w:r w:rsidRPr="00051EC3">
        <w:rPr>
          <w:szCs w:val="28"/>
        </w:rPr>
        <w:t xml:space="preserve">2. Дополнительные условия </w:t>
      </w:r>
      <w:r w:rsidRPr="00051EC3">
        <w:t xml:space="preserve">поставки товаров, выполнения работ, оказания услуг _______________________________________________________ </w:t>
      </w:r>
    </w:p>
    <w:p w:rsidR="00636496" w:rsidRPr="00051EC3" w:rsidRDefault="00636496" w:rsidP="00636496">
      <w:pPr>
        <w:ind w:firstLine="720"/>
        <w:jc w:val="center"/>
        <w:rPr>
          <w:i/>
        </w:rPr>
      </w:pPr>
      <w:r w:rsidRPr="00051EC3">
        <w:rPr>
          <w:i/>
        </w:rPr>
        <w:t>(заполняется претендентом при необходимости).</w:t>
      </w:r>
    </w:p>
    <w:p w:rsidR="00636496" w:rsidRPr="00051EC3" w:rsidRDefault="00636496" w:rsidP="00636496">
      <w:pPr>
        <w:ind w:firstLine="720"/>
        <w:jc w:val="both"/>
        <w:rPr>
          <w:szCs w:val="28"/>
        </w:rPr>
      </w:pPr>
      <w:r w:rsidRPr="00051EC3">
        <w:rPr>
          <w:szCs w:val="28"/>
        </w:rPr>
        <w:t xml:space="preserve">3. Срок действия настоящего </w:t>
      </w:r>
      <w:r>
        <w:rPr>
          <w:szCs w:val="28"/>
        </w:rPr>
        <w:t>предложения о сотрудничестве</w:t>
      </w:r>
      <w:r w:rsidRPr="00051EC3">
        <w:rPr>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Cs w:val="28"/>
        </w:rPr>
        <w:t>с д</w:t>
      </w:r>
      <w:r w:rsidRPr="002D670D">
        <w:rPr>
          <w:szCs w:val="28"/>
        </w:rPr>
        <w:t>аты рассмотрения</w:t>
      </w:r>
      <w:proofErr w:type="gramEnd"/>
      <w:r w:rsidRPr="002D670D">
        <w:rPr>
          <w:szCs w:val="28"/>
        </w:rPr>
        <w:t xml:space="preserve"> и сопоставления Заявок</w:t>
      </w:r>
      <w:r w:rsidRPr="00051EC3">
        <w:rPr>
          <w:szCs w:val="28"/>
        </w:rPr>
        <w:t xml:space="preserve">, указанной в пункте </w:t>
      </w:r>
      <w:r w:rsidRPr="002D670D">
        <w:rPr>
          <w:szCs w:val="28"/>
        </w:rPr>
        <w:t>8 Информационной карты</w:t>
      </w:r>
      <w:r w:rsidRPr="00051EC3">
        <w:rPr>
          <w:szCs w:val="28"/>
        </w:rPr>
        <w:t>.</w:t>
      </w:r>
    </w:p>
    <w:p w:rsidR="00636496" w:rsidRPr="00051EC3" w:rsidRDefault="00636496" w:rsidP="00636496">
      <w:pPr>
        <w:ind w:firstLine="720"/>
        <w:jc w:val="both"/>
        <w:rPr>
          <w:szCs w:val="28"/>
        </w:rPr>
      </w:pPr>
      <w:r w:rsidRPr="00051EC3">
        <w:rPr>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Cs w:val="28"/>
        </w:rPr>
        <w:t xml:space="preserve"> в соответствии с требованиями документации о закупке и согласно нашим предложениям. </w:t>
      </w:r>
    </w:p>
    <w:p w:rsidR="00636496" w:rsidRDefault="00636496" w:rsidP="00636496">
      <w:pPr>
        <w:ind w:firstLine="720"/>
        <w:jc w:val="both"/>
        <w:rPr>
          <w:szCs w:val="28"/>
        </w:rPr>
      </w:pPr>
      <w:r w:rsidRPr="00051EC3">
        <w:rPr>
          <w:szCs w:val="28"/>
        </w:rPr>
        <w:t xml:space="preserve">5. </w:t>
      </w:r>
      <w:r w:rsidRPr="00A9160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6496" w:rsidRPr="00051EC3" w:rsidRDefault="00636496" w:rsidP="00636496">
      <w:pPr>
        <w:ind w:firstLine="720"/>
        <w:jc w:val="both"/>
        <w:rPr>
          <w:szCs w:val="28"/>
        </w:rPr>
      </w:pPr>
      <w:r w:rsidRPr="00051EC3">
        <w:rPr>
          <w:szCs w:val="28"/>
        </w:rPr>
        <w:t> </w:t>
      </w:r>
    </w:p>
    <w:p w:rsidR="00636496" w:rsidRDefault="00636496" w:rsidP="00636496">
      <w:pPr>
        <w:keepNext/>
        <w:ind w:firstLine="706"/>
        <w:jc w:val="both"/>
        <w:rPr>
          <w:b/>
          <w:bCs/>
          <w:szCs w:val="28"/>
        </w:rPr>
      </w:pPr>
    </w:p>
    <w:p w:rsidR="00636496" w:rsidRPr="00C20080" w:rsidRDefault="00636496" w:rsidP="00636496">
      <w:pPr>
        <w:keepNext/>
        <w:ind w:firstLine="706"/>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w:t>
      </w:r>
      <w:r>
        <w:rPr>
          <w:b/>
          <w:bCs/>
          <w:szCs w:val="28"/>
        </w:rPr>
        <w:t xml:space="preserve"> в процедуре</w:t>
      </w:r>
      <w:r w:rsidRPr="007513AB">
        <w:rPr>
          <w:b/>
          <w:bCs/>
          <w:szCs w:val="28"/>
        </w:rPr>
        <w:t xml:space="preserve"> Размещения оферты</w:t>
      </w:r>
      <w:r>
        <w:rPr>
          <w:b/>
          <w:bCs/>
          <w:szCs w:val="28"/>
        </w:rPr>
        <w:t xml:space="preserve"> </w:t>
      </w:r>
      <w:r w:rsidRPr="00C20080">
        <w:rPr>
          <w:b/>
          <w:bCs/>
          <w:szCs w:val="28"/>
        </w:rPr>
        <w:t xml:space="preserve">от имени </w:t>
      </w:r>
      <w:r>
        <w:rPr>
          <w:b/>
          <w:bCs/>
          <w:szCs w:val="28"/>
        </w:rPr>
        <w:t>_________________</w:t>
      </w:r>
      <w:r w:rsidRPr="00C20080">
        <w:rPr>
          <w:b/>
          <w:bCs/>
          <w:szCs w:val="28"/>
        </w:rPr>
        <w:t>__</w:t>
      </w:r>
      <w:r>
        <w:rPr>
          <w:b/>
          <w:bCs/>
          <w:szCs w:val="28"/>
        </w:rPr>
        <w:t>__</w:t>
      </w:r>
      <w:r w:rsidRPr="00C20080">
        <w:rPr>
          <w:b/>
          <w:bCs/>
          <w:szCs w:val="28"/>
        </w:rPr>
        <w:t>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636496" w:rsidRPr="00C20080" w:rsidRDefault="00636496" w:rsidP="00636496">
      <w:pPr>
        <w:tabs>
          <w:tab w:val="left" w:pos="8640"/>
        </w:tabs>
        <w:jc w:val="center"/>
        <w:rPr>
          <w:i/>
        </w:rPr>
      </w:pPr>
      <w:r w:rsidRPr="00C20080">
        <w:rPr>
          <w:i/>
        </w:rPr>
        <w:t>(наименование претендента)</w:t>
      </w:r>
    </w:p>
    <w:p w:rsidR="00636496" w:rsidRPr="00C20080" w:rsidRDefault="00636496" w:rsidP="00636496">
      <w:pPr>
        <w:rPr>
          <w:szCs w:val="28"/>
        </w:rPr>
      </w:pPr>
      <w:r w:rsidRPr="00C20080">
        <w:rPr>
          <w:szCs w:val="28"/>
        </w:rPr>
        <w:t>____________________________________________________________________</w:t>
      </w:r>
    </w:p>
    <w:p w:rsidR="00636496" w:rsidRPr="00C20080" w:rsidRDefault="00636496" w:rsidP="0063649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36496" w:rsidRPr="00C20080" w:rsidRDefault="00636496" w:rsidP="00636496">
      <w:pPr>
        <w:rPr>
          <w:szCs w:val="28"/>
        </w:rPr>
      </w:pPr>
      <w:r w:rsidRPr="00C20080">
        <w:rPr>
          <w:szCs w:val="28"/>
        </w:rPr>
        <w:t>"____" _____</w:t>
      </w:r>
      <w:r>
        <w:rPr>
          <w:szCs w:val="28"/>
        </w:rPr>
        <w:t>___</w:t>
      </w:r>
      <w:r w:rsidRPr="00C20080">
        <w:rPr>
          <w:szCs w:val="28"/>
        </w:rPr>
        <w:t>____ 201__ г.</w:t>
      </w:r>
    </w:p>
    <w:p w:rsidR="00636496" w:rsidRDefault="00636496" w:rsidP="00636496">
      <w:pPr>
        <w:pStyle w:val="11"/>
        <w:ind w:firstLine="0"/>
        <w:jc w:val="right"/>
        <w:outlineLvl w:val="0"/>
        <w:rPr>
          <w:rFonts w:eastAsia="MS Mincho"/>
          <w:szCs w:val="28"/>
        </w:rPr>
      </w:pPr>
    </w:p>
    <w:p w:rsidR="00636496" w:rsidRDefault="00636496" w:rsidP="00636496">
      <w:pPr>
        <w:pStyle w:val="11"/>
        <w:ind w:firstLine="0"/>
        <w:jc w:val="right"/>
        <w:outlineLvl w:val="0"/>
        <w:rPr>
          <w:rFonts w:eastAsia="MS Mincho"/>
          <w:szCs w:val="28"/>
        </w:rPr>
      </w:pPr>
    </w:p>
    <w:p w:rsidR="00636496" w:rsidRPr="00220705" w:rsidRDefault="00636496" w:rsidP="00636496">
      <w:pPr>
        <w:pStyle w:val="11"/>
        <w:ind w:firstLine="0"/>
        <w:jc w:val="right"/>
        <w:outlineLvl w:val="0"/>
        <w:rPr>
          <w:rFonts w:eastAsia="MS Mincho"/>
          <w:szCs w:val="28"/>
        </w:rPr>
      </w:pPr>
    </w:p>
    <w:p w:rsidR="00FF581F" w:rsidRDefault="00636496" w:rsidP="00220705">
      <w:pPr>
        <w:pStyle w:val="a5"/>
        <w:numPr>
          <w:ilvl w:val="0"/>
          <w:numId w:val="64"/>
        </w:numPr>
        <w:tabs>
          <w:tab w:val="left" w:pos="993"/>
        </w:tabs>
        <w:ind w:left="0" w:firstLine="567"/>
        <w:jc w:val="both"/>
        <w:rPr>
          <w:sz w:val="28"/>
          <w:szCs w:val="28"/>
        </w:rPr>
      </w:pPr>
      <w:r w:rsidRPr="00220705">
        <w:rPr>
          <w:sz w:val="28"/>
          <w:szCs w:val="28"/>
        </w:rPr>
        <w:t>В приложении № 4 к Документации о закупке</w:t>
      </w:r>
      <w:r w:rsidR="005504D0" w:rsidRPr="00220705">
        <w:rPr>
          <w:sz w:val="28"/>
          <w:szCs w:val="28"/>
        </w:rPr>
        <w:t xml:space="preserve"> «ПРОЕКТ ДОГОВОРА»</w:t>
      </w:r>
      <w:r w:rsidR="00FF581F" w:rsidRPr="00220705">
        <w:rPr>
          <w:sz w:val="28"/>
          <w:szCs w:val="28"/>
        </w:rPr>
        <w:t>:</w:t>
      </w:r>
    </w:p>
    <w:p w:rsidR="00136A85" w:rsidRPr="00220705" w:rsidRDefault="00136A85" w:rsidP="00136A85">
      <w:pPr>
        <w:pStyle w:val="a5"/>
        <w:tabs>
          <w:tab w:val="left" w:pos="993"/>
        </w:tabs>
        <w:ind w:left="567"/>
        <w:jc w:val="both"/>
        <w:rPr>
          <w:sz w:val="28"/>
          <w:szCs w:val="28"/>
        </w:rPr>
      </w:pPr>
    </w:p>
    <w:p w:rsidR="00636496" w:rsidRDefault="00636496" w:rsidP="00220705">
      <w:pPr>
        <w:tabs>
          <w:tab w:val="left" w:pos="993"/>
        </w:tabs>
        <w:ind w:firstLine="567"/>
        <w:jc w:val="both"/>
      </w:pPr>
      <w:r w:rsidRPr="00636496">
        <w:rPr>
          <w:b/>
          <w:u w:val="single"/>
        </w:rPr>
        <w:t>вместо</w:t>
      </w:r>
    </w:p>
    <w:p w:rsidR="00636496" w:rsidRPr="00C5478C" w:rsidRDefault="00636496" w:rsidP="00636496">
      <w:pPr>
        <w:tabs>
          <w:tab w:val="left" w:pos="567"/>
        </w:tabs>
        <w:autoSpaceDE w:val="0"/>
        <w:adjustRightInd w:val="0"/>
        <w:ind w:firstLine="540"/>
        <w:jc w:val="both"/>
      </w:pPr>
      <w:r>
        <w:rPr>
          <w:rFonts w:eastAsia="MS Mincho"/>
          <w:szCs w:val="28"/>
        </w:rPr>
        <w:t>Пункта 1.3. Договора: «</w:t>
      </w:r>
      <w:r w:rsidRPr="00C5478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6496" w:rsidRPr="00C5478C" w:rsidRDefault="00636496" w:rsidP="00636496">
      <w:pPr>
        <w:tabs>
          <w:tab w:val="left" w:pos="567"/>
        </w:tabs>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6496" w:rsidRPr="00C5478C" w:rsidRDefault="00636496" w:rsidP="00636496">
      <w:pPr>
        <w:tabs>
          <w:tab w:val="left" w:pos="567"/>
        </w:tabs>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6496" w:rsidRDefault="00636496" w:rsidP="00636496">
      <w:pPr>
        <w:autoSpaceDE w:val="0"/>
        <w:adjustRightInd w:val="0"/>
        <w:ind w:firstLine="540"/>
        <w:jc w:val="both"/>
      </w:pPr>
      <w:r w:rsidRPr="00C5478C">
        <w:t>Арендодатель гарантирует, что у него есть все необходимые разрешения (лицензии) на перевозку ____________________ грузов</w:t>
      </w:r>
      <w:proofErr w:type="gramStart"/>
      <w:r w:rsidRPr="00C5478C">
        <w:t>.</w:t>
      </w:r>
      <w:r>
        <w:t>»</w:t>
      </w:r>
      <w:r w:rsidR="00063822">
        <w:t>.</w:t>
      </w:r>
      <w:proofErr w:type="gramEnd"/>
    </w:p>
    <w:p w:rsidR="00636496" w:rsidRPr="00136A85" w:rsidRDefault="00636496" w:rsidP="00636496">
      <w:pPr>
        <w:autoSpaceDE w:val="0"/>
        <w:adjustRightInd w:val="0"/>
        <w:ind w:firstLine="540"/>
        <w:jc w:val="both"/>
        <w:rPr>
          <w:b/>
          <w:u w:val="single"/>
        </w:rPr>
      </w:pPr>
      <w:r w:rsidRPr="00136A85">
        <w:rPr>
          <w:b/>
          <w:u w:val="single"/>
        </w:rPr>
        <w:t xml:space="preserve">указать: </w:t>
      </w:r>
    </w:p>
    <w:p w:rsidR="00FF581F" w:rsidRPr="00C5478C" w:rsidRDefault="00FF581F" w:rsidP="00FF581F">
      <w:pPr>
        <w:tabs>
          <w:tab w:val="left" w:pos="567"/>
        </w:tabs>
        <w:autoSpaceDE w:val="0"/>
        <w:adjustRightInd w:val="0"/>
        <w:ind w:firstLine="540"/>
        <w:jc w:val="both"/>
      </w:pPr>
      <w:r>
        <w:rPr>
          <w:rFonts w:eastAsia="MS Mincho"/>
          <w:szCs w:val="28"/>
        </w:rPr>
        <w:t xml:space="preserve">«1.3. </w:t>
      </w:r>
      <w:r w:rsidRPr="00C5478C">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F581F" w:rsidRPr="00C5478C" w:rsidRDefault="00FF581F" w:rsidP="00FF581F">
      <w:pPr>
        <w:tabs>
          <w:tab w:val="left" w:pos="567"/>
        </w:tabs>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F581F" w:rsidRPr="00C5478C" w:rsidRDefault="00FF581F" w:rsidP="00FF581F">
      <w:pPr>
        <w:tabs>
          <w:tab w:val="left" w:pos="567"/>
        </w:tabs>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F581F" w:rsidRPr="00C5478C" w:rsidRDefault="00FF581F" w:rsidP="00FF581F">
      <w:pPr>
        <w:autoSpaceDE w:val="0"/>
        <w:adjustRightInd w:val="0"/>
        <w:ind w:firstLine="540"/>
        <w:jc w:val="both"/>
      </w:pPr>
      <w:r w:rsidRPr="00C5478C">
        <w:t xml:space="preserve">Арендодатель гарантирует, что у него есть все необходимые разрешения (лицензии) на перевозку ____________________ грузов. </w:t>
      </w:r>
    </w:p>
    <w:p w:rsidR="00636496" w:rsidRDefault="00636496" w:rsidP="00FF581F">
      <w:pPr>
        <w:contextualSpacing/>
        <w:jc w:val="both"/>
        <w:rPr>
          <w:szCs w:val="28"/>
        </w:rPr>
      </w:pPr>
      <w:r w:rsidRPr="00FF581F">
        <w:rPr>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roofErr w:type="gramStart"/>
      <w:r w:rsidRPr="00FF581F">
        <w:rPr>
          <w:szCs w:val="28"/>
        </w:rPr>
        <w:t>.».</w:t>
      </w:r>
      <w:proofErr w:type="gramEnd"/>
    </w:p>
    <w:p w:rsidR="005504D0" w:rsidRDefault="005504D0" w:rsidP="00FF581F">
      <w:pPr>
        <w:contextualSpacing/>
        <w:jc w:val="both"/>
        <w:rPr>
          <w:b/>
          <w:szCs w:val="28"/>
        </w:rPr>
      </w:pPr>
    </w:p>
    <w:p w:rsidR="00FF581F" w:rsidRPr="0079352C" w:rsidRDefault="00FF581F" w:rsidP="0079352C">
      <w:pPr>
        <w:contextualSpacing/>
        <w:jc w:val="both"/>
        <w:rPr>
          <w:b/>
          <w:szCs w:val="28"/>
          <w:u w:val="single"/>
        </w:rPr>
      </w:pPr>
      <w:r w:rsidRPr="00136A85">
        <w:rPr>
          <w:b/>
          <w:szCs w:val="28"/>
          <w:u w:val="single"/>
        </w:rPr>
        <w:t>вместо:</w:t>
      </w:r>
    </w:p>
    <w:p w:rsidR="00FF581F" w:rsidRPr="00220705" w:rsidRDefault="00FF581F" w:rsidP="00FF581F">
      <w:pPr>
        <w:jc w:val="both"/>
      </w:pPr>
      <w:r w:rsidRPr="00220705">
        <w:t>Пункта 2.1. Договора «2.1. Предоставление Арендодателем Транспортного средства в Аренду Арендатору осуществляется в следующем порядке:</w:t>
      </w:r>
    </w:p>
    <w:p w:rsidR="00FF581F" w:rsidRPr="00220705" w:rsidRDefault="00FF581F" w:rsidP="00FF581F">
      <w:pPr>
        <w:jc w:val="both"/>
      </w:pPr>
      <w:r w:rsidRPr="00220705">
        <w:t xml:space="preserve">2.1.1. Предоставление Транспортного средства в аренду осуществляется на основании Заявки Арендатора, составленной по форме </w:t>
      </w:r>
      <w:r w:rsidRPr="00220705">
        <w:lastRenderedPageBreak/>
        <w:t>приложения № 3 к Договору. Заявка подается Арендатором с 09:00 до 14:00 часов дня, предшествующего дню предоставления Транспортного средства. Заявка, поданная Арендатором с 09:00 до 14:00 часов, должна быть согласована Арендодателем в день подачи такой заявки не позднее 15:00 часов.</w:t>
      </w:r>
    </w:p>
    <w:p w:rsidR="00FF581F" w:rsidRPr="00220705" w:rsidRDefault="00FF581F" w:rsidP="00FF581F">
      <w:pPr>
        <w:jc w:val="both"/>
      </w:pPr>
      <w:r w:rsidRPr="00220705">
        <w:t>В случае возникновения потребности, Арендатор может направить дополнительные Заявки на предоставление Транспортных средств с 14:00 до 16:00 часов дня, предшествующего дню предоставления Транспортного средства. Заявка, поданная Арендатором с 14:00 до 16:00 часов, должна быть согласована Арендодателем в день подачи такой заявки не позднее 17:00 часов.</w:t>
      </w:r>
    </w:p>
    <w:p w:rsidR="00FF581F" w:rsidRPr="00220705" w:rsidRDefault="00FF581F" w:rsidP="00FF581F">
      <w:pPr>
        <w:jc w:val="both"/>
      </w:pPr>
      <w:r w:rsidRPr="00220705">
        <w:t xml:space="preserve">2.1.2. Заявка направляется Арендодателю в письменном виде по адресу электронной почты _______________, либо по факсу. О согласовании Заявки Арендодатель уведомляет арендатора в письменном виде по адресу электронной почты </w:t>
      </w:r>
      <w:proofErr w:type="spellStart"/>
      <w:r w:rsidRPr="00220705">
        <w:rPr>
          <w:lang w:val="en-US"/>
        </w:rPr>
        <w:t>msk</w:t>
      </w:r>
      <w:proofErr w:type="spellEnd"/>
      <w:r w:rsidRPr="00220705">
        <w:t>_</w:t>
      </w:r>
      <w:r w:rsidRPr="00220705">
        <w:rPr>
          <w:lang w:val="en-US"/>
        </w:rPr>
        <w:t>auto</w:t>
      </w:r>
      <w:r w:rsidRPr="00220705">
        <w:t>@</w:t>
      </w:r>
      <w:proofErr w:type="spellStart"/>
      <w:r w:rsidRPr="00220705">
        <w:rPr>
          <w:lang w:val="en-US"/>
        </w:rPr>
        <w:t>trcont</w:t>
      </w:r>
      <w:proofErr w:type="spellEnd"/>
      <w:r w:rsidRPr="00220705">
        <w:t>.</w:t>
      </w:r>
      <w:proofErr w:type="spellStart"/>
      <w:r w:rsidRPr="00220705">
        <w:rPr>
          <w:lang w:val="en-US"/>
        </w:rPr>
        <w:t>ru</w:t>
      </w:r>
      <w:proofErr w:type="spellEnd"/>
      <w:r w:rsidRPr="00220705">
        <w:t>.</w:t>
      </w:r>
    </w:p>
    <w:p w:rsidR="00FF581F" w:rsidRPr="00220705" w:rsidRDefault="00FF581F" w:rsidP="00FF581F">
      <w:pPr>
        <w:jc w:val="both"/>
      </w:pPr>
      <w:r w:rsidRPr="00220705">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F581F" w:rsidRPr="00220705" w:rsidRDefault="00FF581F" w:rsidP="00FF581F">
      <w:pPr>
        <w:jc w:val="both"/>
      </w:pPr>
      <w:r w:rsidRPr="00220705">
        <w:t xml:space="preserve">2.1.3. 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электронной почты </w:t>
      </w:r>
      <w:proofErr w:type="spellStart"/>
      <w:r w:rsidRPr="00220705">
        <w:rPr>
          <w:lang w:val="en-US"/>
        </w:rPr>
        <w:t>msk</w:t>
      </w:r>
      <w:proofErr w:type="spellEnd"/>
      <w:r w:rsidRPr="00220705">
        <w:t>_</w:t>
      </w:r>
      <w:r w:rsidRPr="00220705">
        <w:rPr>
          <w:lang w:val="en-US"/>
        </w:rPr>
        <w:t>auto</w:t>
      </w:r>
      <w:r w:rsidRPr="00220705">
        <w:t>@</w:t>
      </w:r>
      <w:proofErr w:type="spellStart"/>
      <w:r w:rsidRPr="00220705">
        <w:rPr>
          <w:lang w:val="en-US"/>
        </w:rPr>
        <w:t>trcont</w:t>
      </w:r>
      <w:proofErr w:type="spellEnd"/>
      <w:r w:rsidRPr="00220705">
        <w:t>.</w:t>
      </w:r>
      <w:proofErr w:type="spellStart"/>
      <w:r w:rsidRPr="00220705">
        <w:rPr>
          <w:lang w:val="en-US"/>
        </w:rPr>
        <w:t>ru</w:t>
      </w:r>
      <w:proofErr w:type="spellEnd"/>
      <w:r w:rsidRPr="00220705">
        <w:t xml:space="preserve"> в следующем порядке:</w:t>
      </w:r>
    </w:p>
    <w:p w:rsidR="00FF581F" w:rsidRPr="00220705" w:rsidRDefault="00FF581F" w:rsidP="00FF581F">
      <w:pPr>
        <w:jc w:val="both"/>
      </w:pPr>
      <w:r w:rsidRPr="00220705">
        <w:t>- на Заявки, поступившие от Арендатора с 09:00 до 14:00 часов - в день подачи такой Заявки не позднее 15:00 часов;</w:t>
      </w:r>
    </w:p>
    <w:p w:rsidR="00FF581F" w:rsidRPr="00220705" w:rsidRDefault="00FF581F" w:rsidP="00FF581F">
      <w:pPr>
        <w:jc w:val="both"/>
      </w:pPr>
      <w:r w:rsidRPr="00220705">
        <w:t>- на Заявки, поступившие от Арендатора с 14:00 до 16:00 часов - в день подачи такой Заявки не позднее 17:00 часов.</w:t>
      </w:r>
    </w:p>
    <w:p w:rsidR="00FF581F" w:rsidRPr="00220705" w:rsidRDefault="00FF581F" w:rsidP="00FF581F">
      <w:pPr>
        <w:autoSpaceDE w:val="0"/>
        <w:adjustRightInd w:val="0"/>
        <w:ind w:firstLine="540"/>
        <w:jc w:val="both"/>
        <w:rPr>
          <w:szCs w:val="28"/>
        </w:rPr>
      </w:pPr>
      <w:r w:rsidRPr="00220705">
        <w:t xml:space="preserve">2.1.4. В случае если Арендодатель не отвечает на поступившую Заявку Арендатора и не направляет Арендатору отказ в согласовании Заявки </w:t>
      </w:r>
      <w:proofErr w:type="gramStart"/>
      <w:r w:rsidRPr="00220705">
        <w:t>в</w:t>
      </w:r>
      <w:proofErr w:type="gramEnd"/>
      <w:r w:rsidRPr="00220705">
        <w:t xml:space="preserve"> установленные пунктами 2.1.1. и 2.1.3. Договора сроки, </w:t>
      </w:r>
      <w:proofErr w:type="spellStart"/>
      <w:r w:rsidRPr="00220705">
        <w:t>презюмируется</w:t>
      </w:r>
      <w:proofErr w:type="spellEnd"/>
      <w:r w:rsidRPr="00220705">
        <w:t>, что Арендодатель отказал в согласовании Заявки Арендатора.</w:t>
      </w:r>
    </w:p>
    <w:p w:rsidR="00FF581F" w:rsidRPr="00136A85" w:rsidRDefault="00FF581F" w:rsidP="00136A85">
      <w:pPr>
        <w:autoSpaceDE w:val="0"/>
        <w:adjustRightInd w:val="0"/>
        <w:ind w:firstLine="540"/>
        <w:jc w:val="both"/>
      </w:pPr>
      <w:r w:rsidRPr="00220705">
        <w:t>2.1.5. 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roofErr w:type="gramStart"/>
      <w:r w:rsidRPr="00220705">
        <w:t>.»</w:t>
      </w:r>
      <w:proofErr w:type="gramEnd"/>
      <w:r w:rsidRPr="00220705">
        <w:t>.</w:t>
      </w:r>
    </w:p>
    <w:p w:rsidR="00FF581F" w:rsidRPr="00136A85" w:rsidRDefault="00FF581F" w:rsidP="00FF581F">
      <w:pPr>
        <w:autoSpaceDE w:val="0"/>
        <w:adjustRightInd w:val="0"/>
        <w:ind w:firstLine="540"/>
        <w:jc w:val="both"/>
        <w:rPr>
          <w:b/>
          <w:u w:val="single"/>
        </w:rPr>
      </w:pPr>
      <w:r w:rsidRPr="00136A85">
        <w:rPr>
          <w:b/>
          <w:u w:val="single"/>
        </w:rPr>
        <w:t>указать:</w:t>
      </w:r>
    </w:p>
    <w:p w:rsidR="00636496" w:rsidRDefault="00FF581F" w:rsidP="00FF581F">
      <w:pPr>
        <w:contextualSpacing/>
        <w:jc w:val="both"/>
        <w:rPr>
          <w:szCs w:val="28"/>
        </w:rPr>
      </w:pPr>
      <w:r>
        <w:rPr>
          <w:szCs w:val="28"/>
        </w:rPr>
        <w:t>П</w:t>
      </w:r>
      <w:r w:rsidR="00636496" w:rsidRPr="00FF581F">
        <w:rPr>
          <w:szCs w:val="28"/>
        </w:rPr>
        <w:t>ункт 2.1</w:t>
      </w:r>
      <w:r>
        <w:rPr>
          <w:szCs w:val="28"/>
        </w:rPr>
        <w:t>.</w:t>
      </w:r>
      <w:r w:rsidR="00636496" w:rsidRPr="00FF581F">
        <w:rPr>
          <w:szCs w:val="28"/>
        </w:rPr>
        <w:t xml:space="preserve"> Договора:</w:t>
      </w:r>
      <w:r>
        <w:rPr>
          <w:szCs w:val="28"/>
        </w:rPr>
        <w:t xml:space="preserve"> </w:t>
      </w:r>
      <w:r w:rsidR="00636496">
        <w:rPr>
          <w:szCs w:val="28"/>
        </w:rPr>
        <w:t xml:space="preserve">«2.1 </w:t>
      </w:r>
      <w:r w:rsidR="00636496" w:rsidRPr="00032CE6">
        <w:rPr>
          <w:szCs w:val="28"/>
        </w:rPr>
        <w:t xml:space="preserve">Предоставление Транспортного средства в аренду осуществляется на основании Заявки Арендатора, составляемой по форме, согласованной Сторонами </w:t>
      </w:r>
      <w:r w:rsidR="00636496">
        <w:rPr>
          <w:szCs w:val="28"/>
        </w:rPr>
        <w:t>в п</w:t>
      </w:r>
      <w:r w:rsidR="00636496" w:rsidRPr="00032CE6">
        <w:rPr>
          <w:szCs w:val="28"/>
        </w:rPr>
        <w:t>риложени</w:t>
      </w:r>
      <w:r w:rsidR="00636496">
        <w:rPr>
          <w:szCs w:val="28"/>
        </w:rPr>
        <w:t>и</w:t>
      </w:r>
      <w:r w:rsidR="00636496" w:rsidRPr="00032CE6">
        <w:rPr>
          <w:szCs w:val="28"/>
        </w:rPr>
        <w:t xml:space="preserve"> № 3 к Договору. Заявка </w:t>
      </w:r>
      <w:r w:rsidR="00636496">
        <w:rPr>
          <w:szCs w:val="28"/>
        </w:rPr>
        <w:t>размещается</w:t>
      </w:r>
      <w:r w:rsidR="00636496" w:rsidRPr="00032CE6">
        <w:rPr>
          <w:szCs w:val="28"/>
        </w:rPr>
        <w:t xml:space="preserve"> Арендатором не позднее _________ (</w:t>
      </w:r>
      <w:r w:rsidR="00636496" w:rsidRPr="00032CE6">
        <w:rPr>
          <w:i/>
          <w:szCs w:val="28"/>
        </w:rPr>
        <w:t>указать время</w:t>
      </w:r>
      <w:r w:rsidR="00636496" w:rsidRPr="00032CE6">
        <w:rPr>
          <w:szCs w:val="28"/>
        </w:rPr>
        <w:t>) дня, предшествующего дню предоставления Транспортного средства.</w:t>
      </w:r>
    </w:p>
    <w:p w:rsidR="00636496" w:rsidRDefault="00636496" w:rsidP="00636496">
      <w:pPr>
        <w:pStyle w:val="a5"/>
        <w:ind w:left="0" w:firstLine="708"/>
        <w:jc w:val="both"/>
        <w:rPr>
          <w:sz w:val="28"/>
          <w:szCs w:val="28"/>
        </w:rPr>
      </w:pPr>
      <w:r>
        <w:rPr>
          <w:sz w:val="28"/>
          <w:szCs w:val="28"/>
        </w:rPr>
        <w:t>Арендатор размещает З</w:t>
      </w:r>
      <w:r w:rsidRPr="00032CE6">
        <w:rPr>
          <w:sz w:val="28"/>
          <w:szCs w:val="28"/>
        </w:rPr>
        <w:t xml:space="preserve">аявку </w:t>
      </w:r>
      <w:r>
        <w:rPr>
          <w:sz w:val="28"/>
          <w:szCs w:val="28"/>
        </w:rPr>
        <w:t>на ___________________ (</w:t>
      </w:r>
      <w:r w:rsidRPr="008C618F">
        <w:rPr>
          <w:i/>
          <w:sz w:val="28"/>
          <w:szCs w:val="28"/>
        </w:rPr>
        <w:t>наименование электронной площадки</w:t>
      </w:r>
      <w:r>
        <w:rPr>
          <w:sz w:val="28"/>
          <w:szCs w:val="28"/>
        </w:rPr>
        <w:t>) и направляет</w:t>
      </w:r>
      <w:r w:rsidRPr="00032CE6">
        <w:rPr>
          <w:sz w:val="28"/>
          <w:szCs w:val="28"/>
        </w:rPr>
        <w:t xml:space="preserve"> Арендодател</w:t>
      </w:r>
      <w:r>
        <w:rPr>
          <w:sz w:val="28"/>
          <w:szCs w:val="28"/>
        </w:rPr>
        <w:t xml:space="preserve">ю приглашение </w:t>
      </w:r>
      <w:r w:rsidRPr="00032CE6">
        <w:rPr>
          <w:sz w:val="28"/>
          <w:szCs w:val="28"/>
        </w:rPr>
        <w:t>к подаче коммерческого предложения</w:t>
      </w:r>
      <w:r>
        <w:rPr>
          <w:sz w:val="28"/>
          <w:szCs w:val="28"/>
        </w:rPr>
        <w:t xml:space="preserve"> (далее – Приглашение) в </w:t>
      </w:r>
      <w:r w:rsidRPr="00032CE6">
        <w:rPr>
          <w:sz w:val="28"/>
          <w:szCs w:val="28"/>
        </w:rPr>
        <w:t xml:space="preserve">письменном виде </w:t>
      </w:r>
      <w:r>
        <w:rPr>
          <w:sz w:val="28"/>
          <w:szCs w:val="28"/>
        </w:rPr>
        <w:t>на адрес</w:t>
      </w:r>
      <w:r w:rsidRPr="00032CE6">
        <w:rPr>
          <w:sz w:val="28"/>
          <w:szCs w:val="28"/>
        </w:rPr>
        <w:t xml:space="preserve"> электронной почт</w:t>
      </w:r>
      <w:r>
        <w:rPr>
          <w:sz w:val="28"/>
          <w:szCs w:val="28"/>
        </w:rPr>
        <w:t>ы</w:t>
      </w:r>
      <w:r w:rsidRPr="00032CE6">
        <w:rPr>
          <w:sz w:val="28"/>
          <w:szCs w:val="28"/>
        </w:rPr>
        <w:t xml:space="preserve"> (</w:t>
      </w:r>
      <w:r w:rsidRPr="00032CE6">
        <w:rPr>
          <w:sz w:val="28"/>
          <w:szCs w:val="28"/>
          <w:lang w:val="en-US"/>
        </w:rPr>
        <w:t>e</w:t>
      </w:r>
      <w:r w:rsidRPr="00032CE6">
        <w:rPr>
          <w:sz w:val="28"/>
          <w:szCs w:val="28"/>
        </w:rPr>
        <w:t>-</w:t>
      </w:r>
      <w:r w:rsidRPr="00032CE6">
        <w:rPr>
          <w:sz w:val="28"/>
          <w:szCs w:val="28"/>
          <w:lang w:val="en-US"/>
        </w:rPr>
        <w:t>mail</w:t>
      </w:r>
      <w:r w:rsidRPr="00032CE6">
        <w:rPr>
          <w:sz w:val="28"/>
          <w:szCs w:val="28"/>
        </w:rPr>
        <w:t>: ______________________)</w:t>
      </w:r>
      <w:r>
        <w:rPr>
          <w:sz w:val="28"/>
          <w:szCs w:val="28"/>
        </w:rPr>
        <w:t xml:space="preserve">. Аналогичное </w:t>
      </w:r>
      <w:r>
        <w:rPr>
          <w:sz w:val="28"/>
          <w:szCs w:val="28"/>
        </w:rPr>
        <w:lastRenderedPageBreak/>
        <w:t>Приглашение Арендатор направляет другим потенциальным Арендодателям (претендентам)</w:t>
      </w:r>
    </w:p>
    <w:p w:rsidR="00636496" w:rsidRDefault="00636496" w:rsidP="00636496">
      <w:pPr>
        <w:pStyle w:val="a5"/>
        <w:ind w:left="0" w:firstLine="708"/>
        <w:jc w:val="both"/>
        <w:rPr>
          <w:sz w:val="28"/>
          <w:szCs w:val="28"/>
        </w:rPr>
      </w:pPr>
      <w:r>
        <w:rPr>
          <w:sz w:val="28"/>
          <w:szCs w:val="28"/>
        </w:rPr>
        <w:t>Порядок направления Арендодателем коммерческого предложения содержится в Регламенте ______________(далее – Регламент), согласованном Арендодателем путем присоединения к Регламенту при получении доступа к электронной площадке.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6496" w:rsidRDefault="00636496" w:rsidP="00636496">
      <w:pPr>
        <w:pStyle w:val="a5"/>
        <w:ind w:left="0" w:firstLine="708"/>
        <w:jc w:val="both"/>
        <w:rPr>
          <w:sz w:val="28"/>
          <w:szCs w:val="28"/>
        </w:rPr>
      </w:pPr>
      <w:r>
        <w:rPr>
          <w:sz w:val="28"/>
          <w:szCs w:val="28"/>
        </w:rPr>
        <w:t>В П</w:t>
      </w:r>
      <w:r w:rsidRPr="00D11274">
        <w:rPr>
          <w:sz w:val="28"/>
          <w:szCs w:val="28"/>
        </w:rPr>
        <w:t xml:space="preserve">риглашении указывается предельный срок направления Арендатору </w:t>
      </w:r>
      <w:r>
        <w:rPr>
          <w:sz w:val="28"/>
          <w:szCs w:val="28"/>
        </w:rPr>
        <w:t xml:space="preserve">коммерческого </w:t>
      </w:r>
      <w:r w:rsidRPr="00D11274">
        <w:rPr>
          <w:sz w:val="28"/>
          <w:szCs w:val="28"/>
        </w:rPr>
        <w:t xml:space="preserve">предложения по конкретной Заявке. </w:t>
      </w:r>
      <w:r>
        <w:rPr>
          <w:sz w:val="28"/>
          <w:szCs w:val="28"/>
        </w:rPr>
        <w:t>При этом Арендатор оставляет за собой право в этот срок изменить либо отозвать Приглашение.</w:t>
      </w:r>
    </w:p>
    <w:p w:rsidR="00636496" w:rsidRDefault="00636496" w:rsidP="00636496">
      <w:pPr>
        <w:pStyle w:val="a5"/>
        <w:ind w:left="0" w:firstLine="708"/>
        <w:jc w:val="both"/>
        <w:rPr>
          <w:sz w:val="28"/>
          <w:szCs w:val="28"/>
        </w:rPr>
      </w:pPr>
      <w:r w:rsidRPr="006D4939">
        <w:rPr>
          <w:sz w:val="28"/>
          <w:szCs w:val="28"/>
        </w:rPr>
        <w:t>В случае</w:t>
      </w:r>
      <w:proofErr w:type="gramStart"/>
      <w:r w:rsidRPr="006D4939">
        <w:rPr>
          <w:sz w:val="28"/>
          <w:szCs w:val="28"/>
        </w:rPr>
        <w:t>,</w:t>
      </w:r>
      <w:proofErr w:type="gramEnd"/>
      <w:r w:rsidRPr="006D4939">
        <w:rPr>
          <w:sz w:val="28"/>
          <w:szCs w:val="28"/>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636496" w:rsidRPr="006D4939" w:rsidRDefault="00636496" w:rsidP="00636496">
      <w:pPr>
        <w:pStyle w:val="a5"/>
        <w:ind w:left="0" w:firstLine="708"/>
        <w:jc w:val="both"/>
        <w:rPr>
          <w:sz w:val="28"/>
          <w:szCs w:val="28"/>
        </w:rPr>
      </w:pPr>
      <w:r w:rsidRPr="00D11274">
        <w:rPr>
          <w:sz w:val="28"/>
          <w:szCs w:val="28"/>
        </w:rPr>
        <w:t xml:space="preserve">В срок, установленный для подачи коммерческого предложения, Арендодатель может предложить стоимость арендной платы, </w:t>
      </w:r>
      <w:r>
        <w:rPr>
          <w:sz w:val="28"/>
          <w:szCs w:val="28"/>
        </w:rPr>
        <w:t>не превышающую размер</w:t>
      </w:r>
      <w:r w:rsidRPr="00D11274">
        <w:rPr>
          <w:sz w:val="28"/>
          <w:szCs w:val="28"/>
        </w:rPr>
        <w:t xml:space="preserve"> </w:t>
      </w:r>
      <w:r>
        <w:rPr>
          <w:sz w:val="28"/>
          <w:szCs w:val="28"/>
        </w:rPr>
        <w:t>предельных ставок</w:t>
      </w:r>
      <w:r w:rsidRPr="00D11274">
        <w:rPr>
          <w:sz w:val="28"/>
          <w:szCs w:val="28"/>
        </w:rPr>
        <w:t xml:space="preserve"> аренды, согласованной сторонами в </w:t>
      </w:r>
      <w:r>
        <w:rPr>
          <w:sz w:val="28"/>
          <w:szCs w:val="28"/>
        </w:rPr>
        <w:t>приложениях, составленных по форме Приложения</w:t>
      </w:r>
      <w:r w:rsidRPr="00D11274">
        <w:rPr>
          <w:sz w:val="28"/>
          <w:szCs w:val="28"/>
        </w:rPr>
        <w:t xml:space="preserve"> № 7 к Договору.</w:t>
      </w:r>
    </w:p>
    <w:p w:rsidR="00636496" w:rsidRDefault="00636496" w:rsidP="00636496">
      <w:pPr>
        <w:pStyle w:val="a5"/>
        <w:ind w:left="0" w:firstLine="708"/>
        <w:jc w:val="both"/>
        <w:rPr>
          <w:sz w:val="28"/>
          <w:szCs w:val="28"/>
        </w:rPr>
      </w:pPr>
      <w:proofErr w:type="gramStart"/>
      <w:r w:rsidRPr="0068365C">
        <w:rPr>
          <w:sz w:val="28"/>
          <w:szCs w:val="28"/>
        </w:rPr>
        <w:t>Ценовое предложение, содержащее самую низкую стоимость арендной платы, предложенную претендентами,</w:t>
      </w:r>
      <w:r>
        <w:rPr>
          <w:sz w:val="28"/>
          <w:szCs w:val="28"/>
        </w:rPr>
        <w:t xml:space="preserve"> </w:t>
      </w:r>
      <w:r w:rsidRPr="0068365C">
        <w:rPr>
          <w:sz w:val="28"/>
          <w:szCs w:val="28"/>
        </w:rPr>
        <w:t>отражается на __________ в режиме реального времени</w:t>
      </w:r>
      <w:proofErr w:type="gramEnd"/>
    </w:p>
    <w:p w:rsidR="00636496" w:rsidRDefault="00636496" w:rsidP="00636496">
      <w:pPr>
        <w:pStyle w:val="a5"/>
        <w:ind w:left="0" w:firstLine="708"/>
        <w:jc w:val="both"/>
        <w:rPr>
          <w:sz w:val="28"/>
          <w:szCs w:val="28"/>
        </w:rPr>
      </w:pPr>
      <w:r w:rsidRPr="00CD27D9">
        <w:rPr>
          <w:sz w:val="28"/>
          <w:szCs w:val="28"/>
        </w:rPr>
        <w:t xml:space="preserve">До истечения предельного срока приема коммерческого предложения, указанного в Приглашении, Арендодатель </w:t>
      </w:r>
      <w:r>
        <w:rPr>
          <w:sz w:val="28"/>
          <w:szCs w:val="28"/>
        </w:rPr>
        <w:t>имеет право</w:t>
      </w:r>
      <w:r w:rsidRPr="00CD27D9">
        <w:rPr>
          <w:sz w:val="28"/>
          <w:szCs w:val="28"/>
        </w:rPr>
        <w:t xml:space="preserve"> изменить размер арендной платы в сторону ее уменьшения </w:t>
      </w:r>
      <w:r>
        <w:rPr>
          <w:sz w:val="28"/>
          <w:szCs w:val="28"/>
        </w:rPr>
        <w:t>на сумму, указанную в Приглашении,</w:t>
      </w:r>
      <w:r w:rsidRPr="00CD27D9">
        <w:rPr>
          <w:sz w:val="28"/>
          <w:szCs w:val="28"/>
        </w:rPr>
        <w:t xml:space="preserve"> неограниченное количество раз.</w:t>
      </w:r>
      <w:r>
        <w:rPr>
          <w:sz w:val="28"/>
          <w:szCs w:val="28"/>
        </w:rPr>
        <w:t xml:space="preserve"> Допускается предлагать стоимость арендной платы только ниже стоимости, предложенной другим претендентом.</w:t>
      </w:r>
    </w:p>
    <w:p w:rsidR="00636496" w:rsidRDefault="00636496" w:rsidP="00636496">
      <w:pPr>
        <w:pStyle w:val="a5"/>
        <w:ind w:left="0" w:firstLine="708"/>
        <w:jc w:val="both"/>
        <w:rPr>
          <w:sz w:val="28"/>
          <w:szCs w:val="28"/>
        </w:rPr>
      </w:pPr>
      <w:r w:rsidRPr="0068365C">
        <w:rPr>
          <w:sz w:val="28"/>
          <w:szCs w:val="28"/>
        </w:rPr>
        <w:t>Заявка передается на исполнение Арендодателю, чье предложение содержало наиболее низкую стоимость арендной платы</w:t>
      </w:r>
      <w:r>
        <w:rPr>
          <w:sz w:val="28"/>
          <w:szCs w:val="28"/>
        </w:rPr>
        <w:t>.</w:t>
      </w:r>
    </w:p>
    <w:p w:rsidR="00636496" w:rsidRDefault="00636496" w:rsidP="00636496">
      <w:pPr>
        <w:pStyle w:val="a5"/>
        <w:ind w:left="0" w:firstLine="708"/>
        <w:jc w:val="both"/>
        <w:rPr>
          <w:sz w:val="28"/>
          <w:szCs w:val="28"/>
        </w:rPr>
      </w:pPr>
      <w:r w:rsidRPr="00032CE6">
        <w:rPr>
          <w:sz w:val="28"/>
          <w:szCs w:val="28"/>
        </w:rPr>
        <w:t xml:space="preserve">При </w:t>
      </w:r>
      <w:r>
        <w:rPr>
          <w:sz w:val="28"/>
          <w:szCs w:val="28"/>
        </w:rPr>
        <w:t xml:space="preserve">направлении коммерческого предложения </w:t>
      </w:r>
      <w:r w:rsidRPr="00032CE6">
        <w:rPr>
          <w:sz w:val="28"/>
          <w:szCs w:val="28"/>
        </w:rPr>
        <w:t xml:space="preserve">Арендодатель </w:t>
      </w:r>
      <w:r>
        <w:rPr>
          <w:sz w:val="28"/>
          <w:szCs w:val="28"/>
        </w:rPr>
        <w:t xml:space="preserve">самостоятельно </w:t>
      </w:r>
      <w:r w:rsidRPr="00032CE6">
        <w:rPr>
          <w:sz w:val="28"/>
          <w:szCs w:val="28"/>
        </w:rPr>
        <w:t>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w:t>
      </w:r>
      <w:r>
        <w:rPr>
          <w:sz w:val="28"/>
          <w:szCs w:val="28"/>
        </w:rPr>
        <w:t>, указанных в Заявке</w:t>
      </w:r>
      <w:proofErr w:type="gramStart"/>
      <w:r>
        <w:rPr>
          <w:sz w:val="28"/>
          <w:szCs w:val="28"/>
        </w:rPr>
        <w:t>.».</w:t>
      </w:r>
      <w:proofErr w:type="gramEnd"/>
    </w:p>
    <w:p w:rsidR="00FF581F" w:rsidRDefault="00FF581F" w:rsidP="00636496">
      <w:pPr>
        <w:pStyle w:val="a5"/>
        <w:ind w:left="0" w:firstLine="708"/>
        <w:jc w:val="both"/>
        <w:rPr>
          <w:sz w:val="28"/>
          <w:szCs w:val="28"/>
        </w:rPr>
      </w:pPr>
    </w:p>
    <w:p w:rsidR="00FF581F" w:rsidRDefault="00FF581F" w:rsidP="00636496">
      <w:pPr>
        <w:pStyle w:val="a5"/>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636496" w:rsidP="00636496">
      <w:pPr>
        <w:pStyle w:val="a5"/>
        <w:ind w:left="0" w:firstLine="708"/>
        <w:jc w:val="both"/>
        <w:rPr>
          <w:sz w:val="28"/>
          <w:szCs w:val="28"/>
        </w:rPr>
      </w:pPr>
      <w:r>
        <w:rPr>
          <w:sz w:val="28"/>
          <w:szCs w:val="28"/>
        </w:rPr>
        <w:t>Подпункт</w:t>
      </w:r>
      <w:r w:rsidR="00FF581F">
        <w:rPr>
          <w:sz w:val="28"/>
          <w:szCs w:val="28"/>
        </w:rPr>
        <w:t>а</w:t>
      </w:r>
      <w:r>
        <w:rPr>
          <w:sz w:val="28"/>
          <w:szCs w:val="28"/>
        </w:rPr>
        <w:t xml:space="preserve"> 3.1.1 Договора</w:t>
      </w:r>
      <w:r w:rsidR="00FF581F">
        <w:rPr>
          <w:sz w:val="28"/>
          <w:szCs w:val="28"/>
        </w:rPr>
        <w:t>:</w:t>
      </w:r>
    </w:p>
    <w:p w:rsidR="00FF581F" w:rsidRPr="005504D0" w:rsidRDefault="00FF581F" w:rsidP="005504D0">
      <w:pPr>
        <w:autoSpaceDE w:val="0"/>
        <w:adjustRightInd w:val="0"/>
        <w:ind w:firstLine="540"/>
        <w:jc w:val="both"/>
      </w:pPr>
      <w:r>
        <w:rPr>
          <w:szCs w:val="28"/>
        </w:rPr>
        <w:t>«</w:t>
      </w:r>
      <w:r w:rsidRPr="00C5478C">
        <w:t>3.1.1. принимать от Арендатора Заявки и осуществлять их согласование не позднее _______ (</w:t>
      </w:r>
      <w:r w:rsidRPr="00C5478C">
        <w:rPr>
          <w:i/>
        </w:rPr>
        <w:t>указать время</w:t>
      </w:r>
      <w:r w:rsidRPr="00C5478C">
        <w:t>) до начала аренды</w:t>
      </w:r>
      <w:proofErr w:type="gramStart"/>
      <w:r w:rsidRPr="00C5478C">
        <w:t>;</w:t>
      </w:r>
      <w:r>
        <w:t>»</w:t>
      </w:r>
      <w:proofErr w:type="gramEnd"/>
      <w:r w:rsidR="008F0FFD">
        <w:t>.</w:t>
      </w:r>
    </w:p>
    <w:p w:rsidR="00FF581F" w:rsidRPr="00FF581F" w:rsidRDefault="00FF581F" w:rsidP="00636496">
      <w:pPr>
        <w:pStyle w:val="a5"/>
        <w:ind w:left="0" w:firstLine="708"/>
        <w:jc w:val="both"/>
        <w:rPr>
          <w:b/>
          <w:sz w:val="28"/>
          <w:szCs w:val="28"/>
          <w:u w:val="single"/>
        </w:rPr>
      </w:pPr>
      <w:r>
        <w:rPr>
          <w:b/>
          <w:sz w:val="28"/>
          <w:szCs w:val="28"/>
          <w:u w:val="single"/>
        </w:rPr>
        <w:t>у</w:t>
      </w:r>
      <w:r w:rsidRPr="00FF581F">
        <w:rPr>
          <w:b/>
          <w:sz w:val="28"/>
          <w:szCs w:val="28"/>
          <w:u w:val="single"/>
        </w:rPr>
        <w:t>казать:</w:t>
      </w:r>
    </w:p>
    <w:p w:rsidR="00FF581F" w:rsidRDefault="00FF581F" w:rsidP="00FF581F">
      <w:pPr>
        <w:pStyle w:val="a5"/>
        <w:ind w:left="0" w:firstLine="708"/>
        <w:jc w:val="both"/>
        <w:rPr>
          <w:sz w:val="28"/>
          <w:szCs w:val="28"/>
        </w:rPr>
      </w:pPr>
      <w:r>
        <w:rPr>
          <w:sz w:val="28"/>
          <w:szCs w:val="28"/>
        </w:rPr>
        <w:t>Подпункт 3.1.1 Договора:</w:t>
      </w:r>
    </w:p>
    <w:p w:rsidR="00636496" w:rsidRDefault="00636496" w:rsidP="00636496">
      <w:pPr>
        <w:pStyle w:val="a5"/>
        <w:ind w:left="0" w:firstLine="708"/>
        <w:jc w:val="both"/>
        <w:rPr>
          <w:sz w:val="28"/>
          <w:szCs w:val="28"/>
        </w:rPr>
      </w:pPr>
      <w:r>
        <w:rPr>
          <w:sz w:val="28"/>
          <w:szCs w:val="28"/>
        </w:rPr>
        <w:lastRenderedPageBreak/>
        <w:t>«3.1.1 Принимать от Арендатора Заявки и направлять коммерческие предложения в порядке и сроки, предусмотренные п. 2.1 Договора и Регламентом</w:t>
      </w:r>
      <w:proofErr w:type="gramStart"/>
      <w:r>
        <w:rPr>
          <w:sz w:val="28"/>
          <w:szCs w:val="28"/>
        </w:rPr>
        <w:t>.</w:t>
      </w:r>
      <w:r w:rsidR="008F0FFD">
        <w:rPr>
          <w:sz w:val="28"/>
          <w:szCs w:val="28"/>
        </w:rPr>
        <w:t>».</w:t>
      </w:r>
      <w:proofErr w:type="gramEnd"/>
    </w:p>
    <w:p w:rsidR="005504D0" w:rsidRDefault="005504D0" w:rsidP="00FF581F">
      <w:pPr>
        <w:pStyle w:val="a5"/>
        <w:ind w:left="0" w:firstLine="708"/>
        <w:jc w:val="both"/>
        <w:rPr>
          <w:b/>
          <w:sz w:val="28"/>
          <w:szCs w:val="28"/>
          <w:u w:val="single"/>
        </w:rPr>
      </w:pPr>
    </w:p>
    <w:p w:rsidR="00FF581F" w:rsidRDefault="00FF581F" w:rsidP="00FF581F">
      <w:pPr>
        <w:pStyle w:val="a5"/>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FF581F" w:rsidP="00FF581F">
      <w:pPr>
        <w:pStyle w:val="a5"/>
        <w:ind w:left="0" w:firstLine="708"/>
        <w:jc w:val="both"/>
        <w:rPr>
          <w:sz w:val="28"/>
          <w:szCs w:val="28"/>
        </w:rPr>
      </w:pPr>
      <w:r>
        <w:rPr>
          <w:sz w:val="28"/>
          <w:szCs w:val="28"/>
        </w:rPr>
        <w:t>Пункта 4.1. Договора:</w:t>
      </w:r>
    </w:p>
    <w:p w:rsidR="00FF581F" w:rsidRPr="00C5478C" w:rsidRDefault="00FF581F" w:rsidP="00FF581F">
      <w:pPr>
        <w:autoSpaceDE w:val="0"/>
        <w:adjustRightInd w:val="0"/>
        <w:jc w:val="both"/>
      </w:pPr>
      <w:r>
        <w:rPr>
          <w:szCs w:val="28"/>
        </w:rPr>
        <w:t>«</w:t>
      </w:r>
      <w:r w:rsidRPr="00C5478C">
        <w:t>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F581F" w:rsidRPr="00C5478C" w:rsidRDefault="00FF581F" w:rsidP="00FF581F">
      <w:pPr>
        <w:autoSpaceDE w:val="0"/>
        <w:adjustRightInd w:val="0"/>
        <w:jc w:val="both"/>
      </w:pPr>
      <w:r w:rsidRPr="00C5478C">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F581F" w:rsidRPr="00C5478C" w:rsidRDefault="00FF581F" w:rsidP="00FF581F">
      <w:pPr>
        <w:autoSpaceDE w:val="0"/>
        <w:adjustRightInd w:val="0"/>
        <w:jc w:val="both"/>
      </w:pPr>
      <w:r w:rsidRPr="00C5478C">
        <w:t>Ставки аре</w:t>
      </w:r>
      <w:r>
        <w:t>ндной платы могут быть изменены по Согласованию Сторон путем подписания дополнительного соглашения к настоящему Договору</w:t>
      </w:r>
      <w:r w:rsidRPr="00C5478C">
        <w:t xml:space="preserve">.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F581F" w:rsidRPr="00C5478C" w:rsidRDefault="00FF581F" w:rsidP="00FF581F">
      <w:pPr>
        <w:tabs>
          <w:tab w:val="left" w:pos="567"/>
        </w:tabs>
        <w:autoSpaceDE w:val="0"/>
        <w:adjustRightInd w:val="0"/>
        <w:jc w:val="both"/>
      </w:pPr>
      <w:r w:rsidRPr="00C5478C">
        <w:t xml:space="preserve">При этом увеличение арендной </w:t>
      </w:r>
      <w:proofErr w:type="gramStart"/>
      <w:r w:rsidRPr="00C5478C">
        <w:t>платы</w:t>
      </w:r>
      <w:proofErr w:type="gramEnd"/>
      <w:r w:rsidRPr="00C5478C">
        <w:t xml:space="preserve"> возможно не ранее чем через 6 (шесть) месяцев с даты заключения Договора и не чаще 1 раза в течение года; арендная плата не может быть увеличена более чем на </w:t>
      </w:r>
      <w:r>
        <w:t>4,6</w:t>
      </w:r>
      <w:r w:rsidRPr="00C5478C">
        <w:t>% (</w:t>
      </w:r>
      <w:r>
        <w:t>четыре целых и шесть десятых процента</w:t>
      </w:r>
      <w:r w:rsidRPr="00C5478C">
        <w:t xml:space="preserve">) в год </w:t>
      </w:r>
      <w:r>
        <w:t>от первоначально согласованной.»</w:t>
      </w:r>
      <w:r w:rsidR="008F0FFD">
        <w:t>.</w:t>
      </w:r>
    </w:p>
    <w:p w:rsidR="00FF581F" w:rsidRPr="00FF581F" w:rsidRDefault="00FF581F" w:rsidP="00636496">
      <w:pPr>
        <w:pStyle w:val="a5"/>
        <w:ind w:left="0" w:firstLine="708"/>
        <w:jc w:val="both"/>
        <w:rPr>
          <w:b/>
          <w:sz w:val="28"/>
          <w:szCs w:val="28"/>
          <w:u w:val="single"/>
        </w:rPr>
      </w:pPr>
      <w:r>
        <w:rPr>
          <w:b/>
          <w:sz w:val="28"/>
          <w:szCs w:val="28"/>
          <w:u w:val="single"/>
        </w:rPr>
        <w:t>у</w:t>
      </w:r>
      <w:r w:rsidRPr="00FF581F">
        <w:rPr>
          <w:b/>
          <w:sz w:val="28"/>
          <w:szCs w:val="28"/>
          <w:u w:val="single"/>
        </w:rPr>
        <w:t>казать:</w:t>
      </w:r>
    </w:p>
    <w:p w:rsidR="00636496" w:rsidRPr="00FF581F" w:rsidRDefault="00636496" w:rsidP="00FF581F">
      <w:pPr>
        <w:jc w:val="both"/>
        <w:rPr>
          <w:szCs w:val="28"/>
        </w:rPr>
      </w:pPr>
      <w:r w:rsidRPr="00FF581F">
        <w:rPr>
          <w:szCs w:val="28"/>
        </w:rPr>
        <w:t>Пункт 4.1 Договора</w:t>
      </w:r>
      <w:r w:rsidR="00FF581F">
        <w:rPr>
          <w:szCs w:val="28"/>
        </w:rPr>
        <w:t>:</w:t>
      </w:r>
    </w:p>
    <w:p w:rsidR="00636496" w:rsidRDefault="00636496" w:rsidP="00636496">
      <w:pPr>
        <w:ind w:firstLine="540"/>
        <w:jc w:val="both"/>
        <w:rPr>
          <w:szCs w:val="28"/>
        </w:rPr>
      </w:pPr>
      <w:r>
        <w:rPr>
          <w:szCs w:val="28"/>
        </w:rPr>
        <w:t xml:space="preserve">«4.1. </w:t>
      </w:r>
      <w:r w:rsidRPr="00DF4744">
        <w:rPr>
          <w:szCs w:val="28"/>
        </w:rPr>
        <w:t>Арендная плата рассчитывается по ставкам</w:t>
      </w:r>
      <w:r>
        <w:rPr>
          <w:szCs w:val="28"/>
        </w:rPr>
        <w:t>, указанным Арендодателем в коммерческом предложении</w:t>
      </w:r>
      <w:r w:rsidRPr="00DF4744">
        <w:rPr>
          <w:szCs w:val="28"/>
        </w:rPr>
        <w:t xml:space="preserve">, которые </w:t>
      </w:r>
      <w:r>
        <w:rPr>
          <w:szCs w:val="28"/>
        </w:rPr>
        <w:t xml:space="preserve">не могут быть выше предельных ставок </w:t>
      </w:r>
      <w:r w:rsidRPr="00DF4744">
        <w:rPr>
          <w:szCs w:val="28"/>
        </w:rPr>
        <w:t>согласов</w:t>
      </w:r>
      <w:r>
        <w:rPr>
          <w:szCs w:val="28"/>
        </w:rPr>
        <w:t>анных</w:t>
      </w:r>
      <w:r w:rsidRPr="00DF4744">
        <w:rPr>
          <w:szCs w:val="28"/>
        </w:rPr>
        <w:t xml:space="preserve"> Сторонами в приложениях к Договору</w:t>
      </w:r>
      <w:r>
        <w:rPr>
          <w:szCs w:val="28"/>
        </w:rPr>
        <w:t>,</w:t>
      </w:r>
      <w:r w:rsidRPr="00DF4744">
        <w:rPr>
          <w:szCs w:val="28"/>
        </w:rPr>
        <w:t xml:space="preserve"> </w:t>
      </w:r>
      <w:r>
        <w:rPr>
          <w:szCs w:val="28"/>
        </w:rPr>
        <w:t xml:space="preserve">составленных </w:t>
      </w:r>
      <w:r w:rsidRPr="00DF4744">
        <w:rPr>
          <w:szCs w:val="28"/>
        </w:rPr>
        <w:t>по форме Приложения № 7</w:t>
      </w:r>
      <w:r>
        <w:rPr>
          <w:szCs w:val="28"/>
        </w:rPr>
        <w:t xml:space="preserve"> к договору</w:t>
      </w:r>
      <w:r w:rsidRPr="00DF4744">
        <w:rPr>
          <w:szCs w:val="28"/>
        </w:rPr>
        <w:t>. Оказание сопутствующих услуг включено в ставку арендной платы.</w:t>
      </w:r>
    </w:p>
    <w:p w:rsidR="00636496" w:rsidRPr="00BD1B96" w:rsidRDefault="00636496" w:rsidP="00636496">
      <w:pPr>
        <w:ind w:firstLine="708"/>
        <w:jc w:val="both"/>
        <w:rPr>
          <w:szCs w:val="28"/>
        </w:rPr>
      </w:pPr>
      <w:r w:rsidRPr="00BD1B96">
        <w:rPr>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6496" w:rsidRPr="00D3059B" w:rsidRDefault="00636496" w:rsidP="00636496">
      <w:pPr>
        <w:jc w:val="both"/>
        <w:rPr>
          <w:szCs w:val="28"/>
        </w:rPr>
      </w:pPr>
      <w:r w:rsidRPr="00D3059B">
        <w:rPr>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636496" w:rsidRDefault="00636496" w:rsidP="00636496">
      <w:pPr>
        <w:jc w:val="both"/>
        <w:rPr>
          <w:szCs w:val="28"/>
        </w:rPr>
      </w:pPr>
      <w:r w:rsidRPr="00D3059B">
        <w:rPr>
          <w:szCs w:val="28"/>
        </w:rPr>
        <w:t xml:space="preserve">        </w:t>
      </w:r>
      <w:r w:rsidRPr="00D3059B">
        <w:rPr>
          <w:i/>
          <w:szCs w:val="28"/>
        </w:rPr>
        <w:t>При этом по Соглашению Сторон увеличение предельных ставок ар</w:t>
      </w:r>
      <w:r w:rsidR="004E0499" w:rsidRPr="00D3059B">
        <w:rPr>
          <w:i/>
          <w:szCs w:val="28"/>
        </w:rPr>
        <w:t>ендной платы возможно не ранее 6</w:t>
      </w:r>
      <w:r w:rsidRPr="00D3059B">
        <w:rPr>
          <w:i/>
          <w:szCs w:val="28"/>
        </w:rPr>
        <w:t xml:space="preserve"> (</w:t>
      </w:r>
      <w:r w:rsidR="004E0499" w:rsidRPr="00D3059B">
        <w:rPr>
          <w:i/>
          <w:szCs w:val="28"/>
        </w:rPr>
        <w:t>шести</w:t>
      </w:r>
      <w:r w:rsidRPr="00D3059B">
        <w:rPr>
          <w:i/>
          <w:szCs w:val="28"/>
        </w:rPr>
        <w:t xml:space="preserve">) </w:t>
      </w:r>
      <w:r w:rsidR="004E0499" w:rsidRPr="00D3059B">
        <w:rPr>
          <w:i/>
          <w:szCs w:val="28"/>
        </w:rPr>
        <w:t xml:space="preserve">месяцев </w:t>
      </w:r>
      <w:r w:rsidRPr="00D3059B">
        <w:rPr>
          <w:i/>
          <w:szCs w:val="28"/>
        </w:rPr>
        <w:t xml:space="preserve">с даты заключения Договора и не чаще 1 раза в течение года; арендная плата не может быть </w:t>
      </w:r>
      <w:r w:rsidRPr="00D3059B">
        <w:rPr>
          <w:i/>
          <w:szCs w:val="28"/>
        </w:rPr>
        <w:lastRenderedPageBreak/>
        <w:t xml:space="preserve">увеличена более чем </w:t>
      </w:r>
      <w:proofErr w:type="gramStart"/>
      <w:r w:rsidRPr="00D3059B">
        <w:rPr>
          <w:i/>
          <w:szCs w:val="28"/>
        </w:rPr>
        <w:t>на</w:t>
      </w:r>
      <w:proofErr w:type="gramEnd"/>
      <w:r w:rsidRPr="00D3059B">
        <w:rPr>
          <w:i/>
          <w:szCs w:val="28"/>
        </w:rPr>
        <w:t xml:space="preserve"> </w:t>
      </w:r>
      <w:r w:rsidR="004E0499" w:rsidRPr="00D3059B">
        <w:rPr>
          <w:i/>
          <w:szCs w:val="28"/>
        </w:rPr>
        <w:t>___</w:t>
      </w:r>
      <w:r w:rsidRPr="00D3059B">
        <w:rPr>
          <w:i/>
          <w:szCs w:val="28"/>
        </w:rPr>
        <w:t xml:space="preserve"> (</w:t>
      </w:r>
      <w:proofErr w:type="spellStart"/>
      <w:r w:rsidR="004E0499" w:rsidRPr="00D3059B">
        <w:rPr>
          <w:i/>
          <w:szCs w:val="28"/>
        </w:rPr>
        <w:t>______</w:t>
      </w:r>
      <w:r w:rsidR="004B2E10" w:rsidRPr="00D3059B">
        <w:rPr>
          <w:i/>
          <w:szCs w:val="28"/>
        </w:rPr>
        <w:t>процентов</w:t>
      </w:r>
      <w:proofErr w:type="spellEnd"/>
      <w:r w:rsidRPr="00D3059B">
        <w:rPr>
          <w:i/>
          <w:szCs w:val="28"/>
        </w:rPr>
        <w:t>) в год от первоначально согласованной</w:t>
      </w:r>
      <w:r w:rsidRPr="00D3059B">
        <w:rPr>
          <w:szCs w:val="28"/>
        </w:rPr>
        <w:t>.».</w:t>
      </w:r>
    </w:p>
    <w:p w:rsidR="00FF581F" w:rsidRDefault="00FF581F" w:rsidP="00636496">
      <w:pPr>
        <w:jc w:val="both"/>
        <w:rPr>
          <w:szCs w:val="28"/>
        </w:rPr>
      </w:pPr>
    </w:p>
    <w:p w:rsidR="00FF581F" w:rsidRDefault="00FF581F" w:rsidP="00FF581F">
      <w:pPr>
        <w:pStyle w:val="a5"/>
        <w:ind w:left="0" w:firstLine="708"/>
        <w:jc w:val="both"/>
        <w:rPr>
          <w:sz w:val="28"/>
          <w:szCs w:val="28"/>
        </w:rPr>
      </w:pPr>
      <w:r>
        <w:rPr>
          <w:b/>
          <w:sz w:val="28"/>
          <w:szCs w:val="28"/>
          <w:u w:val="single"/>
        </w:rPr>
        <w:t>в</w:t>
      </w:r>
      <w:r w:rsidRPr="00FF581F">
        <w:rPr>
          <w:b/>
          <w:sz w:val="28"/>
          <w:szCs w:val="28"/>
          <w:u w:val="single"/>
        </w:rPr>
        <w:t>место</w:t>
      </w:r>
      <w:r>
        <w:rPr>
          <w:sz w:val="28"/>
          <w:szCs w:val="28"/>
        </w:rPr>
        <w:t>:</w:t>
      </w:r>
    </w:p>
    <w:p w:rsidR="00FF581F" w:rsidRDefault="00FF581F" w:rsidP="00FF581F">
      <w:pPr>
        <w:jc w:val="both"/>
        <w:rPr>
          <w:szCs w:val="28"/>
        </w:rPr>
      </w:pPr>
      <w:r>
        <w:rPr>
          <w:szCs w:val="28"/>
        </w:rPr>
        <w:t xml:space="preserve">Пункта 6.4. </w:t>
      </w:r>
      <w:r w:rsidRPr="00DE049C">
        <w:rPr>
          <w:szCs w:val="28"/>
        </w:rPr>
        <w:t>Договора</w:t>
      </w:r>
      <w:r>
        <w:rPr>
          <w:szCs w:val="28"/>
        </w:rPr>
        <w:t>:</w:t>
      </w:r>
    </w:p>
    <w:p w:rsidR="00FF581F" w:rsidRPr="00FF581F" w:rsidRDefault="00FF581F" w:rsidP="008F0FFD">
      <w:pPr>
        <w:pStyle w:val="a3"/>
        <w:tabs>
          <w:tab w:val="left" w:pos="567"/>
        </w:tabs>
        <w:ind w:right="-5" w:firstLine="567"/>
        <w:rPr>
          <w:rFonts w:eastAsia="Times New Roman"/>
          <w:bCs/>
          <w:snapToGrid w:val="0"/>
          <w:sz w:val="28"/>
          <w:szCs w:val="20"/>
        </w:rPr>
      </w:pPr>
      <w:r w:rsidRPr="00FF581F">
        <w:rPr>
          <w:rFonts w:eastAsia="Times New Roman"/>
          <w:bCs/>
          <w:snapToGrid w:val="0"/>
          <w:sz w:val="28"/>
          <w:szCs w:val="20"/>
        </w:rPr>
        <w:t xml:space="preserve">«6.4. 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FF581F">
        <w:rPr>
          <w:rFonts w:eastAsia="Times New Roman"/>
          <w:bCs/>
          <w:snapToGrid w:val="0"/>
          <w:sz w:val="28"/>
          <w:szCs w:val="20"/>
        </w:rPr>
        <w:t>и т.д</w:t>
      </w:r>
      <w:proofErr w:type="gramEnd"/>
      <w:r w:rsidRPr="00FF581F">
        <w:rPr>
          <w:rFonts w:eastAsia="Times New Roman"/>
          <w:bCs/>
          <w:snapToGrid w:val="0"/>
          <w:sz w:val="28"/>
          <w:szCs w:val="20"/>
        </w:rPr>
        <w:t xml:space="preserve">.) при условии прибытия транспортного средства на контейнерный терминал Арендатора, Арендатор оплачивает  Арендодателю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к счету. </w:t>
      </w:r>
    </w:p>
    <w:p w:rsidR="00FF581F" w:rsidRPr="005504D0" w:rsidRDefault="00FF581F" w:rsidP="008F0FFD">
      <w:pPr>
        <w:tabs>
          <w:tab w:val="left" w:pos="567"/>
        </w:tabs>
        <w:ind w:right="-5" w:firstLine="567"/>
        <w:jc w:val="both"/>
        <w:rPr>
          <w:bCs/>
          <w:szCs w:val="28"/>
          <w:lang w:eastAsia="en-US"/>
        </w:rPr>
      </w:pPr>
      <w:r w:rsidRPr="00565EA3">
        <w:rPr>
          <w:bCs/>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Арендодатель оплачивает </w:t>
      </w:r>
      <w:r w:rsidRPr="00FF581F">
        <w:rPr>
          <w:bCs/>
        </w:rPr>
        <w:t xml:space="preserve"> Арендатору 50 % (пятьдесят процентов) стоимости </w:t>
      </w:r>
      <w:proofErr w:type="gramStart"/>
      <w:r w:rsidRPr="00FF581F">
        <w:rPr>
          <w:bCs/>
        </w:rPr>
        <w:t>автоперевозки</w:t>
      </w:r>
      <w:proofErr w:type="gramEnd"/>
      <w:r w:rsidRPr="00FF581F">
        <w:rPr>
          <w:bCs/>
        </w:rPr>
        <w:t xml:space="preserve"> на которую была</w:t>
      </w:r>
      <w:r>
        <w:t xml:space="preserve"> заявка от Арендатора</w:t>
      </w:r>
      <w:r w:rsidRPr="00565EA3">
        <w:t xml:space="preserve">. </w:t>
      </w:r>
      <w:r w:rsidRPr="00565EA3">
        <w:rPr>
          <w:bCs/>
        </w:rPr>
        <w:t>Основанием, является акт общей формы ГУ – 23 подписанный</w:t>
      </w:r>
      <w:r w:rsidRPr="00565EA3">
        <w:t xml:space="preserve"> уполномоченными сотрудниками Арендодателя  и Арендатора, который прикладывается со счетом</w:t>
      </w:r>
      <w:proofErr w:type="gramStart"/>
      <w:r w:rsidRPr="00565EA3">
        <w:rPr>
          <w:bCs/>
        </w:rPr>
        <w:t>.</w:t>
      </w:r>
      <w:r>
        <w:rPr>
          <w:bCs/>
        </w:rPr>
        <w:t>»</w:t>
      </w:r>
      <w:r w:rsidR="008F0FFD">
        <w:rPr>
          <w:bCs/>
        </w:rPr>
        <w:t>.</w:t>
      </w:r>
      <w:proofErr w:type="gramEnd"/>
    </w:p>
    <w:p w:rsidR="00FF581F" w:rsidRPr="00FF581F" w:rsidRDefault="00FF581F" w:rsidP="00FF581F">
      <w:pPr>
        <w:jc w:val="both"/>
        <w:rPr>
          <w:b/>
          <w:szCs w:val="28"/>
          <w:u w:val="single"/>
        </w:rPr>
      </w:pPr>
      <w:r>
        <w:rPr>
          <w:b/>
          <w:szCs w:val="28"/>
          <w:u w:val="single"/>
        </w:rPr>
        <w:t>у</w:t>
      </w:r>
      <w:r w:rsidRPr="00FF581F">
        <w:rPr>
          <w:b/>
          <w:szCs w:val="28"/>
          <w:u w:val="single"/>
        </w:rPr>
        <w:t>казать:</w:t>
      </w:r>
    </w:p>
    <w:p w:rsidR="00636496" w:rsidRPr="00DE049C" w:rsidRDefault="00636496" w:rsidP="00FF581F">
      <w:pPr>
        <w:jc w:val="both"/>
        <w:rPr>
          <w:szCs w:val="28"/>
        </w:rPr>
      </w:pPr>
      <w:r w:rsidRPr="00DE049C">
        <w:rPr>
          <w:szCs w:val="28"/>
        </w:rPr>
        <w:t>Пункт 6.4 Договора:</w:t>
      </w:r>
    </w:p>
    <w:p w:rsidR="00636496" w:rsidRDefault="00636496" w:rsidP="00636496">
      <w:pPr>
        <w:ind w:firstLine="540"/>
        <w:jc w:val="both"/>
        <w:rPr>
          <w:bCs/>
          <w:szCs w:val="28"/>
        </w:rPr>
      </w:pPr>
      <w:r>
        <w:rPr>
          <w:bCs/>
          <w:szCs w:val="28"/>
        </w:rPr>
        <w:t xml:space="preserve">«6.4. </w:t>
      </w:r>
      <w:r w:rsidRPr="003A69F5">
        <w:rPr>
          <w:bCs/>
          <w:szCs w:val="28"/>
        </w:rPr>
        <w:t xml:space="preserve">В случае </w:t>
      </w:r>
      <w:r w:rsidRPr="00BD1B96">
        <w:rPr>
          <w:bCs/>
          <w:szCs w:val="28"/>
        </w:rPr>
        <w:t xml:space="preserve">нарушения </w:t>
      </w:r>
      <w:r>
        <w:rPr>
          <w:bCs/>
          <w:szCs w:val="28"/>
        </w:rPr>
        <w:t xml:space="preserve">сроков </w:t>
      </w:r>
      <w:r w:rsidRPr="00BD1B96">
        <w:rPr>
          <w:bCs/>
          <w:szCs w:val="28"/>
        </w:rPr>
        <w:t>подачи Транспортного средства, указанны</w:t>
      </w:r>
      <w:r>
        <w:rPr>
          <w:bCs/>
          <w:szCs w:val="28"/>
        </w:rPr>
        <w:t>х</w:t>
      </w:r>
      <w:r w:rsidRPr="00BD1B96">
        <w:rPr>
          <w:bCs/>
          <w:szCs w:val="28"/>
        </w:rPr>
        <w:t xml:space="preserve"> в Заявке, Арендодатель возмещает Арендатору в полном объеме доку</w:t>
      </w:r>
      <w:r>
        <w:rPr>
          <w:bCs/>
          <w:szCs w:val="28"/>
        </w:rPr>
        <w:t xml:space="preserve">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Pr>
          <w:bCs/>
          <w:szCs w:val="28"/>
        </w:rPr>
        <w:t>Договора</w:t>
      </w:r>
      <w:proofErr w:type="gramEnd"/>
      <w:r>
        <w:rPr>
          <w:bCs/>
          <w:szCs w:val="28"/>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roofErr w:type="gramStart"/>
      <w:r>
        <w:rPr>
          <w:bCs/>
          <w:szCs w:val="28"/>
        </w:rPr>
        <w:t>.</w:t>
      </w:r>
      <w:r w:rsidR="008F0FFD">
        <w:rPr>
          <w:bCs/>
          <w:szCs w:val="28"/>
        </w:rPr>
        <w:t>».</w:t>
      </w:r>
      <w:proofErr w:type="gramEnd"/>
    </w:p>
    <w:p w:rsidR="00CA3F33" w:rsidRDefault="00CA3F33" w:rsidP="00636496">
      <w:pPr>
        <w:ind w:firstLine="540"/>
        <w:jc w:val="both"/>
        <w:rPr>
          <w:bCs/>
          <w:szCs w:val="28"/>
        </w:rPr>
      </w:pPr>
    </w:p>
    <w:p w:rsidR="00B04886" w:rsidRDefault="00B04886" w:rsidP="00636496">
      <w:pPr>
        <w:ind w:firstLine="540"/>
        <w:jc w:val="both"/>
        <w:rPr>
          <w:b/>
          <w:szCs w:val="28"/>
          <w:u w:val="single"/>
        </w:rPr>
      </w:pPr>
      <w:r>
        <w:rPr>
          <w:b/>
          <w:szCs w:val="28"/>
          <w:u w:val="single"/>
        </w:rPr>
        <w:t>Указать:</w:t>
      </w:r>
    </w:p>
    <w:p w:rsidR="00636496" w:rsidRPr="00CA3F33" w:rsidRDefault="00B04886" w:rsidP="00636496">
      <w:pPr>
        <w:ind w:firstLine="540"/>
        <w:jc w:val="both"/>
        <w:rPr>
          <w:b/>
          <w:szCs w:val="28"/>
          <w:u w:val="single"/>
        </w:rPr>
      </w:pPr>
      <w:r>
        <w:rPr>
          <w:b/>
          <w:szCs w:val="28"/>
          <w:u w:val="single"/>
        </w:rPr>
        <w:t>В р</w:t>
      </w:r>
      <w:r w:rsidR="00636496" w:rsidRPr="00CA3F33">
        <w:rPr>
          <w:b/>
          <w:szCs w:val="28"/>
          <w:u w:val="single"/>
        </w:rPr>
        <w:t>аздел</w:t>
      </w:r>
      <w:r>
        <w:rPr>
          <w:b/>
          <w:szCs w:val="28"/>
          <w:u w:val="single"/>
        </w:rPr>
        <w:t>е</w:t>
      </w:r>
      <w:r w:rsidR="00636496" w:rsidRPr="00CA3F33">
        <w:rPr>
          <w:b/>
          <w:szCs w:val="28"/>
          <w:u w:val="single"/>
        </w:rPr>
        <w:t xml:space="preserve"> 6 Договора дополнит</w:t>
      </w:r>
      <w:r>
        <w:rPr>
          <w:b/>
          <w:szCs w:val="28"/>
          <w:u w:val="single"/>
        </w:rPr>
        <w:t xml:space="preserve">ельные </w:t>
      </w:r>
      <w:r w:rsidR="00636496" w:rsidRPr="00CA3F33">
        <w:rPr>
          <w:b/>
          <w:szCs w:val="28"/>
          <w:u w:val="single"/>
        </w:rPr>
        <w:t>пункт</w:t>
      </w:r>
      <w:r w:rsidR="00CA3F33">
        <w:rPr>
          <w:b/>
          <w:szCs w:val="28"/>
          <w:u w:val="single"/>
        </w:rPr>
        <w:t>ы</w:t>
      </w:r>
      <w:r w:rsidR="00636496" w:rsidRPr="00CA3F33">
        <w:rPr>
          <w:b/>
          <w:szCs w:val="28"/>
          <w:u w:val="single"/>
        </w:rPr>
        <w:t xml:space="preserve"> 6.12, 6.13 и 6.14 в следующей редакции:</w:t>
      </w:r>
    </w:p>
    <w:p w:rsidR="00636496" w:rsidRDefault="00636496" w:rsidP="005504D0">
      <w:pPr>
        <w:ind w:firstLine="540"/>
        <w:jc w:val="both"/>
        <w:rPr>
          <w:szCs w:val="28"/>
        </w:rPr>
      </w:pPr>
      <w:r>
        <w:rPr>
          <w:szCs w:val="28"/>
        </w:rPr>
        <w:t xml:space="preserve">«6.12. </w:t>
      </w:r>
      <w:r w:rsidRPr="00F52DCB">
        <w:rPr>
          <w:szCs w:val="28"/>
        </w:rPr>
        <w:t>Аренд</w:t>
      </w:r>
      <w:r>
        <w:rPr>
          <w:szCs w:val="28"/>
        </w:rPr>
        <w:t>одатель</w:t>
      </w:r>
      <w:r w:rsidRPr="00F52DCB">
        <w:rPr>
          <w:szCs w:val="28"/>
        </w:rPr>
        <w:t xml:space="preserve">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w:t>
      </w:r>
      <w:r>
        <w:rPr>
          <w:szCs w:val="28"/>
        </w:rPr>
        <w:t xml:space="preserve"> и/или</w:t>
      </w:r>
      <w:r w:rsidRPr="00F52DCB">
        <w:rPr>
          <w:szCs w:val="28"/>
        </w:rPr>
        <w:t xml:space="preserve"> нагрузку на ось, </w:t>
      </w:r>
      <w:r w:rsidRPr="00F52DCB">
        <w:rPr>
          <w:szCs w:val="28"/>
        </w:rPr>
        <w:lastRenderedPageBreak/>
        <w:t>то Арендодатель несет ответственность за все последствия, которые возникли вследствие такого решения, в том числе компенсирует все убытки Арендатора</w:t>
      </w:r>
      <w:r>
        <w:rPr>
          <w:szCs w:val="28"/>
        </w:rPr>
        <w:t xml:space="preserve"> и</w:t>
      </w:r>
      <w:r w:rsidRPr="00F52DCB">
        <w:rPr>
          <w:szCs w:val="28"/>
        </w:rPr>
        <w:t xml:space="preserve"> штрафы</w:t>
      </w:r>
      <w:r>
        <w:rPr>
          <w:szCs w:val="28"/>
        </w:rPr>
        <w:t>,</w:t>
      </w:r>
      <w:r w:rsidRPr="00F52DCB">
        <w:rPr>
          <w:szCs w:val="28"/>
        </w:rPr>
        <w:t xml:space="preserve"> предъявленные ему</w:t>
      </w:r>
      <w:r>
        <w:rPr>
          <w:szCs w:val="28"/>
        </w:rPr>
        <w:t>.</w:t>
      </w:r>
    </w:p>
    <w:p w:rsidR="00636496" w:rsidRPr="00FD53D6" w:rsidRDefault="00636496" w:rsidP="005504D0">
      <w:pPr>
        <w:pStyle w:val="a3"/>
        <w:tabs>
          <w:tab w:val="left" w:pos="567"/>
        </w:tabs>
        <w:ind w:right="-5" w:firstLine="567"/>
        <w:rPr>
          <w:bCs/>
          <w:sz w:val="28"/>
          <w:szCs w:val="28"/>
        </w:rPr>
      </w:pPr>
      <w:r>
        <w:rPr>
          <w:sz w:val="28"/>
          <w:szCs w:val="28"/>
        </w:rPr>
        <w:t xml:space="preserve">6.13. </w:t>
      </w:r>
      <w:r w:rsidRPr="00FD53D6">
        <w:rPr>
          <w:bCs/>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w:t>
      </w:r>
      <w:r>
        <w:rPr>
          <w:bCs/>
          <w:sz w:val="28"/>
          <w:szCs w:val="28"/>
        </w:rPr>
        <w:t>Т</w:t>
      </w:r>
      <w:r w:rsidRPr="00FD53D6">
        <w:rPr>
          <w:bCs/>
          <w:sz w:val="28"/>
          <w:szCs w:val="28"/>
        </w:rPr>
        <w:t>ранспортного средства на контейнерный терминал Арендатора</w:t>
      </w:r>
      <w:r>
        <w:rPr>
          <w:bCs/>
          <w:sz w:val="28"/>
          <w:szCs w:val="28"/>
        </w:rPr>
        <w:t xml:space="preserve"> либо к клиенту Арендатора</w:t>
      </w:r>
      <w:r w:rsidRPr="00FD53D6">
        <w:rPr>
          <w:bCs/>
          <w:sz w:val="28"/>
          <w:szCs w:val="28"/>
        </w:rPr>
        <w:t xml:space="preserve">, Арендатор оплачивает </w:t>
      </w:r>
      <w:r w:rsidRPr="00FD53D6">
        <w:rPr>
          <w:sz w:val="28"/>
          <w:szCs w:val="28"/>
        </w:rPr>
        <w:t xml:space="preserve"> Арендодателю</w:t>
      </w:r>
      <w:r>
        <w:rPr>
          <w:sz w:val="28"/>
          <w:szCs w:val="28"/>
        </w:rPr>
        <w:t xml:space="preserve"> штраф в размере</w:t>
      </w:r>
      <w:r w:rsidRPr="00FD53D6">
        <w:rPr>
          <w:sz w:val="28"/>
          <w:szCs w:val="28"/>
        </w:rPr>
        <w:t xml:space="preserve"> 50 % (пят</w:t>
      </w:r>
      <w:r>
        <w:rPr>
          <w:sz w:val="28"/>
          <w:szCs w:val="28"/>
        </w:rPr>
        <w:t>идесяти</w:t>
      </w:r>
      <w:r w:rsidRPr="00FD53D6">
        <w:rPr>
          <w:sz w:val="28"/>
          <w:szCs w:val="28"/>
        </w:rPr>
        <w:t xml:space="preserve"> процентов) стоимости </w:t>
      </w:r>
      <w:proofErr w:type="gramStart"/>
      <w:r w:rsidRPr="00FD53D6">
        <w:rPr>
          <w:sz w:val="28"/>
          <w:szCs w:val="28"/>
        </w:rPr>
        <w:t>автоперевозки</w:t>
      </w:r>
      <w:proofErr w:type="gramEnd"/>
      <w:r w:rsidRPr="00FD53D6">
        <w:rPr>
          <w:sz w:val="28"/>
          <w:szCs w:val="28"/>
        </w:rPr>
        <w:t xml:space="preserve"> на которую была заявка от Арендатора. </w:t>
      </w:r>
    </w:p>
    <w:p w:rsidR="00636496" w:rsidRPr="00DE049C" w:rsidRDefault="00636496" w:rsidP="005504D0">
      <w:pPr>
        <w:ind w:firstLine="540"/>
        <w:jc w:val="both"/>
        <w:rPr>
          <w:szCs w:val="28"/>
        </w:rPr>
      </w:pPr>
      <w:r w:rsidRPr="00FD53D6">
        <w:rPr>
          <w:bCs/>
          <w:szCs w:val="28"/>
        </w:rPr>
        <w:t>В случае невыполнения Арендодателем согласованной Заявки по причине, зависящей от Арендодателя (</w:t>
      </w:r>
      <w:r>
        <w:rPr>
          <w:bCs/>
          <w:szCs w:val="28"/>
        </w:rPr>
        <w:t>не</w:t>
      </w:r>
      <w:r w:rsidRPr="00FD53D6">
        <w:rPr>
          <w:bCs/>
          <w:szCs w:val="28"/>
        </w:rPr>
        <w:t xml:space="preserve">прибытие на контейнерный терминал к Арендатору, к </w:t>
      </w:r>
      <w:r>
        <w:rPr>
          <w:bCs/>
          <w:szCs w:val="28"/>
        </w:rPr>
        <w:t>к</w:t>
      </w:r>
      <w:r w:rsidRPr="00FD53D6">
        <w:rPr>
          <w:bCs/>
          <w:szCs w:val="28"/>
        </w:rPr>
        <w:t>лиенту</w:t>
      </w:r>
      <w:r>
        <w:rPr>
          <w:bCs/>
          <w:szCs w:val="28"/>
        </w:rPr>
        <w:t xml:space="preserve"> Арендатора</w:t>
      </w:r>
      <w:r w:rsidRPr="00FD53D6">
        <w:rPr>
          <w:bCs/>
          <w:szCs w:val="28"/>
        </w:rPr>
        <w:t xml:space="preserve">) Арендодатель оплачивает </w:t>
      </w:r>
      <w:r w:rsidRPr="00FD53D6">
        <w:rPr>
          <w:szCs w:val="28"/>
        </w:rPr>
        <w:t xml:space="preserve"> Арендатору</w:t>
      </w:r>
      <w:r>
        <w:rPr>
          <w:szCs w:val="28"/>
        </w:rPr>
        <w:t xml:space="preserve"> штраф в размере</w:t>
      </w:r>
      <w:r w:rsidRPr="00FD53D6">
        <w:rPr>
          <w:szCs w:val="28"/>
        </w:rPr>
        <w:t xml:space="preserve"> 50 % (пят</w:t>
      </w:r>
      <w:r>
        <w:rPr>
          <w:szCs w:val="28"/>
        </w:rPr>
        <w:t>идесяти</w:t>
      </w:r>
      <w:r w:rsidRPr="00FD53D6">
        <w:rPr>
          <w:szCs w:val="28"/>
        </w:rPr>
        <w:t xml:space="preserve"> процентов) стоимости </w:t>
      </w:r>
      <w:proofErr w:type="gramStart"/>
      <w:r w:rsidRPr="00FD53D6">
        <w:rPr>
          <w:szCs w:val="28"/>
        </w:rPr>
        <w:t>автоперевозки</w:t>
      </w:r>
      <w:proofErr w:type="gramEnd"/>
      <w:r w:rsidRPr="00FD53D6">
        <w:rPr>
          <w:szCs w:val="28"/>
        </w:rPr>
        <w:t xml:space="preserve"> на которую была заявка от Арендатора. </w:t>
      </w:r>
    </w:p>
    <w:p w:rsidR="00636496" w:rsidRPr="00FD53D6" w:rsidRDefault="00636496" w:rsidP="005504D0">
      <w:pPr>
        <w:ind w:firstLine="540"/>
        <w:jc w:val="both"/>
        <w:rPr>
          <w:szCs w:val="28"/>
        </w:rPr>
      </w:pPr>
      <w:r>
        <w:rPr>
          <w:szCs w:val="28"/>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roofErr w:type="gramStart"/>
      <w:r>
        <w:rPr>
          <w:szCs w:val="28"/>
        </w:rPr>
        <w:t>.».</w:t>
      </w:r>
      <w:proofErr w:type="gramEnd"/>
    </w:p>
    <w:p w:rsidR="00636496" w:rsidRDefault="00636496" w:rsidP="00740479">
      <w:pPr>
        <w:jc w:val="both"/>
        <w:rPr>
          <w:highlight w:val="yellow"/>
        </w:rPr>
      </w:pPr>
    </w:p>
    <w:p w:rsidR="001D62E2" w:rsidRDefault="00367731" w:rsidP="00740479">
      <w:pPr>
        <w:jc w:val="both"/>
        <w:rPr>
          <w:szCs w:val="28"/>
        </w:rPr>
      </w:pPr>
      <w:r>
        <w:rPr>
          <w:b/>
        </w:rPr>
        <w:t>5</w:t>
      </w:r>
      <w:r w:rsidR="00944861" w:rsidRPr="00220705">
        <w:rPr>
          <w:b/>
        </w:rPr>
        <w:t>.</w:t>
      </w:r>
      <w:r w:rsidR="00944861" w:rsidRPr="00A95B57">
        <w:t xml:space="preserve"> </w:t>
      </w:r>
      <w:r w:rsidR="008525C9" w:rsidRPr="00A95B57">
        <w:t xml:space="preserve">В связи с </w:t>
      </w:r>
      <w:r w:rsidR="00A9143E" w:rsidRPr="00A95B57">
        <w:t>актуализацией</w:t>
      </w:r>
      <w:r w:rsidR="000D5A1C" w:rsidRPr="00A95B57">
        <w:t xml:space="preserve"> конкурсной документации по </w:t>
      </w:r>
      <w:r w:rsidR="003E62E1" w:rsidRPr="00A95B57">
        <w:t xml:space="preserve">размещению оферты </w:t>
      </w:r>
      <w:r w:rsidR="000D5A1C" w:rsidRPr="00A95B57">
        <w:t>№</w:t>
      </w:r>
      <w:r w:rsidR="003E62E1" w:rsidRPr="00A95B57">
        <w:t xml:space="preserve"> </w:t>
      </w:r>
      <w:r w:rsidR="00E3763D" w:rsidRPr="00A95B57">
        <w:t>РО-НКПМСК-1</w:t>
      </w:r>
      <w:r w:rsidR="00A95B57" w:rsidRPr="00A95B57">
        <w:t>7</w:t>
      </w:r>
      <w:r w:rsidR="00E3763D" w:rsidRPr="00A95B57">
        <w:t>-00</w:t>
      </w:r>
      <w:r w:rsidR="00A95B57" w:rsidRPr="00A95B57">
        <w:t>09</w:t>
      </w:r>
      <w:r w:rsidR="000D5A1C" w:rsidRPr="00A95B57">
        <w:t>, внесены изменения в документацию о закупке. Актуальная редакция</w:t>
      </w:r>
      <w:r w:rsidR="00FD6B15" w:rsidRPr="00A95B57">
        <w:t xml:space="preserve"> документации о закупке</w:t>
      </w:r>
      <w:r w:rsidR="000D5A1C" w:rsidRPr="00A95B57">
        <w:t xml:space="preserve"> по </w:t>
      </w:r>
      <w:r w:rsidR="003E62E1" w:rsidRPr="00A95B57">
        <w:t xml:space="preserve">размещению оферты № </w:t>
      </w:r>
      <w:r w:rsidR="00E3763D" w:rsidRPr="00A95B57">
        <w:t>РО-НКПМСК-</w:t>
      </w:r>
      <w:r w:rsidR="00A95B57" w:rsidRPr="00A95B57">
        <w:t>17-0009</w:t>
      </w:r>
      <w:r w:rsidR="000D5A1C" w:rsidRPr="00A95B57">
        <w:t>, размещена на официальном сайте ПАО «</w:t>
      </w:r>
      <w:proofErr w:type="spellStart"/>
      <w:r w:rsidR="000D5A1C" w:rsidRPr="00A95B57">
        <w:t>ТрансКонтейнер</w:t>
      </w:r>
      <w:proofErr w:type="spellEnd"/>
      <w:r w:rsidR="000D5A1C" w:rsidRPr="00A95B57">
        <w:t>» (</w:t>
      </w:r>
      <w:hyperlink r:id="rId6" w:history="1">
        <w:r w:rsidR="000D5A1C" w:rsidRPr="00A95B57">
          <w:rPr>
            <w:rStyle w:val="a7"/>
          </w:rPr>
          <w:t>http://www.trcont.ru</w:t>
        </w:r>
      </w:hyperlink>
      <w:r w:rsidR="000D5A1C" w:rsidRPr="00A95B57">
        <w:t xml:space="preserve">), </w:t>
      </w:r>
      <w:r w:rsidR="00A95B57" w:rsidRPr="00A95B57">
        <w:rPr>
          <w:szCs w:val="28"/>
        </w:rPr>
        <w:t>и</w:t>
      </w:r>
      <w:r w:rsidR="00A95B57" w:rsidRPr="006D626A">
        <w:rPr>
          <w:szCs w:val="28"/>
        </w:rPr>
        <w:t xml:space="preserve"> </w:t>
      </w:r>
      <w:r w:rsidR="00A95B57" w:rsidRPr="006D626A">
        <w:t>на официальном сайте единой информационной системы в сфере закупок в информационно-телекоммуникационной сети «Интернет» (</w:t>
      </w:r>
      <w:hyperlink r:id="rId7" w:history="1">
        <w:r w:rsidR="00A95B57" w:rsidRPr="000578E3">
          <w:rPr>
            <w:color w:val="0000FF"/>
            <w:u w:val="single"/>
          </w:rPr>
          <w:t>www.zakupki.gov.ru</w:t>
        </w:r>
      </w:hyperlink>
      <w:r w:rsidR="00A95B57" w:rsidRPr="000578E3">
        <w:t>)</w:t>
      </w:r>
      <w:r w:rsidR="003E62E1" w:rsidRPr="000578E3">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855384"/>
    <w:multiLevelType w:val="hybridMultilevel"/>
    <w:tmpl w:val="454E23E2"/>
    <w:lvl w:ilvl="0" w:tplc="B0182F6E">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E3A4F30"/>
    <w:multiLevelType w:val="multilevel"/>
    <w:tmpl w:val="01209AA0"/>
    <w:lvl w:ilvl="0">
      <w:start w:val="1"/>
      <w:numFmt w:val="decimal"/>
      <w:lvlText w:val="%1."/>
      <w:lvlJc w:val="left"/>
      <w:pPr>
        <w:ind w:left="900" w:hanging="360"/>
      </w:pPr>
      <w:rPr>
        <w:rFonts w:hint="default"/>
      </w:rPr>
    </w:lvl>
    <w:lvl w:ilvl="1">
      <w:start w:val="1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B49E6"/>
    <w:multiLevelType w:val="hybridMultilevel"/>
    <w:tmpl w:val="AD029C98"/>
    <w:lvl w:ilvl="0" w:tplc="23247840">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3"/>
  </w:num>
  <w:num w:numId="3">
    <w:abstractNumId w:val="13"/>
  </w:num>
  <w:num w:numId="4">
    <w:abstractNumId w:val="11"/>
  </w:num>
  <w:num w:numId="5">
    <w:abstractNumId w:val="28"/>
  </w:num>
  <w:num w:numId="6">
    <w:abstractNumId w:val="42"/>
  </w:num>
  <w:num w:numId="7">
    <w:abstractNumId w:val="21"/>
  </w:num>
  <w:num w:numId="8">
    <w:abstractNumId w:val="19"/>
  </w:num>
  <w:num w:numId="9">
    <w:abstractNumId w:val="41"/>
  </w:num>
  <w:num w:numId="10">
    <w:abstractNumId w:val="39"/>
  </w:num>
  <w:num w:numId="11">
    <w:abstractNumId w:val="12"/>
  </w:num>
  <w:num w:numId="12">
    <w:abstractNumId w:val="62"/>
  </w:num>
  <w:num w:numId="13">
    <w:abstractNumId w:val="36"/>
  </w:num>
  <w:num w:numId="14">
    <w:abstractNumId w:val="47"/>
  </w:num>
  <w:num w:numId="15">
    <w:abstractNumId w:val="30"/>
  </w:num>
  <w:num w:numId="16">
    <w:abstractNumId w:val="60"/>
  </w:num>
  <w:num w:numId="17">
    <w:abstractNumId w:val="29"/>
  </w:num>
  <w:num w:numId="18">
    <w:abstractNumId w:val="52"/>
  </w:num>
  <w:num w:numId="19">
    <w:abstractNumId w:val="33"/>
  </w:num>
  <w:num w:numId="20">
    <w:abstractNumId w:val="14"/>
  </w:num>
  <w:num w:numId="21">
    <w:abstractNumId w:val="26"/>
  </w:num>
  <w:num w:numId="22">
    <w:abstractNumId w:val="5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3"/>
  </w:num>
  <w:num w:numId="25">
    <w:abstractNumId w:val="67"/>
  </w:num>
  <w:num w:numId="26">
    <w:abstractNumId w:val="9"/>
  </w:num>
  <w:num w:numId="27">
    <w:abstractNumId w:val="56"/>
  </w:num>
  <w:num w:numId="28">
    <w:abstractNumId w:val="54"/>
  </w:num>
  <w:num w:numId="29">
    <w:abstractNumId w:val="22"/>
  </w:num>
  <w:num w:numId="30">
    <w:abstractNumId w:val="37"/>
  </w:num>
  <w:num w:numId="31">
    <w:abstractNumId w:val="48"/>
  </w:num>
  <w:num w:numId="32">
    <w:abstractNumId w:val="50"/>
  </w:num>
  <w:num w:numId="33">
    <w:abstractNumId w:val="40"/>
  </w:num>
  <w:num w:numId="34">
    <w:abstractNumId w:val="49"/>
  </w:num>
  <w:num w:numId="35">
    <w:abstractNumId w:val="43"/>
  </w:num>
  <w:num w:numId="36">
    <w:abstractNumId w:val="18"/>
  </w:num>
  <w:num w:numId="37">
    <w:abstractNumId w:val="10"/>
  </w:num>
  <w:num w:numId="38">
    <w:abstractNumId w:val="6"/>
  </w:num>
  <w:num w:numId="39">
    <w:abstractNumId w:val="34"/>
  </w:num>
  <w:num w:numId="40">
    <w:abstractNumId w:val="53"/>
  </w:num>
  <w:num w:numId="41">
    <w:abstractNumId w:val="20"/>
  </w:num>
  <w:num w:numId="42">
    <w:abstractNumId w:val="61"/>
  </w:num>
  <w:num w:numId="43">
    <w:abstractNumId w:val="8"/>
  </w:num>
  <w:num w:numId="44">
    <w:abstractNumId w:val="31"/>
  </w:num>
  <w:num w:numId="45">
    <w:abstractNumId w:val="66"/>
  </w:num>
  <w:num w:numId="46">
    <w:abstractNumId w:val="51"/>
  </w:num>
  <w:num w:numId="47">
    <w:abstractNumId w:val="64"/>
  </w:num>
  <w:num w:numId="48">
    <w:abstractNumId w:val="44"/>
  </w:num>
  <w:num w:numId="49">
    <w:abstractNumId w:val="57"/>
  </w:num>
  <w:num w:numId="50">
    <w:abstractNumId w:val="15"/>
  </w:num>
  <w:num w:numId="51">
    <w:abstractNumId w:val="45"/>
  </w:num>
  <w:num w:numId="52">
    <w:abstractNumId w:val="24"/>
  </w:num>
  <w:num w:numId="53">
    <w:abstractNumId w:val="32"/>
  </w:num>
  <w:num w:numId="54">
    <w:abstractNumId w:val="65"/>
  </w:num>
  <w:num w:numId="55">
    <w:abstractNumId w:val="55"/>
  </w:num>
  <w:num w:numId="56">
    <w:abstractNumId w:val="38"/>
  </w:num>
  <w:num w:numId="57">
    <w:abstractNumId w:val="16"/>
  </w:num>
  <w:num w:numId="58">
    <w:abstractNumId w:val="58"/>
  </w:num>
  <w:num w:numId="59">
    <w:abstractNumId w:val="0"/>
  </w:num>
  <w:num w:numId="60">
    <w:abstractNumId w:val="1"/>
  </w:num>
  <w:num w:numId="61">
    <w:abstractNumId w:val="35"/>
  </w:num>
  <w:num w:numId="62">
    <w:abstractNumId w:val="46"/>
  </w:num>
  <w:num w:numId="63">
    <w:abstractNumId w:val="25"/>
  </w:num>
  <w:num w:numId="64">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1"/>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5"/>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58"/>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FE2D-F7A2-4C7B-BAA9-3ABAA247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42</cp:revision>
  <cp:lastPrinted>2017-01-30T13:59:00Z</cp:lastPrinted>
  <dcterms:created xsi:type="dcterms:W3CDTF">2017-01-19T13:23:00Z</dcterms:created>
  <dcterms:modified xsi:type="dcterms:W3CDTF">2017-06-20T08:09:00Z</dcterms:modified>
</cp:coreProperties>
</file>