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71EC" w:rsidRPr="00B12787" w:rsidRDefault="00AA71EC" w:rsidP="00AA71EC">
      <w:pPr>
        <w:jc w:val="right"/>
        <w:rPr>
          <w:sz w:val="28"/>
          <w:szCs w:val="28"/>
        </w:rPr>
      </w:pPr>
      <w:r w:rsidRPr="00B12787">
        <w:rPr>
          <w:color w:val="000000"/>
          <w:sz w:val="28"/>
          <w:szCs w:val="28"/>
        </w:rPr>
        <w:t>УТВЕРЖДАЮ</w:t>
      </w:r>
      <w:r w:rsidRPr="00B12787">
        <w:rPr>
          <w:sz w:val="28"/>
          <w:szCs w:val="28"/>
        </w:rPr>
        <w:t xml:space="preserve"> </w:t>
      </w:r>
    </w:p>
    <w:p w:rsidR="00AA71EC" w:rsidRPr="00B12787" w:rsidRDefault="00AA71EC" w:rsidP="00AA71EC">
      <w:pPr>
        <w:jc w:val="right"/>
        <w:rPr>
          <w:sz w:val="28"/>
          <w:szCs w:val="28"/>
        </w:rPr>
      </w:pPr>
    </w:p>
    <w:p w:rsidR="00AA71EC" w:rsidRPr="00B12787" w:rsidRDefault="00AA71EC" w:rsidP="00AA71EC">
      <w:pPr>
        <w:jc w:val="right"/>
        <w:rPr>
          <w:sz w:val="28"/>
          <w:szCs w:val="28"/>
        </w:rPr>
      </w:pPr>
      <w:r>
        <w:rPr>
          <w:color w:val="000000"/>
          <w:sz w:val="28"/>
          <w:szCs w:val="28"/>
        </w:rPr>
        <w:t>П</w:t>
      </w:r>
      <w:r w:rsidRPr="00B12787">
        <w:rPr>
          <w:color w:val="000000"/>
          <w:sz w:val="28"/>
          <w:szCs w:val="28"/>
        </w:rPr>
        <w:t>редседател</w:t>
      </w:r>
      <w:r>
        <w:rPr>
          <w:color w:val="000000"/>
          <w:sz w:val="28"/>
          <w:szCs w:val="28"/>
        </w:rPr>
        <w:t>ь</w:t>
      </w:r>
      <w:r w:rsidRPr="00B12787">
        <w:rPr>
          <w:sz w:val="28"/>
          <w:szCs w:val="28"/>
        </w:rPr>
        <w:t xml:space="preserve"> </w:t>
      </w:r>
      <w:r w:rsidRPr="00B12787">
        <w:rPr>
          <w:color w:val="000000"/>
          <w:sz w:val="28"/>
          <w:szCs w:val="28"/>
        </w:rPr>
        <w:t>Конкурсной</w:t>
      </w:r>
      <w:r w:rsidRPr="00B12787">
        <w:rPr>
          <w:sz w:val="28"/>
          <w:szCs w:val="28"/>
        </w:rPr>
        <w:t xml:space="preserve"> </w:t>
      </w:r>
      <w:r w:rsidRPr="00B12787">
        <w:rPr>
          <w:color w:val="000000"/>
          <w:sz w:val="28"/>
          <w:szCs w:val="28"/>
        </w:rPr>
        <w:t>комиссии</w:t>
      </w:r>
      <w:r w:rsidRPr="00B12787">
        <w:rPr>
          <w:sz w:val="28"/>
          <w:szCs w:val="28"/>
        </w:rPr>
        <w:t xml:space="preserve"> </w:t>
      </w:r>
    </w:p>
    <w:p w:rsidR="00AA71EC" w:rsidRPr="00B12787" w:rsidRDefault="00AA71EC" w:rsidP="00AA71EC">
      <w:pPr>
        <w:rPr>
          <w:sz w:val="28"/>
          <w:szCs w:val="28"/>
        </w:rPr>
      </w:pP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w:t>
      </w:r>
      <w:proofErr w:type="spellStart"/>
      <w:r w:rsidRPr="00B12787">
        <w:rPr>
          <w:color w:val="000000"/>
          <w:sz w:val="28"/>
          <w:szCs w:val="28"/>
        </w:rPr>
        <w:t>ТрансКонтейнер</w:t>
      </w:r>
      <w:proofErr w:type="spellEnd"/>
      <w:r w:rsidRPr="00B12787">
        <w:rPr>
          <w:color w:val="000000"/>
          <w:sz w:val="28"/>
          <w:szCs w:val="28"/>
        </w:rPr>
        <w:t>»</w:t>
      </w:r>
      <w:r w:rsidRPr="00B12787">
        <w:rPr>
          <w:sz w:val="28"/>
          <w:szCs w:val="28"/>
        </w:rPr>
        <w:t xml:space="preserve"> </w:t>
      </w:r>
    </w:p>
    <w:p w:rsidR="00AA71EC" w:rsidRPr="00B12787" w:rsidRDefault="00AA71EC" w:rsidP="00AA71EC">
      <w:pPr>
        <w:rPr>
          <w:sz w:val="28"/>
          <w:szCs w:val="28"/>
        </w:rPr>
      </w:pP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AA71EC" w:rsidRPr="00B12787" w:rsidRDefault="00AA71EC" w:rsidP="00AA71EC">
      <w:pPr>
        <w:jc w:val="right"/>
        <w:rPr>
          <w:sz w:val="28"/>
          <w:szCs w:val="28"/>
        </w:rPr>
      </w:pPr>
    </w:p>
    <w:p w:rsidR="00AA71EC" w:rsidRPr="00B12787" w:rsidRDefault="00AA71EC" w:rsidP="00AA71EC">
      <w:pPr>
        <w:jc w:val="right"/>
        <w:rPr>
          <w:sz w:val="28"/>
          <w:szCs w:val="28"/>
        </w:rPr>
      </w:pPr>
      <w:r w:rsidRPr="00B12787">
        <w:rPr>
          <w:color w:val="000000"/>
          <w:sz w:val="28"/>
          <w:szCs w:val="28"/>
        </w:rPr>
        <w:t>______________</w:t>
      </w:r>
      <w:r>
        <w:rPr>
          <w:color w:val="000000"/>
          <w:sz w:val="28"/>
          <w:szCs w:val="28"/>
        </w:rPr>
        <w:t>А.В. Банщиков</w:t>
      </w:r>
    </w:p>
    <w:p w:rsidR="00AA71EC" w:rsidRPr="00B12787" w:rsidRDefault="00AA71EC" w:rsidP="00AA71EC">
      <w:pPr>
        <w:jc w:val="right"/>
        <w:rPr>
          <w:sz w:val="28"/>
          <w:szCs w:val="28"/>
        </w:rPr>
      </w:pPr>
    </w:p>
    <w:p w:rsidR="00AA71EC" w:rsidRDefault="00AA71EC" w:rsidP="00AA71EC">
      <w:pPr>
        <w:spacing w:after="120"/>
        <w:jc w:val="right"/>
        <w:rPr>
          <w:color w:val="000000"/>
          <w:sz w:val="28"/>
          <w:szCs w:val="28"/>
        </w:rPr>
      </w:pPr>
      <w:r w:rsidRPr="00B12787">
        <w:rPr>
          <w:color w:val="000000"/>
          <w:sz w:val="28"/>
          <w:szCs w:val="28"/>
        </w:rPr>
        <w:t xml:space="preserve"> «____»________________2017 г.</w:t>
      </w:r>
    </w:p>
    <w:p w:rsidR="00AA71EC" w:rsidRDefault="00AA71EC">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DA7FC5" w:rsidRPr="00DA7FC5" w:rsidRDefault="001122C1" w:rsidP="00DA7FC5">
      <w:pPr>
        <w:pStyle w:val="19"/>
        <w:numPr>
          <w:ilvl w:val="2"/>
          <w:numId w:val="20"/>
        </w:numPr>
        <w:ind w:left="0" w:firstLine="709"/>
        <w:rPr>
          <w:highlight w:val="yellow"/>
        </w:rPr>
      </w:pPr>
      <w:proofErr w:type="gramStart"/>
      <w:r w:rsidRPr="00AA71EC">
        <w:t>Публичное</w:t>
      </w:r>
      <w:r w:rsidR="007D6548" w:rsidRPr="00AA71EC">
        <w:t xml:space="preserve"> акционерное общество «Центр по перевозке грузов в</w:t>
      </w:r>
      <w:r w:rsidR="007D6548" w:rsidRPr="009B347A">
        <w:t xml:space="preserve">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DA7FC5" w:rsidRPr="00AA71EC">
        <w:rPr>
          <w:highlight w:val="yellow"/>
        </w:rPr>
        <w:t>№ ОКэ-НКПЗаб-17-0013</w:t>
      </w:r>
      <w:r w:rsidR="00DA7FC5">
        <w:t xml:space="preserve">  </w:t>
      </w:r>
      <w:r w:rsidR="007D6548" w:rsidRPr="009B347A">
        <w:t xml:space="preserve">(далее – </w:t>
      </w:r>
      <w:r w:rsidR="008C4183" w:rsidRPr="009B347A">
        <w:t>Открытый конкурс</w:t>
      </w:r>
      <w:r w:rsidR="007D6548" w:rsidRPr="009B347A">
        <w:t>)</w:t>
      </w:r>
      <w:r w:rsidR="00DA7FC5">
        <w:t>.</w:t>
      </w:r>
    </w:p>
    <w:p w:rsidR="00AA71EC" w:rsidRPr="00DA7FC5" w:rsidRDefault="009B347A" w:rsidP="00DA7FC5">
      <w:pPr>
        <w:pStyle w:val="19"/>
        <w:numPr>
          <w:ilvl w:val="2"/>
          <w:numId w:val="20"/>
        </w:numPr>
        <w:ind w:left="0" w:firstLine="709"/>
        <w:rPr>
          <w:highlight w:val="yellow"/>
        </w:rPr>
      </w:pPr>
      <w:r w:rsidRPr="009B347A">
        <w:t xml:space="preserve">Предметом настоящего Открытого конкурса является </w:t>
      </w:r>
      <w:r w:rsidR="00AA71EC" w:rsidRPr="00DA7FC5">
        <w:rPr>
          <w:szCs w:val="28"/>
        </w:rPr>
        <w:t>п</w:t>
      </w:r>
      <w:r w:rsidR="00AA71EC" w:rsidRPr="00DA7FC5">
        <w:rPr>
          <w:bCs/>
          <w:shd w:val="clear" w:color="auto" w:fill="F7F7F7"/>
        </w:rPr>
        <w:t>оставка дисков для шин автопогрузчиков типа "</w:t>
      </w:r>
      <w:proofErr w:type="spellStart"/>
      <w:r w:rsidR="00AA71EC" w:rsidRPr="00DA7FC5">
        <w:rPr>
          <w:bCs/>
          <w:shd w:val="clear" w:color="auto" w:fill="F7F7F7"/>
        </w:rPr>
        <w:t>Ричстакер</w:t>
      </w:r>
      <w:proofErr w:type="spellEnd"/>
      <w:r w:rsidR="00AA71EC" w:rsidRPr="00DA7FC5">
        <w:rPr>
          <w:bCs/>
          <w:shd w:val="clear" w:color="auto" w:fill="F7F7F7"/>
        </w:rPr>
        <w:t xml:space="preserve">"  грузоподъемностью 45 т, для нужд Контейнерного терминала Забайкальск филиала ПАО </w:t>
      </w:r>
      <w:proofErr w:type="spellStart"/>
      <w:r w:rsidR="00AA71EC" w:rsidRPr="00DA7FC5">
        <w:rPr>
          <w:bCs/>
          <w:shd w:val="clear" w:color="auto" w:fill="F7F7F7"/>
        </w:rPr>
        <w:t>ТрансКонтейнер</w:t>
      </w:r>
      <w:proofErr w:type="spellEnd"/>
      <w:r w:rsidR="00AA71EC" w:rsidRPr="00DA7FC5">
        <w:rPr>
          <w:bCs/>
          <w:shd w:val="clear" w:color="auto" w:fill="F7F7F7"/>
        </w:rPr>
        <w:t xml:space="preserve"> на Забайкальской железной дороге.</w:t>
      </w:r>
      <w:r w:rsidR="00AA71EC" w:rsidRPr="00DA7FC5">
        <w:rPr>
          <w:i/>
          <w:sz w:val="24"/>
          <w:szCs w:val="24"/>
        </w:rPr>
        <w:t xml:space="preserve"> </w:t>
      </w:r>
    </w:p>
    <w:p w:rsidR="009B347A" w:rsidRPr="009B347A" w:rsidRDefault="000B532B" w:rsidP="000B532B">
      <w:pPr>
        <w:pStyle w:val="19"/>
        <w:numPr>
          <w:ilvl w:val="2"/>
          <w:numId w:val="20"/>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r w:rsidRPr="00D32FFA">
        <w:rPr>
          <w:sz w:val="28"/>
          <w:szCs w:val="28"/>
        </w:rPr>
        <w:t xml:space="preserve">- быть зарегистрированным на электронной торговой площадке, в том </w:t>
      </w:r>
      <w:proofErr w:type="gramStart"/>
      <w:r w:rsidRPr="00D32FFA">
        <w:rPr>
          <w:sz w:val="28"/>
          <w:szCs w:val="28"/>
        </w:rPr>
        <w:t>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5A3988" w:rsidRDefault="005A3988" w:rsidP="001256B9">
      <w:pPr>
        <w:pStyle w:val="19"/>
        <w:widowControl w:val="0"/>
        <w:ind w:left="0" w:firstLine="709"/>
      </w:pP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Default="00FC3E77" w:rsidP="00FC3E77">
      <w:pPr>
        <w:pStyle w:val="affb"/>
        <w:spacing w:before="0" w:after="0"/>
        <w:ind w:firstLine="709"/>
        <w:jc w:val="both"/>
        <w:rPr>
          <w:color w:val="000000"/>
          <w:sz w:val="27"/>
          <w:szCs w:val="27"/>
        </w:rPr>
      </w:pPr>
    </w:p>
    <w:p w:rsidR="00FC3E77" w:rsidRPr="00C25469" w:rsidRDefault="00FC3E77" w:rsidP="00FC3E77">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FC3E77">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w:t>
      </w:r>
      <w:r w:rsidRPr="00C25469">
        <w:rPr>
          <w:color w:val="000000"/>
          <w:sz w:val="28"/>
          <w:szCs w:val="28"/>
        </w:rPr>
        <w:lastRenderedPageBreak/>
        <w:t xml:space="preserve">или посредниками каких-либо положений пункта 1.4.1 настоящей документации о закупке. </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FC3E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7545E0" w:rsidRPr="007545E0" w:rsidRDefault="007545E0" w:rsidP="007545E0"/>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w:t>
      </w:r>
      <w:r w:rsidR="00CC353E" w:rsidRPr="0098086B">
        <w:rPr>
          <w:sz w:val="28"/>
          <w:szCs w:val="28"/>
        </w:rPr>
        <w:lastRenderedPageBreak/>
        <w:t>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 xml:space="preserve">Заявке, </w:t>
      </w:r>
      <w:r w:rsidRPr="00D32FFA">
        <w:rPr>
          <w:sz w:val="28"/>
          <w:szCs w:val="28"/>
        </w:rPr>
        <w:lastRenderedPageBreak/>
        <w:t>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lastRenderedPageBreak/>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w:t>
      </w:r>
      <w:r w:rsidRPr="00D32FFA">
        <w:rPr>
          <w:sz w:val="28"/>
          <w:szCs w:val="28"/>
        </w:rPr>
        <w:lastRenderedPageBreak/>
        <w:t xml:space="preserve">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w:t>
      </w:r>
      <w:r w:rsidRPr="003343CE">
        <w:rPr>
          <w:sz w:val="28"/>
          <w:szCs w:val="28"/>
        </w:rPr>
        <w:lastRenderedPageBreak/>
        <w:t>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A74415"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A71EC" w:rsidRPr="007E6DE4" w:rsidRDefault="00AA71EC" w:rsidP="00805082">
                  <w:pPr>
                    <w:rPr>
                      <w:b/>
                      <w:sz w:val="28"/>
                      <w:szCs w:val="28"/>
                    </w:rPr>
                  </w:pPr>
                  <w:r w:rsidRPr="007E6DE4">
                    <w:rPr>
                      <w:b/>
                      <w:sz w:val="28"/>
                      <w:szCs w:val="28"/>
                    </w:rPr>
                    <w:t xml:space="preserve">_____________________________________________, </w:t>
                  </w:r>
                </w:p>
                <w:p w:rsidR="00AA71EC" w:rsidRDefault="00AA71EC" w:rsidP="00805082">
                  <w:pPr>
                    <w:rPr>
                      <w:sz w:val="28"/>
                      <w:szCs w:val="28"/>
                    </w:rPr>
                  </w:pPr>
                  <w:r w:rsidRPr="007E6DE4">
                    <w:rPr>
                      <w:i/>
                      <w:sz w:val="20"/>
                      <w:szCs w:val="20"/>
                    </w:rPr>
                    <w:t>наименование претендента</w:t>
                  </w:r>
                  <w:r w:rsidRPr="00923E2D">
                    <w:rPr>
                      <w:sz w:val="28"/>
                      <w:szCs w:val="28"/>
                    </w:rPr>
                    <w:t xml:space="preserve"> </w:t>
                  </w:r>
                </w:p>
                <w:p w:rsidR="00AA71EC" w:rsidRPr="007E6DE4" w:rsidRDefault="00AA71EC" w:rsidP="00805082">
                  <w:pPr>
                    <w:rPr>
                      <w:b/>
                      <w:sz w:val="28"/>
                      <w:szCs w:val="28"/>
                    </w:rPr>
                  </w:pPr>
                  <w:r w:rsidRPr="007E6DE4">
                    <w:rPr>
                      <w:b/>
                      <w:sz w:val="28"/>
                      <w:szCs w:val="28"/>
                    </w:rPr>
                    <w:t>________________________________________</w:t>
                  </w:r>
                </w:p>
                <w:p w:rsidR="00AA71EC" w:rsidRPr="007E6DE4" w:rsidRDefault="00AA71EC" w:rsidP="00805082">
                  <w:pPr>
                    <w:rPr>
                      <w:i/>
                      <w:sz w:val="20"/>
                      <w:szCs w:val="20"/>
                    </w:rPr>
                  </w:pPr>
                  <w:r w:rsidRPr="007E6DE4">
                    <w:rPr>
                      <w:i/>
                      <w:sz w:val="20"/>
                      <w:szCs w:val="20"/>
                    </w:rPr>
                    <w:t>государство регистрации претендента</w:t>
                  </w:r>
                </w:p>
                <w:p w:rsidR="00AA71EC" w:rsidRPr="007E6DE4" w:rsidRDefault="00AA71EC" w:rsidP="00805082">
                  <w:pPr>
                    <w:rPr>
                      <w:b/>
                      <w:sz w:val="28"/>
                      <w:szCs w:val="28"/>
                    </w:rPr>
                  </w:pPr>
                  <w:r w:rsidRPr="007E6DE4">
                    <w:rPr>
                      <w:b/>
                      <w:sz w:val="28"/>
                      <w:szCs w:val="28"/>
                    </w:rPr>
                    <w:t>_____________________________</w:t>
                  </w:r>
                  <w:r>
                    <w:rPr>
                      <w:b/>
                      <w:sz w:val="28"/>
                      <w:szCs w:val="28"/>
                    </w:rPr>
                    <w:t>__________________</w:t>
                  </w:r>
                </w:p>
                <w:p w:rsidR="00AA71EC" w:rsidRPr="007E6DE4" w:rsidRDefault="00AA71EC" w:rsidP="00805082">
                  <w:pPr>
                    <w:rPr>
                      <w:i/>
                      <w:sz w:val="20"/>
                      <w:szCs w:val="20"/>
                    </w:rPr>
                  </w:pPr>
                  <w:r w:rsidRPr="007E6DE4">
                    <w:rPr>
                      <w:i/>
                      <w:sz w:val="20"/>
                      <w:szCs w:val="20"/>
                    </w:rPr>
                    <w:t>ИНН претендента (для претендентов-резидентов Российской Федерации)</w:t>
                  </w:r>
                </w:p>
                <w:p w:rsidR="00AA71EC" w:rsidRDefault="00AA71EC" w:rsidP="00805082">
                  <w:pPr>
                    <w:jc w:val="both"/>
                  </w:pPr>
                </w:p>
                <w:p w:rsidR="00AA71EC" w:rsidRDefault="00AA71EC" w:rsidP="00805082">
                  <w:pPr>
                    <w:rPr>
                      <w:b/>
                    </w:rPr>
                  </w:pPr>
                  <w:r w:rsidRPr="00923E2D">
                    <w:rPr>
                      <w:b/>
                    </w:rPr>
                    <w:t xml:space="preserve">ЗАЯВКА НА УЧАСТИЕ В </w:t>
                  </w:r>
                  <w:r>
                    <w:rPr>
                      <w:b/>
                    </w:rPr>
                    <w:t>ОТКРЫТОМ КОНКУРСЕ № ОКэ-___-____-</w:t>
                  </w:r>
                  <w:r w:rsidRPr="00923E2D">
                    <w:rPr>
                      <w:b/>
                    </w:rPr>
                    <w:t>____</w:t>
                  </w:r>
                </w:p>
                <w:p w:rsidR="00AA71EC" w:rsidRPr="00F23E06" w:rsidRDefault="00AA71EC" w:rsidP="00805082">
                  <w:pPr>
                    <w:rPr>
                      <w:b/>
                      <w:highlight w:val="cyan"/>
                    </w:rPr>
                  </w:pPr>
                  <w:r w:rsidRPr="00F23E06">
                    <w:rPr>
                      <w:b/>
                      <w:highlight w:val="cyan"/>
                    </w:rPr>
                    <w:t xml:space="preserve">(лот № _________) </w:t>
                  </w:r>
                </w:p>
                <w:p w:rsidR="00AA71EC" w:rsidRPr="00521EAB" w:rsidRDefault="00AA71EC" w:rsidP="00805082">
                  <w:pPr>
                    <w:rPr>
                      <w:i/>
                    </w:rPr>
                  </w:pPr>
                  <w:r w:rsidRPr="00F23E06">
                    <w:rPr>
                      <w:i/>
                      <w:highlight w:val="cyan"/>
                    </w:rPr>
                    <w:t>(указывается, если предусмотрены лоты)</w:t>
                  </w:r>
                </w:p>
                <w:p w:rsidR="00AA71EC" w:rsidRPr="00923E2D" w:rsidRDefault="00AA71EC" w:rsidP="00805082">
                  <w:pPr>
                    <w:rPr>
                      <w:b/>
                    </w:rPr>
                  </w:pPr>
                </w:p>
                <w:p w:rsidR="00AA71EC" w:rsidRPr="00923E2D" w:rsidRDefault="00AA71E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5A3988">
      <w:pPr>
        <w:pStyle w:val="a"/>
        <w:ind w:firstLine="709"/>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A12B7F" w:rsidRPr="00300A78" w:rsidRDefault="00A12B7F" w:rsidP="000954FB">
      <w:pPr>
        <w:ind w:firstLine="709"/>
        <w:jc w:val="both"/>
        <w:rPr>
          <w:rFonts w:eastAsia="MS Mincho"/>
          <w:bCs/>
          <w:sz w:val="32"/>
          <w:szCs w:val="32"/>
          <w:highlight w:val="cyan"/>
        </w:rPr>
      </w:pPr>
    </w:p>
    <w:p w:rsidR="003D075C" w:rsidRDefault="003D075C" w:rsidP="00221467">
      <w:pPr>
        <w:spacing w:after="120"/>
        <w:ind w:firstLine="0"/>
        <w:outlineLvl w:val="0"/>
        <w:rPr>
          <w:b/>
          <w:bCs/>
          <w:sz w:val="32"/>
          <w:szCs w:val="32"/>
        </w:rPr>
      </w:pPr>
    </w:p>
    <w:p w:rsidR="003D075C" w:rsidRDefault="003D075C" w:rsidP="00221467">
      <w:pPr>
        <w:spacing w:after="120"/>
        <w:ind w:firstLine="0"/>
        <w:outlineLvl w:val="0"/>
        <w:rPr>
          <w:b/>
          <w:bCs/>
          <w:sz w:val="32"/>
          <w:szCs w:val="32"/>
        </w:rPr>
      </w:pPr>
    </w:p>
    <w:p w:rsidR="003D075C" w:rsidRDefault="003D075C" w:rsidP="00221467">
      <w:pPr>
        <w:spacing w:after="120"/>
        <w:ind w:firstLine="0"/>
        <w:outlineLvl w:val="0"/>
        <w:rPr>
          <w:b/>
          <w:bCs/>
          <w:sz w:val="32"/>
          <w:szCs w:val="32"/>
        </w:rPr>
      </w:pPr>
    </w:p>
    <w:p w:rsidR="003D075C" w:rsidRDefault="003D075C" w:rsidP="00221467">
      <w:pPr>
        <w:spacing w:after="120"/>
        <w:ind w:firstLine="0"/>
        <w:outlineLvl w:val="0"/>
        <w:rPr>
          <w:b/>
          <w:bCs/>
          <w:sz w:val="32"/>
          <w:szCs w:val="32"/>
        </w:rPr>
      </w:pPr>
    </w:p>
    <w:p w:rsidR="003D075C" w:rsidRDefault="003D075C" w:rsidP="00221467">
      <w:pPr>
        <w:spacing w:after="120"/>
        <w:ind w:firstLine="0"/>
        <w:outlineLvl w:val="0"/>
        <w:rPr>
          <w:b/>
          <w:bCs/>
          <w:sz w:val="32"/>
          <w:szCs w:val="32"/>
        </w:rPr>
      </w:pPr>
    </w:p>
    <w:p w:rsidR="000954FB" w:rsidRPr="00221467" w:rsidRDefault="006400A0" w:rsidP="00221467">
      <w:pPr>
        <w:spacing w:after="120"/>
        <w:ind w:firstLine="0"/>
        <w:outlineLvl w:val="0"/>
        <w:rPr>
          <w:b/>
          <w:bCs/>
          <w:sz w:val="32"/>
          <w:szCs w:val="32"/>
        </w:rPr>
      </w:pPr>
      <w:r w:rsidRPr="00221467">
        <w:rPr>
          <w:b/>
          <w:bCs/>
          <w:sz w:val="32"/>
          <w:szCs w:val="32"/>
        </w:rPr>
        <w:lastRenderedPageBreak/>
        <w:t>Раздел</w:t>
      </w:r>
      <w:r w:rsidR="007D6BE4" w:rsidRPr="00221467">
        <w:rPr>
          <w:b/>
          <w:bCs/>
          <w:sz w:val="32"/>
          <w:szCs w:val="32"/>
        </w:rPr>
        <w:t xml:space="preserve"> 4</w:t>
      </w:r>
      <w:r w:rsidR="000954FB" w:rsidRPr="00221467">
        <w:rPr>
          <w:b/>
          <w:bCs/>
          <w:sz w:val="32"/>
          <w:szCs w:val="32"/>
        </w:rPr>
        <w:t>. Техническое задание.</w:t>
      </w:r>
    </w:p>
    <w:p w:rsidR="00AA71EC" w:rsidRDefault="00AA71EC" w:rsidP="00AA71EC">
      <w:pPr>
        <w:pStyle w:val="19"/>
        <w:ind w:firstLine="708"/>
        <w:jc w:val="center"/>
        <w:rPr>
          <w:b/>
        </w:rPr>
      </w:pPr>
      <w:r>
        <w:rPr>
          <w:b/>
        </w:rPr>
        <w:t>4.1.Предмет конкурса</w:t>
      </w:r>
    </w:p>
    <w:p w:rsidR="00AA71EC" w:rsidRPr="00E35AA1" w:rsidRDefault="00AA71EC" w:rsidP="00AA71EC">
      <w:pPr>
        <w:autoSpaceDE w:val="0"/>
        <w:ind w:left="57" w:firstLine="340"/>
        <w:jc w:val="both"/>
        <w:rPr>
          <w:rFonts w:eastAsia="TimesNewRoman" w:cs="TimesNewRoman"/>
          <w:bCs/>
          <w:sz w:val="28"/>
          <w:szCs w:val="28"/>
        </w:rPr>
      </w:pPr>
      <w:r>
        <w:rPr>
          <w:rFonts w:eastAsiaTheme="minorHAnsi"/>
          <w:sz w:val="28"/>
          <w:szCs w:val="28"/>
          <w:lang w:eastAsia="en-US"/>
        </w:rPr>
        <w:t xml:space="preserve">      4.1.1. Поставка колесных дисков</w:t>
      </w:r>
      <w:r w:rsidRPr="00344236">
        <w:rPr>
          <w:rFonts w:eastAsiaTheme="minorHAnsi"/>
          <w:sz w:val="28"/>
          <w:szCs w:val="28"/>
          <w:lang w:eastAsia="en-US"/>
        </w:rPr>
        <w:t xml:space="preserve"> </w:t>
      </w:r>
      <w:r>
        <w:rPr>
          <w:rFonts w:eastAsiaTheme="minorHAnsi"/>
          <w:sz w:val="28"/>
          <w:szCs w:val="28"/>
          <w:lang w:eastAsia="en-US"/>
        </w:rPr>
        <w:t>для шин автопогрузчиков типа «</w:t>
      </w:r>
      <w:proofErr w:type="spellStart"/>
      <w:r>
        <w:rPr>
          <w:rFonts w:eastAsia="TimesNewRoman" w:cs="TimesNewRoman"/>
          <w:bCs/>
          <w:sz w:val="28"/>
          <w:szCs w:val="28"/>
        </w:rPr>
        <w:t>Ричстакер</w:t>
      </w:r>
      <w:proofErr w:type="spellEnd"/>
      <w:r>
        <w:rPr>
          <w:rFonts w:eastAsia="TimesNewRoman" w:cs="TimesNewRoman"/>
          <w:bCs/>
          <w:sz w:val="28"/>
          <w:szCs w:val="28"/>
        </w:rPr>
        <w:t xml:space="preserve">» грузоподъемностью 45 т. </w:t>
      </w:r>
      <w:r w:rsidRPr="005E7850">
        <w:rPr>
          <w:sz w:val="28"/>
          <w:szCs w:val="28"/>
        </w:rPr>
        <w:t xml:space="preserve">для нужд </w:t>
      </w:r>
      <w:r>
        <w:rPr>
          <w:sz w:val="28"/>
          <w:szCs w:val="28"/>
        </w:rPr>
        <w:t xml:space="preserve">Контейнерного Терминала Забайкальск </w:t>
      </w:r>
      <w:r w:rsidRPr="005E7850">
        <w:rPr>
          <w:sz w:val="28"/>
          <w:szCs w:val="28"/>
        </w:rPr>
        <w:t>филиала ПАО «</w:t>
      </w:r>
      <w:proofErr w:type="spellStart"/>
      <w:r w:rsidRPr="005E7850">
        <w:rPr>
          <w:sz w:val="28"/>
          <w:szCs w:val="28"/>
        </w:rPr>
        <w:t>ТрансКонтейнер</w:t>
      </w:r>
      <w:proofErr w:type="spellEnd"/>
      <w:r w:rsidRPr="005E7850">
        <w:rPr>
          <w:sz w:val="28"/>
          <w:szCs w:val="28"/>
        </w:rPr>
        <w:t>» на Забайкальской железной дороге.</w:t>
      </w:r>
    </w:p>
    <w:p w:rsidR="00AA71EC" w:rsidRDefault="00AA71EC" w:rsidP="00AA71EC">
      <w:pPr>
        <w:pStyle w:val="zakonpusual"/>
        <w:spacing w:before="0" w:beforeAutospacing="0" w:after="0" w:afterAutospacing="0"/>
        <w:ind w:firstLine="709"/>
        <w:rPr>
          <w:rFonts w:ascii="Times New Roman" w:hAnsi="Times New Roman"/>
          <w:b/>
          <w:sz w:val="28"/>
          <w:szCs w:val="28"/>
          <w:u w:val="single"/>
        </w:rPr>
      </w:pPr>
    </w:p>
    <w:p w:rsidR="00AA71EC" w:rsidRDefault="00AA71EC" w:rsidP="00AA71EC">
      <w:pPr>
        <w:pStyle w:val="zakonpusual"/>
        <w:spacing w:before="0" w:beforeAutospacing="0" w:after="0" w:afterAutospacing="0"/>
        <w:ind w:firstLine="708"/>
        <w:jc w:val="center"/>
        <w:rPr>
          <w:rFonts w:ascii="Times New Roman" w:hAnsi="Times New Roman"/>
          <w:b/>
          <w:sz w:val="28"/>
          <w:szCs w:val="28"/>
        </w:rPr>
      </w:pPr>
      <w:r>
        <w:rPr>
          <w:rFonts w:ascii="Times New Roman" w:hAnsi="Times New Roman"/>
          <w:b/>
          <w:sz w:val="28"/>
          <w:szCs w:val="28"/>
        </w:rPr>
        <w:t>4.2. Описание Товара и место поставки.</w:t>
      </w:r>
    </w:p>
    <w:p w:rsidR="00AA71EC" w:rsidRDefault="00AA71EC" w:rsidP="00AA71EC">
      <w:pPr>
        <w:pStyle w:val="zakonpusual"/>
        <w:spacing w:before="0" w:beforeAutospacing="0" w:after="0" w:afterAutospacing="0"/>
        <w:ind w:firstLine="708"/>
        <w:jc w:val="center"/>
        <w:rPr>
          <w:rFonts w:ascii="Times New Roman" w:hAnsi="Times New Roman"/>
          <w:b/>
          <w:sz w:val="28"/>
          <w:szCs w:val="28"/>
        </w:rPr>
      </w:pPr>
    </w:p>
    <w:p w:rsidR="00AA71EC" w:rsidRDefault="00AA71EC" w:rsidP="003D075C">
      <w:pPr>
        <w:ind w:left="0" w:firstLine="993"/>
        <w:jc w:val="both"/>
        <w:rPr>
          <w:sz w:val="28"/>
          <w:szCs w:val="28"/>
        </w:rPr>
      </w:pPr>
      <w:r>
        <w:rPr>
          <w:sz w:val="28"/>
          <w:szCs w:val="28"/>
        </w:rPr>
        <w:t xml:space="preserve">4.2.1. </w:t>
      </w:r>
      <w:r w:rsidRPr="00F96E37">
        <w:rPr>
          <w:sz w:val="28"/>
          <w:szCs w:val="28"/>
        </w:rPr>
        <w:t>Постав</w:t>
      </w:r>
      <w:r>
        <w:rPr>
          <w:sz w:val="28"/>
          <w:szCs w:val="28"/>
        </w:rPr>
        <w:t>ляемый Товар должен быть новым</w:t>
      </w:r>
      <w:r w:rsidRPr="00F96E37">
        <w:rPr>
          <w:sz w:val="28"/>
          <w:szCs w:val="28"/>
        </w:rPr>
        <w:t>, ранее не исполь</w:t>
      </w:r>
      <w:r>
        <w:rPr>
          <w:sz w:val="28"/>
          <w:szCs w:val="28"/>
        </w:rPr>
        <w:t>зованным, не эксплуатированным.</w:t>
      </w:r>
    </w:p>
    <w:tbl>
      <w:tblPr>
        <w:tblStyle w:val="afff2"/>
        <w:tblW w:w="0" w:type="auto"/>
        <w:tblLook w:val="04A0"/>
      </w:tblPr>
      <w:tblGrid>
        <w:gridCol w:w="3190"/>
        <w:gridCol w:w="3190"/>
        <w:gridCol w:w="3191"/>
      </w:tblGrid>
      <w:tr w:rsidR="00AA71EC" w:rsidTr="00AA71EC">
        <w:tc>
          <w:tcPr>
            <w:tcW w:w="3190" w:type="dxa"/>
          </w:tcPr>
          <w:p w:rsidR="00AA71EC" w:rsidRDefault="00AA71EC" w:rsidP="00AA71EC">
            <w:pPr>
              <w:jc w:val="both"/>
              <w:rPr>
                <w:b/>
                <w:bCs/>
                <w:sz w:val="28"/>
                <w:szCs w:val="28"/>
              </w:rPr>
            </w:pPr>
            <w:r>
              <w:rPr>
                <w:b/>
                <w:bCs/>
                <w:sz w:val="28"/>
                <w:szCs w:val="28"/>
              </w:rPr>
              <w:t>Наименование товара</w:t>
            </w:r>
          </w:p>
        </w:tc>
        <w:tc>
          <w:tcPr>
            <w:tcW w:w="3190" w:type="dxa"/>
          </w:tcPr>
          <w:p w:rsidR="00AA71EC" w:rsidRDefault="00AA71EC" w:rsidP="00AA71EC">
            <w:pPr>
              <w:jc w:val="both"/>
              <w:rPr>
                <w:b/>
                <w:bCs/>
                <w:sz w:val="28"/>
                <w:szCs w:val="28"/>
              </w:rPr>
            </w:pPr>
            <w:r>
              <w:rPr>
                <w:b/>
                <w:bCs/>
                <w:sz w:val="28"/>
                <w:szCs w:val="28"/>
              </w:rPr>
              <w:t>Единица измерения</w:t>
            </w:r>
          </w:p>
        </w:tc>
        <w:tc>
          <w:tcPr>
            <w:tcW w:w="3191" w:type="dxa"/>
          </w:tcPr>
          <w:p w:rsidR="00AA71EC" w:rsidRDefault="00AA71EC" w:rsidP="00AA71EC">
            <w:pPr>
              <w:jc w:val="both"/>
              <w:rPr>
                <w:b/>
                <w:bCs/>
                <w:sz w:val="28"/>
                <w:szCs w:val="28"/>
              </w:rPr>
            </w:pPr>
            <w:r>
              <w:rPr>
                <w:b/>
                <w:bCs/>
                <w:sz w:val="28"/>
                <w:szCs w:val="28"/>
              </w:rPr>
              <w:t>Количество</w:t>
            </w:r>
          </w:p>
        </w:tc>
      </w:tr>
      <w:tr w:rsidR="00AA71EC" w:rsidRPr="005E7850" w:rsidTr="00AA71EC">
        <w:tc>
          <w:tcPr>
            <w:tcW w:w="3190" w:type="dxa"/>
          </w:tcPr>
          <w:p w:rsidR="00AA71EC" w:rsidRPr="005E7850" w:rsidRDefault="00AA71EC" w:rsidP="003D075C">
            <w:pPr>
              <w:autoSpaceDE w:val="0"/>
              <w:ind w:left="57"/>
              <w:jc w:val="right"/>
              <w:rPr>
                <w:rFonts w:eastAsia="TimesNewRoman" w:cs="TimesNewRoman"/>
                <w:bCs/>
                <w:sz w:val="28"/>
                <w:szCs w:val="28"/>
              </w:rPr>
            </w:pPr>
            <w:r w:rsidRPr="005E7850">
              <w:rPr>
                <w:rFonts w:eastAsiaTheme="minorHAnsi"/>
                <w:sz w:val="28"/>
                <w:szCs w:val="28"/>
                <w:lang w:eastAsia="en-US"/>
              </w:rPr>
              <w:t>Диск колесный для шин 18.00х25 неразборный</w:t>
            </w:r>
            <w:r w:rsidRPr="005E7850">
              <w:rPr>
                <w:rFonts w:eastAsia="TimesNewRoman" w:cs="TimesNewRoman"/>
                <w:bCs/>
                <w:sz w:val="28"/>
                <w:szCs w:val="28"/>
              </w:rPr>
              <w:t xml:space="preserve"> для </w:t>
            </w:r>
            <w:proofErr w:type="spellStart"/>
            <w:r w:rsidRPr="005E7850">
              <w:rPr>
                <w:rFonts w:eastAsia="TimesNewRoman" w:cs="TimesNewRoman"/>
                <w:bCs/>
                <w:sz w:val="28"/>
                <w:szCs w:val="28"/>
              </w:rPr>
              <w:t>Ричстакера</w:t>
            </w:r>
            <w:proofErr w:type="spellEnd"/>
            <w:r w:rsidRPr="005E7850">
              <w:rPr>
                <w:rFonts w:eastAsia="TimesNewRoman" w:cs="TimesNewRoman"/>
                <w:bCs/>
                <w:sz w:val="28"/>
                <w:szCs w:val="28"/>
              </w:rPr>
              <w:t xml:space="preserve"> KALMAR </w:t>
            </w:r>
            <w:r w:rsidRPr="005E7850">
              <w:rPr>
                <w:rFonts w:eastAsia="TimesNewRoman" w:cs="TimesNewRoman"/>
                <w:bCs/>
                <w:sz w:val="28"/>
                <w:szCs w:val="28"/>
                <w:lang w:val="en-US"/>
              </w:rPr>
              <w:t>DRF</w:t>
            </w:r>
            <w:r w:rsidRPr="005E7850">
              <w:rPr>
                <w:rFonts w:eastAsia="TimesNewRoman" w:cs="TimesNewRoman"/>
                <w:bCs/>
                <w:sz w:val="28"/>
                <w:szCs w:val="28"/>
              </w:rPr>
              <w:t xml:space="preserve"> 450 65S5 </w:t>
            </w:r>
          </w:p>
          <w:p w:rsidR="003D075C" w:rsidRDefault="003D075C" w:rsidP="003D075C">
            <w:pPr>
              <w:autoSpaceDE w:val="0"/>
              <w:ind w:left="57"/>
              <w:jc w:val="right"/>
              <w:rPr>
                <w:rFonts w:eastAsia="TimesNewRoman" w:cs="TimesNewRoman"/>
                <w:bCs/>
                <w:sz w:val="28"/>
                <w:szCs w:val="28"/>
              </w:rPr>
            </w:pPr>
            <w:r>
              <w:rPr>
                <w:rFonts w:eastAsia="TimesNewRoman" w:cs="TimesNewRoman"/>
                <w:bCs/>
                <w:sz w:val="28"/>
                <w:szCs w:val="28"/>
              </w:rPr>
              <w:t xml:space="preserve">    за</w:t>
            </w:r>
            <w:r w:rsidR="00AA71EC">
              <w:rPr>
                <w:rFonts w:eastAsia="TimesNewRoman" w:cs="TimesNewRoman"/>
                <w:bCs/>
                <w:sz w:val="28"/>
                <w:szCs w:val="28"/>
              </w:rPr>
              <w:t xml:space="preserve">водской </w:t>
            </w:r>
          </w:p>
          <w:p w:rsidR="003D075C" w:rsidRDefault="00AA71EC" w:rsidP="003D075C">
            <w:pPr>
              <w:autoSpaceDE w:val="0"/>
              <w:ind w:left="57"/>
              <w:jc w:val="right"/>
              <w:rPr>
                <w:rFonts w:eastAsia="TimesNewRoman" w:cs="TimesNewRoman"/>
                <w:bCs/>
                <w:sz w:val="28"/>
                <w:szCs w:val="28"/>
              </w:rPr>
            </w:pPr>
            <w:r>
              <w:rPr>
                <w:rFonts w:eastAsia="TimesNewRoman" w:cs="TimesNewRoman"/>
                <w:bCs/>
                <w:sz w:val="28"/>
                <w:szCs w:val="28"/>
              </w:rPr>
              <w:t>номер</w:t>
            </w:r>
          </w:p>
          <w:p w:rsidR="00AA71EC" w:rsidRPr="005E7850" w:rsidRDefault="00AA71EC" w:rsidP="003D075C">
            <w:pPr>
              <w:autoSpaceDE w:val="0"/>
              <w:ind w:left="57"/>
              <w:jc w:val="right"/>
              <w:rPr>
                <w:bCs/>
                <w:sz w:val="28"/>
                <w:szCs w:val="28"/>
              </w:rPr>
            </w:pPr>
            <w:r>
              <w:rPr>
                <w:rFonts w:eastAsia="TimesNewRoman" w:cs="TimesNewRoman"/>
                <w:bCs/>
                <w:sz w:val="28"/>
                <w:szCs w:val="28"/>
              </w:rPr>
              <w:t xml:space="preserve"> машины</w:t>
            </w:r>
            <w:r w:rsidRPr="005E7850">
              <w:rPr>
                <w:rFonts w:eastAsia="TimesNewRoman" w:cs="TimesNewRoman"/>
                <w:bCs/>
                <w:sz w:val="28"/>
                <w:szCs w:val="28"/>
              </w:rPr>
              <w:t>: А11300597</w:t>
            </w:r>
          </w:p>
        </w:tc>
        <w:tc>
          <w:tcPr>
            <w:tcW w:w="3190" w:type="dxa"/>
          </w:tcPr>
          <w:p w:rsidR="00AA71EC" w:rsidRPr="005E7850" w:rsidRDefault="00AA71EC" w:rsidP="00AA71EC">
            <w:pPr>
              <w:jc w:val="both"/>
              <w:rPr>
                <w:bCs/>
                <w:sz w:val="28"/>
                <w:szCs w:val="28"/>
              </w:rPr>
            </w:pPr>
            <w:r w:rsidRPr="005E7850">
              <w:rPr>
                <w:bCs/>
                <w:sz w:val="28"/>
                <w:szCs w:val="28"/>
              </w:rPr>
              <w:t>шт.</w:t>
            </w:r>
          </w:p>
        </w:tc>
        <w:tc>
          <w:tcPr>
            <w:tcW w:w="3191" w:type="dxa"/>
          </w:tcPr>
          <w:p w:rsidR="00AA71EC" w:rsidRPr="005E7850" w:rsidRDefault="00AA71EC" w:rsidP="00AA71EC">
            <w:pPr>
              <w:jc w:val="both"/>
              <w:rPr>
                <w:bCs/>
                <w:sz w:val="28"/>
                <w:szCs w:val="28"/>
              </w:rPr>
            </w:pPr>
            <w:r w:rsidRPr="005E7850">
              <w:rPr>
                <w:bCs/>
                <w:sz w:val="28"/>
                <w:szCs w:val="28"/>
              </w:rPr>
              <w:t>8</w:t>
            </w:r>
          </w:p>
        </w:tc>
      </w:tr>
    </w:tbl>
    <w:p w:rsidR="00AA71EC" w:rsidRPr="0080265C" w:rsidRDefault="00AA71EC" w:rsidP="00AA71EC">
      <w:pPr>
        <w:ind w:left="0" w:firstLine="397"/>
        <w:jc w:val="both"/>
        <w:rPr>
          <w:sz w:val="28"/>
          <w:szCs w:val="28"/>
        </w:rPr>
      </w:pPr>
      <w:r>
        <w:rPr>
          <w:b/>
          <w:sz w:val="28"/>
          <w:szCs w:val="28"/>
        </w:rPr>
        <w:t xml:space="preserve">       </w:t>
      </w:r>
      <w:r w:rsidRPr="005E7850">
        <w:rPr>
          <w:b/>
          <w:sz w:val="28"/>
          <w:szCs w:val="28"/>
        </w:rPr>
        <w:t xml:space="preserve">Место поставки: </w:t>
      </w:r>
      <w:r w:rsidRPr="005E7850">
        <w:rPr>
          <w:sz w:val="28"/>
          <w:szCs w:val="28"/>
        </w:rPr>
        <w:t xml:space="preserve">Контейнерный терминал Забайкальск: Российская Федерация, </w:t>
      </w:r>
      <w:r w:rsidRPr="005E7850">
        <w:rPr>
          <w:color w:val="000000"/>
          <w:sz w:val="28"/>
          <w:szCs w:val="28"/>
        </w:rPr>
        <w:t xml:space="preserve">Забайкальский край, Забайкальский район, </w:t>
      </w:r>
      <w:proofErr w:type="spellStart"/>
      <w:r w:rsidRPr="005E7850">
        <w:rPr>
          <w:sz w:val="28"/>
          <w:szCs w:val="28"/>
        </w:rPr>
        <w:t>пгт</w:t>
      </w:r>
      <w:proofErr w:type="spellEnd"/>
      <w:r w:rsidRPr="005E7850">
        <w:rPr>
          <w:sz w:val="28"/>
          <w:szCs w:val="28"/>
        </w:rPr>
        <w:t>.  Забайкальск, ул. Первого Мая, 7.</w:t>
      </w:r>
      <w:r w:rsidRPr="0080265C">
        <w:rPr>
          <w:sz w:val="28"/>
          <w:szCs w:val="28"/>
        </w:rPr>
        <w:t xml:space="preserve"> </w:t>
      </w:r>
    </w:p>
    <w:p w:rsidR="00AA71EC" w:rsidRDefault="00AA71EC" w:rsidP="00AA71EC">
      <w:pPr>
        <w:ind w:firstLine="360"/>
        <w:rPr>
          <w:b/>
          <w:bCs/>
          <w:sz w:val="28"/>
          <w:szCs w:val="28"/>
        </w:rPr>
      </w:pPr>
      <w:r>
        <w:rPr>
          <w:b/>
          <w:bCs/>
          <w:sz w:val="28"/>
          <w:szCs w:val="28"/>
        </w:rPr>
        <w:t>4.3. Гарантийный срок на Товар.</w:t>
      </w:r>
    </w:p>
    <w:p w:rsidR="00AA71EC" w:rsidRPr="00B510E9" w:rsidRDefault="00AA71EC" w:rsidP="00AA71EC">
      <w:pPr>
        <w:pStyle w:val="ConsNormal"/>
        <w:ind w:left="0" w:firstLine="851"/>
        <w:jc w:val="both"/>
        <w:rPr>
          <w:rFonts w:ascii="Times New Roman" w:hAnsi="Times New Roman"/>
          <w:sz w:val="24"/>
          <w:szCs w:val="24"/>
        </w:rPr>
      </w:pPr>
      <w:r>
        <w:rPr>
          <w:rFonts w:ascii="Times New Roman" w:hAnsi="Times New Roman" w:cs="Times New Roman"/>
          <w:bCs/>
          <w:sz w:val="28"/>
          <w:szCs w:val="28"/>
        </w:rPr>
        <w:t xml:space="preserve">Гарантийные обязательства определяются Поставщиком, </w:t>
      </w:r>
      <w:r w:rsidRPr="002C42BD">
        <w:rPr>
          <w:rFonts w:ascii="Times New Roman" w:hAnsi="Times New Roman" w:cs="Times New Roman"/>
          <w:bCs/>
          <w:sz w:val="28"/>
          <w:szCs w:val="28"/>
        </w:rPr>
        <w:t xml:space="preserve">но не менее </w:t>
      </w:r>
      <w:r>
        <w:rPr>
          <w:rFonts w:ascii="Times New Roman" w:hAnsi="Times New Roman" w:cs="Times New Roman"/>
          <w:bCs/>
          <w:sz w:val="28"/>
          <w:szCs w:val="28"/>
        </w:rPr>
        <w:t>12</w:t>
      </w:r>
      <w:r w:rsidRPr="002C42BD">
        <w:rPr>
          <w:rFonts w:ascii="Times New Roman" w:hAnsi="Times New Roman" w:cs="Times New Roman"/>
          <w:bCs/>
          <w:sz w:val="28"/>
          <w:szCs w:val="28"/>
        </w:rPr>
        <w:t xml:space="preserve"> месяцев</w:t>
      </w:r>
      <w:r w:rsidRPr="002C42BD">
        <w:rPr>
          <w:rFonts w:ascii="Times New Roman" w:hAnsi="Times New Roman" w:cs="Times New Roman"/>
          <w:color w:val="212121"/>
          <w:sz w:val="28"/>
          <w:szCs w:val="28"/>
        </w:rPr>
        <w:t xml:space="preserve">, </w:t>
      </w:r>
      <w:r w:rsidRPr="002C42BD">
        <w:rPr>
          <w:rFonts w:ascii="Times New Roman" w:hAnsi="Times New Roman" w:cs="Times New Roman"/>
          <w:bCs/>
          <w:sz w:val="28"/>
          <w:szCs w:val="28"/>
        </w:rPr>
        <w:t>с даты подписания Сторонами товарной накладной (ТОРГ-12)</w:t>
      </w:r>
      <w:r>
        <w:rPr>
          <w:rFonts w:ascii="Times New Roman" w:hAnsi="Times New Roman" w:cs="Times New Roman"/>
          <w:bCs/>
          <w:sz w:val="28"/>
          <w:szCs w:val="28"/>
        </w:rPr>
        <w:t xml:space="preserve"> или универсального передаточного документа (далее </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ПД).</w:t>
      </w:r>
    </w:p>
    <w:p w:rsidR="00AA71EC" w:rsidRPr="008D2207" w:rsidRDefault="00AA71EC" w:rsidP="00AA71EC">
      <w:pPr>
        <w:ind w:left="0" w:firstLine="851"/>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 xml:space="preserve">зникли в результате нарушения </w:t>
      </w:r>
      <w:r>
        <w:rPr>
          <w:bCs/>
          <w:sz w:val="28"/>
          <w:szCs w:val="28"/>
        </w:rPr>
        <w:t>Покупателем</w:t>
      </w:r>
      <w:r w:rsidRPr="008D2207">
        <w:rPr>
          <w:bCs/>
          <w:sz w:val="28"/>
          <w:szCs w:val="28"/>
        </w:rPr>
        <w:t xml:space="preserve"> правил эксплуатации и хранения Товара.</w:t>
      </w:r>
    </w:p>
    <w:p w:rsidR="00AA71EC" w:rsidRPr="008E0ED8" w:rsidRDefault="00AA71EC" w:rsidP="00AA71EC">
      <w:pPr>
        <w:pStyle w:val="ConsNormal"/>
        <w:ind w:left="0" w:firstLine="851"/>
        <w:jc w:val="both"/>
        <w:rPr>
          <w:rFonts w:ascii="Times New Roman" w:hAnsi="Times New Roman"/>
          <w:i/>
          <w:sz w:val="28"/>
          <w:szCs w:val="28"/>
        </w:rPr>
      </w:pPr>
      <w:r w:rsidRPr="008E0ED8">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A71EC" w:rsidRPr="008E0ED8" w:rsidRDefault="00AA71EC" w:rsidP="00AA71EC">
      <w:pPr>
        <w:ind w:left="0" w:firstLine="851"/>
        <w:jc w:val="both"/>
        <w:rPr>
          <w:bCs/>
          <w:sz w:val="28"/>
          <w:szCs w:val="28"/>
        </w:rPr>
      </w:pPr>
      <w:r w:rsidRPr="008E0ED8">
        <w:rPr>
          <w:bCs/>
          <w:sz w:val="28"/>
          <w:szCs w:val="28"/>
        </w:rPr>
        <w:t>Устранение дефектов или замена Товара должн</w:t>
      </w:r>
      <w:r>
        <w:rPr>
          <w:bCs/>
          <w:sz w:val="28"/>
          <w:szCs w:val="28"/>
        </w:rPr>
        <w:t>ы</w:t>
      </w:r>
      <w:r w:rsidRPr="008E0ED8">
        <w:rPr>
          <w:bCs/>
          <w:sz w:val="28"/>
          <w:szCs w:val="28"/>
        </w:rPr>
        <w:t xml:space="preserve">  </w:t>
      </w:r>
      <w:proofErr w:type="gramStart"/>
      <w:r w:rsidRPr="008E0ED8">
        <w:rPr>
          <w:bCs/>
          <w:sz w:val="28"/>
          <w:szCs w:val="28"/>
        </w:rPr>
        <w:t>производится</w:t>
      </w:r>
      <w:proofErr w:type="gramEnd"/>
      <w:r w:rsidRPr="008E0ED8">
        <w:rPr>
          <w:bCs/>
          <w:sz w:val="28"/>
          <w:szCs w:val="28"/>
        </w:rPr>
        <w:t xml:space="preserve">  не позднее чем в 20-ти </w:t>
      </w:r>
      <w:proofErr w:type="spellStart"/>
      <w:r w:rsidRPr="008E0ED8">
        <w:rPr>
          <w:bCs/>
          <w:sz w:val="28"/>
          <w:szCs w:val="28"/>
        </w:rPr>
        <w:t>дневн</w:t>
      </w:r>
      <w:r>
        <w:rPr>
          <w:bCs/>
          <w:sz w:val="28"/>
          <w:szCs w:val="28"/>
        </w:rPr>
        <w:t>ый</w:t>
      </w:r>
      <w:proofErr w:type="spellEnd"/>
      <w:r w:rsidRPr="008E0ED8">
        <w:rPr>
          <w:bCs/>
          <w:sz w:val="28"/>
          <w:szCs w:val="28"/>
        </w:rPr>
        <w:t xml:space="preserve"> срок после получения уведомления от Покупателя о выявленных дефектах.</w:t>
      </w:r>
    </w:p>
    <w:p w:rsidR="00AA71EC" w:rsidRPr="008E0ED8" w:rsidRDefault="00AA71EC" w:rsidP="00AA71EC">
      <w:pPr>
        <w:shd w:val="clear" w:color="auto" w:fill="FFFFFF"/>
        <w:ind w:left="0" w:firstLine="851"/>
        <w:jc w:val="both"/>
        <w:rPr>
          <w:sz w:val="28"/>
          <w:szCs w:val="28"/>
        </w:rPr>
      </w:pPr>
      <w:r w:rsidRPr="008E0ED8">
        <w:rPr>
          <w:sz w:val="28"/>
          <w:szCs w:val="28"/>
        </w:rPr>
        <w:t>Транспортные расходы Поставщика, связанные с проведением гарантийного ремонта либо замены Товара, Покупателем не возмещаются.</w:t>
      </w:r>
    </w:p>
    <w:p w:rsidR="00AA71EC" w:rsidRDefault="00AA71EC" w:rsidP="00AA71EC">
      <w:pPr>
        <w:pStyle w:val="ConsNormal"/>
        <w:ind w:firstLine="360"/>
        <w:jc w:val="both"/>
        <w:rPr>
          <w:bCs/>
          <w:sz w:val="28"/>
          <w:szCs w:val="28"/>
        </w:rPr>
      </w:pPr>
    </w:p>
    <w:p w:rsidR="00AA71EC" w:rsidRDefault="00AA71EC" w:rsidP="00AA71EC">
      <w:pPr>
        <w:ind w:firstLine="709"/>
        <w:rPr>
          <w:b/>
          <w:bCs/>
          <w:sz w:val="28"/>
          <w:szCs w:val="28"/>
        </w:rPr>
      </w:pPr>
      <w:r>
        <w:rPr>
          <w:b/>
          <w:bCs/>
          <w:sz w:val="28"/>
          <w:szCs w:val="28"/>
        </w:rPr>
        <w:t>4.4. Требования к установке Товара.</w:t>
      </w:r>
    </w:p>
    <w:p w:rsidR="00AA71EC" w:rsidRDefault="00AA71EC" w:rsidP="00AA71EC">
      <w:pPr>
        <w:ind w:left="0" w:firstLine="0"/>
        <w:jc w:val="both"/>
        <w:rPr>
          <w:bCs/>
          <w:sz w:val="28"/>
          <w:szCs w:val="28"/>
        </w:rPr>
      </w:pPr>
      <w:r w:rsidRPr="005E7850">
        <w:rPr>
          <w:bCs/>
          <w:sz w:val="28"/>
          <w:szCs w:val="28"/>
        </w:rPr>
        <w:lastRenderedPageBreak/>
        <w:t>Монтаж  Товара осуществляться Покупателем самостоятельно.</w:t>
      </w:r>
    </w:p>
    <w:p w:rsidR="00AA71EC" w:rsidRDefault="00AA71EC" w:rsidP="00AA71EC">
      <w:pPr>
        <w:ind w:firstLine="709"/>
        <w:jc w:val="both"/>
        <w:rPr>
          <w:bCs/>
          <w:spacing w:val="-9"/>
          <w:sz w:val="28"/>
          <w:szCs w:val="28"/>
        </w:rPr>
      </w:pPr>
    </w:p>
    <w:p w:rsidR="00AA71EC" w:rsidRDefault="00AA71EC" w:rsidP="00AA71EC">
      <w:pPr>
        <w:ind w:firstLine="709"/>
        <w:rPr>
          <w:b/>
          <w:bCs/>
          <w:spacing w:val="-9"/>
          <w:sz w:val="28"/>
          <w:szCs w:val="28"/>
        </w:rPr>
      </w:pPr>
      <w:r>
        <w:rPr>
          <w:b/>
          <w:bCs/>
          <w:spacing w:val="-9"/>
          <w:sz w:val="28"/>
          <w:szCs w:val="28"/>
        </w:rPr>
        <w:t>4.5. Объем (количество) Товара, у</w:t>
      </w:r>
      <w:r>
        <w:rPr>
          <w:b/>
          <w:sz w:val="28"/>
          <w:szCs w:val="28"/>
        </w:rPr>
        <w:t>словия и сроки (периоды) поставки Товара.</w:t>
      </w:r>
    </w:p>
    <w:p w:rsidR="00AA71EC" w:rsidRPr="005E7850" w:rsidRDefault="00AA71EC" w:rsidP="00AA71EC">
      <w:pPr>
        <w:ind w:left="0" w:firstLine="851"/>
        <w:jc w:val="both"/>
        <w:rPr>
          <w:bCs/>
          <w:color w:val="FF0000"/>
          <w:sz w:val="28"/>
          <w:szCs w:val="28"/>
        </w:rPr>
      </w:pPr>
      <w:r w:rsidRPr="005E7850">
        <w:rPr>
          <w:bCs/>
          <w:color w:val="000000" w:themeColor="text1"/>
          <w:sz w:val="28"/>
          <w:szCs w:val="28"/>
        </w:rPr>
        <w:t xml:space="preserve">Поставка Товара осуществляется в течение </w:t>
      </w:r>
      <w:r>
        <w:rPr>
          <w:bCs/>
          <w:color w:val="000000" w:themeColor="text1"/>
          <w:sz w:val="28"/>
          <w:szCs w:val="28"/>
        </w:rPr>
        <w:t xml:space="preserve">не более </w:t>
      </w:r>
      <w:r w:rsidRPr="005E7850">
        <w:rPr>
          <w:bCs/>
          <w:color w:val="000000" w:themeColor="text1"/>
          <w:sz w:val="28"/>
          <w:szCs w:val="28"/>
        </w:rPr>
        <w:t xml:space="preserve">45-ти календарных дней, </w:t>
      </w:r>
      <w:proofErr w:type="gramStart"/>
      <w:r w:rsidRPr="005E7850">
        <w:rPr>
          <w:bCs/>
          <w:color w:val="000000" w:themeColor="text1"/>
          <w:sz w:val="28"/>
          <w:szCs w:val="28"/>
        </w:rPr>
        <w:t>с даты подписания</w:t>
      </w:r>
      <w:proofErr w:type="gramEnd"/>
      <w:r w:rsidRPr="005E7850">
        <w:rPr>
          <w:bCs/>
          <w:color w:val="000000" w:themeColor="text1"/>
          <w:sz w:val="28"/>
          <w:szCs w:val="28"/>
        </w:rPr>
        <w:t xml:space="preserve"> договора Сторонами.</w:t>
      </w:r>
    </w:p>
    <w:p w:rsidR="00AA71EC" w:rsidRDefault="00AA71EC" w:rsidP="00AA71EC">
      <w:pPr>
        <w:ind w:left="0" w:firstLine="851"/>
        <w:jc w:val="both"/>
        <w:rPr>
          <w:color w:val="000000"/>
          <w:sz w:val="28"/>
          <w:szCs w:val="28"/>
        </w:rPr>
      </w:pPr>
      <w:r w:rsidRPr="005E7850">
        <w:rPr>
          <w:color w:val="000000" w:themeColor="text1"/>
          <w:sz w:val="28"/>
          <w:szCs w:val="28"/>
        </w:rPr>
        <w:t>Поставка Товара осуществляется Поставщиком самостоятельно и за свой счет, в адрес Покупателя, указанный в пункте 4.2 технического задания.</w:t>
      </w:r>
      <w:r>
        <w:rPr>
          <w:color w:val="000000"/>
          <w:sz w:val="28"/>
          <w:szCs w:val="28"/>
        </w:rPr>
        <w:t xml:space="preserve"> </w:t>
      </w:r>
    </w:p>
    <w:p w:rsidR="00AA71EC" w:rsidRDefault="00AA71EC" w:rsidP="00AA71EC">
      <w:pPr>
        <w:ind w:left="0" w:firstLine="851"/>
        <w:jc w:val="both"/>
        <w:rPr>
          <w:color w:val="FF0000"/>
          <w:sz w:val="28"/>
          <w:szCs w:val="28"/>
        </w:rPr>
      </w:pPr>
      <w:r>
        <w:rPr>
          <w:color w:val="000000" w:themeColor="text1"/>
          <w:sz w:val="28"/>
          <w:szCs w:val="28"/>
        </w:rPr>
        <w:t xml:space="preserve">Вместе с Товаром Поставщиком Покупателю должны передаваться документы на весь поставляемый Товар (счет, </w:t>
      </w:r>
      <w:proofErr w:type="spellStart"/>
      <w:proofErr w:type="gramStart"/>
      <w:r>
        <w:rPr>
          <w:color w:val="000000" w:themeColor="text1"/>
          <w:sz w:val="28"/>
          <w:szCs w:val="28"/>
        </w:rPr>
        <w:t>c</w:t>
      </w:r>
      <w:proofErr w:type="gramEnd"/>
      <w:r>
        <w:rPr>
          <w:color w:val="000000" w:themeColor="text1"/>
          <w:sz w:val="28"/>
          <w:szCs w:val="28"/>
        </w:rPr>
        <w:t>чет-фактура</w:t>
      </w:r>
      <w:proofErr w:type="spellEnd"/>
      <w:r>
        <w:rPr>
          <w:color w:val="000000" w:themeColor="text1"/>
          <w:sz w:val="28"/>
          <w:szCs w:val="28"/>
        </w:rPr>
        <w:t xml:space="preserve">, товарная накладная </w:t>
      </w:r>
      <w:r>
        <w:rPr>
          <w:sz w:val="28"/>
          <w:szCs w:val="28"/>
        </w:rPr>
        <w:t>(ТОРГ-12) либо</w:t>
      </w:r>
      <w:r w:rsidRPr="005B5607">
        <w:rPr>
          <w:color w:val="000000"/>
          <w:spacing w:val="6"/>
        </w:rPr>
        <w:t xml:space="preserve"> </w:t>
      </w:r>
      <w:r w:rsidRPr="005B5607">
        <w:rPr>
          <w:color w:val="000000"/>
          <w:spacing w:val="6"/>
          <w:sz w:val="28"/>
          <w:szCs w:val="28"/>
        </w:rPr>
        <w:t>УПД (универсальный передаточный документ)</w:t>
      </w:r>
      <w:r>
        <w:rPr>
          <w:color w:val="000000" w:themeColor="text1"/>
          <w:sz w:val="28"/>
          <w:szCs w:val="28"/>
        </w:rPr>
        <w:t>.</w:t>
      </w:r>
    </w:p>
    <w:p w:rsidR="00AA71EC" w:rsidRDefault="00AA71EC" w:rsidP="00AA71EC">
      <w:pPr>
        <w:ind w:left="0" w:firstLine="851"/>
        <w:rPr>
          <w:b/>
          <w:sz w:val="28"/>
          <w:szCs w:val="28"/>
        </w:rPr>
      </w:pPr>
      <w:r>
        <w:rPr>
          <w:b/>
          <w:sz w:val="28"/>
          <w:szCs w:val="28"/>
        </w:rPr>
        <w:t>4.6. Условия приемки</w:t>
      </w:r>
      <w:r>
        <w:rPr>
          <w:sz w:val="28"/>
          <w:szCs w:val="28"/>
        </w:rPr>
        <w:t xml:space="preserve"> </w:t>
      </w:r>
      <w:r>
        <w:rPr>
          <w:b/>
          <w:sz w:val="28"/>
          <w:szCs w:val="28"/>
        </w:rPr>
        <w:t>Товара.</w:t>
      </w:r>
    </w:p>
    <w:p w:rsidR="00AA71EC" w:rsidRDefault="00AA71EC" w:rsidP="00AA71EC">
      <w:pPr>
        <w:widowControl w:val="0"/>
        <w:autoSpaceDE w:val="0"/>
        <w:autoSpaceDN w:val="0"/>
        <w:adjustRightInd w:val="0"/>
        <w:ind w:left="0" w:firstLine="851"/>
        <w:jc w:val="both"/>
        <w:rPr>
          <w:sz w:val="28"/>
          <w:szCs w:val="28"/>
        </w:rPr>
      </w:pPr>
      <w:r>
        <w:rPr>
          <w:sz w:val="28"/>
          <w:szCs w:val="28"/>
        </w:rPr>
        <w:t xml:space="preserve">Приемка Товара осуществляется представителями Поставщика и Покупателя в месте приемки Товара. </w:t>
      </w:r>
    </w:p>
    <w:p w:rsidR="00AA71EC" w:rsidRDefault="00AA71EC" w:rsidP="00AA71EC">
      <w:pPr>
        <w:widowControl w:val="0"/>
        <w:autoSpaceDE w:val="0"/>
        <w:autoSpaceDN w:val="0"/>
        <w:adjustRightInd w:val="0"/>
        <w:ind w:left="0" w:firstLine="851"/>
        <w:jc w:val="both"/>
        <w:rPr>
          <w:sz w:val="28"/>
          <w:szCs w:val="28"/>
        </w:rPr>
      </w:pPr>
      <w:r>
        <w:rPr>
          <w:sz w:val="28"/>
          <w:szCs w:val="28"/>
        </w:rPr>
        <w:t>Представитель Покупателя перед приемкой Товара предъявляет Поставщику следующие документы:</w:t>
      </w:r>
    </w:p>
    <w:p w:rsidR="00AA71EC" w:rsidRDefault="00AA71EC" w:rsidP="00AA71EC">
      <w:pPr>
        <w:widowControl w:val="0"/>
        <w:autoSpaceDE w:val="0"/>
        <w:autoSpaceDN w:val="0"/>
        <w:adjustRightInd w:val="0"/>
        <w:ind w:left="0" w:firstLine="851"/>
        <w:jc w:val="both"/>
        <w:rPr>
          <w:sz w:val="28"/>
          <w:szCs w:val="28"/>
        </w:rPr>
      </w:pPr>
      <w:r>
        <w:rPr>
          <w:sz w:val="28"/>
          <w:szCs w:val="28"/>
        </w:rPr>
        <w:t xml:space="preserve"> 1)  документ, удостоверяющий личность представителя Покупателя;  </w:t>
      </w:r>
    </w:p>
    <w:p w:rsidR="00AA71EC" w:rsidRDefault="00AA71EC" w:rsidP="00AA71EC">
      <w:pPr>
        <w:widowControl w:val="0"/>
        <w:autoSpaceDE w:val="0"/>
        <w:autoSpaceDN w:val="0"/>
        <w:adjustRightInd w:val="0"/>
        <w:ind w:left="0" w:firstLine="851"/>
        <w:jc w:val="both"/>
        <w:rPr>
          <w:sz w:val="28"/>
          <w:szCs w:val="28"/>
        </w:rPr>
      </w:pPr>
      <w:r>
        <w:rPr>
          <w:sz w:val="28"/>
          <w:szCs w:val="28"/>
        </w:rPr>
        <w:t xml:space="preserve"> 2) доверенность на представителя Покупателя, оформленную надлежащим образом. </w:t>
      </w:r>
    </w:p>
    <w:p w:rsidR="00AA71EC" w:rsidRDefault="00AA71EC" w:rsidP="00AA71EC">
      <w:pPr>
        <w:widowControl w:val="0"/>
        <w:autoSpaceDE w:val="0"/>
        <w:autoSpaceDN w:val="0"/>
        <w:adjustRightInd w:val="0"/>
        <w:ind w:left="0" w:firstLine="851"/>
        <w:jc w:val="both"/>
        <w:rPr>
          <w:bCs/>
          <w:sz w:val="28"/>
          <w:szCs w:val="28"/>
        </w:rPr>
      </w:pPr>
      <w:r>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и заявкой Покупателя.</w:t>
      </w:r>
    </w:p>
    <w:p w:rsidR="00AA71EC" w:rsidRDefault="00AA71EC" w:rsidP="00AA71EC">
      <w:pPr>
        <w:widowControl w:val="0"/>
        <w:autoSpaceDE w:val="0"/>
        <w:autoSpaceDN w:val="0"/>
        <w:adjustRightInd w:val="0"/>
        <w:ind w:left="0" w:firstLine="851"/>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AA71EC" w:rsidRDefault="00AA71EC" w:rsidP="00AA71EC">
      <w:pPr>
        <w:ind w:left="0" w:firstLine="851"/>
        <w:jc w:val="both"/>
        <w:rPr>
          <w:sz w:val="28"/>
          <w:szCs w:val="28"/>
        </w:rPr>
      </w:pPr>
      <w:r>
        <w:rPr>
          <w:sz w:val="28"/>
          <w:szCs w:val="28"/>
        </w:rPr>
        <w:t xml:space="preserve">Датой поставки Товара считается дата подписания Сторонами товарной накладной (ТОРГ-12) либо </w:t>
      </w:r>
      <w:r w:rsidRPr="005B5607">
        <w:rPr>
          <w:color w:val="000000"/>
          <w:spacing w:val="6"/>
          <w:sz w:val="28"/>
          <w:szCs w:val="28"/>
        </w:rPr>
        <w:t>УПД (универсальный передаточный документ)</w:t>
      </w:r>
      <w:r>
        <w:rPr>
          <w:sz w:val="28"/>
          <w:szCs w:val="28"/>
        </w:rPr>
        <w:t xml:space="preserve">. </w:t>
      </w:r>
    </w:p>
    <w:p w:rsidR="00AA71EC" w:rsidRDefault="00AA71EC" w:rsidP="00AA71EC">
      <w:pPr>
        <w:ind w:left="0" w:firstLine="851"/>
        <w:jc w:val="both"/>
        <w:rPr>
          <w:sz w:val="28"/>
          <w:szCs w:val="28"/>
        </w:rPr>
      </w:pPr>
    </w:p>
    <w:p w:rsidR="00AA71EC" w:rsidRDefault="00AA71EC" w:rsidP="00AA71EC">
      <w:pPr>
        <w:ind w:left="0" w:firstLine="851"/>
        <w:rPr>
          <w:b/>
          <w:sz w:val="28"/>
          <w:szCs w:val="28"/>
        </w:rPr>
      </w:pPr>
      <w:r>
        <w:rPr>
          <w:b/>
          <w:sz w:val="28"/>
          <w:szCs w:val="28"/>
        </w:rPr>
        <w:t>4.7. Форма, срок и порядок оплаты Товара.</w:t>
      </w:r>
    </w:p>
    <w:p w:rsidR="00AA71EC" w:rsidRDefault="00AA71EC" w:rsidP="00AA71EC">
      <w:pPr>
        <w:ind w:left="0" w:firstLine="851"/>
        <w:jc w:val="both"/>
        <w:rPr>
          <w:b/>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либо </w:t>
      </w:r>
      <w:r w:rsidRPr="005B5607">
        <w:rPr>
          <w:color w:val="000000"/>
          <w:spacing w:val="6"/>
          <w:sz w:val="28"/>
          <w:szCs w:val="28"/>
        </w:rPr>
        <w:t>УПД (универсальный передаточный документ)</w:t>
      </w:r>
      <w:r>
        <w:rPr>
          <w:color w:val="000000" w:themeColor="text1"/>
          <w:sz w:val="28"/>
          <w:szCs w:val="28"/>
        </w:rPr>
        <w:t xml:space="preserve"> </w:t>
      </w:r>
      <w:r>
        <w:rPr>
          <w:sz w:val="28"/>
          <w:szCs w:val="28"/>
        </w:rPr>
        <w:t>на основании счета поставщика.</w:t>
      </w:r>
    </w:p>
    <w:p w:rsidR="00AA71EC" w:rsidRDefault="00AA71EC" w:rsidP="00AA71EC">
      <w:pPr>
        <w:ind w:left="0" w:firstLine="851"/>
        <w:jc w:val="both"/>
        <w:rPr>
          <w:b/>
          <w:sz w:val="28"/>
          <w:szCs w:val="28"/>
        </w:rPr>
      </w:pPr>
    </w:p>
    <w:p w:rsidR="00AA71EC" w:rsidRDefault="00AA71EC" w:rsidP="00AA71EC">
      <w:pPr>
        <w:ind w:left="0" w:firstLine="851"/>
        <w:rPr>
          <w:b/>
          <w:sz w:val="28"/>
          <w:szCs w:val="28"/>
        </w:rPr>
      </w:pPr>
      <w:r>
        <w:rPr>
          <w:b/>
          <w:sz w:val="28"/>
          <w:szCs w:val="28"/>
        </w:rPr>
        <w:t>4.8. Максимальная цена договора.</w:t>
      </w:r>
    </w:p>
    <w:p w:rsidR="00AA71EC" w:rsidRPr="00217BF6" w:rsidRDefault="00AA71EC" w:rsidP="00AA71EC">
      <w:pPr>
        <w:pStyle w:val="19"/>
        <w:ind w:left="0" w:firstLine="851"/>
        <w:rPr>
          <w:szCs w:val="28"/>
        </w:rPr>
      </w:pPr>
      <w:r w:rsidRPr="005E7850">
        <w:rPr>
          <w:color w:val="000000"/>
          <w:szCs w:val="28"/>
        </w:rPr>
        <w:t xml:space="preserve">Начальная (максимальная) цена договора составляет </w:t>
      </w:r>
      <w:r>
        <w:rPr>
          <w:color w:val="000000"/>
          <w:szCs w:val="28"/>
        </w:rPr>
        <w:t>782</w:t>
      </w:r>
      <w:r w:rsidRPr="005E7850">
        <w:rPr>
          <w:color w:val="000000"/>
          <w:szCs w:val="28"/>
          <w:lang w:val="en-US"/>
        </w:rPr>
        <w:t> </w:t>
      </w:r>
      <w:r w:rsidRPr="005E7850">
        <w:rPr>
          <w:color w:val="000000"/>
          <w:szCs w:val="28"/>
        </w:rPr>
        <w:t>000,00 (</w:t>
      </w:r>
      <w:r>
        <w:rPr>
          <w:color w:val="000000"/>
          <w:szCs w:val="28"/>
        </w:rPr>
        <w:t xml:space="preserve">семьсот восемьдесят две тысячи </w:t>
      </w:r>
      <w:r w:rsidRPr="005E7850">
        <w:rPr>
          <w:color w:val="000000"/>
          <w:szCs w:val="28"/>
        </w:rPr>
        <w:t xml:space="preserve">рублей) 00 копеек </w:t>
      </w:r>
      <w:r w:rsidRPr="005E7850">
        <w:rPr>
          <w:szCs w:val="28"/>
        </w:rPr>
        <w:t>с учетом всех налогов</w:t>
      </w:r>
      <w:r w:rsidRPr="00217BF6">
        <w:rPr>
          <w:szCs w:val="28"/>
        </w:rPr>
        <w:t xml:space="preserve">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2E18D3" w:rsidRPr="00221467" w:rsidRDefault="002E18D3" w:rsidP="00221467">
      <w:pPr>
        <w:spacing w:after="120"/>
        <w:ind w:firstLine="0"/>
        <w:outlineLvl w:val="0"/>
        <w:rPr>
          <w:b/>
          <w:bCs/>
          <w:sz w:val="32"/>
          <w:szCs w:val="32"/>
        </w:rPr>
      </w:pPr>
      <w:r w:rsidRPr="00221467">
        <w:rPr>
          <w:b/>
          <w:bCs/>
          <w:sz w:val="32"/>
          <w:szCs w:val="32"/>
        </w:rPr>
        <w:lastRenderedPageBreak/>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522"/>
        <w:gridCol w:w="6911"/>
      </w:tblGrid>
      <w:tr w:rsidR="002E18D3" w:rsidRPr="00F86FAA" w:rsidTr="00AA71EC">
        <w:trPr>
          <w:jc w:val="center"/>
        </w:trPr>
        <w:tc>
          <w:tcPr>
            <w:tcW w:w="563" w:type="dxa"/>
            <w:vAlign w:val="center"/>
          </w:tcPr>
          <w:p w:rsidR="002E18D3" w:rsidRPr="00F86FAA" w:rsidRDefault="002E18D3" w:rsidP="0064341B">
            <w:pPr>
              <w:pStyle w:val="Default"/>
              <w:ind w:left="0" w:firstLine="0"/>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522"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911" w:type="dxa"/>
            <w:vAlign w:val="center"/>
          </w:tcPr>
          <w:p w:rsidR="002E18D3" w:rsidRPr="00F86FAA" w:rsidRDefault="002E18D3" w:rsidP="00AA71EC">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AA71EC">
        <w:trPr>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522"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tcPr>
          <w:p w:rsidR="002E18D3" w:rsidRPr="00D73CBB" w:rsidRDefault="00D73CBB" w:rsidP="00AA71EC">
            <w:pPr>
              <w:ind w:left="0" w:firstLine="0"/>
              <w:jc w:val="both"/>
            </w:pPr>
            <w:r w:rsidRPr="00D73CBB">
              <w:t xml:space="preserve">Открытый конкурс № </w:t>
            </w:r>
            <w:r w:rsidRPr="00AA71EC">
              <w:rPr>
                <w:highlight w:val="yellow"/>
              </w:rPr>
              <w:t>ОКэ</w:t>
            </w:r>
            <w:r w:rsidR="000B532B" w:rsidRPr="00AA71EC">
              <w:rPr>
                <w:highlight w:val="yellow"/>
                <w:shd w:val="clear" w:color="auto" w:fill="FFFF00"/>
              </w:rPr>
              <w:t>-</w:t>
            </w:r>
            <w:r w:rsidR="00AA71EC">
              <w:rPr>
                <w:shd w:val="clear" w:color="auto" w:fill="FFFF00"/>
              </w:rPr>
              <w:t>НКПЗаб-17-0013</w:t>
            </w:r>
            <w:r w:rsidRPr="00D73CBB">
              <w:t xml:space="preserve"> </w:t>
            </w:r>
            <w:r w:rsidR="00AA71EC" w:rsidRPr="008F455F">
              <w:t>на п</w:t>
            </w:r>
            <w:r w:rsidR="00AA71EC" w:rsidRPr="008F455F">
              <w:rPr>
                <w:bCs/>
                <w:shd w:val="clear" w:color="auto" w:fill="F7F7F7"/>
              </w:rPr>
              <w:t>оставку дисков для шин автопогрузчиков типа "</w:t>
            </w:r>
            <w:proofErr w:type="spellStart"/>
            <w:r w:rsidR="00AA71EC" w:rsidRPr="008F455F">
              <w:rPr>
                <w:bCs/>
                <w:shd w:val="clear" w:color="auto" w:fill="F7F7F7"/>
              </w:rPr>
              <w:t>Ричстакер</w:t>
            </w:r>
            <w:proofErr w:type="spellEnd"/>
            <w:r w:rsidR="00AA71EC" w:rsidRPr="008F455F">
              <w:rPr>
                <w:bCs/>
                <w:shd w:val="clear" w:color="auto" w:fill="F7F7F7"/>
              </w:rPr>
              <w:t xml:space="preserve">"  грузоподъемностью 45 т, для нужд Контейнерного терминала Забайкальск филиала ПАО </w:t>
            </w:r>
            <w:proofErr w:type="spellStart"/>
            <w:r w:rsidR="00AA71EC" w:rsidRPr="008F455F">
              <w:rPr>
                <w:bCs/>
                <w:shd w:val="clear" w:color="auto" w:fill="F7F7F7"/>
              </w:rPr>
              <w:t>ТрансКонтейнер</w:t>
            </w:r>
            <w:proofErr w:type="spellEnd"/>
            <w:r w:rsidR="00AA71EC" w:rsidRPr="008F455F">
              <w:rPr>
                <w:bCs/>
                <w:shd w:val="clear" w:color="auto" w:fill="F7F7F7"/>
              </w:rPr>
              <w:t xml:space="preserve"> на Забайкальской железной дороге.</w:t>
            </w:r>
          </w:p>
        </w:tc>
      </w:tr>
      <w:tr w:rsidR="00AA71EC" w:rsidRPr="00F86FAA" w:rsidTr="00AA71EC">
        <w:trPr>
          <w:jc w:val="center"/>
        </w:trPr>
        <w:tc>
          <w:tcPr>
            <w:tcW w:w="0" w:type="auto"/>
            <w:vAlign w:val="center"/>
          </w:tcPr>
          <w:p w:rsidR="00AA71EC" w:rsidRPr="00F86FAA" w:rsidRDefault="00AA71EC" w:rsidP="0064341B">
            <w:pPr>
              <w:pStyle w:val="19"/>
              <w:ind w:left="0" w:firstLine="0"/>
              <w:jc w:val="center"/>
              <w:rPr>
                <w:b/>
                <w:sz w:val="24"/>
                <w:szCs w:val="24"/>
              </w:rPr>
            </w:pPr>
            <w:r w:rsidRPr="00F86FAA">
              <w:rPr>
                <w:b/>
                <w:sz w:val="24"/>
                <w:szCs w:val="24"/>
              </w:rPr>
              <w:t>2.</w:t>
            </w:r>
          </w:p>
        </w:tc>
        <w:tc>
          <w:tcPr>
            <w:tcW w:w="2522" w:type="dxa"/>
          </w:tcPr>
          <w:p w:rsidR="00AA71EC" w:rsidRPr="00F86FAA" w:rsidRDefault="00AA71EC" w:rsidP="00647BB6">
            <w:pPr>
              <w:pStyle w:val="Default"/>
              <w:ind w:left="0" w:firstLine="0"/>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911" w:type="dxa"/>
          </w:tcPr>
          <w:p w:rsidR="00AA71EC" w:rsidRDefault="00AA71EC" w:rsidP="00AA71EC">
            <w:pPr>
              <w:pStyle w:val="19"/>
              <w:ind w:left="0" w:firstLine="0"/>
              <w:rPr>
                <w:sz w:val="24"/>
                <w:szCs w:val="24"/>
              </w:rPr>
            </w:pPr>
            <w:r w:rsidRPr="00B12787">
              <w:rPr>
                <w:sz w:val="24"/>
                <w:szCs w:val="24"/>
              </w:rPr>
              <w:t>Организатором является ПАО «</w:t>
            </w:r>
            <w:proofErr w:type="spellStart"/>
            <w:r w:rsidRPr="00B12787">
              <w:rPr>
                <w:sz w:val="24"/>
                <w:szCs w:val="24"/>
              </w:rPr>
              <w:t>ТрансКонтейнер</w:t>
            </w:r>
            <w:proofErr w:type="spellEnd"/>
            <w:r w:rsidRPr="00B12787">
              <w:rPr>
                <w:sz w:val="24"/>
                <w:szCs w:val="24"/>
              </w:rPr>
              <w:t xml:space="preserve">». Функции Организатора выполняет: </w:t>
            </w:r>
          </w:p>
          <w:p w:rsidR="00AA71EC" w:rsidRPr="00B12787" w:rsidRDefault="00AA71EC" w:rsidP="00AA71EC">
            <w:pPr>
              <w:pStyle w:val="19"/>
              <w:ind w:left="0" w:firstLine="0"/>
              <w:rPr>
                <w:sz w:val="24"/>
                <w:szCs w:val="24"/>
              </w:rPr>
            </w:pPr>
            <w:r w:rsidRPr="00B12787">
              <w:rPr>
                <w:sz w:val="24"/>
                <w:szCs w:val="24"/>
              </w:rPr>
              <w:t>Постоянная рабочая группа Конкурсной комиссии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AA71EC" w:rsidRDefault="00AA71EC" w:rsidP="00AA71EC">
            <w:pPr>
              <w:ind w:left="0" w:firstLine="0"/>
              <w:jc w:val="both"/>
              <w:rPr>
                <w:color w:val="000000"/>
              </w:rPr>
            </w:pPr>
            <w:r w:rsidRPr="00B12787">
              <w:rPr>
                <w:color w:val="000000"/>
              </w:rPr>
              <w:t>Адрес: Российская Федерация,</w:t>
            </w:r>
            <w:r>
              <w:rPr>
                <w:color w:val="000000"/>
              </w:rPr>
              <w:t xml:space="preserve"> 672000, Забайкальский край, </w:t>
            </w:r>
            <w:proofErr w:type="gramStart"/>
            <w:r>
              <w:rPr>
                <w:color w:val="000000"/>
              </w:rPr>
              <w:t>г</w:t>
            </w:r>
            <w:proofErr w:type="gramEnd"/>
            <w:r>
              <w:rPr>
                <w:color w:val="000000"/>
              </w:rPr>
              <w:t xml:space="preserve">. </w:t>
            </w:r>
            <w:r w:rsidRPr="00B12787">
              <w:rPr>
                <w:color w:val="000000"/>
              </w:rPr>
              <w:t xml:space="preserve">Чита, ул. Анохина, 91, корпус 2, </w:t>
            </w:r>
            <w:proofErr w:type="spellStart"/>
            <w:r w:rsidRPr="00B12787">
              <w:rPr>
                <w:color w:val="000000"/>
              </w:rPr>
              <w:t>каб</w:t>
            </w:r>
            <w:proofErr w:type="spellEnd"/>
            <w:r w:rsidRPr="00B12787">
              <w:rPr>
                <w:color w:val="000000"/>
              </w:rPr>
              <w:t>. 603.</w:t>
            </w:r>
            <w:r>
              <w:rPr>
                <w:color w:val="000000"/>
              </w:rPr>
              <w:t xml:space="preserve"> </w:t>
            </w:r>
          </w:p>
          <w:p w:rsidR="00AA71EC" w:rsidRDefault="00AA71EC" w:rsidP="00AA71EC">
            <w:pPr>
              <w:ind w:left="0" w:firstLine="0"/>
              <w:jc w:val="both"/>
              <w:rPr>
                <w:color w:val="000000"/>
              </w:rPr>
            </w:pPr>
          </w:p>
          <w:p w:rsidR="00AA71EC" w:rsidRPr="0007273C" w:rsidRDefault="00AA71EC" w:rsidP="00AA71EC">
            <w:pPr>
              <w:ind w:left="0" w:firstLine="0"/>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w:t>
            </w:r>
            <w:r w:rsidRPr="00B12787">
              <w:rPr>
                <w:color w:val="000000"/>
              </w:rPr>
              <w:t xml:space="preserve">лицо(а) Заказчика: </w:t>
            </w:r>
            <w:r>
              <w:rPr>
                <w:color w:val="000000"/>
              </w:rPr>
              <w:t>Середин Андрей Андреевич,</w:t>
            </w:r>
          </w:p>
          <w:p w:rsidR="00AA71EC" w:rsidRPr="0007273C" w:rsidRDefault="00AA71EC" w:rsidP="00AA71EC">
            <w:pPr>
              <w:pStyle w:val="19"/>
              <w:ind w:left="0" w:firstLine="0"/>
              <w:rPr>
                <w:color w:val="000000"/>
                <w:sz w:val="24"/>
                <w:szCs w:val="24"/>
              </w:rPr>
            </w:pPr>
            <w:r w:rsidRPr="0007273C">
              <w:rPr>
                <w:color w:val="000000"/>
                <w:sz w:val="24"/>
                <w:szCs w:val="24"/>
              </w:rPr>
              <w:t xml:space="preserve">тел. 7 (495) 7881717, </w:t>
            </w:r>
            <w:proofErr w:type="spellStart"/>
            <w:r w:rsidRPr="0007273C">
              <w:rPr>
                <w:color w:val="000000"/>
                <w:sz w:val="24"/>
                <w:szCs w:val="24"/>
              </w:rPr>
              <w:t>доб</w:t>
            </w:r>
            <w:proofErr w:type="spellEnd"/>
            <w:r w:rsidRPr="0007273C">
              <w:rPr>
                <w:color w:val="000000"/>
                <w:sz w:val="24"/>
                <w:szCs w:val="24"/>
              </w:rPr>
              <w:t xml:space="preserve">.: </w:t>
            </w:r>
            <w:r>
              <w:rPr>
                <w:color w:val="000000"/>
                <w:sz w:val="24"/>
                <w:szCs w:val="24"/>
              </w:rPr>
              <w:t>6355</w:t>
            </w:r>
            <w:r w:rsidRPr="0007273C">
              <w:rPr>
                <w:color w:val="000000"/>
                <w:sz w:val="24"/>
                <w:szCs w:val="24"/>
              </w:rPr>
              <w:t xml:space="preserve">, </w:t>
            </w:r>
          </w:p>
          <w:p w:rsidR="00AA71EC" w:rsidRPr="00E437B3" w:rsidRDefault="00AA71EC" w:rsidP="00AA71EC">
            <w:pPr>
              <w:pStyle w:val="19"/>
              <w:ind w:left="0" w:firstLine="0"/>
              <w:rPr>
                <w:sz w:val="24"/>
                <w:szCs w:val="24"/>
              </w:rPr>
            </w:pPr>
            <w:r w:rsidRPr="00B12787">
              <w:rPr>
                <w:color w:val="000000"/>
                <w:sz w:val="24"/>
                <w:szCs w:val="24"/>
              </w:rPr>
              <w:t>электронный адрес</w:t>
            </w:r>
            <w:r>
              <w:rPr>
                <w:color w:val="000000"/>
                <w:sz w:val="24"/>
                <w:szCs w:val="24"/>
              </w:rPr>
              <w:t xml:space="preserve"> </w:t>
            </w:r>
            <w:hyperlink r:id="rId15" w:history="1">
              <w:r w:rsidRPr="0047418C">
                <w:rPr>
                  <w:rStyle w:val="a8"/>
                  <w:sz w:val="24"/>
                  <w:szCs w:val="24"/>
                </w:rPr>
                <w:t>SeredinAA@trcont.</w:t>
              </w:r>
              <w:r w:rsidRPr="0047418C">
                <w:rPr>
                  <w:rStyle w:val="a8"/>
                  <w:sz w:val="24"/>
                  <w:szCs w:val="24"/>
                  <w:lang w:val="en-US"/>
                </w:rPr>
                <w:t>ru</w:t>
              </w:r>
            </w:hyperlink>
          </w:p>
          <w:p w:rsidR="00AA71EC" w:rsidRDefault="00A74415" w:rsidP="00AA71EC">
            <w:pPr>
              <w:pStyle w:val="19"/>
              <w:ind w:left="0" w:firstLine="0"/>
              <w:rPr>
                <w:color w:val="000000"/>
                <w:sz w:val="24"/>
                <w:szCs w:val="24"/>
              </w:rPr>
            </w:pPr>
            <w:hyperlink r:id="rId16" w:history="1"/>
            <w:r w:rsidR="00AA71EC" w:rsidRPr="00B12787">
              <w:rPr>
                <w:color w:val="000000"/>
                <w:sz w:val="24"/>
                <w:szCs w:val="24"/>
              </w:rPr>
              <w:t>факс (3022) 225499</w:t>
            </w:r>
          </w:p>
          <w:p w:rsidR="00AA71EC" w:rsidRPr="00B12787" w:rsidRDefault="00AA71EC" w:rsidP="00AA71EC">
            <w:pPr>
              <w:pStyle w:val="19"/>
              <w:ind w:left="0" w:firstLine="0"/>
              <w:rPr>
                <w:color w:val="000000"/>
                <w:sz w:val="24"/>
                <w:szCs w:val="24"/>
              </w:rPr>
            </w:pPr>
          </w:p>
          <w:p w:rsidR="00AA71EC" w:rsidRPr="00B12787" w:rsidRDefault="00AA71EC" w:rsidP="00AA71EC">
            <w:pPr>
              <w:pStyle w:val="19"/>
              <w:ind w:left="0" w:firstLine="0"/>
              <w:rPr>
                <w:color w:val="000000"/>
                <w:sz w:val="24"/>
                <w:szCs w:val="24"/>
              </w:rPr>
            </w:pPr>
            <w:r w:rsidRPr="00B12787">
              <w:rPr>
                <w:color w:val="000000"/>
                <w:sz w:val="24"/>
                <w:szCs w:val="24"/>
              </w:rPr>
              <w:t>Контактно</w:t>
            </w:r>
            <w:proofErr w:type="gramStart"/>
            <w:r w:rsidRPr="00B12787">
              <w:rPr>
                <w:color w:val="000000"/>
                <w:sz w:val="24"/>
                <w:szCs w:val="24"/>
              </w:rPr>
              <w:t>е(</w:t>
            </w:r>
            <w:proofErr w:type="spellStart"/>
            <w:proofErr w:type="gramEnd"/>
            <w:r w:rsidRPr="00B12787">
              <w:rPr>
                <w:color w:val="000000"/>
                <w:sz w:val="24"/>
                <w:szCs w:val="24"/>
              </w:rPr>
              <w:t>ые</w:t>
            </w:r>
            <w:proofErr w:type="spellEnd"/>
            <w:r w:rsidRPr="00B12787">
              <w:rPr>
                <w:color w:val="000000"/>
                <w:sz w:val="24"/>
                <w:szCs w:val="24"/>
              </w:rPr>
              <w:t>) лицо(а) Организатора:</w:t>
            </w:r>
          </w:p>
          <w:p w:rsidR="00AA71EC" w:rsidRPr="00B12787" w:rsidRDefault="00AA71EC" w:rsidP="00AA71EC">
            <w:pPr>
              <w:ind w:left="0" w:firstLine="0"/>
              <w:jc w:val="both"/>
            </w:pPr>
            <w:r w:rsidRPr="00B12787">
              <w:rPr>
                <w:color w:val="000000"/>
              </w:rPr>
              <w:t>Болдоржиева Виктория Юрьевн</w:t>
            </w:r>
            <w:r>
              <w:rPr>
                <w:color w:val="000000"/>
              </w:rPr>
              <w:t xml:space="preserve">а, тел. +7 (495) 7881717, </w:t>
            </w:r>
            <w:proofErr w:type="spellStart"/>
            <w:r>
              <w:rPr>
                <w:color w:val="000000"/>
              </w:rPr>
              <w:t>доб</w:t>
            </w:r>
            <w:proofErr w:type="spellEnd"/>
            <w:r>
              <w:rPr>
                <w:color w:val="000000"/>
              </w:rPr>
              <w:t xml:space="preserve">.: </w:t>
            </w:r>
            <w:r w:rsidRPr="00B12787">
              <w:rPr>
                <w:color w:val="000000"/>
              </w:rPr>
              <w:t>6364, (3022) 220029,</w:t>
            </w:r>
            <w:r>
              <w:rPr>
                <w:color w:val="000000"/>
              </w:rPr>
              <w:t xml:space="preserve"> </w:t>
            </w:r>
            <w:r w:rsidRPr="00B12787">
              <w:rPr>
                <w:color w:val="000000"/>
              </w:rPr>
              <w:t xml:space="preserve">факс (3022) 32 39 18,  электронный адрес </w:t>
            </w:r>
            <w:hyperlink r:id="rId17" w:history="1">
              <w:r w:rsidRPr="00B12787">
                <w:rPr>
                  <w:rStyle w:val="a8"/>
                </w:rPr>
                <w:t>BoldorzhievaVIU@trcont.ru</w:t>
              </w:r>
            </w:hyperlink>
          </w:p>
        </w:tc>
      </w:tr>
      <w:tr w:rsidR="00AA71EC" w:rsidRPr="00F86FAA" w:rsidTr="00AA71EC">
        <w:trPr>
          <w:jc w:val="center"/>
        </w:trPr>
        <w:tc>
          <w:tcPr>
            <w:tcW w:w="0" w:type="auto"/>
            <w:vAlign w:val="center"/>
          </w:tcPr>
          <w:p w:rsidR="00AA71EC" w:rsidRPr="00F86FAA" w:rsidRDefault="00AA71EC" w:rsidP="0064341B">
            <w:pPr>
              <w:pStyle w:val="19"/>
              <w:ind w:left="0" w:firstLine="0"/>
              <w:jc w:val="center"/>
              <w:rPr>
                <w:b/>
                <w:sz w:val="24"/>
                <w:szCs w:val="24"/>
              </w:rPr>
            </w:pPr>
            <w:r w:rsidRPr="00F86FAA">
              <w:rPr>
                <w:b/>
                <w:sz w:val="24"/>
                <w:szCs w:val="24"/>
              </w:rPr>
              <w:t>3.</w:t>
            </w:r>
          </w:p>
        </w:tc>
        <w:tc>
          <w:tcPr>
            <w:tcW w:w="2522" w:type="dxa"/>
          </w:tcPr>
          <w:p w:rsidR="00AA71EC" w:rsidRPr="00F86FAA" w:rsidRDefault="00AA71EC" w:rsidP="00647BB6">
            <w:pPr>
              <w:pStyle w:val="Default"/>
              <w:ind w:left="0" w:firstLine="0"/>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911" w:type="dxa"/>
          </w:tcPr>
          <w:p w:rsidR="00AA71EC" w:rsidRPr="00F86FAA" w:rsidRDefault="00B17B86" w:rsidP="00AA4381">
            <w:pPr>
              <w:pStyle w:val="19"/>
              <w:ind w:left="0" w:firstLine="0"/>
              <w:rPr>
                <w:b/>
                <w:sz w:val="24"/>
                <w:szCs w:val="24"/>
              </w:rPr>
            </w:pPr>
            <w:r>
              <w:rPr>
                <w:sz w:val="24"/>
                <w:szCs w:val="24"/>
                <w:shd w:val="clear" w:color="auto" w:fill="FFFF00"/>
              </w:rPr>
              <w:t>«28</w:t>
            </w:r>
            <w:r w:rsidR="00AA71EC" w:rsidRPr="00F86FAA">
              <w:rPr>
                <w:sz w:val="24"/>
                <w:szCs w:val="24"/>
                <w:shd w:val="clear" w:color="auto" w:fill="FFFF00"/>
              </w:rPr>
              <w:t>»</w:t>
            </w:r>
            <w:r w:rsidR="00AA71EC">
              <w:rPr>
                <w:sz w:val="24"/>
                <w:szCs w:val="24"/>
                <w:shd w:val="clear" w:color="auto" w:fill="FFFF00"/>
              </w:rPr>
              <w:t xml:space="preserve"> июня 2017</w:t>
            </w:r>
            <w:r w:rsidR="00AA71EC" w:rsidRPr="00F86FAA">
              <w:rPr>
                <w:sz w:val="24"/>
                <w:szCs w:val="24"/>
                <w:shd w:val="clear" w:color="auto" w:fill="FFFF00"/>
              </w:rPr>
              <w:t xml:space="preserve"> г.</w:t>
            </w:r>
          </w:p>
        </w:tc>
      </w:tr>
      <w:tr w:rsidR="00AA71EC" w:rsidRPr="00F86FAA" w:rsidTr="00AA71EC">
        <w:trPr>
          <w:jc w:val="center"/>
        </w:trPr>
        <w:tc>
          <w:tcPr>
            <w:tcW w:w="0" w:type="auto"/>
            <w:vAlign w:val="center"/>
          </w:tcPr>
          <w:p w:rsidR="00AA71EC" w:rsidRPr="00F86FAA" w:rsidRDefault="00AA71EC" w:rsidP="0064341B">
            <w:pPr>
              <w:pStyle w:val="19"/>
              <w:ind w:left="0" w:firstLine="0"/>
              <w:jc w:val="center"/>
              <w:rPr>
                <w:b/>
                <w:sz w:val="24"/>
                <w:szCs w:val="24"/>
              </w:rPr>
            </w:pPr>
            <w:r w:rsidRPr="00F86FAA">
              <w:rPr>
                <w:b/>
                <w:sz w:val="24"/>
                <w:szCs w:val="24"/>
              </w:rPr>
              <w:t>4.</w:t>
            </w:r>
          </w:p>
        </w:tc>
        <w:tc>
          <w:tcPr>
            <w:tcW w:w="2522" w:type="dxa"/>
          </w:tcPr>
          <w:p w:rsidR="00AA71EC" w:rsidRDefault="00AA71EC"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A71EC" w:rsidRPr="00F86FAA" w:rsidRDefault="00AA71EC" w:rsidP="00647BB6">
            <w:pPr>
              <w:pStyle w:val="Default"/>
              <w:ind w:left="0" w:firstLine="0"/>
              <w:rPr>
                <w:b/>
                <w:color w:val="auto"/>
              </w:rPr>
            </w:pPr>
          </w:p>
        </w:tc>
        <w:tc>
          <w:tcPr>
            <w:tcW w:w="6911" w:type="dxa"/>
          </w:tcPr>
          <w:p w:rsidR="00AA71EC" w:rsidRPr="00695A0C" w:rsidRDefault="00AA71EC" w:rsidP="005A3988">
            <w:pPr>
              <w:pStyle w:val="19"/>
              <w:ind w:left="0" w:firstLine="284"/>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8"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proofErr w:type="gramEnd"/>
            <w:r w:rsidRPr="00695A0C">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9" w:history="1">
              <w:r w:rsidRPr="00695A0C">
                <w:rPr>
                  <w:rStyle w:val="a8"/>
                  <w:sz w:val="24"/>
                  <w:szCs w:val="24"/>
                </w:rPr>
                <w:t>www.zakupki.gov.ru</w:t>
              </w:r>
            </w:hyperlink>
            <w:r w:rsidRPr="00695A0C">
              <w:rPr>
                <w:sz w:val="24"/>
                <w:szCs w:val="24"/>
              </w:rPr>
              <w:t>) (далее – Официальный сайт).</w:t>
            </w:r>
          </w:p>
          <w:p w:rsidR="00AA71EC" w:rsidRPr="00E95617" w:rsidRDefault="00AA71EC"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w:t>
            </w:r>
            <w:r w:rsidRPr="00C61887">
              <w:rPr>
                <w:sz w:val="24"/>
                <w:szCs w:val="24"/>
              </w:rPr>
              <w:lastRenderedPageBreak/>
              <w:t xml:space="preserve">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Pr>
                <w:sz w:val="24"/>
                <w:szCs w:val="24"/>
              </w:rPr>
              <w:t xml:space="preserve">, </w:t>
            </w:r>
            <w:r w:rsidRPr="00E95617">
              <w:rPr>
                <w:sz w:val="24"/>
                <w:szCs w:val="24"/>
              </w:rPr>
              <w:t>и считается размещенной в установленном порядке.</w:t>
            </w:r>
          </w:p>
          <w:p w:rsidR="00AA71EC" w:rsidRPr="00E95617" w:rsidRDefault="00AA71EC"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20"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AA71EC" w:rsidRPr="008C1BC9" w:rsidRDefault="00AA71EC" w:rsidP="00EA3391">
            <w:pPr>
              <w:pStyle w:val="19"/>
              <w:ind w:left="0" w:firstLine="284"/>
              <w:rPr>
                <w:i/>
                <w:sz w:val="24"/>
                <w:szCs w:val="24"/>
              </w:rPr>
            </w:pPr>
            <w:r w:rsidRPr="005F5C49">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5F5C49">
              <w:rPr>
                <w:sz w:val="24"/>
                <w:szCs w:val="24"/>
              </w:rPr>
              <w:t xml:space="preserve"> )</w:t>
            </w:r>
            <w:proofErr w:type="gramEnd"/>
            <w:r w:rsidRPr="005F5C49">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w:t>
            </w:r>
            <w:proofErr w:type="spellStart"/>
            <w:r w:rsidRPr="005F5C49">
              <w:rPr>
                <w:sz w:val="24"/>
                <w:szCs w:val="24"/>
              </w:rPr>
              <w:t>E-mail</w:t>
            </w:r>
            <w:proofErr w:type="spellEnd"/>
            <w:r w:rsidRPr="005F5C49">
              <w:rPr>
                <w:sz w:val="24"/>
                <w:szCs w:val="24"/>
              </w:rPr>
              <w:t>: info@otc.ru</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lastRenderedPageBreak/>
              <w:t>5.</w:t>
            </w:r>
          </w:p>
        </w:tc>
        <w:tc>
          <w:tcPr>
            <w:tcW w:w="2522" w:type="dxa"/>
          </w:tcPr>
          <w:p w:rsidR="00EA3391" w:rsidRPr="00F86FAA" w:rsidRDefault="00EA3391" w:rsidP="00647BB6">
            <w:pPr>
              <w:pStyle w:val="Default"/>
              <w:ind w:left="0" w:firstLine="0"/>
              <w:rPr>
                <w:b/>
                <w:color w:val="auto"/>
              </w:rPr>
            </w:pPr>
            <w:r w:rsidRPr="00F86FAA">
              <w:rPr>
                <w:b/>
                <w:color w:val="auto"/>
              </w:rPr>
              <w:t>Начальная (максимальная) цена договора/ цена лота</w:t>
            </w:r>
          </w:p>
        </w:tc>
        <w:tc>
          <w:tcPr>
            <w:tcW w:w="6911" w:type="dxa"/>
          </w:tcPr>
          <w:p w:rsidR="00EA3391" w:rsidRPr="00F86FAA" w:rsidRDefault="00EA3391" w:rsidP="00EA3391">
            <w:pPr>
              <w:pStyle w:val="19"/>
              <w:ind w:left="0" w:firstLine="0"/>
              <w:rPr>
                <w:i/>
                <w:sz w:val="24"/>
                <w:szCs w:val="24"/>
              </w:rPr>
            </w:pPr>
            <w:r>
              <w:rPr>
                <w:b/>
                <w:sz w:val="24"/>
                <w:szCs w:val="24"/>
              </w:rPr>
              <w:t xml:space="preserve">782 </w:t>
            </w:r>
            <w:r w:rsidRPr="0057649C">
              <w:rPr>
                <w:b/>
                <w:sz w:val="24"/>
                <w:szCs w:val="24"/>
              </w:rPr>
              <w:t>000 (</w:t>
            </w:r>
            <w:r>
              <w:rPr>
                <w:b/>
                <w:sz w:val="24"/>
                <w:szCs w:val="24"/>
              </w:rPr>
              <w:t>семьсот восемьдесят две тысячи</w:t>
            </w:r>
            <w:r w:rsidRPr="0057649C">
              <w:rPr>
                <w:b/>
                <w:sz w:val="24"/>
                <w:szCs w:val="24"/>
              </w:rPr>
              <w:t>) рублей 00 копеек</w:t>
            </w:r>
            <w:r>
              <w:rPr>
                <w:sz w:val="24"/>
                <w:szCs w:val="24"/>
              </w:rPr>
              <w:t xml:space="preserve"> </w:t>
            </w:r>
            <w:r w:rsidRPr="00B12787">
              <w:rPr>
                <w:sz w:val="24"/>
                <w:szCs w:val="24"/>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Pr>
                <w:sz w:val="24"/>
                <w:szCs w:val="24"/>
              </w:rPr>
              <w:t xml:space="preserve">поставкой товара. </w:t>
            </w:r>
            <w:r w:rsidRPr="00B12787">
              <w:rPr>
                <w:sz w:val="24"/>
                <w:szCs w:val="24"/>
              </w:rPr>
              <w:t>Сумма НДС и условия начисления определяются в соответствии с законодательством Российской Федерации.</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6.</w:t>
            </w:r>
          </w:p>
        </w:tc>
        <w:tc>
          <w:tcPr>
            <w:tcW w:w="2522" w:type="dxa"/>
          </w:tcPr>
          <w:p w:rsidR="00EA3391" w:rsidRPr="00F86FAA" w:rsidRDefault="00EA3391" w:rsidP="00647BB6">
            <w:pPr>
              <w:pStyle w:val="Default"/>
              <w:ind w:left="0" w:firstLine="0"/>
              <w:rPr>
                <w:b/>
                <w:color w:val="auto"/>
              </w:rPr>
            </w:pPr>
            <w:r w:rsidRPr="00F86FAA">
              <w:rPr>
                <w:b/>
                <w:color w:val="auto"/>
              </w:rPr>
              <w:t>Место, дата начала и окончания подачи Заявок</w:t>
            </w:r>
          </w:p>
        </w:tc>
        <w:tc>
          <w:tcPr>
            <w:tcW w:w="6911" w:type="dxa"/>
          </w:tcPr>
          <w:p w:rsidR="00EA3391" w:rsidRPr="008C1BC9" w:rsidRDefault="00EA3391" w:rsidP="00B17B86">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 1</w:t>
            </w:r>
            <w:r w:rsidR="00AA4381">
              <w:rPr>
                <w:sz w:val="24"/>
                <w:szCs w:val="24"/>
                <w:highlight w:val="yellow"/>
              </w:rPr>
              <w:t>0</w:t>
            </w:r>
            <w:r w:rsidRPr="00B93D37">
              <w:rPr>
                <w:sz w:val="24"/>
                <w:szCs w:val="24"/>
                <w:highlight w:val="yellow"/>
              </w:rPr>
              <w:t xml:space="preserve"> часов 00 минут</w:t>
            </w:r>
            <w:r w:rsidR="00AA4381" w:rsidRPr="00F86FAA">
              <w:rPr>
                <w:sz w:val="24"/>
                <w:szCs w:val="24"/>
              </w:rPr>
              <w:t xml:space="preserve"> местного времени</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w:t>
            </w:r>
            <w:r w:rsidR="00B17B86">
              <w:rPr>
                <w:sz w:val="24"/>
                <w:szCs w:val="24"/>
                <w:highlight w:val="yellow"/>
                <w:shd w:val="clear" w:color="auto" w:fill="FFFF00"/>
              </w:rPr>
              <w:t>19</w:t>
            </w:r>
            <w:r w:rsidRPr="00B93D37">
              <w:rPr>
                <w:sz w:val="24"/>
                <w:szCs w:val="24"/>
                <w:highlight w:val="yellow"/>
                <w:shd w:val="clear" w:color="auto" w:fill="FFFF00"/>
              </w:rPr>
              <w:t>»</w:t>
            </w:r>
            <w:r>
              <w:rPr>
                <w:sz w:val="24"/>
                <w:szCs w:val="24"/>
                <w:shd w:val="clear" w:color="auto" w:fill="FFFF00"/>
              </w:rPr>
              <w:t xml:space="preserve">  июля 2017</w:t>
            </w:r>
            <w:r w:rsidRPr="008C1BC9">
              <w:rPr>
                <w:sz w:val="24"/>
                <w:szCs w:val="24"/>
                <w:shd w:val="clear" w:color="auto" w:fill="FFFF00"/>
              </w:rPr>
              <w:t xml:space="preserve"> г.</w:t>
            </w:r>
            <w:r>
              <w:rPr>
                <w:sz w:val="24"/>
                <w:szCs w:val="24"/>
                <w:shd w:val="clear" w:color="auto" w:fill="FFFF00"/>
              </w:rPr>
              <w:t xml:space="preserve"> </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7.</w:t>
            </w:r>
          </w:p>
        </w:tc>
        <w:tc>
          <w:tcPr>
            <w:tcW w:w="2522" w:type="dxa"/>
          </w:tcPr>
          <w:p w:rsidR="00EA3391" w:rsidRPr="00F86FAA" w:rsidRDefault="00EA3391"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tcPr>
          <w:p w:rsidR="00EA3391" w:rsidRPr="00F86FAA" w:rsidRDefault="00EA3391" w:rsidP="00EA3391">
            <w:pPr>
              <w:pStyle w:val="19"/>
              <w:ind w:left="0" w:firstLine="284"/>
              <w:rPr>
                <w:i/>
                <w:sz w:val="24"/>
                <w:szCs w:val="24"/>
              </w:rPr>
            </w:pPr>
            <w:r w:rsidRPr="003D2759">
              <w:rPr>
                <w:sz w:val="24"/>
                <w:szCs w:val="24"/>
              </w:rPr>
              <w:t xml:space="preserve">Заявка должна действовать не менее </w:t>
            </w:r>
            <w:r>
              <w:rPr>
                <w:sz w:val="24"/>
                <w:szCs w:val="24"/>
              </w:rPr>
              <w:t>60 (</w:t>
            </w:r>
            <w:r w:rsidRPr="00EA3391">
              <w:rPr>
                <w:sz w:val="24"/>
                <w:szCs w:val="24"/>
              </w:rPr>
              <w:t>шестьдесят)</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8.</w:t>
            </w:r>
          </w:p>
        </w:tc>
        <w:tc>
          <w:tcPr>
            <w:tcW w:w="2522" w:type="dxa"/>
          </w:tcPr>
          <w:p w:rsidR="00EA3391" w:rsidRPr="00F86FAA" w:rsidRDefault="00EA3391" w:rsidP="00647BB6">
            <w:pPr>
              <w:pStyle w:val="Default"/>
              <w:ind w:left="0" w:firstLine="0"/>
              <w:rPr>
                <w:b/>
                <w:color w:val="auto"/>
              </w:rPr>
            </w:pPr>
            <w:r>
              <w:rPr>
                <w:b/>
                <w:color w:val="auto"/>
              </w:rPr>
              <w:t>Рассмотрение оценка и с</w:t>
            </w:r>
            <w:r w:rsidRPr="00F86FAA">
              <w:rPr>
                <w:b/>
                <w:color w:val="auto"/>
              </w:rPr>
              <w:t>опоставление Заявок</w:t>
            </w:r>
          </w:p>
        </w:tc>
        <w:tc>
          <w:tcPr>
            <w:tcW w:w="6911" w:type="dxa"/>
          </w:tcPr>
          <w:p w:rsidR="00EA3391" w:rsidRPr="00F86FAA" w:rsidRDefault="00EA3391" w:rsidP="00B109C7">
            <w:pPr>
              <w:pStyle w:val="19"/>
              <w:ind w:left="0"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B17B86">
              <w:rPr>
                <w:sz w:val="24"/>
                <w:szCs w:val="24"/>
                <w:shd w:val="clear" w:color="auto" w:fill="FFFF00"/>
              </w:rPr>
              <w:t>19</w:t>
            </w:r>
            <w:r w:rsidR="00AA4381">
              <w:rPr>
                <w:sz w:val="24"/>
                <w:szCs w:val="24"/>
                <w:shd w:val="clear" w:color="auto" w:fill="FFFF00"/>
              </w:rPr>
              <w:t>» июля 2017 г. в 1</w:t>
            </w:r>
            <w:r w:rsidR="00B109C7">
              <w:rPr>
                <w:sz w:val="24"/>
                <w:szCs w:val="24"/>
                <w:shd w:val="clear" w:color="auto" w:fill="FFFF00"/>
              </w:rPr>
              <w:t>1</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9.</w:t>
            </w:r>
          </w:p>
        </w:tc>
        <w:tc>
          <w:tcPr>
            <w:tcW w:w="2522" w:type="dxa"/>
          </w:tcPr>
          <w:p w:rsidR="00EA3391" w:rsidRPr="00F86FAA" w:rsidRDefault="00EA3391" w:rsidP="00647BB6">
            <w:pPr>
              <w:pStyle w:val="Default"/>
              <w:ind w:left="0" w:firstLine="0"/>
              <w:rPr>
                <w:b/>
                <w:color w:val="auto"/>
              </w:rPr>
            </w:pPr>
            <w:r>
              <w:rPr>
                <w:b/>
                <w:color w:val="auto"/>
              </w:rPr>
              <w:t>Конкурсная комиссия</w:t>
            </w:r>
          </w:p>
        </w:tc>
        <w:tc>
          <w:tcPr>
            <w:tcW w:w="6911" w:type="dxa"/>
          </w:tcPr>
          <w:p w:rsidR="00EA3391" w:rsidRPr="00B12787" w:rsidRDefault="00EA3391" w:rsidP="00EA3391">
            <w:pPr>
              <w:pStyle w:val="19"/>
              <w:ind w:left="0" w:firstLine="0"/>
              <w:rPr>
                <w:sz w:val="24"/>
                <w:szCs w:val="24"/>
              </w:rPr>
            </w:pPr>
            <w:r w:rsidRPr="00B12787">
              <w:rPr>
                <w:sz w:val="24"/>
                <w:szCs w:val="24"/>
              </w:rPr>
              <w:t>Решение об итогах Запроса предложений принимается Конкурсной комиссией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EA3391" w:rsidRPr="00B12787" w:rsidRDefault="00EA3391" w:rsidP="00EA3391">
            <w:pPr>
              <w:ind w:left="0" w:firstLine="0"/>
              <w:jc w:val="both"/>
            </w:pPr>
            <w:r w:rsidRPr="00B12787">
              <w:t>Адрес:</w:t>
            </w:r>
            <w:r w:rsidRPr="00B12787">
              <w:rPr>
                <w:color w:val="000000"/>
              </w:rPr>
              <w:t xml:space="preserve"> Российская Федерация,</w:t>
            </w:r>
            <w:r>
              <w:rPr>
                <w:color w:val="000000"/>
              </w:rPr>
              <w:t xml:space="preserve"> 672000, Забайкальский край, г</w:t>
            </w:r>
            <w:proofErr w:type="gramStart"/>
            <w:r>
              <w:rPr>
                <w:color w:val="000000"/>
              </w:rPr>
              <w:t>.</w:t>
            </w:r>
            <w:r w:rsidRPr="00B12787">
              <w:rPr>
                <w:color w:val="000000"/>
              </w:rPr>
              <w:t>Ч</w:t>
            </w:r>
            <w:proofErr w:type="gramEnd"/>
            <w:r w:rsidRPr="00B12787">
              <w:rPr>
                <w:color w:val="000000"/>
              </w:rPr>
              <w:t xml:space="preserve">ита, ул. Анохина, 91, корпус 2, </w:t>
            </w:r>
            <w:proofErr w:type="spellStart"/>
            <w:r w:rsidRPr="00B12787">
              <w:rPr>
                <w:color w:val="000000"/>
              </w:rPr>
              <w:t>каб</w:t>
            </w:r>
            <w:proofErr w:type="spellEnd"/>
            <w:r w:rsidRPr="00B12787">
              <w:rPr>
                <w:color w:val="000000"/>
              </w:rPr>
              <w:t>. 603.</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10.</w:t>
            </w:r>
          </w:p>
        </w:tc>
        <w:tc>
          <w:tcPr>
            <w:tcW w:w="2522" w:type="dxa"/>
          </w:tcPr>
          <w:p w:rsidR="00EA3391" w:rsidRPr="00F86FAA" w:rsidRDefault="00EA3391" w:rsidP="00647BB6">
            <w:pPr>
              <w:pStyle w:val="Default"/>
              <w:ind w:left="0" w:firstLine="0"/>
              <w:rPr>
                <w:b/>
                <w:color w:val="auto"/>
              </w:rPr>
            </w:pPr>
            <w:r>
              <w:rPr>
                <w:b/>
                <w:color w:val="auto"/>
              </w:rPr>
              <w:t>Подведение итогов</w:t>
            </w:r>
          </w:p>
        </w:tc>
        <w:tc>
          <w:tcPr>
            <w:tcW w:w="6911" w:type="dxa"/>
          </w:tcPr>
          <w:p w:rsidR="00EA3391" w:rsidRPr="00ED2904" w:rsidRDefault="00EA3391" w:rsidP="00AA4381">
            <w:pPr>
              <w:pStyle w:val="19"/>
              <w:ind w:left="0" w:firstLine="284"/>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sidR="00AA4381">
              <w:rPr>
                <w:sz w:val="24"/>
                <w:szCs w:val="24"/>
                <w:shd w:val="clear" w:color="auto" w:fill="FFFF00"/>
              </w:rPr>
              <w:t>28</w:t>
            </w:r>
            <w:r>
              <w:rPr>
                <w:sz w:val="24"/>
                <w:szCs w:val="24"/>
                <w:shd w:val="clear" w:color="auto" w:fill="FFFF00"/>
              </w:rPr>
              <w:t xml:space="preserve">» июля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11</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Условия оплаты за </w:t>
            </w:r>
            <w:r w:rsidRPr="00F86FAA">
              <w:rPr>
                <w:b/>
                <w:color w:val="auto"/>
              </w:rPr>
              <w:lastRenderedPageBreak/>
              <w:t>товар, выполнение работ, оказание услуг</w:t>
            </w:r>
          </w:p>
        </w:tc>
        <w:tc>
          <w:tcPr>
            <w:tcW w:w="6911" w:type="dxa"/>
          </w:tcPr>
          <w:p w:rsidR="00EA3391" w:rsidRPr="00E7454C" w:rsidRDefault="00EA3391" w:rsidP="00EA3391">
            <w:pPr>
              <w:ind w:left="-37" w:firstLine="0"/>
              <w:jc w:val="both"/>
            </w:pPr>
            <w:r w:rsidRPr="00E7454C">
              <w:lastRenderedPageBreak/>
              <w:t>Авансирование не предусмотре</w:t>
            </w:r>
            <w:r>
              <w:t xml:space="preserve">но. Оплата  Товара производится </w:t>
            </w:r>
            <w:r w:rsidRPr="00E7454C">
              <w:lastRenderedPageBreak/>
              <w:t xml:space="preserve">по безналичному расчету в течение 30-ти календарных  дней </w:t>
            </w:r>
            <w:proofErr w:type="gramStart"/>
            <w:r w:rsidRPr="00E7454C">
              <w:t>с даты подписания</w:t>
            </w:r>
            <w:proofErr w:type="gramEnd"/>
            <w:r w:rsidRPr="00E7454C">
              <w:t xml:space="preserve"> Сторонами товарной накладной (ТОРГ-12) или универсального передаточного документа (далее – УПД) на основании счета поставщика.</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lastRenderedPageBreak/>
              <w:t>12</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Количество лотов </w:t>
            </w:r>
          </w:p>
        </w:tc>
        <w:tc>
          <w:tcPr>
            <w:tcW w:w="6911" w:type="dxa"/>
          </w:tcPr>
          <w:p w:rsidR="00EA3391" w:rsidRPr="00F86FAA" w:rsidRDefault="00EA3391" w:rsidP="00EA3391">
            <w:pPr>
              <w:pStyle w:val="19"/>
              <w:ind w:left="0" w:firstLine="0"/>
              <w:rPr>
                <w:b/>
                <w:sz w:val="24"/>
                <w:szCs w:val="24"/>
              </w:rPr>
            </w:pPr>
            <w:r>
              <w:rPr>
                <w:b/>
                <w:sz w:val="24"/>
                <w:szCs w:val="24"/>
              </w:rPr>
              <w:t>Один лот</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3</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911" w:type="dxa"/>
          </w:tcPr>
          <w:p w:rsidR="00EA3391" w:rsidRPr="002D066C" w:rsidRDefault="00EA3391" w:rsidP="00EA3391">
            <w:pPr>
              <w:pStyle w:val="Default"/>
              <w:ind w:left="0" w:firstLine="0"/>
              <w:jc w:val="both"/>
              <w:rPr>
                <w:b/>
                <w:bCs/>
                <w:color w:val="auto"/>
              </w:rPr>
            </w:pPr>
            <w:r w:rsidRPr="00F86FAA">
              <w:rPr>
                <w:b/>
                <w:bCs/>
                <w:color w:val="auto"/>
              </w:rPr>
              <w:t>Срок</w:t>
            </w:r>
            <w:r w:rsidRPr="00F86FAA">
              <w:rPr>
                <w:b/>
                <w:color w:val="auto"/>
              </w:rPr>
              <w:t xml:space="preserve"> поставки </w:t>
            </w:r>
            <w:r w:rsidRPr="002D066C">
              <w:rPr>
                <w:b/>
                <w:color w:val="auto"/>
              </w:rPr>
              <w:t>товара</w:t>
            </w:r>
            <w:r w:rsidRPr="002D066C">
              <w:rPr>
                <w:b/>
                <w:bCs/>
                <w:color w:val="auto"/>
              </w:rPr>
              <w:t xml:space="preserve">: </w:t>
            </w:r>
            <w:r w:rsidRPr="00433486">
              <w:rPr>
                <w:bCs/>
                <w:color w:val="auto"/>
              </w:rPr>
              <w:t>в течени</w:t>
            </w:r>
            <w:r>
              <w:rPr>
                <w:bCs/>
                <w:color w:val="auto"/>
              </w:rPr>
              <w:t>е</w:t>
            </w:r>
            <w:r w:rsidRPr="00433486">
              <w:rPr>
                <w:bCs/>
                <w:color w:val="auto"/>
              </w:rPr>
              <w:t xml:space="preserve"> </w:t>
            </w:r>
            <w:r w:rsidRPr="002D066C">
              <w:t xml:space="preserve">не </w:t>
            </w:r>
            <w:r>
              <w:t>более 45 (сорока пяти</w:t>
            </w:r>
            <w:r w:rsidRPr="002D066C">
              <w:t xml:space="preserve">) календарных дней </w:t>
            </w:r>
            <w:proofErr w:type="gramStart"/>
            <w:r w:rsidRPr="002D066C">
              <w:t>с даты</w:t>
            </w:r>
            <w:r>
              <w:t xml:space="preserve"> подписания</w:t>
            </w:r>
            <w:proofErr w:type="gramEnd"/>
            <w:r>
              <w:t xml:space="preserve"> договора Сторонами</w:t>
            </w:r>
            <w:r w:rsidRPr="002D066C">
              <w:t>.</w:t>
            </w:r>
          </w:p>
          <w:p w:rsidR="00EA3391" w:rsidRPr="002D066C" w:rsidRDefault="00EA3391" w:rsidP="00EA3391">
            <w:pPr>
              <w:pStyle w:val="Default"/>
              <w:ind w:left="0" w:firstLine="0"/>
              <w:jc w:val="both"/>
              <w:rPr>
                <w:b/>
                <w:bCs/>
                <w:color w:val="auto"/>
              </w:rPr>
            </w:pPr>
          </w:p>
          <w:p w:rsidR="00EA3391" w:rsidRPr="00F86FAA" w:rsidRDefault="00EA3391" w:rsidP="00EA3391">
            <w:pPr>
              <w:pStyle w:val="afa"/>
              <w:widowControl w:val="0"/>
              <w:ind w:left="0" w:firstLine="0"/>
              <w:outlineLvl w:val="1"/>
              <w:rPr>
                <w:b/>
              </w:rPr>
            </w:pPr>
            <w:r w:rsidRPr="002D066C">
              <w:rPr>
                <w:b/>
                <w:bCs/>
                <w:sz w:val="24"/>
              </w:rPr>
              <w:t xml:space="preserve">Место </w:t>
            </w:r>
            <w:r w:rsidRPr="002D066C">
              <w:rPr>
                <w:b/>
                <w:sz w:val="24"/>
              </w:rPr>
              <w:t xml:space="preserve">поставки товара: </w:t>
            </w:r>
            <w:r w:rsidRPr="002D066C">
              <w:rPr>
                <w:sz w:val="24"/>
              </w:rPr>
              <w:t xml:space="preserve">Контейнерный терминал Забайкальск: Забайкальский край, </w:t>
            </w:r>
            <w:proofErr w:type="spellStart"/>
            <w:r w:rsidRPr="002D066C">
              <w:rPr>
                <w:sz w:val="24"/>
              </w:rPr>
              <w:t>пгт</w:t>
            </w:r>
            <w:proofErr w:type="spellEnd"/>
            <w:r w:rsidRPr="002D066C">
              <w:rPr>
                <w:sz w:val="24"/>
              </w:rPr>
              <w:t>. Забайкальск, ул. 1 Мая,7.</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4</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Состав и количество (объем) товара, работ, услуг</w:t>
            </w:r>
          </w:p>
        </w:tc>
        <w:tc>
          <w:tcPr>
            <w:tcW w:w="6911" w:type="dxa"/>
          </w:tcPr>
          <w:p w:rsidR="00EA3391" w:rsidRPr="002D066C" w:rsidRDefault="00EA3391" w:rsidP="00EA3391">
            <w:pPr>
              <w:pStyle w:val="19"/>
              <w:ind w:left="0" w:firstLine="0"/>
              <w:rPr>
                <w:sz w:val="24"/>
                <w:szCs w:val="24"/>
              </w:rPr>
            </w:pPr>
            <w:proofErr w:type="gramStart"/>
            <w:r w:rsidRPr="002D066C">
              <w:rPr>
                <w:sz w:val="24"/>
                <w:szCs w:val="24"/>
              </w:rPr>
              <w:t>Состав и объем поставки определен в разделе 4 «Техническое задание»).</w:t>
            </w:r>
            <w:proofErr w:type="gramEnd"/>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5</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Официальный язык </w:t>
            </w:r>
          </w:p>
        </w:tc>
        <w:tc>
          <w:tcPr>
            <w:tcW w:w="6911" w:type="dxa"/>
          </w:tcPr>
          <w:p w:rsidR="00EA3391" w:rsidRPr="002D066C" w:rsidRDefault="00EA3391" w:rsidP="00EA3391">
            <w:pPr>
              <w:pStyle w:val="aff"/>
              <w:ind w:left="0" w:firstLine="0"/>
              <w:jc w:val="both"/>
              <w:rPr>
                <w:sz w:val="24"/>
                <w:szCs w:val="24"/>
              </w:rPr>
            </w:pPr>
            <w:r w:rsidRPr="002D066C">
              <w:rPr>
                <w:sz w:val="24"/>
                <w:szCs w:val="24"/>
              </w:rPr>
              <w:t>Русский язык. Вся пер</w:t>
            </w:r>
            <w:r>
              <w:rPr>
                <w:sz w:val="24"/>
                <w:szCs w:val="24"/>
              </w:rPr>
              <w:t xml:space="preserve">еписка, связанная с проведением </w:t>
            </w:r>
            <w:r w:rsidRPr="002D066C">
              <w:rPr>
                <w:sz w:val="24"/>
                <w:szCs w:val="24"/>
              </w:rPr>
              <w:t>Открытого конкурса, ведется на русском языке.</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6</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911" w:type="dxa"/>
          </w:tcPr>
          <w:p w:rsidR="00EA3391" w:rsidRPr="002D066C" w:rsidRDefault="00EA3391" w:rsidP="00095BB7">
            <w:pPr>
              <w:pStyle w:val="19"/>
              <w:ind w:firstLine="0"/>
              <w:rPr>
                <w:b/>
                <w:sz w:val="24"/>
                <w:szCs w:val="24"/>
                <w:highlight w:val="yellow"/>
              </w:rPr>
            </w:pPr>
            <w:r w:rsidRPr="002D066C">
              <w:rPr>
                <w:sz w:val="24"/>
                <w:szCs w:val="24"/>
              </w:rPr>
              <w:t>Рубли РФ</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7</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911" w:type="dxa"/>
          </w:tcPr>
          <w:p w:rsidR="00EA3391" w:rsidRPr="00F86FAA" w:rsidRDefault="00EA3391" w:rsidP="00EA3391">
            <w:pPr>
              <w:ind w:left="0" w:firstLine="540"/>
              <w:jc w:val="both"/>
            </w:pPr>
            <w:r w:rsidRPr="006A42E2">
              <w:t>1. Помимо указанных в пунктах 2.1 и 2.2 настоящей документации</w:t>
            </w:r>
            <w:r>
              <w:t xml:space="preserve"> о закупке</w:t>
            </w:r>
            <w:r w:rsidRPr="006A42E2">
              <w:t xml:space="preserve"> требований к претенденту, участнику предъявляются следующие требования:</w:t>
            </w:r>
            <w:r>
              <w:t xml:space="preserve"> </w:t>
            </w:r>
          </w:p>
          <w:p w:rsidR="00EA3391" w:rsidRPr="009A4793" w:rsidRDefault="00EA3391" w:rsidP="00EA3391">
            <w:pPr>
              <w:ind w:left="0"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EA3391" w:rsidRPr="00A25FC1" w:rsidRDefault="00EA3391" w:rsidP="00EA3391">
            <w:pPr>
              <w:pStyle w:val="afa"/>
              <w:ind w:left="0"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xml:space="preserve">», фактов </w:t>
            </w:r>
            <w:r w:rsidRPr="00A25FC1">
              <w:rPr>
                <w:sz w:val="24"/>
              </w:rPr>
              <w:t>невыполнения обязательств перед ПАО «</w:t>
            </w:r>
            <w:proofErr w:type="spellStart"/>
            <w:r w:rsidRPr="00A25FC1">
              <w:rPr>
                <w:sz w:val="24"/>
              </w:rPr>
              <w:t>ТрансКонтейнер</w:t>
            </w:r>
            <w:proofErr w:type="spellEnd"/>
            <w:r w:rsidRPr="00A25FC1">
              <w:rPr>
                <w:sz w:val="24"/>
              </w:rPr>
              <w:t>» и причинения вреда имуществу ПАО «</w:t>
            </w:r>
            <w:proofErr w:type="spellStart"/>
            <w:r w:rsidRPr="00A25FC1">
              <w:rPr>
                <w:sz w:val="24"/>
              </w:rPr>
              <w:t>ТрансКонтейнер</w:t>
            </w:r>
            <w:proofErr w:type="spellEnd"/>
            <w:r w:rsidRPr="00A25FC1">
              <w:rPr>
                <w:sz w:val="24"/>
              </w:rPr>
              <w:t>»;</w:t>
            </w:r>
          </w:p>
          <w:p w:rsidR="00EA3391" w:rsidRPr="00A25FC1" w:rsidRDefault="00EA3391" w:rsidP="00EA3391">
            <w:pPr>
              <w:pStyle w:val="afa"/>
              <w:ind w:left="0" w:firstLine="539"/>
              <w:rPr>
                <w:sz w:val="24"/>
              </w:rPr>
            </w:pPr>
            <w:proofErr w:type="gramStart"/>
            <w:r w:rsidRPr="00A25FC1">
              <w:rPr>
                <w:sz w:val="24"/>
              </w:rPr>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AB6B8A">
              <w:rPr>
                <w:sz w:val="24"/>
              </w:rPr>
              <w:t>(п</w:t>
            </w:r>
            <w:r w:rsidRPr="00AB6B8A">
              <w:rPr>
                <w:bCs/>
                <w:sz w:val="24"/>
                <w:shd w:val="clear" w:color="auto" w:fill="F7F7F7"/>
              </w:rPr>
              <w:t>оставку дисков для шин автопогрузчиков типа "</w:t>
            </w:r>
            <w:proofErr w:type="spellStart"/>
            <w:r w:rsidRPr="00AB6B8A">
              <w:rPr>
                <w:bCs/>
                <w:sz w:val="24"/>
                <w:shd w:val="clear" w:color="auto" w:fill="F7F7F7"/>
              </w:rPr>
              <w:t>Ричстакер</w:t>
            </w:r>
            <w:proofErr w:type="spellEnd"/>
            <w:r w:rsidRPr="00AB6B8A">
              <w:rPr>
                <w:bCs/>
                <w:sz w:val="24"/>
                <w:shd w:val="clear" w:color="auto" w:fill="F7F7F7"/>
              </w:rPr>
              <w:t>"/дисков для шин спецтехники</w:t>
            </w:r>
            <w:r w:rsidRPr="00AB6B8A">
              <w:rPr>
                <w:sz w:val="24"/>
              </w:rPr>
              <w:t>), с суммарной стоимостью договоров не менее 40 % от начальной</w:t>
            </w:r>
            <w:r w:rsidRPr="00A25FC1">
              <w:rPr>
                <w:sz w:val="24"/>
              </w:rPr>
              <w:t xml:space="preserve"> (максимальной) цены договора/цены лота;</w:t>
            </w:r>
            <w:proofErr w:type="gramEnd"/>
          </w:p>
          <w:p w:rsidR="00EA3391" w:rsidRPr="004E7D54" w:rsidRDefault="00EA3391" w:rsidP="00EA3391">
            <w:pPr>
              <w:ind w:left="0"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A3391" w:rsidRPr="009A4793" w:rsidRDefault="00EA3391" w:rsidP="00EA3391">
            <w:pPr>
              <w:pStyle w:val="afa"/>
              <w:tabs>
                <w:tab w:val="left" w:pos="0"/>
                <w:tab w:val="left" w:pos="1440"/>
              </w:tabs>
              <w:ind w:left="0"/>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A3391" w:rsidRPr="009A4793" w:rsidRDefault="00EA3391" w:rsidP="00EA3391">
            <w:pPr>
              <w:pStyle w:val="afa"/>
              <w:tabs>
                <w:tab w:val="left" w:pos="0"/>
                <w:tab w:val="left" w:pos="1440"/>
              </w:tabs>
              <w:ind w:left="0"/>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 xml:space="preserve">редоставляется копия </w:t>
            </w:r>
            <w:r w:rsidRPr="009A4793">
              <w:rPr>
                <w:sz w:val="24"/>
              </w:rPr>
              <w:lastRenderedPageBreak/>
              <w:t>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EA3391" w:rsidRPr="009A4793" w:rsidRDefault="00EA3391" w:rsidP="00EA3391">
            <w:pPr>
              <w:pStyle w:val="afa"/>
              <w:tabs>
                <w:tab w:val="left" w:pos="0"/>
                <w:tab w:val="left" w:pos="1440"/>
              </w:tabs>
              <w:ind w:left="0"/>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A3391" w:rsidRPr="009A4793" w:rsidRDefault="00EA3391" w:rsidP="00EA3391">
            <w:pPr>
              <w:pStyle w:val="afa"/>
              <w:tabs>
                <w:tab w:val="left" w:pos="0"/>
                <w:tab w:val="left" w:pos="1440"/>
              </w:tabs>
              <w:ind w:left="0"/>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A3391" w:rsidRPr="009A4793" w:rsidRDefault="00EA3391" w:rsidP="00EA3391">
            <w:pPr>
              <w:pStyle w:val="afa"/>
              <w:tabs>
                <w:tab w:val="left" w:pos="0"/>
                <w:tab w:val="left" w:pos="1440"/>
              </w:tabs>
              <w:ind w:left="0"/>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A3391" w:rsidRPr="00B72D7A" w:rsidRDefault="00EA3391" w:rsidP="00EA3391">
            <w:pPr>
              <w:pStyle w:val="afa"/>
              <w:tabs>
                <w:tab w:val="left" w:pos="0"/>
                <w:tab w:val="left" w:pos="1440"/>
              </w:tabs>
              <w:ind w:left="0"/>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EA3391" w:rsidRPr="00B72D7A" w:rsidRDefault="00EA3391" w:rsidP="00EA3391">
            <w:pPr>
              <w:pStyle w:val="afa"/>
              <w:tabs>
                <w:tab w:val="left" w:pos="0"/>
                <w:tab w:val="left" w:pos="1440"/>
              </w:tabs>
              <w:ind w:left="0"/>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EA3391" w:rsidRDefault="00EA3391" w:rsidP="00EA3391">
            <w:pPr>
              <w:pStyle w:val="afa"/>
              <w:tabs>
                <w:tab w:val="left" w:pos="0"/>
                <w:tab w:val="left" w:pos="1418"/>
              </w:tabs>
              <w:ind w:left="0"/>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B72D7A">
              <w:rPr>
                <w:sz w:val="24"/>
              </w:rPr>
              <w:lastRenderedPageBreak/>
              <w:t>производств») и едином Федеральном реестре сведений о фактах деятельности юридических лиц (вкладка «реестры»);</w:t>
            </w:r>
          </w:p>
          <w:p w:rsidR="00EA3391" w:rsidRDefault="00EA3391" w:rsidP="00EA3391">
            <w:pPr>
              <w:pStyle w:val="afa"/>
              <w:tabs>
                <w:tab w:val="left" w:pos="0"/>
                <w:tab w:val="left" w:pos="1418"/>
              </w:tabs>
              <w:ind w:left="0"/>
              <w:rPr>
                <w:sz w:val="24"/>
              </w:rPr>
            </w:pPr>
            <w:proofErr w:type="gramStart"/>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roofErr w:type="gramEnd"/>
          </w:p>
          <w:p w:rsidR="00EA3391" w:rsidRPr="00A25FC1" w:rsidRDefault="00EA3391" w:rsidP="00EA3391">
            <w:pPr>
              <w:pStyle w:val="afa"/>
              <w:tabs>
                <w:tab w:val="left" w:pos="0"/>
                <w:tab w:val="left" w:pos="1418"/>
              </w:tabs>
              <w:ind w:left="0"/>
              <w:rPr>
                <w:sz w:val="24"/>
              </w:rPr>
            </w:pPr>
            <w:proofErr w:type="gramStart"/>
            <w:r w:rsidRPr="00A25FC1">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roofErr w:type="gramEnd"/>
          </w:p>
          <w:p w:rsidR="00EA3391" w:rsidRPr="00A25FC1" w:rsidRDefault="00EA3391" w:rsidP="00EA3391">
            <w:pPr>
              <w:pStyle w:val="afa"/>
              <w:tabs>
                <w:tab w:val="left" w:pos="1418"/>
              </w:tabs>
              <w:ind w:left="0"/>
              <w:rPr>
                <w:sz w:val="24"/>
              </w:rPr>
            </w:pPr>
            <w:r w:rsidRPr="00A25FC1">
              <w:rPr>
                <w:sz w:val="24"/>
              </w:rPr>
              <w:t xml:space="preserve">2.7 документ по форме приложения № 4 к документации о </w:t>
            </w:r>
            <w:proofErr w:type="gramStart"/>
            <w:r w:rsidRPr="00A25FC1">
              <w:rPr>
                <w:sz w:val="24"/>
              </w:rPr>
              <w:t>закупке</w:t>
            </w:r>
            <w:proofErr w:type="gramEnd"/>
            <w:r w:rsidRPr="00A25FC1">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EA3391" w:rsidRPr="00DF2046" w:rsidRDefault="00EA3391" w:rsidP="00EA3391">
            <w:pPr>
              <w:pStyle w:val="afa"/>
              <w:tabs>
                <w:tab w:val="left" w:pos="1418"/>
              </w:tabs>
              <w:ind w:left="0"/>
              <w:rPr>
                <w:sz w:val="24"/>
                <w:highlight w:val="cyan"/>
              </w:rPr>
            </w:pPr>
            <w:r w:rsidRPr="00A25FC1">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lastRenderedPageBreak/>
              <w:t>18.</w:t>
            </w:r>
          </w:p>
        </w:tc>
        <w:tc>
          <w:tcPr>
            <w:tcW w:w="2522" w:type="dxa"/>
          </w:tcPr>
          <w:p w:rsidR="00EA3391" w:rsidRPr="00F86FAA" w:rsidRDefault="00EA3391"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tcPr>
          <w:p w:rsidR="00EA3391" w:rsidRPr="00516815" w:rsidRDefault="00EA3391" w:rsidP="00095BB7">
            <w:pPr>
              <w:pStyle w:val="afa"/>
              <w:ind w:firstLine="0"/>
              <w:rPr>
                <w:sz w:val="24"/>
              </w:rPr>
            </w:pPr>
            <w:r w:rsidRPr="00516815">
              <w:rPr>
                <w:sz w:val="24"/>
              </w:rPr>
              <w:t xml:space="preserve">Особенности не предусмотрены. </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1</w:t>
            </w:r>
            <w:r>
              <w:rPr>
                <w:b/>
                <w:sz w:val="24"/>
                <w:szCs w:val="24"/>
              </w:rPr>
              <w:t>9</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911" w:type="dxa"/>
          </w:tcPr>
          <w:tbl>
            <w:tblPr>
              <w:tblStyle w:val="afff2"/>
              <w:tblW w:w="0" w:type="auto"/>
              <w:tblLook w:val="04A0"/>
            </w:tblPr>
            <w:tblGrid>
              <w:gridCol w:w="4423"/>
              <w:gridCol w:w="2114"/>
            </w:tblGrid>
            <w:tr w:rsidR="00EA3391" w:rsidRPr="00A80B1E" w:rsidTr="00095BB7">
              <w:tc>
                <w:tcPr>
                  <w:tcW w:w="4423" w:type="dxa"/>
                </w:tcPr>
                <w:p w:rsidR="00EA3391" w:rsidRPr="00A80B1E" w:rsidRDefault="00EA3391" w:rsidP="00EA3391">
                  <w:pPr>
                    <w:pStyle w:val="afa"/>
                    <w:ind w:left="0" w:firstLine="0"/>
                    <w:rPr>
                      <w:b/>
                      <w:sz w:val="24"/>
                    </w:rPr>
                  </w:pPr>
                  <w:r w:rsidRPr="00A80B1E">
                    <w:rPr>
                      <w:b/>
                      <w:sz w:val="24"/>
                    </w:rPr>
                    <w:t>Критерий оценки</w:t>
                  </w:r>
                </w:p>
              </w:tc>
              <w:tc>
                <w:tcPr>
                  <w:tcW w:w="2114" w:type="dxa"/>
                </w:tcPr>
                <w:p w:rsidR="00EA3391" w:rsidRPr="00A80B1E" w:rsidRDefault="00EA3391" w:rsidP="00EA3391">
                  <w:pPr>
                    <w:pStyle w:val="afa"/>
                    <w:ind w:left="0" w:firstLine="0"/>
                    <w:rPr>
                      <w:b/>
                      <w:sz w:val="24"/>
                    </w:rPr>
                  </w:pPr>
                  <w:r w:rsidRPr="00A80B1E">
                    <w:rPr>
                      <w:b/>
                      <w:sz w:val="24"/>
                    </w:rPr>
                    <w:t xml:space="preserve">Значение </w:t>
                  </w:r>
                  <w:proofErr w:type="spellStart"/>
                  <w:r w:rsidRPr="00A80B1E">
                    <w:rPr>
                      <w:sz w:val="24"/>
                    </w:rPr>
                    <w:t>Кз</w:t>
                  </w:r>
                  <w:proofErr w:type="spellEnd"/>
                </w:p>
              </w:tc>
            </w:tr>
            <w:tr w:rsidR="00EA3391" w:rsidRPr="00A80B1E" w:rsidTr="00095BB7">
              <w:tc>
                <w:tcPr>
                  <w:tcW w:w="4423" w:type="dxa"/>
                </w:tcPr>
                <w:p w:rsidR="00EA3391" w:rsidRPr="00A80B1E" w:rsidRDefault="00EA3391" w:rsidP="00EA3391">
                  <w:pPr>
                    <w:pStyle w:val="afa"/>
                    <w:ind w:left="0" w:firstLine="0"/>
                    <w:rPr>
                      <w:sz w:val="24"/>
                    </w:rPr>
                  </w:pPr>
                  <w:r>
                    <w:rPr>
                      <w:sz w:val="24"/>
                    </w:rPr>
                    <w:t>Цена единицы товара</w:t>
                  </w:r>
                  <w:r w:rsidRPr="00A80B1E">
                    <w:rPr>
                      <w:sz w:val="24"/>
                    </w:rPr>
                    <w:t xml:space="preserve"> </w:t>
                  </w:r>
                </w:p>
              </w:tc>
              <w:tc>
                <w:tcPr>
                  <w:tcW w:w="2114" w:type="dxa"/>
                </w:tcPr>
                <w:p w:rsidR="00EA3391" w:rsidRPr="00A80B1E" w:rsidRDefault="00EA3391" w:rsidP="00EA3391">
                  <w:pPr>
                    <w:pStyle w:val="afa"/>
                    <w:ind w:left="0" w:firstLine="0"/>
                    <w:rPr>
                      <w:sz w:val="24"/>
                    </w:rPr>
                  </w:pPr>
                  <w:r w:rsidRPr="00A80B1E">
                    <w:rPr>
                      <w:sz w:val="24"/>
                    </w:rPr>
                    <w:t>Кз=0,55</w:t>
                  </w:r>
                </w:p>
              </w:tc>
            </w:tr>
            <w:tr w:rsidR="00EA3391" w:rsidRPr="00A80B1E" w:rsidTr="00095BB7">
              <w:tc>
                <w:tcPr>
                  <w:tcW w:w="4423" w:type="dxa"/>
                </w:tcPr>
                <w:p w:rsidR="00EA3391" w:rsidRPr="00A80B1E" w:rsidRDefault="00EA3391" w:rsidP="00EA3391">
                  <w:pPr>
                    <w:pStyle w:val="afa"/>
                    <w:ind w:left="0"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EA3391" w:rsidRPr="00A80B1E" w:rsidRDefault="00EA3391" w:rsidP="00EA3391">
                  <w:pPr>
                    <w:pStyle w:val="afa"/>
                    <w:ind w:left="0" w:firstLine="0"/>
                    <w:rPr>
                      <w:sz w:val="24"/>
                    </w:rPr>
                  </w:pPr>
                  <w:r w:rsidRPr="00A80B1E">
                    <w:rPr>
                      <w:sz w:val="24"/>
                    </w:rPr>
                    <w:t>Кз=0,2</w:t>
                  </w:r>
                  <w:r>
                    <w:rPr>
                      <w:sz w:val="24"/>
                    </w:rPr>
                    <w:t>0</w:t>
                  </w:r>
                </w:p>
              </w:tc>
            </w:tr>
            <w:tr w:rsidR="00EA3391" w:rsidRPr="00A80B1E" w:rsidTr="00095BB7">
              <w:tc>
                <w:tcPr>
                  <w:tcW w:w="4423" w:type="dxa"/>
                </w:tcPr>
                <w:p w:rsidR="00EA3391" w:rsidRPr="00A80B1E" w:rsidRDefault="00EA3391" w:rsidP="00EA3391">
                  <w:pPr>
                    <w:pStyle w:val="afa"/>
                    <w:ind w:left="0" w:firstLine="0"/>
                    <w:rPr>
                      <w:sz w:val="24"/>
                    </w:rPr>
                  </w:pPr>
                  <w:r w:rsidRPr="00A80B1E">
                    <w:rPr>
                      <w:sz w:val="24"/>
                    </w:rPr>
                    <w:t xml:space="preserve">Опыт участника (количество договоров, аналогичных предмету настоящего конкурса стоимостью не менее </w:t>
                  </w:r>
                  <w:r>
                    <w:rPr>
                      <w:sz w:val="24"/>
                    </w:rPr>
                    <w:t>4</w:t>
                  </w:r>
                  <w:r w:rsidRPr="00A80B1E">
                    <w:rPr>
                      <w:sz w:val="24"/>
                    </w:rPr>
                    <w:t>0 % от НМЦ</w:t>
                  </w:r>
                  <w:r w:rsidRPr="00A25FC1">
                    <w:rPr>
                      <w:sz w:val="24"/>
                    </w:rPr>
                    <w:t xml:space="preserve"> за период трех последних лет, предшествующих году подачи Заявки и период времени в текущем году до момента окончания приема Заявок</w:t>
                  </w:r>
                  <w:r w:rsidRPr="00A80B1E">
                    <w:rPr>
                      <w:sz w:val="24"/>
                    </w:rPr>
                    <w:t xml:space="preserve">) </w:t>
                  </w:r>
                </w:p>
              </w:tc>
              <w:tc>
                <w:tcPr>
                  <w:tcW w:w="2114" w:type="dxa"/>
                </w:tcPr>
                <w:p w:rsidR="00EA3391" w:rsidRPr="00A80B1E" w:rsidRDefault="00EA3391" w:rsidP="00EA3391">
                  <w:pPr>
                    <w:pStyle w:val="afa"/>
                    <w:ind w:left="0" w:firstLine="0"/>
                    <w:rPr>
                      <w:sz w:val="24"/>
                    </w:rPr>
                  </w:pPr>
                  <w:r w:rsidRPr="00A80B1E">
                    <w:rPr>
                      <w:sz w:val="24"/>
                    </w:rPr>
                    <w:t>Кз=0,</w:t>
                  </w:r>
                  <w:r>
                    <w:rPr>
                      <w:sz w:val="24"/>
                    </w:rPr>
                    <w:t>15</w:t>
                  </w:r>
                </w:p>
              </w:tc>
            </w:tr>
            <w:tr w:rsidR="00EA3391" w:rsidRPr="00A80B1E" w:rsidTr="00095BB7">
              <w:tc>
                <w:tcPr>
                  <w:tcW w:w="4423" w:type="dxa"/>
                </w:tcPr>
                <w:p w:rsidR="00EA3391" w:rsidRPr="00A80B1E" w:rsidRDefault="00EA3391" w:rsidP="00EA3391">
                  <w:pPr>
                    <w:pStyle w:val="afa"/>
                    <w:ind w:left="0" w:firstLine="0"/>
                    <w:rPr>
                      <w:sz w:val="24"/>
                    </w:rPr>
                  </w:pPr>
                  <w:r>
                    <w:rPr>
                      <w:sz w:val="24"/>
                    </w:rPr>
                    <w:t>Гарантийный срок на Товар (количество календарных месяцев)</w:t>
                  </w:r>
                </w:p>
              </w:tc>
              <w:tc>
                <w:tcPr>
                  <w:tcW w:w="2114" w:type="dxa"/>
                </w:tcPr>
                <w:p w:rsidR="00EA3391" w:rsidRPr="00A80B1E" w:rsidRDefault="00EA3391" w:rsidP="00EA3391">
                  <w:pPr>
                    <w:pStyle w:val="afa"/>
                    <w:ind w:left="0" w:firstLine="0"/>
                    <w:rPr>
                      <w:sz w:val="24"/>
                    </w:rPr>
                  </w:pPr>
                  <w:r w:rsidRPr="00A80B1E">
                    <w:rPr>
                      <w:sz w:val="24"/>
                    </w:rPr>
                    <w:t>Кз=0,</w:t>
                  </w:r>
                  <w:r>
                    <w:rPr>
                      <w:sz w:val="24"/>
                    </w:rPr>
                    <w:t>10</w:t>
                  </w:r>
                </w:p>
              </w:tc>
            </w:tr>
          </w:tbl>
          <w:p w:rsidR="00EA3391" w:rsidRPr="00F86FAA" w:rsidRDefault="00EA3391" w:rsidP="00EA3391">
            <w:pPr>
              <w:pStyle w:val="afa"/>
              <w:ind w:left="0" w:firstLine="0"/>
              <w:rPr>
                <w:b/>
                <w:i/>
                <w:sz w:val="24"/>
              </w:rPr>
            </w:pP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20</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 xml:space="preserve">Особенности заключения </w:t>
            </w:r>
            <w:r w:rsidRPr="00F86FAA">
              <w:rPr>
                <w:b/>
                <w:color w:val="auto"/>
              </w:rPr>
              <w:lastRenderedPageBreak/>
              <w:t>договора</w:t>
            </w:r>
          </w:p>
        </w:tc>
        <w:tc>
          <w:tcPr>
            <w:tcW w:w="6911" w:type="dxa"/>
          </w:tcPr>
          <w:p w:rsidR="00EA3391" w:rsidRPr="004E246D" w:rsidRDefault="00EA3391" w:rsidP="00EA3391">
            <w:pPr>
              <w:pStyle w:val="-3"/>
              <w:numPr>
                <w:ilvl w:val="2"/>
                <w:numId w:val="0"/>
              </w:numPr>
              <w:tabs>
                <w:tab w:val="num" w:pos="1985"/>
              </w:tabs>
              <w:suppressAutoHyphens/>
              <w:rPr>
                <w:sz w:val="24"/>
              </w:rPr>
            </w:pPr>
            <w:r w:rsidRPr="004E246D">
              <w:rPr>
                <w:sz w:val="24"/>
              </w:rPr>
              <w:lastRenderedPageBreak/>
              <w:t xml:space="preserve"> Победитель вправе направить Заказчику предложения по внесению изменений в договор, размещенный в составе </w:t>
            </w:r>
            <w:r w:rsidRPr="004E246D">
              <w:rPr>
                <w:sz w:val="24"/>
              </w:rPr>
              <w:lastRenderedPageBreak/>
              <w:t xml:space="preserve">настоящей документации о закупке (приложение № 5), до момента его подписания победителем. </w:t>
            </w:r>
          </w:p>
          <w:p w:rsidR="00EA3391" w:rsidRPr="004E246D" w:rsidRDefault="00EA3391" w:rsidP="00EA3391">
            <w:pPr>
              <w:pStyle w:val="-3"/>
              <w:numPr>
                <w:ilvl w:val="2"/>
                <w:numId w:val="0"/>
              </w:numPr>
              <w:tabs>
                <w:tab w:val="num" w:pos="1985"/>
              </w:tabs>
              <w:suppressAutoHyphens/>
              <w:rPr>
                <w:sz w:val="24"/>
              </w:rPr>
            </w:pPr>
            <w:r w:rsidRPr="004E24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A3391" w:rsidRPr="004E246D" w:rsidRDefault="00EA3391" w:rsidP="00EA3391">
            <w:pPr>
              <w:pStyle w:val="-3"/>
              <w:numPr>
                <w:ilvl w:val="2"/>
                <w:numId w:val="0"/>
              </w:numPr>
              <w:tabs>
                <w:tab w:val="num" w:pos="1985"/>
              </w:tabs>
              <w:suppressAutoHyphens/>
              <w:rPr>
                <w:sz w:val="24"/>
              </w:rPr>
            </w:pPr>
            <w:r w:rsidRPr="004E24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A3391" w:rsidRPr="004E246D" w:rsidRDefault="00EA3391" w:rsidP="00EA3391">
            <w:pPr>
              <w:pStyle w:val="-3"/>
              <w:numPr>
                <w:ilvl w:val="2"/>
                <w:numId w:val="0"/>
              </w:numPr>
              <w:tabs>
                <w:tab w:val="num" w:pos="1985"/>
              </w:tabs>
              <w:suppressAutoHyphens/>
              <w:rPr>
                <w:sz w:val="24"/>
              </w:rPr>
            </w:pPr>
            <w:r w:rsidRPr="004E246D">
              <w:rPr>
                <w:sz w:val="24"/>
              </w:rPr>
              <w:t xml:space="preserve">Внесение изменений в договор по предложениям победителя является правом Заказчика и осуществляется по </w:t>
            </w:r>
            <w:proofErr w:type="spellStart"/>
            <w:r w:rsidRPr="004E246D">
              <w:rPr>
                <w:sz w:val="24"/>
              </w:rPr>
              <w:t>усмотрениюЗаказчика</w:t>
            </w:r>
            <w:proofErr w:type="spellEnd"/>
            <w:r w:rsidRPr="004E246D">
              <w:rPr>
                <w:sz w:val="24"/>
              </w:rPr>
              <w:t>.</w:t>
            </w:r>
          </w:p>
          <w:p w:rsidR="00EA3391" w:rsidRPr="004E246D" w:rsidRDefault="00EA3391" w:rsidP="00EA3391">
            <w:pPr>
              <w:pStyle w:val="-3"/>
              <w:numPr>
                <w:ilvl w:val="2"/>
                <w:numId w:val="0"/>
              </w:numPr>
              <w:tabs>
                <w:tab w:val="num" w:pos="1985"/>
              </w:tabs>
              <w:suppressAutoHyphens/>
              <w:rPr>
                <w:sz w:val="24"/>
              </w:rPr>
            </w:pPr>
            <w:r w:rsidRPr="004E246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lastRenderedPageBreak/>
              <w:t>21</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Привлечение субподрядчиков, соисполнителей</w:t>
            </w:r>
          </w:p>
        </w:tc>
        <w:tc>
          <w:tcPr>
            <w:tcW w:w="6911" w:type="dxa"/>
          </w:tcPr>
          <w:p w:rsidR="00EA3391" w:rsidRPr="00F86FAA" w:rsidRDefault="00EA3391" w:rsidP="00EA3391">
            <w:pPr>
              <w:pStyle w:val="19"/>
              <w:ind w:left="0" w:firstLine="0"/>
              <w:rPr>
                <w:sz w:val="24"/>
                <w:szCs w:val="24"/>
              </w:rPr>
            </w:pPr>
            <w:r>
              <w:rPr>
                <w:sz w:val="24"/>
                <w:szCs w:val="24"/>
              </w:rPr>
              <w:t>Не допускается.</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sidRPr="00F86FAA">
              <w:rPr>
                <w:b/>
                <w:sz w:val="24"/>
                <w:szCs w:val="24"/>
              </w:rPr>
              <w:t>2</w:t>
            </w:r>
            <w:r>
              <w:rPr>
                <w:b/>
                <w:sz w:val="24"/>
                <w:szCs w:val="24"/>
              </w:rPr>
              <w:t>2</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Обеспечение исполнения договора</w:t>
            </w:r>
          </w:p>
        </w:tc>
        <w:tc>
          <w:tcPr>
            <w:tcW w:w="6911" w:type="dxa"/>
          </w:tcPr>
          <w:p w:rsidR="00EA3391" w:rsidRPr="00F86FAA" w:rsidRDefault="00EA3391" w:rsidP="00EA3391">
            <w:pPr>
              <w:pStyle w:val="19"/>
              <w:ind w:left="0" w:firstLine="0"/>
              <w:rPr>
                <w:i/>
                <w:sz w:val="24"/>
                <w:szCs w:val="24"/>
              </w:rPr>
            </w:pPr>
            <w:r w:rsidRPr="003D2759">
              <w:rPr>
                <w:sz w:val="24"/>
                <w:szCs w:val="24"/>
              </w:rPr>
              <w:t xml:space="preserve">Заявка должна действовать не менее </w:t>
            </w:r>
            <w:r>
              <w:rPr>
                <w:sz w:val="24"/>
                <w:szCs w:val="24"/>
              </w:rPr>
              <w:t xml:space="preserve">60 (шестьдесят)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23</w:t>
            </w:r>
            <w:r w:rsidRPr="00F86FAA">
              <w:rPr>
                <w:b/>
                <w:sz w:val="24"/>
                <w:szCs w:val="24"/>
              </w:rPr>
              <w:t>.</w:t>
            </w:r>
          </w:p>
        </w:tc>
        <w:tc>
          <w:tcPr>
            <w:tcW w:w="2522" w:type="dxa"/>
          </w:tcPr>
          <w:p w:rsidR="00EA3391" w:rsidRPr="00F86FAA" w:rsidRDefault="00EA3391" w:rsidP="00647BB6">
            <w:pPr>
              <w:pStyle w:val="Default"/>
              <w:ind w:left="0" w:firstLine="0"/>
              <w:rPr>
                <w:b/>
                <w:color w:val="auto"/>
              </w:rPr>
            </w:pPr>
            <w:r w:rsidRPr="00F86FAA">
              <w:rPr>
                <w:b/>
                <w:color w:val="auto"/>
              </w:rPr>
              <w:t>Обеспечение заявки</w:t>
            </w:r>
          </w:p>
        </w:tc>
        <w:tc>
          <w:tcPr>
            <w:tcW w:w="6911" w:type="dxa"/>
          </w:tcPr>
          <w:p w:rsidR="00EA3391" w:rsidRPr="00F86FAA" w:rsidRDefault="00EA3391" w:rsidP="00EA3391">
            <w:pPr>
              <w:pStyle w:val="19"/>
              <w:ind w:left="0" w:firstLine="0"/>
              <w:rPr>
                <w:sz w:val="24"/>
                <w:szCs w:val="24"/>
              </w:rPr>
            </w:pPr>
            <w:r w:rsidRPr="00F86FAA">
              <w:rPr>
                <w:sz w:val="24"/>
                <w:szCs w:val="24"/>
              </w:rPr>
              <w:t>Не предусмотрено</w:t>
            </w:r>
          </w:p>
        </w:tc>
      </w:tr>
      <w:tr w:rsidR="00EA3391" w:rsidRPr="00F86FAA" w:rsidTr="00AA71EC">
        <w:trPr>
          <w:jc w:val="center"/>
        </w:trPr>
        <w:tc>
          <w:tcPr>
            <w:tcW w:w="0" w:type="auto"/>
            <w:vAlign w:val="center"/>
          </w:tcPr>
          <w:p w:rsidR="00EA3391" w:rsidRPr="00F86FAA" w:rsidRDefault="00EA3391" w:rsidP="0064341B">
            <w:pPr>
              <w:pStyle w:val="19"/>
              <w:ind w:left="0" w:firstLine="0"/>
              <w:jc w:val="center"/>
              <w:rPr>
                <w:b/>
                <w:sz w:val="24"/>
                <w:szCs w:val="24"/>
              </w:rPr>
            </w:pPr>
            <w:r>
              <w:rPr>
                <w:b/>
                <w:sz w:val="24"/>
                <w:szCs w:val="24"/>
              </w:rPr>
              <w:t>24.</w:t>
            </w:r>
          </w:p>
        </w:tc>
        <w:tc>
          <w:tcPr>
            <w:tcW w:w="2522" w:type="dxa"/>
          </w:tcPr>
          <w:p w:rsidR="00EA3391" w:rsidRPr="00F86FAA" w:rsidRDefault="00EA3391" w:rsidP="00647BB6">
            <w:pPr>
              <w:pStyle w:val="Default"/>
              <w:ind w:left="0" w:firstLine="0"/>
              <w:rPr>
                <w:b/>
                <w:color w:val="auto"/>
              </w:rPr>
            </w:pPr>
            <w:r w:rsidRPr="005E579B">
              <w:rPr>
                <w:b/>
                <w:color w:val="auto"/>
              </w:rPr>
              <w:t>Срок заключения договора</w:t>
            </w:r>
          </w:p>
        </w:tc>
        <w:tc>
          <w:tcPr>
            <w:tcW w:w="6911" w:type="dxa"/>
          </w:tcPr>
          <w:p w:rsidR="00EA3391" w:rsidRPr="00F86FAA" w:rsidRDefault="00EA3391" w:rsidP="00EA3391">
            <w:pPr>
              <w:pStyle w:val="19"/>
              <w:ind w:left="0"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bookmarkStart w:id="3" w:name="_GoBack"/>
      <w:bookmarkEnd w:id="3"/>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ОК</w:t>
      </w:r>
      <w:r w:rsidR="004A3077" w:rsidRPr="00221467">
        <w:rPr>
          <w:b/>
          <w:sz w:val="28"/>
          <w:szCs w:val="28"/>
        </w:rPr>
        <w:t>э</w:t>
      </w:r>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документации</w:t>
      </w:r>
      <w:r w:rsidR="00950367">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EA3391" w:rsidRPr="008C6426" w:rsidRDefault="00221467" w:rsidP="00EA3391">
      <w:pPr>
        <w:pStyle w:val="32"/>
        <w:suppressAutoHyphens/>
        <w:spacing w:after="0"/>
        <w:jc w:val="right"/>
        <w:rPr>
          <w:rFonts w:eastAsia="MS Mincho"/>
          <w:sz w:val="28"/>
          <w:szCs w:val="28"/>
        </w:rPr>
      </w:pPr>
      <w:r>
        <w:rPr>
          <w:b/>
          <w:bCs/>
          <w:i/>
          <w:iCs/>
        </w:rPr>
        <w:br w:type="page"/>
      </w:r>
      <w:r w:rsidR="00EA3391" w:rsidRPr="008C6426">
        <w:rPr>
          <w:rFonts w:eastAsia="MS Mincho"/>
          <w:sz w:val="28"/>
          <w:szCs w:val="28"/>
        </w:rPr>
        <w:lastRenderedPageBreak/>
        <w:t>Приложение № 3</w:t>
      </w:r>
    </w:p>
    <w:p w:rsidR="00EA3391" w:rsidRPr="008C6426" w:rsidRDefault="00EA3391" w:rsidP="00EA3391">
      <w:pPr>
        <w:jc w:val="right"/>
        <w:rPr>
          <w:sz w:val="28"/>
          <w:szCs w:val="28"/>
        </w:rPr>
      </w:pPr>
      <w:r w:rsidRPr="008C6426">
        <w:rPr>
          <w:bCs/>
          <w:iCs/>
          <w:sz w:val="28"/>
          <w:szCs w:val="28"/>
        </w:rPr>
        <w:t>к документации о закупке</w:t>
      </w:r>
    </w:p>
    <w:p w:rsidR="00EA3391" w:rsidRDefault="00EA3391" w:rsidP="00EA3391">
      <w:pPr>
        <w:pStyle w:val="afa"/>
        <w:ind w:firstLine="0"/>
        <w:rPr>
          <w:b/>
          <w:bCs/>
          <w:sz w:val="28"/>
          <w:szCs w:val="28"/>
        </w:rPr>
      </w:pPr>
    </w:p>
    <w:p w:rsidR="00EA3391" w:rsidRDefault="00EA3391" w:rsidP="00EA3391">
      <w:pPr>
        <w:pStyle w:val="afa"/>
        <w:ind w:firstLine="0"/>
        <w:rPr>
          <w:b/>
          <w:bCs/>
          <w:sz w:val="28"/>
          <w:szCs w:val="28"/>
        </w:rPr>
      </w:pPr>
    </w:p>
    <w:p w:rsidR="00EA3391" w:rsidRPr="00305BD2" w:rsidRDefault="00EA3391" w:rsidP="00EA3391">
      <w:pPr>
        <w:pStyle w:val="afa"/>
        <w:ind w:firstLine="0"/>
        <w:jc w:val="center"/>
        <w:outlineLvl w:val="1"/>
        <w:rPr>
          <w:b/>
          <w:sz w:val="28"/>
          <w:szCs w:val="28"/>
        </w:rPr>
      </w:pPr>
      <w:r w:rsidRPr="00305BD2">
        <w:rPr>
          <w:b/>
          <w:sz w:val="28"/>
          <w:szCs w:val="28"/>
        </w:rPr>
        <w:t>Финансово-коммерческое предложение</w:t>
      </w:r>
    </w:p>
    <w:p w:rsidR="00EA3391" w:rsidRPr="00C72FD7" w:rsidRDefault="00EA3391" w:rsidP="00EA3391"/>
    <w:p w:rsidR="00EA3391" w:rsidRDefault="00EA3391" w:rsidP="00EA3391">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w:t>
      </w:r>
      <w:r w:rsidRPr="00AB21F4">
        <w:rPr>
          <w:sz w:val="28"/>
          <w:szCs w:val="28"/>
        </w:rPr>
        <w:t>__</w:t>
      </w:r>
      <w:r>
        <w:rPr>
          <w:sz w:val="28"/>
          <w:szCs w:val="28"/>
        </w:rPr>
        <w:t>__</w:t>
      </w:r>
      <w:r w:rsidRPr="00AB21F4">
        <w:rPr>
          <w:sz w:val="28"/>
          <w:szCs w:val="28"/>
        </w:rPr>
        <w:t xml:space="preserve">_ </w:t>
      </w:r>
      <w:r>
        <w:rPr>
          <w:sz w:val="28"/>
          <w:szCs w:val="28"/>
        </w:rPr>
        <w:t xml:space="preserve"> </w:t>
      </w:r>
    </w:p>
    <w:p w:rsidR="00EA3391" w:rsidRPr="00C33B09" w:rsidRDefault="00EA3391" w:rsidP="00EA339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A3391" w:rsidRPr="008F1253" w:rsidRDefault="00EA3391" w:rsidP="00EA3391">
      <w:pPr>
        <w:jc w:val="right"/>
        <w:rPr>
          <w:bCs/>
          <w:i/>
        </w:rPr>
      </w:pPr>
      <w:r w:rsidRPr="008F1253">
        <w:rPr>
          <w:bCs/>
          <w:i/>
        </w:rPr>
        <w:t>Указывается  при необходимости</w:t>
      </w:r>
    </w:p>
    <w:p w:rsidR="00EA3391" w:rsidRDefault="00EA3391" w:rsidP="00EA3391"/>
    <w:p w:rsidR="00EA3391" w:rsidRPr="0065769F" w:rsidRDefault="00EA3391" w:rsidP="00EA339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A3391" w:rsidRPr="003E7259" w:rsidRDefault="00EA3391" w:rsidP="00EA3391">
      <w:pPr>
        <w:ind w:firstLine="3"/>
        <w:rPr>
          <w:bCs/>
          <w:i/>
        </w:rPr>
      </w:pPr>
      <w:r w:rsidRPr="003E7259">
        <w:rPr>
          <w:bCs/>
          <w:i/>
        </w:rPr>
        <w:t>(Полное наименование п</w:t>
      </w:r>
      <w:r w:rsidRPr="003E7259">
        <w:rPr>
          <w:i/>
        </w:rPr>
        <w:t>ретендента</w:t>
      </w:r>
      <w:r w:rsidRPr="003E7259">
        <w:rPr>
          <w:bCs/>
          <w:i/>
        </w:rPr>
        <w:t>)</w:t>
      </w:r>
    </w:p>
    <w:p w:rsidR="00EA3391" w:rsidRPr="0065769F" w:rsidRDefault="00EA3391" w:rsidP="00EA3391">
      <w:pPr>
        <w:ind w:firstLine="708"/>
        <w:rPr>
          <w:bCs/>
          <w:sz w:val="28"/>
          <w:szCs w:val="28"/>
        </w:rPr>
      </w:pPr>
    </w:p>
    <w:tbl>
      <w:tblPr>
        <w:tblW w:w="5000" w:type="pct"/>
        <w:tblLayout w:type="fixed"/>
        <w:tblLook w:val="0000"/>
      </w:tblPr>
      <w:tblGrid>
        <w:gridCol w:w="362"/>
        <w:gridCol w:w="2724"/>
        <w:gridCol w:w="1843"/>
        <w:gridCol w:w="1559"/>
        <w:gridCol w:w="1559"/>
        <w:gridCol w:w="1807"/>
      </w:tblGrid>
      <w:tr w:rsidR="00EA3391" w:rsidRPr="00384CDC" w:rsidTr="00095BB7">
        <w:trPr>
          <w:trHeight w:val="2484"/>
        </w:trPr>
        <w:tc>
          <w:tcPr>
            <w:tcW w:w="184" w:type="pct"/>
            <w:tcBorders>
              <w:top w:val="single" w:sz="4" w:space="0" w:color="auto"/>
              <w:left w:val="single" w:sz="4" w:space="0" w:color="auto"/>
              <w:bottom w:val="single" w:sz="4" w:space="0" w:color="auto"/>
              <w:right w:val="single" w:sz="4" w:space="0" w:color="auto"/>
            </w:tcBorders>
            <w:vAlign w:val="center"/>
          </w:tcPr>
          <w:p w:rsidR="00EA3391" w:rsidRPr="00384CDC" w:rsidRDefault="00EA3391" w:rsidP="00095BB7">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82" w:type="pct"/>
            <w:tcBorders>
              <w:top w:val="single" w:sz="4" w:space="0" w:color="auto"/>
              <w:left w:val="single" w:sz="4" w:space="0" w:color="auto"/>
              <w:bottom w:val="single" w:sz="4" w:space="0" w:color="auto"/>
              <w:right w:val="single" w:sz="4" w:space="0" w:color="auto"/>
            </w:tcBorders>
            <w:vAlign w:val="center"/>
          </w:tcPr>
          <w:p w:rsidR="00EA3391" w:rsidRPr="00384CDC" w:rsidRDefault="00EA3391" w:rsidP="00095BB7">
            <w:r w:rsidRPr="00384CDC">
              <w:t xml:space="preserve">Наименование </w:t>
            </w:r>
            <w:r>
              <w:t>товара</w:t>
            </w:r>
          </w:p>
          <w:p w:rsidR="00EA3391" w:rsidRPr="00384CDC" w:rsidRDefault="00EA3391" w:rsidP="00095BB7"/>
        </w:tc>
        <w:tc>
          <w:tcPr>
            <w:tcW w:w="935" w:type="pct"/>
            <w:tcBorders>
              <w:top w:val="single" w:sz="4" w:space="0" w:color="auto"/>
              <w:left w:val="single" w:sz="4" w:space="0" w:color="auto"/>
              <w:bottom w:val="single" w:sz="4" w:space="0" w:color="auto"/>
              <w:right w:val="single" w:sz="4" w:space="0" w:color="auto"/>
            </w:tcBorders>
            <w:vAlign w:val="center"/>
          </w:tcPr>
          <w:p w:rsidR="00EA3391" w:rsidRDefault="00EA3391" w:rsidP="00EA3391">
            <w:pPr>
              <w:ind w:left="0" w:firstLine="0"/>
            </w:pPr>
            <w:r w:rsidRPr="00384CDC">
              <w:t xml:space="preserve">Срок </w:t>
            </w:r>
            <w:r>
              <w:t xml:space="preserve">поставки товара, в календ. днях (не более 45 </w:t>
            </w:r>
            <w:proofErr w:type="spellStart"/>
            <w:r>
              <w:t>календ</w:t>
            </w:r>
            <w:proofErr w:type="gramStart"/>
            <w:r>
              <w:t>.д</w:t>
            </w:r>
            <w:proofErr w:type="gramEnd"/>
            <w:r>
              <w:t>ней</w:t>
            </w:r>
            <w:proofErr w:type="spellEnd"/>
            <w:r>
              <w:t>)</w:t>
            </w:r>
          </w:p>
          <w:p w:rsidR="00EA3391" w:rsidRPr="00384CDC" w:rsidRDefault="00EA3391" w:rsidP="00095BB7"/>
        </w:tc>
        <w:tc>
          <w:tcPr>
            <w:tcW w:w="791" w:type="pct"/>
            <w:tcBorders>
              <w:top w:val="single" w:sz="4" w:space="0" w:color="auto"/>
              <w:left w:val="single" w:sz="4" w:space="0" w:color="auto"/>
              <w:bottom w:val="single" w:sz="4" w:space="0" w:color="auto"/>
              <w:right w:val="single" w:sz="4" w:space="0" w:color="auto"/>
            </w:tcBorders>
            <w:vAlign w:val="center"/>
          </w:tcPr>
          <w:p w:rsidR="00EA3391" w:rsidRPr="00384CDC" w:rsidRDefault="00EA3391" w:rsidP="00EA3391">
            <w:pPr>
              <w:ind w:left="0" w:firstLine="0"/>
            </w:pPr>
            <w:r w:rsidRPr="00384CDC">
              <w:t>Ц</w:t>
            </w:r>
            <w:r>
              <w:t>ена за единицу</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91" w:type="pct"/>
            <w:tcBorders>
              <w:top w:val="single" w:sz="4" w:space="0" w:color="auto"/>
              <w:left w:val="single" w:sz="4" w:space="0" w:color="auto"/>
              <w:bottom w:val="single" w:sz="4" w:space="0" w:color="auto"/>
              <w:right w:val="single" w:sz="4" w:space="0" w:color="auto"/>
            </w:tcBorders>
            <w:vAlign w:val="center"/>
          </w:tcPr>
          <w:p w:rsidR="00EA3391" w:rsidRPr="00384CDC" w:rsidRDefault="00EA3391" w:rsidP="00EA3391">
            <w:pPr>
              <w:ind w:left="33" w:hanging="33"/>
            </w:pPr>
            <w:r>
              <w:t>Цена за 8 единиц товара в руб. без учета НДС</w:t>
            </w:r>
          </w:p>
        </w:tc>
        <w:tc>
          <w:tcPr>
            <w:tcW w:w="917" w:type="pct"/>
            <w:tcBorders>
              <w:top w:val="single" w:sz="4" w:space="0" w:color="auto"/>
              <w:left w:val="single" w:sz="4" w:space="0" w:color="auto"/>
              <w:bottom w:val="single" w:sz="4" w:space="0" w:color="auto"/>
              <w:right w:val="single" w:sz="4" w:space="0" w:color="auto"/>
            </w:tcBorders>
            <w:vAlign w:val="center"/>
          </w:tcPr>
          <w:p w:rsidR="00EA3391" w:rsidRDefault="00EA3391" w:rsidP="00EA3391">
            <w:pPr>
              <w:ind w:left="33" w:firstLine="0"/>
            </w:pPr>
            <w:r>
              <w:t>Гарантийный срок на Товар, в календ</w:t>
            </w:r>
            <w:proofErr w:type="gramStart"/>
            <w:r>
              <w:t>.</w:t>
            </w:r>
            <w:proofErr w:type="gramEnd"/>
            <w:r>
              <w:t xml:space="preserve"> </w:t>
            </w:r>
            <w:proofErr w:type="gramStart"/>
            <w:r>
              <w:t>м</w:t>
            </w:r>
            <w:proofErr w:type="gramEnd"/>
            <w:r>
              <w:t>есяцах (не менее 12 календ.             месяцев)</w:t>
            </w:r>
          </w:p>
        </w:tc>
      </w:tr>
      <w:tr w:rsidR="00EA3391" w:rsidRPr="00384CDC" w:rsidTr="00095BB7">
        <w:trPr>
          <w:trHeight w:val="255"/>
        </w:trPr>
        <w:tc>
          <w:tcPr>
            <w:tcW w:w="184" w:type="pct"/>
            <w:tcBorders>
              <w:top w:val="nil"/>
              <w:left w:val="single" w:sz="4" w:space="0" w:color="auto"/>
              <w:bottom w:val="single" w:sz="4" w:space="0" w:color="auto"/>
              <w:right w:val="single" w:sz="4" w:space="0" w:color="auto"/>
            </w:tcBorders>
            <w:noWrap/>
            <w:vAlign w:val="bottom"/>
          </w:tcPr>
          <w:p w:rsidR="00EA3391" w:rsidRPr="00384CDC" w:rsidRDefault="00EA3391" w:rsidP="00095BB7">
            <w:r w:rsidRPr="00384CDC">
              <w:t>1</w:t>
            </w:r>
          </w:p>
        </w:tc>
        <w:tc>
          <w:tcPr>
            <w:tcW w:w="1382" w:type="pct"/>
            <w:tcBorders>
              <w:top w:val="nil"/>
              <w:left w:val="nil"/>
              <w:bottom w:val="single" w:sz="4" w:space="0" w:color="auto"/>
              <w:right w:val="single" w:sz="4" w:space="0" w:color="auto"/>
            </w:tcBorders>
            <w:noWrap/>
            <w:vAlign w:val="bottom"/>
          </w:tcPr>
          <w:p w:rsidR="00EA3391" w:rsidRPr="00384CDC" w:rsidRDefault="00EA3391" w:rsidP="00095BB7">
            <w:r w:rsidRPr="00384CDC">
              <w:t>2</w:t>
            </w:r>
          </w:p>
        </w:tc>
        <w:tc>
          <w:tcPr>
            <w:tcW w:w="935" w:type="pct"/>
            <w:tcBorders>
              <w:top w:val="single" w:sz="4" w:space="0" w:color="auto"/>
              <w:left w:val="nil"/>
              <w:bottom w:val="single" w:sz="4" w:space="0" w:color="auto"/>
              <w:right w:val="single" w:sz="4" w:space="0" w:color="auto"/>
            </w:tcBorders>
          </w:tcPr>
          <w:p w:rsidR="00EA3391" w:rsidRPr="00384CDC" w:rsidRDefault="00EA3391" w:rsidP="00095BB7">
            <w:r w:rsidRPr="00384CDC">
              <w:t>3</w:t>
            </w:r>
          </w:p>
        </w:tc>
        <w:tc>
          <w:tcPr>
            <w:tcW w:w="791" w:type="pct"/>
            <w:tcBorders>
              <w:top w:val="single" w:sz="4" w:space="0" w:color="auto"/>
              <w:left w:val="single" w:sz="4" w:space="0" w:color="auto"/>
              <w:bottom w:val="single" w:sz="4" w:space="0" w:color="auto"/>
              <w:right w:val="single" w:sz="4" w:space="0" w:color="auto"/>
            </w:tcBorders>
            <w:noWrap/>
            <w:vAlign w:val="bottom"/>
          </w:tcPr>
          <w:p w:rsidR="00EA3391" w:rsidRPr="00384CDC" w:rsidRDefault="00EA3391" w:rsidP="00095BB7">
            <w:r>
              <w:t>4</w:t>
            </w:r>
          </w:p>
        </w:tc>
        <w:tc>
          <w:tcPr>
            <w:tcW w:w="791" w:type="pct"/>
            <w:tcBorders>
              <w:top w:val="single" w:sz="4" w:space="0" w:color="auto"/>
              <w:left w:val="single" w:sz="4" w:space="0" w:color="auto"/>
              <w:bottom w:val="single" w:sz="4" w:space="0" w:color="auto"/>
              <w:right w:val="single" w:sz="4" w:space="0" w:color="auto"/>
            </w:tcBorders>
          </w:tcPr>
          <w:p w:rsidR="00EA3391" w:rsidRDefault="00EA3391" w:rsidP="00095BB7">
            <w:r>
              <w:t>5</w:t>
            </w:r>
          </w:p>
        </w:tc>
        <w:tc>
          <w:tcPr>
            <w:tcW w:w="917" w:type="pct"/>
            <w:tcBorders>
              <w:top w:val="single" w:sz="4" w:space="0" w:color="auto"/>
              <w:left w:val="single" w:sz="4" w:space="0" w:color="auto"/>
              <w:bottom w:val="single" w:sz="4" w:space="0" w:color="auto"/>
              <w:right w:val="single" w:sz="4" w:space="0" w:color="auto"/>
            </w:tcBorders>
          </w:tcPr>
          <w:p w:rsidR="00EA3391" w:rsidRDefault="00EA3391" w:rsidP="00095BB7">
            <w:r>
              <w:t>6</w:t>
            </w:r>
          </w:p>
        </w:tc>
      </w:tr>
      <w:tr w:rsidR="00EA3391" w:rsidRPr="00384CDC" w:rsidTr="00095BB7">
        <w:trPr>
          <w:trHeight w:val="315"/>
        </w:trPr>
        <w:tc>
          <w:tcPr>
            <w:tcW w:w="184" w:type="pct"/>
            <w:tcBorders>
              <w:top w:val="nil"/>
              <w:left w:val="single" w:sz="4" w:space="0" w:color="auto"/>
              <w:bottom w:val="single" w:sz="4" w:space="0" w:color="auto"/>
              <w:right w:val="single" w:sz="4" w:space="0" w:color="auto"/>
            </w:tcBorders>
            <w:noWrap/>
            <w:vAlign w:val="bottom"/>
          </w:tcPr>
          <w:p w:rsidR="00EA3391" w:rsidRPr="00384CDC" w:rsidRDefault="00EA3391" w:rsidP="00095BB7">
            <w:r>
              <w:t>1</w:t>
            </w:r>
          </w:p>
        </w:tc>
        <w:tc>
          <w:tcPr>
            <w:tcW w:w="1382" w:type="pct"/>
            <w:tcBorders>
              <w:top w:val="nil"/>
              <w:left w:val="nil"/>
              <w:bottom w:val="single" w:sz="4" w:space="0" w:color="auto"/>
              <w:right w:val="single" w:sz="4" w:space="0" w:color="auto"/>
            </w:tcBorders>
            <w:noWrap/>
            <w:vAlign w:val="bottom"/>
          </w:tcPr>
          <w:p w:rsidR="00EA3391" w:rsidRPr="00384CDC" w:rsidRDefault="00EA3391" w:rsidP="00095BB7"/>
        </w:tc>
        <w:tc>
          <w:tcPr>
            <w:tcW w:w="935" w:type="pct"/>
            <w:tcBorders>
              <w:top w:val="single" w:sz="4" w:space="0" w:color="auto"/>
              <w:left w:val="nil"/>
              <w:bottom w:val="single" w:sz="4" w:space="0" w:color="auto"/>
              <w:right w:val="single" w:sz="4" w:space="0" w:color="auto"/>
            </w:tcBorders>
          </w:tcPr>
          <w:p w:rsidR="00EA3391" w:rsidRPr="00384CDC" w:rsidRDefault="00EA3391" w:rsidP="00095BB7"/>
        </w:tc>
        <w:tc>
          <w:tcPr>
            <w:tcW w:w="791" w:type="pct"/>
            <w:tcBorders>
              <w:top w:val="single" w:sz="4" w:space="0" w:color="auto"/>
              <w:left w:val="single" w:sz="4" w:space="0" w:color="auto"/>
              <w:bottom w:val="single" w:sz="4" w:space="0" w:color="auto"/>
              <w:right w:val="single" w:sz="4" w:space="0" w:color="auto"/>
            </w:tcBorders>
            <w:noWrap/>
            <w:vAlign w:val="bottom"/>
          </w:tcPr>
          <w:p w:rsidR="00EA3391" w:rsidRPr="00384CDC" w:rsidRDefault="00EA3391" w:rsidP="00095BB7"/>
        </w:tc>
        <w:tc>
          <w:tcPr>
            <w:tcW w:w="791" w:type="pct"/>
            <w:tcBorders>
              <w:top w:val="single" w:sz="4" w:space="0" w:color="auto"/>
              <w:left w:val="single" w:sz="4" w:space="0" w:color="auto"/>
              <w:bottom w:val="single" w:sz="4" w:space="0" w:color="auto"/>
              <w:right w:val="single" w:sz="4" w:space="0" w:color="auto"/>
            </w:tcBorders>
          </w:tcPr>
          <w:p w:rsidR="00EA3391" w:rsidRPr="00384CDC" w:rsidRDefault="00EA3391" w:rsidP="00095BB7"/>
        </w:tc>
        <w:tc>
          <w:tcPr>
            <w:tcW w:w="917" w:type="pct"/>
            <w:tcBorders>
              <w:top w:val="single" w:sz="4" w:space="0" w:color="auto"/>
              <w:left w:val="single" w:sz="4" w:space="0" w:color="auto"/>
              <w:bottom w:val="single" w:sz="4" w:space="0" w:color="auto"/>
              <w:right w:val="single" w:sz="4" w:space="0" w:color="auto"/>
            </w:tcBorders>
          </w:tcPr>
          <w:p w:rsidR="00EA3391" w:rsidRPr="00384CDC" w:rsidRDefault="00EA3391" w:rsidP="00095BB7"/>
        </w:tc>
      </w:tr>
      <w:tr w:rsidR="00EA3391" w:rsidRPr="00384CDC" w:rsidTr="00095BB7">
        <w:trPr>
          <w:trHeight w:val="335"/>
        </w:trPr>
        <w:tc>
          <w:tcPr>
            <w:tcW w:w="1566" w:type="pct"/>
            <w:gridSpan w:val="2"/>
            <w:tcBorders>
              <w:top w:val="nil"/>
              <w:left w:val="single" w:sz="4" w:space="0" w:color="auto"/>
              <w:bottom w:val="single" w:sz="4" w:space="0" w:color="auto"/>
              <w:right w:val="single" w:sz="4" w:space="0" w:color="auto"/>
            </w:tcBorders>
            <w:noWrap/>
            <w:vAlign w:val="bottom"/>
          </w:tcPr>
          <w:p w:rsidR="00EA3391" w:rsidRPr="00384CDC" w:rsidRDefault="00EA3391" w:rsidP="00095BB7">
            <w:pPr>
              <w:jc w:val="right"/>
            </w:pPr>
            <w:r w:rsidRPr="00384CDC">
              <w:t>Итого:</w:t>
            </w:r>
          </w:p>
        </w:tc>
        <w:tc>
          <w:tcPr>
            <w:tcW w:w="935" w:type="pct"/>
            <w:tcBorders>
              <w:top w:val="single" w:sz="4" w:space="0" w:color="auto"/>
              <w:left w:val="nil"/>
              <w:bottom w:val="single" w:sz="4" w:space="0" w:color="auto"/>
              <w:right w:val="single" w:sz="4" w:space="0" w:color="auto"/>
            </w:tcBorders>
          </w:tcPr>
          <w:p w:rsidR="00EA3391" w:rsidRPr="00384CDC" w:rsidRDefault="00EA3391" w:rsidP="00095BB7"/>
        </w:tc>
        <w:tc>
          <w:tcPr>
            <w:tcW w:w="791" w:type="pct"/>
            <w:tcBorders>
              <w:top w:val="single" w:sz="4" w:space="0" w:color="auto"/>
              <w:left w:val="single" w:sz="4" w:space="0" w:color="auto"/>
              <w:bottom w:val="single" w:sz="4" w:space="0" w:color="auto"/>
              <w:right w:val="single" w:sz="4" w:space="0" w:color="auto"/>
            </w:tcBorders>
            <w:noWrap/>
            <w:vAlign w:val="center"/>
          </w:tcPr>
          <w:p w:rsidR="00EA3391" w:rsidRPr="00384CDC" w:rsidRDefault="00EA3391" w:rsidP="00095BB7">
            <w:r w:rsidRPr="00384CDC">
              <w:t>-</w:t>
            </w:r>
          </w:p>
        </w:tc>
        <w:tc>
          <w:tcPr>
            <w:tcW w:w="791" w:type="pct"/>
            <w:tcBorders>
              <w:top w:val="single" w:sz="4" w:space="0" w:color="auto"/>
              <w:left w:val="single" w:sz="4" w:space="0" w:color="auto"/>
              <w:bottom w:val="single" w:sz="4" w:space="0" w:color="auto"/>
              <w:right w:val="single" w:sz="4" w:space="0" w:color="auto"/>
            </w:tcBorders>
          </w:tcPr>
          <w:p w:rsidR="00EA3391" w:rsidRPr="00384CDC" w:rsidRDefault="00EA3391" w:rsidP="00095BB7"/>
        </w:tc>
        <w:tc>
          <w:tcPr>
            <w:tcW w:w="917" w:type="pct"/>
            <w:tcBorders>
              <w:top w:val="single" w:sz="4" w:space="0" w:color="auto"/>
              <w:left w:val="single" w:sz="4" w:space="0" w:color="auto"/>
              <w:bottom w:val="single" w:sz="4" w:space="0" w:color="auto"/>
              <w:right w:val="single" w:sz="4" w:space="0" w:color="auto"/>
            </w:tcBorders>
          </w:tcPr>
          <w:p w:rsidR="00EA3391" w:rsidRPr="00384CDC" w:rsidRDefault="00EA3391" w:rsidP="00095BB7"/>
        </w:tc>
      </w:tr>
    </w:tbl>
    <w:p w:rsidR="00EA3391" w:rsidRPr="000379F8" w:rsidRDefault="00EA3391" w:rsidP="00EA3391">
      <w:pPr>
        <w:ind w:firstLine="567"/>
        <w:jc w:val="both"/>
        <w:rPr>
          <w:color w:val="BFBFBF"/>
          <w:sz w:val="28"/>
          <w:szCs w:val="28"/>
        </w:rPr>
      </w:pPr>
    </w:p>
    <w:p w:rsidR="00EA3391" w:rsidRDefault="00EA3391" w:rsidP="00EA3391">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поставке товаров)</w:t>
      </w:r>
      <w:r>
        <w:rPr>
          <w:szCs w:val="28"/>
        </w:rPr>
        <w:t>,</w:t>
      </w:r>
      <w:r w:rsidRPr="00205668">
        <w:rPr>
          <w:szCs w:val="28"/>
        </w:rPr>
        <w:t xml:space="preserve"> </w:t>
      </w:r>
      <w:r w:rsidRPr="002D066C">
        <w:rPr>
          <w:szCs w:val="28"/>
        </w:rPr>
        <w:t>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w:t>
      </w:r>
      <w:r>
        <w:rPr>
          <w:szCs w:val="28"/>
        </w:rPr>
        <w:t xml:space="preserve"> поставкой товара</w:t>
      </w:r>
      <w:r w:rsidRPr="002D066C">
        <w:rPr>
          <w:szCs w:val="28"/>
        </w:rPr>
        <w:t xml:space="preserve">. </w:t>
      </w:r>
    </w:p>
    <w:p w:rsidR="00EA3391" w:rsidRDefault="00EA3391" w:rsidP="00EA3391">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EA3391" w:rsidRDefault="00EA3391" w:rsidP="00EA3391">
      <w:pPr>
        <w:pStyle w:val="afd"/>
      </w:pPr>
      <w:r>
        <w:rPr>
          <w:szCs w:val="28"/>
        </w:rPr>
        <w:t xml:space="preserve">2. Дополнительные условия </w:t>
      </w:r>
      <w:r>
        <w:t>поставки товаров,</w:t>
      </w:r>
      <w:r w:rsidRPr="00384CDC">
        <w:t xml:space="preserve"> </w:t>
      </w:r>
      <w:r>
        <w:t xml:space="preserve">_______________________________________________________ </w:t>
      </w:r>
    </w:p>
    <w:p w:rsidR="00EA3391" w:rsidRPr="00721D0D" w:rsidRDefault="00EA3391" w:rsidP="00EA3391">
      <w:pPr>
        <w:pStyle w:val="afd"/>
        <w:rPr>
          <w:i/>
          <w:sz w:val="24"/>
          <w:szCs w:val="24"/>
        </w:rPr>
      </w:pPr>
      <w:r w:rsidRPr="00721D0D">
        <w:rPr>
          <w:i/>
          <w:sz w:val="24"/>
          <w:szCs w:val="24"/>
        </w:rPr>
        <w:t>(заполняется претендентом при необходимости).</w:t>
      </w:r>
    </w:p>
    <w:p w:rsidR="00EA3391" w:rsidRPr="00D963B6" w:rsidRDefault="00EA3391" w:rsidP="00EA3391">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EA3391" w:rsidRPr="00205668" w:rsidRDefault="00EA3391" w:rsidP="00EA3391">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A3391" w:rsidRPr="00205668" w:rsidRDefault="00EA3391" w:rsidP="00EA3391">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EA3391" w:rsidRPr="00205668" w:rsidRDefault="00EA3391" w:rsidP="00EA3391">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EA3391" w:rsidRPr="00205668" w:rsidRDefault="00EA3391" w:rsidP="00EA3391">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A3391" w:rsidRPr="008D67F8" w:rsidRDefault="00EA3391" w:rsidP="00EA3391">
      <w:pPr>
        <w:pStyle w:val="afd"/>
        <w:jc w:val="both"/>
        <w:rPr>
          <w:i/>
          <w:szCs w:val="28"/>
          <w:highlight w:val="cyan"/>
        </w:rPr>
      </w:pPr>
      <w:r w:rsidRPr="00205668">
        <w:rPr>
          <w:szCs w:val="28"/>
        </w:rPr>
        <w:t> </w:t>
      </w:r>
    </w:p>
    <w:p w:rsidR="00EA3391" w:rsidRDefault="00EA3391" w:rsidP="00EA3391">
      <w:pPr>
        <w:pStyle w:val="afa"/>
        <w:ind w:firstLine="0"/>
        <w:jc w:val="left"/>
        <w:rPr>
          <w:rFonts w:eastAsia="Times New Roman"/>
          <w:sz w:val="28"/>
          <w:szCs w:val="28"/>
        </w:rPr>
      </w:pPr>
    </w:p>
    <w:p w:rsidR="00EA3391" w:rsidRPr="00205668" w:rsidRDefault="00EA3391" w:rsidP="00EA3391">
      <w:pPr>
        <w:pStyle w:val="afa"/>
        <w:ind w:firstLine="0"/>
        <w:jc w:val="left"/>
        <w:rPr>
          <w:rFonts w:eastAsia="Times New Roman"/>
          <w:sz w:val="28"/>
          <w:szCs w:val="28"/>
        </w:rPr>
      </w:pPr>
    </w:p>
    <w:p w:rsidR="00EA3391" w:rsidRPr="00305BD2" w:rsidRDefault="00EA3391" w:rsidP="00EA3391">
      <w:pPr>
        <w:pStyle w:val="afa"/>
        <w:ind w:firstLine="0"/>
        <w:rPr>
          <w:b/>
          <w:sz w:val="28"/>
          <w:szCs w:val="28"/>
        </w:rPr>
      </w:pPr>
      <w:r w:rsidRPr="00305BD2">
        <w:rPr>
          <w:b/>
          <w:sz w:val="28"/>
          <w:szCs w:val="28"/>
        </w:rPr>
        <w:t xml:space="preserve">Представитель, </w:t>
      </w:r>
    </w:p>
    <w:p w:rsidR="00EA3391" w:rsidRPr="007415F9" w:rsidRDefault="00EA3391" w:rsidP="00EA3391">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EA3391" w:rsidRPr="007415F9" w:rsidRDefault="00EA3391" w:rsidP="00EA3391">
      <w:pPr>
        <w:tabs>
          <w:tab w:val="left" w:pos="8640"/>
        </w:tabs>
        <w:rPr>
          <w:i/>
        </w:rPr>
      </w:pPr>
      <w:r w:rsidRPr="007415F9">
        <w:rPr>
          <w:i/>
        </w:rPr>
        <w:t>(наименование претендента)</w:t>
      </w:r>
    </w:p>
    <w:p w:rsidR="00EA3391" w:rsidRPr="00445DDD" w:rsidRDefault="00EA3391" w:rsidP="00EA339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A3391" w:rsidRPr="007415F9" w:rsidRDefault="00EA3391" w:rsidP="00EA339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A3391" w:rsidRDefault="00EA3391" w:rsidP="00EA339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A3391" w:rsidRPr="00305BD2" w:rsidRDefault="00EA3391" w:rsidP="00EA3391">
      <w:pPr>
        <w:pStyle w:val="19"/>
        <w:ind w:firstLine="0"/>
        <w:jc w:val="right"/>
        <w:outlineLvl w:val="0"/>
        <w:rPr>
          <w:rFonts w:eastAsia="MS Mincho"/>
          <w:szCs w:val="28"/>
        </w:rPr>
      </w:pPr>
      <w:r w:rsidRPr="00305BD2">
        <w:rPr>
          <w:rFonts w:eastAsia="MS Mincho"/>
          <w:szCs w:val="28"/>
        </w:rPr>
        <w:lastRenderedPageBreak/>
        <w:t>Приложение № 4</w:t>
      </w:r>
    </w:p>
    <w:p w:rsidR="00EA3391" w:rsidRPr="003D485E" w:rsidRDefault="00EA3391" w:rsidP="00EA3391">
      <w:pPr>
        <w:keepNext/>
        <w:numPr>
          <w:ilvl w:val="0"/>
          <w:numId w:val="6"/>
        </w:numPr>
        <w:tabs>
          <w:tab w:val="clear" w:pos="432"/>
        </w:tabs>
        <w:suppressAutoHyphens/>
        <w:ind w:left="0" w:firstLine="0"/>
        <w:jc w:val="right"/>
        <w:rPr>
          <w:rFonts w:cs="Arial"/>
          <w:bCs/>
          <w:i/>
          <w:iCs/>
          <w:sz w:val="28"/>
          <w:szCs w:val="28"/>
        </w:rPr>
      </w:pPr>
      <w:r w:rsidRPr="003D485E">
        <w:rPr>
          <w:bCs/>
          <w:sz w:val="28"/>
          <w:szCs w:val="28"/>
        </w:rPr>
        <w:t>к документации о закупке</w:t>
      </w:r>
    </w:p>
    <w:p w:rsidR="00EA3391" w:rsidRPr="003D485E" w:rsidRDefault="00EA3391" w:rsidP="00EA3391">
      <w:pPr>
        <w:rPr>
          <w:rFonts w:eastAsia="MS Mincho"/>
          <w:sz w:val="28"/>
          <w:szCs w:val="28"/>
        </w:rPr>
      </w:pPr>
    </w:p>
    <w:p w:rsidR="00EA3391" w:rsidRPr="00305BD2" w:rsidRDefault="00EA3391" w:rsidP="00EA3391">
      <w:pPr>
        <w:pStyle w:val="afa"/>
        <w:ind w:firstLine="0"/>
        <w:jc w:val="center"/>
        <w:outlineLvl w:val="1"/>
        <w:rPr>
          <w:b/>
          <w:sz w:val="28"/>
          <w:szCs w:val="28"/>
        </w:rPr>
      </w:pPr>
      <w:r w:rsidRPr="00305BD2">
        <w:rPr>
          <w:b/>
          <w:sz w:val="28"/>
          <w:szCs w:val="28"/>
        </w:rPr>
        <w:t>Сведения об опыте поставки товаров</w:t>
      </w:r>
    </w:p>
    <w:p w:rsidR="00EA3391" w:rsidRPr="003D485E" w:rsidRDefault="00EA3391" w:rsidP="00EA3391">
      <w:pP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поставленных</w:t>
      </w:r>
      <w:proofErr w:type="gramEnd"/>
      <w:r w:rsidRPr="003D485E">
        <w:rPr>
          <w:b/>
          <w:bCs/>
          <w:sz w:val="28"/>
          <w:szCs w:val="28"/>
        </w:rPr>
        <w:t xml:space="preserve"> ____________________________________________.</w:t>
      </w:r>
    </w:p>
    <w:p w:rsidR="00EA3391" w:rsidRPr="003D485E" w:rsidRDefault="00EA3391" w:rsidP="00EA3391">
      <w:pP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A3391" w:rsidRPr="003D485E" w:rsidTr="00095BB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r w:rsidRPr="003D485E">
              <w:t xml:space="preserve"> Сумма стоимости оказанных услуг по договору, без учета НДС, руб.</w:t>
            </w:r>
          </w:p>
        </w:tc>
      </w:tr>
      <w:tr w:rsidR="00EA3391" w:rsidRPr="003D485E" w:rsidTr="00095BB7">
        <w:trPr>
          <w:trHeight w:val="274"/>
        </w:trPr>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tc>
        <w:tc>
          <w:tcPr>
            <w:tcW w:w="2665" w:type="dxa"/>
            <w:tcBorders>
              <w:top w:val="single" w:sz="4" w:space="0" w:color="auto"/>
              <w:left w:val="single" w:sz="4" w:space="0" w:color="auto"/>
              <w:bottom w:val="single" w:sz="4" w:space="0" w:color="auto"/>
              <w:right w:val="single" w:sz="4" w:space="0" w:color="auto"/>
            </w:tcBorders>
          </w:tcPr>
          <w:p w:rsidR="00EA3391" w:rsidRPr="003D485E" w:rsidRDefault="00EA3391" w:rsidP="00095BB7"/>
        </w:tc>
        <w:tc>
          <w:tcPr>
            <w:tcW w:w="1735" w:type="dxa"/>
            <w:tcBorders>
              <w:top w:val="single" w:sz="4" w:space="0" w:color="auto"/>
              <w:left w:val="single" w:sz="4" w:space="0" w:color="auto"/>
              <w:bottom w:val="single" w:sz="4" w:space="0" w:color="auto"/>
              <w:right w:val="single" w:sz="4" w:space="0" w:color="auto"/>
            </w:tcBorders>
          </w:tcPr>
          <w:p w:rsidR="00EA3391" w:rsidRPr="003D485E" w:rsidRDefault="00EA3391" w:rsidP="00095BB7"/>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r>
              <w:t>8</w:t>
            </w:r>
          </w:p>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tc>
      </w:tr>
      <w:tr w:rsidR="00EA3391" w:rsidRPr="003D485E" w:rsidTr="00095BB7">
        <w:trPr>
          <w:trHeight w:val="262"/>
        </w:trPr>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tc>
        <w:tc>
          <w:tcPr>
            <w:tcW w:w="2665" w:type="dxa"/>
            <w:tcBorders>
              <w:top w:val="single" w:sz="4" w:space="0" w:color="auto"/>
              <w:left w:val="single" w:sz="4" w:space="0" w:color="auto"/>
              <w:bottom w:val="single" w:sz="4" w:space="0" w:color="auto"/>
              <w:right w:val="single" w:sz="4" w:space="0" w:color="auto"/>
            </w:tcBorders>
          </w:tcPr>
          <w:p w:rsidR="00EA3391" w:rsidRPr="003D485E" w:rsidRDefault="00EA3391" w:rsidP="00095BB7"/>
        </w:tc>
        <w:tc>
          <w:tcPr>
            <w:tcW w:w="1735" w:type="dxa"/>
            <w:tcBorders>
              <w:top w:val="single" w:sz="4" w:space="0" w:color="auto"/>
              <w:left w:val="single" w:sz="4" w:space="0" w:color="auto"/>
              <w:bottom w:val="single" w:sz="4" w:space="0" w:color="auto"/>
              <w:right w:val="single" w:sz="4" w:space="0" w:color="auto"/>
            </w:tcBorders>
          </w:tcPr>
          <w:p w:rsidR="00EA3391" w:rsidRPr="003D485E" w:rsidRDefault="00EA3391" w:rsidP="00095BB7"/>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tc>
      </w:tr>
      <w:tr w:rsidR="00EA3391" w:rsidRPr="003D485E" w:rsidTr="00095BB7">
        <w:trPr>
          <w:trHeight w:val="207"/>
        </w:trPr>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tc>
        <w:tc>
          <w:tcPr>
            <w:tcW w:w="0" w:type="auto"/>
            <w:gridSpan w:val="3"/>
            <w:tcBorders>
              <w:top w:val="single" w:sz="4" w:space="0" w:color="auto"/>
              <w:left w:val="single" w:sz="4" w:space="0" w:color="auto"/>
              <w:bottom w:val="single" w:sz="4" w:space="0" w:color="auto"/>
              <w:right w:val="single" w:sz="4" w:space="0" w:color="auto"/>
            </w:tcBorders>
            <w:vAlign w:val="center"/>
          </w:tcPr>
          <w:p w:rsidR="00EA3391" w:rsidRPr="003D485E" w:rsidRDefault="00EA3391" w:rsidP="00095BB7">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tc>
        <w:tc>
          <w:tcPr>
            <w:tcW w:w="0" w:type="auto"/>
            <w:tcBorders>
              <w:top w:val="single" w:sz="4" w:space="0" w:color="auto"/>
              <w:left w:val="single" w:sz="4" w:space="0" w:color="auto"/>
              <w:bottom w:val="single" w:sz="4" w:space="0" w:color="auto"/>
              <w:right w:val="single" w:sz="4" w:space="0" w:color="auto"/>
            </w:tcBorders>
          </w:tcPr>
          <w:p w:rsidR="00EA3391" w:rsidRPr="003D485E" w:rsidRDefault="00EA3391" w:rsidP="00095BB7"/>
        </w:tc>
      </w:tr>
    </w:tbl>
    <w:p w:rsidR="00EA3391" w:rsidRPr="003D485E" w:rsidRDefault="00EA3391" w:rsidP="00EA3391"/>
    <w:p w:rsidR="00EA3391" w:rsidRPr="003D485E" w:rsidRDefault="00EA3391" w:rsidP="00EA3391">
      <w:r w:rsidRPr="003D485E">
        <w:t>Приложение: 1. копия договора на ____ листах.</w:t>
      </w:r>
    </w:p>
    <w:p w:rsidR="00EA3391" w:rsidRPr="003D485E" w:rsidRDefault="00EA3391" w:rsidP="00EA3391">
      <w:r w:rsidRPr="003D485E">
        <w:tab/>
      </w:r>
      <w:r w:rsidRPr="003D485E">
        <w:tab/>
      </w:r>
      <w:r w:rsidRPr="003D485E">
        <w:tab/>
        <w:t xml:space="preserve">    2. копия акта на </w:t>
      </w:r>
      <w:r w:rsidRPr="003D485E">
        <w:tab/>
        <w:t>____ листах.</w:t>
      </w:r>
    </w:p>
    <w:p w:rsidR="00EA3391" w:rsidRPr="003D485E" w:rsidRDefault="00EA3391" w:rsidP="00EA3391">
      <w:pPr>
        <w:rPr>
          <w:b/>
          <w:szCs w:val="28"/>
        </w:rPr>
      </w:pPr>
    </w:p>
    <w:p w:rsidR="00EA3391" w:rsidRPr="003D485E" w:rsidRDefault="00EA3391" w:rsidP="00EA3391"/>
    <w:p w:rsidR="00EA3391" w:rsidRPr="003D485E" w:rsidRDefault="00EA3391" w:rsidP="00EA3391"/>
    <w:p w:rsidR="00EA3391" w:rsidRPr="00305BD2" w:rsidRDefault="00EA3391" w:rsidP="00EA3391">
      <w:pPr>
        <w:pStyle w:val="afa"/>
        <w:ind w:firstLine="0"/>
        <w:rPr>
          <w:b/>
          <w:sz w:val="28"/>
          <w:szCs w:val="28"/>
        </w:rPr>
      </w:pPr>
      <w:r w:rsidRPr="00305BD2">
        <w:rPr>
          <w:b/>
          <w:sz w:val="28"/>
          <w:szCs w:val="28"/>
        </w:rPr>
        <w:t xml:space="preserve">Представитель, </w:t>
      </w:r>
    </w:p>
    <w:p w:rsidR="00EA3391" w:rsidRPr="007415F9" w:rsidRDefault="00EA3391" w:rsidP="00EA3391">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EA3391" w:rsidRPr="007415F9" w:rsidRDefault="00EA3391" w:rsidP="00EA3391">
      <w:pPr>
        <w:tabs>
          <w:tab w:val="left" w:pos="8640"/>
        </w:tabs>
        <w:rPr>
          <w:i/>
        </w:rPr>
      </w:pPr>
      <w:r w:rsidRPr="007415F9">
        <w:rPr>
          <w:i/>
        </w:rPr>
        <w:t>(наименование претендента)</w:t>
      </w:r>
    </w:p>
    <w:p w:rsidR="00EA3391" w:rsidRPr="00445DDD" w:rsidRDefault="00EA3391" w:rsidP="00EA339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A3391" w:rsidRPr="007415F9" w:rsidRDefault="00EA3391" w:rsidP="00EA339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A3391" w:rsidRDefault="00EA3391" w:rsidP="00EA339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A3391" w:rsidRPr="003D485E" w:rsidRDefault="00EA3391" w:rsidP="00EA3391"/>
    <w:p w:rsidR="00EA3391" w:rsidRPr="00305BD2" w:rsidRDefault="00EA3391" w:rsidP="00EA3391">
      <w:pPr>
        <w:jc w:val="right"/>
        <w:rPr>
          <w:rFonts w:eastAsia="MS Mincho"/>
          <w:szCs w:val="28"/>
        </w:rPr>
      </w:pPr>
      <w:r>
        <w:t>При</w:t>
      </w:r>
      <w:r w:rsidRPr="00305BD2">
        <w:rPr>
          <w:rFonts w:eastAsia="MS Mincho"/>
          <w:szCs w:val="28"/>
        </w:rPr>
        <w:t>ложение № 5</w:t>
      </w:r>
    </w:p>
    <w:p w:rsidR="00EA3391" w:rsidRDefault="00EA3391" w:rsidP="00EA3391">
      <w:pPr>
        <w:pStyle w:val="afa"/>
        <w:ind w:firstLine="0"/>
        <w:jc w:val="right"/>
        <w:rPr>
          <w:sz w:val="28"/>
          <w:szCs w:val="28"/>
        </w:rPr>
      </w:pPr>
      <w:r w:rsidRPr="00653CC9">
        <w:rPr>
          <w:sz w:val="28"/>
          <w:szCs w:val="28"/>
        </w:rPr>
        <w:t xml:space="preserve">к </w:t>
      </w:r>
      <w:r>
        <w:rPr>
          <w:sz w:val="28"/>
          <w:szCs w:val="28"/>
        </w:rPr>
        <w:t>документации о закупке</w:t>
      </w:r>
    </w:p>
    <w:p w:rsidR="00EA3391" w:rsidRDefault="00EA3391" w:rsidP="00EA3391">
      <w:pPr>
        <w:pStyle w:val="afa"/>
        <w:ind w:firstLine="0"/>
        <w:jc w:val="left"/>
        <w:rPr>
          <w:sz w:val="28"/>
          <w:szCs w:val="28"/>
        </w:rPr>
      </w:pPr>
    </w:p>
    <w:p w:rsidR="00EA3391" w:rsidRPr="00E10899" w:rsidRDefault="00EA3391" w:rsidP="00EA3391">
      <w:pPr>
        <w:pStyle w:val="afa"/>
        <w:ind w:firstLine="0"/>
        <w:jc w:val="center"/>
        <w:outlineLvl w:val="1"/>
        <w:rPr>
          <w:b/>
          <w:sz w:val="60"/>
          <w:szCs w:val="60"/>
        </w:rPr>
      </w:pPr>
      <w:r w:rsidRPr="00CB0819">
        <w:rPr>
          <w:b/>
          <w:sz w:val="60"/>
          <w:szCs w:val="60"/>
          <w:highlight w:val="cyan"/>
        </w:rPr>
        <w:t>ПРОЕКТ ДОГОВОРА</w:t>
      </w:r>
    </w:p>
    <w:p w:rsidR="00EA3391" w:rsidRDefault="00EA3391" w:rsidP="00EA3391">
      <w:pPr>
        <w:rPr>
          <w:b/>
          <w:bCs/>
          <w:sz w:val="26"/>
          <w:szCs w:val="26"/>
        </w:rPr>
      </w:pPr>
    </w:p>
    <w:p w:rsidR="00EA3391" w:rsidRDefault="00EA3391" w:rsidP="00EA3391">
      <w:pPr>
        <w:rPr>
          <w:b/>
          <w:bCs/>
          <w:sz w:val="26"/>
          <w:szCs w:val="26"/>
        </w:rPr>
      </w:pPr>
      <w:r w:rsidRPr="00A742C2">
        <w:rPr>
          <w:b/>
          <w:bCs/>
          <w:sz w:val="26"/>
          <w:szCs w:val="26"/>
        </w:rPr>
        <w:t xml:space="preserve">Договор  поставки </w:t>
      </w:r>
      <w:r>
        <w:rPr>
          <w:b/>
          <w:bCs/>
          <w:sz w:val="26"/>
          <w:szCs w:val="26"/>
        </w:rPr>
        <w:t xml:space="preserve">№ </w:t>
      </w:r>
      <w:proofErr w:type="spellStart"/>
      <w:r>
        <w:rPr>
          <w:b/>
          <w:bCs/>
          <w:sz w:val="26"/>
          <w:szCs w:val="26"/>
        </w:rPr>
        <w:t>НКПЗаб-д</w:t>
      </w:r>
      <w:proofErr w:type="spellEnd"/>
      <w:r>
        <w:rPr>
          <w:b/>
          <w:bCs/>
          <w:sz w:val="26"/>
          <w:szCs w:val="26"/>
        </w:rPr>
        <w:t>/…/…/</w:t>
      </w:r>
    </w:p>
    <w:p w:rsidR="00EA3391" w:rsidRPr="00770229" w:rsidRDefault="00EA3391" w:rsidP="00EA3391">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EA3391" w:rsidRPr="00770229" w:rsidRDefault="00EA3391" w:rsidP="00EA3391">
      <w:pPr>
        <w:jc w:val="both"/>
        <w:rPr>
          <w:sz w:val="26"/>
          <w:szCs w:val="26"/>
        </w:rPr>
      </w:pPr>
    </w:p>
    <w:p w:rsidR="00EA3391" w:rsidRPr="00770229" w:rsidRDefault="00EA3391" w:rsidP="00EA3391">
      <w:pPr>
        <w:tabs>
          <w:tab w:val="left" w:pos="0"/>
        </w:tabs>
        <w:ind w:left="0" w:right="-1" w:firstLine="720"/>
        <w:jc w:val="both"/>
        <w:rPr>
          <w:sz w:val="26"/>
          <w:szCs w:val="26"/>
        </w:rPr>
      </w:pPr>
      <w:r w:rsidRPr="00770229">
        <w:rPr>
          <w:sz w:val="26"/>
          <w:szCs w:val="26"/>
        </w:rPr>
        <w:t>Публичное акционерное общество «Центр по перевозке грузов в контейнерах «</w:t>
      </w:r>
      <w:proofErr w:type="spellStart"/>
      <w:r w:rsidRPr="00770229">
        <w:rPr>
          <w:sz w:val="26"/>
          <w:szCs w:val="26"/>
        </w:rPr>
        <w:t>ТрансКонтейнер</w:t>
      </w:r>
      <w:proofErr w:type="spellEnd"/>
      <w:r w:rsidRPr="00770229">
        <w:rPr>
          <w:sz w:val="26"/>
          <w:szCs w:val="26"/>
        </w:rPr>
        <w:t>»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w:t>
      </w:r>
      <w:r>
        <w:rPr>
          <w:sz w:val="26"/>
          <w:szCs w:val="26"/>
        </w:rPr>
        <w:t>ности от 14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 xml:space="preserve">г. № </w:t>
      </w:r>
      <w:proofErr w:type="gramStart"/>
      <w:r w:rsidRPr="00770229">
        <w:rPr>
          <w:sz w:val="26"/>
          <w:szCs w:val="26"/>
        </w:rPr>
        <w:t>Ц</w:t>
      </w:r>
      <w:proofErr w:type="gramEnd"/>
      <w:r w:rsidRPr="00770229">
        <w:rPr>
          <w:sz w:val="26"/>
          <w:szCs w:val="26"/>
        </w:rPr>
        <w:t>/201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EA3391" w:rsidRDefault="00EA3391" w:rsidP="00EA3391">
      <w:pPr>
        <w:tabs>
          <w:tab w:val="left" w:pos="0"/>
        </w:tabs>
        <w:ind w:left="0" w:right="-1" w:firstLine="0"/>
        <w:jc w:val="both"/>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EA3391" w:rsidRPr="00770229" w:rsidRDefault="00EA3391" w:rsidP="00EA3391">
      <w:pPr>
        <w:tabs>
          <w:tab w:val="left" w:pos="0"/>
        </w:tabs>
        <w:ind w:left="0" w:right="-1"/>
        <w:rPr>
          <w:sz w:val="26"/>
          <w:szCs w:val="26"/>
        </w:rPr>
      </w:pPr>
    </w:p>
    <w:p w:rsidR="00EA3391" w:rsidRDefault="00EA3391" w:rsidP="00EA3391">
      <w:pPr>
        <w:numPr>
          <w:ilvl w:val="0"/>
          <w:numId w:val="24"/>
        </w:numPr>
        <w:tabs>
          <w:tab w:val="left" w:pos="0"/>
        </w:tabs>
        <w:ind w:left="0"/>
        <w:rPr>
          <w:b/>
          <w:bCs/>
        </w:rPr>
      </w:pPr>
      <w:r w:rsidRPr="00B93518">
        <w:rPr>
          <w:b/>
          <w:bCs/>
        </w:rPr>
        <w:t>Предмет Договора</w:t>
      </w:r>
    </w:p>
    <w:p w:rsidR="00EA3391" w:rsidRPr="00B93518" w:rsidRDefault="00EA3391" w:rsidP="00EA3391">
      <w:pPr>
        <w:tabs>
          <w:tab w:val="left" w:pos="0"/>
        </w:tabs>
        <w:ind w:left="0"/>
        <w:rPr>
          <w:b/>
          <w:bCs/>
        </w:rPr>
      </w:pPr>
    </w:p>
    <w:p w:rsidR="00EA3391" w:rsidRPr="007215F2" w:rsidRDefault="00EA3391" w:rsidP="00EA3391">
      <w:pPr>
        <w:tabs>
          <w:tab w:val="left" w:pos="0"/>
        </w:tabs>
        <w:ind w:left="0" w:right="-1"/>
        <w:jc w:val="both"/>
      </w:pPr>
      <w:r>
        <w:t xml:space="preserve">         </w:t>
      </w:r>
      <w:r>
        <w:tab/>
      </w:r>
      <w:r>
        <w:tab/>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Pr>
          <w:bCs/>
          <w:shd w:val="clear" w:color="auto" w:fill="F7F7F7"/>
        </w:rPr>
        <w:t xml:space="preserve">диски </w:t>
      </w:r>
      <w:r w:rsidRPr="00433486">
        <w:rPr>
          <w:bCs/>
          <w:shd w:val="clear" w:color="auto" w:fill="F7F7F7"/>
        </w:rPr>
        <w:t>для шин автопогрузчиков типа "</w:t>
      </w:r>
      <w:proofErr w:type="spellStart"/>
      <w:r w:rsidRPr="00433486">
        <w:rPr>
          <w:bCs/>
          <w:shd w:val="clear" w:color="auto" w:fill="F7F7F7"/>
        </w:rPr>
        <w:t>Ричстакер</w:t>
      </w:r>
      <w:proofErr w:type="spellEnd"/>
      <w:r w:rsidRPr="00433486">
        <w:rPr>
          <w:bCs/>
          <w:shd w:val="clear" w:color="auto" w:fill="F7F7F7"/>
        </w:rPr>
        <w:t xml:space="preserve">"  грузоподъемностью 45 т, для нужд Контейнерного терминала Забайкальск филиала ПАО </w:t>
      </w:r>
      <w:proofErr w:type="spellStart"/>
      <w:r w:rsidRPr="00433486">
        <w:rPr>
          <w:bCs/>
          <w:shd w:val="clear" w:color="auto" w:fill="F7F7F7"/>
        </w:rPr>
        <w:t>ТрансКонтейнер</w:t>
      </w:r>
      <w:proofErr w:type="spellEnd"/>
      <w:r w:rsidRPr="00433486">
        <w:rPr>
          <w:bCs/>
          <w:shd w:val="clear" w:color="auto" w:fill="F7F7F7"/>
        </w:rPr>
        <w:t xml:space="preserve"> на Забайкальской железной дороге</w:t>
      </w:r>
      <w:r w:rsidRPr="00B93518">
        <w:t xml:space="preserve"> (далее – «Товар»)</w:t>
      </w:r>
      <w:r>
        <w:t>.</w:t>
      </w:r>
    </w:p>
    <w:p w:rsidR="00EA3391" w:rsidRPr="00B93518" w:rsidRDefault="00EA3391" w:rsidP="00EA3391">
      <w:pPr>
        <w:tabs>
          <w:tab w:val="left" w:pos="0"/>
        </w:tabs>
        <w:ind w:left="0" w:firstLine="397"/>
        <w:jc w:val="both"/>
      </w:pPr>
      <w:r>
        <w:rPr>
          <w:i/>
          <w:vertAlign w:val="superscript"/>
        </w:rPr>
        <w:t xml:space="preserve"> </w:t>
      </w:r>
      <w:r>
        <w:t xml:space="preserve">   1.2. </w:t>
      </w:r>
      <w:r w:rsidRPr="007E6DAA">
        <w:t>Наименование, количество</w:t>
      </w:r>
      <w:r w:rsidRPr="00CD24F6">
        <w:t>, стоимость,</w:t>
      </w:r>
      <w:r>
        <w:t xml:space="preserve"> </w:t>
      </w:r>
      <w:r w:rsidRPr="000F0313">
        <w:t>Товар</w:t>
      </w:r>
      <w:r>
        <w:t>а</w:t>
      </w:r>
      <w:r w:rsidRPr="000F0313">
        <w:t xml:space="preserve"> </w:t>
      </w:r>
      <w:r>
        <w:t xml:space="preserve">отражаются Сторонами в </w:t>
      </w:r>
      <w:r w:rsidRPr="0083295B">
        <w:t>Спецификации</w:t>
      </w:r>
      <w:r>
        <w:t xml:space="preserve"> </w:t>
      </w:r>
      <w:r w:rsidRPr="0083295B">
        <w:t xml:space="preserve"> </w:t>
      </w:r>
      <w:r>
        <w:t>(</w:t>
      </w:r>
      <w:r>
        <w:rPr>
          <w:spacing w:val="-1"/>
        </w:rPr>
        <w:t xml:space="preserve">Приложение №1) к настоящему Договору, и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p>
    <w:p w:rsidR="00EA3391" w:rsidRPr="00A4610F" w:rsidRDefault="00EA3391" w:rsidP="00EA3391">
      <w:pPr>
        <w:tabs>
          <w:tab w:val="left" w:pos="0"/>
        </w:tabs>
        <w:ind w:left="0" w:firstLine="567"/>
        <w:jc w:val="both"/>
        <w:rPr>
          <w:color w:val="000000"/>
        </w:rPr>
      </w:pPr>
      <w:r>
        <w:t xml:space="preserve"> 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EA3391" w:rsidRPr="00B93518" w:rsidRDefault="00EA3391" w:rsidP="00EA3391">
      <w:pPr>
        <w:ind w:firstLine="567"/>
        <w:rPr>
          <w:b/>
          <w:bCs/>
        </w:rPr>
      </w:pPr>
    </w:p>
    <w:p w:rsidR="00EA3391" w:rsidRDefault="00EA3391" w:rsidP="00EA3391">
      <w:pPr>
        <w:numPr>
          <w:ilvl w:val="0"/>
          <w:numId w:val="23"/>
        </w:numPr>
        <w:ind w:left="0" w:firstLine="567"/>
        <w:rPr>
          <w:b/>
          <w:bCs/>
        </w:rPr>
      </w:pPr>
      <w:r w:rsidRPr="00B93518">
        <w:rPr>
          <w:b/>
          <w:bCs/>
        </w:rPr>
        <w:t>Цена Договора и порядок расчетов</w:t>
      </w:r>
    </w:p>
    <w:p w:rsidR="00EA3391" w:rsidRPr="001602F5" w:rsidRDefault="00EA3391" w:rsidP="00EA3391">
      <w:pPr>
        <w:rPr>
          <w:b/>
          <w:bCs/>
        </w:rPr>
      </w:pPr>
    </w:p>
    <w:p w:rsidR="00EA3391" w:rsidRPr="008E15A1" w:rsidRDefault="00EA3391" w:rsidP="00EA3391">
      <w:pPr>
        <w:pStyle w:val="ConsNormal"/>
        <w:widowControl/>
        <w:numPr>
          <w:ilvl w:val="1"/>
          <w:numId w:val="23"/>
        </w:numPr>
        <w:tabs>
          <w:tab w:val="clear" w:pos="72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olor w:val="000000"/>
          <w:spacing w:val="-1"/>
          <w:sz w:val="24"/>
          <w:szCs w:val="24"/>
        </w:rPr>
        <w:t xml:space="preserve">Стоимость поставки </w:t>
      </w:r>
      <w:r w:rsidRPr="001602F5">
        <w:rPr>
          <w:rFonts w:ascii="Times New Roman" w:hAnsi="Times New Roman"/>
          <w:color w:val="000000"/>
          <w:spacing w:val="-1"/>
          <w:sz w:val="24"/>
          <w:szCs w:val="24"/>
        </w:rPr>
        <w:t xml:space="preserve">Товара в соответствии со Спецификацией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w:t>
      </w:r>
      <w:r>
        <w:rPr>
          <w:rFonts w:ascii="Times New Roman" w:hAnsi="Times New Roman"/>
          <w:sz w:val="24"/>
          <w:szCs w:val="24"/>
        </w:rPr>
        <w:t xml:space="preserve"> (____________________)  рублей/НДС </w:t>
      </w:r>
      <w:proofErr w:type="spellStart"/>
      <w:r>
        <w:rPr>
          <w:rFonts w:ascii="Times New Roman" w:hAnsi="Times New Roman"/>
          <w:sz w:val="24"/>
          <w:szCs w:val="24"/>
        </w:rPr>
        <w:t>необлагается</w:t>
      </w:r>
      <w:proofErr w:type="spellEnd"/>
      <w:r>
        <w:rPr>
          <w:rFonts w:ascii="Times New Roman" w:hAnsi="Times New Roman"/>
          <w:sz w:val="24"/>
          <w:szCs w:val="24"/>
        </w:rPr>
        <w:t xml:space="preserve"> (указать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r w:rsidRPr="008E15A1">
        <w:rPr>
          <w:rFonts w:ascii="Times New Roman" w:hAnsi="Times New Roman" w:cs="Times New Roman"/>
          <w:sz w:val="24"/>
          <w:szCs w:val="24"/>
        </w:rPr>
        <w:t xml:space="preserve">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rsidR="00EA3391" w:rsidRDefault="00EA3391" w:rsidP="00EA3391">
      <w:pPr>
        <w:pStyle w:val="ConsNormal"/>
        <w:ind w:left="0" w:firstLine="0"/>
        <w:jc w:val="both"/>
        <w:rPr>
          <w:rFonts w:ascii="Times New Roman" w:hAnsi="Times New Roman"/>
          <w:sz w:val="24"/>
          <w:szCs w:val="24"/>
        </w:rPr>
      </w:pPr>
      <w:r w:rsidRPr="00F56C77">
        <w:rPr>
          <w:sz w:val="24"/>
          <w:szCs w:val="24"/>
        </w:rPr>
        <w:t xml:space="preserve">         </w:t>
      </w:r>
      <w:r w:rsidRPr="00F56C77">
        <w:rPr>
          <w:rFonts w:ascii="Times New Roman" w:hAnsi="Times New Roman"/>
          <w:sz w:val="24"/>
          <w:szCs w:val="24"/>
        </w:rPr>
        <w:t>2.</w:t>
      </w:r>
      <w:r>
        <w:rPr>
          <w:rFonts w:ascii="Times New Roman" w:hAnsi="Times New Roman"/>
          <w:sz w:val="24"/>
          <w:szCs w:val="24"/>
        </w:rPr>
        <w:t>2</w:t>
      </w:r>
      <w:r w:rsidRPr="00F56C77">
        <w:rPr>
          <w:rFonts w:ascii="Times New Roman" w:hAnsi="Times New Roman"/>
          <w:sz w:val="24"/>
          <w:szCs w:val="24"/>
        </w:rPr>
        <w:t>. Оплата Товара производится Покупател</w:t>
      </w:r>
      <w:r>
        <w:rPr>
          <w:rFonts w:ascii="Times New Roman" w:hAnsi="Times New Roman"/>
          <w:sz w:val="24"/>
          <w:szCs w:val="24"/>
        </w:rPr>
        <w:t>ем</w:t>
      </w:r>
      <w:r w:rsidRPr="00F56C77">
        <w:rPr>
          <w:rFonts w:ascii="Times New Roman" w:hAnsi="Times New Roman"/>
          <w:sz w:val="24"/>
          <w:szCs w:val="24"/>
        </w:rPr>
        <w:t xml:space="preserve"> на основании выставленного Поставщиком после подписания Сторонами товарной накладной (ТОРГ-12) на Товар</w:t>
      </w:r>
      <w:r>
        <w:rPr>
          <w:rFonts w:ascii="Times New Roman" w:hAnsi="Times New Roman"/>
          <w:sz w:val="24"/>
          <w:szCs w:val="24"/>
        </w:rPr>
        <w:t>,</w:t>
      </w:r>
      <w:r w:rsidRPr="00F56C77">
        <w:rPr>
          <w:rFonts w:ascii="Times New Roman" w:hAnsi="Times New Roman"/>
          <w:sz w:val="24"/>
          <w:szCs w:val="24"/>
        </w:rPr>
        <w:t xml:space="preserve"> счета в течение 30 (тридцати)  календарных дней </w:t>
      </w:r>
      <w:proofErr w:type="gramStart"/>
      <w:r w:rsidRPr="00F56C77">
        <w:rPr>
          <w:rFonts w:ascii="Times New Roman" w:hAnsi="Times New Roman"/>
          <w:sz w:val="24"/>
          <w:szCs w:val="24"/>
        </w:rPr>
        <w:t>с даты</w:t>
      </w:r>
      <w:proofErr w:type="gramEnd"/>
      <w:r w:rsidRPr="00F56C77">
        <w:rPr>
          <w:rFonts w:ascii="Times New Roman" w:hAnsi="Times New Roman"/>
          <w:sz w:val="24"/>
          <w:szCs w:val="24"/>
        </w:rPr>
        <w:t xml:space="preserve"> его получения Покупателем.</w:t>
      </w:r>
    </w:p>
    <w:p w:rsidR="00EA3391" w:rsidRPr="00F56C77" w:rsidRDefault="00EA3391" w:rsidP="00EA3391">
      <w:pPr>
        <w:pStyle w:val="ConsNormal"/>
        <w:ind w:left="0" w:firstLine="0"/>
        <w:jc w:val="both"/>
        <w:rPr>
          <w:rFonts w:ascii="Times New Roman" w:hAnsi="Times New Roman"/>
          <w:sz w:val="24"/>
          <w:szCs w:val="24"/>
        </w:rPr>
      </w:pPr>
    </w:p>
    <w:p w:rsidR="00EA3391" w:rsidRPr="00D56CB7" w:rsidRDefault="00EA3391" w:rsidP="00EA3391">
      <w:pPr>
        <w:numPr>
          <w:ilvl w:val="0"/>
          <w:numId w:val="23"/>
        </w:numPr>
        <w:rPr>
          <w:b/>
          <w:bCs/>
        </w:rPr>
      </w:pPr>
      <w:r w:rsidRPr="00B93518">
        <w:rPr>
          <w:b/>
          <w:bCs/>
        </w:rPr>
        <w:t>Условия поставки Товара</w:t>
      </w:r>
    </w:p>
    <w:p w:rsidR="00EA3391" w:rsidRPr="00F56C77" w:rsidRDefault="00EA3391" w:rsidP="00EA3391">
      <w:pPr>
        <w:ind w:firstLine="567"/>
        <w:jc w:val="both"/>
        <w:rPr>
          <w:color w:val="000000"/>
        </w:rPr>
      </w:pPr>
      <w:r>
        <w:lastRenderedPageBreak/>
        <w:t>3</w:t>
      </w:r>
      <w:r w:rsidRPr="00B93518">
        <w:t>.1.</w:t>
      </w:r>
      <w:r>
        <w:t>Срок поставки товара  в течение</w:t>
      </w:r>
      <w:proofErr w:type="gramStart"/>
      <w:r>
        <w:t xml:space="preserve"> ____ (_______________) </w:t>
      </w:r>
      <w:proofErr w:type="spellStart"/>
      <w:proofErr w:type="gramEnd"/>
      <w:r>
        <w:t>календаврных</w:t>
      </w:r>
      <w:proofErr w:type="spellEnd"/>
      <w:r>
        <w:t xml:space="preserve"> дней с даты </w:t>
      </w:r>
      <w:proofErr w:type="spellStart"/>
      <w:r>
        <w:t>пописания</w:t>
      </w:r>
      <w:proofErr w:type="spellEnd"/>
      <w:r>
        <w:t xml:space="preserve"> Договора сторонами.</w:t>
      </w:r>
    </w:p>
    <w:p w:rsidR="00EA3391" w:rsidRPr="00D203A8" w:rsidRDefault="00EA3391" w:rsidP="00EA3391">
      <w:pPr>
        <w:pStyle w:val="afa"/>
        <w:widowControl w:val="0"/>
        <w:ind w:firstLine="567"/>
        <w:outlineLvl w:val="1"/>
        <w:rPr>
          <w:b/>
          <w:bCs/>
          <w:sz w:val="24"/>
        </w:rPr>
      </w:pPr>
      <w:r>
        <w:rPr>
          <w:sz w:val="24"/>
        </w:rPr>
        <w:t>3.2</w:t>
      </w:r>
      <w:r w:rsidRPr="00B93518">
        <w:rPr>
          <w:sz w:val="24"/>
        </w:rPr>
        <w:t xml:space="preserve">. Поставка Товара </w:t>
      </w:r>
      <w:r>
        <w:rPr>
          <w:sz w:val="24"/>
        </w:rPr>
        <w:t xml:space="preserve">Покупателю </w:t>
      </w:r>
      <w:r w:rsidRPr="00B93518">
        <w:rPr>
          <w:sz w:val="24"/>
        </w:rPr>
        <w:t xml:space="preserve">по настоящему Договору осуществляется </w:t>
      </w:r>
      <w:r w:rsidRPr="00F56C77">
        <w:rPr>
          <w:sz w:val="24"/>
        </w:rPr>
        <w:t xml:space="preserve">Поставщиком </w:t>
      </w:r>
      <w:r w:rsidRPr="00F56C77">
        <w:t>любым видом транспорта</w:t>
      </w:r>
      <w:r w:rsidRPr="00F56C77">
        <w:rPr>
          <w:sz w:val="24"/>
        </w:rPr>
        <w:t xml:space="preserve"> по</w:t>
      </w:r>
      <w:r w:rsidRPr="00B93518">
        <w:rPr>
          <w:sz w:val="24"/>
        </w:rPr>
        <w:t xml:space="preserve"> адресу: </w:t>
      </w:r>
      <w:r w:rsidRPr="00D203A8">
        <w:rPr>
          <w:sz w:val="24"/>
        </w:rPr>
        <w:t>Контейнерн</w:t>
      </w:r>
      <w:r>
        <w:rPr>
          <w:sz w:val="24"/>
        </w:rPr>
        <w:t>ый</w:t>
      </w:r>
      <w:r w:rsidRPr="00D203A8">
        <w:rPr>
          <w:sz w:val="24"/>
        </w:rPr>
        <w:t xml:space="preserve"> терминал Забайкальск, Забайкальский край, </w:t>
      </w:r>
      <w:proofErr w:type="spellStart"/>
      <w:r w:rsidRPr="00D203A8">
        <w:rPr>
          <w:sz w:val="24"/>
        </w:rPr>
        <w:t>пгт</w:t>
      </w:r>
      <w:proofErr w:type="spellEnd"/>
      <w:r w:rsidRPr="00D203A8">
        <w:rPr>
          <w:sz w:val="24"/>
        </w:rPr>
        <w:t>. Забайкальск, ул. 1 Мая,7</w:t>
      </w:r>
    </w:p>
    <w:p w:rsidR="00EA3391" w:rsidRPr="00B93518" w:rsidRDefault="00EA3391" w:rsidP="00EA3391">
      <w:pPr>
        <w:widowControl w:val="0"/>
        <w:autoSpaceDE w:val="0"/>
        <w:autoSpaceDN w:val="0"/>
        <w:adjustRightInd w:val="0"/>
        <w:ind w:firstLine="397"/>
        <w:jc w:val="both"/>
      </w:pPr>
      <w:r>
        <w:t xml:space="preserve">   3.3. </w:t>
      </w: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EA3391" w:rsidRPr="00B93518" w:rsidRDefault="00EA3391" w:rsidP="00EA3391">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EA3391" w:rsidRPr="00B93518" w:rsidRDefault="00EA3391" w:rsidP="00EA3391">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EA3391" w:rsidRPr="00B93518" w:rsidRDefault="00EA3391" w:rsidP="00EA3391">
      <w:pPr>
        <w:widowControl w:val="0"/>
        <w:autoSpaceDE w:val="0"/>
        <w:autoSpaceDN w:val="0"/>
        <w:adjustRightInd w:val="0"/>
        <w:ind w:firstLine="567"/>
        <w:jc w:val="both"/>
        <w:rPr>
          <w:bCs/>
        </w:rPr>
      </w:pPr>
      <w:r>
        <w:t>3</w:t>
      </w:r>
      <w:r w:rsidRPr="00B93518">
        <w:t>.</w:t>
      </w:r>
      <w:r>
        <w:t>4</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EA3391" w:rsidRPr="00B93518" w:rsidRDefault="00EA3391" w:rsidP="00EA3391">
      <w:pPr>
        <w:widowControl w:val="0"/>
        <w:autoSpaceDE w:val="0"/>
        <w:autoSpaceDN w:val="0"/>
        <w:adjustRightInd w:val="0"/>
        <w:ind w:firstLine="567"/>
        <w:jc w:val="both"/>
      </w:pPr>
      <w:r>
        <w:t>3</w:t>
      </w:r>
      <w:r w:rsidRPr="00B93518">
        <w:t>.</w:t>
      </w:r>
      <w:r>
        <w:t>5</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EA3391" w:rsidRDefault="00EA3391" w:rsidP="00EA3391">
      <w:pPr>
        <w:ind w:firstLine="567"/>
        <w:jc w:val="both"/>
      </w:pPr>
      <w:r>
        <w:t>3</w:t>
      </w:r>
      <w:r w:rsidRPr="00B93518">
        <w:t>.</w:t>
      </w:r>
      <w:r>
        <w:t>6</w:t>
      </w:r>
      <w:r w:rsidRPr="00B93518">
        <w:t>. Датой поставки Товара считается дата подписания Сторонами товарной накладной (ТОРГ</w:t>
      </w:r>
      <w:r>
        <w:t>-</w:t>
      </w:r>
      <w:r w:rsidRPr="00B93518">
        <w:t xml:space="preserve">12). </w:t>
      </w:r>
    </w:p>
    <w:p w:rsidR="00EA3391" w:rsidRDefault="00EA3391" w:rsidP="00EA3391">
      <w:pPr>
        <w:pStyle w:val="ConsNormal"/>
        <w:numPr>
          <w:ilvl w:val="0"/>
          <w:numId w:val="25"/>
        </w:numPr>
        <w:suppressAutoHyphens w:val="0"/>
        <w:autoSpaceDE/>
        <w:rPr>
          <w:rFonts w:ascii="Times New Roman" w:hAnsi="Times New Roman"/>
          <w:b/>
          <w:bCs/>
          <w:sz w:val="24"/>
          <w:szCs w:val="24"/>
        </w:rPr>
      </w:pPr>
      <w:r w:rsidRPr="00B93518">
        <w:rPr>
          <w:rFonts w:ascii="Times New Roman" w:hAnsi="Times New Roman"/>
          <w:b/>
          <w:bCs/>
          <w:sz w:val="24"/>
          <w:szCs w:val="24"/>
        </w:rPr>
        <w:t>Обязанности Сторон</w:t>
      </w:r>
    </w:p>
    <w:p w:rsidR="00EA3391" w:rsidRPr="00B93518" w:rsidRDefault="00EA3391" w:rsidP="00EA3391">
      <w:pPr>
        <w:pStyle w:val="ConsNormal"/>
        <w:ind w:left="720" w:firstLine="0"/>
        <w:rPr>
          <w:rFonts w:ascii="Times New Roman" w:hAnsi="Times New Roman"/>
          <w:b/>
          <w:bCs/>
          <w:sz w:val="24"/>
          <w:szCs w:val="24"/>
        </w:rPr>
      </w:pPr>
    </w:p>
    <w:p w:rsidR="00EA3391" w:rsidRPr="00B93518" w:rsidRDefault="00EA3391" w:rsidP="00EA339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 и Спецификаци</w:t>
      </w:r>
      <w:r>
        <w:rPr>
          <w:rFonts w:ascii="Times New Roman" w:hAnsi="Times New Roman"/>
          <w:bCs/>
          <w:sz w:val="24"/>
          <w:szCs w:val="24"/>
        </w:rPr>
        <w:t>ей</w:t>
      </w:r>
      <w:r w:rsidRPr="00B93518">
        <w:rPr>
          <w:rFonts w:ascii="Times New Roman" w:hAnsi="Times New Roman"/>
          <w:bCs/>
          <w:sz w:val="24"/>
          <w:szCs w:val="24"/>
        </w:rPr>
        <w:t xml:space="preserve">. </w:t>
      </w:r>
    </w:p>
    <w:p w:rsidR="00EA3391" w:rsidRPr="00511535"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511535">
        <w:rPr>
          <w:rFonts w:ascii="Times New Roman" w:hAnsi="Times New Roman"/>
          <w:bCs/>
          <w:sz w:val="24"/>
          <w:szCs w:val="24"/>
        </w:rPr>
        <w:t>.1.2.</w:t>
      </w:r>
      <w:r w:rsidRPr="00206737">
        <w:rPr>
          <w:rFonts w:ascii="Times New Roman" w:hAnsi="Times New Roman"/>
          <w:bCs/>
          <w:sz w:val="24"/>
          <w:szCs w:val="24"/>
        </w:rPr>
        <w:t xml:space="preserve">Устранять за свой счет в период гарантийного срока недостатки, которые не позволяют продолжить нормальную эксплуатацию Товара. </w:t>
      </w:r>
      <w:r w:rsidRPr="006C4CAD">
        <w:rPr>
          <w:rFonts w:ascii="Times New Roman" w:hAnsi="Times New Roman"/>
          <w:bCs/>
          <w:sz w:val="24"/>
          <w:szCs w:val="24"/>
        </w:rPr>
        <w:t>При этом гарантийный срок продлевается на период устранения недостатков.</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EA3391" w:rsidRPr="00B93518" w:rsidRDefault="00EA3391" w:rsidP="00EA33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EA3391" w:rsidRPr="00B93518" w:rsidRDefault="00EA3391" w:rsidP="00EA3391">
      <w:pPr>
        <w:jc w:val="both"/>
      </w:pPr>
    </w:p>
    <w:p w:rsidR="00EA3391" w:rsidRPr="00D203A8" w:rsidRDefault="00EA3391" w:rsidP="00EA3391">
      <w:pPr>
        <w:widowControl w:val="0"/>
        <w:rPr>
          <w:rFonts w:eastAsia="Arial"/>
          <w:b/>
          <w:bCs/>
        </w:rPr>
      </w:pPr>
      <w:r w:rsidRPr="00D203A8">
        <w:rPr>
          <w:rFonts w:eastAsia="Arial"/>
          <w:b/>
          <w:bCs/>
        </w:rPr>
        <w:t>5. Упаковка Товара</w:t>
      </w:r>
    </w:p>
    <w:p w:rsidR="00EA3391" w:rsidRPr="00F56C77" w:rsidRDefault="00EA3391" w:rsidP="00EA3391">
      <w:pPr>
        <w:widowControl w:val="0"/>
        <w:ind w:firstLine="720"/>
        <w:jc w:val="both"/>
        <w:rPr>
          <w:rFonts w:eastAsia="Arial"/>
        </w:rPr>
      </w:pPr>
      <w:r w:rsidRPr="00F56C7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A3391" w:rsidRPr="00D203A8" w:rsidRDefault="00EA3391" w:rsidP="00EA3391">
      <w:pPr>
        <w:widowControl w:val="0"/>
        <w:ind w:firstLine="720"/>
        <w:rPr>
          <w:rFonts w:eastAsia="Arial"/>
          <w:b/>
        </w:rPr>
      </w:pPr>
    </w:p>
    <w:p w:rsidR="00EA3391" w:rsidRPr="00C72942" w:rsidRDefault="00EA3391" w:rsidP="00EA3391">
      <w:pPr>
        <w:widowControl w:val="0"/>
        <w:ind w:firstLine="720"/>
        <w:rPr>
          <w:rFonts w:eastAsia="Arial"/>
          <w:b/>
        </w:rPr>
      </w:pPr>
      <w:r>
        <w:rPr>
          <w:rFonts w:eastAsia="Arial"/>
          <w:b/>
        </w:rPr>
        <w:t>6</w:t>
      </w:r>
      <w:r w:rsidRPr="00C72942">
        <w:rPr>
          <w:rFonts w:eastAsia="Arial"/>
          <w:b/>
        </w:rPr>
        <w:t>.   Переход права собственности и рисков</w:t>
      </w:r>
    </w:p>
    <w:p w:rsidR="00EA3391" w:rsidRPr="00C72942" w:rsidRDefault="00EA3391" w:rsidP="00EA3391">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EA3391" w:rsidRDefault="00EA3391" w:rsidP="00EA3391">
      <w:pPr>
        <w:widowControl w:val="0"/>
        <w:autoSpaceDE w:val="0"/>
        <w:autoSpaceDN w:val="0"/>
        <w:adjustRightInd w:val="0"/>
        <w:spacing w:after="40"/>
        <w:jc w:val="both"/>
      </w:pPr>
    </w:p>
    <w:p w:rsidR="00EA3391" w:rsidRDefault="00EA3391" w:rsidP="00EA3391">
      <w:pPr>
        <w:pStyle w:val="ConsNormal"/>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EA3391" w:rsidRPr="005C7768" w:rsidRDefault="00EA3391" w:rsidP="00EA3391">
      <w:pPr>
        <w:ind w:firstLine="397"/>
        <w:jc w:val="both"/>
      </w:pPr>
      <w:r>
        <w:t xml:space="preserve">   </w:t>
      </w:r>
      <w:r w:rsidRPr="005C7768">
        <w:t>7.1. Поставляемый Товар должен быть новым, ранее не использованным, не эксплуатированным</w:t>
      </w:r>
      <w:r w:rsidRPr="00AC4502">
        <w:t>.</w:t>
      </w:r>
      <w:r w:rsidRPr="005C7768">
        <w:t xml:space="preserve"> </w:t>
      </w:r>
    </w:p>
    <w:p w:rsidR="00EA3391" w:rsidRDefault="00EA3391" w:rsidP="00EA3391">
      <w:pPr>
        <w:pStyle w:val="ConsNormal"/>
        <w:ind w:firstLine="567"/>
        <w:jc w:val="both"/>
        <w:rPr>
          <w:rFonts w:ascii="Times New Roman" w:hAnsi="Times New Roman"/>
          <w:sz w:val="24"/>
          <w:szCs w:val="24"/>
        </w:rPr>
      </w:pPr>
      <w:r w:rsidRPr="00F56C77">
        <w:rPr>
          <w:rFonts w:ascii="Times New Roman" w:hAnsi="Times New Roman"/>
          <w:sz w:val="24"/>
          <w:szCs w:val="24"/>
        </w:rPr>
        <w:t xml:space="preserve">7.2. </w:t>
      </w:r>
      <w:r w:rsidRPr="00F56C77">
        <w:rPr>
          <w:rFonts w:ascii="Times New Roman" w:hAnsi="Times New Roman"/>
          <w:bCs/>
          <w:sz w:val="24"/>
          <w:szCs w:val="24"/>
        </w:rPr>
        <w:t xml:space="preserve">Срок гарантии нормального функционирования Товара в течение </w:t>
      </w:r>
      <w:r>
        <w:rPr>
          <w:rFonts w:ascii="Times New Roman" w:hAnsi="Times New Roman"/>
          <w:bCs/>
          <w:sz w:val="24"/>
          <w:szCs w:val="24"/>
        </w:rPr>
        <w:t>не менее</w:t>
      </w:r>
      <w:proofErr w:type="gramStart"/>
      <w:r>
        <w:rPr>
          <w:rFonts w:ascii="Times New Roman" w:hAnsi="Times New Roman"/>
          <w:bCs/>
          <w:sz w:val="24"/>
          <w:szCs w:val="24"/>
        </w:rPr>
        <w:t xml:space="preserve"> ______________</w:t>
      </w:r>
      <w:r w:rsidRPr="00F56C77">
        <w:rPr>
          <w:rFonts w:ascii="Times New Roman" w:hAnsi="Times New Roman"/>
          <w:bCs/>
          <w:sz w:val="24"/>
          <w:szCs w:val="24"/>
        </w:rPr>
        <w:t xml:space="preserve"> (</w:t>
      </w:r>
      <w:r>
        <w:rPr>
          <w:rFonts w:ascii="Times New Roman" w:hAnsi="Times New Roman"/>
          <w:bCs/>
          <w:sz w:val="24"/>
          <w:szCs w:val="24"/>
        </w:rPr>
        <w:t>____________</w:t>
      </w:r>
      <w:r w:rsidRPr="00F56C77">
        <w:rPr>
          <w:rFonts w:ascii="Times New Roman" w:hAnsi="Times New Roman"/>
          <w:bCs/>
          <w:sz w:val="24"/>
          <w:szCs w:val="24"/>
        </w:rPr>
        <w:t xml:space="preserve">) </w:t>
      </w:r>
      <w:proofErr w:type="gramEnd"/>
      <w:r>
        <w:rPr>
          <w:rFonts w:ascii="Times New Roman" w:hAnsi="Times New Roman"/>
          <w:bCs/>
          <w:sz w:val="24"/>
          <w:szCs w:val="24"/>
        </w:rPr>
        <w:t xml:space="preserve">месяцев с </w:t>
      </w:r>
      <w:r w:rsidRPr="00F56C77">
        <w:rPr>
          <w:rFonts w:ascii="Times New Roman" w:hAnsi="Times New Roman"/>
          <w:bCs/>
          <w:sz w:val="24"/>
          <w:szCs w:val="24"/>
        </w:rPr>
        <w:t xml:space="preserve">даты подписания Сторонами товарной накладной (ТОРГ-12).         </w:t>
      </w:r>
    </w:p>
    <w:p w:rsidR="00EA3391" w:rsidRDefault="00EA3391" w:rsidP="00EA3391">
      <w:pPr>
        <w:pStyle w:val="aff4"/>
        <w:ind w:firstLine="567"/>
        <w:jc w:val="both"/>
        <w:rPr>
          <w:sz w:val="24"/>
          <w:szCs w:val="24"/>
        </w:rPr>
      </w:pPr>
      <w:r>
        <w:rPr>
          <w:sz w:val="24"/>
          <w:szCs w:val="24"/>
        </w:rPr>
        <w:lastRenderedPageBreak/>
        <w:t>7</w:t>
      </w:r>
      <w:r w:rsidRPr="00B25423">
        <w:rPr>
          <w:sz w:val="24"/>
          <w:szCs w:val="24"/>
        </w:rPr>
        <w:t>.</w:t>
      </w:r>
      <w:r>
        <w:rPr>
          <w:sz w:val="24"/>
          <w:szCs w:val="24"/>
        </w:rPr>
        <w:t>3</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A3391" w:rsidRPr="00B25423" w:rsidRDefault="00EA3391" w:rsidP="00EA3391">
      <w:pPr>
        <w:ind w:firstLine="567"/>
        <w:jc w:val="both"/>
      </w:pPr>
      <w:r>
        <w:t>7</w:t>
      </w:r>
      <w:r w:rsidRPr="00B25423">
        <w:t>.</w:t>
      </w:r>
      <w:r>
        <w:t>4</w:t>
      </w:r>
      <w:r w:rsidRPr="00B25423">
        <w:t>. Если недостатки Товара не могут быть устранены</w:t>
      </w:r>
      <w:r>
        <w:t xml:space="preserve"> Поставщиком</w:t>
      </w:r>
      <w:r w:rsidRPr="00B25423">
        <w:t>,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EA3391" w:rsidRPr="00A05352" w:rsidRDefault="00EA3391" w:rsidP="00EA3391">
      <w:pPr>
        <w:widowControl w:val="0"/>
        <w:autoSpaceDE w:val="0"/>
        <w:autoSpaceDN w:val="0"/>
        <w:adjustRightInd w:val="0"/>
        <w:spacing w:after="40"/>
        <w:jc w:val="both"/>
      </w:pPr>
    </w:p>
    <w:p w:rsidR="00EA3391" w:rsidRPr="00A05352" w:rsidRDefault="00EA3391" w:rsidP="00EA3391">
      <w:pPr>
        <w:rPr>
          <w:b/>
          <w:bCs/>
        </w:rPr>
      </w:pPr>
      <w:r>
        <w:rPr>
          <w:b/>
          <w:bCs/>
        </w:rPr>
        <w:t xml:space="preserve">8. </w:t>
      </w:r>
      <w:r w:rsidRPr="00A05352">
        <w:rPr>
          <w:b/>
          <w:bCs/>
        </w:rPr>
        <w:t>Ответственность Сторон</w:t>
      </w:r>
    </w:p>
    <w:p w:rsidR="00EA3391" w:rsidRPr="0083295B" w:rsidRDefault="00EA3391" w:rsidP="00EA3391">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A3391" w:rsidRPr="002C6218" w:rsidRDefault="00EA3391" w:rsidP="00EA3391">
      <w:pPr>
        <w:pStyle w:val="affa"/>
        <w:ind w:firstLine="567"/>
        <w:jc w:val="both"/>
        <w:rPr>
          <w:rFonts w:ascii="Times New Roman" w:hAnsi="Times New Roman"/>
          <w:sz w:val="24"/>
          <w:szCs w:val="24"/>
        </w:rPr>
      </w:pPr>
      <w:r>
        <w:rPr>
          <w:sz w:val="24"/>
          <w:szCs w:val="24"/>
        </w:rPr>
        <w:t>8</w:t>
      </w:r>
      <w:r w:rsidRPr="0083295B">
        <w:rPr>
          <w:sz w:val="24"/>
          <w:szCs w:val="24"/>
        </w:rPr>
        <w:t>.2.</w:t>
      </w:r>
      <w:r w:rsidRPr="0083295B">
        <w:rPr>
          <w:b/>
          <w:sz w:val="24"/>
          <w:szCs w:val="24"/>
        </w:rPr>
        <w:t xml:space="preserve">  </w:t>
      </w:r>
      <w:r w:rsidRPr="002C621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w:t>
      </w:r>
      <w:r>
        <w:rPr>
          <w:rFonts w:ascii="Times New Roman" w:hAnsi="Times New Roman"/>
          <w:sz w:val="24"/>
          <w:szCs w:val="24"/>
        </w:rPr>
        <w:t>ноль целых одна десятая</w:t>
      </w:r>
      <w:r w:rsidRPr="002C6218">
        <w:rPr>
          <w:rFonts w:ascii="Times New Roman" w:hAnsi="Times New Roman"/>
          <w:sz w:val="24"/>
          <w:szCs w:val="24"/>
        </w:rPr>
        <w:t>) процента от стоимости не поставленного в срок Товара за каждый день просрочки.</w:t>
      </w:r>
    </w:p>
    <w:p w:rsidR="00EA3391" w:rsidRPr="00FE224E" w:rsidRDefault="00EA3391" w:rsidP="00EA3391">
      <w:pPr>
        <w:ind w:firstLine="360"/>
        <w:jc w:val="both"/>
      </w:pPr>
      <w:r>
        <w:t xml:space="preserve">   </w:t>
      </w:r>
      <w:r w:rsidRPr="00FE224E">
        <w:t xml:space="preserve">8.3. Указанная в </w:t>
      </w:r>
      <w:r>
        <w:t xml:space="preserve">пункте 8.2 </w:t>
      </w:r>
      <w:r w:rsidRPr="00FE224E">
        <w:t>настояще</w:t>
      </w:r>
      <w:r>
        <w:t>го</w:t>
      </w:r>
      <w:r w:rsidRPr="00FE224E">
        <w:t xml:space="preserve"> Договор</w:t>
      </w:r>
      <w:r>
        <w:t>а</w:t>
      </w:r>
      <w:r w:rsidRPr="00FE224E">
        <w:t xml:space="preserve"> неустойка может быть взыскана Покупателем путем направления Поставщику заявления о зачете встречных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A3391" w:rsidRDefault="00EA3391" w:rsidP="00EA3391">
      <w:pPr>
        <w:pStyle w:val="affa"/>
        <w:ind w:firstLine="709"/>
        <w:jc w:val="both"/>
        <w:rPr>
          <w:sz w:val="24"/>
          <w:szCs w:val="24"/>
        </w:rPr>
      </w:pPr>
    </w:p>
    <w:p w:rsidR="00EA3391" w:rsidRPr="00A05352" w:rsidRDefault="00EA3391" w:rsidP="00EA3391">
      <w:pPr>
        <w:widowControl w:val="0"/>
        <w:autoSpaceDE w:val="0"/>
        <w:autoSpaceDN w:val="0"/>
        <w:adjustRightInd w:val="0"/>
        <w:spacing w:after="60"/>
        <w:jc w:val="both"/>
      </w:pPr>
    </w:p>
    <w:p w:rsidR="00EA3391" w:rsidRPr="00A05352" w:rsidRDefault="00EA3391" w:rsidP="00EA3391">
      <w:pPr>
        <w:widowControl w:val="0"/>
        <w:autoSpaceDE w:val="0"/>
        <w:autoSpaceDN w:val="0"/>
        <w:adjustRightInd w:val="0"/>
        <w:spacing w:after="60"/>
        <w:ind w:left="360"/>
        <w:rPr>
          <w:b/>
        </w:rPr>
      </w:pPr>
      <w:r>
        <w:rPr>
          <w:b/>
        </w:rPr>
        <w:t xml:space="preserve">9. </w:t>
      </w:r>
      <w:r w:rsidRPr="00A05352">
        <w:rPr>
          <w:b/>
        </w:rPr>
        <w:t>Обстоятельства непреодолимой силы</w:t>
      </w:r>
    </w:p>
    <w:p w:rsidR="00EA3391" w:rsidRPr="002361C3" w:rsidRDefault="00EA3391" w:rsidP="00EA33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A3391" w:rsidRPr="002361C3" w:rsidRDefault="00EA3391" w:rsidP="00EA33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3391" w:rsidRPr="002361C3" w:rsidRDefault="00EA3391" w:rsidP="00EA33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3391" w:rsidRDefault="00EA3391" w:rsidP="00EA33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EA3391" w:rsidRPr="000A2A48" w:rsidRDefault="00EA3391" w:rsidP="00EA3391">
      <w:pPr>
        <w:pStyle w:val="ConsNormal"/>
        <w:ind w:firstLine="709"/>
        <w:jc w:val="both"/>
        <w:rPr>
          <w:rFonts w:ascii="Times New Roman" w:hAnsi="Times New Roman"/>
          <w:sz w:val="24"/>
          <w:szCs w:val="24"/>
        </w:rPr>
      </w:pPr>
    </w:p>
    <w:p w:rsidR="00EA3391" w:rsidRPr="00A05352" w:rsidRDefault="00EA3391" w:rsidP="00EA3391">
      <w:pPr>
        <w:pStyle w:val="aff7"/>
        <w:widowControl w:val="0"/>
        <w:autoSpaceDE w:val="0"/>
        <w:autoSpaceDN w:val="0"/>
        <w:adjustRightInd w:val="0"/>
        <w:ind w:left="0"/>
      </w:pPr>
      <w:r>
        <w:rPr>
          <w:b/>
        </w:rPr>
        <w:t xml:space="preserve">10. </w:t>
      </w:r>
      <w:r w:rsidRPr="00946F8D">
        <w:rPr>
          <w:b/>
        </w:rPr>
        <w:t>Разрешение споров</w:t>
      </w:r>
    </w:p>
    <w:p w:rsidR="00EA3391" w:rsidRPr="00A05352" w:rsidRDefault="00EA3391" w:rsidP="00EA3391">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EA3391" w:rsidRPr="00A05352" w:rsidRDefault="00EA3391" w:rsidP="00EA3391">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w:t>
      </w:r>
      <w:r w:rsidRPr="00A05352">
        <w:lastRenderedPageBreak/>
        <w:t xml:space="preserve">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EA3391" w:rsidRDefault="00EA3391" w:rsidP="00EA3391">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w:t>
      </w:r>
      <w:r>
        <w:rPr>
          <w:rFonts w:ascii="Times New Roman" w:hAnsi="Times New Roman"/>
          <w:sz w:val="24"/>
          <w:szCs w:val="24"/>
        </w:rPr>
        <w:t xml:space="preserve"> не урегулированы Сторонами  с </w:t>
      </w:r>
      <w:r w:rsidRPr="004A4970">
        <w:rPr>
          <w:rFonts w:ascii="Times New Roman" w:hAnsi="Times New Roman"/>
          <w:sz w:val="24"/>
          <w:szCs w:val="24"/>
        </w:rPr>
        <w:t xml:space="preserve">помощью   переговоров  и  в  претензионном  порядке, то ни передаются </w:t>
      </w:r>
      <w:r w:rsidRPr="002C6218">
        <w:rPr>
          <w:rFonts w:ascii="Times New Roman" w:hAnsi="Times New Roman"/>
          <w:sz w:val="24"/>
          <w:szCs w:val="24"/>
        </w:rPr>
        <w:t>заинтересованной Стороной в Арбитражный суд Забайкальского края.</w:t>
      </w:r>
    </w:p>
    <w:p w:rsidR="00EA3391" w:rsidRDefault="00EA3391" w:rsidP="00EA3391">
      <w:pPr>
        <w:pStyle w:val="ConsNormal"/>
        <w:ind w:firstLine="0"/>
        <w:jc w:val="both"/>
        <w:rPr>
          <w:rFonts w:ascii="Times New Roman" w:hAnsi="Times New Roman"/>
          <w:sz w:val="24"/>
          <w:szCs w:val="24"/>
        </w:rPr>
      </w:pPr>
    </w:p>
    <w:p w:rsidR="00EA3391" w:rsidRPr="00A05352" w:rsidRDefault="00EA3391" w:rsidP="00EA3391">
      <w:pPr>
        <w:pStyle w:val="ConsNormal"/>
        <w:ind w:firstLine="0"/>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EA3391" w:rsidRPr="00A05352" w:rsidRDefault="00EA3391" w:rsidP="00EA3391">
      <w:pPr>
        <w:pStyle w:val="ConsNormal"/>
        <w:ind w:firstLine="567"/>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EA3391" w:rsidRPr="002361C3" w:rsidRDefault="00EA3391" w:rsidP="00EA339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EA3391" w:rsidRPr="00E32181" w:rsidRDefault="00EA3391" w:rsidP="00EA3391">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Pr>
          <w:rFonts w:ascii="Times New Roman" w:hAnsi="Times New Roman"/>
          <w:sz w:val="24"/>
          <w:szCs w:val="24"/>
        </w:rPr>
        <w:t xml:space="preserve">30 </w:t>
      </w:r>
      <w:r w:rsidRPr="00E32181">
        <w:rPr>
          <w:rFonts w:ascii="Times New Roman" w:hAnsi="Times New Roman"/>
          <w:sz w:val="24"/>
          <w:szCs w:val="24"/>
        </w:rPr>
        <w:t>(</w:t>
      </w:r>
      <w:r>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A3391" w:rsidRPr="0083295B" w:rsidRDefault="00EA3391" w:rsidP="00EA3391">
      <w:pPr>
        <w:ind w:firstLine="567"/>
        <w:jc w:val="both"/>
      </w:pPr>
      <w:r w:rsidRPr="002361C3">
        <w:tab/>
      </w:r>
    </w:p>
    <w:p w:rsidR="00EA3391" w:rsidRPr="002361C3" w:rsidRDefault="00EA3391" w:rsidP="00EA3391">
      <w:pPr>
        <w:tabs>
          <w:tab w:val="left" w:pos="0"/>
        </w:tabs>
        <w:rPr>
          <w:b/>
        </w:rPr>
      </w:pPr>
      <w:r>
        <w:rPr>
          <w:b/>
        </w:rPr>
        <w:t>12</w:t>
      </w:r>
      <w:r w:rsidRPr="002361C3">
        <w:rPr>
          <w:b/>
        </w:rPr>
        <w:t>. Срок действия Договор</w:t>
      </w:r>
      <w:r>
        <w:rPr>
          <w:b/>
        </w:rPr>
        <w:t>а</w:t>
      </w:r>
    </w:p>
    <w:p w:rsidR="00EA3391" w:rsidRPr="00E07F1A" w:rsidRDefault="00EA3391" w:rsidP="00EA3391">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полного исполнения сторонами своих обязательств по договору.</w:t>
      </w:r>
    </w:p>
    <w:p w:rsidR="00EA3391" w:rsidRDefault="00EA3391" w:rsidP="00EA3391">
      <w:pPr>
        <w:pStyle w:val="ConsNormal"/>
        <w:ind w:firstLine="0"/>
        <w:rPr>
          <w:rFonts w:ascii="Times New Roman" w:hAnsi="Times New Roman"/>
          <w:b/>
          <w:bCs/>
          <w:sz w:val="24"/>
          <w:szCs w:val="24"/>
        </w:rPr>
      </w:pPr>
    </w:p>
    <w:p w:rsidR="00EA3391" w:rsidRPr="002B3008" w:rsidRDefault="00EA3391" w:rsidP="00EA3391">
      <w:pPr>
        <w:autoSpaceDE w:val="0"/>
        <w:autoSpaceDN w:val="0"/>
        <w:spacing w:line="276" w:lineRule="auto"/>
        <w:ind w:firstLine="709"/>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EA3391" w:rsidRPr="002B3008" w:rsidRDefault="00EA3391" w:rsidP="00EA3391">
      <w:pPr>
        <w:autoSpaceDE w:val="0"/>
        <w:autoSpaceDN w:val="0"/>
        <w:spacing w:line="276" w:lineRule="auto"/>
        <w:ind w:firstLine="709"/>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A3391" w:rsidRPr="002B3008" w:rsidRDefault="00EA3391" w:rsidP="00EA3391">
      <w:pPr>
        <w:autoSpaceDE w:val="0"/>
        <w:autoSpaceDN w:val="0"/>
        <w:spacing w:line="276" w:lineRule="auto"/>
        <w:ind w:firstLine="709"/>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3391" w:rsidRPr="002B3008" w:rsidRDefault="00EA3391" w:rsidP="00EA3391">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EA3391" w:rsidRPr="002B3008" w:rsidRDefault="00EA3391" w:rsidP="00EA3391">
      <w:pPr>
        <w:autoSpaceDE w:val="0"/>
        <w:autoSpaceDN w:val="0"/>
        <w:spacing w:line="276" w:lineRule="auto"/>
        <w:ind w:firstLine="709"/>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EA3391" w:rsidRPr="002B3008" w:rsidRDefault="00EA3391" w:rsidP="00EA3391">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EA3391" w:rsidRPr="002B3008" w:rsidRDefault="00EA3391" w:rsidP="00EA3391">
      <w:pPr>
        <w:autoSpaceDE w:val="0"/>
        <w:autoSpaceDN w:val="0"/>
        <w:spacing w:line="276" w:lineRule="auto"/>
        <w:ind w:firstLine="709"/>
        <w:jc w:val="both"/>
      </w:pPr>
      <w:r w:rsidRPr="002B3008">
        <w:lastRenderedPageBreak/>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EA3391" w:rsidRPr="002B3008" w:rsidRDefault="00EA3391" w:rsidP="00EA3391">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A3391" w:rsidRPr="002B3008" w:rsidRDefault="00EA3391" w:rsidP="00EA3391">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EA3391" w:rsidRDefault="00EA3391" w:rsidP="00EA3391">
      <w:pPr>
        <w:autoSpaceDE w:val="0"/>
        <w:autoSpaceDN w:val="0"/>
        <w:spacing w:line="276" w:lineRule="auto"/>
        <w:ind w:firstLine="709"/>
        <w:rPr>
          <w:b/>
        </w:rPr>
      </w:pPr>
    </w:p>
    <w:p w:rsidR="00EA3391" w:rsidRPr="006514FF" w:rsidRDefault="00EA3391" w:rsidP="00EA3391">
      <w:pPr>
        <w:autoSpaceDE w:val="0"/>
        <w:autoSpaceDN w:val="0"/>
        <w:spacing w:line="276" w:lineRule="auto"/>
        <w:ind w:firstLine="709"/>
        <w:rPr>
          <w:b/>
        </w:rPr>
      </w:pPr>
      <w:r w:rsidRPr="006514FF">
        <w:rPr>
          <w:b/>
        </w:rPr>
        <w:t>14. Гарантии и заверения Поставщика</w:t>
      </w:r>
    </w:p>
    <w:p w:rsidR="00EA3391" w:rsidRPr="006514FF" w:rsidRDefault="00EA3391" w:rsidP="00EA3391">
      <w:pPr>
        <w:pStyle w:val="aff7"/>
        <w:numPr>
          <w:ilvl w:val="1"/>
          <w:numId w:val="26"/>
        </w:numPr>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EA3391" w:rsidRPr="006514FF" w:rsidRDefault="00EA3391" w:rsidP="00EA3391">
      <w:pPr>
        <w:pStyle w:val="aff7"/>
        <w:numPr>
          <w:ilvl w:val="2"/>
          <w:numId w:val="26"/>
        </w:numPr>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EA3391" w:rsidRPr="006514FF" w:rsidRDefault="00EA3391" w:rsidP="00EA3391">
      <w:pPr>
        <w:pStyle w:val="aff7"/>
        <w:numPr>
          <w:ilvl w:val="2"/>
          <w:numId w:val="26"/>
        </w:numPr>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A3391" w:rsidRPr="006514FF" w:rsidRDefault="00EA3391" w:rsidP="00EA3391">
      <w:pPr>
        <w:pStyle w:val="aff7"/>
        <w:numPr>
          <w:ilvl w:val="2"/>
          <w:numId w:val="26"/>
        </w:numPr>
        <w:spacing w:after="200"/>
        <w:ind w:left="0" w:firstLine="709"/>
        <w:contextualSpacing/>
        <w:jc w:val="both"/>
      </w:pPr>
      <w:r>
        <w:t>Н</w:t>
      </w:r>
      <w:r w:rsidRPr="006514FF">
        <w:t>астоящий Договор от имени Поставщика подписан лицом, которое надлежащим образом уполномочено совершать такие действия;</w:t>
      </w:r>
    </w:p>
    <w:p w:rsidR="00EA3391" w:rsidRPr="006514FF" w:rsidRDefault="00EA3391" w:rsidP="00EA3391">
      <w:pPr>
        <w:pStyle w:val="aff7"/>
        <w:numPr>
          <w:ilvl w:val="2"/>
          <w:numId w:val="26"/>
        </w:numPr>
        <w:spacing w:after="200"/>
        <w:ind w:left="0" w:firstLine="709"/>
        <w:contextualSpacing/>
        <w:jc w:val="both"/>
      </w:pPr>
      <w:r w:rsidRPr="006514FF">
        <w:t xml:space="preserve"> </w:t>
      </w:r>
      <w:r>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A3391" w:rsidRDefault="00EA3391" w:rsidP="00EA3391">
      <w:pPr>
        <w:pStyle w:val="aff7"/>
        <w:numPr>
          <w:ilvl w:val="2"/>
          <w:numId w:val="26"/>
        </w:numPr>
        <w:spacing w:after="200"/>
        <w:ind w:left="0" w:firstLine="709"/>
        <w:contextualSpacing/>
        <w:jc w:val="both"/>
      </w:pPr>
      <w:r>
        <w:t>Н</w:t>
      </w:r>
      <w:r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EA3391" w:rsidRDefault="00EA3391" w:rsidP="00EA3391">
      <w:pPr>
        <w:pStyle w:val="aff7"/>
        <w:numPr>
          <w:ilvl w:val="2"/>
          <w:numId w:val="26"/>
        </w:numPr>
        <w:spacing w:after="200"/>
        <w:ind w:left="0" w:firstLine="709"/>
        <w:contextualSpacing/>
        <w:jc w:val="both"/>
      </w:pP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w:t>
      </w:r>
      <w:r>
        <w:t>ый доступ на законном основании.</w:t>
      </w:r>
    </w:p>
    <w:p w:rsidR="00EA3391" w:rsidRDefault="00EA3391" w:rsidP="00EA3391">
      <w:pPr>
        <w:pStyle w:val="aff7"/>
        <w:numPr>
          <w:ilvl w:val="2"/>
          <w:numId w:val="26"/>
        </w:numPr>
        <w:spacing w:after="200"/>
        <w:ind w:left="0" w:firstLine="709"/>
        <w:contextualSpacing/>
        <w:jc w:val="both"/>
      </w:pPr>
      <w:r w:rsidRPr="00903E1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EA3391" w:rsidRDefault="00EA3391" w:rsidP="00EA3391">
      <w:pPr>
        <w:pStyle w:val="ConsNormal"/>
        <w:ind w:firstLine="567"/>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EA3391" w:rsidRDefault="00EA3391" w:rsidP="00EA3391">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A3391" w:rsidRPr="002361C3" w:rsidRDefault="00EA3391" w:rsidP="00EA3391">
      <w:pPr>
        <w:pStyle w:val="ConsNormal"/>
        <w:ind w:left="0" w:firstLine="709"/>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EA3391" w:rsidRPr="002361C3"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lastRenderedPageBreak/>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EA3391" w:rsidRPr="002361C3"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EA3391" w:rsidRPr="002361C3"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EA3391" w:rsidRPr="002361C3"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EA3391" w:rsidRDefault="00EA3391" w:rsidP="00EA3391">
      <w:pPr>
        <w:pStyle w:val="ConsNormal"/>
        <w:ind w:left="142"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EA3391" w:rsidRPr="00A05352" w:rsidRDefault="00EA3391" w:rsidP="00EA3391">
      <w:pPr>
        <w:rPr>
          <w:b/>
          <w:bCs/>
        </w:rPr>
      </w:pPr>
    </w:p>
    <w:p w:rsidR="00EA3391" w:rsidRDefault="00EA3391" w:rsidP="00EA3391">
      <w:pPr>
        <w:pStyle w:val="ConsNormal"/>
        <w:ind w:left="105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EA3391" w:rsidRPr="00A05352" w:rsidRDefault="00EA3391" w:rsidP="00EA3391">
      <w:pPr>
        <w:rPr>
          <w:b/>
          <w:bCs/>
        </w:rPr>
      </w:pPr>
    </w:p>
    <w:p w:rsidR="00EA3391" w:rsidRPr="00A05352" w:rsidRDefault="00EA3391" w:rsidP="00EA3391">
      <w:pPr>
        <w:ind w:left="1800"/>
      </w:pPr>
    </w:p>
    <w:tbl>
      <w:tblPr>
        <w:tblW w:w="0" w:type="auto"/>
        <w:tblLook w:val="0000"/>
      </w:tblPr>
      <w:tblGrid>
        <w:gridCol w:w="4933"/>
        <w:gridCol w:w="4804"/>
      </w:tblGrid>
      <w:tr w:rsidR="00EA3391" w:rsidRPr="006617A8" w:rsidTr="00EA3391">
        <w:trPr>
          <w:trHeight w:val="1510"/>
        </w:trPr>
        <w:tc>
          <w:tcPr>
            <w:tcW w:w="4933" w:type="dxa"/>
          </w:tcPr>
          <w:p w:rsidR="00EA3391" w:rsidRPr="008337A0" w:rsidRDefault="00EA3391" w:rsidP="00EA3391">
            <w:pPr>
              <w:pStyle w:val="afd"/>
              <w:ind w:left="5" w:firstLine="0"/>
              <w:jc w:val="left"/>
              <w:rPr>
                <w:sz w:val="24"/>
                <w:szCs w:val="24"/>
              </w:rPr>
            </w:pPr>
            <w:r w:rsidRPr="008337A0">
              <w:rPr>
                <w:b/>
                <w:sz w:val="24"/>
                <w:szCs w:val="24"/>
              </w:rPr>
              <w:t xml:space="preserve">Покупатель: </w:t>
            </w:r>
            <w:r w:rsidRPr="008337A0">
              <w:rPr>
                <w:sz w:val="24"/>
                <w:szCs w:val="24"/>
              </w:rPr>
              <w:t xml:space="preserve"> Публичное акционерное общество «Центр по перевозке грузов в контейнерах «</w:t>
            </w:r>
            <w:proofErr w:type="spellStart"/>
            <w:r w:rsidRPr="008337A0">
              <w:rPr>
                <w:sz w:val="24"/>
                <w:szCs w:val="24"/>
              </w:rPr>
              <w:t>ТрансКонтейнер</w:t>
            </w:r>
            <w:proofErr w:type="spellEnd"/>
            <w:r w:rsidRPr="008337A0">
              <w:rPr>
                <w:sz w:val="24"/>
                <w:szCs w:val="24"/>
              </w:rPr>
              <w:t>»</w:t>
            </w:r>
          </w:p>
          <w:p w:rsidR="00EA3391" w:rsidRPr="008337A0" w:rsidRDefault="00EA3391" w:rsidP="00EA3391">
            <w:pPr>
              <w:shd w:val="clear" w:color="auto" w:fill="FFFFFF"/>
              <w:ind w:left="5" w:firstLine="0"/>
              <w:jc w:val="left"/>
              <w:rPr>
                <w:color w:val="000000"/>
                <w:spacing w:val="5"/>
              </w:rPr>
            </w:pPr>
            <w:r w:rsidRPr="008337A0">
              <w:rPr>
                <w:color w:val="000000"/>
                <w:spacing w:val="5"/>
              </w:rPr>
              <w:t xml:space="preserve">Место нахождения: Российская Федерация, 125047, г. Москва, Оружейный пер., д.19 </w:t>
            </w:r>
          </w:p>
          <w:p w:rsidR="00EA3391" w:rsidRPr="008337A0" w:rsidRDefault="00EA3391" w:rsidP="00EA3391">
            <w:pPr>
              <w:shd w:val="clear" w:color="auto" w:fill="FFFFFF"/>
              <w:ind w:left="5" w:firstLine="0"/>
              <w:jc w:val="left"/>
              <w:rPr>
                <w:color w:val="000000"/>
                <w:spacing w:val="5"/>
              </w:rPr>
            </w:pPr>
            <w:r w:rsidRPr="008337A0">
              <w:rPr>
                <w:color w:val="000000"/>
                <w:spacing w:val="5"/>
              </w:rPr>
              <w:t xml:space="preserve">Почтовый адрес: </w:t>
            </w:r>
            <w:r w:rsidRPr="008337A0">
              <w:t>г</w:t>
            </w:r>
            <w:proofErr w:type="gramStart"/>
            <w:r w:rsidRPr="008337A0">
              <w:t>.Ч</w:t>
            </w:r>
            <w:proofErr w:type="gramEnd"/>
            <w:r w:rsidRPr="008337A0">
              <w:t xml:space="preserve">ита, </w:t>
            </w:r>
            <w:proofErr w:type="spellStart"/>
            <w:r w:rsidRPr="008337A0">
              <w:t>ул</w:t>
            </w:r>
            <w:proofErr w:type="spellEnd"/>
            <w:r w:rsidRPr="008337A0">
              <w:t xml:space="preserve"> Анохина,91</w:t>
            </w:r>
            <w:r w:rsidRPr="008337A0">
              <w:rPr>
                <w:color w:val="000000"/>
                <w:spacing w:val="5"/>
              </w:rPr>
              <w:t xml:space="preserve"> </w:t>
            </w:r>
          </w:p>
          <w:p w:rsidR="00EA3391" w:rsidRPr="008337A0" w:rsidRDefault="00EA3391" w:rsidP="00EA3391">
            <w:pPr>
              <w:shd w:val="clear" w:color="auto" w:fill="FFFFFF"/>
              <w:ind w:left="5" w:firstLine="0"/>
              <w:jc w:val="left"/>
              <w:rPr>
                <w:color w:val="000000"/>
                <w:spacing w:val="5"/>
              </w:rPr>
            </w:pPr>
            <w:r w:rsidRPr="008337A0">
              <w:rPr>
                <w:color w:val="000000"/>
                <w:spacing w:val="5"/>
              </w:rPr>
              <w:t xml:space="preserve">ИНН 7708591995, ОКПО 57794592, </w:t>
            </w:r>
          </w:p>
          <w:p w:rsidR="00EA3391" w:rsidRPr="008337A0" w:rsidRDefault="00EA3391" w:rsidP="00EA3391">
            <w:pPr>
              <w:shd w:val="clear" w:color="auto" w:fill="FFFFFF"/>
              <w:ind w:left="5" w:firstLine="0"/>
              <w:jc w:val="left"/>
              <w:rPr>
                <w:color w:val="000000"/>
                <w:spacing w:val="5"/>
              </w:rPr>
            </w:pPr>
            <w:r w:rsidRPr="008337A0">
              <w:rPr>
                <w:color w:val="000000"/>
                <w:spacing w:val="5"/>
              </w:rPr>
              <w:t>КПП 753602002</w:t>
            </w:r>
          </w:p>
          <w:p w:rsidR="00EA3391" w:rsidRPr="008337A0" w:rsidRDefault="00EA3391" w:rsidP="00EA3391">
            <w:pPr>
              <w:shd w:val="clear" w:color="auto" w:fill="FFFFFF"/>
              <w:ind w:left="5" w:firstLine="0"/>
              <w:jc w:val="left"/>
              <w:rPr>
                <w:color w:val="000000"/>
                <w:spacing w:val="5"/>
              </w:rPr>
            </w:pPr>
            <w:proofErr w:type="spellStart"/>
            <w:r w:rsidRPr="008337A0">
              <w:rPr>
                <w:color w:val="000000"/>
                <w:spacing w:val="5"/>
              </w:rPr>
              <w:t>р</w:t>
            </w:r>
            <w:proofErr w:type="spellEnd"/>
            <w:r w:rsidRPr="008337A0">
              <w:rPr>
                <w:color w:val="000000"/>
                <w:spacing w:val="5"/>
              </w:rPr>
              <w:t>/счет 40702810009030002960 Филиал Банка ВТБ (ПАО) в г</w:t>
            </w:r>
            <w:proofErr w:type="gramStart"/>
            <w:r w:rsidRPr="008337A0">
              <w:rPr>
                <w:color w:val="000000"/>
                <w:spacing w:val="5"/>
              </w:rPr>
              <w:t>.К</w:t>
            </w:r>
            <w:proofErr w:type="gramEnd"/>
            <w:r w:rsidRPr="008337A0">
              <w:rPr>
                <w:color w:val="000000"/>
                <w:spacing w:val="5"/>
              </w:rPr>
              <w:t>расноярске г. КРАСНОЯРСК</w:t>
            </w:r>
          </w:p>
          <w:p w:rsidR="00EA3391" w:rsidRPr="008337A0" w:rsidRDefault="00EA3391" w:rsidP="00EA3391">
            <w:pPr>
              <w:shd w:val="clear" w:color="auto" w:fill="FFFFFF"/>
              <w:ind w:left="5" w:firstLine="0"/>
              <w:jc w:val="left"/>
              <w:rPr>
                <w:color w:val="000000"/>
                <w:spacing w:val="5"/>
              </w:rPr>
            </w:pPr>
            <w:proofErr w:type="gramStart"/>
            <w:r w:rsidRPr="008337A0">
              <w:rPr>
                <w:color w:val="000000"/>
                <w:spacing w:val="5"/>
              </w:rPr>
              <w:t>к</w:t>
            </w:r>
            <w:proofErr w:type="gramEnd"/>
            <w:r w:rsidRPr="008337A0">
              <w:rPr>
                <w:color w:val="000000"/>
                <w:spacing w:val="5"/>
              </w:rPr>
              <w:t xml:space="preserve">/счет 30101810200000000777 </w:t>
            </w:r>
          </w:p>
          <w:p w:rsidR="00EA3391" w:rsidRPr="008337A0" w:rsidRDefault="00EA3391" w:rsidP="00EA3391">
            <w:pPr>
              <w:shd w:val="clear" w:color="auto" w:fill="FFFFFF"/>
              <w:ind w:left="5" w:firstLine="0"/>
              <w:jc w:val="left"/>
              <w:rPr>
                <w:color w:val="000000"/>
                <w:spacing w:val="5"/>
              </w:rPr>
            </w:pPr>
            <w:r w:rsidRPr="008337A0">
              <w:rPr>
                <w:color w:val="000000"/>
                <w:spacing w:val="5"/>
              </w:rPr>
              <w:t>БИК 040407777</w:t>
            </w:r>
          </w:p>
          <w:p w:rsidR="00EA3391" w:rsidRPr="008337A0" w:rsidRDefault="00EA3391" w:rsidP="00EA3391">
            <w:pPr>
              <w:shd w:val="clear" w:color="auto" w:fill="FFFFFF"/>
              <w:ind w:left="5" w:firstLine="0"/>
              <w:jc w:val="left"/>
              <w:rPr>
                <w:color w:val="000000"/>
                <w:spacing w:val="5"/>
              </w:rPr>
            </w:pPr>
            <w:r w:rsidRPr="008337A0">
              <w:rPr>
                <w:color w:val="000000"/>
                <w:spacing w:val="5"/>
              </w:rPr>
              <w:t>тел. (3022) 22-00-25, факс (3022) 22-00-25</w:t>
            </w:r>
          </w:p>
          <w:p w:rsidR="00EA3391" w:rsidRPr="008337A0" w:rsidRDefault="00EA3391" w:rsidP="00EA3391">
            <w:pPr>
              <w:pStyle w:val="afd"/>
              <w:ind w:left="5" w:right="-144" w:firstLine="0"/>
              <w:jc w:val="left"/>
              <w:rPr>
                <w:sz w:val="24"/>
                <w:szCs w:val="24"/>
              </w:rPr>
            </w:pPr>
            <w:r w:rsidRPr="008337A0">
              <w:rPr>
                <w:sz w:val="24"/>
                <w:szCs w:val="24"/>
                <w:lang w:val="en-US"/>
              </w:rPr>
              <w:t>E</w:t>
            </w:r>
            <w:r w:rsidRPr="008337A0">
              <w:rPr>
                <w:sz w:val="24"/>
                <w:szCs w:val="24"/>
              </w:rPr>
              <w:t>-</w:t>
            </w:r>
            <w:r w:rsidRPr="008337A0">
              <w:rPr>
                <w:sz w:val="24"/>
                <w:szCs w:val="24"/>
                <w:lang w:val="en-US"/>
              </w:rPr>
              <w:t>mail</w:t>
            </w:r>
            <w:r w:rsidRPr="008337A0">
              <w:rPr>
                <w:sz w:val="24"/>
                <w:szCs w:val="24"/>
              </w:rPr>
              <w:t xml:space="preserve">: </w:t>
            </w:r>
          </w:p>
          <w:p w:rsidR="00EA3391" w:rsidRPr="008337A0" w:rsidRDefault="00EA3391" w:rsidP="00EA3391">
            <w:pPr>
              <w:ind w:left="5" w:firstLine="0"/>
              <w:jc w:val="left"/>
            </w:pPr>
            <w:r w:rsidRPr="008337A0">
              <w:t>________    ______________</w:t>
            </w:r>
          </w:p>
          <w:p w:rsidR="00EA3391" w:rsidRPr="006617A8" w:rsidRDefault="00EA3391" w:rsidP="00EA3391">
            <w:pPr>
              <w:pStyle w:val="ConsNormal"/>
              <w:ind w:left="5" w:firstLine="0"/>
              <w:jc w:val="left"/>
              <w:rPr>
                <w:rFonts w:ascii="Times New Roman" w:hAnsi="Times New Roman"/>
                <w:b/>
                <w:sz w:val="24"/>
                <w:szCs w:val="24"/>
              </w:rPr>
            </w:pPr>
            <w:r w:rsidRPr="008337A0">
              <w:rPr>
                <w:rFonts w:ascii="Times New Roman" w:hAnsi="Times New Roman" w:cs="Times New Roman"/>
                <w:sz w:val="24"/>
                <w:szCs w:val="24"/>
                <w:vertAlign w:val="superscript"/>
              </w:rPr>
              <w:t>(подпись)</w:t>
            </w:r>
            <w:r w:rsidRPr="00F95CBF">
              <w:rPr>
                <w:rFonts w:ascii="Times New Roman" w:hAnsi="Times New Roman" w:cs="Times New Roman"/>
                <w:sz w:val="22"/>
                <w:szCs w:val="22"/>
                <w:vertAlign w:val="superscript"/>
              </w:rPr>
              <w:t xml:space="preserve">                      (Ф.И.О.)                                     </w:t>
            </w:r>
          </w:p>
        </w:tc>
        <w:tc>
          <w:tcPr>
            <w:tcW w:w="4553" w:type="dxa"/>
          </w:tcPr>
          <w:p w:rsidR="00EA3391" w:rsidRPr="006617A8" w:rsidRDefault="00EA3391" w:rsidP="00EA3391">
            <w:pPr>
              <w:pStyle w:val="ConsNormal"/>
              <w:ind w:firstLine="0"/>
              <w:jc w:val="both"/>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EA3391" w:rsidRPr="006617A8" w:rsidRDefault="00EA3391" w:rsidP="00095BB7">
            <w:pPr>
              <w:rPr>
                <w:sz w:val="22"/>
                <w:szCs w:val="22"/>
              </w:rPr>
            </w:pPr>
          </w:p>
          <w:p w:rsidR="00EA3391" w:rsidRPr="006617A8" w:rsidRDefault="00EA3391" w:rsidP="00EA3391">
            <w:pPr>
              <w:pStyle w:val="afd"/>
              <w:ind w:firstLine="0"/>
              <w:jc w:val="left"/>
              <w:rPr>
                <w:sz w:val="22"/>
                <w:szCs w:val="22"/>
              </w:rPr>
            </w:pPr>
            <w:r w:rsidRPr="006617A8">
              <w:rPr>
                <w:color w:val="000000"/>
                <w:spacing w:val="5"/>
                <w:sz w:val="22"/>
                <w:szCs w:val="22"/>
              </w:rPr>
              <w:t>Место нахождения</w:t>
            </w:r>
            <w:r w:rsidRPr="006617A8">
              <w:rPr>
                <w:sz w:val="22"/>
                <w:szCs w:val="22"/>
              </w:rPr>
              <w:t>: ____________________</w:t>
            </w:r>
          </w:p>
          <w:p w:rsidR="00EA3391" w:rsidRPr="006617A8" w:rsidRDefault="00EA3391" w:rsidP="00EA3391">
            <w:pPr>
              <w:pStyle w:val="afd"/>
              <w:ind w:firstLine="0"/>
              <w:jc w:val="left"/>
              <w:rPr>
                <w:sz w:val="22"/>
                <w:szCs w:val="22"/>
              </w:rPr>
            </w:pPr>
            <w:r w:rsidRPr="006617A8">
              <w:rPr>
                <w:sz w:val="22"/>
                <w:szCs w:val="22"/>
              </w:rPr>
              <w:t>Почтовый адрес: _______________________</w:t>
            </w:r>
          </w:p>
          <w:p w:rsidR="00EA3391" w:rsidRPr="006617A8" w:rsidRDefault="00EA3391" w:rsidP="00EA3391">
            <w:pPr>
              <w:pStyle w:val="afd"/>
              <w:ind w:right="-5" w:firstLine="0"/>
              <w:jc w:val="left"/>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EA3391" w:rsidRPr="006617A8" w:rsidRDefault="00EA3391" w:rsidP="00EA3391">
            <w:pPr>
              <w:pStyle w:val="afd"/>
              <w:ind w:right="-5" w:firstLine="0"/>
              <w:jc w:val="left"/>
              <w:rPr>
                <w:sz w:val="22"/>
                <w:szCs w:val="22"/>
              </w:rPr>
            </w:pPr>
            <w:proofErr w:type="spellStart"/>
            <w:proofErr w:type="gramStart"/>
            <w:r>
              <w:rPr>
                <w:sz w:val="22"/>
                <w:szCs w:val="22"/>
              </w:rPr>
              <w:t>р</w:t>
            </w:r>
            <w:proofErr w:type="spellEnd"/>
            <w:proofErr w:type="gramEnd"/>
            <w:r>
              <w:rPr>
                <w:sz w:val="22"/>
                <w:szCs w:val="22"/>
              </w:rPr>
              <w:t>/счет  ____</w:t>
            </w:r>
            <w:r w:rsidRPr="006617A8">
              <w:rPr>
                <w:sz w:val="22"/>
                <w:szCs w:val="22"/>
              </w:rPr>
              <w:t xml:space="preserve">___________________________ </w:t>
            </w:r>
          </w:p>
          <w:p w:rsidR="00EA3391" w:rsidRPr="006617A8" w:rsidRDefault="00EA3391" w:rsidP="00EA3391">
            <w:pPr>
              <w:pStyle w:val="afd"/>
              <w:ind w:right="-5" w:firstLine="0"/>
              <w:jc w:val="left"/>
              <w:rPr>
                <w:sz w:val="22"/>
                <w:szCs w:val="22"/>
              </w:rPr>
            </w:pPr>
            <w:r w:rsidRPr="006617A8">
              <w:rPr>
                <w:sz w:val="22"/>
                <w:szCs w:val="22"/>
              </w:rPr>
              <w:t xml:space="preserve">в  ____________________________________, </w:t>
            </w:r>
          </w:p>
          <w:p w:rsidR="00EA3391" w:rsidRPr="006617A8" w:rsidRDefault="00EA3391" w:rsidP="00EA3391">
            <w:pPr>
              <w:pStyle w:val="afa"/>
              <w:ind w:right="-5" w:firstLine="0"/>
              <w:jc w:val="left"/>
              <w:rPr>
                <w:sz w:val="22"/>
                <w:szCs w:val="22"/>
              </w:rPr>
            </w:pPr>
            <w:proofErr w:type="gramStart"/>
            <w:r w:rsidRPr="006617A8">
              <w:rPr>
                <w:sz w:val="22"/>
                <w:szCs w:val="22"/>
              </w:rPr>
              <w:t>к</w:t>
            </w:r>
            <w:proofErr w:type="gramEnd"/>
            <w:r w:rsidRPr="006617A8">
              <w:rPr>
                <w:sz w:val="22"/>
                <w:szCs w:val="22"/>
              </w:rPr>
              <w:t>/счет _________________________________</w:t>
            </w:r>
          </w:p>
          <w:p w:rsidR="00EA3391" w:rsidRPr="006617A8" w:rsidRDefault="00EA3391" w:rsidP="00EA3391">
            <w:pPr>
              <w:pStyle w:val="afa"/>
              <w:ind w:right="-5" w:firstLine="0"/>
              <w:jc w:val="left"/>
              <w:rPr>
                <w:sz w:val="22"/>
                <w:szCs w:val="22"/>
              </w:rPr>
            </w:pPr>
            <w:r w:rsidRPr="006617A8">
              <w:rPr>
                <w:sz w:val="22"/>
                <w:szCs w:val="22"/>
              </w:rPr>
              <w:t xml:space="preserve"> в  ____________________________________, </w:t>
            </w:r>
          </w:p>
          <w:p w:rsidR="00EA3391" w:rsidRPr="006617A8" w:rsidRDefault="00EA3391" w:rsidP="00EA3391">
            <w:pPr>
              <w:pStyle w:val="afa"/>
              <w:ind w:right="-5" w:firstLine="0"/>
              <w:jc w:val="left"/>
              <w:rPr>
                <w:sz w:val="22"/>
                <w:szCs w:val="22"/>
              </w:rPr>
            </w:pPr>
            <w:r w:rsidRPr="006617A8">
              <w:rPr>
                <w:sz w:val="22"/>
                <w:szCs w:val="22"/>
              </w:rPr>
              <w:t xml:space="preserve">БИК _______________,  </w:t>
            </w:r>
          </w:p>
          <w:p w:rsidR="00EA3391" w:rsidRPr="006617A8" w:rsidRDefault="00EA3391" w:rsidP="00EA3391">
            <w:pPr>
              <w:pStyle w:val="afa"/>
              <w:ind w:right="-5" w:firstLine="0"/>
              <w:jc w:val="left"/>
              <w:rPr>
                <w:sz w:val="22"/>
                <w:szCs w:val="22"/>
              </w:rPr>
            </w:pPr>
            <w:r w:rsidRPr="006617A8">
              <w:rPr>
                <w:sz w:val="22"/>
                <w:szCs w:val="22"/>
              </w:rPr>
              <w:t>тел. ________, факс__________</w:t>
            </w:r>
          </w:p>
          <w:p w:rsidR="00EA3391" w:rsidRPr="006617A8" w:rsidRDefault="00EA3391" w:rsidP="00EA3391">
            <w:pPr>
              <w:jc w:val="left"/>
            </w:pPr>
          </w:p>
          <w:p w:rsidR="00EA3391" w:rsidRPr="006617A8" w:rsidRDefault="00EA3391" w:rsidP="00095BB7"/>
          <w:p w:rsidR="00EA3391" w:rsidRPr="006617A8" w:rsidRDefault="00EA3391" w:rsidP="00095BB7"/>
          <w:p w:rsidR="00EA3391" w:rsidRPr="006617A8" w:rsidRDefault="00EA3391" w:rsidP="00095BB7"/>
          <w:p w:rsidR="00EA3391" w:rsidRPr="006617A8" w:rsidRDefault="00EA3391" w:rsidP="00095BB7">
            <w:r w:rsidRPr="006617A8">
              <w:t>________       ______________</w:t>
            </w:r>
          </w:p>
          <w:p w:rsidR="00EA3391" w:rsidRPr="006617A8" w:rsidRDefault="00EA3391" w:rsidP="00095BB7">
            <w:r w:rsidRPr="006617A8">
              <w:rPr>
                <w:vertAlign w:val="superscript"/>
              </w:rPr>
              <w:t xml:space="preserve">(подпись)                            (Ф.И.О.)                                     </w:t>
            </w:r>
          </w:p>
        </w:tc>
      </w:tr>
    </w:tbl>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 w:rsidR="00EA3391" w:rsidRDefault="00EA3391" w:rsidP="00EA3391">
      <w:pPr>
        <w:ind w:firstLine="567"/>
        <w:jc w:val="right"/>
      </w:pPr>
      <w:r>
        <w:lastRenderedPageBreak/>
        <w:t xml:space="preserve">Приложение №1 </w:t>
      </w:r>
    </w:p>
    <w:p w:rsidR="00EA3391" w:rsidRDefault="00EA3391" w:rsidP="00EA3391">
      <w:pPr>
        <w:ind w:firstLine="567"/>
        <w:jc w:val="right"/>
      </w:pPr>
      <w:r>
        <w:t>к договору поставки №_____</w:t>
      </w:r>
    </w:p>
    <w:p w:rsidR="00EA3391" w:rsidRDefault="00EA3391" w:rsidP="00EA3391">
      <w:pPr>
        <w:ind w:firstLine="567"/>
        <w:jc w:val="right"/>
      </w:pPr>
      <w:r>
        <w:t>от «___»_______201__ г.</w:t>
      </w:r>
    </w:p>
    <w:p w:rsidR="00EA3391" w:rsidRDefault="00EA3391" w:rsidP="00EA3391">
      <w:pPr>
        <w:ind w:firstLine="567"/>
        <w:jc w:val="right"/>
      </w:pPr>
    </w:p>
    <w:p w:rsidR="00EA3391" w:rsidRDefault="00EA3391" w:rsidP="00EA3391">
      <w:pPr>
        <w:ind w:firstLine="567"/>
        <w:rPr>
          <w:b/>
        </w:rPr>
      </w:pPr>
    </w:p>
    <w:p w:rsidR="00EA3391" w:rsidRDefault="00EA3391" w:rsidP="00EA3391">
      <w:pPr>
        <w:ind w:firstLine="567"/>
        <w:rPr>
          <w:b/>
        </w:rPr>
      </w:pPr>
      <w:r>
        <w:rPr>
          <w:b/>
        </w:rPr>
        <w:t>Спецификация №___</w:t>
      </w:r>
    </w:p>
    <w:p w:rsidR="00EA3391" w:rsidRDefault="00EA3391" w:rsidP="00EA3391">
      <w:pPr>
        <w:ind w:firstLine="567"/>
        <w:rPr>
          <w:b/>
        </w:rPr>
      </w:pPr>
    </w:p>
    <w:p w:rsidR="00EA3391" w:rsidRDefault="00EA3391" w:rsidP="00EA3391">
      <w:pPr>
        <w:ind w:firstLine="567"/>
        <w:rPr>
          <w:b/>
        </w:rPr>
      </w:pPr>
    </w:p>
    <w:p w:rsidR="00EA3391" w:rsidRDefault="00EA3391" w:rsidP="00EA3391">
      <w:pPr>
        <w:ind w:firstLine="567"/>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A3391" w:rsidRPr="00BF45E8" w:rsidTr="00095BB7">
        <w:trPr>
          <w:trHeight w:val="563"/>
        </w:trPr>
        <w:tc>
          <w:tcPr>
            <w:tcW w:w="910" w:type="dxa"/>
          </w:tcPr>
          <w:p w:rsidR="00EA3391" w:rsidRPr="00C2064E" w:rsidRDefault="00EA3391" w:rsidP="00095BB7">
            <w:pPr>
              <w:tabs>
                <w:tab w:val="left" w:pos="0"/>
              </w:tabs>
              <w:ind w:firstLine="6"/>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EA3391" w:rsidRPr="00C2064E" w:rsidRDefault="00EA3391" w:rsidP="00095BB7">
            <w:pPr>
              <w:tabs>
                <w:tab w:val="left" w:pos="798"/>
              </w:tabs>
              <w:ind w:left="-21"/>
            </w:pPr>
          </w:p>
        </w:tc>
        <w:tc>
          <w:tcPr>
            <w:tcW w:w="3706" w:type="dxa"/>
          </w:tcPr>
          <w:p w:rsidR="00EA3391" w:rsidRPr="00C2064E" w:rsidRDefault="00EA3391" w:rsidP="00095BB7">
            <w:pPr>
              <w:tabs>
                <w:tab w:val="left" w:pos="798"/>
              </w:tabs>
            </w:pPr>
            <w:r w:rsidRPr="00C2064E">
              <w:t xml:space="preserve">Наименование </w:t>
            </w:r>
            <w:r>
              <w:t>Т</w:t>
            </w:r>
            <w:r w:rsidRPr="00C2064E">
              <w:t>овара</w:t>
            </w:r>
          </w:p>
        </w:tc>
        <w:tc>
          <w:tcPr>
            <w:tcW w:w="1042" w:type="dxa"/>
          </w:tcPr>
          <w:p w:rsidR="00EA3391" w:rsidRPr="00C2064E" w:rsidRDefault="00EA3391" w:rsidP="00095BB7">
            <w:pPr>
              <w:tabs>
                <w:tab w:val="left" w:pos="798"/>
              </w:tabs>
            </w:pPr>
            <w:r w:rsidRPr="00C2064E">
              <w:t>Кол-во</w:t>
            </w:r>
          </w:p>
        </w:tc>
        <w:tc>
          <w:tcPr>
            <w:tcW w:w="1236" w:type="dxa"/>
          </w:tcPr>
          <w:p w:rsidR="00EA3391" w:rsidRPr="00C2064E" w:rsidRDefault="00EA3391" w:rsidP="00EA3391">
            <w:pPr>
              <w:tabs>
                <w:tab w:val="left" w:pos="798"/>
              </w:tabs>
              <w:ind w:left="0" w:firstLine="0"/>
              <w:jc w:val="both"/>
            </w:pPr>
            <w:r w:rsidRPr="00C2064E">
              <w:t xml:space="preserve">Ед. </w:t>
            </w:r>
            <w:proofErr w:type="spellStart"/>
            <w:r w:rsidRPr="00C2064E">
              <w:t>измер</w:t>
            </w:r>
            <w:proofErr w:type="spellEnd"/>
            <w:r w:rsidRPr="00C2064E">
              <w:t>.</w:t>
            </w:r>
          </w:p>
        </w:tc>
        <w:tc>
          <w:tcPr>
            <w:tcW w:w="1619" w:type="dxa"/>
          </w:tcPr>
          <w:p w:rsidR="00EA3391" w:rsidRPr="00010835" w:rsidRDefault="00EA3391" w:rsidP="00EA3391">
            <w:pPr>
              <w:tabs>
                <w:tab w:val="left" w:pos="798"/>
              </w:tabs>
              <w:ind w:left="0" w:firstLine="0"/>
              <w:jc w:val="both"/>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___%/без НДС</w:t>
            </w:r>
          </w:p>
        </w:tc>
        <w:tc>
          <w:tcPr>
            <w:tcW w:w="1789" w:type="dxa"/>
          </w:tcPr>
          <w:p w:rsidR="00EA3391" w:rsidRPr="00C2064E" w:rsidRDefault="00EA3391" w:rsidP="00EA3391">
            <w:pPr>
              <w:tabs>
                <w:tab w:val="left" w:pos="798"/>
              </w:tabs>
              <w:ind w:left="0" w:firstLine="0"/>
              <w:jc w:val="both"/>
            </w:pPr>
            <w:r w:rsidRPr="00C2064E">
              <w:t xml:space="preserve">Стоимость, </w:t>
            </w:r>
            <w:proofErr w:type="spellStart"/>
            <w:r w:rsidRPr="00C2064E">
              <w:t>руб</w:t>
            </w:r>
            <w:proofErr w:type="spellEnd"/>
            <w:r w:rsidRPr="00C2064E">
              <w:t>, с НДС</w:t>
            </w:r>
            <w:r>
              <w:t xml:space="preserve"> ___%</w:t>
            </w:r>
          </w:p>
        </w:tc>
      </w:tr>
      <w:tr w:rsidR="00EA3391" w:rsidRPr="00BF45E8" w:rsidTr="00095BB7">
        <w:trPr>
          <w:trHeight w:val="563"/>
        </w:trPr>
        <w:tc>
          <w:tcPr>
            <w:tcW w:w="910" w:type="dxa"/>
          </w:tcPr>
          <w:p w:rsidR="00EA3391" w:rsidRPr="00FD395A" w:rsidRDefault="00EA3391" w:rsidP="00095BB7">
            <w:pPr>
              <w:tabs>
                <w:tab w:val="left" w:pos="0"/>
              </w:tabs>
              <w:ind w:firstLine="6"/>
            </w:pPr>
            <w:r w:rsidRPr="00FD395A">
              <w:t>1</w:t>
            </w:r>
          </w:p>
        </w:tc>
        <w:tc>
          <w:tcPr>
            <w:tcW w:w="3706" w:type="dxa"/>
          </w:tcPr>
          <w:p w:rsidR="00EA3391" w:rsidRPr="00BF45E8" w:rsidRDefault="00EA3391" w:rsidP="00095BB7">
            <w:pPr>
              <w:tabs>
                <w:tab w:val="left" w:pos="798"/>
              </w:tabs>
              <w:rPr>
                <w:sz w:val="28"/>
                <w:szCs w:val="28"/>
              </w:rPr>
            </w:pPr>
          </w:p>
        </w:tc>
        <w:tc>
          <w:tcPr>
            <w:tcW w:w="1042" w:type="dxa"/>
          </w:tcPr>
          <w:p w:rsidR="00EA3391" w:rsidRPr="00BF45E8" w:rsidRDefault="00EA3391" w:rsidP="00095BB7">
            <w:pPr>
              <w:tabs>
                <w:tab w:val="left" w:pos="798"/>
              </w:tabs>
              <w:rPr>
                <w:sz w:val="28"/>
                <w:szCs w:val="28"/>
              </w:rPr>
            </w:pPr>
            <w:r>
              <w:rPr>
                <w:sz w:val="28"/>
                <w:szCs w:val="28"/>
              </w:rPr>
              <w:t>8</w:t>
            </w:r>
          </w:p>
        </w:tc>
        <w:tc>
          <w:tcPr>
            <w:tcW w:w="1236" w:type="dxa"/>
          </w:tcPr>
          <w:p w:rsidR="00EA3391" w:rsidRPr="00BF45E8" w:rsidRDefault="00EA3391" w:rsidP="00095BB7">
            <w:pPr>
              <w:tabs>
                <w:tab w:val="left" w:pos="798"/>
              </w:tabs>
              <w:rPr>
                <w:sz w:val="28"/>
                <w:szCs w:val="28"/>
              </w:rPr>
            </w:pPr>
            <w:r>
              <w:rPr>
                <w:sz w:val="28"/>
                <w:szCs w:val="28"/>
              </w:rPr>
              <w:t>штука</w:t>
            </w:r>
          </w:p>
        </w:tc>
        <w:tc>
          <w:tcPr>
            <w:tcW w:w="1619" w:type="dxa"/>
          </w:tcPr>
          <w:p w:rsidR="00EA3391" w:rsidRPr="00BF45E8" w:rsidRDefault="00EA3391" w:rsidP="00095BB7">
            <w:pPr>
              <w:tabs>
                <w:tab w:val="left" w:pos="798"/>
              </w:tabs>
              <w:rPr>
                <w:sz w:val="28"/>
                <w:szCs w:val="28"/>
              </w:rPr>
            </w:pPr>
          </w:p>
        </w:tc>
        <w:tc>
          <w:tcPr>
            <w:tcW w:w="1789" w:type="dxa"/>
          </w:tcPr>
          <w:p w:rsidR="00EA3391" w:rsidRPr="00BF45E8" w:rsidRDefault="00EA3391" w:rsidP="00095BB7">
            <w:pPr>
              <w:tabs>
                <w:tab w:val="left" w:pos="798"/>
              </w:tabs>
              <w:rPr>
                <w:sz w:val="28"/>
                <w:szCs w:val="28"/>
              </w:rPr>
            </w:pPr>
          </w:p>
        </w:tc>
      </w:tr>
    </w:tbl>
    <w:p w:rsidR="00EA3391" w:rsidRPr="00611516" w:rsidRDefault="00EA3391" w:rsidP="00EA3391">
      <w:pPr>
        <w:ind w:firstLine="567"/>
        <w:rPr>
          <w:b/>
        </w:rPr>
      </w:pPr>
    </w:p>
    <w:p w:rsidR="00EA3391" w:rsidRDefault="00EA3391" w:rsidP="00EA3391">
      <w:pPr>
        <w:jc w:val="both"/>
      </w:pPr>
      <w:r>
        <w:t>Общая стоимость Товара составляет: ________________________________________</w:t>
      </w:r>
    </w:p>
    <w:p w:rsidR="00EA3391" w:rsidRDefault="00EA3391" w:rsidP="00EA3391">
      <w:pPr>
        <w:jc w:val="both"/>
      </w:pPr>
      <w:r>
        <w:t>В том числе НДС ___%: ____________________________________________________</w:t>
      </w:r>
    </w:p>
    <w:p w:rsidR="00EA3391" w:rsidRDefault="00EA3391" w:rsidP="00EA3391">
      <w:pPr>
        <w:ind w:firstLine="567"/>
        <w:jc w:val="both"/>
      </w:pPr>
    </w:p>
    <w:p w:rsidR="00EA3391" w:rsidRDefault="00EA3391" w:rsidP="00EA3391">
      <w:pPr>
        <w:ind w:left="567"/>
      </w:pPr>
    </w:p>
    <w:p w:rsidR="00EA3391" w:rsidRDefault="00EA3391" w:rsidP="00EA3391">
      <w:pPr>
        <w:ind w:left="567"/>
      </w:pPr>
    </w:p>
    <w:p w:rsidR="00EA3391" w:rsidRDefault="00EA3391" w:rsidP="00EA3391">
      <w:pPr>
        <w:ind w:left="567"/>
      </w:pPr>
    </w:p>
    <w:p w:rsidR="00EA3391" w:rsidRDefault="00EA3391" w:rsidP="00EA3391">
      <w:pPr>
        <w:ind w:left="567"/>
      </w:pPr>
    </w:p>
    <w:p w:rsidR="00EA3391" w:rsidRDefault="00EA3391" w:rsidP="00EA339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A3391" w:rsidRPr="00021914" w:rsidTr="00095BB7">
        <w:trPr>
          <w:trHeight w:val="2074"/>
        </w:trPr>
        <w:tc>
          <w:tcPr>
            <w:tcW w:w="4705" w:type="dxa"/>
            <w:tcBorders>
              <w:top w:val="nil"/>
              <w:left w:val="nil"/>
              <w:bottom w:val="nil"/>
              <w:right w:val="nil"/>
            </w:tcBorders>
          </w:tcPr>
          <w:p w:rsidR="00EA3391" w:rsidRPr="00021914" w:rsidRDefault="00EA3391" w:rsidP="00095BB7">
            <w:r>
              <w:t>Покупатель</w:t>
            </w:r>
            <w:r w:rsidRPr="00021914">
              <w:t>:</w:t>
            </w:r>
          </w:p>
          <w:p w:rsidR="00EA3391" w:rsidRPr="00021914" w:rsidRDefault="00EA3391" w:rsidP="00095BB7"/>
          <w:p w:rsidR="00EA3391" w:rsidRPr="00021914" w:rsidRDefault="00EA3391" w:rsidP="00095BB7">
            <w:r w:rsidRPr="00021914">
              <w:t>________    ______________</w:t>
            </w:r>
          </w:p>
          <w:p w:rsidR="00EA3391" w:rsidRPr="00021914" w:rsidRDefault="00EA3391" w:rsidP="00095BB7">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EA3391" w:rsidRPr="00021914" w:rsidRDefault="00EA3391" w:rsidP="00095BB7">
            <w:r>
              <w:t>Поставщик</w:t>
            </w:r>
            <w:r w:rsidRPr="00021914">
              <w:t>:</w:t>
            </w:r>
          </w:p>
          <w:p w:rsidR="00EA3391" w:rsidRPr="00021914" w:rsidRDefault="00EA3391" w:rsidP="00095BB7"/>
          <w:p w:rsidR="00EA3391" w:rsidRPr="00021914" w:rsidRDefault="00EA3391" w:rsidP="00095BB7">
            <w:r w:rsidRPr="00021914">
              <w:t>________    ______________</w:t>
            </w:r>
          </w:p>
          <w:p w:rsidR="00EA3391" w:rsidRPr="00021914" w:rsidRDefault="00EA3391" w:rsidP="00095BB7">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Pr>
        <w:ind w:firstLine="567"/>
        <w:jc w:val="right"/>
      </w:pPr>
    </w:p>
    <w:p w:rsidR="00EA3391" w:rsidRDefault="00EA3391" w:rsidP="00EA3391"/>
    <w:p w:rsidR="00EA3391" w:rsidRPr="00770229" w:rsidRDefault="00EA3391" w:rsidP="00EA3391">
      <w:pPr>
        <w:ind w:firstLine="567"/>
        <w:rPr>
          <w:b/>
          <w:bCs/>
          <w:sz w:val="26"/>
          <w:szCs w:val="26"/>
        </w:rPr>
      </w:pPr>
    </w:p>
    <w:p w:rsidR="00221467" w:rsidRDefault="00221467">
      <w:pPr>
        <w:rPr>
          <w:rFonts w:cs="Arial"/>
          <w:sz w:val="28"/>
          <w:szCs w:val="28"/>
        </w:rPr>
      </w:pPr>
    </w:p>
    <w:sectPr w:rsidR="00221467"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CB" w:rsidRDefault="00C84CCB">
      <w:r>
        <w:separator/>
      </w:r>
    </w:p>
  </w:endnote>
  <w:endnote w:type="continuationSeparator" w:id="0">
    <w:p w:rsidR="00C84CCB" w:rsidRDefault="00C84CCB">
      <w:r>
        <w:continuationSeparator/>
      </w:r>
    </w:p>
  </w:endnote>
  <w:endnote w:type="continuationNotice" w:id="1">
    <w:p w:rsidR="00C84CCB" w:rsidRDefault="00C84C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EC" w:rsidRDefault="00A74415" w:rsidP="00BF6892">
    <w:pPr>
      <w:pStyle w:val="afe"/>
      <w:framePr w:wrap="around" w:vAnchor="text" w:hAnchor="margin" w:xAlign="right" w:y="1"/>
      <w:rPr>
        <w:rStyle w:val="a6"/>
      </w:rPr>
    </w:pPr>
    <w:r>
      <w:rPr>
        <w:rStyle w:val="a6"/>
      </w:rPr>
      <w:fldChar w:fldCharType="begin"/>
    </w:r>
    <w:r w:rsidR="00AA71EC">
      <w:rPr>
        <w:rStyle w:val="a6"/>
      </w:rPr>
      <w:instrText xml:space="preserve">PAGE  </w:instrText>
    </w:r>
    <w:r>
      <w:rPr>
        <w:rStyle w:val="a6"/>
      </w:rPr>
      <w:fldChar w:fldCharType="separate"/>
    </w:r>
    <w:r w:rsidR="00AA71EC">
      <w:rPr>
        <w:rStyle w:val="a6"/>
        <w:noProof/>
      </w:rPr>
      <w:t>28</w:t>
    </w:r>
    <w:r>
      <w:rPr>
        <w:rStyle w:val="a6"/>
      </w:rPr>
      <w:fldChar w:fldCharType="end"/>
    </w:r>
  </w:p>
  <w:p w:rsidR="00AA71EC" w:rsidRDefault="00AA71E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EC" w:rsidRDefault="00AA71EC">
    <w:pPr>
      <w:pStyle w:val="afe"/>
      <w:jc w:val="center"/>
    </w:pPr>
  </w:p>
  <w:p w:rsidR="00AA71EC" w:rsidRDefault="00AA71E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CB" w:rsidRDefault="00C84CCB">
      <w:r>
        <w:separator/>
      </w:r>
    </w:p>
  </w:footnote>
  <w:footnote w:type="continuationSeparator" w:id="0">
    <w:p w:rsidR="00C84CCB" w:rsidRDefault="00C84CCB">
      <w:r>
        <w:continuationSeparator/>
      </w:r>
    </w:p>
  </w:footnote>
  <w:footnote w:type="continuationNotice" w:id="1">
    <w:p w:rsidR="00C84CCB" w:rsidRDefault="00C84CCB"/>
  </w:footnote>
  <w:footnote w:id="2">
    <w:p w:rsidR="00EA3391" w:rsidRDefault="00EA3391" w:rsidP="00EA3391">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EC" w:rsidRDefault="00A74415">
    <w:pPr>
      <w:pStyle w:val="afc"/>
    </w:pPr>
    <w:fldSimple w:instr=" PAGE   \* MERGEFORMAT ">
      <w:r w:rsidR="00B109C7">
        <w:rPr>
          <w:noProof/>
        </w:rPr>
        <w:t>23</w:t>
      </w:r>
    </w:fldSimple>
  </w:p>
  <w:p w:rsidR="00AA71EC" w:rsidRDefault="00AA71E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6"/>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38"/>
  </w:num>
  <w:num w:numId="25">
    <w:abstractNumId w:val="40"/>
  </w:num>
  <w:num w:numId="26">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2E6B"/>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1DBF"/>
    <w:rsid w:val="002023AF"/>
    <w:rsid w:val="0020341D"/>
    <w:rsid w:val="00203989"/>
    <w:rsid w:val="00214105"/>
    <w:rsid w:val="00216C08"/>
    <w:rsid w:val="00217FCD"/>
    <w:rsid w:val="00221467"/>
    <w:rsid w:val="00221BE8"/>
    <w:rsid w:val="00222125"/>
    <w:rsid w:val="00222142"/>
    <w:rsid w:val="0022672E"/>
    <w:rsid w:val="00230108"/>
    <w:rsid w:val="00231822"/>
    <w:rsid w:val="00231CA3"/>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075C"/>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11BD7"/>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D715F"/>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46B6"/>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0B2"/>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367"/>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415"/>
    <w:rsid w:val="00A7662A"/>
    <w:rsid w:val="00A80DE4"/>
    <w:rsid w:val="00A8275A"/>
    <w:rsid w:val="00A82AC8"/>
    <w:rsid w:val="00A8372C"/>
    <w:rsid w:val="00A856EA"/>
    <w:rsid w:val="00A86112"/>
    <w:rsid w:val="00A876EA"/>
    <w:rsid w:val="00A90ABE"/>
    <w:rsid w:val="00AA0DBE"/>
    <w:rsid w:val="00AA107E"/>
    <w:rsid w:val="00AA4048"/>
    <w:rsid w:val="00AA4381"/>
    <w:rsid w:val="00AA4A21"/>
    <w:rsid w:val="00AA6C35"/>
    <w:rsid w:val="00AA71EC"/>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09C7"/>
    <w:rsid w:val="00B129CC"/>
    <w:rsid w:val="00B152B6"/>
    <w:rsid w:val="00B17B8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4CCB"/>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A7FC5"/>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3391"/>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zakonpusual">
    <w:name w:val="zakon_pusual"/>
    <w:basedOn w:val="a0"/>
    <w:rsid w:val="00AA71EC"/>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BoldorzhievaVIU@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kachevaVV@trcont.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redinAA@trcont.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FC9CE-3839-4542-9843-D326CEE513CC}">
  <ds:schemaRefs>
    <ds:schemaRef ds:uri="http://schemas.openxmlformats.org/officeDocument/2006/bibliography"/>
  </ds:schemaRefs>
</ds:datastoreItem>
</file>

<file path=customXml/itemProps4.xml><?xml version="1.0" encoding="utf-8"?>
<ds:datastoreItem xmlns:ds="http://schemas.openxmlformats.org/officeDocument/2006/customXml" ds:itemID="{8C7901E7-5B1A-419E-86CE-6B64935C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14339</Words>
  <Characters>81733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95881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10</cp:revision>
  <cp:lastPrinted>2017-06-28T05:28:00Z</cp:lastPrinted>
  <dcterms:created xsi:type="dcterms:W3CDTF">2017-06-22T01:04:00Z</dcterms:created>
  <dcterms:modified xsi:type="dcterms:W3CDTF">2017-06-28T05:40:00Z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