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B53FFB5"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0F570B" w:rsidRPr="000F570B">
        <w:rPr>
          <w:b/>
          <w:sz w:val="32"/>
          <w:szCs w:val="32"/>
        </w:rPr>
        <w:t>ОКэ-ЦКПМТО-17-0069</w:t>
      </w:r>
    </w:p>
    <w:p w14:paraId="79D6A3DD" w14:textId="77777777" w:rsidR="00AF4708" w:rsidRDefault="00AF4708" w:rsidP="00AF4708">
      <w:pPr>
        <w:jc w:val="both"/>
      </w:pPr>
    </w:p>
    <w:p w14:paraId="79D6A3DE" w14:textId="7ADB7241"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 от 21 декабря 2016 г.</w:t>
      </w:r>
      <w:r w:rsidR="00216833">
        <w:t xml:space="preserve"> (далее – Положение о закупках</w:t>
      </w:r>
      <w:proofErr w:type="gramEnd"/>
      <w:r w:rsidR="00C64E36" w:rsidRPr="00C64E36">
        <w:t>),  проводит</w:t>
      </w:r>
      <w:r w:rsidR="00BC29CF">
        <w:t>:</w:t>
      </w:r>
    </w:p>
    <w:p w14:paraId="79D6A3E0" w14:textId="1283A889" w:rsidR="00C64E36" w:rsidRPr="00C64E36" w:rsidRDefault="00BC29CF" w:rsidP="00662448">
      <w:pPr>
        <w:pStyle w:val="1"/>
        <w:suppressAutoHyphens/>
      </w:pPr>
      <w:r w:rsidRPr="000F570B">
        <w:t>О</w:t>
      </w:r>
      <w:r w:rsidR="00C64E36" w:rsidRPr="000F570B">
        <w:t>ткрытый конкурс</w:t>
      </w:r>
      <w:r w:rsidR="008C4FB0" w:rsidRPr="000F570B">
        <w:t xml:space="preserve"> в элек</w:t>
      </w:r>
      <w:r w:rsidR="00DD2FCA" w:rsidRPr="000F570B">
        <w:t>т</w:t>
      </w:r>
      <w:r w:rsidR="008C4FB0" w:rsidRPr="000F570B">
        <w:t>ронной форме</w:t>
      </w:r>
      <w:r w:rsidR="00C24157" w:rsidRPr="000F570B">
        <w:t xml:space="preserve"> </w:t>
      </w:r>
      <w:r w:rsidR="00C64E36" w:rsidRPr="000F570B">
        <w:t xml:space="preserve">№ </w:t>
      </w:r>
      <w:bookmarkStart w:id="0" w:name="_GoBack"/>
      <w:r w:rsidR="000F570B" w:rsidRPr="000F570B">
        <w:rPr>
          <w:szCs w:val="28"/>
        </w:rPr>
        <w:t>ОКэ-ЦКПМТО-17-0069</w:t>
      </w:r>
      <w:bookmarkEnd w:id="0"/>
      <w:r w:rsidR="000F570B" w:rsidRPr="000F570B">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0F570B">
        <w:t>на</w:t>
      </w:r>
      <w:r w:rsidR="00FA506D">
        <w:t xml:space="preserve"> поставк</w:t>
      </w:r>
      <w:r w:rsidR="000F570B">
        <w:t>у</w:t>
      </w:r>
      <w:r w:rsidR="00FA506D">
        <w:t xml:space="preserve"> </w:t>
      </w:r>
      <w:r w:rsidR="00064FE7">
        <w:t xml:space="preserve">хозяйственных </w:t>
      </w:r>
      <w:r w:rsidR="00FA506D">
        <w:t>товаров для санитарно-гигиенических нужд.</w:t>
      </w:r>
    </w:p>
    <w:p w14:paraId="22C16E16" w14:textId="77777777" w:rsidR="00FA506D" w:rsidRPr="00C64E36" w:rsidRDefault="00FA506D" w:rsidP="00FA506D">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14:paraId="71A916E2" w14:textId="77777777" w:rsidR="00FA506D" w:rsidRPr="000A67CD" w:rsidRDefault="00FA506D" w:rsidP="00FA506D">
      <w:pPr>
        <w:jc w:val="both"/>
      </w:pPr>
      <w:r w:rsidRPr="00654BB9">
        <w:t xml:space="preserve">Почтовый адрес Заказчика: Российская Федерация, 125047, г. Москва, Оружейный переулок, д. 19 </w:t>
      </w:r>
    </w:p>
    <w:p w14:paraId="7EDFD495" w14:textId="77777777" w:rsidR="00FA506D" w:rsidRPr="00C64E36" w:rsidRDefault="00FA506D" w:rsidP="00FA506D">
      <w:pPr>
        <w:jc w:val="both"/>
      </w:pPr>
    </w:p>
    <w:p w14:paraId="6BEB5B53" w14:textId="77777777" w:rsidR="00FA506D" w:rsidRPr="00216833" w:rsidRDefault="00FA506D" w:rsidP="00FA506D">
      <w:pPr>
        <w:jc w:val="both"/>
        <w:rPr>
          <w:b/>
        </w:rPr>
      </w:pPr>
      <w:r w:rsidRPr="00216833">
        <w:rPr>
          <w:b/>
        </w:rPr>
        <w:t>Контактная информация</w:t>
      </w:r>
      <w:r>
        <w:rPr>
          <w:b/>
        </w:rPr>
        <w:t xml:space="preserve"> Заказчика:</w:t>
      </w:r>
    </w:p>
    <w:p w14:paraId="3F1B8174" w14:textId="77777777" w:rsidR="00FA506D" w:rsidRDefault="00FA506D" w:rsidP="00FA506D">
      <w:pPr>
        <w:ind w:left="708" w:firstLine="1"/>
        <w:jc w:val="both"/>
      </w:pPr>
      <w:r w:rsidRPr="00780429">
        <w:t xml:space="preserve">Ф.И.О.: Деде Алексей Викторович, </w:t>
      </w:r>
    </w:p>
    <w:p w14:paraId="1D421430" w14:textId="77777777" w:rsidR="00FA506D" w:rsidRPr="00780429" w:rsidRDefault="00FA506D" w:rsidP="00FA506D">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14:paraId="0B0D2F23" w14:textId="77777777" w:rsidR="00FA506D" w:rsidRPr="00BC6FA7" w:rsidRDefault="00FA506D" w:rsidP="00FA506D">
      <w:pPr>
        <w:jc w:val="both"/>
      </w:pPr>
      <w:r w:rsidRPr="00780429">
        <w:t xml:space="preserve">Телефон: </w:t>
      </w:r>
      <w:r w:rsidRPr="00780429">
        <w:rPr>
          <w:szCs w:val="28"/>
        </w:rPr>
        <w:t>+7 (495) 788-17-17</w:t>
      </w:r>
      <w:r w:rsidRPr="00780429">
        <w:t xml:space="preserve">, </w:t>
      </w:r>
      <w:r>
        <w:t>доб. 15-50</w:t>
      </w:r>
    </w:p>
    <w:p w14:paraId="13D5FFF3" w14:textId="77777777" w:rsidR="00FA506D" w:rsidRDefault="00FA506D" w:rsidP="00FA506D">
      <w:pPr>
        <w:jc w:val="both"/>
        <w:rPr>
          <w:szCs w:val="28"/>
        </w:rPr>
      </w:pPr>
      <w:r w:rsidRPr="00780429">
        <w:t xml:space="preserve">Факс: </w:t>
      </w:r>
      <w:r w:rsidRPr="00780429">
        <w:rPr>
          <w:szCs w:val="28"/>
        </w:rPr>
        <w:t>+7 (499) 262-75-78</w:t>
      </w:r>
    </w:p>
    <w:p w14:paraId="13C8C387" w14:textId="77777777" w:rsidR="00FA506D" w:rsidRDefault="00FA506D" w:rsidP="00FA506D">
      <w:pPr>
        <w:ind w:left="708" w:firstLine="1"/>
        <w:jc w:val="both"/>
      </w:pPr>
      <w:r w:rsidRPr="00780429">
        <w:t xml:space="preserve">Ф.И.О.: </w:t>
      </w:r>
      <w:r>
        <w:t>Турков</w:t>
      </w:r>
      <w:r w:rsidRPr="00780429">
        <w:t xml:space="preserve"> Алексей В</w:t>
      </w:r>
      <w:r>
        <w:t>ячеславо</w:t>
      </w:r>
      <w:r w:rsidRPr="00780429">
        <w:t xml:space="preserve">вич, </w:t>
      </w:r>
    </w:p>
    <w:p w14:paraId="1801D901" w14:textId="77777777" w:rsidR="00FA506D" w:rsidRPr="00780429" w:rsidRDefault="00FA506D" w:rsidP="00FA506D">
      <w:pPr>
        <w:ind w:left="708" w:firstLine="1"/>
        <w:jc w:val="both"/>
      </w:pPr>
      <w:r w:rsidRPr="00780429">
        <w:t xml:space="preserve">Адрес электронной почты: </w:t>
      </w:r>
      <w:hyperlink r:id="rId12" w:history="1">
        <w:r w:rsidRPr="00D81324">
          <w:rPr>
            <w:rStyle w:val="a6"/>
            <w:lang w:val="en-US"/>
          </w:rPr>
          <w:t>TurkovAV</w:t>
        </w:r>
        <w:r w:rsidRPr="00D81324">
          <w:rPr>
            <w:rStyle w:val="a6"/>
          </w:rPr>
          <w:t>@trcont.ru</w:t>
        </w:r>
      </w:hyperlink>
      <w:r w:rsidRPr="00780429">
        <w:t xml:space="preserve">, </w:t>
      </w:r>
    </w:p>
    <w:p w14:paraId="19EEAF5E" w14:textId="77777777" w:rsidR="00FA506D" w:rsidRPr="00780429" w:rsidRDefault="00FA506D" w:rsidP="00FA506D">
      <w:pPr>
        <w:jc w:val="both"/>
      </w:pPr>
      <w:r w:rsidRPr="00780429">
        <w:t xml:space="preserve">Телефон: </w:t>
      </w:r>
      <w:r w:rsidRPr="00780429">
        <w:rPr>
          <w:szCs w:val="28"/>
        </w:rPr>
        <w:t>+7 (495) 788-17-17</w:t>
      </w:r>
      <w:r w:rsidRPr="00780429">
        <w:t xml:space="preserve">, </w:t>
      </w:r>
      <w:r>
        <w:t>доб. 15-46</w:t>
      </w:r>
    </w:p>
    <w:p w14:paraId="74CA5EDE" w14:textId="77777777" w:rsidR="00FA506D" w:rsidRDefault="00FA506D" w:rsidP="00FA506D">
      <w:pPr>
        <w:jc w:val="both"/>
        <w:rPr>
          <w:szCs w:val="28"/>
        </w:rPr>
      </w:pPr>
      <w:r w:rsidRPr="00780429">
        <w:t xml:space="preserve">Факс: </w:t>
      </w:r>
      <w:r w:rsidRPr="00780429">
        <w:rPr>
          <w:szCs w:val="28"/>
        </w:rPr>
        <w:t>+7 (499) 262-75-78</w:t>
      </w:r>
    </w:p>
    <w:p w14:paraId="79D6A3E9" w14:textId="77777777" w:rsidR="00CB1C18" w:rsidRDefault="00CB1C18" w:rsidP="00AF4708">
      <w:pPr>
        <w:jc w:val="both"/>
      </w:pPr>
    </w:p>
    <w:p w14:paraId="53E0A500" w14:textId="77777777" w:rsidR="00FA506D" w:rsidRPr="00083273" w:rsidRDefault="00FA506D" w:rsidP="00FA506D">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6C26E01E" w14:textId="77777777" w:rsidR="00FA506D" w:rsidRPr="00083273" w:rsidRDefault="00FA506D" w:rsidP="00FA506D">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2A70C70D" w14:textId="77777777" w:rsidR="00FA506D" w:rsidRDefault="00FA506D" w:rsidP="00FA506D">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39103A2" w14:textId="77777777" w:rsidR="00FA506D" w:rsidRPr="00CA4696" w:rsidRDefault="00FA506D" w:rsidP="00FA506D">
      <w:pPr>
        <w:pStyle w:val="1"/>
        <w:ind w:firstLine="708"/>
        <w:rPr>
          <w:szCs w:val="28"/>
        </w:rPr>
      </w:pPr>
      <w:r w:rsidRPr="002E553F">
        <w:rPr>
          <w:szCs w:val="28"/>
        </w:rPr>
        <w:t>Аксютина Кира Михайловна, тел. +7 (495) 788-1717 доб. 16-42, электронный адрес AksiutinaKM@trcont.ru;</w:t>
      </w:r>
    </w:p>
    <w:p w14:paraId="2D452363" w14:textId="77777777" w:rsidR="00FA506D" w:rsidRPr="00CA4696" w:rsidRDefault="00FA506D" w:rsidP="00FA506D">
      <w:pPr>
        <w:pStyle w:val="1"/>
        <w:ind w:firstLine="708"/>
        <w:rPr>
          <w:szCs w:val="28"/>
        </w:rPr>
      </w:pPr>
      <w:r w:rsidRPr="00CA4696">
        <w:rPr>
          <w:szCs w:val="28"/>
        </w:rPr>
        <w:t>Курицын Александр Евгеньевич, тел. +7 (495) 788-1717 доб. 16-41, электронный адрес KuritsynAE@trcont.ru</w:t>
      </w:r>
    </w:p>
    <w:p w14:paraId="506B5605" w14:textId="77777777" w:rsidR="00FA506D" w:rsidRDefault="00FA506D" w:rsidP="00FA506D">
      <w:pPr>
        <w:pStyle w:val="1"/>
        <w:ind w:firstLine="708"/>
        <w:rPr>
          <w:szCs w:val="28"/>
        </w:rPr>
      </w:pPr>
    </w:p>
    <w:p w14:paraId="519B0034" w14:textId="77777777" w:rsidR="00FA506D" w:rsidRDefault="00FA506D" w:rsidP="00FA506D">
      <w:pPr>
        <w:jc w:val="both"/>
        <w:rPr>
          <w:szCs w:val="28"/>
        </w:rPr>
      </w:pPr>
      <w:r w:rsidRPr="00662448">
        <w:rPr>
          <w:b/>
          <w:szCs w:val="28"/>
        </w:rPr>
        <w:t>Предмет договора</w:t>
      </w:r>
      <w:r>
        <w:rPr>
          <w:szCs w:val="28"/>
        </w:rPr>
        <w:t xml:space="preserve"> </w:t>
      </w:r>
    </w:p>
    <w:p w14:paraId="4263AC39" w14:textId="5D88ECBB" w:rsidR="00FA506D" w:rsidRDefault="00FA506D" w:rsidP="00FA506D">
      <w:pPr>
        <w:jc w:val="both"/>
      </w:pPr>
      <w:r w:rsidRPr="00AC0842">
        <w:rPr>
          <w:szCs w:val="28"/>
        </w:rPr>
        <w:t xml:space="preserve">Предмет договора: </w:t>
      </w:r>
      <w:r>
        <w:t xml:space="preserve">поставка </w:t>
      </w:r>
      <w:r w:rsidR="00064FE7">
        <w:t xml:space="preserve">хозяйственных </w:t>
      </w:r>
      <w:r>
        <w:t>товаров для санитарно-гигиенических нужд.</w:t>
      </w:r>
    </w:p>
    <w:p w14:paraId="04D2EA24" w14:textId="77777777" w:rsidR="00FA506D" w:rsidRPr="00AC0842" w:rsidRDefault="00FA506D" w:rsidP="00FA506D">
      <w:pPr>
        <w:pStyle w:val="1"/>
        <w:suppressAutoHyphens/>
        <w:rPr>
          <w:szCs w:val="28"/>
        </w:rPr>
      </w:pPr>
      <w:r>
        <w:rPr>
          <w:szCs w:val="28"/>
        </w:rPr>
        <w:t xml:space="preserve"> </w:t>
      </w:r>
    </w:p>
    <w:p w14:paraId="33FD2C01" w14:textId="3CD75BBD" w:rsidR="00FA506D" w:rsidRDefault="00FA506D" w:rsidP="002C0F1D">
      <w:pPr>
        <w:jc w:val="both"/>
        <w:rPr>
          <w:szCs w:val="28"/>
        </w:rPr>
      </w:pPr>
      <w:proofErr w:type="gramStart"/>
      <w:r>
        <w:rPr>
          <w:rFonts w:eastAsia="Arial"/>
        </w:rPr>
        <w:lastRenderedPageBreak/>
        <w:t>Начальная</w:t>
      </w:r>
      <w:r w:rsidRPr="00B50969">
        <w:rPr>
          <w:rFonts w:eastAsia="Arial"/>
        </w:rPr>
        <w:t xml:space="preserve"> (</w:t>
      </w:r>
      <w:r>
        <w:rPr>
          <w:rFonts w:eastAsia="Arial"/>
        </w:rPr>
        <w:t>максимальная</w:t>
      </w:r>
      <w:r w:rsidRPr="00B50969">
        <w:rPr>
          <w:rFonts w:eastAsia="Arial"/>
        </w:rPr>
        <w:t>) цена договора</w:t>
      </w:r>
      <w:r>
        <w:rPr>
          <w:rFonts w:eastAsia="Arial"/>
        </w:rPr>
        <w:t>:</w:t>
      </w:r>
      <w:r w:rsidRPr="00B50969">
        <w:rPr>
          <w:rFonts w:eastAsia="Arial"/>
        </w:rPr>
        <w:t xml:space="preserve"> </w:t>
      </w:r>
      <w:r w:rsidR="001A53B5" w:rsidRPr="001A53B5">
        <w:rPr>
          <w:rFonts w:eastAsia="Arial"/>
        </w:rPr>
        <w:t>2 243 174,00 (два миллиона двести сорок три тысячи сто семьдесят четыре) рубля с учетом всех налогов (кроме НДС), стоимости материалов, изделий, конструкций и оборудования, затрат, связанных с доставкой Товара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r w:rsidR="00C3269A" w:rsidRPr="00F91F50">
        <w:rPr>
          <w:rFonts w:eastAsia="Arial"/>
        </w:rPr>
        <w:t>.</w:t>
      </w:r>
      <w:proofErr w:type="gramEnd"/>
      <w:r w:rsidR="001A53B5" w:rsidRPr="001A53B5">
        <w:rPr>
          <w:rFonts w:eastAsia="Arial"/>
        </w:rPr>
        <w:t xml:space="preserve"> Сумма НДС и условия начисления определяются в соответствии с законодательством Российской Федерации.</w:t>
      </w:r>
    </w:p>
    <w:p w14:paraId="35AF1DCB" w14:textId="77777777" w:rsidR="001A53B5" w:rsidRDefault="001A53B5" w:rsidP="002C0F1D">
      <w:pPr>
        <w:jc w:val="both"/>
        <w:rPr>
          <w:szCs w:val="28"/>
        </w:rPr>
      </w:pPr>
    </w:p>
    <w:p w14:paraId="79D6A3FD" w14:textId="56C3E38B" w:rsidR="00124964" w:rsidRDefault="00124964" w:rsidP="002C0F1D">
      <w:pPr>
        <w:jc w:val="both"/>
        <w:rPr>
          <w:szCs w:val="28"/>
        </w:rPr>
      </w:pPr>
      <w:r w:rsidRPr="00AC0842">
        <w:rPr>
          <w:szCs w:val="28"/>
        </w:rPr>
        <w:t>Информация о товаре:</w:t>
      </w:r>
    </w:p>
    <w:tbl>
      <w:tblPr>
        <w:tblStyle w:val="af4"/>
        <w:tblW w:w="0" w:type="auto"/>
        <w:tblLook w:val="04A0" w:firstRow="1" w:lastRow="0" w:firstColumn="1" w:lastColumn="0" w:noHBand="0" w:noVBand="1"/>
      </w:tblPr>
      <w:tblGrid>
        <w:gridCol w:w="817"/>
        <w:gridCol w:w="1819"/>
        <w:gridCol w:w="1819"/>
        <w:gridCol w:w="1323"/>
        <w:gridCol w:w="1418"/>
        <w:gridCol w:w="2551"/>
      </w:tblGrid>
      <w:tr w:rsidR="00FA506D" w:rsidRPr="00AC0842" w14:paraId="0FF25DF2" w14:textId="77777777" w:rsidTr="00EF7492">
        <w:tc>
          <w:tcPr>
            <w:tcW w:w="817" w:type="dxa"/>
          </w:tcPr>
          <w:p w14:paraId="1C35DE1A" w14:textId="77777777" w:rsidR="00FA506D" w:rsidRPr="00654BB9" w:rsidRDefault="00FA506D" w:rsidP="00EF7492">
            <w:pPr>
              <w:ind w:firstLine="0"/>
              <w:rPr>
                <w:sz w:val="24"/>
                <w:szCs w:val="24"/>
              </w:rPr>
            </w:pPr>
            <w:r w:rsidRPr="00654BB9">
              <w:rPr>
                <w:sz w:val="24"/>
                <w:szCs w:val="24"/>
              </w:rPr>
              <w:t>№</w:t>
            </w:r>
          </w:p>
        </w:tc>
        <w:tc>
          <w:tcPr>
            <w:tcW w:w="1819" w:type="dxa"/>
          </w:tcPr>
          <w:p w14:paraId="59963E78" w14:textId="77777777" w:rsidR="00FA506D" w:rsidRPr="00654BB9" w:rsidRDefault="00FA506D" w:rsidP="00EF7492">
            <w:pPr>
              <w:ind w:firstLine="0"/>
              <w:rPr>
                <w:sz w:val="24"/>
                <w:szCs w:val="24"/>
              </w:rPr>
            </w:pPr>
            <w:r w:rsidRPr="00654BB9">
              <w:rPr>
                <w:sz w:val="24"/>
                <w:szCs w:val="24"/>
              </w:rPr>
              <w:t>Классификация по ОК</w:t>
            </w:r>
            <w:r>
              <w:rPr>
                <w:sz w:val="24"/>
                <w:szCs w:val="24"/>
              </w:rPr>
              <w:t>ПД - 2</w:t>
            </w:r>
          </w:p>
        </w:tc>
        <w:tc>
          <w:tcPr>
            <w:tcW w:w="1819" w:type="dxa"/>
          </w:tcPr>
          <w:p w14:paraId="73E7762E" w14:textId="77777777" w:rsidR="00FA506D" w:rsidRPr="00654BB9" w:rsidRDefault="00FA506D" w:rsidP="00EF7492">
            <w:pPr>
              <w:ind w:firstLine="0"/>
              <w:rPr>
                <w:sz w:val="24"/>
                <w:szCs w:val="24"/>
              </w:rPr>
            </w:pPr>
            <w:r w:rsidRPr="00654BB9">
              <w:rPr>
                <w:sz w:val="24"/>
                <w:szCs w:val="24"/>
              </w:rPr>
              <w:t>Классификация по ОКВЭД</w:t>
            </w:r>
            <w:r>
              <w:rPr>
                <w:sz w:val="24"/>
                <w:szCs w:val="24"/>
              </w:rPr>
              <w:t xml:space="preserve"> - 2</w:t>
            </w:r>
          </w:p>
        </w:tc>
        <w:tc>
          <w:tcPr>
            <w:tcW w:w="1323" w:type="dxa"/>
          </w:tcPr>
          <w:p w14:paraId="11ADB4D4" w14:textId="77777777" w:rsidR="00FA506D" w:rsidRPr="00654BB9" w:rsidRDefault="00FA506D" w:rsidP="00EF7492">
            <w:pPr>
              <w:ind w:firstLine="0"/>
              <w:rPr>
                <w:sz w:val="24"/>
                <w:szCs w:val="24"/>
              </w:rPr>
            </w:pPr>
            <w:r w:rsidRPr="00654BB9">
              <w:rPr>
                <w:sz w:val="24"/>
                <w:szCs w:val="24"/>
              </w:rPr>
              <w:t>Ед. измерения</w:t>
            </w:r>
          </w:p>
        </w:tc>
        <w:tc>
          <w:tcPr>
            <w:tcW w:w="1418" w:type="dxa"/>
          </w:tcPr>
          <w:p w14:paraId="4FFEF511" w14:textId="77777777" w:rsidR="00FA506D" w:rsidRPr="00654BB9" w:rsidRDefault="00FA506D" w:rsidP="00EF7492">
            <w:pPr>
              <w:ind w:firstLine="0"/>
              <w:rPr>
                <w:sz w:val="24"/>
                <w:szCs w:val="24"/>
              </w:rPr>
            </w:pPr>
            <w:r w:rsidRPr="00654BB9">
              <w:rPr>
                <w:sz w:val="24"/>
                <w:szCs w:val="24"/>
              </w:rPr>
              <w:t>Количество (Объем)</w:t>
            </w:r>
          </w:p>
        </w:tc>
        <w:tc>
          <w:tcPr>
            <w:tcW w:w="2551" w:type="dxa"/>
          </w:tcPr>
          <w:p w14:paraId="030C7508" w14:textId="77777777" w:rsidR="00FA506D" w:rsidRPr="00654BB9" w:rsidRDefault="00FA506D" w:rsidP="00EF7492">
            <w:pPr>
              <w:ind w:firstLine="0"/>
              <w:rPr>
                <w:sz w:val="24"/>
                <w:szCs w:val="24"/>
              </w:rPr>
            </w:pPr>
            <w:r w:rsidRPr="00654BB9">
              <w:rPr>
                <w:sz w:val="24"/>
                <w:szCs w:val="24"/>
              </w:rPr>
              <w:t>Дополнительные сведения</w:t>
            </w:r>
          </w:p>
        </w:tc>
      </w:tr>
      <w:tr w:rsidR="00FA506D" w:rsidRPr="000E29AD" w14:paraId="26CCDD66" w14:textId="77777777" w:rsidTr="00EF7492">
        <w:trPr>
          <w:trHeight w:val="613"/>
        </w:trPr>
        <w:tc>
          <w:tcPr>
            <w:tcW w:w="817" w:type="dxa"/>
            <w:vAlign w:val="center"/>
          </w:tcPr>
          <w:p w14:paraId="600ABC92" w14:textId="77777777" w:rsidR="00FA506D" w:rsidRPr="000E29AD" w:rsidRDefault="00FA506D" w:rsidP="00EF7492">
            <w:pPr>
              <w:ind w:firstLine="0"/>
              <w:jc w:val="center"/>
              <w:rPr>
                <w:sz w:val="24"/>
                <w:szCs w:val="24"/>
              </w:rPr>
            </w:pPr>
            <w:r w:rsidRPr="000E29AD">
              <w:rPr>
                <w:sz w:val="24"/>
                <w:szCs w:val="24"/>
              </w:rPr>
              <w:t>1</w:t>
            </w:r>
          </w:p>
        </w:tc>
        <w:tc>
          <w:tcPr>
            <w:tcW w:w="1819" w:type="dxa"/>
          </w:tcPr>
          <w:p w14:paraId="16F10B9A" w14:textId="77777777" w:rsidR="00FA506D" w:rsidRPr="000E29AD" w:rsidRDefault="00FA506D" w:rsidP="00EF7492">
            <w:pPr>
              <w:rPr>
                <w:sz w:val="20"/>
              </w:rPr>
            </w:pPr>
          </w:p>
          <w:p w14:paraId="3856CF43" w14:textId="71C86206" w:rsidR="00FA506D" w:rsidRPr="000E29AD" w:rsidRDefault="00FA506D" w:rsidP="00EF7492">
            <w:pPr>
              <w:ind w:firstLine="317"/>
              <w:rPr>
                <w:sz w:val="20"/>
              </w:rPr>
            </w:pPr>
            <w:r>
              <w:rPr>
                <w:sz w:val="20"/>
              </w:rPr>
              <w:t>17.22.11</w:t>
            </w:r>
          </w:p>
          <w:p w14:paraId="755A1FA5" w14:textId="77777777" w:rsidR="00FA506D" w:rsidRPr="000E29AD" w:rsidRDefault="00FA506D" w:rsidP="00EF7492">
            <w:pPr>
              <w:ind w:firstLine="0"/>
              <w:rPr>
                <w:sz w:val="24"/>
                <w:szCs w:val="24"/>
              </w:rPr>
            </w:pPr>
          </w:p>
        </w:tc>
        <w:tc>
          <w:tcPr>
            <w:tcW w:w="1819" w:type="dxa"/>
            <w:vAlign w:val="center"/>
          </w:tcPr>
          <w:p w14:paraId="1D7CE2C5" w14:textId="77777777" w:rsidR="00FA506D" w:rsidRPr="000E29AD" w:rsidRDefault="00FA506D" w:rsidP="00EF7492">
            <w:pPr>
              <w:jc w:val="center"/>
              <w:rPr>
                <w:sz w:val="20"/>
              </w:rPr>
            </w:pPr>
          </w:p>
          <w:p w14:paraId="5B1473B6" w14:textId="4D4A50F4" w:rsidR="00FA506D" w:rsidRPr="000E29AD" w:rsidRDefault="00FA506D" w:rsidP="00EF7492">
            <w:pPr>
              <w:ind w:right="128" w:firstLine="199"/>
              <w:jc w:val="center"/>
              <w:rPr>
                <w:sz w:val="20"/>
              </w:rPr>
            </w:pPr>
            <w:r>
              <w:rPr>
                <w:sz w:val="20"/>
              </w:rPr>
              <w:t>17.22</w:t>
            </w:r>
          </w:p>
          <w:p w14:paraId="3AA7E648" w14:textId="77777777" w:rsidR="00FA506D" w:rsidRPr="000E29AD" w:rsidRDefault="00FA506D" w:rsidP="00EF7492">
            <w:pPr>
              <w:ind w:firstLine="0"/>
              <w:jc w:val="center"/>
              <w:rPr>
                <w:sz w:val="24"/>
                <w:szCs w:val="24"/>
              </w:rPr>
            </w:pPr>
          </w:p>
        </w:tc>
        <w:tc>
          <w:tcPr>
            <w:tcW w:w="1323" w:type="dxa"/>
            <w:vAlign w:val="center"/>
          </w:tcPr>
          <w:p w14:paraId="563A37D7" w14:textId="2EED6483" w:rsidR="00FA506D" w:rsidRPr="000E29AD" w:rsidRDefault="001A53B5" w:rsidP="00EF7492">
            <w:pPr>
              <w:ind w:firstLine="0"/>
              <w:jc w:val="center"/>
              <w:rPr>
                <w:sz w:val="24"/>
                <w:szCs w:val="24"/>
              </w:rPr>
            </w:pPr>
            <w:r>
              <w:rPr>
                <w:sz w:val="24"/>
                <w:szCs w:val="24"/>
              </w:rPr>
              <w:t>штука</w:t>
            </w:r>
          </w:p>
        </w:tc>
        <w:tc>
          <w:tcPr>
            <w:tcW w:w="1418" w:type="dxa"/>
            <w:vAlign w:val="center"/>
          </w:tcPr>
          <w:p w14:paraId="127D0B39" w14:textId="2A9D07FD" w:rsidR="00FA506D" w:rsidRPr="000E29AD" w:rsidRDefault="001A53B5" w:rsidP="00EF7492">
            <w:pPr>
              <w:ind w:firstLine="0"/>
              <w:jc w:val="center"/>
              <w:rPr>
                <w:sz w:val="24"/>
                <w:szCs w:val="24"/>
              </w:rPr>
            </w:pPr>
            <w:r>
              <w:rPr>
                <w:sz w:val="24"/>
                <w:szCs w:val="24"/>
              </w:rPr>
              <w:t>28800</w:t>
            </w:r>
          </w:p>
        </w:tc>
        <w:tc>
          <w:tcPr>
            <w:tcW w:w="2551" w:type="dxa"/>
            <w:vAlign w:val="center"/>
          </w:tcPr>
          <w:p w14:paraId="6224548F" w14:textId="3911E8A0" w:rsidR="00FA506D" w:rsidRPr="00C3269A" w:rsidRDefault="00FA506D" w:rsidP="001A53B5">
            <w:pPr>
              <w:ind w:firstLine="0"/>
              <w:jc w:val="center"/>
              <w:rPr>
                <w:sz w:val="24"/>
                <w:szCs w:val="24"/>
                <w:lang w:val="en-US"/>
              </w:rPr>
            </w:pPr>
            <w:r w:rsidRPr="005D64B8">
              <w:rPr>
                <w:sz w:val="24"/>
                <w:szCs w:val="24"/>
              </w:rPr>
              <w:t>Строка годового плана закупок №</w:t>
            </w:r>
            <w:r>
              <w:rPr>
                <w:sz w:val="24"/>
                <w:szCs w:val="24"/>
              </w:rPr>
              <w:t xml:space="preserve"> </w:t>
            </w:r>
            <w:r w:rsidR="00C3269A">
              <w:rPr>
                <w:sz w:val="24"/>
                <w:szCs w:val="24"/>
                <w:lang w:val="en-US"/>
              </w:rPr>
              <w:t>320</w:t>
            </w:r>
          </w:p>
        </w:tc>
      </w:tr>
    </w:tbl>
    <w:p w14:paraId="0941EA8D" w14:textId="198F4A01" w:rsidR="00BB5A5E" w:rsidRDefault="00BB5A5E" w:rsidP="002C0F1D">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3E98A888" w14:textId="77777777" w:rsidR="000F570B" w:rsidRDefault="00D85F55" w:rsidP="000F570B">
      <w:pPr>
        <w:jc w:val="both"/>
        <w:rPr>
          <w:szCs w:val="28"/>
        </w:rPr>
      </w:pPr>
      <w:r>
        <w:rPr>
          <w:szCs w:val="28"/>
        </w:rPr>
        <w:t>Срок предоставления документации по закупке, с даты:</w:t>
      </w:r>
      <w:r>
        <w:rPr>
          <w:szCs w:val="28"/>
        </w:rPr>
        <w:br/>
      </w:r>
      <w:r w:rsidR="000F570B" w:rsidRPr="00E62D34">
        <w:rPr>
          <w:szCs w:val="28"/>
        </w:rPr>
        <w:t>«</w:t>
      </w:r>
      <w:r w:rsidR="000F570B">
        <w:rPr>
          <w:szCs w:val="28"/>
        </w:rPr>
        <w:t>29</w:t>
      </w:r>
      <w:r w:rsidR="000F570B" w:rsidRPr="00E62D34">
        <w:rPr>
          <w:szCs w:val="28"/>
        </w:rPr>
        <w:t>»</w:t>
      </w:r>
      <w:r w:rsidR="000F570B">
        <w:rPr>
          <w:szCs w:val="28"/>
        </w:rPr>
        <w:t xml:space="preserve"> июня</w:t>
      </w:r>
      <w:r w:rsidR="000F570B" w:rsidRPr="00E62D34">
        <w:rPr>
          <w:szCs w:val="28"/>
        </w:rPr>
        <w:t xml:space="preserve"> 2017 г. по «</w:t>
      </w:r>
      <w:r w:rsidR="000F570B">
        <w:rPr>
          <w:szCs w:val="28"/>
        </w:rPr>
        <w:t>20</w:t>
      </w:r>
      <w:r w:rsidR="000F570B" w:rsidRPr="00E62D34">
        <w:rPr>
          <w:szCs w:val="28"/>
        </w:rPr>
        <w:t xml:space="preserve">» </w:t>
      </w:r>
      <w:r w:rsidR="000F570B">
        <w:rPr>
          <w:szCs w:val="28"/>
        </w:rPr>
        <w:t>июля</w:t>
      </w:r>
      <w:r w:rsidR="000F570B" w:rsidRPr="00E62D34">
        <w:rPr>
          <w:szCs w:val="28"/>
        </w:rPr>
        <w:t xml:space="preserve"> 2017 г.</w:t>
      </w:r>
      <w:r w:rsidR="000F570B">
        <w:rPr>
          <w:szCs w:val="28"/>
        </w:rPr>
        <w:t xml:space="preserve"> </w:t>
      </w:r>
    </w:p>
    <w:p w14:paraId="79D6A414" w14:textId="1427313D"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5"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625C8864" w14:textId="77777777" w:rsidR="00876669" w:rsidRPr="00876669" w:rsidRDefault="00876669" w:rsidP="00876669">
      <w:pPr>
        <w:jc w:val="both"/>
        <w:rPr>
          <w:b/>
        </w:rPr>
      </w:pPr>
      <w:r w:rsidRPr="00876669">
        <w:rPr>
          <w:szCs w:val="28"/>
        </w:rPr>
        <w:tab/>
        <w:t>«20» июля 2017 г.</w:t>
      </w:r>
      <w:r w:rsidRPr="00876669">
        <w:t xml:space="preserve"> 14 час. 00 мин.</w:t>
      </w:r>
    </w:p>
    <w:p w14:paraId="12E94EA8" w14:textId="77777777" w:rsidR="00876669" w:rsidRPr="00876669" w:rsidRDefault="00876669" w:rsidP="00876669">
      <w:pPr>
        <w:jc w:val="both"/>
      </w:pPr>
      <w:r w:rsidRPr="00876669">
        <w:t>Место: Электронная торговая площадка</w:t>
      </w:r>
      <w:r w:rsidRPr="00876669">
        <w:rPr>
          <w:szCs w:val="28"/>
        </w:rPr>
        <w:t xml:space="preserve"> ОТС-тендер (</w:t>
      </w:r>
      <w:hyperlink r:id="rId16" w:history="1">
        <w:r w:rsidRPr="00876669">
          <w:rPr>
            <w:color w:val="0000FF"/>
            <w:szCs w:val="28"/>
            <w:u w:val="single"/>
            <w:lang w:val="en-US"/>
          </w:rPr>
          <w:t>http</w:t>
        </w:r>
        <w:r w:rsidRPr="00876669">
          <w:rPr>
            <w:color w:val="0000FF"/>
            <w:szCs w:val="28"/>
            <w:u w:val="single"/>
          </w:rPr>
          <w:t>://</w:t>
        </w:r>
        <w:proofErr w:type="spellStart"/>
        <w:r w:rsidRPr="00876669">
          <w:rPr>
            <w:color w:val="0000FF"/>
            <w:szCs w:val="28"/>
            <w:u w:val="single"/>
            <w:lang w:val="en-US"/>
          </w:rPr>
          <w:t>otc</w:t>
        </w:r>
        <w:proofErr w:type="spellEnd"/>
        <w:r w:rsidRPr="00876669">
          <w:rPr>
            <w:color w:val="0000FF"/>
            <w:szCs w:val="28"/>
            <w:u w:val="single"/>
          </w:rPr>
          <w:t>.</w:t>
        </w:r>
        <w:proofErr w:type="spellStart"/>
        <w:r w:rsidRPr="00876669">
          <w:rPr>
            <w:color w:val="0000FF"/>
            <w:szCs w:val="28"/>
            <w:u w:val="single"/>
            <w:lang w:val="en-US"/>
          </w:rPr>
          <w:t>ru</w:t>
        </w:r>
        <w:proofErr w:type="spellEnd"/>
        <w:r w:rsidRPr="00876669">
          <w:rPr>
            <w:color w:val="0000FF"/>
            <w:szCs w:val="28"/>
            <w:u w:val="single"/>
          </w:rPr>
          <w:t>/</w:t>
        </w:r>
        <w:r w:rsidRPr="00876669">
          <w:rPr>
            <w:color w:val="0000FF"/>
            <w:szCs w:val="28"/>
            <w:u w:val="single"/>
            <w:lang w:val="en-US"/>
          </w:rPr>
          <w:t>tender</w:t>
        </w:r>
      </w:hyperlink>
      <w:r w:rsidRPr="00876669">
        <w:rPr>
          <w:szCs w:val="28"/>
        </w:rPr>
        <w:t>)</w:t>
      </w:r>
      <w:r w:rsidRPr="00876669">
        <w:t>.</w:t>
      </w:r>
    </w:p>
    <w:p w14:paraId="1B7B2CD8" w14:textId="77777777" w:rsidR="00876669" w:rsidRPr="00876669" w:rsidRDefault="00876669" w:rsidP="00876669">
      <w:pPr>
        <w:ind w:firstLine="0"/>
        <w:jc w:val="both"/>
        <w:rPr>
          <w:szCs w:val="28"/>
        </w:rPr>
      </w:pPr>
      <w:r w:rsidRPr="00876669">
        <w:rPr>
          <w:szCs w:val="28"/>
        </w:rPr>
        <w:tab/>
      </w:r>
    </w:p>
    <w:p w14:paraId="5F741B94" w14:textId="77777777" w:rsidR="00876669" w:rsidRPr="00876669" w:rsidRDefault="00876669" w:rsidP="00876669">
      <w:pPr>
        <w:jc w:val="both"/>
        <w:rPr>
          <w:b/>
          <w:szCs w:val="28"/>
        </w:rPr>
      </w:pPr>
      <w:r w:rsidRPr="00876669">
        <w:rPr>
          <w:b/>
          <w:szCs w:val="28"/>
        </w:rPr>
        <w:t>Рассмотрение, оценка и сопоставление Заявок</w:t>
      </w:r>
    </w:p>
    <w:p w14:paraId="0452F70D" w14:textId="77777777" w:rsidR="00876669" w:rsidRPr="00876669" w:rsidRDefault="00876669" w:rsidP="00876669">
      <w:pPr>
        <w:jc w:val="both"/>
        <w:rPr>
          <w:b/>
        </w:rPr>
      </w:pPr>
      <w:r w:rsidRPr="00876669">
        <w:rPr>
          <w:szCs w:val="28"/>
        </w:rPr>
        <w:tab/>
        <w:t>«26» июля  2017 г.</w:t>
      </w:r>
      <w:r w:rsidRPr="00876669">
        <w:t xml:space="preserve"> 14 час. 00 мин.</w:t>
      </w:r>
    </w:p>
    <w:p w14:paraId="7DDC71FB" w14:textId="77777777" w:rsidR="00876669" w:rsidRPr="00876669" w:rsidRDefault="00876669" w:rsidP="00876669">
      <w:pPr>
        <w:jc w:val="both"/>
      </w:pPr>
      <w:r w:rsidRPr="00876669">
        <w:t>Место: 125047, Москва, Оружейный переулок, д. 19</w:t>
      </w:r>
    </w:p>
    <w:p w14:paraId="0D0D963C" w14:textId="77777777" w:rsidR="00876669" w:rsidRPr="00876669" w:rsidRDefault="00876669" w:rsidP="00876669">
      <w:pPr>
        <w:tabs>
          <w:tab w:val="clear" w:pos="709"/>
        </w:tabs>
        <w:suppressAutoHyphens/>
        <w:ind w:left="708" w:firstLine="0"/>
        <w:jc w:val="both"/>
        <w:rPr>
          <w:rFonts w:eastAsia="MS Mincho"/>
          <w:snapToGrid/>
          <w:szCs w:val="28"/>
        </w:rPr>
      </w:pPr>
      <w:r w:rsidRPr="00876669">
        <w:rPr>
          <w:rFonts w:eastAsia="MS Mincho"/>
          <w:snapToGrid/>
          <w:szCs w:val="28"/>
        </w:rPr>
        <w:t>Информация о ходе рассмотрения Заявок не подлежит разглашению.</w:t>
      </w:r>
    </w:p>
    <w:p w14:paraId="5D492C6D" w14:textId="77777777" w:rsidR="00876669" w:rsidRPr="00876669" w:rsidRDefault="00876669" w:rsidP="00876669">
      <w:pPr>
        <w:jc w:val="both"/>
        <w:rPr>
          <w:b/>
        </w:rPr>
      </w:pPr>
      <w:r w:rsidRPr="00876669">
        <w:rPr>
          <w:b/>
        </w:rPr>
        <w:t>Подведение итогов</w:t>
      </w:r>
    </w:p>
    <w:p w14:paraId="5B3A2704" w14:textId="77777777" w:rsidR="00876669" w:rsidRPr="00876669" w:rsidRDefault="00876669" w:rsidP="00876669">
      <w:pPr>
        <w:jc w:val="both"/>
        <w:rPr>
          <w:b/>
        </w:rPr>
      </w:pPr>
      <w:r w:rsidRPr="00876669">
        <w:rPr>
          <w:szCs w:val="28"/>
        </w:rPr>
        <w:tab/>
        <w:t>не позднее «15» августа 2017 г.</w:t>
      </w:r>
      <w:r w:rsidRPr="00876669">
        <w:t xml:space="preserve"> 14 час. 00 мин.</w:t>
      </w:r>
    </w:p>
    <w:p w14:paraId="60F7A0FD" w14:textId="77777777" w:rsidR="00876669" w:rsidRPr="00876669" w:rsidRDefault="00876669" w:rsidP="00876669">
      <w:pPr>
        <w:jc w:val="both"/>
      </w:pPr>
      <w:r w:rsidRPr="00876669">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5600F" w14:textId="77777777" w:rsidR="009A4568" w:rsidRDefault="009A4568" w:rsidP="00CB1C18">
      <w:r>
        <w:separator/>
      </w:r>
    </w:p>
  </w:endnote>
  <w:endnote w:type="continuationSeparator" w:id="0">
    <w:p w14:paraId="5B9568EF" w14:textId="77777777" w:rsidR="009A4568" w:rsidRDefault="009A456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78F7D" w14:textId="77777777" w:rsidR="009A4568" w:rsidRDefault="009A4568" w:rsidP="00CB1C18">
      <w:r>
        <w:separator/>
      </w:r>
    </w:p>
  </w:footnote>
  <w:footnote w:type="continuationSeparator" w:id="0">
    <w:p w14:paraId="2DC72B29" w14:textId="77777777" w:rsidR="009A4568" w:rsidRDefault="009A456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876669">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64FE7"/>
    <w:rsid w:val="000777AB"/>
    <w:rsid w:val="00082A72"/>
    <w:rsid w:val="00082F94"/>
    <w:rsid w:val="00084180"/>
    <w:rsid w:val="00085F72"/>
    <w:rsid w:val="000936D9"/>
    <w:rsid w:val="000A60A3"/>
    <w:rsid w:val="000A67CD"/>
    <w:rsid w:val="000A799D"/>
    <w:rsid w:val="000C5FD9"/>
    <w:rsid w:val="000F570B"/>
    <w:rsid w:val="00107B80"/>
    <w:rsid w:val="00117473"/>
    <w:rsid w:val="001212C5"/>
    <w:rsid w:val="00121857"/>
    <w:rsid w:val="00124964"/>
    <w:rsid w:val="00132AFA"/>
    <w:rsid w:val="00133CFF"/>
    <w:rsid w:val="0014182E"/>
    <w:rsid w:val="0014455A"/>
    <w:rsid w:val="001475DB"/>
    <w:rsid w:val="00152424"/>
    <w:rsid w:val="00166D4A"/>
    <w:rsid w:val="00175BF9"/>
    <w:rsid w:val="00177D91"/>
    <w:rsid w:val="00181EBD"/>
    <w:rsid w:val="001A53B5"/>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22B0"/>
    <w:rsid w:val="00482157"/>
    <w:rsid w:val="00483D8D"/>
    <w:rsid w:val="00486A0F"/>
    <w:rsid w:val="004B1B25"/>
    <w:rsid w:val="004B32C8"/>
    <w:rsid w:val="004B3332"/>
    <w:rsid w:val="004B7489"/>
    <w:rsid w:val="004C3B27"/>
    <w:rsid w:val="004C3E28"/>
    <w:rsid w:val="004C63EA"/>
    <w:rsid w:val="004D12F3"/>
    <w:rsid w:val="004E09D6"/>
    <w:rsid w:val="004F1967"/>
    <w:rsid w:val="004F2B79"/>
    <w:rsid w:val="00500D9B"/>
    <w:rsid w:val="0050283D"/>
    <w:rsid w:val="00510572"/>
    <w:rsid w:val="00512FEB"/>
    <w:rsid w:val="005142C5"/>
    <w:rsid w:val="00516A18"/>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C448B"/>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669"/>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A4568"/>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73CF7"/>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269A"/>
    <w:rsid w:val="00C375C3"/>
    <w:rsid w:val="00C40A83"/>
    <w:rsid w:val="00C43903"/>
    <w:rsid w:val="00C52492"/>
    <w:rsid w:val="00C551C8"/>
    <w:rsid w:val="00C64E36"/>
    <w:rsid w:val="00C710BB"/>
    <w:rsid w:val="00C73DDA"/>
    <w:rsid w:val="00C90B60"/>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1F50"/>
    <w:rsid w:val="00F94074"/>
    <w:rsid w:val="00F9545A"/>
    <w:rsid w:val="00FA506D"/>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rkovA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C252D-794F-4F93-8A3C-565A2B4E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9</cp:revision>
  <cp:lastPrinted>2017-06-19T14:55:00Z</cp:lastPrinted>
  <dcterms:created xsi:type="dcterms:W3CDTF">2017-02-14T11:00:00Z</dcterms:created>
  <dcterms:modified xsi:type="dcterms:W3CDTF">2017-06-29T12:13:00Z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