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5B14F9">
        <w:rPr>
          <w:rFonts w:eastAsiaTheme="majorEastAsia"/>
          <w:b/>
          <w:bCs/>
          <w:snapToGrid/>
          <w:szCs w:val="28"/>
          <w:lang w:eastAsia="en-US"/>
        </w:rPr>
        <w:t>-</w:t>
      </w:r>
      <w:r w:rsidR="00765DD4" w:rsidRPr="005B14F9">
        <w:rPr>
          <w:rFonts w:eastAsiaTheme="majorEastAsia"/>
          <w:b/>
          <w:bCs/>
          <w:snapToGrid/>
          <w:szCs w:val="28"/>
          <w:lang w:eastAsia="en-US"/>
        </w:rPr>
        <w:t>ЦКПЭАС-17-</w:t>
      </w:r>
      <w:r w:rsidR="005B14F9" w:rsidRPr="005B14F9">
        <w:rPr>
          <w:rFonts w:eastAsiaTheme="majorEastAsia"/>
          <w:b/>
          <w:bCs/>
          <w:snapToGrid/>
          <w:szCs w:val="28"/>
          <w:lang w:eastAsia="en-US"/>
        </w:rPr>
        <w:t>0078</w:t>
      </w:r>
    </w:p>
    <w:p w:rsidR="0024584A" w:rsidRDefault="0024584A" w:rsidP="002E5F90">
      <w:pPr>
        <w:ind w:firstLine="0"/>
        <w:jc w:val="center"/>
        <w:rPr>
          <w:rFonts w:eastAsiaTheme="majorEastAsia"/>
          <w:b/>
          <w:bCs/>
          <w:snapToGrid/>
          <w:szCs w:val="28"/>
          <w:lang w:eastAsia="en-US"/>
        </w:rPr>
      </w:pPr>
      <w:r w:rsidRPr="002E5F90">
        <w:rPr>
          <w:rFonts w:eastAsiaTheme="majorEastAsia"/>
          <w:b/>
          <w:bCs/>
          <w:snapToGrid/>
          <w:szCs w:val="28"/>
          <w:lang w:eastAsia="en-US"/>
        </w:rPr>
        <w:t>НА ЗАКУПКУ ТОВАРОВ, ВЫПОЛНЕНИЕ РАБОТ И ОКАЗАНИЕ УСЛУГ У ЕДИНСТВЕННОГО ПОСТАВ</w:t>
      </w:r>
      <w:r w:rsidR="00EF022E" w:rsidRPr="002E5F90">
        <w:rPr>
          <w:rFonts w:eastAsiaTheme="majorEastAsia"/>
          <w:b/>
          <w:bCs/>
          <w:snapToGrid/>
          <w:szCs w:val="28"/>
          <w:lang w:eastAsia="en-US"/>
        </w:rPr>
        <w:t>ЩИКА (ИСПОЛНИТЕЛЯ, ПОДРЯДЧИКА)</w:t>
      </w:r>
    </w:p>
    <w:p w:rsidR="002E5F90" w:rsidRPr="002E5F90" w:rsidRDefault="002E5F90" w:rsidP="002E5F90">
      <w:pPr>
        <w:ind w:firstLine="0"/>
        <w:jc w:val="center"/>
        <w:rPr>
          <w:rFonts w:eastAsiaTheme="majorEastAsia"/>
          <w:b/>
          <w:bCs/>
          <w:snapToGrid/>
          <w:szCs w:val="28"/>
          <w:lang w:eastAsia="en-US"/>
        </w:rPr>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394C92">
        <w:t> </w:t>
      </w:r>
      <w:r w:rsidR="0024584A" w:rsidRPr="005D2E07">
        <w:t>«ТрансКонтейнер»),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утвержденным решением совета директоров ПАО «ТрансКонтейнер» от 21</w:t>
      </w:r>
      <w:r w:rsidR="002E5F90">
        <w:t> </w:t>
      </w:r>
      <w:r w:rsidR="00E810F0">
        <w:t xml:space="preserve">декабря 2016 г. </w:t>
      </w:r>
      <w:r w:rsidR="003C49AD">
        <w:t>(далее – Положение о закупках</w:t>
      </w:r>
      <w:r w:rsidR="0024584A" w:rsidRPr="00CB1C18">
        <w:t xml:space="preserve">), проводит </w:t>
      </w:r>
      <w:r w:rsidR="0024584A">
        <w:t>размещение</w:t>
      </w:r>
      <w:proofErr w:type="gramEnd"/>
      <w:r w:rsidR="0024584A">
        <w:t xml:space="preserve"> заказа</w:t>
      </w:r>
      <w:r w:rsidR="0024584A" w:rsidRPr="00CB1C18">
        <w:t xml:space="preserve"> №</w:t>
      </w:r>
      <w:r w:rsidR="002E5F90">
        <w:t> </w:t>
      </w:r>
      <w:r w:rsidR="0024584A">
        <w:t>ЕП</w:t>
      </w:r>
      <w:r w:rsidR="007745A4" w:rsidRPr="005B14F9">
        <w:t>-</w:t>
      </w:r>
      <w:r w:rsidR="00B21724" w:rsidRPr="005B14F9">
        <w:t>ЦКПЭАС</w:t>
      </w:r>
      <w:r w:rsidR="007745A4" w:rsidRPr="005B14F9">
        <w:t>-</w:t>
      </w:r>
      <w:r w:rsidR="00B21724" w:rsidRPr="005B14F9">
        <w:t>17</w:t>
      </w:r>
      <w:r w:rsidR="007745A4" w:rsidRPr="005B14F9">
        <w:t>-</w:t>
      </w:r>
      <w:r w:rsidR="005B14F9" w:rsidRPr="005B14F9">
        <w:t>0078</w:t>
      </w:r>
      <w:r w:rsidR="0024584A" w:rsidRPr="00CB1C18">
        <w:t xml:space="preserve"> </w:t>
      </w:r>
      <w:r w:rsidR="0024584A" w:rsidRPr="009D7D4D">
        <w:t>на закупку товаров, выполнение работ и оказание услуг у единственного поставщика (испо</w:t>
      </w:r>
      <w:bookmarkStart w:id="0" w:name="_GoBack"/>
      <w:bookmarkEnd w:id="0"/>
      <w:r w:rsidR="0024584A" w:rsidRPr="009D7D4D">
        <w:t xml:space="preserve">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rsidR="00394C92">
        <w:t> </w:t>
      </w:r>
      <w:r>
        <w:t>«ТрансКонтейнер»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B21724">
        <w:t>Бровкин Иван Анатольевич</w:t>
      </w:r>
    </w:p>
    <w:p w:rsidR="0024584A" w:rsidRPr="00B21724" w:rsidRDefault="0024584A" w:rsidP="0024584A">
      <w:pPr>
        <w:jc w:val="both"/>
      </w:pPr>
      <w:r w:rsidRPr="00C64E36">
        <w:t xml:space="preserve">Адрес электронной почты: </w:t>
      </w:r>
      <w:proofErr w:type="spellStart"/>
      <w:r w:rsidR="00B21724">
        <w:rPr>
          <w:lang w:val="en-US"/>
        </w:rPr>
        <w:t>brovkinia</w:t>
      </w:r>
      <w:proofErr w:type="spellEnd"/>
      <w:r w:rsidR="00B21724" w:rsidRPr="00B21724">
        <w:t>@</w:t>
      </w:r>
      <w:proofErr w:type="spellStart"/>
      <w:r w:rsidR="00B21724">
        <w:rPr>
          <w:lang w:val="en-US"/>
        </w:rPr>
        <w:t>trcont</w:t>
      </w:r>
      <w:proofErr w:type="spellEnd"/>
      <w:r w:rsidR="00B21724" w:rsidRPr="00B21724">
        <w:t>.</w:t>
      </w:r>
      <w:proofErr w:type="spellStart"/>
      <w:r w:rsidR="00B21724">
        <w:rPr>
          <w:lang w:val="en-US"/>
        </w:rPr>
        <w:t>ru</w:t>
      </w:r>
      <w:proofErr w:type="spellEnd"/>
    </w:p>
    <w:p w:rsidR="0024584A" w:rsidRPr="00B21724" w:rsidRDefault="0024584A" w:rsidP="0024584A">
      <w:pPr>
        <w:jc w:val="both"/>
      </w:pPr>
      <w:r>
        <w:t>Т</w:t>
      </w:r>
      <w:r w:rsidRPr="00C64E36">
        <w:t xml:space="preserve">елефон: </w:t>
      </w:r>
      <w:r w:rsidR="00B21724" w:rsidRPr="00B44393">
        <w:t>8(495)788-1717</w:t>
      </w:r>
      <w:r w:rsidRPr="00C64E36">
        <w:t xml:space="preserve">, </w:t>
      </w:r>
      <w:r w:rsidR="00B21724">
        <w:t>доб. 17-14</w:t>
      </w:r>
    </w:p>
    <w:p w:rsidR="0024584A" w:rsidRDefault="0024584A" w:rsidP="0024584A">
      <w:pPr>
        <w:jc w:val="both"/>
      </w:pPr>
    </w:p>
    <w:p w:rsidR="0024584A" w:rsidRPr="00F67A9E" w:rsidRDefault="0024584A" w:rsidP="00F67A9E">
      <w:pPr>
        <w:pStyle w:val="ab"/>
        <w:numPr>
          <w:ilvl w:val="1"/>
          <w:numId w:val="7"/>
        </w:numPr>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b/>
          <w:sz w:val="28"/>
          <w:szCs w:val="28"/>
        </w:rPr>
        <w:t xml:space="preserve">Предмет Заказа: </w:t>
      </w:r>
      <w:r w:rsidR="002E5F90" w:rsidRPr="00F67A9E">
        <w:rPr>
          <w:rFonts w:ascii="Times New Roman" w:hAnsi="Times New Roman" w:cs="Times New Roman"/>
          <w:sz w:val="28"/>
          <w:szCs w:val="28"/>
        </w:rPr>
        <w:t>о</w:t>
      </w:r>
      <w:r w:rsidR="00B21724" w:rsidRPr="00F67A9E">
        <w:rPr>
          <w:rFonts w:ascii="Times New Roman" w:hAnsi="Times New Roman" w:cs="Times New Roman"/>
          <w:sz w:val="28"/>
          <w:szCs w:val="28"/>
        </w:rPr>
        <w:t>казание услуг, связанных с организацией электронного документооборота</w:t>
      </w:r>
      <w:r w:rsidRPr="00F67A9E">
        <w:rPr>
          <w:rFonts w:ascii="Times New Roman" w:hAnsi="Times New Roman" w:cs="Times New Roman"/>
          <w:sz w:val="28"/>
          <w:szCs w:val="28"/>
        </w:rPr>
        <w:t>.</w:t>
      </w:r>
    </w:p>
    <w:p w:rsidR="0024584A" w:rsidRPr="00F67A9E" w:rsidRDefault="0024584A" w:rsidP="00F67A9E">
      <w:pPr>
        <w:pStyle w:val="ab"/>
        <w:tabs>
          <w:tab w:val="left" w:pos="1134"/>
        </w:tabs>
        <w:spacing w:after="0" w:line="240" w:lineRule="auto"/>
        <w:ind w:left="709"/>
        <w:jc w:val="both"/>
        <w:rPr>
          <w:rFonts w:ascii="Times New Roman" w:hAnsi="Times New Roman" w:cs="Times New Roman"/>
          <w:sz w:val="28"/>
          <w:szCs w:val="28"/>
        </w:rPr>
      </w:pPr>
      <w:r w:rsidRPr="00F67A9E">
        <w:rPr>
          <w:rFonts w:ascii="Times New Roman" w:hAnsi="Times New Roman" w:cs="Times New Roman"/>
          <w:sz w:val="28"/>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B21724" w:rsidTr="00704A29">
        <w:tc>
          <w:tcPr>
            <w:tcW w:w="675" w:type="dxa"/>
          </w:tcPr>
          <w:p w:rsidR="00053488" w:rsidRPr="00B21724" w:rsidRDefault="00053488" w:rsidP="00CF7E87">
            <w:pPr>
              <w:ind w:firstLine="0"/>
              <w:jc w:val="center"/>
              <w:rPr>
                <w:sz w:val="24"/>
                <w:szCs w:val="24"/>
              </w:rPr>
            </w:pPr>
            <w:r w:rsidRPr="00B21724">
              <w:rPr>
                <w:sz w:val="24"/>
                <w:szCs w:val="24"/>
              </w:rPr>
              <w:t>№</w:t>
            </w:r>
          </w:p>
        </w:tc>
        <w:tc>
          <w:tcPr>
            <w:tcW w:w="1819" w:type="dxa"/>
          </w:tcPr>
          <w:p w:rsidR="00053488" w:rsidRPr="00B21724" w:rsidRDefault="00053488" w:rsidP="00CF7E87">
            <w:pPr>
              <w:ind w:firstLine="0"/>
              <w:jc w:val="center"/>
              <w:rPr>
                <w:sz w:val="24"/>
                <w:szCs w:val="24"/>
              </w:rPr>
            </w:pPr>
            <w:r w:rsidRPr="00B21724">
              <w:rPr>
                <w:sz w:val="24"/>
                <w:szCs w:val="24"/>
              </w:rPr>
              <w:t>Классификация по ОКПД 2</w:t>
            </w:r>
          </w:p>
        </w:tc>
        <w:tc>
          <w:tcPr>
            <w:tcW w:w="1819" w:type="dxa"/>
          </w:tcPr>
          <w:p w:rsidR="00053488" w:rsidRPr="00B21724" w:rsidRDefault="00053488" w:rsidP="00CF7E87">
            <w:pPr>
              <w:ind w:firstLine="0"/>
              <w:jc w:val="center"/>
              <w:rPr>
                <w:sz w:val="24"/>
                <w:szCs w:val="24"/>
              </w:rPr>
            </w:pPr>
            <w:r w:rsidRPr="00B21724">
              <w:rPr>
                <w:sz w:val="24"/>
                <w:szCs w:val="24"/>
              </w:rPr>
              <w:t>Классификация по ОКВЭД 2</w:t>
            </w:r>
          </w:p>
        </w:tc>
        <w:tc>
          <w:tcPr>
            <w:tcW w:w="1417" w:type="dxa"/>
          </w:tcPr>
          <w:p w:rsidR="00053488" w:rsidRPr="00B21724" w:rsidRDefault="00053488" w:rsidP="00CF7E87">
            <w:pPr>
              <w:ind w:firstLine="0"/>
              <w:jc w:val="center"/>
              <w:rPr>
                <w:sz w:val="24"/>
                <w:szCs w:val="24"/>
              </w:rPr>
            </w:pPr>
            <w:r w:rsidRPr="00B21724">
              <w:rPr>
                <w:sz w:val="24"/>
                <w:szCs w:val="24"/>
              </w:rPr>
              <w:t>Количество (Объем)</w:t>
            </w:r>
          </w:p>
        </w:tc>
        <w:tc>
          <w:tcPr>
            <w:tcW w:w="1557" w:type="dxa"/>
          </w:tcPr>
          <w:p w:rsidR="00053488" w:rsidRPr="00B21724" w:rsidRDefault="00053488" w:rsidP="00CF7E87">
            <w:pPr>
              <w:ind w:firstLine="0"/>
              <w:jc w:val="center"/>
              <w:rPr>
                <w:sz w:val="24"/>
                <w:szCs w:val="24"/>
              </w:rPr>
            </w:pPr>
            <w:r w:rsidRPr="00B21724">
              <w:rPr>
                <w:sz w:val="24"/>
                <w:szCs w:val="24"/>
              </w:rPr>
              <w:t>Ед. измерения</w:t>
            </w:r>
          </w:p>
        </w:tc>
        <w:tc>
          <w:tcPr>
            <w:tcW w:w="2412" w:type="dxa"/>
          </w:tcPr>
          <w:p w:rsidR="00053488" w:rsidRPr="00B21724" w:rsidRDefault="00053488" w:rsidP="00CF7E87">
            <w:pPr>
              <w:ind w:firstLine="0"/>
              <w:jc w:val="center"/>
              <w:rPr>
                <w:sz w:val="24"/>
                <w:szCs w:val="24"/>
              </w:rPr>
            </w:pPr>
            <w:r w:rsidRPr="00B21724">
              <w:rPr>
                <w:sz w:val="24"/>
                <w:szCs w:val="24"/>
              </w:rPr>
              <w:t>Дополнительные сведения</w:t>
            </w:r>
          </w:p>
        </w:tc>
      </w:tr>
      <w:tr w:rsidR="00053488" w:rsidRPr="00053488" w:rsidTr="00B21724">
        <w:tc>
          <w:tcPr>
            <w:tcW w:w="675" w:type="dxa"/>
            <w:vAlign w:val="center"/>
          </w:tcPr>
          <w:p w:rsidR="00053488" w:rsidRPr="00B21724" w:rsidRDefault="00053488" w:rsidP="00B21724">
            <w:pPr>
              <w:ind w:firstLine="0"/>
              <w:jc w:val="center"/>
              <w:rPr>
                <w:sz w:val="24"/>
                <w:szCs w:val="24"/>
              </w:rPr>
            </w:pPr>
            <w:r w:rsidRPr="00B21724">
              <w:rPr>
                <w:sz w:val="24"/>
                <w:szCs w:val="24"/>
              </w:rPr>
              <w:t>1.</w:t>
            </w:r>
          </w:p>
        </w:tc>
        <w:tc>
          <w:tcPr>
            <w:tcW w:w="1819" w:type="dxa"/>
            <w:vAlign w:val="center"/>
          </w:tcPr>
          <w:p w:rsidR="00053488" w:rsidRPr="00B21724" w:rsidRDefault="00B21724" w:rsidP="00B21724">
            <w:pPr>
              <w:ind w:firstLine="0"/>
              <w:jc w:val="center"/>
              <w:rPr>
                <w:sz w:val="24"/>
                <w:szCs w:val="24"/>
              </w:rPr>
            </w:pPr>
            <w:r w:rsidRPr="00B21724">
              <w:rPr>
                <w:sz w:val="24"/>
                <w:szCs w:val="24"/>
              </w:rPr>
              <w:t>62.01.2</w:t>
            </w:r>
          </w:p>
        </w:tc>
        <w:tc>
          <w:tcPr>
            <w:tcW w:w="1819" w:type="dxa"/>
            <w:vAlign w:val="center"/>
          </w:tcPr>
          <w:p w:rsidR="00053488" w:rsidRPr="00B21724" w:rsidRDefault="00B21724" w:rsidP="00B21724">
            <w:pPr>
              <w:ind w:firstLine="0"/>
              <w:jc w:val="center"/>
              <w:rPr>
                <w:sz w:val="24"/>
                <w:szCs w:val="24"/>
              </w:rPr>
            </w:pPr>
            <w:r w:rsidRPr="00B21724">
              <w:rPr>
                <w:sz w:val="24"/>
                <w:szCs w:val="24"/>
              </w:rPr>
              <w:t>62.02.9</w:t>
            </w:r>
          </w:p>
        </w:tc>
        <w:tc>
          <w:tcPr>
            <w:tcW w:w="1417" w:type="dxa"/>
            <w:vAlign w:val="center"/>
          </w:tcPr>
          <w:p w:rsidR="00053488" w:rsidRPr="00B21724" w:rsidRDefault="00B21724" w:rsidP="00B21724">
            <w:pPr>
              <w:ind w:firstLine="0"/>
              <w:jc w:val="center"/>
              <w:rPr>
                <w:sz w:val="24"/>
                <w:szCs w:val="24"/>
              </w:rPr>
            </w:pPr>
            <w:r w:rsidRPr="00B21724">
              <w:rPr>
                <w:sz w:val="24"/>
                <w:szCs w:val="24"/>
              </w:rPr>
              <w:t>1</w:t>
            </w:r>
          </w:p>
        </w:tc>
        <w:tc>
          <w:tcPr>
            <w:tcW w:w="1557" w:type="dxa"/>
            <w:vAlign w:val="center"/>
          </w:tcPr>
          <w:p w:rsidR="00053488" w:rsidRPr="00B21724" w:rsidRDefault="00B21724" w:rsidP="00B21724">
            <w:pPr>
              <w:ind w:firstLine="0"/>
              <w:jc w:val="center"/>
              <w:rPr>
                <w:sz w:val="24"/>
                <w:szCs w:val="24"/>
              </w:rPr>
            </w:pPr>
            <w:r w:rsidRPr="00B21724">
              <w:rPr>
                <w:sz w:val="24"/>
                <w:szCs w:val="24"/>
              </w:rPr>
              <w:t>Условная единица</w:t>
            </w:r>
          </w:p>
        </w:tc>
        <w:tc>
          <w:tcPr>
            <w:tcW w:w="2412" w:type="dxa"/>
          </w:tcPr>
          <w:p w:rsidR="00053488" w:rsidRPr="00053488" w:rsidRDefault="00053488" w:rsidP="00053488">
            <w:pPr>
              <w:ind w:firstLine="0"/>
              <w:rPr>
                <w:sz w:val="24"/>
                <w:szCs w:val="24"/>
              </w:rPr>
            </w:pPr>
            <w:r w:rsidRPr="00B21724">
              <w:rPr>
                <w:sz w:val="24"/>
                <w:szCs w:val="24"/>
              </w:rPr>
              <w:t>Строка годового плана закупок №</w:t>
            </w:r>
            <w:r w:rsidR="00CF7E87">
              <w:rPr>
                <w:sz w:val="24"/>
                <w:szCs w:val="24"/>
              </w:rPr>
              <w:t>381</w:t>
            </w:r>
          </w:p>
        </w:tc>
      </w:tr>
    </w:tbl>
    <w:p w:rsidR="0024584A" w:rsidRPr="00F67A9E" w:rsidRDefault="0024584A" w:rsidP="00F67A9E">
      <w:pPr>
        <w:pStyle w:val="ab"/>
        <w:numPr>
          <w:ilvl w:val="1"/>
          <w:numId w:val="7"/>
        </w:numPr>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b/>
          <w:sz w:val="28"/>
          <w:szCs w:val="28"/>
        </w:rPr>
        <w:t>Количество (Объем)</w:t>
      </w:r>
      <w:r w:rsidR="002E5F90" w:rsidRPr="00F67A9E">
        <w:rPr>
          <w:rFonts w:ascii="Times New Roman" w:hAnsi="Times New Roman" w:cs="Times New Roman"/>
          <w:b/>
          <w:sz w:val="28"/>
          <w:szCs w:val="28"/>
        </w:rPr>
        <w:t>:</w:t>
      </w:r>
      <w:r w:rsidRPr="00F67A9E">
        <w:rPr>
          <w:rFonts w:ascii="Times New Roman" w:hAnsi="Times New Roman" w:cs="Times New Roman"/>
          <w:sz w:val="28"/>
          <w:szCs w:val="28"/>
        </w:rPr>
        <w:t xml:space="preserve"> </w:t>
      </w:r>
      <w:r w:rsidR="00ED40BC" w:rsidRPr="00F67A9E">
        <w:rPr>
          <w:rFonts w:ascii="Times New Roman" w:hAnsi="Times New Roman" w:cs="Times New Roman"/>
          <w:sz w:val="28"/>
          <w:szCs w:val="28"/>
        </w:rPr>
        <w:t xml:space="preserve">Функционал АРМ Клиента </w:t>
      </w:r>
      <w:r w:rsidR="00EF022E" w:rsidRPr="00F67A9E">
        <w:rPr>
          <w:rFonts w:ascii="Times New Roman" w:hAnsi="Times New Roman" w:cs="Times New Roman"/>
          <w:sz w:val="28"/>
          <w:szCs w:val="28"/>
        </w:rPr>
        <w:t xml:space="preserve">используется товарными кассирами, приемосдатчиками и </w:t>
      </w:r>
      <w:r w:rsidR="00CD1189" w:rsidRPr="00F67A9E">
        <w:rPr>
          <w:rFonts w:ascii="Times New Roman" w:hAnsi="Times New Roman" w:cs="Times New Roman"/>
          <w:sz w:val="28"/>
          <w:szCs w:val="28"/>
        </w:rPr>
        <w:t>аналитической службой</w:t>
      </w:r>
      <w:r w:rsidR="00EF022E" w:rsidRPr="00F67A9E">
        <w:rPr>
          <w:rFonts w:ascii="Times New Roman" w:hAnsi="Times New Roman" w:cs="Times New Roman"/>
          <w:sz w:val="28"/>
          <w:szCs w:val="28"/>
        </w:rPr>
        <w:t xml:space="preserve"> ПАО «ТрансКонтейнер» при исполнении должностных обязанностей, связанных с исполнением перевозок, построении отчетов. Максимальное количество пользователей </w:t>
      </w:r>
      <w:r w:rsidR="00B21724" w:rsidRPr="00F67A9E">
        <w:rPr>
          <w:rFonts w:ascii="Times New Roman" w:hAnsi="Times New Roman" w:cs="Times New Roman"/>
          <w:sz w:val="28"/>
          <w:szCs w:val="28"/>
        </w:rPr>
        <w:t>АС ЭТРАН – 1</w:t>
      </w:r>
      <w:r w:rsidR="00D31B6A" w:rsidRPr="00F67A9E">
        <w:rPr>
          <w:rFonts w:ascii="Times New Roman" w:hAnsi="Times New Roman" w:cs="Times New Roman"/>
          <w:sz w:val="28"/>
          <w:szCs w:val="28"/>
        </w:rPr>
        <w:t>9</w:t>
      </w:r>
      <w:r w:rsidR="00306976" w:rsidRPr="00F67A9E">
        <w:rPr>
          <w:rFonts w:ascii="Times New Roman" w:hAnsi="Times New Roman" w:cs="Times New Roman"/>
          <w:sz w:val="28"/>
          <w:szCs w:val="28"/>
        </w:rPr>
        <w:t>0</w:t>
      </w:r>
      <w:r w:rsidR="00B21724" w:rsidRPr="00F67A9E">
        <w:rPr>
          <w:rFonts w:ascii="Times New Roman" w:hAnsi="Times New Roman" w:cs="Times New Roman"/>
          <w:sz w:val="28"/>
          <w:szCs w:val="28"/>
        </w:rPr>
        <w:t>5</w:t>
      </w:r>
      <w:r w:rsidR="00EF022E" w:rsidRPr="00F67A9E">
        <w:rPr>
          <w:rFonts w:ascii="Times New Roman" w:hAnsi="Times New Roman" w:cs="Times New Roman"/>
          <w:sz w:val="28"/>
          <w:szCs w:val="28"/>
        </w:rPr>
        <w:t>;</w:t>
      </w:r>
      <w:r w:rsidR="00B21724" w:rsidRPr="00F67A9E">
        <w:rPr>
          <w:rFonts w:ascii="Times New Roman" w:hAnsi="Times New Roman" w:cs="Times New Roman"/>
          <w:sz w:val="28"/>
          <w:szCs w:val="28"/>
        </w:rPr>
        <w:t xml:space="preserve"> количеств</w:t>
      </w:r>
      <w:r w:rsidR="00EF022E" w:rsidRPr="00F67A9E">
        <w:rPr>
          <w:rFonts w:ascii="Times New Roman" w:hAnsi="Times New Roman" w:cs="Times New Roman"/>
          <w:sz w:val="28"/>
          <w:szCs w:val="28"/>
        </w:rPr>
        <w:t>о</w:t>
      </w:r>
      <w:r w:rsidR="00B21724" w:rsidRPr="00F67A9E">
        <w:rPr>
          <w:rFonts w:ascii="Times New Roman" w:hAnsi="Times New Roman" w:cs="Times New Roman"/>
          <w:sz w:val="28"/>
          <w:szCs w:val="28"/>
        </w:rPr>
        <w:t xml:space="preserve"> интерфейсов АСУ-АСУ – 1</w:t>
      </w:r>
      <w:r w:rsidR="00EF022E" w:rsidRPr="00F67A9E">
        <w:rPr>
          <w:rFonts w:ascii="Times New Roman" w:hAnsi="Times New Roman" w:cs="Times New Roman"/>
          <w:sz w:val="28"/>
          <w:szCs w:val="28"/>
        </w:rPr>
        <w:t>.</w:t>
      </w:r>
    </w:p>
    <w:p w:rsidR="0024584A" w:rsidRPr="00F67A9E" w:rsidRDefault="0024584A" w:rsidP="00F67A9E">
      <w:pPr>
        <w:pStyle w:val="ab"/>
        <w:numPr>
          <w:ilvl w:val="1"/>
          <w:numId w:val="7"/>
        </w:numPr>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b/>
          <w:sz w:val="28"/>
          <w:szCs w:val="28"/>
        </w:rPr>
        <w:t xml:space="preserve">Максимальная цена </w:t>
      </w:r>
      <w:r w:rsidR="002E5F90" w:rsidRPr="00F67A9E">
        <w:rPr>
          <w:rFonts w:ascii="Times New Roman" w:hAnsi="Times New Roman" w:cs="Times New Roman"/>
          <w:b/>
          <w:sz w:val="28"/>
          <w:szCs w:val="28"/>
        </w:rPr>
        <w:t>Заказа</w:t>
      </w:r>
      <w:r w:rsidRPr="00F67A9E">
        <w:rPr>
          <w:rFonts w:ascii="Times New Roman" w:hAnsi="Times New Roman" w:cs="Times New Roman"/>
          <w:b/>
          <w:sz w:val="28"/>
          <w:szCs w:val="28"/>
        </w:rPr>
        <w:t xml:space="preserve">: </w:t>
      </w:r>
      <w:r w:rsidR="002E5F90" w:rsidRPr="00F67A9E">
        <w:rPr>
          <w:rFonts w:ascii="Times New Roman" w:hAnsi="Times New Roman" w:cs="Times New Roman"/>
          <w:sz w:val="28"/>
          <w:szCs w:val="28"/>
        </w:rPr>
        <w:t>4 825 </w:t>
      </w:r>
      <w:r w:rsidR="00F565DD" w:rsidRPr="00F67A9E">
        <w:rPr>
          <w:rFonts w:ascii="Times New Roman" w:hAnsi="Times New Roman" w:cs="Times New Roman"/>
          <w:sz w:val="28"/>
          <w:szCs w:val="28"/>
        </w:rPr>
        <w:t>395</w:t>
      </w:r>
      <w:r w:rsidR="002E5F90" w:rsidRPr="00F67A9E">
        <w:rPr>
          <w:rFonts w:ascii="Times New Roman" w:hAnsi="Times New Roman" w:cs="Times New Roman"/>
          <w:sz w:val="28"/>
          <w:szCs w:val="28"/>
        </w:rPr>
        <w:t xml:space="preserve">,00 (Четыре миллиона восемьсот двадцать пять тысяч </w:t>
      </w:r>
      <w:r w:rsidR="00F565DD" w:rsidRPr="00F67A9E">
        <w:rPr>
          <w:rFonts w:ascii="Times New Roman" w:hAnsi="Times New Roman" w:cs="Times New Roman"/>
          <w:sz w:val="28"/>
          <w:szCs w:val="28"/>
        </w:rPr>
        <w:t>триста девяносто пять</w:t>
      </w:r>
      <w:r w:rsidR="002E5F90" w:rsidRPr="00F67A9E">
        <w:rPr>
          <w:rFonts w:ascii="Times New Roman" w:hAnsi="Times New Roman" w:cs="Times New Roman"/>
          <w:sz w:val="28"/>
          <w:szCs w:val="28"/>
        </w:rPr>
        <w:t xml:space="preserve">) рублей 00 копеек без </w:t>
      </w:r>
      <w:r w:rsidR="002E5F90" w:rsidRPr="00F67A9E">
        <w:rPr>
          <w:rFonts w:ascii="Times New Roman" w:hAnsi="Times New Roman" w:cs="Times New Roman"/>
          <w:sz w:val="28"/>
          <w:szCs w:val="28"/>
        </w:rPr>
        <w:lastRenderedPageBreak/>
        <w:t>учета НДС до 01 апреля 2018 года. НДС начисляется в соответствии с законодательством Российской Федерации.</w:t>
      </w:r>
    </w:p>
    <w:p w:rsidR="0024584A" w:rsidRPr="00F67A9E" w:rsidRDefault="0024584A" w:rsidP="00F67A9E">
      <w:pPr>
        <w:pStyle w:val="ab"/>
        <w:numPr>
          <w:ilvl w:val="1"/>
          <w:numId w:val="7"/>
        </w:numPr>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b/>
          <w:sz w:val="28"/>
          <w:szCs w:val="28"/>
        </w:rPr>
        <w:t xml:space="preserve">Порядок определения цены за </w:t>
      </w:r>
      <w:r w:rsidR="002E5F90" w:rsidRPr="00F67A9E">
        <w:rPr>
          <w:rFonts w:ascii="Times New Roman" w:hAnsi="Times New Roman" w:cs="Times New Roman"/>
          <w:b/>
          <w:sz w:val="28"/>
          <w:szCs w:val="28"/>
        </w:rPr>
        <w:t xml:space="preserve">услуги: </w:t>
      </w:r>
      <w:r w:rsidR="002E5F90" w:rsidRPr="00F67A9E">
        <w:rPr>
          <w:rFonts w:ascii="Times New Roman" w:hAnsi="Times New Roman" w:cs="Times New Roman"/>
          <w:sz w:val="28"/>
          <w:szCs w:val="28"/>
        </w:rPr>
        <w:t xml:space="preserve">общая цена рассчитывается на основании единичных расценок, опубликованных поставщиком в Прейскуранте на официальном сайте ОАО «РЖД» по адресу </w:t>
      </w:r>
      <w:hyperlink r:id="rId12" w:history="1">
        <w:r w:rsidR="00F67A9E" w:rsidRPr="00F67A9E">
          <w:rPr>
            <w:rStyle w:val="a6"/>
            <w:rFonts w:ascii="Times New Roman" w:eastAsia="MS Mincho" w:hAnsi="Times New Roman" w:cs="Times New Roman"/>
            <w:snapToGrid w:val="0"/>
            <w:sz w:val="28"/>
            <w:szCs w:val="28"/>
            <w:lang w:val="en-US"/>
          </w:rPr>
          <w:t>www</w:t>
        </w:r>
        <w:r w:rsidR="00F67A9E" w:rsidRPr="00F67A9E">
          <w:rPr>
            <w:rStyle w:val="a6"/>
            <w:rFonts w:ascii="Times New Roman" w:eastAsia="MS Mincho" w:hAnsi="Times New Roman" w:cs="Times New Roman"/>
            <w:snapToGrid w:val="0"/>
            <w:sz w:val="28"/>
            <w:szCs w:val="28"/>
          </w:rPr>
          <w:t>.</w:t>
        </w:r>
        <w:proofErr w:type="spellStart"/>
        <w:r w:rsidR="00F67A9E" w:rsidRPr="00F67A9E">
          <w:rPr>
            <w:rStyle w:val="a6"/>
            <w:rFonts w:ascii="Times New Roman" w:eastAsia="MS Mincho" w:hAnsi="Times New Roman" w:cs="Times New Roman"/>
            <w:snapToGrid w:val="0"/>
            <w:sz w:val="28"/>
            <w:szCs w:val="28"/>
            <w:lang w:val="en-US"/>
          </w:rPr>
          <w:t>rzd</w:t>
        </w:r>
        <w:proofErr w:type="spellEnd"/>
        <w:r w:rsidR="00F67A9E" w:rsidRPr="00F67A9E">
          <w:rPr>
            <w:rStyle w:val="a6"/>
            <w:rFonts w:ascii="Times New Roman" w:eastAsia="MS Mincho" w:hAnsi="Times New Roman" w:cs="Times New Roman"/>
            <w:snapToGrid w:val="0"/>
            <w:sz w:val="28"/>
            <w:szCs w:val="28"/>
          </w:rPr>
          <w:t>.</w:t>
        </w:r>
        <w:proofErr w:type="spellStart"/>
        <w:r w:rsidR="00F67A9E" w:rsidRPr="00F67A9E">
          <w:rPr>
            <w:rStyle w:val="a6"/>
            <w:rFonts w:ascii="Times New Roman" w:eastAsia="MS Mincho" w:hAnsi="Times New Roman" w:cs="Times New Roman"/>
            <w:snapToGrid w:val="0"/>
            <w:sz w:val="28"/>
            <w:szCs w:val="28"/>
            <w:lang w:val="en-US"/>
          </w:rPr>
          <w:t>ru</w:t>
        </w:r>
        <w:proofErr w:type="spellEnd"/>
      </w:hyperlink>
      <w:r w:rsidR="00F67A9E" w:rsidRPr="00F67A9E">
        <w:rPr>
          <w:rStyle w:val="a6"/>
          <w:rFonts w:ascii="Times New Roman" w:eastAsia="MS Mincho" w:hAnsi="Times New Roman" w:cs="Times New Roman"/>
          <w:snapToGrid w:val="0"/>
          <w:sz w:val="28"/>
          <w:szCs w:val="28"/>
        </w:rPr>
        <w:t xml:space="preserve"> </w:t>
      </w:r>
      <w:r w:rsidR="002E5F90" w:rsidRPr="00F67A9E">
        <w:rPr>
          <w:rFonts w:ascii="Times New Roman" w:hAnsi="Times New Roman" w:cs="Times New Roman"/>
          <w:sz w:val="28"/>
          <w:szCs w:val="28"/>
        </w:rPr>
        <w:t>в разделе «Грузовые перевозки» на дату оказания услуги.</w:t>
      </w:r>
    </w:p>
    <w:p w:rsidR="00394C92" w:rsidRPr="00F67A9E" w:rsidRDefault="0024584A" w:rsidP="00F67A9E">
      <w:pPr>
        <w:pStyle w:val="ab"/>
        <w:numPr>
          <w:ilvl w:val="1"/>
          <w:numId w:val="7"/>
        </w:numPr>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b/>
          <w:sz w:val="28"/>
          <w:szCs w:val="28"/>
        </w:rPr>
        <w:t>Форма, сроки и порядок оплаты</w:t>
      </w:r>
      <w:r w:rsidR="00640630" w:rsidRPr="00F67A9E">
        <w:rPr>
          <w:rFonts w:ascii="Times New Roman" w:hAnsi="Times New Roman" w:cs="Times New Roman"/>
          <w:b/>
          <w:sz w:val="28"/>
          <w:szCs w:val="28"/>
        </w:rPr>
        <w:t>:</w:t>
      </w:r>
      <w:r w:rsidRPr="00F67A9E">
        <w:rPr>
          <w:rFonts w:ascii="Times New Roman" w:hAnsi="Times New Roman" w:cs="Times New Roman"/>
          <w:sz w:val="28"/>
          <w:szCs w:val="28"/>
        </w:rPr>
        <w:t xml:space="preserve"> </w:t>
      </w:r>
      <w:r w:rsidR="002E5F90" w:rsidRPr="00F67A9E">
        <w:rPr>
          <w:rFonts w:ascii="Times New Roman" w:hAnsi="Times New Roman" w:cs="Times New Roman"/>
          <w:sz w:val="28"/>
          <w:szCs w:val="28"/>
        </w:rPr>
        <w:t>о</w:t>
      </w:r>
      <w:r w:rsidR="00B21724" w:rsidRPr="00F67A9E">
        <w:rPr>
          <w:rFonts w:ascii="Times New Roman" w:hAnsi="Times New Roman" w:cs="Times New Roman"/>
          <w:sz w:val="28"/>
          <w:szCs w:val="28"/>
        </w:rPr>
        <w:t>плата услуг осуществляется в порядке и на условиях договора на организацию расчетов, заключенного между ПАО</w:t>
      </w:r>
      <w:r w:rsidR="00CF7E87" w:rsidRPr="00F67A9E">
        <w:rPr>
          <w:rFonts w:ascii="Times New Roman" w:hAnsi="Times New Roman" w:cs="Times New Roman"/>
          <w:sz w:val="28"/>
          <w:szCs w:val="28"/>
        </w:rPr>
        <w:t> </w:t>
      </w:r>
      <w:r w:rsidR="00B21724" w:rsidRPr="00F67A9E">
        <w:rPr>
          <w:rFonts w:ascii="Times New Roman" w:hAnsi="Times New Roman" w:cs="Times New Roman"/>
          <w:sz w:val="28"/>
          <w:szCs w:val="28"/>
        </w:rPr>
        <w:t>«ТрансКонтейнер» и ОАО</w:t>
      </w:r>
      <w:r w:rsidR="0010083C" w:rsidRPr="00F67A9E">
        <w:rPr>
          <w:rFonts w:ascii="Times New Roman" w:hAnsi="Times New Roman" w:cs="Times New Roman"/>
          <w:sz w:val="28"/>
          <w:szCs w:val="28"/>
        </w:rPr>
        <w:t> </w:t>
      </w:r>
      <w:r w:rsidR="00B21724" w:rsidRPr="00F67A9E">
        <w:rPr>
          <w:rFonts w:ascii="Times New Roman" w:hAnsi="Times New Roman" w:cs="Times New Roman"/>
          <w:sz w:val="28"/>
          <w:szCs w:val="28"/>
        </w:rPr>
        <w:t>«РЖД»</w:t>
      </w:r>
      <w:r w:rsidR="00394C92" w:rsidRPr="00F67A9E">
        <w:rPr>
          <w:rFonts w:ascii="Times New Roman" w:hAnsi="Times New Roman" w:cs="Times New Roman"/>
          <w:sz w:val="28"/>
          <w:szCs w:val="28"/>
        </w:rPr>
        <w:t xml:space="preserve"> от 27.12.2007 №120-жд.</w:t>
      </w:r>
    </w:p>
    <w:p w:rsidR="00394C92" w:rsidRPr="00F67A9E" w:rsidRDefault="00394C92" w:rsidP="00F67A9E">
      <w:pPr>
        <w:pStyle w:val="ab"/>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sz w:val="28"/>
          <w:szCs w:val="28"/>
        </w:rPr>
        <w:t>Сумма платежей за предоставление услуг по подключению и сопровождению АС ЭТРАН формируется исходя из цены и количества оказываемых услуг.</w:t>
      </w:r>
    </w:p>
    <w:p w:rsidR="00394C92" w:rsidRPr="00F67A9E" w:rsidRDefault="00394C92" w:rsidP="00F67A9E">
      <w:pPr>
        <w:pStyle w:val="ab"/>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sz w:val="28"/>
          <w:szCs w:val="28"/>
        </w:rPr>
        <w:t xml:space="preserve">Заказчик до направления в ЦФТО/ТЦФТО (оформления </w:t>
      </w:r>
      <w:proofErr w:type="gramStart"/>
      <w:r w:rsidRPr="00F67A9E">
        <w:rPr>
          <w:rFonts w:ascii="Times New Roman" w:hAnsi="Times New Roman" w:cs="Times New Roman"/>
          <w:sz w:val="28"/>
          <w:szCs w:val="28"/>
        </w:rPr>
        <w:t>в</w:t>
      </w:r>
      <w:proofErr w:type="gramEnd"/>
      <w:r w:rsidRPr="00F67A9E">
        <w:rPr>
          <w:rFonts w:ascii="Times New Roman" w:hAnsi="Times New Roman" w:cs="Times New Roman"/>
          <w:sz w:val="28"/>
          <w:szCs w:val="28"/>
        </w:rPr>
        <w:t xml:space="preserve"> </w:t>
      </w:r>
      <w:proofErr w:type="gramStart"/>
      <w:r w:rsidRPr="00F67A9E">
        <w:rPr>
          <w:rFonts w:ascii="Times New Roman" w:hAnsi="Times New Roman" w:cs="Times New Roman"/>
          <w:sz w:val="28"/>
          <w:szCs w:val="28"/>
        </w:rPr>
        <w:t>АС</w:t>
      </w:r>
      <w:proofErr w:type="gramEnd"/>
      <w:r w:rsidRPr="00F67A9E">
        <w:rPr>
          <w:rFonts w:ascii="Times New Roman" w:hAnsi="Times New Roman" w:cs="Times New Roman"/>
          <w:sz w:val="28"/>
          <w:szCs w:val="28"/>
        </w:rPr>
        <w:t> ЭТРАН) Заявки на оказание услуг, обеспечивает перечисление на расчетный счет ОАО «РЖД» (</w:t>
      </w:r>
      <w:proofErr w:type="spellStart"/>
      <w:r w:rsidRPr="00F67A9E">
        <w:rPr>
          <w:rFonts w:ascii="Times New Roman" w:hAnsi="Times New Roman" w:cs="Times New Roman"/>
          <w:sz w:val="28"/>
          <w:szCs w:val="28"/>
        </w:rPr>
        <w:t>субсчет</w:t>
      </w:r>
      <w:proofErr w:type="spellEnd"/>
      <w:r w:rsidRPr="00F67A9E">
        <w:rPr>
          <w:rFonts w:ascii="Times New Roman" w:hAnsi="Times New Roman" w:cs="Times New Roman"/>
          <w:sz w:val="28"/>
          <w:szCs w:val="28"/>
        </w:rPr>
        <w:t xml:space="preserve"> №4) в качестве предварительной оплаты денежные средства, достаточные для оплаты причитающихся ОАО «РЖД» Платежей за услуги, предоставляемые Заказчику.</w:t>
      </w:r>
    </w:p>
    <w:p w:rsidR="00394C92" w:rsidRPr="00F67A9E" w:rsidRDefault="00394C92" w:rsidP="00F67A9E">
      <w:pPr>
        <w:pStyle w:val="ab"/>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sz w:val="28"/>
          <w:szCs w:val="28"/>
        </w:rPr>
        <w:t xml:space="preserve">Расчеты за услуги по сопровождению АС ЭТРАН производятся ежемесячно по факту подписания Заказчиком Акта оказанных услуг путем списания с единого лицевого счета Заказчика </w:t>
      </w:r>
      <w:r w:rsidR="000B0416" w:rsidRPr="00F67A9E">
        <w:rPr>
          <w:rFonts w:ascii="Times New Roman" w:hAnsi="Times New Roman" w:cs="Times New Roman"/>
          <w:sz w:val="28"/>
          <w:szCs w:val="28"/>
        </w:rPr>
        <w:t xml:space="preserve">(ЕЛС, указан в договоре от 27.12.2007 №120-жд) </w:t>
      </w:r>
      <w:r w:rsidRPr="00F67A9E">
        <w:rPr>
          <w:rFonts w:ascii="Times New Roman" w:hAnsi="Times New Roman" w:cs="Times New Roman"/>
          <w:sz w:val="28"/>
          <w:szCs w:val="28"/>
        </w:rPr>
        <w:t>причитающихся ОАО «РЖД» платежей.</w:t>
      </w:r>
    </w:p>
    <w:p w:rsidR="0024584A" w:rsidRPr="00F67A9E" w:rsidRDefault="001D7D1A" w:rsidP="00F67A9E">
      <w:pPr>
        <w:pStyle w:val="ab"/>
        <w:numPr>
          <w:ilvl w:val="1"/>
          <w:numId w:val="7"/>
        </w:numPr>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b/>
          <w:sz w:val="28"/>
          <w:szCs w:val="28"/>
        </w:rPr>
        <w:t>Срок оказания услуг:</w:t>
      </w:r>
      <w:r w:rsidRPr="00F67A9E">
        <w:rPr>
          <w:rFonts w:ascii="Times New Roman" w:hAnsi="Times New Roman" w:cs="Times New Roman"/>
          <w:sz w:val="28"/>
          <w:szCs w:val="28"/>
        </w:rPr>
        <w:t xml:space="preserve"> </w:t>
      </w:r>
      <w:proofErr w:type="gramStart"/>
      <w:r w:rsidR="002E5F90" w:rsidRPr="00F67A9E">
        <w:rPr>
          <w:rFonts w:ascii="Times New Roman" w:hAnsi="Times New Roman" w:cs="Times New Roman"/>
          <w:sz w:val="28"/>
          <w:szCs w:val="28"/>
        </w:rPr>
        <w:t>с даты регистрации</w:t>
      </w:r>
      <w:proofErr w:type="gramEnd"/>
      <w:r w:rsidR="002E5F90" w:rsidRPr="00F67A9E">
        <w:rPr>
          <w:rFonts w:ascii="Times New Roman" w:hAnsi="Times New Roman" w:cs="Times New Roman"/>
          <w:sz w:val="28"/>
          <w:szCs w:val="28"/>
        </w:rPr>
        <w:t xml:space="preserve"> </w:t>
      </w:r>
      <w:r w:rsidR="00454788">
        <w:rPr>
          <w:rFonts w:ascii="Times New Roman" w:hAnsi="Times New Roman" w:cs="Times New Roman"/>
          <w:sz w:val="28"/>
          <w:szCs w:val="28"/>
        </w:rPr>
        <w:t>З</w:t>
      </w:r>
      <w:r w:rsidR="002E5F90" w:rsidRPr="00F67A9E">
        <w:rPr>
          <w:rFonts w:ascii="Times New Roman" w:hAnsi="Times New Roman" w:cs="Times New Roman"/>
          <w:sz w:val="28"/>
          <w:szCs w:val="28"/>
        </w:rPr>
        <w:t>аявления о присоединении к</w:t>
      </w:r>
      <w:r w:rsidR="00F67A9E">
        <w:rPr>
          <w:rFonts w:ascii="Times New Roman" w:hAnsi="Times New Roman" w:cs="Times New Roman"/>
          <w:sz w:val="28"/>
          <w:szCs w:val="28"/>
        </w:rPr>
        <w:t xml:space="preserve"> </w:t>
      </w:r>
      <w:hyperlink r:id="rId13" w:history="1">
        <w:r w:rsidR="00F67A9E" w:rsidRPr="00F67A9E">
          <w:rPr>
            <w:rStyle w:val="a6"/>
            <w:rFonts w:ascii="Times New Roman" w:hAnsi="Times New Roman" w:cs="Times New Roman"/>
            <w:sz w:val="28"/>
            <w:szCs w:val="28"/>
          </w:rPr>
          <w:t>соглашению</w:t>
        </w:r>
      </w:hyperlink>
      <w:r w:rsidR="002E5F90" w:rsidRPr="00F67A9E">
        <w:rPr>
          <w:rFonts w:ascii="Times New Roman" w:hAnsi="Times New Roman" w:cs="Times New Roman"/>
          <w:sz w:val="28"/>
          <w:szCs w:val="28"/>
        </w:rPr>
        <w:t xml:space="preserve"> до 01 апреля 2018 года включительно.</w:t>
      </w:r>
    </w:p>
    <w:p w:rsidR="0024584A" w:rsidRPr="00F67A9E" w:rsidRDefault="0024584A" w:rsidP="00F67A9E">
      <w:pPr>
        <w:pStyle w:val="ab"/>
        <w:numPr>
          <w:ilvl w:val="1"/>
          <w:numId w:val="7"/>
        </w:numPr>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b/>
          <w:sz w:val="28"/>
          <w:szCs w:val="28"/>
        </w:rPr>
        <w:t>Место оказания услуг:</w:t>
      </w:r>
      <w:r w:rsidRPr="00F67A9E">
        <w:rPr>
          <w:rFonts w:ascii="Times New Roman" w:hAnsi="Times New Roman" w:cs="Times New Roman"/>
          <w:sz w:val="28"/>
          <w:szCs w:val="28"/>
        </w:rPr>
        <w:t xml:space="preserve"> 125047, Мос</w:t>
      </w:r>
      <w:r w:rsidR="00B21724" w:rsidRPr="00F67A9E">
        <w:rPr>
          <w:rFonts w:ascii="Times New Roman" w:hAnsi="Times New Roman" w:cs="Times New Roman"/>
          <w:sz w:val="28"/>
          <w:szCs w:val="28"/>
        </w:rPr>
        <w:t>ква, Оружейный переулок, д.</w:t>
      </w:r>
      <w:r w:rsidR="00F67A9E">
        <w:rPr>
          <w:rFonts w:ascii="Times New Roman" w:hAnsi="Times New Roman" w:cs="Times New Roman"/>
          <w:sz w:val="28"/>
          <w:szCs w:val="28"/>
        </w:rPr>
        <w:t> </w:t>
      </w:r>
      <w:r w:rsidR="00B21724" w:rsidRPr="00F67A9E">
        <w:rPr>
          <w:rFonts w:ascii="Times New Roman" w:hAnsi="Times New Roman" w:cs="Times New Roman"/>
          <w:sz w:val="28"/>
          <w:szCs w:val="28"/>
        </w:rPr>
        <w:t>19 и филиалы</w:t>
      </w:r>
      <w:r w:rsidRPr="00F67A9E">
        <w:rPr>
          <w:rFonts w:ascii="Times New Roman" w:hAnsi="Times New Roman" w:cs="Times New Roman"/>
          <w:sz w:val="28"/>
          <w:szCs w:val="28"/>
        </w:rPr>
        <w:t>.</w:t>
      </w:r>
    </w:p>
    <w:p w:rsidR="00F67A9E" w:rsidRPr="00F67A9E" w:rsidRDefault="00F67A9E" w:rsidP="00F67A9E">
      <w:pPr>
        <w:pStyle w:val="ab"/>
        <w:numPr>
          <w:ilvl w:val="1"/>
          <w:numId w:val="7"/>
        </w:numPr>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b/>
          <w:sz w:val="28"/>
          <w:szCs w:val="28"/>
        </w:rPr>
        <w:t>Срок действия соглашения:</w:t>
      </w:r>
      <w:r w:rsidRPr="00F67A9E">
        <w:rPr>
          <w:rFonts w:ascii="Times New Roman" w:hAnsi="Times New Roman" w:cs="Times New Roman"/>
          <w:sz w:val="28"/>
          <w:szCs w:val="28"/>
        </w:rPr>
        <w:t xml:space="preserve"> </w:t>
      </w:r>
      <w:hyperlink r:id="rId14" w:history="1">
        <w:r w:rsidRPr="00F67A9E">
          <w:rPr>
            <w:rStyle w:val="a6"/>
            <w:rFonts w:ascii="Times New Roman" w:hAnsi="Times New Roman" w:cs="Times New Roman"/>
            <w:sz w:val="28"/>
            <w:szCs w:val="28"/>
          </w:rPr>
          <w:t>соглашение</w:t>
        </w:r>
      </w:hyperlink>
      <w:r>
        <w:rPr>
          <w:rFonts w:ascii="Times New Roman" w:hAnsi="Times New Roman" w:cs="Times New Roman"/>
          <w:sz w:val="28"/>
          <w:szCs w:val="28"/>
        </w:rPr>
        <w:t xml:space="preserve"> </w:t>
      </w:r>
      <w:r w:rsidRPr="00F67A9E">
        <w:rPr>
          <w:rFonts w:ascii="Times New Roman" w:hAnsi="Times New Roman" w:cs="Times New Roman"/>
          <w:sz w:val="28"/>
          <w:szCs w:val="28"/>
        </w:rPr>
        <w:t xml:space="preserve">вступает в силу </w:t>
      </w:r>
      <w:proofErr w:type="gramStart"/>
      <w:r w:rsidRPr="00F67A9E">
        <w:rPr>
          <w:rFonts w:ascii="Times New Roman" w:hAnsi="Times New Roman" w:cs="Times New Roman"/>
          <w:sz w:val="28"/>
          <w:szCs w:val="28"/>
        </w:rPr>
        <w:t>с даты регистрации</w:t>
      </w:r>
      <w:proofErr w:type="gramEnd"/>
      <w:r w:rsidRPr="00F67A9E">
        <w:rPr>
          <w:rFonts w:ascii="Times New Roman" w:hAnsi="Times New Roman" w:cs="Times New Roman"/>
          <w:sz w:val="28"/>
          <w:szCs w:val="28"/>
        </w:rPr>
        <w:t xml:space="preserve"> Заявления о присоединении.</w:t>
      </w:r>
    </w:p>
    <w:p w:rsidR="0024584A" w:rsidRPr="00F67A9E" w:rsidRDefault="0024584A" w:rsidP="00F67A9E">
      <w:pPr>
        <w:pStyle w:val="ab"/>
        <w:numPr>
          <w:ilvl w:val="1"/>
          <w:numId w:val="7"/>
        </w:numPr>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b/>
          <w:sz w:val="28"/>
          <w:szCs w:val="28"/>
        </w:rPr>
        <w:t>Информация о поставщике:</w:t>
      </w:r>
      <w:r w:rsidRPr="00F67A9E">
        <w:rPr>
          <w:rFonts w:ascii="Times New Roman" w:hAnsi="Times New Roman" w:cs="Times New Roman"/>
          <w:sz w:val="28"/>
          <w:szCs w:val="28"/>
        </w:rPr>
        <w:t xml:space="preserve"> </w:t>
      </w:r>
      <w:r w:rsidR="00B21724" w:rsidRPr="00F67A9E">
        <w:rPr>
          <w:rFonts w:ascii="Times New Roman" w:hAnsi="Times New Roman" w:cs="Times New Roman"/>
          <w:sz w:val="28"/>
          <w:szCs w:val="28"/>
        </w:rPr>
        <w:t xml:space="preserve">Центр фирменного транспортного обслуживания – филиал ОАО </w:t>
      </w:r>
      <w:r w:rsidR="000F1E65" w:rsidRPr="00F67A9E">
        <w:rPr>
          <w:rFonts w:ascii="Times New Roman" w:hAnsi="Times New Roman" w:cs="Times New Roman"/>
          <w:sz w:val="28"/>
          <w:szCs w:val="28"/>
        </w:rPr>
        <w:t>«</w:t>
      </w:r>
      <w:r w:rsidR="00B21724" w:rsidRPr="00F67A9E">
        <w:rPr>
          <w:rFonts w:ascii="Times New Roman" w:hAnsi="Times New Roman" w:cs="Times New Roman"/>
          <w:sz w:val="28"/>
          <w:szCs w:val="28"/>
        </w:rPr>
        <w:t>РЖД</w:t>
      </w:r>
      <w:r w:rsidR="000F1E65" w:rsidRPr="00F67A9E">
        <w:rPr>
          <w:rFonts w:ascii="Times New Roman" w:hAnsi="Times New Roman" w:cs="Times New Roman"/>
          <w:sz w:val="28"/>
          <w:szCs w:val="28"/>
        </w:rPr>
        <w:t>»</w:t>
      </w:r>
      <w:r w:rsidR="00B21724" w:rsidRPr="00F67A9E">
        <w:rPr>
          <w:rFonts w:ascii="Times New Roman" w:hAnsi="Times New Roman" w:cs="Times New Roman"/>
          <w:sz w:val="28"/>
          <w:szCs w:val="28"/>
        </w:rPr>
        <w:t xml:space="preserve"> (ЦФТО)</w:t>
      </w:r>
      <w:r w:rsidRPr="00F67A9E">
        <w:rPr>
          <w:rFonts w:ascii="Times New Roman" w:hAnsi="Times New Roman" w:cs="Times New Roman"/>
          <w:sz w:val="28"/>
          <w:szCs w:val="28"/>
        </w:rPr>
        <w:t>.</w:t>
      </w:r>
    </w:p>
    <w:p w:rsidR="00C3313D" w:rsidRPr="00F67A9E" w:rsidRDefault="00C3313D" w:rsidP="00F67A9E">
      <w:pPr>
        <w:pStyle w:val="ab"/>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b/>
          <w:sz w:val="28"/>
          <w:szCs w:val="28"/>
        </w:rPr>
        <w:t>Поставщик является субъектом МСП:</w:t>
      </w:r>
      <w:r w:rsidRPr="00F67A9E">
        <w:rPr>
          <w:rFonts w:ascii="Times New Roman" w:hAnsi="Times New Roman" w:cs="Times New Roman"/>
          <w:sz w:val="28"/>
          <w:szCs w:val="28"/>
        </w:rPr>
        <w:t xml:space="preserve"> нет</w:t>
      </w:r>
    </w:p>
    <w:p w:rsidR="00497234" w:rsidRPr="00F67A9E" w:rsidRDefault="00497234" w:rsidP="00F67A9E">
      <w:pPr>
        <w:pStyle w:val="ab"/>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sz w:val="28"/>
          <w:szCs w:val="28"/>
        </w:rPr>
        <w:t xml:space="preserve">ОГРН: </w:t>
      </w:r>
      <w:r w:rsidR="00B21724" w:rsidRPr="00F67A9E">
        <w:rPr>
          <w:rFonts w:ascii="Times New Roman" w:hAnsi="Times New Roman" w:cs="Times New Roman"/>
          <w:sz w:val="28"/>
          <w:szCs w:val="28"/>
        </w:rPr>
        <w:t>1037739877295</w:t>
      </w:r>
      <w:r w:rsidRPr="00F67A9E">
        <w:rPr>
          <w:rFonts w:ascii="Times New Roman" w:hAnsi="Times New Roman" w:cs="Times New Roman"/>
          <w:sz w:val="28"/>
          <w:szCs w:val="28"/>
        </w:rPr>
        <w:t>;</w:t>
      </w:r>
    </w:p>
    <w:p w:rsidR="00497234" w:rsidRPr="00F67A9E" w:rsidRDefault="00497234" w:rsidP="00F67A9E">
      <w:pPr>
        <w:pStyle w:val="ab"/>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sz w:val="28"/>
          <w:szCs w:val="28"/>
        </w:rPr>
        <w:t xml:space="preserve">ИНН: </w:t>
      </w:r>
      <w:r w:rsidR="00B21724" w:rsidRPr="00F67A9E">
        <w:rPr>
          <w:rFonts w:ascii="Times New Roman" w:hAnsi="Times New Roman" w:cs="Times New Roman"/>
          <w:sz w:val="28"/>
          <w:szCs w:val="28"/>
        </w:rPr>
        <w:t>7708503727</w:t>
      </w:r>
      <w:r w:rsidRPr="00F67A9E">
        <w:rPr>
          <w:rFonts w:ascii="Times New Roman" w:hAnsi="Times New Roman" w:cs="Times New Roman"/>
          <w:sz w:val="28"/>
          <w:szCs w:val="28"/>
        </w:rPr>
        <w:t>;</w:t>
      </w:r>
    </w:p>
    <w:p w:rsidR="00497234" w:rsidRPr="00F67A9E" w:rsidRDefault="00497234" w:rsidP="00F67A9E">
      <w:pPr>
        <w:pStyle w:val="ab"/>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sz w:val="28"/>
          <w:szCs w:val="28"/>
        </w:rPr>
        <w:t xml:space="preserve">КПП: </w:t>
      </w:r>
      <w:r w:rsidR="00B21724" w:rsidRPr="00F67A9E">
        <w:rPr>
          <w:rFonts w:ascii="Times New Roman" w:hAnsi="Times New Roman" w:cs="Times New Roman"/>
          <w:sz w:val="28"/>
          <w:szCs w:val="28"/>
        </w:rPr>
        <w:t>997650001</w:t>
      </w:r>
      <w:r w:rsidRPr="00F67A9E">
        <w:rPr>
          <w:rFonts w:ascii="Times New Roman" w:hAnsi="Times New Roman" w:cs="Times New Roman"/>
          <w:sz w:val="28"/>
          <w:szCs w:val="28"/>
        </w:rPr>
        <w:t>;</w:t>
      </w:r>
    </w:p>
    <w:p w:rsidR="00040339" w:rsidRPr="00F67A9E" w:rsidRDefault="00040339" w:rsidP="00F67A9E">
      <w:pPr>
        <w:pStyle w:val="ab"/>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sz w:val="28"/>
          <w:szCs w:val="28"/>
        </w:rPr>
        <w:t xml:space="preserve">Местонахождение: Российская Федерация, 107174, г. Москва, ул. Новая </w:t>
      </w:r>
      <w:proofErr w:type="spellStart"/>
      <w:r w:rsidRPr="00F67A9E">
        <w:rPr>
          <w:rFonts w:ascii="Times New Roman" w:hAnsi="Times New Roman" w:cs="Times New Roman"/>
          <w:sz w:val="28"/>
          <w:szCs w:val="28"/>
        </w:rPr>
        <w:t>Басманная</w:t>
      </w:r>
      <w:proofErr w:type="spellEnd"/>
      <w:r w:rsidRPr="00F67A9E">
        <w:rPr>
          <w:rFonts w:ascii="Times New Roman" w:hAnsi="Times New Roman" w:cs="Times New Roman"/>
          <w:sz w:val="28"/>
          <w:szCs w:val="28"/>
        </w:rPr>
        <w:t>, д. 2;</w:t>
      </w:r>
    </w:p>
    <w:p w:rsidR="00040339" w:rsidRPr="00F67A9E" w:rsidRDefault="00040339" w:rsidP="00F67A9E">
      <w:pPr>
        <w:pStyle w:val="ab"/>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sz w:val="28"/>
          <w:szCs w:val="28"/>
        </w:rPr>
        <w:t xml:space="preserve">Почтовый адрес: Российская Федерация, 107174, г. Москва, ул. Новая </w:t>
      </w:r>
      <w:proofErr w:type="spellStart"/>
      <w:r w:rsidRPr="00F67A9E">
        <w:rPr>
          <w:rFonts w:ascii="Times New Roman" w:hAnsi="Times New Roman" w:cs="Times New Roman"/>
          <w:sz w:val="28"/>
          <w:szCs w:val="28"/>
        </w:rPr>
        <w:t>Басманная</w:t>
      </w:r>
      <w:proofErr w:type="spellEnd"/>
      <w:r w:rsidRPr="00F67A9E">
        <w:rPr>
          <w:rFonts w:ascii="Times New Roman" w:hAnsi="Times New Roman" w:cs="Times New Roman"/>
          <w:sz w:val="28"/>
          <w:szCs w:val="28"/>
        </w:rPr>
        <w:t>, д. 2;</w:t>
      </w:r>
    </w:p>
    <w:p w:rsidR="0024584A" w:rsidRPr="00F67A9E" w:rsidRDefault="0024584A" w:rsidP="00F67A9E">
      <w:pPr>
        <w:pStyle w:val="ab"/>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sz w:val="28"/>
          <w:szCs w:val="28"/>
        </w:rPr>
        <w:t>Представител</w:t>
      </w:r>
      <w:proofErr w:type="gramStart"/>
      <w:r w:rsidRPr="00F67A9E">
        <w:rPr>
          <w:rFonts w:ascii="Times New Roman" w:hAnsi="Times New Roman" w:cs="Times New Roman"/>
          <w:sz w:val="28"/>
          <w:szCs w:val="28"/>
        </w:rPr>
        <w:t>ь(</w:t>
      </w:r>
      <w:proofErr w:type="gramEnd"/>
      <w:r w:rsidRPr="00F67A9E">
        <w:rPr>
          <w:rFonts w:ascii="Times New Roman" w:hAnsi="Times New Roman" w:cs="Times New Roman"/>
          <w:sz w:val="28"/>
          <w:szCs w:val="28"/>
        </w:rPr>
        <w:t>ли) Поставщика, ответственный</w:t>
      </w:r>
      <w:r w:rsidR="00EF022E" w:rsidRPr="00F67A9E">
        <w:rPr>
          <w:rFonts w:ascii="Times New Roman" w:hAnsi="Times New Roman" w:cs="Times New Roman"/>
          <w:sz w:val="28"/>
          <w:szCs w:val="28"/>
        </w:rPr>
        <w:t xml:space="preserve"> </w:t>
      </w:r>
      <w:r w:rsidRPr="00F67A9E">
        <w:rPr>
          <w:rFonts w:ascii="Times New Roman" w:hAnsi="Times New Roman" w:cs="Times New Roman"/>
          <w:sz w:val="28"/>
          <w:szCs w:val="28"/>
        </w:rPr>
        <w:t xml:space="preserve">со стороны поставщика – </w:t>
      </w:r>
      <w:proofErr w:type="spellStart"/>
      <w:r w:rsidR="00E0395D" w:rsidRPr="00F67A9E">
        <w:rPr>
          <w:rFonts w:ascii="Times New Roman" w:hAnsi="Times New Roman" w:cs="Times New Roman"/>
          <w:sz w:val="28"/>
          <w:szCs w:val="28"/>
        </w:rPr>
        <w:t>Ряховская</w:t>
      </w:r>
      <w:proofErr w:type="spellEnd"/>
      <w:r w:rsidR="00E0395D" w:rsidRPr="00F67A9E">
        <w:rPr>
          <w:rFonts w:ascii="Times New Roman" w:hAnsi="Times New Roman" w:cs="Times New Roman"/>
          <w:sz w:val="28"/>
          <w:szCs w:val="28"/>
        </w:rPr>
        <w:t> </w:t>
      </w:r>
      <w:r w:rsidR="00B21724" w:rsidRPr="00F67A9E">
        <w:rPr>
          <w:rFonts w:ascii="Times New Roman" w:hAnsi="Times New Roman" w:cs="Times New Roman"/>
          <w:sz w:val="28"/>
          <w:szCs w:val="28"/>
        </w:rPr>
        <w:t>А.В.,</w:t>
      </w:r>
      <w:r w:rsidRPr="00F67A9E">
        <w:rPr>
          <w:rFonts w:ascii="Times New Roman" w:hAnsi="Times New Roman" w:cs="Times New Roman"/>
          <w:sz w:val="28"/>
          <w:szCs w:val="28"/>
        </w:rPr>
        <w:t xml:space="preserve"> тел</w:t>
      </w:r>
      <w:r w:rsidR="00E0395D" w:rsidRPr="00F67A9E">
        <w:rPr>
          <w:rFonts w:ascii="Times New Roman" w:hAnsi="Times New Roman" w:cs="Times New Roman"/>
          <w:sz w:val="28"/>
          <w:szCs w:val="28"/>
        </w:rPr>
        <w:t xml:space="preserve">. </w:t>
      </w:r>
      <w:r w:rsidR="00B21724" w:rsidRPr="00F67A9E">
        <w:rPr>
          <w:rFonts w:ascii="Times New Roman" w:hAnsi="Times New Roman" w:cs="Times New Roman"/>
          <w:sz w:val="28"/>
          <w:szCs w:val="28"/>
        </w:rPr>
        <w:t>8</w:t>
      </w:r>
      <w:r w:rsidR="00E0395D" w:rsidRPr="00F67A9E">
        <w:rPr>
          <w:rFonts w:ascii="Times New Roman" w:hAnsi="Times New Roman" w:cs="Times New Roman"/>
          <w:sz w:val="28"/>
          <w:szCs w:val="28"/>
        </w:rPr>
        <w:t> </w:t>
      </w:r>
      <w:r w:rsidR="00B21724" w:rsidRPr="00F67A9E">
        <w:rPr>
          <w:rFonts w:ascii="Times New Roman" w:hAnsi="Times New Roman" w:cs="Times New Roman"/>
          <w:sz w:val="28"/>
          <w:szCs w:val="28"/>
        </w:rPr>
        <w:t>(499)</w:t>
      </w:r>
      <w:r w:rsidR="00E0395D" w:rsidRPr="00F67A9E">
        <w:rPr>
          <w:rFonts w:ascii="Times New Roman" w:hAnsi="Times New Roman" w:cs="Times New Roman"/>
          <w:sz w:val="28"/>
          <w:szCs w:val="28"/>
        </w:rPr>
        <w:t> </w:t>
      </w:r>
      <w:r w:rsidR="00B21724" w:rsidRPr="00F67A9E">
        <w:rPr>
          <w:rFonts w:ascii="Times New Roman" w:hAnsi="Times New Roman" w:cs="Times New Roman"/>
          <w:sz w:val="28"/>
          <w:szCs w:val="28"/>
        </w:rPr>
        <w:t>260-75-14</w:t>
      </w:r>
      <w:r w:rsidR="00765DD4" w:rsidRPr="00F67A9E">
        <w:rPr>
          <w:rFonts w:ascii="Times New Roman" w:hAnsi="Times New Roman" w:cs="Times New Roman"/>
          <w:sz w:val="28"/>
          <w:szCs w:val="28"/>
        </w:rPr>
        <w:t>.</w:t>
      </w:r>
    </w:p>
    <w:p w:rsidR="0024584A" w:rsidRPr="00F67A9E" w:rsidRDefault="0024584A" w:rsidP="00F67A9E">
      <w:pPr>
        <w:pStyle w:val="ab"/>
        <w:numPr>
          <w:ilvl w:val="1"/>
          <w:numId w:val="7"/>
        </w:numPr>
        <w:tabs>
          <w:tab w:val="left" w:pos="1134"/>
        </w:tabs>
        <w:spacing w:line="240" w:lineRule="auto"/>
        <w:ind w:left="0" w:firstLine="709"/>
        <w:jc w:val="both"/>
        <w:rPr>
          <w:rFonts w:ascii="Times New Roman" w:hAnsi="Times New Roman" w:cs="Times New Roman"/>
          <w:sz w:val="28"/>
          <w:szCs w:val="28"/>
        </w:rPr>
      </w:pPr>
      <w:r w:rsidRPr="00F67A9E">
        <w:rPr>
          <w:rFonts w:ascii="Times New Roman" w:hAnsi="Times New Roman" w:cs="Times New Roman"/>
          <w:b/>
          <w:sz w:val="28"/>
          <w:szCs w:val="28"/>
        </w:rPr>
        <w:t>Требования к услугам:</w:t>
      </w:r>
      <w:r w:rsidRPr="00F67A9E">
        <w:rPr>
          <w:rFonts w:ascii="Times New Roman" w:hAnsi="Times New Roman" w:cs="Times New Roman"/>
          <w:sz w:val="28"/>
          <w:szCs w:val="28"/>
        </w:rPr>
        <w:t xml:space="preserve"> </w:t>
      </w:r>
      <w:r w:rsidR="00765DD4" w:rsidRPr="00F67A9E">
        <w:rPr>
          <w:rFonts w:ascii="Times New Roman" w:hAnsi="Times New Roman" w:cs="Times New Roman"/>
          <w:sz w:val="28"/>
          <w:szCs w:val="28"/>
        </w:rPr>
        <w:t xml:space="preserve">соответствие </w:t>
      </w:r>
      <w:r w:rsidR="00D30CDF">
        <w:rPr>
          <w:rFonts w:ascii="Times New Roman" w:hAnsi="Times New Roman" w:cs="Times New Roman"/>
          <w:sz w:val="28"/>
          <w:szCs w:val="28"/>
        </w:rPr>
        <w:t>у</w:t>
      </w:r>
      <w:r w:rsidR="00765DD4" w:rsidRPr="00F67A9E">
        <w:rPr>
          <w:rFonts w:ascii="Times New Roman" w:hAnsi="Times New Roman" w:cs="Times New Roman"/>
          <w:sz w:val="28"/>
          <w:szCs w:val="28"/>
        </w:rPr>
        <w:t xml:space="preserve">словиям оказания услуг, связанных с организацией подключения Клиента </w:t>
      </w:r>
      <w:proofErr w:type="gramStart"/>
      <w:r w:rsidR="00765DD4" w:rsidRPr="00F67A9E">
        <w:rPr>
          <w:rFonts w:ascii="Times New Roman" w:hAnsi="Times New Roman" w:cs="Times New Roman"/>
          <w:sz w:val="28"/>
          <w:szCs w:val="28"/>
        </w:rPr>
        <w:t>к</w:t>
      </w:r>
      <w:proofErr w:type="gramEnd"/>
      <w:r w:rsidR="00765DD4" w:rsidRPr="00F67A9E">
        <w:rPr>
          <w:rFonts w:ascii="Times New Roman" w:hAnsi="Times New Roman" w:cs="Times New Roman"/>
          <w:sz w:val="28"/>
          <w:szCs w:val="28"/>
        </w:rPr>
        <w:t xml:space="preserve"> </w:t>
      </w:r>
      <w:proofErr w:type="gramStart"/>
      <w:r w:rsidR="00765DD4" w:rsidRPr="00F67A9E">
        <w:rPr>
          <w:rFonts w:ascii="Times New Roman" w:hAnsi="Times New Roman" w:cs="Times New Roman"/>
          <w:sz w:val="28"/>
          <w:szCs w:val="28"/>
        </w:rPr>
        <w:t>АС</w:t>
      </w:r>
      <w:proofErr w:type="gramEnd"/>
      <w:r w:rsidR="00E0395D" w:rsidRPr="00F67A9E">
        <w:rPr>
          <w:rFonts w:ascii="Times New Roman" w:hAnsi="Times New Roman" w:cs="Times New Roman"/>
          <w:sz w:val="28"/>
          <w:szCs w:val="28"/>
        </w:rPr>
        <w:t> </w:t>
      </w:r>
      <w:r w:rsidR="00765DD4" w:rsidRPr="00F67A9E">
        <w:rPr>
          <w:rFonts w:ascii="Times New Roman" w:hAnsi="Times New Roman" w:cs="Times New Roman"/>
          <w:sz w:val="28"/>
          <w:szCs w:val="28"/>
        </w:rPr>
        <w:t>ЭТРАН, а также с сопровождением АРМ Клиента и режима АСУ-АСУ</w:t>
      </w:r>
      <w:r w:rsidRPr="00F67A9E">
        <w:rPr>
          <w:rFonts w:ascii="Times New Roman" w:hAnsi="Times New Roman" w:cs="Times New Roman"/>
          <w:sz w:val="28"/>
          <w:szCs w:val="28"/>
        </w:rPr>
        <w:t>.</w:t>
      </w:r>
    </w:p>
    <w:p w:rsidR="00F67A9E" w:rsidRDefault="00F67A9E" w:rsidP="00F67A9E">
      <w:pPr>
        <w:pStyle w:val="ab"/>
        <w:tabs>
          <w:tab w:val="left" w:pos="1134"/>
        </w:tabs>
        <w:spacing w:line="240" w:lineRule="auto"/>
        <w:ind w:left="709"/>
        <w:jc w:val="both"/>
        <w:rPr>
          <w:rFonts w:ascii="Times New Roman" w:hAnsi="Times New Roman" w:cs="Times New Roman"/>
          <w:sz w:val="28"/>
          <w:szCs w:val="28"/>
        </w:rPr>
      </w:pPr>
    </w:p>
    <w:p w:rsidR="0024584A" w:rsidRPr="00F67A9E" w:rsidRDefault="0024584A" w:rsidP="00F67A9E">
      <w:pPr>
        <w:pStyle w:val="ab"/>
        <w:tabs>
          <w:tab w:val="left" w:pos="1134"/>
        </w:tabs>
        <w:spacing w:line="240" w:lineRule="auto"/>
        <w:ind w:left="0" w:firstLine="709"/>
        <w:jc w:val="both"/>
        <w:rPr>
          <w:rFonts w:ascii="Times New Roman" w:hAnsi="Times New Roman" w:cs="Times New Roman"/>
          <w:b/>
          <w:sz w:val="28"/>
          <w:szCs w:val="28"/>
        </w:rPr>
      </w:pPr>
      <w:r w:rsidRPr="00F67A9E">
        <w:rPr>
          <w:rFonts w:ascii="Times New Roman" w:hAnsi="Times New Roman" w:cs="Times New Roman"/>
          <w:b/>
          <w:sz w:val="28"/>
          <w:szCs w:val="28"/>
        </w:rPr>
        <w:t>В НАСТОЯЩЕЕ ИЗВЕЩЕНИЕ МОГУТ БЫТЬ ВНЕСЕНЫ ИЗМЕНЕНИЯ И ДОПОЛНЕНИЯ.</w:t>
      </w:r>
    </w:p>
    <w:sectPr w:rsidR="0024584A" w:rsidRPr="00F67A9E"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DD" w:rsidRDefault="00B41FDD" w:rsidP="00CB1C18">
      <w:r>
        <w:separator/>
      </w:r>
    </w:p>
  </w:endnote>
  <w:endnote w:type="continuationSeparator" w:id="0">
    <w:p w:rsidR="00B41FDD" w:rsidRDefault="00B41FD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DD" w:rsidRDefault="00B41FDD" w:rsidP="00CB1C18">
      <w:r>
        <w:separator/>
      </w:r>
    </w:p>
  </w:footnote>
  <w:footnote w:type="continuationSeparator" w:id="0">
    <w:p w:rsidR="00B41FDD" w:rsidRDefault="00B41FD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2A707EE"/>
    <w:multiLevelType w:val="multilevel"/>
    <w:tmpl w:val="C548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A30362"/>
    <w:multiLevelType w:val="multilevel"/>
    <w:tmpl w:val="C31EF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50" w:hanging="117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3E1397"/>
    <w:multiLevelType w:val="hybridMultilevel"/>
    <w:tmpl w:val="77125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40339"/>
    <w:rsid w:val="00053488"/>
    <w:rsid w:val="00063509"/>
    <w:rsid w:val="00071C18"/>
    <w:rsid w:val="00072C73"/>
    <w:rsid w:val="00072CDC"/>
    <w:rsid w:val="000777AB"/>
    <w:rsid w:val="00082F94"/>
    <w:rsid w:val="00084180"/>
    <w:rsid w:val="00084FC2"/>
    <w:rsid w:val="00085F72"/>
    <w:rsid w:val="000A60A3"/>
    <w:rsid w:val="000A799D"/>
    <w:rsid w:val="000B0416"/>
    <w:rsid w:val="000C5FD9"/>
    <w:rsid w:val="000D3430"/>
    <w:rsid w:val="000E10CA"/>
    <w:rsid w:val="000E77C3"/>
    <w:rsid w:val="000F1E65"/>
    <w:rsid w:val="000F2CF7"/>
    <w:rsid w:val="0010083C"/>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34B2"/>
    <w:rsid w:val="001D3EAA"/>
    <w:rsid w:val="001D7D1A"/>
    <w:rsid w:val="001F0B3B"/>
    <w:rsid w:val="001F4F2E"/>
    <w:rsid w:val="001F52B9"/>
    <w:rsid w:val="00204B07"/>
    <w:rsid w:val="0020709B"/>
    <w:rsid w:val="00223EC3"/>
    <w:rsid w:val="002350DE"/>
    <w:rsid w:val="00243BB2"/>
    <w:rsid w:val="00245141"/>
    <w:rsid w:val="002451A7"/>
    <w:rsid w:val="0024584A"/>
    <w:rsid w:val="0026332C"/>
    <w:rsid w:val="002636BF"/>
    <w:rsid w:val="00272F46"/>
    <w:rsid w:val="0028492E"/>
    <w:rsid w:val="00296517"/>
    <w:rsid w:val="002A7D8B"/>
    <w:rsid w:val="002C536B"/>
    <w:rsid w:val="002E11EB"/>
    <w:rsid w:val="002E21F4"/>
    <w:rsid w:val="002E2B59"/>
    <w:rsid w:val="002E5A39"/>
    <w:rsid w:val="002E5F90"/>
    <w:rsid w:val="002F00CA"/>
    <w:rsid w:val="00302FAA"/>
    <w:rsid w:val="003038BF"/>
    <w:rsid w:val="00306976"/>
    <w:rsid w:val="00316301"/>
    <w:rsid w:val="0032153B"/>
    <w:rsid w:val="003248F4"/>
    <w:rsid w:val="003516CC"/>
    <w:rsid w:val="003927D3"/>
    <w:rsid w:val="00394C92"/>
    <w:rsid w:val="003C272D"/>
    <w:rsid w:val="003C49AD"/>
    <w:rsid w:val="003C7469"/>
    <w:rsid w:val="003D0AA6"/>
    <w:rsid w:val="003D1E43"/>
    <w:rsid w:val="003D239A"/>
    <w:rsid w:val="003E13B8"/>
    <w:rsid w:val="003E1D49"/>
    <w:rsid w:val="003E56FD"/>
    <w:rsid w:val="003F4415"/>
    <w:rsid w:val="0041301F"/>
    <w:rsid w:val="00427B60"/>
    <w:rsid w:val="0044002D"/>
    <w:rsid w:val="00445558"/>
    <w:rsid w:val="00454788"/>
    <w:rsid w:val="00482157"/>
    <w:rsid w:val="00483D8D"/>
    <w:rsid w:val="004911D7"/>
    <w:rsid w:val="0049189D"/>
    <w:rsid w:val="00497234"/>
    <w:rsid w:val="004B3332"/>
    <w:rsid w:val="004B7489"/>
    <w:rsid w:val="004C3E28"/>
    <w:rsid w:val="004C63EA"/>
    <w:rsid w:val="004D1DD3"/>
    <w:rsid w:val="004D4FB7"/>
    <w:rsid w:val="004D59E9"/>
    <w:rsid w:val="004E09D6"/>
    <w:rsid w:val="004E7660"/>
    <w:rsid w:val="00500D9B"/>
    <w:rsid w:val="00510572"/>
    <w:rsid w:val="00513F6C"/>
    <w:rsid w:val="00526967"/>
    <w:rsid w:val="00531303"/>
    <w:rsid w:val="00534F97"/>
    <w:rsid w:val="00542DB9"/>
    <w:rsid w:val="00564686"/>
    <w:rsid w:val="00565E96"/>
    <w:rsid w:val="00583AE4"/>
    <w:rsid w:val="005941EF"/>
    <w:rsid w:val="005A5BE6"/>
    <w:rsid w:val="005A69AB"/>
    <w:rsid w:val="005B0013"/>
    <w:rsid w:val="005B14F9"/>
    <w:rsid w:val="005C6574"/>
    <w:rsid w:val="005C680F"/>
    <w:rsid w:val="005D2E07"/>
    <w:rsid w:val="005E0384"/>
    <w:rsid w:val="006072F9"/>
    <w:rsid w:val="006117F1"/>
    <w:rsid w:val="00621590"/>
    <w:rsid w:val="006323ED"/>
    <w:rsid w:val="00640630"/>
    <w:rsid w:val="006527AA"/>
    <w:rsid w:val="0065729B"/>
    <w:rsid w:val="0065731F"/>
    <w:rsid w:val="0066021C"/>
    <w:rsid w:val="00661273"/>
    <w:rsid w:val="006713BF"/>
    <w:rsid w:val="00684FEC"/>
    <w:rsid w:val="006B119F"/>
    <w:rsid w:val="006B32C7"/>
    <w:rsid w:val="006C610D"/>
    <w:rsid w:val="006D2D1A"/>
    <w:rsid w:val="006E0FA2"/>
    <w:rsid w:val="007022A0"/>
    <w:rsid w:val="00706492"/>
    <w:rsid w:val="0071472A"/>
    <w:rsid w:val="007203E7"/>
    <w:rsid w:val="00720B00"/>
    <w:rsid w:val="00724EED"/>
    <w:rsid w:val="007442D3"/>
    <w:rsid w:val="0075014E"/>
    <w:rsid w:val="00752FA3"/>
    <w:rsid w:val="00765DD4"/>
    <w:rsid w:val="007745A4"/>
    <w:rsid w:val="00792145"/>
    <w:rsid w:val="00795795"/>
    <w:rsid w:val="007A053B"/>
    <w:rsid w:val="007B4A2D"/>
    <w:rsid w:val="007D6F31"/>
    <w:rsid w:val="007F5506"/>
    <w:rsid w:val="008128DB"/>
    <w:rsid w:val="00824610"/>
    <w:rsid w:val="00831584"/>
    <w:rsid w:val="00852B23"/>
    <w:rsid w:val="008547B8"/>
    <w:rsid w:val="00854F94"/>
    <w:rsid w:val="0086483E"/>
    <w:rsid w:val="0088075E"/>
    <w:rsid w:val="00884629"/>
    <w:rsid w:val="00891EC0"/>
    <w:rsid w:val="008A767E"/>
    <w:rsid w:val="008B29D7"/>
    <w:rsid w:val="008C488F"/>
    <w:rsid w:val="008D074D"/>
    <w:rsid w:val="008E0CEC"/>
    <w:rsid w:val="008E1656"/>
    <w:rsid w:val="008F0A98"/>
    <w:rsid w:val="00910BE4"/>
    <w:rsid w:val="00915DBD"/>
    <w:rsid w:val="00920E9E"/>
    <w:rsid w:val="0092627C"/>
    <w:rsid w:val="0093062F"/>
    <w:rsid w:val="0093440D"/>
    <w:rsid w:val="009662B7"/>
    <w:rsid w:val="00966BF5"/>
    <w:rsid w:val="0096722D"/>
    <w:rsid w:val="0097213B"/>
    <w:rsid w:val="00994F52"/>
    <w:rsid w:val="009B6FDE"/>
    <w:rsid w:val="009C16C0"/>
    <w:rsid w:val="009C4A5D"/>
    <w:rsid w:val="009D183B"/>
    <w:rsid w:val="009D7D4D"/>
    <w:rsid w:val="009F2FCC"/>
    <w:rsid w:val="009F36EA"/>
    <w:rsid w:val="009F3AE5"/>
    <w:rsid w:val="009F49F9"/>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B1C2D"/>
    <w:rsid w:val="00AC57C2"/>
    <w:rsid w:val="00AC799F"/>
    <w:rsid w:val="00AD69FC"/>
    <w:rsid w:val="00AE5D96"/>
    <w:rsid w:val="00AF3E8A"/>
    <w:rsid w:val="00AF4708"/>
    <w:rsid w:val="00B20DF0"/>
    <w:rsid w:val="00B21724"/>
    <w:rsid w:val="00B21959"/>
    <w:rsid w:val="00B3207D"/>
    <w:rsid w:val="00B41FDD"/>
    <w:rsid w:val="00B44393"/>
    <w:rsid w:val="00B45D6B"/>
    <w:rsid w:val="00B81AC6"/>
    <w:rsid w:val="00B8653B"/>
    <w:rsid w:val="00BB7300"/>
    <w:rsid w:val="00BD06F5"/>
    <w:rsid w:val="00BD3223"/>
    <w:rsid w:val="00BD6739"/>
    <w:rsid w:val="00BE4B11"/>
    <w:rsid w:val="00BE4FBE"/>
    <w:rsid w:val="00BE7F31"/>
    <w:rsid w:val="00BF2940"/>
    <w:rsid w:val="00BF648E"/>
    <w:rsid w:val="00C0686E"/>
    <w:rsid w:val="00C21190"/>
    <w:rsid w:val="00C2562C"/>
    <w:rsid w:val="00C3313D"/>
    <w:rsid w:val="00C33B7F"/>
    <w:rsid w:val="00C40A83"/>
    <w:rsid w:val="00C623E6"/>
    <w:rsid w:val="00C710BB"/>
    <w:rsid w:val="00C73DDA"/>
    <w:rsid w:val="00C86D10"/>
    <w:rsid w:val="00CB1C18"/>
    <w:rsid w:val="00CC5E94"/>
    <w:rsid w:val="00CD1189"/>
    <w:rsid w:val="00CD5577"/>
    <w:rsid w:val="00CD7A9A"/>
    <w:rsid w:val="00CE09CD"/>
    <w:rsid w:val="00CE61B4"/>
    <w:rsid w:val="00CF7E87"/>
    <w:rsid w:val="00D0636A"/>
    <w:rsid w:val="00D21C01"/>
    <w:rsid w:val="00D30CDF"/>
    <w:rsid w:val="00D31B6A"/>
    <w:rsid w:val="00D32B13"/>
    <w:rsid w:val="00D32F01"/>
    <w:rsid w:val="00D35556"/>
    <w:rsid w:val="00D40099"/>
    <w:rsid w:val="00D51AF4"/>
    <w:rsid w:val="00D70D67"/>
    <w:rsid w:val="00D84F35"/>
    <w:rsid w:val="00D86E7F"/>
    <w:rsid w:val="00D9562C"/>
    <w:rsid w:val="00D979C6"/>
    <w:rsid w:val="00DB11D3"/>
    <w:rsid w:val="00DE5F8C"/>
    <w:rsid w:val="00DF306C"/>
    <w:rsid w:val="00DF7851"/>
    <w:rsid w:val="00E0395D"/>
    <w:rsid w:val="00E05E0C"/>
    <w:rsid w:val="00E16968"/>
    <w:rsid w:val="00E22CF6"/>
    <w:rsid w:val="00E26F81"/>
    <w:rsid w:val="00E35CDC"/>
    <w:rsid w:val="00E5065E"/>
    <w:rsid w:val="00E50CBA"/>
    <w:rsid w:val="00E53C38"/>
    <w:rsid w:val="00E7093B"/>
    <w:rsid w:val="00E73E7A"/>
    <w:rsid w:val="00E810F0"/>
    <w:rsid w:val="00E87D4E"/>
    <w:rsid w:val="00E905FB"/>
    <w:rsid w:val="00E957DE"/>
    <w:rsid w:val="00EB5105"/>
    <w:rsid w:val="00EC69AC"/>
    <w:rsid w:val="00ED1117"/>
    <w:rsid w:val="00ED1B2D"/>
    <w:rsid w:val="00ED40BC"/>
    <w:rsid w:val="00ED60FD"/>
    <w:rsid w:val="00EE5678"/>
    <w:rsid w:val="00EF022E"/>
    <w:rsid w:val="00F02C27"/>
    <w:rsid w:val="00F04EF5"/>
    <w:rsid w:val="00F0520A"/>
    <w:rsid w:val="00F12F5B"/>
    <w:rsid w:val="00F25640"/>
    <w:rsid w:val="00F33116"/>
    <w:rsid w:val="00F3417A"/>
    <w:rsid w:val="00F43018"/>
    <w:rsid w:val="00F532A7"/>
    <w:rsid w:val="00F565DD"/>
    <w:rsid w:val="00F6476F"/>
    <w:rsid w:val="00F67A9E"/>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21724"/>
  </w:style>
  <w:style w:type="character" w:styleId="ad">
    <w:name w:val="annotation reference"/>
    <w:basedOn w:val="a0"/>
    <w:uiPriority w:val="99"/>
    <w:semiHidden/>
    <w:unhideWhenUsed/>
    <w:rsid w:val="000F1E65"/>
    <w:rPr>
      <w:sz w:val="16"/>
      <w:szCs w:val="16"/>
    </w:rPr>
  </w:style>
  <w:style w:type="paragraph" w:styleId="ae">
    <w:name w:val="annotation text"/>
    <w:basedOn w:val="a"/>
    <w:link w:val="af"/>
    <w:uiPriority w:val="99"/>
    <w:semiHidden/>
    <w:unhideWhenUsed/>
    <w:rsid w:val="000F1E65"/>
    <w:rPr>
      <w:sz w:val="20"/>
    </w:rPr>
  </w:style>
  <w:style w:type="character" w:customStyle="1" w:styleId="af">
    <w:name w:val="Текст примечания Знак"/>
    <w:basedOn w:val="a0"/>
    <w:link w:val="ae"/>
    <w:uiPriority w:val="99"/>
    <w:semiHidden/>
    <w:rsid w:val="000F1E65"/>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0F1E65"/>
    <w:rPr>
      <w:b/>
      <w:bCs/>
    </w:rPr>
  </w:style>
  <w:style w:type="character" w:customStyle="1" w:styleId="af1">
    <w:name w:val="Тема примечания Знак"/>
    <w:basedOn w:val="af"/>
    <w:link w:val="af0"/>
    <w:uiPriority w:val="99"/>
    <w:semiHidden/>
    <w:rsid w:val="000F1E65"/>
    <w:rPr>
      <w:rFonts w:ascii="Times New Roman" w:hAnsi="Times New Roman" w:cs="Times New Roman"/>
      <w:b/>
      <w:bCs/>
      <w:snapToGrid w:val="0"/>
      <w:sz w:val="20"/>
      <w:szCs w:val="20"/>
      <w:lang w:eastAsia="ru-RU"/>
    </w:rPr>
  </w:style>
  <w:style w:type="paragraph" w:styleId="af2">
    <w:name w:val="header"/>
    <w:basedOn w:val="a"/>
    <w:link w:val="af3"/>
    <w:uiPriority w:val="99"/>
    <w:unhideWhenUsed/>
    <w:rsid w:val="00E0395D"/>
    <w:pPr>
      <w:tabs>
        <w:tab w:val="clear" w:pos="709"/>
        <w:tab w:val="center" w:pos="4677"/>
        <w:tab w:val="right" w:pos="9355"/>
      </w:tabs>
    </w:pPr>
  </w:style>
  <w:style w:type="character" w:customStyle="1" w:styleId="af3">
    <w:name w:val="Верхний колонтитул Знак"/>
    <w:basedOn w:val="a0"/>
    <w:link w:val="af2"/>
    <w:uiPriority w:val="99"/>
    <w:rsid w:val="00E0395D"/>
    <w:rPr>
      <w:rFonts w:ascii="Times New Roman" w:hAnsi="Times New Roman" w:cs="Times New Roman"/>
      <w:snapToGrid w:val="0"/>
      <w:sz w:val="28"/>
      <w:szCs w:val="20"/>
      <w:lang w:eastAsia="ru-RU"/>
    </w:rPr>
  </w:style>
  <w:style w:type="paragraph" w:styleId="af4">
    <w:name w:val="footer"/>
    <w:basedOn w:val="a"/>
    <w:link w:val="af5"/>
    <w:uiPriority w:val="99"/>
    <w:unhideWhenUsed/>
    <w:rsid w:val="00E0395D"/>
    <w:pPr>
      <w:tabs>
        <w:tab w:val="clear" w:pos="709"/>
        <w:tab w:val="center" w:pos="4677"/>
        <w:tab w:val="right" w:pos="9355"/>
      </w:tabs>
    </w:pPr>
  </w:style>
  <w:style w:type="character" w:customStyle="1" w:styleId="af5">
    <w:name w:val="Нижний колонтитул Знак"/>
    <w:basedOn w:val="a0"/>
    <w:link w:val="af4"/>
    <w:uiPriority w:val="99"/>
    <w:rsid w:val="00E0395D"/>
    <w:rPr>
      <w:rFonts w:ascii="Times New Roman" w:hAnsi="Times New Roman" w:cs="Times New Roman"/>
      <w:snapToGrid w:val="0"/>
      <w:sz w:val="28"/>
      <w:szCs w:val="20"/>
      <w:lang w:eastAsia="ru-RU"/>
    </w:rPr>
  </w:style>
  <w:style w:type="paragraph" w:styleId="af6">
    <w:name w:val="Normal (Web)"/>
    <w:basedOn w:val="a"/>
    <w:uiPriority w:val="99"/>
    <w:semiHidden/>
    <w:unhideWhenUsed/>
    <w:rsid w:val="004911D7"/>
    <w:pPr>
      <w:tabs>
        <w:tab w:val="clear" w:pos="709"/>
      </w:tabs>
      <w:spacing w:before="100" w:beforeAutospacing="1" w:after="100" w:afterAutospacing="1"/>
      <w:ind w:firstLine="0"/>
    </w:pPr>
    <w:rPr>
      <w:snapToGrid/>
      <w:sz w:val="24"/>
      <w:szCs w:val="24"/>
    </w:rPr>
  </w:style>
  <w:style w:type="character" w:styleId="af7">
    <w:name w:val="FollowedHyperlink"/>
    <w:basedOn w:val="a0"/>
    <w:uiPriority w:val="99"/>
    <w:semiHidden/>
    <w:unhideWhenUsed/>
    <w:rsid w:val="00F67A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21724"/>
  </w:style>
  <w:style w:type="character" w:styleId="ad">
    <w:name w:val="annotation reference"/>
    <w:basedOn w:val="a0"/>
    <w:uiPriority w:val="99"/>
    <w:semiHidden/>
    <w:unhideWhenUsed/>
    <w:rsid w:val="000F1E65"/>
    <w:rPr>
      <w:sz w:val="16"/>
      <w:szCs w:val="16"/>
    </w:rPr>
  </w:style>
  <w:style w:type="paragraph" w:styleId="ae">
    <w:name w:val="annotation text"/>
    <w:basedOn w:val="a"/>
    <w:link w:val="af"/>
    <w:uiPriority w:val="99"/>
    <w:semiHidden/>
    <w:unhideWhenUsed/>
    <w:rsid w:val="000F1E65"/>
    <w:rPr>
      <w:sz w:val="20"/>
    </w:rPr>
  </w:style>
  <w:style w:type="character" w:customStyle="1" w:styleId="af">
    <w:name w:val="Текст примечания Знак"/>
    <w:basedOn w:val="a0"/>
    <w:link w:val="ae"/>
    <w:uiPriority w:val="99"/>
    <w:semiHidden/>
    <w:rsid w:val="000F1E65"/>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0F1E65"/>
    <w:rPr>
      <w:b/>
      <w:bCs/>
    </w:rPr>
  </w:style>
  <w:style w:type="character" w:customStyle="1" w:styleId="af1">
    <w:name w:val="Тема примечания Знак"/>
    <w:basedOn w:val="af"/>
    <w:link w:val="af0"/>
    <w:uiPriority w:val="99"/>
    <w:semiHidden/>
    <w:rsid w:val="000F1E65"/>
    <w:rPr>
      <w:rFonts w:ascii="Times New Roman" w:hAnsi="Times New Roman" w:cs="Times New Roman"/>
      <w:b/>
      <w:bCs/>
      <w:snapToGrid w:val="0"/>
      <w:sz w:val="20"/>
      <w:szCs w:val="20"/>
      <w:lang w:eastAsia="ru-RU"/>
    </w:rPr>
  </w:style>
  <w:style w:type="paragraph" w:styleId="af2">
    <w:name w:val="header"/>
    <w:basedOn w:val="a"/>
    <w:link w:val="af3"/>
    <w:uiPriority w:val="99"/>
    <w:unhideWhenUsed/>
    <w:rsid w:val="00E0395D"/>
    <w:pPr>
      <w:tabs>
        <w:tab w:val="clear" w:pos="709"/>
        <w:tab w:val="center" w:pos="4677"/>
        <w:tab w:val="right" w:pos="9355"/>
      </w:tabs>
    </w:pPr>
  </w:style>
  <w:style w:type="character" w:customStyle="1" w:styleId="af3">
    <w:name w:val="Верхний колонтитул Знак"/>
    <w:basedOn w:val="a0"/>
    <w:link w:val="af2"/>
    <w:uiPriority w:val="99"/>
    <w:rsid w:val="00E0395D"/>
    <w:rPr>
      <w:rFonts w:ascii="Times New Roman" w:hAnsi="Times New Roman" w:cs="Times New Roman"/>
      <w:snapToGrid w:val="0"/>
      <w:sz w:val="28"/>
      <w:szCs w:val="20"/>
      <w:lang w:eastAsia="ru-RU"/>
    </w:rPr>
  </w:style>
  <w:style w:type="paragraph" w:styleId="af4">
    <w:name w:val="footer"/>
    <w:basedOn w:val="a"/>
    <w:link w:val="af5"/>
    <w:uiPriority w:val="99"/>
    <w:unhideWhenUsed/>
    <w:rsid w:val="00E0395D"/>
    <w:pPr>
      <w:tabs>
        <w:tab w:val="clear" w:pos="709"/>
        <w:tab w:val="center" w:pos="4677"/>
        <w:tab w:val="right" w:pos="9355"/>
      </w:tabs>
    </w:pPr>
  </w:style>
  <w:style w:type="character" w:customStyle="1" w:styleId="af5">
    <w:name w:val="Нижний колонтитул Знак"/>
    <w:basedOn w:val="a0"/>
    <w:link w:val="af4"/>
    <w:uiPriority w:val="99"/>
    <w:rsid w:val="00E0395D"/>
    <w:rPr>
      <w:rFonts w:ascii="Times New Roman" w:hAnsi="Times New Roman" w:cs="Times New Roman"/>
      <w:snapToGrid w:val="0"/>
      <w:sz w:val="28"/>
      <w:szCs w:val="20"/>
      <w:lang w:eastAsia="ru-RU"/>
    </w:rPr>
  </w:style>
  <w:style w:type="paragraph" w:styleId="af6">
    <w:name w:val="Normal (Web)"/>
    <w:basedOn w:val="a"/>
    <w:uiPriority w:val="99"/>
    <w:semiHidden/>
    <w:unhideWhenUsed/>
    <w:rsid w:val="004911D7"/>
    <w:pPr>
      <w:tabs>
        <w:tab w:val="clear" w:pos="709"/>
      </w:tabs>
      <w:spacing w:before="100" w:beforeAutospacing="1" w:after="100" w:afterAutospacing="1"/>
      <w:ind w:firstLine="0"/>
    </w:pPr>
    <w:rPr>
      <w:snapToGrid/>
      <w:sz w:val="24"/>
      <w:szCs w:val="24"/>
    </w:rPr>
  </w:style>
  <w:style w:type="character" w:styleId="af7">
    <w:name w:val="FollowedHyperlink"/>
    <w:basedOn w:val="a0"/>
    <w:uiPriority w:val="99"/>
    <w:semiHidden/>
    <w:unhideWhenUsed/>
    <w:rsid w:val="00F67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1119">
      <w:bodyDiv w:val="1"/>
      <w:marLeft w:val="0"/>
      <w:marRight w:val="0"/>
      <w:marTop w:val="0"/>
      <w:marBottom w:val="0"/>
      <w:divBdr>
        <w:top w:val="none" w:sz="0" w:space="0" w:color="auto"/>
        <w:left w:val="none" w:sz="0" w:space="0" w:color="auto"/>
        <w:bottom w:val="none" w:sz="0" w:space="0" w:color="auto"/>
        <w:right w:val="none" w:sz="0" w:space="0" w:color="auto"/>
      </w:divBdr>
    </w:div>
    <w:div w:id="902909537">
      <w:bodyDiv w:val="1"/>
      <w:marLeft w:val="0"/>
      <w:marRight w:val="0"/>
      <w:marTop w:val="0"/>
      <w:marBottom w:val="0"/>
      <w:divBdr>
        <w:top w:val="none" w:sz="0" w:space="0" w:color="auto"/>
        <w:left w:val="none" w:sz="0" w:space="0" w:color="auto"/>
        <w:bottom w:val="none" w:sz="0" w:space="0" w:color="auto"/>
        <w:right w:val="none" w:sz="0" w:space="0" w:color="auto"/>
      </w:divBdr>
    </w:div>
    <w:div w:id="1123114403">
      <w:bodyDiv w:val="1"/>
      <w:marLeft w:val="0"/>
      <w:marRight w:val="0"/>
      <w:marTop w:val="0"/>
      <w:marBottom w:val="0"/>
      <w:divBdr>
        <w:top w:val="none" w:sz="0" w:space="0" w:color="auto"/>
        <w:left w:val="none" w:sz="0" w:space="0" w:color="auto"/>
        <w:bottom w:val="none" w:sz="0" w:space="0" w:color="auto"/>
        <w:right w:val="none" w:sz="0" w:space="0" w:color="auto"/>
      </w:divBdr>
    </w:div>
    <w:div w:id="17388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rzd.ru/doc/public/ru?STRUCTURE_ID=704&amp;layer_id=5104&amp;refererLayerId=5103&amp;id=679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zd.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doc.rzd.ru/doc/public/ru?STRUCTURE_ID=704&amp;layer_id=5104&amp;refererLayerId=5103&amp;id=6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16278-0474-4428-9C89-7810F952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6</cp:revision>
  <cp:lastPrinted>2017-07-18T11:06:00Z</cp:lastPrinted>
  <dcterms:created xsi:type="dcterms:W3CDTF">2017-07-18T11:58:00Z</dcterms:created>
  <dcterms:modified xsi:type="dcterms:W3CDTF">2017-07-18T14:28:00Z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