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D95B16" w14:textId="77777777" w:rsidR="00B558AD" w:rsidRPr="00AB245D" w:rsidRDefault="00B558AD" w:rsidP="00B558AD">
      <w:pPr>
        <w:tabs>
          <w:tab w:val="left" w:pos="4962"/>
        </w:tabs>
        <w:ind w:left="4820"/>
        <w:rPr>
          <w:b/>
          <w:bCs/>
          <w:sz w:val="28"/>
          <w:szCs w:val="28"/>
        </w:rPr>
      </w:pPr>
      <w:r w:rsidRPr="00AB245D">
        <w:rPr>
          <w:b/>
          <w:bCs/>
          <w:sz w:val="28"/>
          <w:szCs w:val="28"/>
        </w:rPr>
        <w:t>УТВЕРЖДАЮ</w:t>
      </w:r>
    </w:p>
    <w:p w14:paraId="7E8818A8" w14:textId="77777777" w:rsidR="00B558AD" w:rsidRPr="00AB245D" w:rsidRDefault="00B558AD" w:rsidP="00B558AD">
      <w:pPr>
        <w:tabs>
          <w:tab w:val="left" w:pos="4962"/>
        </w:tabs>
        <w:ind w:left="4820"/>
        <w:rPr>
          <w:b/>
          <w:bCs/>
          <w:sz w:val="28"/>
          <w:szCs w:val="28"/>
        </w:rPr>
      </w:pPr>
    </w:p>
    <w:p w14:paraId="4626D1AD" w14:textId="7BCA8459" w:rsidR="00B558AD" w:rsidRPr="00AB245D" w:rsidRDefault="00953C36" w:rsidP="00B558AD">
      <w:pPr>
        <w:tabs>
          <w:tab w:val="left" w:pos="4962"/>
        </w:tabs>
        <w:ind w:left="4820"/>
        <w:rPr>
          <w:b/>
          <w:bCs/>
          <w:sz w:val="28"/>
          <w:szCs w:val="28"/>
        </w:rPr>
      </w:pPr>
      <w:r>
        <w:rPr>
          <w:b/>
          <w:bCs/>
          <w:sz w:val="28"/>
          <w:szCs w:val="28"/>
        </w:rPr>
        <w:t>Заместитель</w:t>
      </w:r>
      <w:r w:rsidR="0083041E">
        <w:rPr>
          <w:b/>
          <w:bCs/>
          <w:sz w:val="28"/>
          <w:szCs w:val="28"/>
        </w:rPr>
        <w:t xml:space="preserve"> п</w:t>
      </w:r>
      <w:r w:rsidR="0083041E" w:rsidRPr="00AB245D">
        <w:rPr>
          <w:b/>
          <w:bCs/>
          <w:sz w:val="28"/>
          <w:szCs w:val="28"/>
        </w:rPr>
        <w:t>редседател</w:t>
      </w:r>
      <w:r w:rsidR="0083041E">
        <w:rPr>
          <w:b/>
          <w:bCs/>
          <w:sz w:val="28"/>
          <w:szCs w:val="28"/>
        </w:rPr>
        <w:t xml:space="preserve">я </w:t>
      </w:r>
      <w:r w:rsidR="00B558AD" w:rsidRPr="00AB245D">
        <w:rPr>
          <w:b/>
          <w:bCs/>
          <w:sz w:val="28"/>
          <w:szCs w:val="28"/>
        </w:rPr>
        <w:t>Конкурсной комиссии аппарата управления</w:t>
      </w:r>
    </w:p>
    <w:p w14:paraId="5A46C25F" w14:textId="77777777" w:rsidR="00B558AD" w:rsidRPr="00AB245D" w:rsidRDefault="00B558AD" w:rsidP="00B558AD">
      <w:pPr>
        <w:tabs>
          <w:tab w:val="left" w:pos="4962"/>
        </w:tabs>
        <w:ind w:left="4820"/>
        <w:rPr>
          <w:b/>
          <w:bCs/>
          <w:sz w:val="28"/>
          <w:szCs w:val="28"/>
        </w:rPr>
      </w:pPr>
      <w:r w:rsidRPr="00AB245D">
        <w:rPr>
          <w:b/>
          <w:bCs/>
          <w:sz w:val="28"/>
          <w:szCs w:val="28"/>
        </w:rPr>
        <w:t xml:space="preserve">ПАО «ТрансКонтейнер» </w:t>
      </w:r>
    </w:p>
    <w:p w14:paraId="679B9F42" w14:textId="77777777" w:rsidR="00B558AD" w:rsidRPr="00AB245D" w:rsidRDefault="00B558AD" w:rsidP="00B558AD">
      <w:pPr>
        <w:tabs>
          <w:tab w:val="left" w:pos="4962"/>
        </w:tabs>
        <w:ind w:left="4820"/>
        <w:rPr>
          <w:b/>
          <w:bCs/>
          <w:sz w:val="28"/>
          <w:szCs w:val="28"/>
        </w:rPr>
      </w:pPr>
    </w:p>
    <w:p w14:paraId="5839A4A1" w14:textId="5D5A1573" w:rsidR="00B558AD" w:rsidRPr="00AB245D" w:rsidRDefault="00B558AD" w:rsidP="00B558AD">
      <w:pPr>
        <w:tabs>
          <w:tab w:val="left" w:pos="4962"/>
        </w:tabs>
        <w:ind w:left="4820"/>
        <w:rPr>
          <w:b/>
          <w:bCs/>
          <w:sz w:val="28"/>
          <w:szCs w:val="28"/>
        </w:rPr>
      </w:pPr>
      <w:r w:rsidRPr="00AB245D">
        <w:rPr>
          <w:b/>
          <w:bCs/>
          <w:sz w:val="28"/>
          <w:szCs w:val="28"/>
        </w:rPr>
        <w:t>________________  В.</w:t>
      </w:r>
      <w:r w:rsidR="0083041E">
        <w:rPr>
          <w:b/>
          <w:bCs/>
          <w:sz w:val="28"/>
          <w:szCs w:val="28"/>
        </w:rPr>
        <w:t>Н</w:t>
      </w:r>
      <w:r w:rsidRPr="00AB245D">
        <w:rPr>
          <w:b/>
          <w:bCs/>
          <w:sz w:val="28"/>
          <w:szCs w:val="28"/>
        </w:rPr>
        <w:t xml:space="preserve">. </w:t>
      </w:r>
      <w:r w:rsidR="0083041E">
        <w:rPr>
          <w:b/>
          <w:bCs/>
          <w:sz w:val="28"/>
          <w:szCs w:val="28"/>
        </w:rPr>
        <w:t>Марков</w:t>
      </w:r>
      <w:r w:rsidR="0083041E" w:rsidRPr="00AB245D">
        <w:rPr>
          <w:b/>
          <w:bCs/>
          <w:sz w:val="28"/>
          <w:szCs w:val="28"/>
        </w:rPr>
        <w:t xml:space="preserve"> </w:t>
      </w:r>
    </w:p>
    <w:p w14:paraId="366DA5C8" w14:textId="77777777" w:rsidR="00B558AD" w:rsidRDefault="00B558AD" w:rsidP="00B558AD">
      <w:pPr>
        <w:tabs>
          <w:tab w:val="left" w:pos="4962"/>
        </w:tabs>
        <w:ind w:left="4820"/>
        <w:rPr>
          <w:b/>
          <w:bCs/>
          <w:sz w:val="28"/>
        </w:rPr>
      </w:pPr>
    </w:p>
    <w:p w14:paraId="277DB5B6" w14:textId="203DD3EA" w:rsidR="007D6548" w:rsidRDefault="00B558AD" w:rsidP="00B558AD">
      <w:pPr>
        <w:tabs>
          <w:tab w:val="left" w:pos="4962"/>
        </w:tabs>
        <w:ind w:left="4820"/>
        <w:rPr>
          <w:b/>
          <w:bCs/>
          <w:sz w:val="28"/>
        </w:rPr>
      </w:pPr>
      <w:r w:rsidRPr="00AB245D">
        <w:rPr>
          <w:b/>
          <w:bCs/>
          <w:sz w:val="28"/>
          <w:szCs w:val="28"/>
        </w:rPr>
        <w:t>«</w:t>
      </w:r>
      <w:r w:rsidR="00AE44E9">
        <w:rPr>
          <w:b/>
          <w:bCs/>
          <w:sz w:val="28"/>
          <w:szCs w:val="28"/>
        </w:rPr>
        <w:t>25</w:t>
      </w:r>
      <w:r w:rsidRPr="00AB245D">
        <w:rPr>
          <w:b/>
          <w:bCs/>
          <w:sz w:val="28"/>
          <w:szCs w:val="28"/>
        </w:rPr>
        <w:t>»</w:t>
      </w:r>
      <w:r>
        <w:rPr>
          <w:b/>
          <w:bCs/>
          <w:sz w:val="28"/>
          <w:szCs w:val="28"/>
        </w:rPr>
        <w:t xml:space="preserve"> </w:t>
      </w:r>
      <w:r w:rsidR="00AE44E9">
        <w:rPr>
          <w:b/>
          <w:bCs/>
          <w:sz w:val="28"/>
          <w:szCs w:val="28"/>
        </w:rPr>
        <w:t>июля</w:t>
      </w:r>
      <w:r>
        <w:rPr>
          <w:b/>
          <w:bCs/>
          <w:sz w:val="28"/>
          <w:szCs w:val="28"/>
        </w:rPr>
        <w:t xml:space="preserve"> </w:t>
      </w:r>
      <w:r w:rsidRPr="00AB245D">
        <w:rPr>
          <w:b/>
          <w:bCs/>
          <w:sz w:val="28"/>
          <w:szCs w:val="28"/>
        </w:rPr>
        <w:t>201</w:t>
      </w:r>
      <w:r>
        <w:rPr>
          <w:b/>
          <w:bCs/>
          <w:sz w:val="28"/>
          <w:szCs w:val="28"/>
        </w:rPr>
        <w:t>7</w:t>
      </w:r>
      <w:r w:rsidRPr="00AB245D">
        <w:rPr>
          <w:b/>
          <w:bCs/>
          <w:sz w:val="28"/>
          <w:szCs w:val="28"/>
        </w:rPr>
        <w:t xml:space="preserve"> г.</w:t>
      </w:r>
    </w:p>
    <w:p w14:paraId="1CB0C89B" w14:textId="77777777" w:rsidR="007D6548" w:rsidRDefault="007D6548">
      <w:pPr>
        <w:ind w:firstLine="709"/>
        <w:rPr>
          <w:b/>
          <w:bCs/>
          <w:spacing w:val="20"/>
          <w:sz w:val="28"/>
          <w:szCs w:val="28"/>
        </w:rPr>
      </w:pPr>
    </w:p>
    <w:p w14:paraId="450CB2B5" w14:textId="77777777" w:rsidR="007D6548" w:rsidRDefault="007D6548">
      <w:pPr>
        <w:spacing w:after="120"/>
        <w:jc w:val="center"/>
        <w:rPr>
          <w:b/>
          <w:bCs/>
          <w:sz w:val="40"/>
          <w:szCs w:val="40"/>
        </w:rPr>
      </w:pPr>
    </w:p>
    <w:p w14:paraId="13309FC6" w14:textId="77777777" w:rsidR="007D6548" w:rsidRDefault="007D6548">
      <w:pPr>
        <w:spacing w:after="120"/>
        <w:jc w:val="center"/>
        <w:rPr>
          <w:b/>
          <w:bCs/>
          <w:sz w:val="40"/>
          <w:szCs w:val="40"/>
        </w:rPr>
      </w:pPr>
      <w:r>
        <w:rPr>
          <w:b/>
          <w:bCs/>
          <w:sz w:val="40"/>
          <w:szCs w:val="40"/>
        </w:rPr>
        <w:t>ДОКУМЕНТАЦИЯ О ЗАКУПКЕ</w:t>
      </w:r>
    </w:p>
    <w:p w14:paraId="4B6E367C" w14:textId="77777777"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5E2D1ECB" w14:textId="77777777" w:rsidR="000A2D97" w:rsidRDefault="000A2D97">
      <w:pPr>
        <w:spacing w:after="120"/>
        <w:ind w:firstLine="709"/>
        <w:jc w:val="center"/>
        <w:rPr>
          <w:b/>
          <w:bCs/>
          <w:sz w:val="32"/>
          <w:szCs w:val="32"/>
        </w:rPr>
      </w:pPr>
    </w:p>
    <w:p w14:paraId="0403333B" w14:textId="77777777" w:rsidR="0072772D" w:rsidRDefault="006400A0" w:rsidP="00FD4CE2">
      <w:pPr>
        <w:pStyle w:val="1"/>
        <w:tabs>
          <w:tab w:val="num" w:pos="432"/>
        </w:tabs>
        <w:spacing w:before="0" w:after="0"/>
        <w:jc w:val="center"/>
      </w:pPr>
      <w:r>
        <w:t>Раздел 1</w:t>
      </w:r>
      <w:r w:rsidR="007D6548">
        <w:t xml:space="preserve">. </w:t>
      </w:r>
    </w:p>
    <w:p w14:paraId="09D11DFA" w14:textId="77777777" w:rsidR="007D6548" w:rsidRPr="00FD4CE2" w:rsidRDefault="007D6548" w:rsidP="00FD4CE2">
      <w:pPr>
        <w:pStyle w:val="1"/>
        <w:tabs>
          <w:tab w:val="num" w:pos="432"/>
        </w:tabs>
        <w:spacing w:before="0" w:after="0"/>
        <w:jc w:val="center"/>
      </w:pPr>
      <w:r>
        <w:t>Общие положения</w:t>
      </w:r>
    </w:p>
    <w:p w14:paraId="3677B47F" w14:textId="77777777" w:rsidR="007D6548" w:rsidRDefault="007D6548">
      <w:pPr>
        <w:spacing w:after="120"/>
        <w:ind w:firstLine="709"/>
        <w:jc w:val="center"/>
        <w:rPr>
          <w:b/>
          <w:bCs/>
          <w:sz w:val="32"/>
          <w:szCs w:val="32"/>
        </w:rPr>
      </w:pPr>
    </w:p>
    <w:p w14:paraId="29543A37" w14:textId="77777777"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1F4A0DCC" w14:textId="77777777" w:rsidR="007D6548" w:rsidRDefault="007D6548"/>
    <w:p w14:paraId="77001F53" w14:textId="77777777" w:rsidR="00FD4CE2" w:rsidRPr="008C7D27" w:rsidRDefault="00FD4CE2" w:rsidP="001B1644">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5ABEB9A6" w14:textId="77777777" w:rsidR="00FD4CE2" w:rsidRPr="008C7D27" w:rsidRDefault="00FD4CE2" w:rsidP="00FD4CE2">
      <w:pPr>
        <w:pStyle w:val="1a"/>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14:paraId="61E4F0F1" w14:textId="77777777"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26FC2D03" w14:textId="77777777" w:rsidR="00FD4CE2" w:rsidRDefault="00FD4CE2" w:rsidP="00FD4CE2">
      <w:pPr>
        <w:pStyle w:val="1a"/>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14:paraId="33578F4D" w14:textId="21A83B39" w:rsidR="007D6548" w:rsidRPr="009B347A" w:rsidRDefault="000A2D97" w:rsidP="00461ED4">
      <w:pPr>
        <w:pStyle w:val="1a"/>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w:t>
      </w:r>
      <w:r w:rsidR="008D2C2E" w:rsidRPr="00AE44E9">
        <w:rPr>
          <w:szCs w:val="28"/>
        </w:rPr>
        <w:t>электронной форме</w:t>
      </w:r>
      <w:r w:rsidR="001E6E80" w:rsidRPr="00AE44E9">
        <w:rPr>
          <w:szCs w:val="28"/>
        </w:rPr>
        <w:t xml:space="preserve"> </w:t>
      </w:r>
      <w:r w:rsidR="007D6548" w:rsidRPr="00AE44E9">
        <w:rPr>
          <w:szCs w:val="28"/>
        </w:rPr>
        <w:t xml:space="preserve">(далее – </w:t>
      </w:r>
      <w:r w:rsidR="008C4183" w:rsidRPr="00AE44E9">
        <w:rPr>
          <w:szCs w:val="28"/>
        </w:rPr>
        <w:t>Открытый конкурс</w:t>
      </w:r>
      <w:r w:rsidR="007D6548" w:rsidRPr="00AE44E9">
        <w:rPr>
          <w:szCs w:val="28"/>
        </w:rPr>
        <w:t>)</w:t>
      </w:r>
      <w:r w:rsidR="0098627F" w:rsidRPr="00AE44E9">
        <w:rPr>
          <w:szCs w:val="28"/>
        </w:rPr>
        <w:t xml:space="preserve"> № </w:t>
      </w:r>
      <w:r w:rsidR="008C4183" w:rsidRPr="00AE44E9">
        <w:rPr>
          <w:szCs w:val="28"/>
        </w:rPr>
        <w:t>ОК</w:t>
      </w:r>
      <w:r w:rsidR="006024C7" w:rsidRPr="00AE44E9">
        <w:rPr>
          <w:szCs w:val="28"/>
        </w:rPr>
        <w:t>э</w:t>
      </w:r>
      <w:r w:rsidR="00FD4CE2" w:rsidRPr="00AE44E9">
        <w:rPr>
          <w:szCs w:val="28"/>
        </w:rPr>
        <w:t>-МСП</w:t>
      </w:r>
      <w:r w:rsidR="003D0ECF" w:rsidRPr="00AE44E9">
        <w:rPr>
          <w:szCs w:val="28"/>
        </w:rPr>
        <w:t>-</w:t>
      </w:r>
      <w:r w:rsidR="00AE44E9" w:rsidRPr="00AE44E9">
        <w:rPr>
          <w:szCs w:val="28"/>
        </w:rPr>
        <w:t>ЦКПТСТ</w:t>
      </w:r>
      <w:r w:rsidR="003D0ECF" w:rsidRPr="00AE44E9">
        <w:rPr>
          <w:szCs w:val="28"/>
        </w:rPr>
        <w:t>-</w:t>
      </w:r>
      <w:r w:rsidR="00AE44E9" w:rsidRPr="00AE44E9">
        <w:rPr>
          <w:szCs w:val="28"/>
        </w:rPr>
        <w:t>17</w:t>
      </w:r>
      <w:r w:rsidR="003D0ECF" w:rsidRPr="00AE44E9">
        <w:rPr>
          <w:szCs w:val="28"/>
        </w:rPr>
        <w:t>-</w:t>
      </w:r>
      <w:r w:rsidR="00AE44E9" w:rsidRPr="00AE44E9">
        <w:rPr>
          <w:szCs w:val="28"/>
        </w:rPr>
        <w:t>0080</w:t>
      </w:r>
      <w:r w:rsidR="007D6548" w:rsidRPr="00AE44E9">
        <w:rPr>
          <w:szCs w:val="28"/>
        </w:rPr>
        <w:t>.</w:t>
      </w:r>
    </w:p>
    <w:p w14:paraId="41215430" w14:textId="77777777" w:rsidR="000E3E11" w:rsidRDefault="009B347A" w:rsidP="000E3E11">
      <w:pPr>
        <w:pStyle w:val="1a"/>
        <w:numPr>
          <w:ilvl w:val="2"/>
          <w:numId w:val="1"/>
        </w:numPr>
        <w:ind w:left="0" w:firstLine="709"/>
      </w:pPr>
      <w:r w:rsidRPr="009B347A">
        <w:t xml:space="preserve">Предметом настоящего Открытого конкурса является </w:t>
      </w:r>
      <w:r w:rsidR="00B558AD">
        <w:t>поставка, монтаж и пуско-наладка серверного оборудования для записи телефонных аппаратов.</w:t>
      </w:r>
      <w:r w:rsidR="000E3E11" w:rsidRPr="00144E2B">
        <w:rPr>
          <w:i/>
          <w:sz w:val="24"/>
          <w:szCs w:val="24"/>
        </w:rPr>
        <w:t xml:space="preserve"> </w:t>
      </w:r>
    </w:p>
    <w:p w14:paraId="36A79FC3" w14:textId="77777777" w:rsidR="009B347A" w:rsidRPr="009B347A" w:rsidRDefault="000E3E11" w:rsidP="000E3E11">
      <w:pPr>
        <w:pStyle w:val="1a"/>
        <w:numPr>
          <w:ilvl w:val="2"/>
          <w:numId w:val="1"/>
        </w:numPr>
        <w:ind w:left="0" w:firstLine="709"/>
      </w:pPr>
      <w:r w:rsidRPr="009B347A">
        <w:lastRenderedPageBreak/>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57A8CC03" w14:textId="77777777" w:rsidR="0019760E" w:rsidRPr="009B347A" w:rsidRDefault="0019760E" w:rsidP="001B1644">
      <w:pPr>
        <w:pStyle w:val="1a"/>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01A77692" w14:textId="77777777" w:rsidR="006E08A0" w:rsidRPr="009B347A" w:rsidRDefault="00991BDD" w:rsidP="001B1644">
      <w:pPr>
        <w:pStyle w:val="1a"/>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107C6C99" w14:textId="77777777" w:rsidR="007D6548" w:rsidRPr="009B347A" w:rsidRDefault="00627696" w:rsidP="001B1644">
      <w:pPr>
        <w:pStyle w:val="1a"/>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105EEDD9" w14:textId="77777777" w:rsidR="00A647EF" w:rsidRPr="00D32FFA" w:rsidRDefault="002C7848" w:rsidP="001B1644">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D32FFA">
        <w:t>случае</w:t>
      </w:r>
      <w:proofErr w:type="gramEnd"/>
      <w:r w:rsidRPr="00D32FFA">
        <w:t xml:space="preserve">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14:paraId="24D748A8" w14:textId="77777777" w:rsidR="007D6548" w:rsidRPr="00D32FFA" w:rsidRDefault="000236C9" w:rsidP="001B1644">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720B144E" w14:textId="77777777" w:rsidR="00070A8D" w:rsidRDefault="00FD4CE2" w:rsidP="001B1644">
      <w:pPr>
        <w:pStyle w:val="1a"/>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14:paraId="2E16F088" w14:textId="77777777" w:rsidR="00716F20" w:rsidRDefault="00FD4CE2" w:rsidP="00070A8D">
      <w:pPr>
        <w:pStyle w:val="1a"/>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14:paraId="41165AC3" w14:textId="77777777" w:rsidR="007D6548" w:rsidRPr="00D32FFA" w:rsidRDefault="007D6548" w:rsidP="001B1644">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11A4BE03" w14:textId="77777777" w:rsidR="007D6548" w:rsidRPr="00D32FFA" w:rsidRDefault="007D6548" w:rsidP="001B1644">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781A4464" w14:textId="77777777"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14:paraId="22BE9F39"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05EF20F5" w14:textId="77777777"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14:paraId="41D002E9" w14:textId="77777777" w:rsidR="007D6548" w:rsidRPr="00D32FFA" w:rsidRDefault="007D6548" w:rsidP="001B1644">
      <w:pPr>
        <w:pStyle w:val="1a"/>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14:paraId="640C8F6A" w14:textId="77777777" w:rsidR="007D6548" w:rsidRPr="00D32FFA" w:rsidRDefault="003E2C12" w:rsidP="001B1644">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50E6CF7E" w14:textId="77777777" w:rsidR="007D6548" w:rsidRPr="00D32FFA" w:rsidRDefault="007D6548" w:rsidP="001B1644">
      <w:pPr>
        <w:pStyle w:val="1a"/>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14:paraId="41B2E386" w14:textId="77777777" w:rsidR="007D6548" w:rsidRPr="00D32FFA" w:rsidRDefault="007D6548" w:rsidP="001B1644">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06CF61DA" w14:textId="77777777" w:rsidR="007D6548" w:rsidRPr="00BD1E59" w:rsidRDefault="00B5660D" w:rsidP="001B1644">
      <w:pPr>
        <w:pStyle w:val="1a"/>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5CE99753" w14:textId="77777777" w:rsidR="000224FB" w:rsidRPr="00D32FFA" w:rsidRDefault="00C31604" w:rsidP="001B1644">
      <w:pPr>
        <w:pStyle w:val="1a"/>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14:paraId="085F2EA9" w14:textId="77777777" w:rsidR="007D6548" w:rsidRPr="00D32FFA" w:rsidRDefault="007D6548" w:rsidP="001B1644">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w:t>
      </w:r>
      <w:r w:rsidRPr="00D32FFA">
        <w:lastRenderedPageBreak/>
        <w:t xml:space="preserve">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468DC543" w14:textId="77777777" w:rsidR="007D6548" w:rsidRPr="00D32FFA" w:rsidRDefault="007D6548" w:rsidP="001B1644">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47D57A33" w14:textId="77777777" w:rsidR="00B4382C" w:rsidRPr="00D32FFA" w:rsidRDefault="002B52FD" w:rsidP="001B1644">
      <w:pPr>
        <w:pStyle w:val="1a"/>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63BDCEB7" w14:textId="77777777" w:rsidR="007D6548" w:rsidRPr="00D32FFA" w:rsidRDefault="007D6548" w:rsidP="001B1644">
      <w:pPr>
        <w:pStyle w:val="1a"/>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03B03AAB" w14:textId="77777777" w:rsidR="00A67A05" w:rsidRDefault="007D6548" w:rsidP="001B1644">
      <w:pPr>
        <w:pStyle w:val="1a"/>
        <w:widowControl w:val="0"/>
        <w:numPr>
          <w:ilvl w:val="2"/>
          <w:numId w:val="1"/>
        </w:numPr>
        <w:ind w:left="0" w:firstLine="709"/>
      </w:pPr>
      <w:r w:rsidRPr="00D32FFA">
        <w:t xml:space="preserve">В </w:t>
      </w:r>
      <w:proofErr w:type="gramStart"/>
      <w:r w:rsidRPr="00D32FFA">
        <w:t>случае</w:t>
      </w:r>
      <w:proofErr w:type="gramEnd"/>
      <w:r w:rsidRPr="00D32FFA">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1AC77316" w14:textId="77777777" w:rsidR="007D6548" w:rsidRPr="00D32FFA" w:rsidRDefault="00A67A05" w:rsidP="00A67A05">
      <w:pPr>
        <w:pStyle w:val="1a"/>
        <w:widowControl w:val="0"/>
        <w:ind w:left="709" w:firstLine="0"/>
      </w:pPr>
      <w:r w:rsidRPr="00D32FFA">
        <w:t xml:space="preserve"> </w:t>
      </w:r>
    </w:p>
    <w:p w14:paraId="7096D8F9" w14:textId="77777777"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14:paraId="660EBB52" w14:textId="77777777" w:rsidR="007D6548" w:rsidRPr="00D32FFA" w:rsidRDefault="007D6548">
      <w:pPr>
        <w:rPr>
          <w:rFonts w:eastAsia="MS Mincho"/>
        </w:rPr>
      </w:pPr>
    </w:p>
    <w:p w14:paraId="5E352429" w14:textId="77777777"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37B91DE6"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53BCD4B3" w14:textId="77777777"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0E38B032" w14:textId="77777777"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2FCC277C" w14:textId="77777777"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4613982A" w14:textId="77777777"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78C14E1C" w14:textId="77777777" w:rsidR="007D6548" w:rsidRPr="00D32FFA" w:rsidRDefault="007D6548" w:rsidP="0028168C">
      <w:pPr>
        <w:ind w:firstLine="709"/>
        <w:jc w:val="both"/>
        <w:rPr>
          <w:rFonts w:eastAsia="MS Mincho"/>
          <w:sz w:val="28"/>
          <w:szCs w:val="28"/>
        </w:rPr>
      </w:pPr>
    </w:p>
    <w:p w14:paraId="2ADE739F" w14:textId="77777777"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14:paraId="33066085" w14:textId="77777777" w:rsidR="007D6548" w:rsidRPr="00D32FFA" w:rsidRDefault="007D6548" w:rsidP="00C6181A">
      <w:pPr>
        <w:jc w:val="both"/>
        <w:rPr>
          <w:rFonts w:eastAsia="MS Mincho"/>
          <w:sz w:val="28"/>
          <w:szCs w:val="28"/>
        </w:rPr>
      </w:pPr>
    </w:p>
    <w:p w14:paraId="16B1AC48" w14:textId="77777777"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14:paraId="392AF117"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3F6FDC44" w14:textId="77777777" w:rsidR="00E81704" w:rsidRPr="00D32FFA" w:rsidRDefault="00E81704" w:rsidP="00E81704">
      <w:pPr>
        <w:pStyle w:val="af9"/>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14:paraId="4161FF89" w14:textId="77777777" w:rsidR="00E81704" w:rsidRPr="00D32FFA" w:rsidRDefault="00EF669D" w:rsidP="00E81704">
      <w:pPr>
        <w:pStyle w:val="af9"/>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14:paraId="6794F4A6" w14:textId="77777777"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587A61E4" w14:textId="77777777"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14:paraId="6A0A3CA5" w14:textId="77777777" w:rsidR="007D6548" w:rsidRPr="00D32FFA" w:rsidRDefault="007D6548" w:rsidP="00C6181A">
      <w:pPr>
        <w:pStyle w:val="af9"/>
        <w:rPr>
          <w:sz w:val="28"/>
          <w:szCs w:val="28"/>
        </w:rPr>
      </w:pPr>
    </w:p>
    <w:p w14:paraId="25C57776" w14:textId="77777777"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14:paraId="2384A477" w14:textId="77777777" w:rsidR="00284697" w:rsidRDefault="00284697" w:rsidP="00284697">
      <w:pPr>
        <w:pStyle w:val="affa"/>
        <w:spacing w:before="0" w:after="0"/>
        <w:ind w:firstLine="709"/>
        <w:jc w:val="both"/>
        <w:rPr>
          <w:color w:val="000000"/>
          <w:sz w:val="27"/>
          <w:szCs w:val="27"/>
        </w:rPr>
      </w:pPr>
    </w:p>
    <w:p w14:paraId="32A61E5B" w14:textId="77777777" w:rsidR="00284697" w:rsidRPr="00C25469" w:rsidRDefault="00284697" w:rsidP="00284697">
      <w:pPr>
        <w:pStyle w:val="af9"/>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9E75A95" w14:textId="77777777" w:rsidR="00284697" w:rsidRPr="00C25469" w:rsidRDefault="00284697" w:rsidP="00284697">
      <w:pPr>
        <w:pStyle w:val="affa"/>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14:paraId="2B8AD195"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1.4.2. В </w:t>
      </w:r>
      <w:proofErr w:type="gramStart"/>
      <w:r w:rsidRPr="00C25469">
        <w:rPr>
          <w:color w:val="000000"/>
          <w:sz w:val="28"/>
          <w:szCs w:val="28"/>
        </w:rPr>
        <w:t>случае</w:t>
      </w:r>
      <w:proofErr w:type="gramEnd"/>
      <w:r w:rsidRPr="00C25469">
        <w:rPr>
          <w:color w:val="000000"/>
          <w:sz w:val="28"/>
          <w:szCs w:val="28"/>
        </w:rPr>
        <w:t xml:space="preserve">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0797179A"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1.4.3. В </w:t>
      </w:r>
      <w:proofErr w:type="gramStart"/>
      <w:r w:rsidRPr="00C25469">
        <w:rPr>
          <w:color w:val="000000"/>
          <w:sz w:val="28"/>
          <w:szCs w:val="28"/>
        </w:rPr>
        <w:t>случае</w:t>
      </w:r>
      <w:proofErr w:type="gramEnd"/>
      <w:r w:rsidRPr="00C25469">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469">
        <w:rPr>
          <w:color w:val="000000"/>
          <w:sz w:val="28"/>
          <w:szCs w:val="28"/>
        </w:rPr>
        <w:t>уведомлении</w:t>
      </w:r>
      <w:proofErr w:type="gramEnd"/>
      <w:r w:rsidRPr="00C25469">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4A711396"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14:paraId="6F093483"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lastRenderedPageBreak/>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4F306952"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0F453FA4" w14:textId="77777777" w:rsidR="00284697" w:rsidRPr="00386466" w:rsidRDefault="00284697" w:rsidP="0028469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6EA729AD" w14:textId="77777777" w:rsidR="007D6548" w:rsidRDefault="007D6548">
      <w:pPr>
        <w:pStyle w:val="1a"/>
        <w:ind w:left="709" w:firstLine="0"/>
        <w:rPr>
          <w:szCs w:val="24"/>
        </w:rPr>
      </w:pPr>
    </w:p>
    <w:p w14:paraId="1DF6CD68" w14:textId="77777777" w:rsidR="00284697" w:rsidRPr="00D32FFA" w:rsidRDefault="00284697">
      <w:pPr>
        <w:pStyle w:val="1a"/>
        <w:ind w:left="709" w:firstLine="0"/>
        <w:rPr>
          <w:szCs w:val="24"/>
        </w:rPr>
      </w:pPr>
    </w:p>
    <w:p w14:paraId="2032D67D" w14:textId="77777777"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14:paraId="595B4CBB" w14:textId="77777777" w:rsidR="0072772D" w:rsidRPr="0072772D" w:rsidRDefault="0072772D" w:rsidP="0072772D"/>
    <w:p w14:paraId="1E9B7B2D" w14:textId="77777777"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14:paraId="4DD12DA3" w14:textId="77777777" w:rsidR="001242D3" w:rsidRPr="00D32FFA" w:rsidRDefault="001242D3" w:rsidP="001242D3"/>
    <w:p w14:paraId="6CD09A35" w14:textId="77777777"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14:paraId="19B8D4D9" w14:textId="77777777"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62CA4A64"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0594DC10"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3ACAFD59"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18660744"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1D317D91"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14:paraId="0EAAF08E"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4EDB38FF" w14:textId="77777777" w:rsidR="000E5B2C" w:rsidRPr="00D32FFA" w:rsidRDefault="000E5B2C" w:rsidP="00B02654">
      <w:pPr>
        <w:ind w:firstLine="540"/>
        <w:jc w:val="both"/>
        <w:rPr>
          <w:sz w:val="28"/>
          <w:szCs w:val="28"/>
        </w:rPr>
      </w:pPr>
    </w:p>
    <w:p w14:paraId="4B267E6E" w14:textId="77777777"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14:paraId="1ECD1C1A" w14:textId="77777777" w:rsidR="007D6548" w:rsidRPr="00D32FFA" w:rsidRDefault="007D6548">
      <w:pPr>
        <w:pStyle w:val="af9"/>
        <w:tabs>
          <w:tab w:val="left" w:pos="1080"/>
        </w:tabs>
        <w:ind w:left="709" w:firstLine="0"/>
        <w:rPr>
          <w:b/>
          <w:sz w:val="28"/>
          <w:szCs w:val="28"/>
        </w:rPr>
      </w:pPr>
    </w:p>
    <w:p w14:paraId="3DBBD8A1" w14:textId="77777777" w:rsidR="00752FEB" w:rsidRPr="00D32FFA" w:rsidRDefault="00752FEB" w:rsidP="001B1644">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14:paraId="6A726164" w14:textId="77777777" w:rsidR="00752FEB" w:rsidRPr="00D32FFA" w:rsidRDefault="00752FEB" w:rsidP="009C1C7A">
      <w:pPr>
        <w:pStyle w:val="af9"/>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410F2F6A" w14:textId="77777777"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7E9AD989" w14:textId="77777777"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14:paraId="1598496B" w14:textId="77777777"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14:paraId="0E455009" w14:textId="77777777" w:rsidR="00997B7D" w:rsidRPr="00D32FFA" w:rsidRDefault="00997B7D" w:rsidP="009C1C7A">
      <w:pPr>
        <w:pStyle w:val="af9"/>
        <w:tabs>
          <w:tab w:val="left" w:pos="1080"/>
        </w:tabs>
        <w:ind w:firstLine="539"/>
        <w:rPr>
          <w:sz w:val="28"/>
          <w:szCs w:val="28"/>
        </w:rPr>
      </w:pPr>
    </w:p>
    <w:p w14:paraId="141C2BA9" w14:textId="77777777"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14:paraId="17C3A353" w14:textId="77777777" w:rsidR="00737675" w:rsidRPr="00D32FFA" w:rsidRDefault="00737675" w:rsidP="00791462">
      <w:pPr>
        <w:tabs>
          <w:tab w:val="left" w:pos="0"/>
        </w:tabs>
        <w:ind w:firstLine="720"/>
        <w:jc w:val="both"/>
        <w:rPr>
          <w:rFonts w:eastAsia="MS Mincho"/>
          <w:b/>
          <w:sz w:val="28"/>
          <w:szCs w:val="28"/>
        </w:rPr>
      </w:pPr>
    </w:p>
    <w:p w14:paraId="475D7215" w14:textId="77777777" w:rsidR="00540307" w:rsidRPr="00540307" w:rsidRDefault="00982957" w:rsidP="00E56353">
      <w:pPr>
        <w:pStyle w:val="af9"/>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14:paraId="66EE5BAE" w14:textId="77777777" w:rsidR="00135049" w:rsidRDefault="004874C1" w:rsidP="0013504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14:paraId="61400A0F" w14:textId="77777777" w:rsidR="00135049" w:rsidRPr="00540307" w:rsidRDefault="00135049" w:rsidP="00135049">
      <w:pPr>
        <w:pStyle w:val="af9"/>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w:t>
      </w:r>
      <w:r w:rsidRPr="00540307">
        <w:rPr>
          <w:sz w:val="28"/>
          <w:szCs w:val="28"/>
        </w:rPr>
        <w:lastRenderedPageBreak/>
        <w:t>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4"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w:t>
      </w:r>
      <w:proofErr w:type="gramStart"/>
      <w:r w:rsidRPr="00540307">
        <w:rPr>
          <w:sz w:val="28"/>
          <w:szCs w:val="28"/>
        </w:rPr>
        <w:t>в Заявке на участие в Открытом конкурсе в виде отдельного файла в формате</w:t>
      </w:r>
      <w:proofErr w:type="gramEnd"/>
      <w:r>
        <w:rPr>
          <w:sz w:val="28"/>
          <w:szCs w:val="28"/>
        </w:rPr>
        <w:t xml:space="preserve"> *</w:t>
      </w:r>
      <w:r w:rsidRPr="00E56353">
        <w:rPr>
          <w:sz w:val="28"/>
          <w:szCs w:val="28"/>
        </w:rPr>
        <w:t>.</w:t>
      </w:r>
      <w:r>
        <w:rPr>
          <w:sz w:val="28"/>
          <w:szCs w:val="28"/>
          <w:lang w:val="en-US"/>
        </w:rPr>
        <w:t>pdf</w:t>
      </w:r>
      <w:r>
        <w:rPr>
          <w:sz w:val="28"/>
          <w:szCs w:val="28"/>
        </w:rPr>
        <w:t xml:space="preserve">. </w:t>
      </w:r>
    </w:p>
    <w:p w14:paraId="70CED835" w14:textId="77777777" w:rsidR="004874C1" w:rsidRPr="00D32FFA" w:rsidRDefault="00135049" w:rsidP="00135049">
      <w:pPr>
        <w:pStyle w:val="af9"/>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14:paraId="4A4965A2" w14:textId="77777777" w:rsidR="007D6548" w:rsidRPr="00D32FFA" w:rsidRDefault="007D6548" w:rsidP="001B1644">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14:paraId="7CCCE5C5" w14:textId="77777777" w:rsidR="007D6548" w:rsidRPr="00D32FFA" w:rsidRDefault="007D6548" w:rsidP="001B1644">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14:paraId="5B97A250" w14:textId="77777777" w:rsidR="007D6548" w:rsidRPr="00D32FFA" w:rsidRDefault="007D6548" w:rsidP="001B164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633AB8B1" w14:textId="77777777" w:rsidR="007D6548" w:rsidRDefault="007D6548" w:rsidP="001B164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14:paraId="5ECC5223" w14:textId="77777777" w:rsidR="001174EB" w:rsidRPr="00D32FFA" w:rsidRDefault="001174EB" w:rsidP="001B164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5F7801DF" w14:textId="77777777" w:rsidR="0072772D" w:rsidRPr="003343CE" w:rsidRDefault="0072772D" w:rsidP="0072772D">
      <w:pPr>
        <w:pStyle w:val="af9"/>
        <w:tabs>
          <w:tab w:val="left" w:pos="0"/>
          <w:tab w:val="left" w:pos="1440"/>
        </w:tabs>
        <w:ind w:left="720" w:firstLine="0"/>
        <w:rPr>
          <w:sz w:val="28"/>
        </w:rPr>
      </w:pPr>
    </w:p>
    <w:p w14:paraId="19ECBD34"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14:paraId="2A232AAA" w14:textId="77777777" w:rsidR="007D6548" w:rsidRPr="003343CE" w:rsidRDefault="007D6548" w:rsidP="0072772D">
      <w:pPr>
        <w:rPr>
          <w:rFonts w:eastAsia="MS Mincho"/>
        </w:rPr>
      </w:pPr>
    </w:p>
    <w:p w14:paraId="22288D22" w14:textId="77777777"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w:t>
      </w:r>
      <w:r w:rsidR="007D6548" w:rsidRPr="003343CE">
        <w:rPr>
          <w:sz w:val="28"/>
          <w:szCs w:val="28"/>
        </w:rPr>
        <w:lastRenderedPageBreak/>
        <w:t>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08BB0EDF" w14:textId="77777777"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0B36395D" w14:textId="77777777"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направленную заявку. В </w:t>
      </w:r>
      <w:proofErr w:type="gramStart"/>
      <w:r w:rsidR="00CC353E" w:rsidRPr="0098086B">
        <w:rPr>
          <w:sz w:val="28"/>
          <w:szCs w:val="28"/>
        </w:rPr>
        <w:t>этом</w:t>
      </w:r>
      <w:proofErr w:type="gramEnd"/>
      <w:r w:rsidR="00CC353E" w:rsidRPr="0098086B">
        <w:rPr>
          <w:sz w:val="28"/>
          <w:szCs w:val="28"/>
        </w:rPr>
        <w:t xml:space="preserve">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3A4348AD" w14:textId="77777777"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w:t>
      </w:r>
      <w:proofErr w:type="gramStart"/>
      <w:r w:rsidRPr="000D3C0C">
        <w:rPr>
          <w:sz w:val="28"/>
          <w:szCs w:val="28"/>
        </w:rPr>
        <w:t>случае</w:t>
      </w:r>
      <w:proofErr w:type="gramEnd"/>
      <w:r w:rsidRPr="000D3C0C">
        <w:rPr>
          <w:sz w:val="28"/>
          <w:szCs w:val="28"/>
        </w:rPr>
        <w:t xml:space="preserve">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proofErr w:type="gramStart"/>
      <w:r w:rsidR="001129C5" w:rsidRPr="00AA0DBE">
        <w:rPr>
          <w:sz w:val="28"/>
        </w:rPr>
        <w:t>случае</w:t>
      </w:r>
      <w:proofErr w:type="gramEnd"/>
      <w:r w:rsidR="001129C5" w:rsidRPr="00AA0DBE">
        <w:rPr>
          <w:sz w:val="28"/>
        </w:rPr>
        <w:t xml:space="preserve">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4247EEE9" w14:textId="77777777" w:rsidR="00FF06F2" w:rsidRPr="00D32FFA" w:rsidRDefault="00FF06F2" w:rsidP="001B1644">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w:t>
      </w:r>
      <w:proofErr w:type="gramStart"/>
      <w:r w:rsidRPr="00B22346">
        <w:rPr>
          <w:sz w:val="28"/>
          <w:szCs w:val="28"/>
        </w:rPr>
        <w:t>случае</w:t>
      </w:r>
      <w:proofErr w:type="gramEnd"/>
      <w:r w:rsidRPr="00B22346">
        <w:rPr>
          <w:sz w:val="28"/>
          <w:szCs w:val="28"/>
        </w:rPr>
        <w:t xml:space="preserve">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5CA54738" w14:textId="77777777"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14:paraId="4BAA22BC" w14:textId="77777777" w:rsidR="00C6181A" w:rsidRPr="00D32FFA" w:rsidRDefault="00860529" w:rsidP="001B1644">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590355A5" w14:textId="77777777"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6FF9827D" w14:textId="77777777"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0D3C0C">
        <w:rPr>
          <w:rFonts w:eastAsia="Times New Roman"/>
          <w:sz w:val="28"/>
          <w:szCs w:val="28"/>
        </w:rPr>
        <w:lastRenderedPageBreak/>
        <w:t>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520FF6A9" w14:textId="77777777"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497697F9" w14:textId="77777777"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65B0F87B" w14:textId="77777777" w:rsidR="00B22346" w:rsidRPr="00D32FFA" w:rsidRDefault="00B22346" w:rsidP="001B1644">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51397C65" w14:textId="77777777" w:rsidR="007D6548" w:rsidRPr="00D32FFA" w:rsidRDefault="007D6548">
      <w:pPr>
        <w:pStyle w:val="Default"/>
      </w:pPr>
    </w:p>
    <w:p w14:paraId="2566163F"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14:paraId="58702369" w14:textId="77777777" w:rsidR="007D6548" w:rsidRPr="00D32FFA" w:rsidRDefault="007D6548">
      <w:pPr>
        <w:rPr>
          <w:rFonts w:eastAsia="MS Mincho"/>
        </w:rPr>
      </w:pPr>
    </w:p>
    <w:p w14:paraId="610B59A5" w14:textId="77777777" w:rsidR="007D6548" w:rsidRPr="00E56F16" w:rsidRDefault="004314C8" w:rsidP="001B1644">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14:paraId="0B7AFB5E" w14:textId="77777777" w:rsidR="000476E3" w:rsidRPr="000476E3" w:rsidRDefault="007D6548" w:rsidP="001B1644">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0809F242" w14:textId="77777777" w:rsidR="007D6548" w:rsidRPr="00D32FFA" w:rsidRDefault="007D6548" w:rsidP="001B164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009F8ECB" w14:textId="77777777" w:rsidR="006B7802" w:rsidRDefault="006B7802" w:rsidP="001B1644">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0435B9CC" w14:textId="77777777" w:rsidR="00985881" w:rsidRPr="009D0665" w:rsidRDefault="003C34D2" w:rsidP="001B1644">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14:paraId="1C25757E" w14:textId="77777777" w:rsidR="007D6548" w:rsidRPr="00D32FFA" w:rsidRDefault="007D6548">
      <w:pPr>
        <w:pStyle w:val="af9"/>
        <w:ind w:left="720" w:firstLine="0"/>
        <w:rPr>
          <w:sz w:val="28"/>
        </w:rPr>
      </w:pPr>
    </w:p>
    <w:p w14:paraId="64193274" w14:textId="77777777"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14:paraId="35B1783A" w14:textId="77777777" w:rsidR="007D6548" w:rsidRPr="00D32FFA" w:rsidRDefault="007D6548" w:rsidP="0072772D">
      <w:pPr>
        <w:widowControl w:val="0"/>
        <w:rPr>
          <w:rFonts w:eastAsia="MS Mincho"/>
        </w:rPr>
      </w:pPr>
    </w:p>
    <w:p w14:paraId="745E1066" w14:textId="77777777"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 xml:space="preserve">карты. В </w:t>
      </w:r>
      <w:proofErr w:type="gramStart"/>
      <w:r w:rsidR="000476E3" w:rsidRPr="0027585A">
        <w:rPr>
          <w:sz w:val="28"/>
          <w:szCs w:val="28"/>
        </w:rPr>
        <w:t>этом</w:t>
      </w:r>
      <w:proofErr w:type="gramEnd"/>
      <w:r w:rsidR="000476E3" w:rsidRPr="0027585A">
        <w:rPr>
          <w:sz w:val="28"/>
          <w:szCs w:val="28"/>
        </w:rPr>
        <w:t xml:space="preserve">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57A81642" w14:textId="77777777" w:rsidR="00A543C0" w:rsidRPr="00D32FFA" w:rsidRDefault="00A543C0" w:rsidP="001129C5">
      <w:pPr>
        <w:jc w:val="both"/>
        <w:rPr>
          <w:sz w:val="28"/>
          <w:szCs w:val="28"/>
        </w:rPr>
      </w:pPr>
    </w:p>
    <w:p w14:paraId="666ACFE5" w14:textId="77777777"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14:paraId="2AB66FF1" w14:textId="77777777" w:rsidR="007D6548" w:rsidRPr="00D32FFA" w:rsidRDefault="007D6548" w:rsidP="00C324AA">
      <w:pPr>
        <w:ind w:firstLine="720"/>
      </w:pPr>
    </w:p>
    <w:p w14:paraId="33F12BAC" w14:textId="77777777"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46252506" w14:textId="77777777"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14:paraId="1A0A3238" w14:textId="77777777"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14355C6C"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5E27590C" w14:textId="77777777"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26901BF2" w14:textId="77777777"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018CCCB0"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11953124"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w:t>
      </w:r>
      <w:r w:rsidR="00A6317D">
        <w:rPr>
          <w:sz w:val="28"/>
        </w:rPr>
        <w:lastRenderedPageBreak/>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238AE435" w14:textId="77777777"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14:paraId="22619817" w14:textId="77777777" w:rsidR="00733FB1" w:rsidRPr="00D32FFA" w:rsidRDefault="00DB76EA" w:rsidP="00733FB1">
      <w:pPr>
        <w:pStyle w:val="af9"/>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14:paraId="1514697C" w14:textId="77777777"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14:paraId="4B1F81F1" w14:textId="77777777"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14:paraId="12C8CC1D" w14:textId="77777777"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3C4B3054" w14:textId="77777777"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2B89DE68" w14:textId="77777777"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14:paraId="63261817" w14:textId="77777777"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14:paraId="4777222A" w14:textId="77777777" w:rsidR="005414B4" w:rsidRDefault="001B1A6E" w:rsidP="00382A5F">
      <w:pPr>
        <w:pStyle w:val="af9"/>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14:paraId="4066901B" w14:textId="77777777" w:rsidR="00382A5F" w:rsidRDefault="005414B4" w:rsidP="00382A5F">
      <w:pPr>
        <w:pStyle w:val="af9"/>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14:paraId="39B33666" w14:textId="77777777"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2B3AB1AF" w14:textId="77777777"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05BF5D1F" w14:textId="77777777"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14:paraId="196419DF" w14:textId="77777777"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14:paraId="30414EEA"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547D24BF" w14:textId="77777777" w:rsidR="00F41AE2" w:rsidRPr="00D32FFA" w:rsidRDefault="00F41AE2" w:rsidP="000B5302">
      <w:pPr>
        <w:pStyle w:val="Default"/>
        <w:ind w:firstLine="708"/>
        <w:rPr>
          <w:sz w:val="28"/>
          <w:szCs w:val="28"/>
          <w:lang w:eastAsia="ru-RU"/>
        </w:rPr>
      </w:pPr>
    </w:p>
    <w:p w14:paraId="5FF7A700"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14:paraId="3ACE8F41" w14:textId="77777777" w:rsidR="007D6548" w:rsidRPr="00D32FFA" w:rsidRDefault="007D6548" w:rsidP="00A161F5">
      <w:pPr>
        <w:jc w:val="both"/>
        <w:rPr>
          <w:rFonts w:eastAsia="MS Mincho"/>
          <w:sz w:val="28"/>
          <w:szCs w:val="28"/>
        </w:rPr>
      </w:pPr>
    </w:p>
    <w:p w14:paraId="215A8BCE" w14:textId="77777777"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29B2137C" w14:textId="77777777"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2FA257FC"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14:paraId="02163385"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14:paraId="28C3280B" w14:textId="77777777"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14:paraId="61E406B6"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 xml:space="preserve">номер. В </w:t>
      </w:r>
      <w:proofErr w:type="gramStart"/>
      <w:r w:rsidRPr="00D32FFA">
        <w:rPr>
          <w:sz w:val="28"/>
          <w:szCs w:val="28"/>
        </w:rPr>
        <w:t>случае</w:t>
      </w:r>
      <w:proofErr w:type="gramEnd"/>
      <w:r w:rsidRPr="00D32FFA">
        <w:rPr>
          <w:sz w:val="28"/>
          <w:szCs w:val="28"/>
        </w:rPr>
        <w:t xml:space="preserve">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14:paraId="03E2675C" w14:textId="77777777"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1FA3F5D6" w14:textId="77777777"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701ADC2B" w14:textId="77777777"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5"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6"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14:paraId="517D5E1F" w14:textId="77777777"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5190B8E2" w14:textId="77777777"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14:paraId="381185FA" w14:textId="77777777"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14:paraId="134D936D" w14:textId="77777777"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14:paraId="221D7AA4" w14:textId="77777777"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14:paraId="5FF6A856" w14:textId="77777777" w:rsidR="00802812" w:rsidRPr="00802812" w:rsidRDefault="00802812" w:rsidP="00802812">
      <w:pPr>
        <w:ind w:left="709"/>
        <w:jc w:val="both"/>
        <w:rPr>
          <w:sz w:val="28"/>
          <w:szCs w:val="28"/>
        </w:rPr>
      </w:pPr>
    </w:p>
    <w:p w14:paraId="14A4E561"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14:paraId="15007090" w14:textId="77777777" w:rsidR="007D6548" w:rsidRPr="00D32FFA" w:rsidRDefault="007D6548">
      <w:pPr>
        <w:pStyle w:val="af9"/>
        <w:ind w:left="1724" w:firstLine="0"/>
        <w:rPr>
          <w:b/>
          <w:sz w:val="28"/>
        </w:rPr>
      </w:pPr>
    </w:p>
    <w:p w14:paraId="4CEB123D" w14:textId="77777777"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71278466" w14:textId="77777777"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140F3FE2" w14:textId="77777777"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28127A46" w14:textId="77777777"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14:paraId="67E9999B"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07B6C8C5" w14:textId="77777777" w:rsidR="007D6548" w:rsidRPr="00D32FFA" w:rsidRDefault="007D6548" w:rsidP="001B1644">
      <w:pPr>
        <w:numPr>
          <w:ilvl w:val="0"/>
          <w:numId w:val="16"/>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14:paraId="0A40F1E8" w14:textId="77777777"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14:paraId="788CF791" w14:textId="77777777" w:rsidR="008147A4" w:rsidRPr="008147A4" w:rsidRDefault="007D6548" w:rsidP="008147A4">
      <w:pPr>
        <w:numPr>
          <w:ilvl w:val="0"/>
          <w:numId w:val="16"/>
        </w:numPr>
        <w:ind w:left="0" w:firstLine="709"/>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53026EE9" w14:textId="77777777"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14:paraId="1F65B697" w14:textId="77777777"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14:paraId="1C1A7F72" w14:textId="77777777"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3F9801EB"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458E757A"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053DB2C0"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2AFF12AB"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167BF653" w14:textId="77777777"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 xml:space="preserve">В </w:t>
      </w:r>
      <w:proofErr w:type="gramStart"/>
      <w:r w:rsidRPr="00F22C2F">
        <w:rPr>
          <w:rFonts w:eastAsia="Calibri"/>
          <w:sz w:val="28"/>
          <w:szCs w:val="28"/>
          <w:lang w:eastAsia="en-US"/>
        </w:rPr>
        <w:t>случае</w:t>
      </w:r>
      <w:proofErr w:type="gramEnd"/>
      <w:r w:rsidRPr="00F22C2F">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2CA59D94"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89AFEEB"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1D327A81"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34926761" w14:textId="77777777" w:rsidR="00370C44" w:rsidRPr="00D32FFA" w:rsidRDefault="00370C44" w:rsidP="00370C44">
      <w:pPr>
        <w:pStyle w:val="af9"/>
        <w:tabs>
          <w:tab w:val="left" w:pos="1680"/>
        </w:tabs>
        <w:ind w:left="709" w:firstLine="0"/>
        <w:rPr>
          <w:sz w:val="28"/>
          <w:szCs w:val="28"/>
        </w:rPr>
      </w:pPr>
    </w:p>
    <w:p w14:paraId="6F94B6C6" w14:textId="77777777"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14:paraId="3734AF29" w14:textId="77777777" w:rsidR="007D6548" w:rsidRPr="00D32FFA" w:rsidRDefault="007D6548">
      <w:pPr>
        <w:ind w:firstLine="709"/>
        <w:rPr>
          <w:rFonts w:eastAsia="MS Mincho"/>
        </w:rPr>
      </w:pPr>
    </w:p>
    <w:p w14:paraId="7B307AA7" w14:textId="77777777"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0DDE52CE" w14:textId="77777777" w:rsidR="006C55D5" w:rsidRDefault="00370C44" w:rsidP="001B1644">
      <w:pPr>
        <w:numPr>
          <w:ilvl w:val="0"/>
          <w:numId w:val="17"/>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14:paraId="251B5F50" w14:textId="77777777"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w:t>
      </w:r>
      <w:r w:rsidR="00853633">
        <w:rPr>
          <w:sz w:val="28"/>
          <w:szCs w:val="28"/>
        </w:rPr>
        <w:t>,</w:t>
      </w:r>
      <w:r w:rsidR="00742320" w:rsidRPr="00742320">
        <w:rPr>
          <w:sz w:val="28"/>
          <w:szCs w:val="28"/>
        </w:rPr>
        <w:t xml:space="preserve">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14:paraId="26243590"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w:t>
      </w:r>
      <w:proofErr w:type="gramStart"/>
      <w:r w:rsidR="001B150C" w:rsidRPr="00D32FFA">
        <w:rPr>
          <w:sz w:val="28"/>
          <w:szCs w:val="28"/>
        </w:rPr>
        <w:t>случае</w:t>
      </w:r>
      <w:proofErr w:type="gramEnd"/>
      <w:r w:rsidR="001B150C" w:rsidRPr="00D32FFA">
        <w:rPr>
          <w:sz w:val="28"/>
          <w:szCs w:val="28"/>
        </w:rPr>
        <w:t xml:space="preserve">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5627A350" w14:textId="77777777"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49B11146"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28F082C6" w14:textId="77777777"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14:paraId="2DD59F54" w14:textId="77777777"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w:t>
      </w:r>
      <w:r w:rsidRPr="00D32FFA">
        <w:rPr>
          <w:sz w:val="28"/>
          <w:szCs w:val="28"/>
        </w:rPr>
        <w:lastRenderedPageBreak/>
        <w:t xml:space="preserve">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14:paraId="774E123C" w14:textId="77777777"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091E74E5" w14:textId="77777777"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 xml:space="preserve">предоставляет </w:t>
      </w:r>
      <w:r w:rsidR="009141BC">
        <w:rPr>
          <w:sz w:val="28"/>
          <w:szCs w:val="28"/>
        </w:rPr>
        <w:t>З</w:t>
      </w:r>
      <w:r w:rsidR="00A6701A" w:rsidRPr="00EB740C">
        <w:rPr>
          <w:sz w:val="28"/>
          <w:szCs w:val="28"/>
        </w:rPr>
        <w:t>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14:paraId="70773AA6" w14:textId="77777777" w:rsidR="004D76E2" w:rsidRPr="004D76E2" w:rsidRDefault="00EB740C" w:rsidP="00EB740C">
      <w:pPr>
        <w:ind w:firstLine="720"/>
        <w:jc w:val="both"/>
        <w:rPr>
          <w:sz w:val="28"/>
          <w:szCs w:val="28"/>
        </w:rPr>
      </w:pPr>
      <w:r w:rsidRPr="00950CE3">
        <w:rPr>
          <w:sz w:val="28"/>
          <w:szCs w:val="28"/>
        </w:rPr>
        <w:t xml:space="preserve">В </w:t>
      </w:r>
      <w:proofErr w:type="gramStart"/>
      <w:r w:rsidRPr="00950CE3">
        <w:rPr>
          <w:sz w:val="28"/>
          <w:szCs w:val="28"/>
        </w:rPr>
        <w:t>случае</w:t>
      </w:r>
      <w:proofErr w:type="gramEnd"/>
      <w:r w:rsidRPr="00950CE3">
        <w:rPr>
          <w:sz w:val="28"/>
          <w:szCs w:val="28"/>
        </w:rPr>
        <w:t xml:space="preserve">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2911DAC2" w14:textId="77777777" w:rsidR="00345D9A" w:rsidRPr="00345D9A" w:rsidRDefault="00345D9A" w:rsidP="001B1644">
      <w:pPr>
        <w:numPr>
          <w:ilvl w:val="0"/>
          <w:numId w:val="17"/>
        </w:numPr>
        <w:ind w:left="0" w:firstLine="709"/>
        <w:jc w:val="both"/>
        <w:rPr>
          <w:sz w:val="28"/>
          <w:szCs w:val="28"/>
        </w:rPr>
      </w:pPr>
      <w:r w:rsidRPr="00345D9A">
        <w:rPr>
          <w:sz w:val="28"/>
          <w:szCs w:val="28"/>
        </w:rPr>
        <w:t xml:space="preserve">В </w:t>
      </w:r>
      <w:proofErr w:type="gramStart"/>
      <w:r w:rsidRPr="00345D9A">
        <w:rPr>
          <w:sz w:val="28"/>
          <w:szCs w:val="28"/>
        </w:rPr>
        <w:t>отношении</w:t>
      </w:r>
      <w:proofErr w:type="gramEnd"/>
      <w:r w:rsidRPr="00345D9A">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D02000C" w14:textId="77777777"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40C88F58" w14:textId="77777777" w:rsidR="00C264D5" w:rsidRDefault="00C264D5" w:rsidP="001B1644">
      <w:pPr>
        <w:numPr>
          <w:ilvl w:val="0"/>
          <w:numId w:val="17"/>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roofErr w:type="gramEnd"/>
    </w:p>
    <w:p w14:paraId="69300BA4" w14:textId="77777777" w:rsidR="007D6548" w:rsidRPr="00D32FFA" w:rsidRDefault="007D6548">
      <w:pPr>
        <w:pStyle w:val="af9"/>
        <w:ind w:left="709" w:firstLine="0"/>
        <w:rPr>
          <w:sz w:val="28"/>
          <w:szCs w:val="28"/>
        </w:rPr>
      </w:pPr>
    </w:p>
    <w:p w14:paraId="733B8943" w14:textId="77777777" w:rsidR="0072772D" w:rsidRPr="0072772D" w:rsidRDefault="006400A0" w:rsidP="0072772D">
      <w:pPr>
        <w:pStyle w:val="1"/>
        <w:tabs>
          <w:tab w:val="num" w:pos="432"/>
        </w:tabs>
        <w:spacing w:before="0" w:after="0"/>
        <w:jc w:val="center"/>
      </w:pPr>
      <w:r w:rsidRPr="0072772D">
        <w:t>Раздел 3</w:t>
      </w:r>
      <w:r w:rsidR="000954FB" w:rsidRPr="0072772D">
        <w:t xml:space="preserve">. </w:t>
      </w:r>
    </w:p>
    <w:p w14:paraId="4E0DC4C0" w14:textId="77777777" w:rsidR="000954FB" w:rsidRPr="0072772D" w:rsidRDefault="000954FB" w:rsidP="0072772D">
      <w:pPr>
        <w:pStyle w:val="1"/>
        <w:tabs>
          <w:tab w:val="num" w:pos="432"/>
        </w:tabs>
        <w:spacing w:before="0" w:after="0"/>
        <w:jc w:val="center"/>
      </w:pPr>
      <w:r w:rsidRPr="0072772D">
        <w:t>Порядок оформления Заявок</w:t>
      </w:r>
    </w:p>
    <w:p w14:paraId="0141EBDF" w14:textId="77777777" w:rsidR="000954FB" w:rsidRPr="00D32FFA" w:rsidRDefault="000954FB" w:rsidP="000954FB">
      <w:pPr>
        <w:pStyle w:val="af9"/>
        <w:rPr>
          <w:b/>
          <w:bCs/>
          <w:sz w:val="28"/>
          <w:szCs w:val="28"/>
        </w:rPr>
      </w:pPr>
    </w:p>
    <w:p w14:paraId="59026FA0" w14:textId="77777777"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4D812E02" w14:textId="77777777" w:rsidR="000954FB" w:rsidRPr="00D32FFA" w:rsidRDefault="000954FB" w:rsidP="009B006E">
      <w:pPr>
        <w:ind w:firstLine="720"/>
        <w:jc w:val="both"/>
        <w:rPr>
          <w:rFonts w:eastAsia="MS Mincho"/>
        </w:rPr>
      </w:pPr>
    </w:p>
    <w:p w14:paraId="6FCEE2B5" w14:textId="77777777" w:rsidR="000954FB" w:rsidRPr="003343CE" w:rsidRDefault="000954FB" w:rsidP="001B1644">
      <w:pPr>
        <w:pStyle w:val="af9"/>
        <w:numPr>
          <w:ilvl w:val="2"/>
          <w:numId w:val="9"/>
        </w:numPr>
        <w:ind w:left="0" w:firstLine="720"/>
        <w:rPr>
          <w:sz w:val="28"/>
          <w:szCs w:val="28"/>
        </w:rPr>
      </w:pPr>
      <w:r w:rsidRPr="003343CE">
        <w:rPr>
          <w:sz w:val="28"/>
          <w:szCs w:val="28"/>
        </w:rPr>
        <w:lastRenderedPageBreak/>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6EDC2DBE" w14:textId="77777777"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14:paraId="0FD3B2C2" w14:textId="77777777" w:rsidR="00E96B03" w:rsidRDefault="007668FE" w:rsidP="00737E75">
      <w:pPr>
        <w:pStyle w:val="af9"/>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7"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w:t>
      </w:r>
      <w:proofErr w:type="gramStart"/>
      <w:r w:rsidR="00FC27B2" w:rsidRPr="00FC27B2">
        <w:rPr>
          <w:sz w:val="28"/>
          <w:szCs w:val="28"/>
        </w:rPr>
        <w:t>в Заявке на участие в Открытом конкурсе в виде о</w:t>
      </w:r>
      <w:r w:rsidR="00AD0C47">
        <w:rPr>
          <w:sz w:val="28"/>
          <w:szCs w:val="28"/>
        </w:rPr>
        <w:t>тдельного файла в формате</w:t>
      </w:r>
      <w:proofErr w:type="gramEnd"/>
      <w:r w:rsidR="00AD0C47">
        <w:rPr>
          <w:sz w:val="28"/>
          <w:szCs w:val="28"/>
        </w:rPr>
        <w:t xml:space="preserve"> *.</w:t>
      </w:r>
      <w:proofErr w:type="spellStart"/>
      <w:r w:rsidR="00AD0C47">
        <w:rPr>
          <w:sz w:val="28"/>
          <w:szCs w:val="28"/>
        </w:rPr>
        <w:t>pdf</w:t>
      </w:r>
      <w:proofErr w:type="spellEnd"/>
      <w:r w:rsidR="00067223">
        <w:rPr>
          <w:sz w:val="28"/>
          <w:szCs w:val="28"/>
        </w:rPr>
        <w:t>.</w:t>
      </w:r>
    </w:p>
    <w:p w14:paraId="477D8322" w14:textId="77777777" w:rsidR="00067223" w:rsidRDefault="00067223" w:rsidP="00737E75">
      <w:pPr>
        <w:pStyle w:val="af9"/>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14:paraId="351C9435" w14:textId="77777777"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14:paraId="246E7B77" w14:textId="77777777" w:rsidR="007668FE" w:rsidRPr="003343CE" w:rsidRDefault="007668FE" w:rsidP="00E7296E">
      <w:pPr>
        <w:pStyle w:val="af9"/>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14:paraId="3D833F46" w14:textId="77777777"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14:paraId="6F1F3F5C" w14:textId="77777777"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1CCEB1F2" w14:textId="77777777" w:rsidR="00950CE3" w:rsidRPr="003343CE" w:rsidRDefault="00950CE3" w:rsidP="009B006E">
      <w:pPr>
        <w:ind w:firstLine="720"/>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408D5EC4"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0A79547B" w14:textId="77777777"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14:paraId="6BAAACE7" w14:textId="77777777" w:rsidR="009B66AE" w:rsidRPr="0072772D" w:rsidRDefault="009B66AE" w:rsidP="0072772D">
      <w:pPr>
        <w:ind w:firstLine="720"/>
        <w:contextualSpacing/>
        <w:jc w:val="both"/>
        <w:rPr>
          <w:sz w:val="28"/>
          <w:szCs w:val="28"/>
        </w:rPr>
      </w:pPr>
      <w:r w:rsidRPr="0072772D">
        <w:rPr>
          <w:sz w:val="28"/>
          <w:szCs w:val="28"/>
        </w:rPr>
        <w:t xml:space="preserve">В </w:t>
      </w:r>
      <w:proofErr w:type="gramStart"/>
      <w:r w:rsidRPr="0072772D">
        <w:rPr>
          <w:sz w:val="28"/>
          <w:szCs w:val="28"/>
        </w:rPr>
        <w:t>случае</w:t>
      </w:r>
      <w:proofErr w:type="gramEnd"/>
      <w:r w:rsidRPr="0072772D">
        <w:rPr>
          <w:sz w:val="28"/>
          <w:szCs w:val="28"/>
        </w:rPr>
        <w:t xml:space="preserve">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14:paraId="0DB7F8EE" w14:textId="77777777" w:rsidR="000954FB" w:rsidRPr="003343CE" w:rsidRDefault="00277A7F" w:rsidP="001B1644">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14:paraId="65D58239" w14:textId="77777777"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14:paraId="4AF1B4A6" w14:textId="77777777" w:rsidR="00805082" w:rsidRPr="003343CE" w:rsidRDefault="00455A19" w:rsidP="001B1644">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69D40574" wp14:editId="05E21EE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0B119904" w14:textId="77777777" w:rsidR="00C764EA" w:rsidRPr="007E6DE4" w:rsidRDefault="00C764E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3D27E17B" w14:textId="77777777" w:rsidR="00C764EA" w:rsidRDefault="00C764EA"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3E01F9E9" w14:textId="77777777" w:rsidR="00C764EA" w:rsidRPr="007E6DE4" w:rsidRDefault="00C764EA" w:rsidP="00805082">
                            <w:pPr>
                              <w:jc w:val="center"/>
                              <w:rPr>
                                <w:b/>
                                <w:sz w:val="28"/>
                                <w:szCs w:val="28"/>
                              </w:rPr>
                            </w:pPr>
                            <w:r w:rsidRPr="007E6DE4">
                              <w:rPr>
                                <w:b/>
                                <w:sz w:val="28"/>
                                <w:szCs w:val="28"/>
                              </w:rPr>
                              <w:t>________________________________________</w:t>
                            </w:r>
                          </w:p>
                          <w:p w14:paraId="6CDD2B65" w14:textId="77777777" w:rsidR="00C764EA" w:rsidRPr="007E6DE4" w:rsidRDefault="00C764EA" w:rsidP="00805082">
                            <w:pPr>
                              <w:jc w:val="center"/>
                              <w:rPr>
                                <w:i/>
                                <w:sz w:val="20"/>
                                <w:szCs w:val="20"/>
                              </w:rPr>
                            </w:pPr>
                            <w:r w:rsidRPr="007E6DE4">
                              <w:rPr>
                                <w:i/>
                                <w:sz w:val="20"/>
                                <w:szCs w:val="20"/>
                              </w:rPr>
                              <w:t>государство регистрации претендента</w:t>
                            </w:r>
                          </w:p>
                          <w:p w14:paraId="7BD6B407" w14:textId="77777777" w:rsidR="00C764EA" w:rsidRPr="007E6DE4" w:rsidRDefault="00C764EA" w:rsidP="00805082">
                            <w:pPr>
                              <w:jc w:val="center"/>
                              <w:rPr>
                                <w:b/>
                                <w:sz w:val="28"/>
                                <w:szCs w:val="28"/>
                              </w:rPr>
                            </w:pPr>
                            <w:r w:rsidRPr="007E6DE4">
                              <w:rPr>
                                <w:b/>
                                <w:sz w:val="28"/>
                                <w:szCs w:val="28"/>
                              </w:rPr>
                              <w:t>_____________________________</w:t>
                            </w:r>
                            <w:r>
                              <w:rPr>
                                <w:b/>
                                <w:sz w:val="28"/>
                                <w:szCs w:val="28"/>
                              </w:rPr>
                              <w:t>__________________</w:t>
                            </w:r>
                          </w:p>
                          <w:p w14:paraId="76C577EF" w14:textId="77777777" w:rsidR="00C764EA" w:rsidRPr="007E6DE4" w:rsidRDefault="00C764EA" w:rsidP="00805082">
                            <w:pPr>
                              <w:jc w:val="center"/>
                              <w:rPr>
                                <w:i/>
                                <w:sz w:val="20"/>
                                <w:szCs w:val="20"/>
                              </w:rPr>
                            </w:pPr>
                            <w:r w:rsidRPr="007E6DE4">
                              <w:rPr>
                                <w:i/>
                                <w:sz w:val="20"/>
                                <w:szCs w:val="20"/>
                              </w:rPr>
                              <w:t>ИНН претендента (для претендентов-резидентов Российской Федерации)</w:t>
                            </w:r>
                          </w:p>
                          <w:p w14:paraId="109714B9" w14:textId="77777777" w:rsidR="00C764EA" w:rsidRDefault="00C764EA" w:rsidP="00805082">
                            <w:pPr>
                              <w:jc w:val="both"/>
                            </w:pPr>
                          </w:p>
                          <w:p w14:paraId="0F02AB4B" w14:textId="77777777" w:rsidR="00C764EA" w:rsidRDefault="00C764EA" w:rsidP="00805082">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ОКэ-МСП-____-____-</w:t>
                            </w:r>
                            <w:r w:rsidRPr="00923E2D">
                              <w:rPr>
                                <w:b/>
                              </w:rPr>
                              <w:t>____</w:t>
                            </w:r>
                          </w:p>
                          <w:p w14:paraId="7472048E" w14:textId="77777777" w:rsidR="00C764EA" w:rsidRPr="00521EAB" w:rsidRDefault="00C764EA" w:rsidP="00805082">
                            <w:pPr>
                              <w:jc w:val="center"/>
                              <w:rPr>
                                <w:i/>
                              </w:rPr>
                            </w:pPr>
                          </w:p>
                          <w:p w14:paraId="5525B126" w14:textId="77777777" w:rsidR="00C764EA" w:rsidRPr="00923E2D" w:rsidRDefault="00C764EA" w:rsidP="00805082">
                            <w:pPr>
                              <w:jc w:val="center"/>
                              <w:rPr>
                                <w:b/>
                              </w:rPr>
                            </w:pPr>
                          </w:p>
                          <w:p w14:paraId="2209D87F" w14:textId="77777777" w:rsidR="00C764EA" w:rsidRPr="00923E2D" w:rsidRDefault="00C764EA"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D40574"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0B119904" w14:textId="77777777" w:rsidR="00C764EA" w:rsidRPr="007E6DE4" w:rsidRDefault="00C764E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3D27E17B" w14:textId="77777777" w:rsidR="00C764EA" w:rsidRDefault="00C764EA"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3E01F9E9" w14:textId="77777777" w:rsidR="00C764EA" w:rsidRPr="007E6DE4" w:rsidRDefault="00C764EA" w:rsidP="00805082">
                      <w:pPr>
                        <w:jc w:val="center"/>
                        <w:rPr>
                          <w:b/>
                          <w:sz w:val="28"/>
                          <w:szCs w:val="28"/>
                        </w:rPr>
                      </w:pPr>
                      <w:r w:rsidRPr="007E6DE4">
                        <w:rPr>
                          <w:b/>
                          <w:sz w:val="28"/>
                          <w:szCs w:val="28"/>
                        </w:rPr>
                        <w:t>________________________________________</w:t>
                      </w:r>
                    </w:p>
                    <w:p w14:paraId="6CDD2B65" w14:textId="77777777" w:rsidR="00C764EA" w:rsidRPr="007E6DE4" w:rsidRDefault="00C764EA" w:rsidP="00805082">
                      <w:pPr>
                        <w:jc w:val="center"/>
                        <w:rPr>
                          <w:i/>
                          <w:sz w:val="20"/>
                          <w:szCs w:val="20"/>
                        </w:rPr>
                      </w:pPr>
                      <w:r w:rsidRPr="007E6DE4">
                        <w:rPr>
                          <w:i/>
                          <w:sz w:val="20"/>
                          <w:szCs w:val="20"/>
                        </w:rPr>
                        <w:t>государство регистрации претендента</w:t>
                      </w:r>
                    </w:p>
                    <w:p w14:paraId="7BD6B407" w14:textId="77777777" w:rsidR="00C764EA" w:rsidRPr="007E6DE4" w:rsidRDefault="00C764EA" w:rsidP="00805082">
                      <w:pPr>
                        <w:jc w:val="center"/>
                        <w:rPr>
                          <w:b/>
                          <w:sz w:val="28"/>
                          <w:szCs w:val="28"/>
                        </w:rPr>
                      </w:pPr>
                      <w:r w:rsidRPr="007E6DE4">
                        <w:rPr>
                          <w:b/>
                          <w:sz w:val="28"/>
                          <w:szCs w:val="28"/>
                        </w:rPr>
                        <w:t>_____________________________</w:t>
                      </w:r>
                      <w:r>
                        <w:rPr>
                          <w:b/>
                          <w:sz w:val="28"/>
                          <w:szCs w:val="28"/>
                        </w:rPr>
                        <w:t>__________________</w:t>
                      </w:r>
                    </w:p>
                    <w:p w14:paraId="76C577EF" w14:textId="77777777" w:rsidR="00C764EA" w:rsidRPr="007E6DE4" w:rsidRDefault="00C764EA" w:rsidP="00805082">
                      <w:pPr>
                        <w:jc w:val="center"/>
                        <w:rPr>
                          <w:i/>
                          <w:sz w:val="20"/>
                          <w:szCs w:val="20"/>
                        </w:rPr>
                      </w:pPr>
                      <w:r w:rsidRPr="007E6DE4">
                        <w:rPr>
                          <w:i/>
                          <w:sz w:val="20"/>
                          <w:szCs w:val="20"/>
                        </w:rPr>
                        <w:t>ИНН претендента (для претендентов-резидентов Российской Федерации)</w:t>
                      </w:r>
                    </w:p>
                    <w:p w14:paraId="109714B9" w14:textId="77777777" w:rsidR="00C764EA" w:rsidRDefault="00C764EA" w:rsidP="00805082">
                      <w:pPr>
                        <w:jc w:val="both"/>
                      </w:pPr>
                    </w:p>
                    <w:p w14:paraId="0F02AB4B" w14:textId="77777777" w:rsidR="00C764EA" w:rsidRDefault="00C764EA" w:rsidP="00805082">
                      <w:pPr>
                        <w:jc w:val="center"/>
                        <w:rPr>
                          <w:b/>
                        </w:rPr>
                      </w:pPr>
                      <w:r w:rsidRPr="00923E2D">
                        <w:rPr>
                          <w:b/>
                        </w:rPr>
                        <w:t xml:space="preserve">ЗАЯВКА НА УЧАСТИЕ В </w:t>
                      </w:r>
                      <w:r>
                        <w:rPr>
                          <w:b/>
                        </w:rPr>
                        <w:t>ОТКРЫТОМ КОНКУРСЕ № ОКэ-МСП-____-____-</w:t>
                      </w:r>
                      <w:r w:rsidRPr="00923E2D">
                        <w:rPr>
                          <w:b/>
                        </w:rPr>
                        <w:t>____</w:t>
                      </w:r>
                    </w:p>
                    <w:p w14:paraId="7472048E" w14:textId="77777777" w:rsidR="00C764EA" w:rsidRPr="00521EAB" w:rsidRDefault="00C764EA" w:rsidP="00805082">
                      <w:pPr>
                        <w:jc w:val="center"/>
                        <w:rPr>
                          <w:i/>
                        </w:rPr>
                      </w:pPr>
                    </w:p>
                    <w:p w14:paraId="5525B126" w14:textId="77777777" w:rsidR="00C764EA" w:rsidRPr="00923E2D" w:rsidRDefault="00C764EA" w:rsidP="00805082">
                      <w:pPr>
                        <w:jc w:val="center"/>
                        <w:rPr>
                          <w:b/>
                        </w:rPr>
                      </w:pPr>
                    </w:p>
                    <w:p w14:paraId="2209D87F" w14:textId="77777777" w:rsidR="00C764EA" w:rsidRPr="00923E2D" w:rsidRDefault="00C764EA"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35AC2C62" w14:textId="77777777" w:rsidR="00805082" w:rsidRPr="0072772D" w:rsidRDefault="00805082" w:rsidP="0072772D">
      <w:pPr>
        <w:ind w:firstLine="720"/>
        <w:contextualSpacing/>
        <w:jc w:val="both"/>
        <w:rPr>
          <w:sz w:val="28"/>
          <w:szCs w:val="28"/>
        </w:rPr>
      </w:pPr>
      <w:r w:rsidRPr="0072772D">
        <w:rPr>
          <w:sz w:val="28"/>
          <w:szCs w:val="28"/>
        </w:rPr>
        <w:t xml:space="preserve">В </w:t>
      </w:r>
      <w:proofErr w:type="gramStart"/>
      <w:r w:rsidRPr="0072772D">
        <w:rPr>
          <w:sz w:val="28"/>
          <w:szCs w:val="28"/>
        </w:rPr>
        <w:t>случае</w:t>
      </w:r>
      <w:proofErr w:type="gramEnd"/>
      <w:r w:rsidRPr="0072772D">
        <w:rPr>
          <w:sz w:val="28"/>
          <w:szCs w:val="28"/>
        </w:rPr>
        <w:t xml:space="preserve">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w:t>
      </w:r>
      <w:r w:rsidRPr="0072772D">
        <w:rPr>
          <w:sz w:val="28"/>
          <w:szCs w:val="28"/>
        </w:rPr>
        <w:lastRenderedPageBreak/>
        <w:t>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292F6A8B" w14:textId="77777777"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1B172027" w14:textId="77777777" w:rsidR="000954FB" w:rsidRDefault="000954FB" w:rsidP="009B006E">
      <w:pPr>
        <w:pStyle w:val="af9"/>
        <w:ind w:firstLine="720"/>
        <w:rPr>
          <w:sz w:val="28"/>
        </w:rPr>
      </w:pPr>
    </w:p>
    <w:p w14:paraId="613940D9" w14:textId="77777777"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14:paraId="6C79A603" w14:textId="77777777" w:rsidR="000954FB" w:rsidRPr="009B006E" w:rsidRDefault="000954FB" w:rsidP="009B006E">
      <w:pPr>
        <w:ind w:firstLine="720"/>
        <w:jc w:val="both"/>
      </w:pPr>
    </w:p>
    <w:p w14:paraId="11E2B17C" w14:textId="77777777" w:rsidR="000954FB" w:rsidRPr="009B006E" w:rsidRDefault="000954FB" w:rsidP="00AA2FE5">
      <w:pPr>
        <w:pStyle w:val="a"/>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14:paraId="40BFA735" w14:textId="77777777" w:rsidR="000954FB" w:rsidRPr="009B006E" w:rsidRDefault="000954FB" w:rsidP="00AA2FE5">
      <w:pPr>
        <w:pStyle w:val="a"/>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14:paraId="137E68D5" w14:textId="77777777" w:rsidR="000954FB" w:rsidRPr="009B006E" w:rsidRDefault="000954FB" w:rsidP="00AA2FE5">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14:paraId="73887F47" w14:textId="77777777" w:rsidR="000954FB" w:rsidRPr="009B006E" w:rsidRDefault="00844CEE" w:rsidP="00AA2FE5">
      <w:pPr>
        <w:pStyle w:val="a"/>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14:paraId="5687C712" w14:textId="77777777" w:rsidR="000954FB" w:rsidRPr="009B006E" w:rsidRDefault="009A1114" w:rsidP="00AA2FE5">
      <w:pPr>
        <w:pStyle w:val="a"/>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14:paraId="31ECD62E" w14:textId="77777777" w:rsidR="000954FB" w:rsidRPr="00AA2FE5" w:rsidRDefault="000954FB" w:rsidP="00AA2FE5">
      <w:pPr>
        <w:pStyle w:val="a"/>
      </w:pPr>
      <w:proofErr w:type="gramStart"/>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00AA2FE5">
        <w:t xml:space="preserve">. </w:t>
      </w:r>
      <w:proofErr w:type="gramEnd"/>
    </w:p>
    <w:p w14:paraId="65E177FA" w14:textId="77777777" w:rsidR="000954FB" w:rsidRPr="00AA2FE5" w:rsidRDefault="000954FB" w:rsidP="00AA2FE5">
      <w:pPr>
        <w:pStyle w:val="a"/>
      </w:pPr>
      <w:r w:rsidRPr="00AA2FE5">
        <w:t xml:space="preserve"> </w:t>
      </w:r>
      <w:r w:rsidR="00E8572B" w:rsidRPr="00AA2FE5">
        <w:t xml:space="preserve">В </w:t>
      </w:r>
      <w:proofErr w:type="gramStart"/>
      <w:r w:rsidR="00E8572B" w:rsidRPr="00AA2FE5">
        <w:t>случае</w:t>
      </w:r>
      <w:proofErr w:type="gramEnd"/>
      <w:r w:rsidR="00E8572B" w:rsidRPr="00AA2FE5">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w:t>
      </w:r>
      <w:r w:rsidR="00E8572B" w:rsidRPr="00AA2FE5">
        <w:lastRenderedPageBreak/>
        <w:t>Сведения о субподрядных организациях/соисполнителях оформляются по ф</w:t>
      </w:r>
      <w:r w:rsidR="0056220E">
        <w:t>орме приложения № 5</w:t>
      </w:r>
      <w:r w:rsidR="00E8572B" w:rsidRPr="00AA2FE5">
        <w:t xml:space="preserve"> к настоящей документации о закупке.</w:t>
      </w:r>
    </w:p>
    <w:p w14:paraId="15C4A6C9" w14:textId="77777777" w:rsidR="00D01CDD" w:rsidRDefault="00D01CDD" w:rsidP="000954FB">
      <w:pPr>
        <w:ind w:firstLine="709"/>
        <w:jc w:val="both"/>
        <w:rPr>
          <w:rFonts w:eastAsia="MS Mincho"/>
          <w:b/>
          <w:bCs/>
          <w:sz w:val="32"/>
          <w:szCs w:val="32"/>
          <w:highlight w:val="cyan"/>
        </w:rPr>
      </w:pPr>
    </w:p>
    <w:p w14:paraId="343F3540" w14:textId="77777777"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14:paraId="77EAB5FB" w14:textId="77777777" w:rsidR="000954FB" w:rsidRPr="0072772D" w:rsidRDefault="000954FB" w:rsidP="0072772D">
      <w:pPr>
        <w:pStyle w:val="1"/>
        <w:tabs>
          <w:tab w:val="num" w:pos="432"/>
        </w:tabs>
        <w:spacing w:before="0" w:after="0"/>
        <w:jc w:val="center"/>
      </w:pPr>
      <w:r w:rsidRPr="0072772D">
        <w:t>Техническое задание.</w:t>
      </w:r>
    </w:p>
    <w:p w14:paraId="0254674E" w14:textId="77777777" w:rsidR="00AA2FE5" w:rsidRPr="004B50A9" w:rsidRDefault="004B50A9" w:rsidP="004B50A9">
      <w:pPr>
        <w:suppressAutoHyphens w:val="0"/>
        <w:ind w:left="540" w:firstLine="169"/>
        <w:contextualSpacing/>
        <w:jc w:val="both"/>
        <w:rPr>
          <w:b/>
          <w:sz w:val="28"/>
          <w:szCs w:val="28"/>
        </w:rPr>
      </w:pPr>
      <w:r>
        <w:rPr>
          <w:b/>
          <w:sz w:val="28"/>
          <w:szCs w:val="28"/>
        </w:rPr>
        <w:t xml:space="preserve">4.1 </w:t>
      </w:r>
      <w:r w:rsidR="00AA2FE5" w:rsidRPr="004B50A9">
        <w:rPr>
          <w:b/>
          <w:sz w:val="28"/>
          <w:szCs w:val="28"/>
        </w:rPr>
        <w:t>Наименование и цели закупки</w:t>
      </w:r>
    </w:p>
    <w:p w14:paraId="7B0BDE65" w14:textId="77777777" w:rsidR="00AA2FE5" w:rsidRDefault="00AA2FE5" w:rsidP="00AA2FE5">
      <w:pPr>
        <w:suppressAutoHyphens w:val="0"/>
        <w:ind w:firstLine="709"/>
        <w:contextualSpacing/>
        <w:jc w:val="both"/>
        <w:rPr>
          <w:bCs/>
          <w:sz w:val="28"/>
          <w:szCs w:val="28"/>
          <w:lang w:eastAsia="ru-RU"/>
        </w:rPr>
      </w:pPr>
      <w:r w:rsidRPr="00602D7E">
        <w:rPr>
          <w:sz w:val="28"/>
          <w:szCs w:val="28"/>
        </w:rPr>
        <w:t xml:space="preserve">Открытый конкурс в электронной форме </w:t>
      </w:r>
      <w:r w:rsidRPr="006660C5">
        <w:rPr>
          <w:sz w:val="28"/>
          <w:szCs w:val="28"/>
        </w:rPr>
        <w:t>среди субъектов малого и среднего предпринимательства</w:t>
      </w:r>
      <w:r>
        <w:rPr>
          <w:sz w:val="28"/>
          <w:szCs w:val="28"/>
        </w:rPr>
        <w:t xml:space="preserve"> </w:t>
      </w:r>
      <w:r w:rsidRPr="00602D7E">
        <w:rPr>
          <w:sz w:val="28"/>
          <w:szCs w:val="28"/>
        </w:rPr>
        <w:t xml:space="preserve">на </w:t>
      </w:r>
      <w:r w:rsidRPr="00602D7E">
        <w:rPr>
          <w:bCs/>
          <w:sz w:val="28"/>
          <w:szCs w:val="28"/>
          <w:lang w:eastAsia="ru-RU"/>
        </w:rPr>
        <w:t>право зак</w:t>
      </w:r>
      <w:r>
        <w:rPr>
          <w:bCs/>
          <w:sz w:val="28"/>
          <w:szCs w:val="28"/>
          <w:lang w:eastAsia="ru-RU"/>
        </w:rPr>
        <w:t>лючения договора на п</w:t>
      </w:r>
      <w:r w:rsidRPr="006660C5">
        <w:rPr>
          <w:bCs/>
          <w:sz w:val="28"/>
          <w:szCs w:val="28"/>
          <w:lang w:eastAsia="ru-RU"/>
        </w:rPr>
        <w:t>оставк</w:t>
      </w:r>
      <w:r>
        <w:rPr>
          <w:bCs/>
          <w:sz w:val="28"/>
          <w:szCs w:val="28"/>
          <w:lang w:eastAsia="ru-RU"/>
        </w:rPr>
        <w:t>у</w:t>
      </w:r>
      <w:r w:rsidRPr="006660C5">
        <w:rPr>
          <w:bCs/>
          <w:sz w:val="28"/>
          <w:szCs w:val="28"/>
          <w:lang w:eastAsia="ru-RU"/>
        </w:rPr>
        <w:t>, монтаж и пуско-наладк</w:t>
      </w:r>
      <w:r>
        <w:rPr>
          <w:bCs/>
          <w:sz w:val="28"/>
          <w:szCs w:val="28"/>
          <w:lang w:eastAsia="ru-RU"/>
        </w:rPr>
        <w:t>у (далее – Работы)</w:t>
      </w:r>
      <w:r w:rsidRPr="006660C5">
        <w:rPr>
          <w:bCs/>
          <w:sz w:val="28"/>
          <w:szCs w:val="28"/>
          <w:lang w:eastAsia="ru-RU"/>
        </w:rPr>
        <w:t xml:space="preserve"> серверного оборудования для записи телефонных аппаратов</w:t>
      </w:r>
      <w:r>
        <w:rPr>
          <w:bCs/>
          <w:sz w:val="28"/>
          <w:szCs w:val="28"/>
          <w:lang w:eastAsia="ru-RU"/>
        </w:rPr>
        <w:t xml:space="preserve"> (далее - О</w:t>
      </w:r>
      <w:r w:rsidRPr="00602D7E">
        <w:rPr>
          <w:bCs/>
          <w:sz w:val="28"/>
          <w:szCs w:val="28"/>
          <w:lang w:eastAsia="ru-RU"/>
        </w:rPr>
        <w:t>борудовани</w:t>
      </w:r>
      <w:r>
        <w:rPr>
          <w:bCs/>
          <w:sz w:val="28"/>
          <w:szCs w:val="28"/>
          <w:lang w:eastAsia="ru-RU"/>
        </w:rPr>
        <w:t xml:space="preserve">е) </w:t>
      </w:r>
      <w:r>
        <w:rPr>
          <w:sz w:val="28"/>
          <w:szCs w:val="28"/>
        </w:rPr>
        <w:t>согласно таблице №1 технического задания</w:t>
      </w:r>
      <w:r>
        <w:rPr>
          <w:bCs/>
          <w:sz w:val="28"/>
          <w:szCs w:val="28"/>
          <w:lang w:eastAsia="ru-RU"/>
        </w:rPr>
        <w:t>.</w:t>
      </w:r>
    </w:p>
    <w:p w14:paraId="115FB857" w14:textId="77777777" w:rsidR="00AA2FE5" w:rsidRDefault="004B50A9" w:rsidP="004B50A9">
      <w:pPr>
        <w:pStyle w:val="2"/>
        <w:spacing w:before="0" w:after="0"/>
        <w:ind w:firstLine="709"/>
        <w:jc w:val="both"/>
        <w:rPr>
          <w:rFonts w:eastAsia="MS Mincho"/>
          <w:i w:val="0"/>
        </w:rPr>
      </w:pPr>
      <w:r>
        <w:rPr>
          <w:rFonts w:eastAsia="MS Mincho"/>
          <w:i w:val="0"/>
        </w:rPr>
        <w:t xml:space="preserve">4.2 </w:t>
      </w:r>
      <w:r w:rsidR="00AA2FE5" w:rsidRPr="00F9073C">
        <w:rPr>
          <w:rFonts w:eastAsia="MS Mincho"/>
          <w:i w:val="0"/>
        </w:rPr>
        <w:t>Начальная (максимальная) цена договора, без учета НДС.</w:t>
      </w:r>
    </w:p>
    <w:p w14:paraId="202F9E86" w14:textId="77777777" w:rsidR="00AA2FE5" w:rsidRDefault="00AA2FE5" w:rsidP="00AA2FE5">
      <w:pPr>
        <w:ind w:firstLine="709"/>
        <w:jc w:val="both"/>
        <w:rPr>
          <w:sz w:val="28"/>
          <w:szCs w:val="28"/>
        </w:rPr>
      </w:pPr>
      <w:r>
        <w:rPr>
          <w:sz w:val="28"/>
          <w:szCs w:val="28"/>
        </w:rPr>
        <w:t xml:space="preserve">Начальная (максимальная) цена договора </w:t>
      </w:r>
      <w:proofErr w:type="spellStart"/>
      <w:r>
        <w:rPr>
          <w:sz w:val="28"/>
          <w:szCs w:val="28"/>
        </w:rPr>
        <w:t>состовляет</w:t>
      </w:r>
      <w:proofErr w:type="spellEnd"/>
      <w:r>
        <w:rPr>
          <w:sz w:val="28"/>
          <w:szCs w:val="28"/>
        </w:rPr>
        <w:t xml:space="preserve"> </w:t>
      </w:r>
      <w:r w:rsidRPr="0024195A">
        <w:rPr>
          <w:sz w:val="28"/>
          <w:szCs w:val="28"/>
        </w:rPr>
        <w:t xml:space="preserve">6 000 000,00 </w:t>
      </w:r>
      <w:proofErr w:type="gramStart"/>
      <w:r w:rsidRPr="0024195A">
        <w:rPr>
          <w:sz w:val="28"/>
          <w:szCs w:val="28"/>
        </w:rPr>
        <w:t xml:space="preserve">( </w:t>
      </w:r>
      <w:proofErr w:type="gramEnd"/>
      <w:r w:rsidRPr="0024195A">
        <w:rPr>
          <w:sz w:val="28"/>
          <w:szCs w:val="28"/>
        </w:rPr>
        <w:t>ше</w:t>
      </w:r>
      <w:r>
        <w:rPr>
          <w:sz w:val="28"/>
          <w:szCs w:val="28"/>
        </w:rPr>
        <w:t xml:space="preserve">сть миллионов) рублей 00 копеек с учетом всех налогов (кроме НДС), </w:t>
      </w:r>
      <w:r>
        <w:rPr>
          <w:b/>
          <w:sz w:val="28"/>
          <w:szCs w:val="28"/>
        </w:rPr>
        <w:t xml:space="preserve"> </w:t>
      </w:r>
      <w:r w:rsidRPr="009F2607">
        <w:rPr>
          <w:sz w:val="28"/>
          <w:szCs w:val="28"/>
        </w:rPr>
        <w:t>расходов на приобретение Оборудования, материалов, изделий, конструкций и затрат связанных с их доставкой на объект, стоимость оборудования и затрат, связанных с его хранением и погрузочно-разгрузочными работами, а также затрат, расходов Исполнителя, связанных с выполнением Работ.</w:t>
      </w:r>
    </w:p>
    <w:p w14:paraId="5DE14801" w14:textId="77777777" w:rsidR="00AA2FE5" w:rsidRDefault="004B50A9" w:rsidP="004B50A9">
      <w:pPr>
        <w:pStyle w:val="2"/>
        <w:spacing w:before="0" w:after="0"/>
        <w:ind w:left="709"/>
        <w:jc w:val="both"/>
        <w:rPr>
          <w:rFonts w:eastAsia="MS Mincho"/>
          <w:i w:val="0"/>
        </w:rPr>
      </w:pPr>
      <w:r>
        <w:rPr>
          <w:rFonts w:eastAsia="MS Mincho"/>
          <w:i w:val="0"/>
        </w:rPr>
        <w:t xml:space="preserve">4.3 </w:t>
      </w:r>
      <w:proofErr w:type="spellStart"/>
      <w:r w:rsidR="00AA2FE5" w:rsidRPr="00F9073C">
        <w:rPr>
          <w:rFonts w:eastAsia="MS Mincho"/>
          <w:i w:val="0"/>
        </w:rPr>
        <w:t>Тебования</w:t>
      </w:r>
      <w:proofErr w:type="spellEnd"/>
      <w:r w:rsidR="00AA2FE5" w:rsidRPr="00F9073C">
        <w:rPr>
          <w:rFonts w:eastAsia="MS Mincho"/>
          <w:i w:val="0"/>
        </w:rPr>
        <w:t xml:space="preserve"> к поставке и качеству Оборудования</w:t>
      </w:r>
    </w:p>
    <w:p w14:paraId="26943996" w14:textId="77777777" w:rsidR="00AA2FE5" w:rsidRDefault="00AA2FE5" w:rsidP="00AA2FE5">
      <w:pPr>
        <w:pStyle w:val="aff6"/>
        <w:ind w:left="0" w:firstLine="709"/>
        <w:jc w:val="both"/>
        <w:rPr>
          <w:sz w:val="28"/>
          <w:szCs w:val="28"/>
        </w:rPr>
      </w:pPr>
      <w:r w:rsidRPr="00A668BD">
        <w:rPr>
          <w:sz w:val="28"/>
          <w:szCs w:val="28"/>
        </w:rPr>
        <w:t>Срок поставки  Оборудования</w:t>
      </w:r>
      <w:r>
        <w:rPr>
          <w:sz w:val="28"/>
          <w:szCs w:val="28"/>
        </w:rPr>
        <w:t xml:space="preserve"> не более 60 календарных дней</w:t>
      </w:r>
      <w:r w:rsidRPr="00A668BD">
        <w:rPr>
          <w:sz w:val="28"/>
          <w:szCs w:val="28"/>
        </w:rPr>
        <w:t xml:space="preserve"> с даты подписания договора</w:t>
      </w:r>
      <w:r>
        <w:rPr>
          <w:sz w:val="28"/>
          <w:szCs w:val="28"/>
        </w:rPr>
        <w:t>.</w:t>
      </w:r>
    </w:p>
    <w:p w14:paraId="1F720690" w14:textId="77777777" w:rsidR="00AA2FE5" w:rsidRDefault="00AA2FE5" w:rsidP="00AA2FE5">
      <w:pPr>
        <w:pStyle w:val="aff6"/>
        <w:ind w:left="0" w:firstLine="709"/>
        <w:jc w:val="both"/>
        <w:rPr>
          <w:sz w:val="28"/>
          <w:szCs w:val="28"/>
        </w:rPr>
      </w:pPr>
      <w:r w:rsidRPr="00127A87">
        <w:rPr>
          <w:sz w:val="28"/>
          <w:szCs w:val="28"/>
        </w:rPr>
        <w:t>Комплектность</w:t>
      </w:r>
      <w:r>
        <w:rPr>
          <w:sz w:val="28"/>
          <w:szCs w:val="28"/>
        </w:rPr>
        <w:t xml:space="preserve"> (таблица № 1 к техническому заданию)</w:t>
      </w:r>
      <w:r w:rsidRPr="00127A87">
        <w:rPr>
          <w:sz w:val="28"/>
          <w:szCs w:val="28"/>
        </w:rPr>
        <w:t xml:space="preserve"> и качество Оборудования должны соответствовать требованиям настоящей документации о закупке.</w:t>
      </w:r>
      <w:r>
        <w:rPr>
          <w:sz w:val="28"/>
          <w:szCs w:val="28"/>
        </w:rPr>
        <w:t xml:space="preserve"> </w:t>
      </w:r>
    </w:p>
    <w:p w14:paraId="74727855" w14:textId="77777777" w:rsidR="00AA2FE5" w:rsidRPr="00127A87" w:rsidRDefault="00AA2FE5" w:rsidP="00AA2FE5">
      <w:pPr>
        <w:pStyle w:val="aff6"/>
        <w:ind w:left="0" w:firstLine="709"/>
        <w:jc w:val="both"/>
        <w:rPr>
          <w:sz w:val="28"/>
          <w:szCs w:val="28"/>
        </w:rPr>
      </w:pPr>
      <w:r>
        <w:rPr>
          <w:sz w:val="28"/>
          <w:szCs w:val="28"/>
        </w:rPr>
        <w:t xml:space="preserve">Поставляемое оборудование должно соответствовать ГОСТ </w:t>
      </w:r>
      <w:r w:rsidRPr="00246B04">
        <w:rPr>
          <w:sz w:val="28"/>
          <w:szCs w:val="28"/>
        </w:rPr>
        <w:t>IEC 60950-1-2014</w:t>
      </w:r>
      <w:r>
        <w:rPr>
          <w:sz w:val="28"/>
          <w:szCs w:val="28"/>
        </w:rPr>
        <w:t>.</w:t>
      </w:r>
    </w:p>
    <w:p w14:paraId="667F53A8" w14:textId="77777777" w:rsidR="00AA2FE5" w:rsidRPr="00127A87" w:rsidRDefault="00AA2FE5" w:rsidP="00AA2FE5">
      <w:pPr>
        <w:pStyle w:val="aff6"/>
        <w:ind w:left="0" w:firstLine="709"/>
        <w:jc w:val="both"/>
        <w:rPr>
          <w:sz w:val="28"/>
          <w:szCs w:val="28"/>
        </w:rPr>
      </w:pPr>
      <w:r w:rsidRPr="00127A87">
        <w:rPr>
          <w:sz w:val="28"/>
          <w:szCs w:val="28"/>
        </w:rPr>
        <w:t>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и обременений.</w:t>
      </w:r>
    </w:p>
    <w:p w14:paraId="3DB93AC2" w14:textId="77777777" w:rsidR="00AA2FE5" w:rsidRDefault="00AA2FE5" w:rsidP="00AA2FE5">
      <w:pPr>
        <w:pStyle w:val="aff6"/>
        <w:ind w:left="0" w:firstLine="709"/>
        <w:jc w:val="both"/>
        <w:rPr>
          <w:sz w:val="28"/>
          <w:szCs w:val="28"/>
        </w:rPr>
      </w:pPr>
      <w:r w:rsidRPr="00127A87">
        <w:rPr>
          <w:sz w:val="28"/>
          <w:szCs w:val="28"/>
        </w:rPr>
        <w:t>Всё поставляемое Оборудование должно быть</w:t>
      </w:r>
      <w:r>
        <w:rPr>
          <w:sz w:val="28"/>
          <w:szCs w:val="28"/>
        </w:rPr>
        <w:t xml:space="preserve"> новым,</w:t>
      </w:r>
      <w:r w:rsidRPr="00127A87">
        <w:rPr>
          <w:sz w:val="28"/>
          <w:szCs w:val="28"/>
        </w:rPr>
        <w:t xml:space="preserve"> не восстановленным и не собранным из восстановленных компонентов, выпускаться серийно, быть изготовленным не ранее 201</w:t>
      </w:r>
      <w:r>
        <w:rPr>
          <w:sz w:val="28"/>
          <w:szCs w:val="28"/>
        </w:rPr>
        <w:t>6</w:t>
      </w:r>
      <w:r w:rsidRPr="00127A87">
        <w:rPr>
          <w:sz w:val="28"/>
          <w:szCs w:val="28"/>
        </w:rPr>
        <w:t xml:space="preserve"> года. Оборудование не должно иметь внешних и внутренних повреждений.</w:t>
      </w:r>
    </w:p>
    <w:p w14:paraId="060FFF72" w14:textId="77777777" w:rsidR="00AA2FE5" w:rsidRPr="00127A87" w:rsidRDefault="00AA2FE5" w:rsidP="00AA2FE5">
      <w:pPr>
        <w:pStyle w:val="aff6"/>
        <w:ind w:left="0" w:firstLine="709"/>
        <w:jc w:val="both"/>
        <w:rPr>
          <w:sz w:val="28"/>
          <w:szCs w:val="28"/>
        </w:rPr>
      </w:pPr>
      <w:r w:rsidRPr="00127A87">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14:paraId="2EC75929" w14:textId="77777777" w:rsidR="00AA2FE5" w:rsidRDefault="00AA2FE5" w:rsidP="00AA2FE5">
      <w:pPr>
        <w:spacing w:line="276" w:lineRule="auto"/>
        <w:ind w:firstLine="851"/>
        <w:jc w:val="both"/>
        <w:rPr>
          <w:sz w:val="28"/>
          <w:szCs w:val="28"/>
        </w:rPr>
      </w:pPr>
      <w:r w:rsidRPr="00127A87">
        <w:rPr>
          <w:sz w:val="28"/>
          <w:szCs w:val="28"/>
        </w:rPr>
        <w:t xml:space="preserve">Всё поставляемое Оборудование должно быть работоспособным и обеспечивать предусмотренную производителем функциональность. </w:t>
      </w:r>
      <w:r>
        <w:rPr>
          <w:sz w:val="28"/>
          <w:szCs w:val="28"/>
        </w:rPr>
        <w:t xml:space="preserve">В комплект поставки должны быть включены все необходимые для полнофункционального использования оборудования: интерфейсные шнуры и </w:t>
      </w:r>
      <w:r>
        <w:rPr>
          <w:sz w:val="28"/>
          <w:szCs w:val="28"/>
        </w:rPr>
        <w:lastRenderedPageBreak/>
        <w:t>кабели питания, а также носители с драйверами, необходимыми для работы Системы, включая:</w:t>
      </w:r>
    </w:p>
    <w:p w14:paraId="30B43BD5" w14:textId="77777777" w:rsidR="00AA2FE5" w:rsidRDefault="00AA2FE5" w:rsidP="00AA2FE5">
      <w:pPr>
        <w:spacing w:line="276" w:lineRule="auto"/>
        <w:ind w:firstLine="851"/>
        <w:jc w:val="both"/>
        <w:rPr>
          <w:sz w:val="28"/>
          <w:szCs w:val="28"/>
        </w:rPr>
      </w:pPr>
      <w:r>
        <w:rPr>
          <w:sz w:val="28"/>
          <w:szCs w:val="28"/>
        </w:rPr>
        <w:t>-   Интерфейсные кабели-переходники;</w:t>
      </w:r>
    </w:p>
    <w:p w14:paraId="0D682E3A" w14:textId="77777777" w:rsidR="00AA2FE5" w:rsidRDefault="00AA2FE5" w:rsidP="00AA2FE5">
      <w:pPr>
        <w:spacing w:line="276" w:lineRule="auto"/>
        <w:ind w:firstLine="851"/>
        <w:jc w:val="both"/>
        <w:rPr>
          <w:sz w:val="28"/>
          <w:szCs w:val="28"/>
        </w:rPr>
      </w:pPr>
      <w:r>
        <w:rPr>
          <w:sz w:val="28"/>
          <w:szCs w:val="28"/>
        </w:rPr>
        <w:t xml:space="preserve">-   Кабели аудио и </w:t>
      </w:r>
      <w:proofErr w:type="gramStart"/>
      <w:r>
        <w:rPr>
          <w:sz w:val="28"/>
          <w:szCs w:val="28"/>
        </w:rPr>
        <w:t>видео сигнала</w:t>
      </w:r>
      <w:proofErr w:type="gramEnd"/>
      <w:r>
        <w:rPr>
          <w:sz w:val="28"/>
          <w:szCs w:val="28"/>
        </w:rPr>
        <w:t>;</w:t>
      </w:r>
    </w:p>
    <w:p w14:paraId="70C2245C" w14:textId="77777777" w:rsidR="00AA2FE5" w:rsidRDefault="00AA2FE5" w:rsidP="00AA2FE5">
      <w:pPr>
        <w:pStyle w:val="aff6"/>
        <w:ind w:left="0" w:firstLine="851"/>
        <w:jc w:val="both"/>
        <w:rPr>
          <w:sz w:val="28"/>
          <w:szCs w:val="28"/>
        </w:rPr>
      </w:pPr>
      <w:r>
        <w:rPr>
          <w:sz w:val="28"/>
          <w:szCs w:val="28"/>
        </w:rPr>
        <w:t>- CD с драйверами, необходимыми для полнофункционального использования оборудования.</w:t>
      </w:r>
    </w:p>
    <w:p w14:paraId="62F9CD96" w14:textId="77777777" w:rsidR="00AA2FE5" w:rsidRDefault="004B50A9" w:rsidP="004B50A9">
      <w:pPr>
        <w:pStyle w:val="2"/>
        <w:spacing w:before="0" w:after="0"/>
        <w:ind w:left="709"/>
        <w:jc w:val="both"/>
        <w:rPr>
          <w:rFonts w:eastAsia="MS Mincho"/>
          <w:i w:val="0"/>
        </w:rPr>
      </w:pPr>
      <w:r>
        <w:rPr>
          <w:rFonts w:eastAsia="MS Mincho"/>
          <w:i w:val="0"/>
        </w:rPr>
        <w:t xml:space="preserve">4.4 </w:t>
      </w:r>
      <w:r w:rsidR="00AA2FE5" w:rsidRPr="00F9073C">
        <w:rPr>
          <w:rFonts w:eastAsia="MS Mincho"/>
          <w:i w:val="0"/>
        </w:rPr>
        <w:t>Требования к упаковке Оборудования.</w:t>
      </w:r>
    </w:p>
    <w:p w14:paraId="2450F08D" w14:textId="77777777" w:rsidR="00AA2FE5" w:rsidRDefault="00AA2FE5" w:rsidP="00AA2FE5">
      <w:pPr>
        <w:pStyle w:val="aff6"/>
        <w:ind w:left="0" w:firstLine="709"/>
        <w:jc w:val="both"/>
        <w:rPr>
          <w:sz w:val="28"/>
          <w:szCs w:val="28"/>
        </w:rPr>
      </w:pPr>
      <w:r w:rsidRPr="008E75A8">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14:paraId="50290AC4" w14:textId="77777777" w:rsidR="00AA2FE5" w:rsidRDefault="004B50A9" w:rsidP="004B50A9">
      <w:pPr>
        <w:pStyle w:val="2"/>
        <w:spacing w:before="0" w:after="0"/>
        <w:ind w:left="709"/>
        <w:jc w:val="both"/>
        <w:rPr>
          <w:rFonts w:eastAsia="MS Mincho"/>
          <w:i w:val="0"/>
        </w:rPr>
      </w:pPr>
      <w:r>
        <w:rPr>
          <w:rFonts w:eastAsia="MS Mincho"/>
          <w:i w:val="0"/>
        </w:rPr>
        <w:t xml:space="preserve">4.5 </w:t>
      </w:r>
      <w:r w:rsidR="00AA2FE5" w:rsidRPr="00904EEE">
        <w:rPr>
          <w:rFonts w:eastAsia="MS Mincho"/>
          <w:i w:val="0"/>
        </w:rPr>
        <w:t>Качество, комплектность, гарантийные обязательства</w:t>
      </w:r>
    </w:p>
    <w:p w14:paraId="518EEE39" w14:textId="77777777" w:rsidR="00AA2FE5" w:rsidRPr="00C95727" w:rsidRDefault="00AA2FE5" w:rsidP="00AA2FE5">
      <w:pPr>
        <w:pStyle w:val="aff6"/>
        <w:tabs>
          <w:tab w:val="left" w:pos="954"/>
        </w:tabs>
        <w:ind w:left="0" w:firstLine="709"/>
        <w:jc w:val="both"/>
        <w:rPr>
          <w:sz w:val="28"/>
          <w:szCs w:val="28"/>
        </w:rPr>
      </w:pPr>
      <w:r w:rsidRPr="00C95727">
        <w:rPr>
          <w:sz w:val="28"/>
          <w:szCs w:val="28"/>
        </w:rPr>
        <w:t xml:space="preserve">Качество и комплектность поставляемого </w:t>
      </w:r>
      <w:r>
        <w:rPr>
          <w:sz w:val="28"/>
          <w:szCs w:val="28"/>
        </w:rPr>
        <w:t>О</w:t>
      </w:r>
      <w:r w:rsidRPr="00C95727">
        <w:rPr>
          <w:sz w:val="28"/>
          <w:szCs w:val="28"/>
        </w:rPr>
        <w:t xml:space="preserve">борудования должны соответствовать нормативным актам Российской Федерации, международным стандартам и Спецификации на </w:t>
      </w:r>
      <w:r>
        <w:rPr>
          <w:sz w:val="28"/>
          <w:szCs w:val="28"/>
        </w:rPr>
        <w:t>О</w:t>
      </w:r>
      <w:r w:rsidRPr="00C95727">
        <w:rPr>
          <w:sz w:val="28"/>
          <w:szCs w:val="28"/>
        </w:rPr>
        <w:t>борудование подписанной Сторонами, техническим у</w:t>
      </w:r>
      <w:r>
        <w:rPr>
          <w:sz w:val="28"/>
          <w:szCs w:val="28"/>
        </w:rPr>
        <w:t>словиям на соответствующий вид О</w:t>
      </w:r>
      <w:r w:rsidRPr="00C95727">
        <w:rPr>
          <w:sz w:val="28"/>
          <w:szCs w:val="28"/>
        </w:rPr>
        <w:t xml:space="preserve">борудования, а в случае обязательной сертификации иметь сертификаты соответствия и сертификаты качества (спецификация согласно Таблице №1 технического задания настоящей документации). </w:t>
      </w:r>
    </w:p>
    <w:p w14:paraId="7355E58F" w14:textId="77777777" w:rsidR="00AA2FE5" w:rsidRPr="00C95727" w:rsidRDefault="00AA2FE5" w:rsidP="00AA2FE5">
      <w:pPr>
        <w:pStyle w:val="aff6"/>
        <w:tabs>
          <w:tab w:val="left" w:pos="954"/>
        </w:tabs>
        <w:ind w:left="0" w:firstLine="709"/>
        <w:jc w:val="both"/>
        <w:rPr>
          <w:sz w:val="28"/>
          <w:szCs w:val="28"/>
        </w:rPr>
      </w:pPr>
      <w:r w:rsidRPr="00C95727">
        <w:rPr>
          <w:sz w:val="28"/>
          <w:szCs w:val="28"/>
        </w:rPr>
        <w:t xml:space="preserve">Исполнитель должен гарантировать работоспособность </w:t>
      </w:r>
      <w:r>
        <w:rPr>
          <w:sz w:val="28"/>
          <w:szCs w:val="28"/>
        </w:rPr>
        <w:t>Оборудования</w:t>
      </w:r>
      <w:r w:rsidRPr="00C95727">
        <w:rPr>
          <w:sz w:val="28"/>
          <w:szCs w:val="28"/>
        </w:rPr>
        <w:t xml:space="preserve"> в рамках выполненных Работ не менее 12 месяцев с  даты подписания Заказчиком акта сдачи-приемки выполненных Работ.</w:t>
      </w:r>
    </w:p>
    <w:p w14:paraId="41548B85" w14:textId="77777777" w:rsidR="00AA2FE5" w:rsidRPr="00C95727" w:rsidRDefault="00AA2FE5" w:rsidP="00AA2FE5">
      <w:pPr>
        <w:pStyle w:val="aff6"/>
        <w:tabs>
          <w:tab w:val="left" w:pos="954"/>
        </w:tabs>
        <w:ind w:left="0" w:firstLine="709"/>
        <w:jc w:val="both"/>
        <w:rPr>
          <w:sz w:val="28"/>
          <w:szCs w:val="28"/>
        </w:rPr>
      </w:pPr>
      <w:r w:rsidRPr="00C95727">
        <w:rPr>
          <w:sz w:val="28"/>
          <w:szCs w:val="28"/>
        </w:rPr>
        <w:t>Гарантийный срок на Оборудование устанавливается Исполнителем и заводом производителем Оборудования и должен составлять не менее 12  месяцев с даты подписания акта сдачи-приемки выполненных работ.</w:t>
      </w:r>
    </w:p>
    <w:p w14:paraId="63794ECC" w14:textId="77777777" w:rsidR="00AA2FE5" w:rsidRPr="00C95727" w:rsidRDefault="00AA2FE5" w:rsidP="00AA2FE5">
      <w:pPr>
        <w:pStyle w:val="aff6"/>
        <w:tabs>
          <w:tab w:val="left" w:pos="954"/>
        </w:tabs>
        <w:ind w:left="0" w:firstLine="709"/>
        <w:jc w:val="both"/>
        <w:rPr>
          <w:sz w:val="28"/>
          <w:szCs w:val="28"/>
        </w:rPr>
      </w:pPr>
      <w:r w:rsidRPr="00C95727">
        <w:rPr>
          <w:sz w:val="28"/>
          <w:szCs w:val="28"/>
        </w:rPr>
        <w:t xml:space="preserve">В </w:t>
      </w:r>
      <w:proofErr w:type="gramStart"/>
      <w:r w:rsidRPr="00C95727">
        <w:rPr>
          <w:sz w:val="28"/>
          <w:szCs w:val="28"/>
        </w:rPr>
        <w:t>случае</w:t>
      </w:r>
      <w:proofErr w:type="gramEnd"/>
      <w:r w:rsidRPr="00C95727">
        <w:rPr>
          <w:sz w:val="28"/>
          <w:szCs w:val="28"/>
        </w:rPr>
        <w:t xml:space="preserve"> если в течение гарантийного срока в работе Оборудования  будут выявлены недостатки, либо  Оборудование или его 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устранения таких недостатков.</w:t>
      </w:r>
    </w:p>
    <w:p w14:paraId="3FD0CE03" w14:textId="77777777" w:rsidR="00AA2FE5" w:rsidRPr="00C95727" w:rsidRDefault="00AA2FE5" w:rsidP="00AA2FE5">
      <w:pPr>
        <w:pStyle w:val="aff6"/>
        <w:tabs>
          <w:tab w:val="left" w:pos="954"/>
        </w:tabs>
        <w:ind w:left="0" w:firstLine="709"/>
        <w:jc w:val="both"/>
        <w:rPr>
          <w:sz w:val="28"/>
          <w:szCs w:val="28"/>
        </w:rPr>
      </w:pPr>
      <w:r w:rsidRPr="00C95727">
        <w:rPr>
          <w:sz w:val="28"/>
          <w:szCs w:val="28"/>
        </w:rPr>
        <w:t>Исполнитель обязан заменить или провести бесплатный гарантийный ремонт Оборудования, включая замену непригодных для использования частей (узлов) Оборудования, в течение 30 (тридцати) календарных дней с даты получения уведомления Заказчика. Исполнитель обязан на время проведения гарантийного ремонта предоставить полнофункциональную замену, вышедшего из строя Оборудования. Все запасные части, устанавливаемые Исполнителем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14:paraId="487C2421" w14:textId="77777777" w:rsidR="00AA2FE5" w:rsidRPr="00C95727" w:rsidRDefault="00AA2FE5" w:rsidP="00AA2FE5">
      <w:pPr>
        <w:pStyle w:val="aff6"/>
        <w:tabs>
          <w:tab w:val="left" w:pos="954"/>
        </w:tabs>
        <w:ind w:left="0" w:firstLine="709"/>
        <w:jc w:val="both"/>
        <w:rPr>
          <w:sz w:val="28"/>
          <w:szCs w:val="28"/>
        </w:rPr>
      </w:pPr>
      <w:r w:rsidRPr="00C95727">
        <w:rPr>
          <w:sz w:val="28"/>
          <w:szCs w:val="28"/>
        </w:rPr>
        <w:t>Транспортные расходы Исполнителя, связанные с проведением гарантийного ремонта Оборудования, Заказчиком не возмещаются.</w:t>
      </w:r>
    </w:p>
    <w:p w14:paraId="5D82D410" w14:textId="77777777" w:rsidR="00AA2FE5" w:rsidRPr="00C95727" w:rsidRDefault="00AA2FE5" w:rsidP="00AA2FE5">
      <w:pPr>
        <w:pStyle w:val="aff6"/>
        <w:tabs>
          <w:tab w:val="left" w:pos="954"/>
        </w:tabs>
        <w:ind w:left="0" w:firstLine="709"/>
        <w:jc w:val="both"/>
        <w:rPr>
          <w:sz w:val="28"/>
          <w:szCs w:val="28"/>
        </w:rPr>
      </w:pPr>
      <w:r w:rsidRPr="00C95727">
        <w:rPr>
          <w:sz w:val="28"/>
          <w:szCs w:val="28"/>
        </w:rPr>
        <w:lastRenderedPageBreak/>
        <w:t xml:space="preserve">Исполнитель обязан за свой счет произвести устранение недостатков работоспособности </w:t>
      </w:r>
      <w:r>
        <w:rPr>
          <w:sz w:val="28"/>
          <w:szCs w:val="28"/>
        </w:rPr>
        <w:t>Оборудования</w:t>
      </w:r>
      <w:r w:rsidRPr="00C95727">
        <w:rPr>
          <w:sz w:val="28"/>
          <w:szCs w:val="28"/>
        </w:rPr>
        <w:t xml:space="preserve"> в рамках выполненных Работ в течение 30 (тридцати)  календарных дней с даты получения уведомления Заказчика.</w:t>
      </w:r>
    </w:p>
    <w:p w14:paraId="7F0E4DFD" w14:textId="77777777" w:rsidR="00AA2FE5" w:rsidRPr="00C95727" w:rsidRDefault="00AA2FE5" w:rsidP="00AA2FE5">
      <w:pPr>
        <w:pStyle w:val="aff6"/>
        <w:tabs>
          <w:tab w:val="left" w:pos="954"/>
        </w:tabs>
        <w:ind w:left="0" w:firstLine="709"/>
        <w:jc w:val="both"/>
        <w:rPr>
          <w:sz w:val="28"/>
          <w:szCs w:val="28"/>
        </w:rPr>
      </w:pPr>
      <w:r w:rsidRPr="00C95727">
        <w:rPr>
          <w:sz w:val="28"/>
          <w:szCs w:val="28"/>
        </w:rPr>
        <w:t xml:space="preserve">В случае, если в течение гарантийного срока происходит третий случай гарантийного ремонта одной единицы Оборудования, Исполнитель обязан заменить данную единицу Оборудования </w:t>
      </w:r>
      <w:proofErr w:type="gramStart"/>
      <w:r w:rsidRPr="00C95727">
        <w:rPr>
          <w:sz w:val="28"/>
          <w:szCs w:val="28"/>
        </w:rPr>
        <w:t>на</w:t>
      </w:r>
      <w:proofErr w:type="gramEnd"/>
      <w:r w:rsidRPr="00C95727">
        <w:rPr>
          <w:sz w:val="28"/>
          <w:szCs w:val="28"/>
        </w:rPr>
        <w:t xml:space="preserve"> новую своими силами и за свой счет.</w:t>
      </w:r>
    </w:p>
    <w:p w14:paraId="62D2DD7E" w14:textId="77777777" w:rsidR="00AA2FE5" w:rsidRPr="00C95727" w:rsidRDefault="00AA2FE5" w:rsidP="00AA2FE5">
      <w:pPr>
        <w:pStyle w:val="aff6"/>
        <w:tabs>
          <w:tab w:val="left" w:pos="954"/>
        </w:tabs>
        <w:ind w:left="0" w:firstLine="709"/>
        <w:jc w:val="both"/>
        <w:rPr>
          <w:sz w:val="28"/>
          <w:szCs w:val="28"/>
        </w:rPr>
      </w:pPr>
      <w:r w:rsidRPr="00C95727">
        <w:rPr>
          <w:sz w:val="28"/>
          <w:szCs w:val="28"/>
        </w:rPr>
        <w:t>После замены или возврата отремонтированного Оборудования Исполнитель должен осуществить монтаж и введение в эксплуатацию данного Оборудования на месте эксплуатации. Срок ввода в эксплуатацию отремонтированного Оборудования должен составлять не более 5 (пяти) рабочих дней с момента возврата отремонтированного Оборудования. Исполнитель должен самостоятельно нести все возможные расходы, связанные с монтажом и введением в эксплуатацию данного Оборудования.</w:t>
      </w:r>
    </w:p>
    <w:p w14:paraId="4E880AE8" w14:textId="77777777" w:rsidR="00AA2FE5" w:rsidRPr="000D4EAF" w:rsidRDefault="00AA2FE5" w:rsidP="00AA2FE5">
      <w:pPr>
        <w:pStyle w:val="aff6"/>
        <w:tabs>
          <w:tab w:val="left" w:pos="954"/>
        </w:tabs>
        <w:ind w:left="0" w:firstLine="709"/>
        <w:jc w:val="both"/>
        <w:rPr>
          <w:sz w:val="28"/>
          <w:szCs w:val="28"/>
        </w:rPr>
      </w:pPr>
      <w:r w:rsidRPr="00C95727">
        <w:rPr>
          <w:sz w:val="28"/>
          <w:szCs w:val="28"/>
        </w:rPr>
        <w:t xml:space="preserve">Если недостатки оборудования не могут быть устранены обеими Сторонами, то Покупатель вправе отказаться полностью или частично от Договора и потребовать </w:t>
      </w:r>
      <w:proofErr w:type="gramStart"/>
      <w:r w:rsidRPr="00C95727">
        <w:rPr>
          <w:sz w:val="28"/>
          <w:szCs w:val="28"/>
        </w:rPr>
        <w:t>от</w:t>
      </w:r>
      <w:proofErr w:type="gramEnd"/>
      <w:r w:rsidRPr="00C95727">
        <w:rPr>
          <w:sz w:val="28"/>
          <w:szCs w:val="28"/>
        </w:rPr>
        <w:t xml:space="preserve"> </w:t>
      </w:r>
      <w:proofErr w:type="gramStart"/>
      <w:r>
        <w:rPr>
          <w:sz w:val="28"/>
          <w:szCs w:val="28"/>
        </w:rPr>
        <w:t>Исполнитель</w:t>
      </w:r>
      <w:proofErr w:type="gramEnd"/>
      <w:r w:rsidRPr="00C95727">
        <w:rPr>
          <w:sz w:val="28"/>
          <w:szCs w:val="28"/>
        </w:rPr>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оборудования</w:t>
      </w:r>
      <w:r w:rsidRPr="000D4EAF">
        <w:rPr>
          <w:sz w:val="28"/>
          <w:szCs w:val="28"/>
        </w:rPr>
        <w:t>.</w:t>
      </w:r>
    </w:p>
    <w:p w14:paraId="541741D8" w14:textId="001AAA0B" w:rsidR="00AA2FE5" w:rsidRDefault="004B50A9" w:rsidP="004B50A9">
      <w:pPr>
        <w:pStyle w:val="2"/>
        <w:spacing w:before="0" w:after="0"/>
        <w:ind w:left="709"/>
        <w:jc w:val="both"/>
        <w:rPr>
          <w:i w:val="0"/>
        </w:rPr>
      </w:pPr>
      <w:r>
        <w:rPr>
          <w:i w:val="0"/>
        </w:rPr>
        <w:t>4.</w:t>
      </w:r>
      <w:r w:rsidR="000264B6">
        <w:rPr>
          <w:i w:val="0"/>
        </w:rPr>
        <w:t xml:space="preserve">6 </w:t>
      </w:r>
      <w:r w:rsidR="00AA2FE5" w:rsidRPr="002B514D">
        <w:rPr>
          <w:i w:val="0"/>
        </w:rPr>
        <w:t>Требования к составу и содержанию Работ</w:t>
      </w:r>
      <w:r w:rsidR="00AA2FE5">
        <w:rPr>
          <w:i w:val="0"/>
        </w:rPr>
        <w:t>.</w:t>
      </w:r>
    </w:p>
    <w:p w14:paraId="1B45D3F6" w14:textId="77777777" w:rsidR="00AA2FE5" w:rsidRPr="00251CCB" w:rsidRDefault="00AA2FE5" w:rsidP="004B50A9">
      <w:pPr>
        <w:pStyle w:val="aff6"/>
        <w:suppressAutoHyphens w:val="0"/>
        <w:ind w:left="705"/>
        <w:jc w:val="both"/>
        <w:rPr>
          <w:iCs/>
          <w:sz w:val="28"/>
          <w:szCs w:val="28"/>
        </w:rPr>
      </w:pPr>
      <w:r w:rsidRPr="00251CCB">
        <w:rPr>
          <w:iCs/>
          <w:sz w:val="28"/>
          <w:szCs w:val="28"/>
        </w:rPr>
        <w:t>Место выполнения Работ: г. Москва, Оружейный переулок, д. 19.</w:t>
      </w:r>
    </w:p>
    <w:p w14:paraId="60E14BB2" w14:textId="77777777" w:rsidR="00AA2FE5" w:rsidRDefault="00AA2FE5" w:rsidP="00AA2FE5">
      <w:pPr>
        <w:pStyle w:val="affa"/>
        <w:spacing w:before="0" w:after="0"/>
        <w:ind w:firstLine="709"/>
        <w:jc w:val="both"/>
        <w:rPr>
          <w:bCs/>
          <w:sz w:val="28"/>
          <w:szCs w:val="28"/>
          <w:lang w:eastAsia="ru-RU"/>
        </w:rPr>
      </w:pPr>
      <w:r w:rsidRPr="00486B6A">
        <w:rPr>
          <w:bCs/>
          <w:sz w:val="28"/>
          <w:szCs w:val="28"/>
          <w:lang w:eastAsia="ru-RU"/>
        </w:rPr>
        <w:t>Вс</w:t>
      </w:r>
      <w:r>
        <w:rPr>
          <w:bCs/>
          <w:sz w:val="28"/>
          <w:szCs w:val="28"/>
          <w:lang w:eastAsia="ru-RU"/>
        </w:rPr>
        <w:t>е</w:t>
      </w:r>
      <w:r w:rsidRPr="00486B6A">
        <w:rPr>
          <w:bCs/>
          <w:sz w:val="28"/>
          <w:szCs w:val="28"/>
          <w:lang w:eastAsia="ru-RU"/>
        </w:rPr>
        <w:t xml:space="preserve"> поставленное Оборудование</w:t>
      </w:r>
      <w:r>
        <w:rPr>
          <w:bCs/>
          <w:sz w:val="28"/>
          <w:szCs w:val="28"/>
          <w:lang w:eastAsia="ru-RU"/>
        </w:rPr>
        <w:t xml:space="preserve">  </w:t>
      </w:r>
      <w:r w:rsidRPr="00486B6A">
        <w:rPr>
          <w:bCs/>
          <w:sz w:val="28"/>
          <w:szCs w:val="28"/>
          <w:lang w:eastAsia="ru-RU"/>
        </w:rPr>
        <w:t xml:space="preserve"> должно быть установлено, подключено и запущено специалистами </w:t>
      </w:r>
      <w:r>
        <w:rPr>
          <w:bCs/>
          <w:sz w:val="28"/>
          <w:szCs w:val="28"/>
          <w:lang w:eastAsia="ru-RU"/>
        </w:rPr>
        <w:t>Исполнителя</w:t>
      </w:r>
      <w:r w:rsidRPr="00486B6A">
        <w:rPr>
          <w:bCs/>
          <w:sz w:val="28"/>
          <w:szCs w:val="28"/>
          <w:lang w:eastAsia="ru-RU"/>
        </w:rPr>
        <w:t>.</w:t>
      </w:r>
    </w:p>
    <w:p w14:paraId="3E21E8DF" w14:textId="77777777" w:rsidR="00AA2FE5" w:rsidRDefault="00AA2FE5" w:rsidP="00AA2FE5">
      <w:pPr>
        <w:pStyle w:val="affa"/>
        <w:spacing w:before="0" w:after="0"/>
        <w:ind w:firstLine="709"/>
        <w:jc w:val="both"/>
        <w:rPr>
          <w:color w:val="000000"/>
          <w:sz w:val="28"/>
          <w:szCs w:val="28"/>
        </w:rPr>
      </w:pPr>
      <w:r>
        <w:rPr>
          <w:bCs/>
          <w:sz w:val="28"/>
          <w:szCs w:val="28"/>
          <w:lang w:eastAsia="ru-RU"/>
        </w:rPr>
        <w:t>Работы должны проводиться без перерыва работы корпоративной автоматизированной телефонной станции (далее -  УАТС).</w:t>
      </w:r>
    </w:p>
    <w:p w14:paraId="35EF7A7F" w14:textId="77777777" w:rsidR="00AA2FE5" w:rsidRPr="003A556F" w:rsidRDefault="00AA2FE5" w:rsidP="00AA2FE5">
      <w:pPr>
        <w:pStyle w:val="affa"/>
        <w:spacing w:before="0" w:after="0"/>
        <w:ind w:firstLine="709"/>
        <w:jc w:val="both"/>
        <w:rPr>
          <w:color w:val="000000"/>
          <w:sz w:val="28"/>
          <w:szCs w:val="28"/>
        </w:rPr>
      </w:pPr>
      <w:r w:rsidRPr="00D2741B">
        <w:rPr>
          <w:color w:val="000000"/>
          <w:sz w:val="28"/>
          <w:szCs w:val="28"/>
        </w:rPr>
        <w:t xml:space="preserve">Срок выполнения Работ не более </w:t>
      </w:r>
      <w:r>
        <w:rPr>
          <w:color w:val="000000"/>
          <w:sz w:val="28"/>
          <w:szCs w:val="28"/>
        </w:rPr>
        <w:t>14</w:t>
      </w:r>
      <w:r w:rsidRPr="00D2741B">
        <w:rPr>
          <w:color w:val="000000"/>
          <w:sz w:val="28"/>
          <w:szCs w:val="28"/>
        </w:rPr>
        <w:t xml:space="preserve"> </w:t>
      </w:r>
      <w:r>
        <w:rPr>
          <w:color w:val="000000"/>
          <w:sz w:val="28"/>
          <w:szCs w:val="28"/>
        </w:rPr>
        <w:t>календарных</w:t>
      </w:r>
      <w:r w:rsidRPr="00D2741B">
        <w:rPr>
          <w:color w:val="000000"/>
          <w:sz w:val="28"/>
          <w:szCs w:val="28"/>
        </w:rPr>
        <w:t xml:space="preserve"> дней с даты поставки </w:t>
      </w:r>
      <w:r>
        <w:rPr>
          <w:color w:val="000000"/>
          <w:sz w:val="28"/>
          <w:szCs w:val="28"/>
        </w:rPr>
        <w:t>О</w:t>
      </w:r>
      <w:r w:rsidRPr="00D2741B">
        <w:rPr>
          <w:color w:val="000000"/>
          <w:sz w:val="28"/>
          <w:szCs w:val="28"/>
        </w:rPr>
        <w:t xml:space="preserve">борудования. </w:t>
      </w:r>
    </w:p>
    <w:p w14:paraId="3F3B188D" w14:textId="19FA1255" w:rsidR="00AA2FE5" w:rsidRPr="003A556F" w:rsidRDefault="004B50A9" w:rsidP="00AA2FE5">
      <w:pPr>
        <w:pStyle w:val="affa"/>
        <w:spacing w:before="0" w:after="0"/>
        <w:ind w:firstLine="840"/>
        <w:jc w:val="both"/>
        <w:rPr>
          <w:b/>
          <w:sz w:val="28"/>
          <w:szCs w:val="28"/>
        </w:rPr>
      </w:pPr>
      <w:r>
        <w:rPr>
          <w:b/>
          <w:color w:val="000000"/>
          <w:sz w:val="28"/>
          <w:szCs w:val="28"/>
        </w:rPr>
        <w:t>4.</w:t>
      </w:r>
      <w:r w:rsidR="000264B6">
        <w:rPr>
          <w:b/>
          <w:color w:val="000000"/>
          <w:sz w:val="28"/>
          <w:szCs w:val="28"/>
        </w:rPr>
        <w:t>6</w:t>
      </w:r>
      <w:r w:rsidR="00AA2FE5" w:rsidRPr="003A556F">
        <w:rPr>
          <w:b/>
          <w:color w:val="000000"/>
          <w:sz w:val="28"/>
          <w:szCs w:val="28"/>
        </w:rPr>
        <w:t xml:space="preserve">.1 В </w:t>
      </w:r>
      <w:proofErr w:type="gramStart"/>
      <w:r w:rsidR="00AA2FE5" w:rsidRPr="003A556F">
        <w:rPr>
          <w:b/>
          <w:color w:val="000000"/>
          <w:sz w:val="28"/>
          <w:szCs w:val="28"/>
        </w:rPr>
        <w:t>рамках</w:t>
      </w:r>
      <w:proofErr w:type="gramEnd"/>
      <w:r w:rsidR="00AA2FE5" w:rsidRPr="003A556F">
        <w:rPr>
          <w:b/>
          <w:color w:val="000000"/>
          <w:sz w:val="28"/>
          <w:szCs w:val="28"/>
        </w:rPr>
        <w:t xml:space="preserve"> проведения работ по пуско-наладочным работам поставляемого Оборудования должны проводиться следующие работы: </w:t>
      </w:r>
    </w:p>
    <w:p w14:paraId="5929BED3" w14:textId="77777777" w:rsidR="00AA2FE5" w:rsidRPr="00486B6A" w:rsidRDefault="00AA2FE5" w:rsidP="00AA2FE5">
      <w:pPr>
        <w:pStyle w:val="aff6"/>
        <w:numPr>
          <w:ilvl w:val="0"/>
          <w:numId w:val="21"/>
        </w:numPr>
        <w:suppressAutoHyphens w:val="0"/>
        <w:spacing w:line="264" w:lineRule="auto"/>
        <w:ind w:left="0" w:firstLine="709"/>
        <w:jc w:val="both"/>
        <w:rPr>
          <w:color w:val="000000" w:themeColor="text1"/>
          <w:sz w:val="28"/>
          <w:szCs w:val="28"/>
        </w:rPr>
      </w:pPr>
      <w:r w:rsidRPr="00486B6A">
        <w:rPr>
          <w:color w:val="000000" w:themeColor="text1"/>
          <w:sz w:val="28"/>
          <w:szCs w:val="28"/>
        </w:rPr>
        <w:t xml:space="preserve">Подготовка технического </w:t>
      </w:r>
      <w:r>
        <w:rPr>
          <w:color w:val="000000" w:themeColor="text1"/>
          <w:sz w:val="28"/>
          <w:szCs w:val="28"/>
        </w:rPr>
        <w:t>проекта и плана мероприятий по Работам;</w:t>
      </w:r>
    </w:p>
    <w:p w14:paraId="318A8A2E" w14:textId="77777777" w:rsidR="00AA2FE5" w:rsidRPr="00DA3BF5" w:rsidRDefault="00AA2FE5" w:rsidP="00AA2FE5">
      <w:pPr>
        <w:pStyle w:val="aff6"/>
        <w:numPr>
          <w:ilvl w:val="0"/>
          <w:numId w:val="21"/>
        </w:numPr>
        <w:suppressAutoHyphens w:val="0"/>
        <w:spacing w:line="264" w:lineRule="auto"/>
        <w:ind w:left="0" w:firstLine="709"/>
        <w:jc w:val="both"/>
        <w:rPr>
          <w:color w:val="000000" w:themeColor="text1"/>
          <w:sz w:val="28"/>
          <w:szCs w:val="28"/>
        </w:rPr>
      </w:pPr>
      <w:r w:rsidRPr="00DA3BF5">
        <w:rPr>
          <w:color w:val="000000" w:themeColor="text1"/>
          <w:sz w:val="28"/>
          <w:szCs w:val="28"/>
        </w:rPr>
        <w:t xml:space="preserve">Произвести установку и настройку программного обеспечения </w:t>
      </w:r>
      <w:r>
        <w:rPr>
          <w:color w:val="000000" w:themeColor="text1"/>
          <w:sz w:val="28"/>
          <w:szCs w:val="28"/>
        </w:rPr>
        <w:t xml:space="preserve">записи телефонных аппаратов (далее – </w:t>
      </w:r>
      <w:r>
        <w:rPr>
          <w:color w:val="000000" w:themeColor="text1"/>
          <w:sz w:val="28"/>
          <w:szCs w:val="28"/>
          <w:lang w:val="en-US"/>
        </w:rPr>
        <w:t>WFO</w:t>
      </w:r>
      <w:r w:rsidRPr="00C303FB">
        <w:rPr>
          <w:color w:val="000000" w:themeColor="text1"/>
          <w:sz w:val="28"/>
          <w:szCs w:val="28"/>
        </w:rPr>
        <w:t>)</w:t>
      </w:r>
      <w:r w:rsidRPr="00DA3BF5">
        <w:rPr>
          <w:color w:val="000000" w:themeColor="text1"/>
          <w:sz w:val="28"/>
          <w:szCs w:val="28"/>
        </w:rPr>
        <w:t>;</w:t>
      </w:r>
    </w:p>
    <w:p w14:paraId="2AE3E546" w14:textId="77777777" w:rsidR="00AA2FE5" w:rsidRPr="00DA3BF5" w:rsidRDefault="00AA2FE5" w:rsidP="00AA2FE5">
      <w:pPr>
        <w:pStyle w:val="aff6"/>
        <w:numPr>
          <w:ilvl w:val="0"/>
          <w:numId w:val="21"/>
        </w:numPr>
        <w:suppressAutoHyphens w:val="0"/>
        <w:spacing w:line="264" w:lineRule="auto"/>
        <w:ind w:left="0" w:firstLine="709"/>
        <w:jc w:val="both"/>
        <w:rPr>
          <w:color w:val="000000" w:themeColor="text1"/>
          <w:sz w:val="28"/>
          <w:szCs w:val="28"/>
        </w:rPr>
      </w:pPr>
      <w:r>
        <w:rPr>
          <w:color w:val="000000" w:themeColor="text1"/>
          <w:sz w:val="28"/>
          <w:szCs w:val="28"/>
        </w:rPr>
        <w:t xml:space="preserve">Произвести интеграцию </w:t>
      </w:r>
      <w:r>
        <w:rPr>
          <w:color w:val="000000" w:themeColor="text1"/>
          <w:sz w:val="28"/>
          <w:szCs w:val="28"/>
          <w:lang w:val="en-US"/>
        </w:rPr>
        <w:t>WFO</w:t>
      </w:r>
      <w:r>
        <w:rPr>
          <w:color w:val="000000" w:themeColor="text1"/>
          <w:sz w:val="28"/>
          <w:szCs w:val="28"/>
        </w:rPr>
        <w:t xml:space="preserve"> с </w:t>
      </w:r>
      <w:proofErr w:type="gramStart"/>
      <w:r>
        <w:rPr>
          <w:color w:val="000000" w:themeColor="text1"/>
          <w:sz w:val="28"/>
          <w:szCs w:val="28"/>
        </w:rPr>
        <w:t>действующей</w:t>
      </w:r>
      <w:proofErr w:type="gramEnd"/>
      <w:r>
        <w:rPr>
          <w:color w:val="000000" w:themeColor="text1"/>
          <w:sz w:val="28"/>
          <w:szCs w:val="28"/>
        </w:rPr>
        <w:t xml:space="preserve"> УАТС;</w:t>
      </w:r>
    </w:p>
    <w:p w14:paraId="03DF6AC0" w14:textId="77777777" w:rsidR="00AA2FE5" w:rsidRDefault="00AA2FE5" w:rsidP="00AA2FE5">
      <w:pPr>
        <w:pStyle w:val="aff6"/>
        <w:numPr>
          <w:ilvl w:val="0"/>
          <w:numId w:val="21"/>
        </w:numPr>
        <w:suppressAutoHyphens w:val="0"/>
        <w:spacing w:line="264" w:lineRule="auto"/>
        <w:ind w:left="0" w:firstLine="709"/>
        <w:jc w:val="both"/>
        <w:rPr>
          <w:color w:val="000000" w:themeColor="text1"/>
          <w:sz w:val="28"/>
          <w:szCs w:val="28"/>
        </w:rPr>
      </w:pPr>
      <w:r>
        <w:rPr>
          <w:color w:val="000000" w:themeColor="text1"/>
          <w:sz w:val="28"/>
          <w:szCs w:val="28"/>
        </w:rPr>
        <w:t xml:space="preserve">Произвести настройку </w:t>
      </w:r>
      <w:r>
        <w:rPr>
          <w:color w:val="000000" w:themeColor="text1"/>
          <w:sz w:val="28"/>
          <w:szCs w:val="28"/>
          <w:lang w:val="en-US"/>
        </w:rPr>
        <w:t>WFO</w:t>
      </w:r>
      <w:r>
        <w:rPr>
          <w:color w:val="000000" w:themeColor="text1"/>
          <w:sz w:val="28"/>
          <w:szCs w:val="28"/>
        </w:rPr>
        <w:t xml:space="preserve"> для рабочих мест;</w:t>
      </w:r>
    </w:p>
    <w:p w14:paraId="2D0F03B2" w14:textId="77777777" w:rsidR="00AA2FE5" w:rsidRPr="003A556F" w:rsidRDefault="00AA2FE5" w:rsidP="00AA2FE5">
      <w:pPr>
        <w:pStyle w:val="aff6"/>
        <w:numPr>
          <w:ilvl w:val="0"/>
          <w:numId w:val="21"/>
        </w:numPr>
        <w:suppressAutoHyphens w:val="0"/>
        <w:spacing w:line="264" w:lineRule="auto"/>
        <w:ind w:left="0" w:firstLine="709"/>
        <w:jc w:val="both"/>
        <w:rPr>
          <w:color w:val="000000" w:themeColor="text1"/>
          <w:sz w:val="28"/>
          <w:szCs w:val="28"/>
        </w:rPr>
      </w:pPr>
      <w:r w:rsidRPr="00DA3BF5">
        <w:rPr>
          <w:color w:val="000000" w:themeColor="text1"/>
          <w:sz w:val="28"/>
          <w:szCs w:val="28"/>
        </w:rPr>
        <w:t xml:space="preserve">Выполнить настройку сетевых интерфейсов управления </w:t>
      </w:r>
      <w:r>
        <w:rPr>
          <w:color w:val="000000" w:themeColor="text1"/>
          <w:sz w:val="28"/>
          <w:szCs w:val="28"/>
          <w:lang w:val="en-US"/>
        </w:rPr>
        <w:t>WFO</w:t>
      </w:r>
      <w:r w:rsidRPr="00C303FB">
        <w:rPr>
          <w:color w:val="000000" w:themeColor="text1"/>
          <w:sz w:val="28"/>
          <w:szCs w:val="28"/>
        </w:rPr>
        <w:t xml:space="preserve"> </w:t>
      </w:r>
      <w:r w:rsidRPr="00DA3BF5">
        <w:rPr>
          <w:color w:val="000000" w:themeColor="text1"/>
          <w:sz w:val="28"/>
          <w:szCs w:val="28"/>
        </w:rPr>
        <w:t>с параметрами существ</w:t>
      </w:r>
      <w:r>
        <w:rPr>
          <w:color w:val="000000" w:themeColor="text1"/>
          <w:sz w:val="28"/>
          <w:szCs w:val="28"/>
        </w:rPr>
        <w:t>ующей сети управления Заказчика.</w:t>
      </w:r>
    </w:p>
    <w:p w14:paraId="340D8321" w14:textId="30350B96" w:rsidR="00AA2FE5" w:rsidRPr="003A556F" w:rsidRDefault="004B50A9" w:rsidP="00AA2FE5">
      <w:pPr>
        <w:suppressAutoHyphens w:val="0"/>
        <w:spacing w:line="264" w:lineRule="auto"/>
        <w:ind w:firstLine="709"/>
        <w:jc w:val="both"/>
        <w:rPr>
          <w:b/>
          <w:color w:val="000000" w:themeColor="text1"/>
          <w:sz w:val="28"/>
          <w:szCs w:val="28"/>
        </w:rPr>
      </w:pPr>
      <w:r>
        <w:rPr>
          <w:b/>
          <w:color w:val="000000" w:themeColor="text1"/>
          <w:sz w:val="28"/>
          <w:szCs w:val="28"/>
        </w:rPr>
        <w:t>4.</w:t>
      </w:r>
      <w:r w:rsidR="000264B6">
        <w:rPr>
          <w:b/>
          <w:color w:val="000000" w:themeColor="text1"/>
          <w:sz w:val="28"/>
          <w:szCs w:val="28"/>
        </w:rPr>
        <w:t>6</w:t>
      </w:r>
      <w:r w:rsidR="00AA2FE5" w:rsidRPr="003A556F">
        <w:rPr>
          <w:b/>
          <w:color w:val="000000" w:themeColor="text1"/>
          <w:sz w:val="28"/>
          <w:szCs w:val="28"/>
        </w:rPr>
        <w:t>.2</w:t>
      </w:r>
      <w:proofErr w:type="gramStart"/>
      <w:r w:rsidR="00AA2FE5" w:rsidRPr="003A556F">
        <w:rPr>
          <w:b/>
          <w:color w:val="000000" w:themeColor="text1"/>
          <w:sz w:val="28"/>
          <w:szCs w:val="28"/>
        </w:rPr>
        <w:t xml:space="preserve"> Н</w:t>
      </w:r>
      <w:proofErr w:type="gramEnd"/>
      <w:r w:rsidR="00AA2FE5" w:rsidRPr="003A556F">
        <w:rPr>
          <w:b/>
          <w:color w:val="000000" w:themeColor="text1"/>
          <w:sz w:val="28"/>
          <w:szCs w:val="28"/>
        </w:rPr>
        <w:t xml:space="preserve">а </w:t>
      </w:r>
      <w:r w:rsidR="00AA2FE5" w:rsidRPr="003A556F">
        <w:rPr>
          <w:b/>
          <w:color w:val="000000" w:themeColor="text1"/>
          <w:sz w:val="28"/>
          <w:szCs w:val="28"/>
          <w:lang w:val="en-US"/>
        </w:rPr>
        <w:t>WFO</w:t>
      </w:r>
      <w:r w:rsidR="00AA2FE5" w:rsidRPr="003A556F">
        <w:rPr>
          <w:b/>
          <w:color w:val="000000" w:themeColor="text1"/>
          <w:sz w:val="28"/>
          <w:szCs w:val="28"/>
        </w:rPr>
        <w:t xml:space="preserve"> обеспечить выполнение функций:</w:t>
      </w:r>
    </w:p>
    <w:p w14:paraId="056C5D10" w14:textId="77777777" w:rsidR="00AA2FE5" w:rsidRDefault="00AA2FE5" w:rsidP="00AA2FE5">
      <w:pPr>
        <w:pStyle w:val="aff6"/>
        <w:numPr>
          <w:ilvl w:val="0"/>
          <w:numId w:val="23"/>
        </w:numPr>
        <w:suppressAutoHyphens w:val="0"/>
        <w:spacing w:line="264" w:lineRule="auto"/>
        <w:ind w:left="0" w:firstLine="709"/>
        <w:jc w:val="both"/>
        <w:rPr>
          <w:color w:val="000000" w:themeColor="text1"/>
          <w:sz w:val="28"/>
          <w:szCs w:val="28"/>
        </w:rPr>
      </w:pPr>
      <w:r>
        <w:rPr>
          <w:color w:val="000000" w:themeColor="text1"/>
          <w:sz w:val="28"/>
          <w:szCs w:val="28"/>
        </w:rPr>
        <w:t>одновременная запись до 243 телефонных аппаратов</w:t>
      </w:r>
      <w:r w:rsidR="004C5C1C">
        <w:rPr>
          <w:color w:val="000000" w:themeColor="text1"/>
          <w:sz w:val="28"/>
          <w:szCs w:val="28"/>
        </w:rPr>
        <w:t xml:space="preserve">, имеющих </w:t>
      </w:r>
      <w:r>
        <w:rPr>
          <w:color w:val="000000" w:themeColor="text1"/>
          <w:sz w:val="28"/>
          <w:szCs w:val="28"/>
        </w:rPr>
        <w:t>любой тип подключения к УАТС (</w:t>
      </w:r>
      <w:proofErr w:type="gramStart"/>
      <w:r>
        <w:rPr>
          <w:color w:val="000000" w:themeColor="text1"/>
          <w:sz w:val="28"/>
          <w:szCs w:val="28"/>
        </w:rPr>
        <w:t>аналоговое</w:t>
      </w:r>
      <w:proofErr w:type="gramEnd"/>
      <w:r>
        <w:rPr>
          <w:color w:val="000000" w:themeColor="text1"/>
          <w:sz w:val="28"/>
          <w:szCs w:val="28"/>
        </w:rPr>
        <w:t xml:space="preserve">, </w:t>
      </w:r>
      <w:r>
        <w:rPr>
          <w:color w:val="000000" w:themeColor="text1"/>
          <w:sz w:val="28"/>
          <w:szCs w:val="28"/>
          <w:lang w:val="en-US"/>
        </w:rPr>
        <w:t>h</w:t>
      </w:r>
      <w:r>
        <w:rPr>
          <w:color w:val="000000" w:themeColor="text1"/>
          <w:sz w:val="28"/>
          <w:szCs w:val="28"/>
        </w:rPr>
        <w:t xml:space="preserve">323, </w:t>
      </w:r>
      <w:r>
        <w:rPr>
          <w:color w:val="000000" w:themeColor="text1"/>
          <w:sz w:val="28"/>
          <w:szCs w:val="28"/>
          <w:lang w:val="en-US"/>
        </w:rPr>
        <w:t>sip</w:t>
      </w:r>
      <w:r w:rsidRPr="001F2EEA">
        <w:rPr>
          <w:color w:val="000000" w:themeColor="text1"/>
          <w:sz w:val="28"/>
          <w:szCs w:val="28"/>
        </w:rPr>
        <w:t>)</w:t>
      </w:r>
      <w:r>
        <w:rPr>
          <w:color w:val="000000" w:themeColor="text1"/>
          <w:sz w:val="28"/>
          <w:szCs w:val="28"/>
        </w:rPr>
        <w:t>;</w:t>
      </w:r>
    </w:p>
    <w:p w14:paraId="293ADAA6" w14:textId="77777777" w:rsidR="00AA2FE5" w:rsidRPr="00736201" w:rsidRDefault="00AA2FE5" w:rsidP="00AA2FE5">
      <w:pPr>
        <w:pStyle w:val="aff6"/>
        <w:numPr>
          <w:ilvl w:val="0"/>
          <w:numId w:val="23"/>
        </w:numPr>
        <w:suppressAutoHyphens w:val="0"/>
        <w:spacing w:line="264" w:lineRule="auto"/>
        <w:ind w:left="0" w:firstLine="709"/>
        <w:jc w:val="both"/>
        <w:rPr>
          <w:color w:val="000000" w:themeColor="text1"/>
          <w:sz w:val="28"/>
          <w:szCs w:val="28"/>
        </w:rPr>
      </w:pPr>
      <w:r w:rsidRPr="00736201">
        <w:rPr>
          <w:color w:val="000000" w:themeColor="text1"/>
          <w:sz w:val="28"/>
          <w:szCs w:val="28"/>
        </w:rPr>
        <w:lastRenderedPageBreak/>
        <w:t>производить поиск, п</w:t>
      </w:r>
      <w:r>
        <w:rPr>
          <w:color w:val="000000" w:themeColor="text1"/>
          <w:sz w:val="28"/>
          <w:szCs w:val="28"/>
        </w:rPr>
        <w:t xml:space="preserve">рослушивание и просмотр записей </w:t>
      </w:r>
      <w:r w:rsidRPr="00041AF6">
        <w:rPr>
          <w:color w:val="000000" w:themeColor="text1"/>
          <w:sz w:val="28"/>
          <w:szCs w:val="28"/>
        </w:rPr>
        <w:t xml:space="preserve">с помощью фильтров по  всем полям </w:t>
      </w:r>
      <w:r w:rsidR="00037A71">
        <w:rPr>
          <w:color w:val="000000" w:themeColor="text1"/>
          <w:sz w:val="28"/>
          <w:szCs w:val="28"/>
          <w:lang w:val="en-US"/>
        </w:rPr>
        <w:t>c</w:t>
      </w:r>
      <w:r w:rsidR="00744D77">
        <w:rPr>
          <w:color w:val="000000" w:themeColor="text1"/>
          <w:sz w:val="28"/>
          <w:szCs w:val="28"/>
          <w:lang w:val="en-US"/>
        </w:rPr>
        <w:t>omputer</w:t>
      </w:r>
      <w:r w:rsidR="00037A71">
        <w:rPr>
          <w:color w:val="000000" w:themeColor="text1"/>
          <w:sz w:val="28"/>
          <w:szCs w:val="28"/>
        </w:rPr>
        <w:t xml:space="preserve"> – </w:t>
      </w:r>
      <w:r w:rsidR="00037A71">
        <w:rPr>
          <w:color w:val="000000" w:themeColor="text1"/>
          <w:sz w:val="28"/>
          <w:szCs w:val="28"/>
          <w:lang w:val="en-US"/>
        </w:rPr>
        <w:t>telephony</w:t>
      </w:r>
      <w:r w:rsidR="00037A71" w:rsidRPr="005B02E4">
        <w:rPr>
          <w:color w:val="000000" w:themeColor="text1"/>
          <w:sz w:val="28"/>
          <w:szCs w:val="28"/>
        </w:rPr>
        <w:t xml:space="preserve"> </w:t>
      </w:r>
      <w:r w:rsidR="00037A71">
        <w:rPr>
          <w:color w:val="000000" w:themeColor="text1"/>
          <w:sz w:val="28"/>
          <w:szCs w:val="28"/>
          <w:lang w:val="en-US"/>
        </w:rPr>
        <w:t>integration</w:t>
      </w:r>
      <w:r w:rsidR="00037A71" w:rsidRPr="005B02E4">
        <w:rPr>
          <w:color w:val="000000" w:themeColor="text1"/>
          <w:sz w:val="28"/>
          <w:szCs w:val="28"/>
        </w:rPr>
        <w:t xml:space="preserve"> (</w:t>
      </w:r>
      <w:r w:rsidRPr="00041AF6">
        <w:rPr>
          <w:color w:val="000000" w:themeColor="text1"/>
          <w:sz w:val="28"/>
          <w:szCs w:val="28"/>
        </w:rPr>
        <w:t>CTI</w:t>
      </w:r>
      <w:r w:rsidR="00037A71" w:rsidRPr="005B02E4">
        <w:rPr>
          <w:color w:val="000000" w:themeColor="text1"/>
          <w:sz w:val="28"/>
          <w:szCs w:val="28"/>
        </w:rPr>
        <w:t>)</w:t>
      </w:r>
      <w:r w:rsidR="004C5C1C">
        <w:rPr>
          <w:color w:val="000000" w:themeColor="text1"/>
          <w:sz w:val="28"/>
          <w:szCs w:val="28"/>
        </w:rPr>
        <w:t xml:space="preserve"> </w:t>
      </w:r>
      <w:r w:rsidRPr="00041AF6">
        <w:rPr>
          <w:color w:val="000000" w:themeColor="text1"/>
          <w:sz w:val="28"/>
          <w:szCs w:val="28"/>
        </w:rPr>
        <w:t xml:space="preserve"> информации от У</w:t>
      </w:r>
      <w:r>
        <w:rPr>
          <w:color w:val="000000" w:themeColor="text1"/>
          <w:sz w:val="28"/>
          <w:szCs w:val="28"/>
        </w:rPr>
        <w:t xml:space="preserve">АТС с возможностью </w:t>
      </w:r>
      <w:proofErr w:type="spellStart"/>
      <w:r>
        <w:rPr>
          <w:color w:val="000000" w:themeColor="text1"/>
          <w:sz w:val="28"/>
          <w:szCs w:val="28"/>
        </w:rPr>
        <w:t>кастомизации</w:t>
      </w:r>
      <w:proofErr w:type="spellEnd"/>
      <w:r>
        <w:rPr>
          <w:color w:val="000000" w:themeColor="text1"/>
          <w:sz w:val="28"/>
          <w:szCs w:val="28"/>
        </w:rPr>
        <w:t>;</w:t>
      </w:r>
    </w:p>
    <w:p w14:paraId="51E2CFBF" w14:textId="77777777" w:rsidR="00AA2FE5" w:rsidRDefault="00AA2FE5" w:rsidP="00AA2FE5">
      <w:pPr>
        <w:pStyle w:val="aff6"/>
        <w:numPr>
          <w:ilvl w:val="0"/>
          <w:numId w:val="23"/>
        </w:numPr>
        <w:suppressAutoHyphens w:val="0"/>
        <w:spacing w:line="264" w:lineRule="auto"/>
        <w:ind w:left="0" w:firstLine="709"/>
        <w:jc w:val="both"/>
        <w:rPr>
          <w:color w:val="000000" w:themeColor="text1"/>
          <w:sz w:val="28"/>
          <w:szCs w:val="28"/>
        </w:rPr>
      </w:pPr>
      <w:r w:rsidRPr="00736201">
        <w:rPr>
          <w:color w:val="000000" w:themeColor="text1"/>
          <w:sz w:val="28"/>
          <w:szCs w:val="28"/>
        </w:rPr>
        <w:t xml:space="preserve">производить управление </w:t>
      </w:r>
      <w:r>
        <w:rPr>
          <w:color w:val="000000" w:themeColor="text1"/>
          <w:sz w:val="28"/>
          <w:szCs w:val="28"/>
          <w:lang w:val="en-US"/>
        </w:rPr>
        <w:t>WFO</w:t>
      </w:r>
      <w:r w:rsidRPr="00736201">
        <w:rPr>
          <w:color w:val="000000" w:themeColor="text1"/>
          <w:sz w:val="28"/>
          <w:szCs w:val="28"/>
        </w:rPr>
        <w:t xml:space="preserve"> и контролировать </w:t>
      </w:r>
      <w:r>
        <w:rPr>
          <w:color w:val="000000" w:themeColor="text1"/>
          <w:sz w:val="28"/>
          <w:szCs w:val="28"/>
        </w:rPr>
        <w:t>его работу;</w:t>
      </w:r>
    </w:p>
    <w:p w14:paraId="0548AA22" w14:textId="77777777" w:rsidR="00AA2FE5" w:rsidRPr="00736201" w:rsidRDefault="00AA2FE5" w:rsidP="00AA2FE5">
      <w:pPr>
        <w:pStyle w:val="aff6"/>
        <w:numPr>
          <w:ilvl w:val="0"/>
          <w:numId w:val="23"/>
        </w:numPr>
        <w:suppressAutoHyphens w:val="0"/>
        <w:spacing w:line="264" w:lineRule="auto"/>
        <w:ind w:left="0" w:firstLine="709"/>
        <w:jc w:val="both"/>
        <w:rPr>
          <w:color w:val="000000" w:themeColor="text1"/>
          <w:sz w:val="28"/>
          <w:szCs w:val="28"/>
        </w:rPr>
      </w:pPr>
      <w:r w:rsidRPr="00041AF6">
        <w:rPr>
          <w:color w:val="000000" w:themeColor="text1"/>
          <w:sz w:val="28"/>
          <w:szCs w:val="28"/>
        </w:rPr>
        <w:t xml:space="preserve">использования  активного механизма записи </w:t>
      </w:r>
      <w:proofErr w:type="spellStart"/>
      <w:r w:rsidRPr="00041AF6">
        <w:rPr>
          <w:color w:val="000000" w:themeColor="text1"/>
          <w:sz w:val="28"/>
          <w:szCs w:val="28"/>
        </w:rPr>
        <w:t>Single</w:t>
      </w:r>
      <w:proofErr w:type="spellEnd"/>
      <w:r w:rsidRPr="00041AF6">
        <w:rPr>
          <w:color w:val="000000" w:themeColor="text1"/>
          <w:sz w:val="28"/>
          <w:szCs w:val="28"/>
        </w:rPr>
        <w:t xml:space="preserve"> </w:t>
      </w:r>
      <w:proofErr w:type="spellStart"/>
      <w:r w:rsidRPr="00041AF6">
        <w:rPr>
          <w:color w:val="000000" w:themeColor="text1"/>
          <w:sz w:val="28"/>
          <w:szCs w:val="28"/>
        </w:rPr>
        <w:t>Step</w:t>
      </w:r>
      <w:proofErr w:type="spellEnd"/>
      <w:r w:rsidRPr="00041AF6">
        <w:rPr>
          <w:color w:val="000000" w:themeColor="text1"/>
          <w:sz w:val="28"/>
          <w:szCs w:val="28"/>
        </w:rPr>
        <w:t xml:space="preserve"> </w:t>
      </w:r>
      <w:proofErr w:type="spellStart"/>
      <w:r w:rsidRPr="00041AF6">
        <w:rPr>
          <w:color w:val="000000" w:themeColor="text1"/>
          <w:sz w:val="28"/>
          <w:szCs w:val="28"/>
        </w:rPr>
        <w:t>Conferencing</w:t>
      </w:r>
      <w:proofErr w:type="spellEnd"/>
      <w:r w:rsidRPr="00041AF6">
        <w:rPr>
          <w:color w:val="000000" w:themeColor="text1"/>
          <w:sz w:val="28"/>
          <w:szCs w:val="28"/>
        </w:rPr>
        <w:t xml:space="preserve"> (SSC)</w:t>
      </w:r>
      <w:r>
        <w:rPr>
          <w:color w:val="000000" w:themeColor="text1"/>
          <w:sz w:val="28"/>
          <w:szCs w:val="28"/>
        </w:rPr>
        <w:t>;</w:t>
      </w:r>
    </w:p>
    <w:p w14:paraId="4FB3825D" w14:textId="77777777" w:rsidR="00AA2FE5" w:rsidRPr="00736201" w:rsidRDefault="00AA2FE5" w:rsidP="00AA2FE5">
      <w:pPr>
        <w:pStyle w:val="aff6"/>
        <w:numPr>
          <w:ilvl w:val="0"/>
          <w:numId w:val="23"/>
        </w:numPr>
        <w:suppressAutoHyphens w:val="0"/>
        <w:spacing w:line="264" w:lineRule="auto"/>
        <w:ind w:left="0" w:firstLine="709"/>
        <w:jc w:val="both"/>
        <w:rPr>
          <w:color w:val="000000" w:themeColor="text1"/>
          <w:sz w:val="28"/>
          <w:szCs w:val="28"/>
        </w:rPr>
      </w:pPr>
      <w:r w:rsidRPr="00736201">
        <w:rPr>
          <w:color w:val="000000" w:themeColor="text1"/>
          <w:sz w:val="28"/>
          <w:szCs w:val="28"/>
        </w:rPr>
        <w:t>поиск записей по ряду параметров, в том числе по их комбинации:</w:t>
      </w:r>
    </w:p>
    <w:p w14:paraId="349D037A" w14:textId="77777777" w:rsidR="00AA2FE5" w:rsidRPr="00736201" w:rsidRDefault="00AA2FE5" w:rsidP="00AA2FE5">
      <w:pPr>
        <w:pStyle w:val="aff6"/>
        <w:numPr>
          <w:ilvl w:val="0"/>
          <w:numId w:val="24"/>
        </w:numPr>
        <w:suppressAutoHyphens w:val="0"/>
        <w:spacing w:line="264" w:lineRule="auto"/>
        <w:ind w:left="0" w:firstLine="1560"/>
        <w:jc w:val="both"/>
        <w:rPr>
          <w:color w:val="000000" w:themeColor="text1"/>
          <w:sz w:val="28"/>
          <w:szCs w:val="28"/>
        </w:rPr>
      </w:pPr>
      <w:r w:rsidRPr="00736201">
        <w:rPr>
          <w:color w:val="000000" w:themeColor="text1"/>
          <w:sz w:val="28"/>
          <w:szCs w:val="28"/>
        </w:rPr>
        <w:t>по дате и времени разговора,</w:t>
      </w:r>
    </w:p>
    <w:p w14:paraId="069B230F" w14:textId="77777777" w:rsidR="00AA2FE5" w:rsidRPr="00736201" w:rsidRDefault="00AA2FE5" w:rsidP="00AA2FE5">
      <w:pPr>
        <w:pStyle w:val="aff6"/>
        <w:numPr>
          <w:ilvl w:val="0"/>
          <w:numId w:val="24"/>
        </w:numPr>
        <w:suppressAutoHyphens w:val="0"/>
        <w:spacing w:line="264" w:lineRule="auto"/>
        <w:ind w:left="0" w:firstLine="1560"/>
        <w:jc w:val="both"/>
        <w:rPr>
          <w:color w:val="000000" w:themeColor="text1"/>
          <w:sz w:val="28"/>
          <w:szCs w:val="28"/>
        </w:rPr>
      </w:pPr>
      <w:r w:rsidRPr="00736201">
        <w:rPr>
          <w:color w:val="000000" w:themeColor="text1"/>
          <w:sz w:val="28"/>
          <w:szCs w:val="28"/>
        </w:rPr>
        <w:t>по диапазону дат,</w:t>
      </w:r>
    </w:p>
    <w:p w14:paraId="089CB1B9" w14:textId="77777777" w:rsidR="00AA2FE5" w:rsidRPr="00736201" w:rsidRDefault="00AA2FE5" w:rsidP="00AA2FE5">
      <w:pPr>
        <w:pStyle w:val="aff6"/>
        <w:numPr>
          <w:ilvl w:val="0"/>
          <w:numId w:val="24"/>
        </w:numPr>
        <w:suppressAutoHyphens w:val="0"/>
        <w:spacing w:line="264" w:lineRule="auto"/>
        <w:ind w:left="0" w:firstLine="1560"/>
        <w:jc w:val="both"/>
        <w:rPr>
          <w:color w:val="000000" w:themeColor="text1"/>
          <w:sz w:val="28"/>
          <w:szCs w:val="28"/>
        </w:rPr>
      </w:pPr>
      <w:r w:rsidRPr="00736201">
        <w:rPr>
          <w:color w:val="000000" w:themeColor="text1"/>
          <w:sz w:val="28"/>
          <w:szCs w:val="28"/>
        </w:rPr>
        <w:t>по оператору,</w:t>
      </w:r>
    </w:p>
    <w:p w14:paraId="7E5AAD51" w14:textId="77777777" w:rsidR="00AA2FE5" w:rsidRPr="00736201" w:rsidRDefault="00AA2FE5" w:rsidP="00AA2FE5">
      <w:pPr>
        <w:pStyle w:val="aff6"/>
        <w:numPr>
          <w:ilvl w:val="0"/>
          <w:numId w:val="24"/>
        </w:numPr>
        <w:suppressAutoHyphens w:val="0"/>
        <w:spacing w:line="264" w:lineRule="auto"/>
        <w:ind w:left="0" w:firstLine="1560"/>
        <w:jc w:val="both"/>
        <w:rPr>
          <w:color w:val="000000" w:themeColor="text1"/>
          <w:sz w:val="28"/>
          <w:szCs w:val="28"/>
        </w:rPr>
      </w:pPr>
      <w:r w:rsidRPr="00736201">
        <w:rPr>
          <w:color w:val="000000" w:themeColor="text1"/>
          <w:sz w:val="28"/>
          <w:szCs w:val="28"/>
        </w:rPr>
        <w:t>по длительности разговора (в том числе самые длинные и самые короткие разговоры),</w:t>
      </w:r>
    </w:p>
    <w:p w14:paraId="77B7F595" w14:textId="77777777" w:rsidR="00AA2FE5" w:rsidRPr="00736201" w:rsidRDefault="00AA2FE5" w:rsidP="00AA2FE5">
      <w:pPr>
        <w:pStyle w:val="aff6"/>
        <w:numPr>
          <w:ilvl w:val="0"/>
          <w:numId w:val="24"/>
        </w:numPr>
        <w:suppressAutoHyphens w:val="0"/>
        <w:spacing w:line="264" w:lineRule="auto"/>
        <w:ind w:left="0" w:firstLine="1560"/>
        <w:jc w:val="both"/>
        <w:rPr>
          <w:color w:val="000000" w:themeColor="text1"/>
          <w:sz w:val="28"/>
          <w:szCs w:val="28"/>
        </w:rPr>
      </w:pPr>
      <w:r w:rsidRPr="00736201">
        <w:rPr>
          <w:color w:val="000000" w:themeColor="text1"/>
          <w:sz w:val="28"/>
          <w:szCs w:val="28"/>
        </w:rPr>
        <w:t>по определенному номеру (АОН) телефона абонента,</w:t>
      </w:r>
    </w:p>
    <w:p w14:paraId="67554A64" w14:textId="77777777" w:rsidR="00AA2FE5" w:rsidRPr="00736201" w:rsidRDefault="00AA2FE5" w:rsidP="00AA2FE5">
      <w:pPr>
        <w:pStyle w:val="aff6"/>
        <w:numPr>
          <w:ilvl w:val="0"/>
          <w:numId w:val="24"/>
        </w:numPr>
        <w:suppressAutoHyphens w:val="0"/>
        <w:spacing w:line="264" w:lineRule="auto"/>
        <w:ind w:left="0" w:firstLine="1560"/>
        <w:jc w:val="both"/>
        <w:rPr>
          <w:color w:val="000000" w:themeColor="text1"/>
          <w:sz w:val="28"/>
          <w:szCs w:val="28"/>
        </w:rPr>
      </w:pPr>
      <w:r w:rsidRPr="00736201">
        <w:rPr>
          <w:color w:val="000000" w:themeColor="text1"/>
          <w:sz w:val="28"/>
          <w:szCs w:val="28"/>
        </w:rPr>
        <w:t>по номеру, на который был переведен звонок,</w:t>
      </w:r>
    </w:p>
    <w:p w14:paraId="4E13C282" w14:textId="77777777" w:rsidR="00AA2FE5" w:rsidRPr="00041AF6" w:rsidRDefault="00AA2FE5" w:rsidP="00AA2FE5">
      <w:pPr>
        <w:pStyle w:val="aff6"/>
        <w:numPr>
          <w:ilvl w:val="0"/>
          <w:numId w:val="24"/>
        </w:numPr>
        <w:suppressAutoHyphens w:val="0"/>
        <w:spacing w:line="264" w:lineRule="auto"/>
        <w:ind w:left="0" w:firstLine="1560"/>
        <w:jc w:val="both"/>
        <w:rPr>
          <w:color w:val="000000" w:themeColor="text1"/>
          <w:sz w:val="28"/>
          <w:szCs w:val="28"/>
        </w:rPr>
      </w:pPr>
      <w:r w:rsidRPr="00736201">
        <w:rPr>
          <w:color w:val="000000" w:themeColor="text1"/>
          <w:sz w:val="28"/>
          <w:szCs w:val="28"/>
        </w:rPr>
        <w:t>по отметкам записи, по которым записи объединяются в группы.</w:t>
      </w:r>
    </w:p>
    <w:p w14:paraId="6719C972" w14:textId="77777777" w:rsidR="00AA2FE5" w:rsidRPr="00736201" w:rsidRDefault="00AA2FE5" w:rsidP="00AA2FE5">
      <w:pPr>
        <w:pStyle w:val="aff6"/>
        <w:numPr>
          <w:ilvl w:val="0"/>
          <w:numId w:val="23"/>
        </w:numPr>
        <w:suppressAutoHyphens w:val="0"/>
        <w:spacing w:line="264" w:lineRule="auto"/>
        <w:ind w:left="0" w:firstLine="709"/>
        <w:jc w:val="both"/>
        <w:rPr>
          <w:color w:val="000000" w:themeColor="text1"/>
          <w:sz w:val="28"/>
          <w:szCs w:val="28"/>
        </w:rPr>
      </w:pPr>
      <w:r w:rsidRPr="00736201">
        <w:rPr>
          <w:color w:val="000000" w:themeColor="text1"/>
          <w:sz w:val="28"/>
          <w:szCs w:val="28"/>
        </w:rPr>
        <w:t>возможность сохранения выбранного звонка в виде звукового файла</w:t>
      </w:r>
      <w:r>
        <w:rPr>
          <w:color w:val="000000" w:themeColor="text1"/>
          <w:sz w:val="28"/>
          <w:szCs w:val="28"/>
        </w:rPr>
        <w:t>;</w:t>
      </w:r>
    </w:p>
    <w:p w14:paraId="6351FA8C" w14:textId="77777777" w:rsidR="00AA2FE5" w:rsidRPr="00736201" w:rsidRDefault="00AA2FE5" w:rsidP="00AA2FE5">
      <w:pPr>
        <w:pStyle w:val="aff6"/>
        <w:numPr>
          <w:ilvl w:val="0"/>
          <w:numId w:val="23"/>
        </w:numPr>
        <w:suppressAutoHyphens w:val="0"/>
        <w:spacing w:line="264" w:lineRule="auto"/>
        <w:ind w:left="0" w:firstLine="709"/>
        <w:jc w:val="both"/>
        <w:rPr>
          <w:color w:val="000000" w:themeColor="text1"/>
          <w:sz w:val="28"/>
          <w:szCs w:val="28"/>
        </w:rPr>
      </w:pPr>
      <w:r w:rsidRPr="00736201">
        <w:rPr>
          <w:color w:val="000000" w:themeColor="text1"/>
          <w:sz w:val="28"/>
          <w:szCs w:val="28"/>
        </w:rPr>
        <w:t>сохранение базы</w:t>
      </w:r>
      <w:r>
        <w:rPr>
          <w:color w:val="000000" w:themeColor="text1"/>
          <w:sz w:val="28"/>
          <w:szCs w:val="28"/>
        </w:rPr>
        <w:t xml:space="preserve"> разговоров на внешние носители;</w:t>
      </w:r>
    </w:p>
    <w:p w14:paraId="5B05A86C" w14:textId="77777777" w:rsidR="00AA2FE5" w:rsidRDefault="00AA2FE5" w:rsidP="00AA2FE5">
      <w:pPr>
        <w:pStyle w:val="aff6"/>
        <w:numPr>
          <w:ilvl w:val="0"/>
          <w:numId w:val="23"/>
        </w:numPr>
        <w:suppressAutoHyphens w:val="0"/>
        <w:spacing w:line="264" w:lineRule="auto"/>
        <w:ind w:left="0" w:firstLine="709"/>
        <w:jc w:val="both"/>
        <w:rPr>
          <w:color w:val="000000" w:themeColor="text1"/>
          <w:sz w:val="28"/>
          <w:szCs w:val="28"/>
        </w:rPr>
      </w:pPr>
      <w:r w:rsidRPr="00736201">
        <w:rPr>
          <w:color w:val="000000" w:themeColor="text1"/>
          <w:sz w:val="28"/>
          <w:szCs w:val="28"/>
        </w:rPr>
        <w:t>возможность помечать записи и фрагменты записей для объединения их в группы с целью последующей выборки и прослушивания группы записей</w:t>
      </w:r>
      <w:r>
        <w:rPr>
          <w:color w:val="000000" w:themeColor="text1"/>
          <w:sz w:val="28"/>
          <w:szCs w:val="28"/>
        </w:rPr>
        <w:t xml:space="preserve"> (</w:t>
      </w:r>
      <w:r w:rsidRPr="00DA3BF5">
        <w:rPr>
          <w:color w:val="000000" w:themeColor="text1"/>
          <w:sz w:val="28"/>
          <w:szCs w:val="28"/>
        </w:rPr>
        <w:t>удержания, перевода, переадресации, парковки вызовов, индикацию занятости соединительных линий и абонентов на цифровых телефонах</w:t>
      </w:r>
      <w:r>
        <w:rPr>
          <w:color w:val="000000" w:themeColor="text1"/>
          <w:sz w:val="28"/>
          <w:szCs w:val="28"/>
        </w:rPr>
        <w:t>)</w:t>
      </w:r>
      <w:r w:rsidRPr="00DA3BF5">
        <w:rPr>
          <w:color w:val="000000" w:themeColor="text1"/>
          <w:sz w:val="28"/>
          <w:szCs w:val="28"/>
        </w:rPr>
        <w:t>;</w:t>
      </w:r>
    </w:p>
    <w:p w14:paraId="031B0FBB" w14:textId="77777777" w:rsidR="00AA2FE5" w:rsidRPr="00DA3BF5" w:rsidRDefault="00AA2FE5" w:rsidP="00AA2FE5">
      <w:pPr>
        <w:pStyle w:val="aff6"/>
        <w:numPr>
          <w:ilvl w:val="0"/>
          <w:numId w:val="23"/>
        </w:numPr>
        <w:suppressAutoHyphens w:val="0"/>
        <w:spacing w:line="264" w:lineRule="auto"/>
        <w:ind w:left="0" w:firstLine="709"/>
        <w:jc w:val="both"/>
        <w:rPr>
          <w:color w:val="000000" w:themeColor="text1"/>
          <w:sz w:val="28"/>
          <w:szCs w:val="28"/>
        </w:rPr>
      </w:pPr>
      <w:r>
        <w:rPr>
          <w:color w:val="000000" w:themeColor="text1"/>
          <w:sz w:val="28"/>
          <w:szCs w:val="28"/>
        </w:rPr>
        <w:t>возможность дальнейшего расширения (как дополнительная опция) «запись экранов с рабочего места пользователя».</w:t>
      </w:r>
    </w:p>
    <w:p w14:paraId="403719E7" w14:textId="77777777" w:rsidR="00AA2FE5" w:rsidRPr="00DA3BF5" w:rsidRDefault="00AA2FE5" w:rsidP="00AA2FE5">
      <w:pPr>
        <w:pStyle w:val="aff6"/>
        <w:suppressAutoHyphens w:val="0"/>
        <w:spacing w:line="264" w:lineRule="auto"/>
        <w:ind w:left="0" w:firstLine="709"/>
        <w:jc w:val="both"/>
        <w:rPr>
          <w:color w:val="000000" w:themeColor="text1"/>
          <w:sz w:val="28"/>
          <w:szCs w:val="28"/>
        </w:rPr>
      </w:pPr>
      <w:r w:rsidRPr="00DA3BF5">
        <w:rPr>
          <w:color w:val="000000" w:themeColor="text1"/>
          <w:sz w:val="28"/>
          <w:szCs w:val="28"/>
        </w:rPr>
        <w:t xml:space="preserve">Все основные конфигурационные параметры </w:t>
      </w:r>
      <w:r>
        <w:rPr>
          <w:color w:val="000000" w:themeColor="text1"/>
          <w:sz w:val="28"/>
          <w:szCs w:val="28"/>
        </w:rPr>
        <w:t>О</w:t>
      </w:r>
      <w:r w:rsidRPr="00DA3BF5">
        <w:rPr>
          <w:color w:val="000000" w:themeColor="text1"/>
          <w:sz w:val="28"/>
          <w:szCs w:val="28"/>
        </w:rPr>
        <w:t>борудования и программного обеспечения, не указанные в настоящем Техническом задании, устанавливаются исполнителем исходя из критериев наилучшего быстродействия и надежности.</w:t>
      </w:r>
    </w:p>
    <w:p w14:paraId="1CE989C4" w14:textId="77777777" w:rsidR="00AA2FE5" w:rsidRPr="002B514D" w:rsidRDefault="00AA2FE5" w:rsidP="00AA2FE5">
      <w:pPr>
        <w:ind w:firstLine="709"/>
        <w:jc w:val="both"/>
      </w:pPr>
      <w:r w:rsidRPr="00DA3BF5">
        <w:rPr>
          <w:color w:val="000000" w:themeColor="text1"/>
          <w:sz w:val="28"/>
          <w:szCs w:val="28"/>
        </w:rPr>
        <w:t>Все</w:t>
      </w:r>
      <w:r>
        <w:rPr>
          <w:color w:val="000000" w:themeColor="text1"/>
          <w:sz w:val="28"/>
          <w:szCs w:val="28"/>
        </w:rPr>
        <w:t xml:space="preserve"> проводимые</w:t>
      </w:r>
      <w:r w:rsidRPr="00DA3BF5">
        <w:rPr>
          <w:color w:val="000000" w:themeColor="text1"/>
          <w:sz w:val="28"/>
          <w:szCs w:val="28"/>
        </w:rPr>
        <w:t xml:space="preserve"> работы исполнителем не должны приводить к перерывам в работе действующих у заказчика решений.</w:t>
      </w:r>
    </w:p>
    <w:p w14:paraId="4656DC53" w14:textId="7E0A4371" w:rsidR="00AA2FE5" w:rsidRPr="00A024D5" w:rsidRDefault="00AA2FE5" w:rsidP="00AA2FE5">
      <w:pPr>
        <w:suppressAutoHyphens w:val="0"/>
        <w:ind w:firstLine="709"/>
        <w:contextualSpacing/>
        <w:jc w:val="both"/>
        <w:rPr>
          <w:b/>
          <w:sz w:val="28"/>
          <w:szCs w:val="28"/>
        </w:rPr>
      </w:pPr>
      <w:r w:rsidRPr="005A1003">
        <w:rPr>
          <w:b/>
          <w:sz w:val="28"/>
          <w:szCs w:val="28"/>
        </w:rPr>
        <w:t>4.</w:t>
      </w:r>
      <w:r w:rsidR="000264B6">
        <w:rPr>
          <w:b/>
          <w:sz w:val="28"/>
          <w:szCs w:val="28"/>
        </w:rPr>
        <w:t>7</w:t>
      </w:r>
      <w:r>
        <w:rPr>
          <w:b/>
          <w:sz w:val="28"/>
          <w:szCs w:val="28"/>
        </w:rPr>
        <w:t>.</w:t>
      </w:r>
      <w:r w:rsidRPr="005A1003">
        <w:rPr>
          <w:b/>
          <w:sz w:val="28"/>
          <w:szCs w:val="28"/>
        </w:rPr>
        <w:tab/>
        <w:t>Требования к контролю и приемке Работ</w:t>
      </w:r>
      <w:r>
        <w:rPr>
          <w:b/>
          <w:sz w:val="28"/>
          <w:szCs w:val="28"/>
        </w:rPr>
        <w:t>.</w:t>
      </w:r>
    </w:p>
    <w:p w14:paraId="0D4F37DE" w14:textId="77777777" w:rsidR="00AA2FE5" w:rsidRDefault="00AA2FE5" w:rsidP="00AA2FE5">
      <w:pPr>
        <w:ind w:firstLine="709"/>
        <w:jc w:val="both"/>
        <w:rPr>
          <w:sz w:val="28"/>
          <w:szCs w:val="28"/>
        </w:rPr>
      </w:pPr>
      <w:r w:rsidRPr="00F856D9">
        <w:rPr>
          <w:sz w:val="28"/>
          <w:szCs w:val="28"/>
        </w:rPr>
        <w:t>Представитель Заказчика проверяет</w:t>
      </w:r>
      <w:r>
        <w:rPr>
          <w:sz w:val="28"/>
          <w:szCs w:val="28"/>
        </w:rPr>
        <w:t xml:space="preserve"> объемы выполненных исполнителем</w:t>
      </w:r>
      <w:r w:rsidRPr="00F856D9">
        <w:rPr>
          <w:sz w:val="28"/>
          <w:szCs w:val="28"/>
        </w:rPr>
        <w:t xml:space="preserve"> </w:t>
      </w:r>
      <w:r>
        <w:rPr>
          <w:sz w:val="28"/>
          <w:szCs w:val="28"/>
        </w:rPr>
        <w:t>Р</w:t>
      </w:r>
      <w:r w:rsidRPr="00F856D9">
        <w:rPr>
          <w:sz w:val="28"/>
          <w:szCs w:val="28"/>
        </w:rPr>
        <w:t>абот и осуществляет их приемку</w:t>
      </w:r>
      <w:r>
        <w:rPr>
          <w:sz w:val="28"/>
          <w:szCs w:val="28"/>
        </w:rPr>
        <w:t>.</w:t>
      </w:r>
    </w:p>
    <w:p w14:paraId="331EFFB7" w14:textId="77777777" w:rsidR="00AA2FE5" w:rsidRDefault="00AA2FE5" w:rsidP="00AA2FE5">
      <w:pPr>
        <w:ind w:firstLine="709"/>
        <w:jc w:val="both"/>
        <w:rPr>
          <w:sz w:val="28"/>
          <w:szCs w:val="28"/>
        </w:rPr>
      </w:pPr>
      <w:r w:rsidRPr="00F856D9">
        <w:rPr>
          <w:sz w:val="28"/>
          <w:szCs w:val="28"/>
        </w:rPr>
        <w:t xml:space="preserve">Приемка объемов, качества выполненных </w:t>
      </w:r>
      <w:r>
        <w:rPr>
          <w:sz w:val="28"/>
          <w:szCs w:val="28"/>
        </w:rPr>
        <w:t>Р</w:t>
      </w:r>
      <w:r w:rsidRPr="00F856D9">
        <w:rPr>
          <w:sz w:val="28"/>
          <w:szCs w:val="28"/>
        </w:rPr>
        <w:t>абот про</w:t>
      </w:r>
      <w:r>
        <w:rPr>
          <w:sz w:val="28"/>
          <w:szCs w:val="28"/>
        </w:rPr>
        <w:t xml:space="preserve">изводится визуально и </w:t>
      </w:r>
      <w:proofErr w:type="spellStart"/>
      <w:r>
        <w:rPr>
          <w:sz w:val="28"/>
          <w:szCs w:val="28"/>
        </w:rPr>
        <w:t>экспертно</w:t>
      </w:r>
      <w:proofErr w:type="spellEnd"/>
      <w:r w:rsidRPr="00F856D9">
        <w:rPr>
          <w:sz w:val="28"/>
          <w:szCs w:val="28"/>
        </w:rPr>
        <w:t>.</w:t>
      </w:r>
      <w:r>
        <w:rPr>
          <w:sz w:val="28"/>
          <w:szCs w:val="28"/>
        </w:rPr>
        <w:t xml:space="preserve"> </w:t>
      </w:r>
      <w:r w:rsidRPr="001E5C5F">
        <w:rPr>
          <w:sz w:val="28"/>
          <w:szCs w:val="28"/>
        </w:rPr>
        <w:t>Заказчик вправе привлекать независимых экспертов для проверки соответствия качества и объемов вы</w:t>
      </w:r>
      <w:r>
        <w:rPr>
          <w:sz w:val="28"/>
          <w:szCs w:val="28"/>
        </w:rPr>
        <w:t>полненных Работ, с отнесением расходов на исполнителя</w:t>
      </w:r>
      <w:r w:rsidRPr="001E5C5F">
        <w:rPr>
          <w:sz w:val="28"/>
          <w:szCs w:val="28"/>
        </w:rPr>
        <w:t xml:space="preserve"> при подтверждении факта нарушения </w:t>
      </w:r>
      <w:r>
        <w:rPr>
          <w:sz w:val="28"/>
          <w:szCs w:val="28"/>
        </w:rPr>
        <w:t>исполнителем требований к выполнению Р</w:t>
      </w:r>
      <w:r w:rsidRPr="001E5C5F">
        <w:rPr>
          <w:sz w:val="28"/>
          <w:szCs w:val="28"/>
        </w:rPr>
        <w:t>а</w:t>
      </w:r>
      <w:r>
        <w:rPr>
          <w:sz w:val="28"/>
          <w:szCs w:val="28"/>
        </w:rPr>
        <w:t>бот</w:t>
      </w:r>
      <w:r w:rsidRPr="001E5C5F">
        <w:rPr>
          <w:sz w:val="28"/>
          <w:szCs w:val="28"/>
        </w:rPr>
        <w:t>.</w:t>
      </w:r>
    </w:p>
    <w:p w14:paraId="4744CE92" w14:textId="77777777" w:rsidR="00AA2FE5" w:rsidRDefault="00AA2FE5" w:rsidP="00AA2FE5">
      <w:pPr>
        <w:suppressAutoHyphens w:val="0"/>
        <w:ind w:firstLine="709"/>
        <w:contextualSpacing/>
        <w:jc w:val="both"/>
        <w:rPr>
          <w:sz w:val="28"/>
          <w:szCs w:val="28"/>
        </w:rPr>
      </w:pPr>
      <w:r w:rsidRPr="0069380F">
        <w:rPr>
          <w:sz w:val="28"/>
          <w:szCs w:val="28"/>
        </w:rPr>
        <w:t xml:space="preserve">Приемка результата </w:t>
      </w:r>
      <w:r>
        <w:rPr>
          <w:sz w:val="28"/>
          <w:szCs w:val="28"/>
        </w:rPr>
        <w:t>Р</w:t>
      </w:r>
      <w:r w:rsidRPr="0069380F">
        <w:rPr>
          <w:sz w:val="28"/>
          <w:szCs w:val="28"/>
        </w:rPr>
        <w:t>абот</w:t>
      </w:r>
      <w:r w:rsidRPr="00F856D9">
        <w:rPr>
          <w:sz w:val="28"/>
          <w:szCs w:val="28"/>
        </w:rPr>
        <w:t xml:space="preserve"> </w:t>
      </w:r>
      <w:r w:rsidRPr="0069380F">
        <w:rPr>
          <w:sz w:val="28"/>
          <w:szCs w:val="28"/>
        </w:rPr>
        <w:t>осуществляется</w:t>
      </w:r>
      <w:r>
        <w:rPr>
          <w:sz w:val="28"/>
          <w:szCs w:val="28"/>
        </w:rPr>
        <w:t xml:space="preserve"> подписанием акта сдачи-приемки выполненных Р</w:t>
      </w:r>
      <w:r w:rsidRPr="0069380F">
        <w:rPr>
          <w:sz w:val="28"/>
          <w:szCs w:val="28"/>
        </w:rPr>
        <w:t>абот.</w:t>
      </w:r>
    </w:p>
    <w:p w14:paraId="35B58EA2" w14:textId="77777777" w:rsidR="00AA2FE5" w:rsidRDefault="00AA2FE5" w:rsidP="00AA2FE5">
      <w:pPr>
        <w:suppressAutoHyphens w:val="0"/>
        <w:ind w:firstLine="709"/>
        <w:jc w:val="both"/>
        <w:rPr>
          <w:sz w:val="28"/>
          <w:szCs w:val="28"/>
        </w:rPr>
      </w:pPr>
      <w:r>
        <w:rPr>
          <w:sz w:val="28"/>
          <w:szCs w:val="28"/>
        </w:rPr>
        <w:lastRenderedPageBreak/>
        <w:t>Датой приемки результата Работ считается дата подписания акта сдачи-приёмки выполненных Работ.</w:t>
      </w:r>
    </w:p>
    <w:p w14:paraId="112D9D4B" w14:textId="6ACA50F7" w:rsidR="00AA2FE5" w:rsidRPr="00B13BA7" w:rsidRDefault="00AA2FE5" w:rsidP="00AA2FE5">
      <w:pPr>
        <w:pStyle w:val="afff3"/>
      </w:pPr>
      <w:r>
        <w:t>4.</w:t>
      </w:r>
      <w:r w:rsidR="000264B6">
        <w:t xml:space="preserve">8 </w:t>
      </w:r>
      <w:r w:rsidRPr="00B13BA7">
        <w:t>Форма, сроки и порядок оплаты услуг</w:t>
      </w:r>
      <w:r>
        <w:t>.</w:t>
      </w:r>
    </w:p>
    <w:p w14:paraId="1DF801D1" w14:textId="77777777" w:rsidR="00AA2FE5" w:rsidRDefault="00AA2FE5" w:rsidP="00AA2FE5">
      <w:pPr>
        <w:ind w:firstLine="851"/>
        <w:jc w:val="both"/>
        <w:rPr>
          <w:sz w:val="28"/>
          <w:szCs w:val="28"/>
        </w:rPr>
      </w:pPr>
      <w:r>
        <w:rPr>
          <w:sz w:val="28"/>
          <w:szCs w:val="28"/>
        </w:rPr>
        <w:t>Оплата производится по безналичному расчету.</w:t>
      </w:r>
    </w:p>
    <w:p w14:paraId="4E6A71E9" w14:textId="77777777" w:rsidR="00AA2FE5" w:rsidRPr="008D215D" w:rsidRDefault="00AA2FE5" w:rsidP="00AA2FE5">
      <w:pPr>
        <w:ind w:firstLine="851"/>
        <w:jc w:val="both"/>
        <w:rPr>
          <w:sz w:val="28"/>
          <w:szCs w:val="28"/>
        </w:rPr>
      </w:pPr>
      <w:r w:rsidRPr="008D215D">
        <w:rPr>
          <w:sz w:val="28"/>
          <w:szCs w:val="28"/>
        </w:rPr>
        <w:t>Оплата поставки оборудования и выполнения работ по монтажу и настройке поставляемого оборудования производится Заказчиком в размере 100% (ста) процентов от общей цены договора в течение 30 (тридцати) календарных дней после подписания сторонами акта сдачи-приемки выполненных Работ, на</w:t>
      </w:r>
      <w:r>
        <w:rPr>
          <w:sz w:val="28"/>
          <w:szCs w:val="28"/>
        </w:rPr>
        <w:t xml:space="preserve"> основании счета от исполнителя</w:t>
      </w:r>
      <w:r w:rsidRPr="008D215D">
        <w:rPr>
          <w:sz w:val="28"/>
          <w:szCs w:val="28"/>
        </w:rPr>
        <w:t>.</w:t>
      </w:r>
    </w:p>
    <w:p w14:paraId="64A0E051" w14:textId="77777777" w:rsidR="00AA2FE5" w:rsidRPr="008D215D" w:rsidRDefault="00AA2FE5" w:rsidP="00AA2FE5">
      <w:pPr>
        <w:ind w:firstLine="851"/>
        <w:jc w:val="both"/>
        <w:rPr>
          <w:sz w:val="28"/>
          <w:szCs w:val="28"/>
        </w:rPr>
      </w:pPr>
      <w:r w:rsidRPr="008D215D">
        <w:rPr>
          <w:sz w:val="28"/>
          <w:szCs w:val="28"/>
        </w:rPr>
        <w:t>Все расчёты производятся путем перечисления Заказчиком денежных средств на расчетный счет Исполнителя.</w:t>
      </w:r>
    </w:p>
    <w:p w14:paraId="0ACA7A1E" w14:textId="77777777" w:rsidR="00AA2FE5" w:rsidRPr="008D215D" w:rsidRDefault="00AA2FE5" w:rsidP="00AA2FE5">
      <w:pPr>
        <w:ind w:firstLine="851"/>
        <w:jc w:val="both"/>
        <w:rPr>
          <w:sz w:val="28"/>
          <w:szCs w:val="28"/>
        </w:rPr>
      </w:pPr>
      <w:r w:rsidRPr="008D215D">
        <w:rPr>
          <w:sz w:val="28"/>
          <w:szCs w:val="28"/>
        </w:rPr>
        <w:t>Расходы Исполнителя по доставке, хранению, погрузке-разгрузке Оборудования, а также все расходы Исполнителя, с</w:t>
      </w:r>
      <w:r>
        <w:rPr>
          <w:sz w:val="28"/>
          <w:szCs w:val="28"/>
        </w:rPr>
        <w:t xml:space="preserve">вязанные с выполнением Работ по </w:t>
      </w:r>
      <w:r w:rsidRPr="008D215D">
        <w:rPr>
          <w:sz w:val="28"/>
          <w:szCs w:val="28"/>
        </w:rPr>
        <w:t>Договору включены в общую цену Договора.</w:t>
      </w:r>
    </w:p>
    <w:p w14:paraId="14BB7996" w14:textId="77777777" w:rsidR="000954FB" w:rsidRPr="002C3FF9" w:rsidRDefault="00AA2FE5" w:rsidP="00AA2FE5">
      <w:pPr>
        <w:jc w:val="both"/>
        <w:rPr>
          <w:i/>
          <w:sz w:val="28"/>
          <w:szCs w:val="28"/>
          <w:highlight w:val="cyan"/>
        </w:rPr>
      </w:pPr>
      <w:r w:rsidRPr="008D215D">
        <w:rPr>
          <w:sz w:val="28"/>
          <w:szCs w:val="28"/>
        </w:rPr>
        <w:t>Датой платежа считается дата поступления денежных средств на корреспондентский счет банка Исполнителя.</w:t>
      </w:r>
    </w:p>
    <w:p w14:paraId="77343B2B" w14:textId="77777777" w:rsidR="00037A71" w:rsidRDefault="001346E7" w:rsidP="00037A71">
      <w:pPr>
        <w:jc w:val="right"/>
        <w:rPr>
          <w:sz w:val="28"/>
          <w:szCs w:val="28"/>
        </w:rPr>
      </w:pPr>
      <w:r>
        <w:rPr>
          <w:rFonts w:eastAsia="MS Mincho"/>
          <w:szCs w:val="28"/>
        </w:rPr>
        <w:t xml:space="preserve"> </w:t>
      </w:r>
      <w:r w:rsidR="00037A71">
        <w:rPr>
          <w:sz w:val="28"/>
          <w:szCs w:val="28"/>
        </w:rPr>
        <w:t>Таблица №1</w:t>
      </w:r>
    </w:p>
    <w:p w14:paraId="29CECBFF" w14:textId="77777777" w:rsidR="00037A71" w:rsidRDefault="00037A71" w:rsidP="00037A71">
      <w:pPr>
        <w:spacing w:before="120" w:after="120"/>
        <w:ind w:firstLine="851"/>
        <w:jc w:val="center"/>
        <w:rPr>
          <w:sz w:val="28"/>
          <w:szCs w:val="28"/>
        </w:rPr>
      </w:pPr>
      <w:r>
        <w:rPr>
          <w:rFonts w:eastAsia="MS Mincho"/>
          <w:szCs w:val="28"/>
        </w:rPr>
        <w:t xml:space="preserve"> </w:t>
      </w:r>
      <w:r>
        <w:rPr>
          <w:b/>
          <w:sz w:val="28"/>
          <w:szCs w:val="28"/>
        </w:rPr>
        <w:t>Спецификация поставляемого оборудования</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7350"/>
        <w:gridCol w:w="1343"/>
      </w:tblGrid>
      <w:tr w:rsidR="00037A71" w:rsidRPr="00232244" w14:paraId="1B312F96" w14:textId="77777777" w:rsidTr="00A52055">
        <w:trPr>
          <w:trHeight w:val="708"/>
          <w:jc w:val="center"/>
        </w:trPr>
        <w:tc>
          <w:tcPr>
            <w:tcW w:w="1068" w:type="dxa"/>
            <w:vAlign w:val="center"/>
          </w:tcPr>
          <w:p w14:paraId="7D74B459" w14:textId="77777777" w:rsidR="00037A71" w:rsidRPr="00232244" w:rsidRDefault="00037A71" w:rsidP="00A52055">
            <w:pPr>
              <w:suppressAutoHyphens w:val="0"/>
              <w:jc w:val="center"/>
              <w:rPr>
                <w:b/>
                <w:bCs/>
                <w:color w:val="000000"/>
                <w:sz w:val="22"/>
                <w:szCs w:val="22"/>
                <w:lang w:eastAsia="ru-RU"/>
              </w:rPr>
            </w:pPr>
            <w:proofErr w:type="gramStart"/>
            <w:r w:rsidRPr="00232244">
              <w:rPr>
                <w:b/>
                <w:bCs/>
                <w:color w:val="000000"/>
                <w:sz w:val="22"/>
                <w:szCs w:val="22"/>
                <w:lang w:eastAsia="ru-RU"/>
              </w:rPr>
              <w:t>п</w:t>
            </w:r>
            <w:proofErr w:type="gramEnd"/>
            <w:r w:rsidRPr="00232244">
              <w:rPr>
                <w:b/>
                <w:bCs/>
                <w:color w:val="000000"/>
                <w:sz w:val="22"/>
                <w:szCs w:val="22"/>
                <w:lang w:eastAsia="ru-RU"/>
              </w:rPr>
              <w:t>/п</w:t>
            </w:r>
          </w:p>
        </w:tc>
        <w:tc>
          <w:tcPr>
            <w:tcW w:w="7350" w:type="dxa"/>
            <w:shd w:val="clear" w:color="auto" w:fill="auto"/>
            <w:noWrap/>
            <w:vAlign w:val="center"/>
            <w:hideMark/>
          </w:tcPr>
          <w:p w14:paraId="0137BBD0" w14:textId="77777777" w:rsidR="00037A71" w:rsidRPr="00232244" w:rsidRDefault="00037A71" w:rsidP="00A52055">
            <w:pPr>
              <w:suppressAutoHyphens w:val="0"/>
              <w:jc w:val="center"/>
              <w:rPr>
                <w:b/>
                <w:bCs/>
                <w:color w:val="000000"/>
                <w:sz w:val="22"/>
                <w:szCs w:val="22"/>
                <w:lang w:eastAsia="ru-RU"/>
              </w:rPr>
            </w:pPr>
            <w:r w:rsidRPr="00232244">
              <w:rPr>
                <w:b/>
                <w:bCs/>
                <w:color w:val="000000"/>
                <w:sz w:val="22"/>
                <w:szCs w:val="22"/>
                <w:lang w:eastAsia="ru-RU"/>
              </w:rPr>
              <w:t>Наименование</w:t>
            </w:r>
          </w:p>
        </w:tc>
        <w:tc>
          <w:tcPr>
            <w:tcW w:w="1343" w:type="dxa"/>
            <w:shd w:val="clear" w:color="auto" w:fill="auto"/>
            <w:noWrap/>
            <w:vAlign w:val="center"/>
            <w:hideMark/>
          </w:tcPr>
          <w:p w14:paraId="522CC93E" w14:textId="77777777" w:rsidR="00037A71" w:rsidRPr="00232244" w:rsidRDefault="00037A71" w:rsidP="00A52055">
            <w:pPr>
              <w:suppressAutoHyphens w:val="0"/>
              <w:jc w:val="center"/>
              <w:rPr>
                <w:b/>
                <w:bCs/>
                <w:color w:val="000000"/>
                <w:sz w:val="22"/>
                <w:szCs w:val="22"/>
                <w:lang w:eastAsia="ru-RU"/>
              </w:rPr>
            </w:pPr>
            <w:r w:rsidRPr="00232244">
              <w:rPr>
                <w:b/>
                <w:bCs/>
                <w:color w:val="000000"/>
                <w:sz w:val="22"/>
                <w:szCs w:val="22"/>
                <w:lang w:eastAsia="ru-RU"/>
              </w:rPr>
              <w:t>Кол-во</w:t>
            </w:r>
          </w:p>
        </w:tc>
      </w:tr>
      <w:tr w:rsidR="00037A71" w:rsidRPr="00232244" w14:paraId="4BFD4146" w14:textId="77777777" w:rsidTr="00A52055">
        <w:trPr>
          <w:trHeight w:val="369"/>
          <w:jc w:val="center"/>
        </w:trPr>
        <w:tc>
          <w:tcPr>
            <w:tcW w:w="1068" w:type="dxa"/>
            <w:vAlign w:val="center"/>
          </w:tcPr>
          <w:p w14:paraId="48FB4730" w14:textId="77777777" w:rsidR="00037A71" w:rsidRPr="00232244" w:rsidRDefault="00037A71" w:rsidP="00A52055">
            <w:pPr>
              <w:suppressAutoHyphens w:val="0"/>
              <w:jc w:val="center"/>
              <w:rPr>
                <w:bCs/>
                <w:color w:val="000000"/>
                <w:sz w:val="22"/>
                <w:szCs w:val="22"/>
                <w:lang w:eastAsia="ru-RU"/>
              </w:rPr>
            </w:pPr>
            <w:r w:rsidRPr="00232244">
              <w:rPr>
                <w:bCs/>
                <w:color w:val="000000"/>
                <w:sz w:val="22"/>
                <w:szCs w:val="22"/>
                <w:lang w:eastAsia="ru-RU"/>
              </w:rPr>
              <w:t>1</w:t>
            </w:r>
          </w:p>
        </w:tc>
        <w:tc>
          <w:tcPr>
            <w:tcW w:w="7350" w:type="dxa"/>
            <w:shd w:val="clear" w:color="auto" w:fill="auto"/>
            <w:noWrap/>
            <w:vAlign w:val="bottom"/>
            <w:hideMark/>
          </w:tcPr>
          <w:p w14:paraId="6AE6D107" w14:textId="77777777" w:rsidR="00037A71" w:rsidRPr="00232244" w:rsidRDefault="00037A71" w:rsidP="00A52055">
            <w:pPr>
              <w:suppressAutoHyphens w:val="0"/>
              <w:jc w:val="both"/>
              <w:rPr>
                <w:bCs/>
                <w:color w:val="000000"/>
                <w:sz w:val="22"/>
                <w:szCs w:val="22"/>
                <w:lang w:eastAsia="ru-RU"/>
              </w:rPr>
            </w:pPr>
            <w:r w:rsidRPr="00232244">
              <w:rPr>
                <w:b/>
                <w:bCs/>
                <w:color w:val="000000"/>
                <w:sz w:val="22"/>
                <w:szCs w:val="22"/>
                <w:lang w:eastAsia="ru-RU"/>
              </w:rPr>
              <w:t> </w:t>
            </w:r>
            <w:r>
              <w:rPr>
                <w:rStyle w:val="af7"/>
                <w:b/>
                <w:bCs/>
                <w:color w:val="000000"/>
                <w:sz w:val="22"/>
                <w:szCs w:val="22"/>
                <w:lang w:eastAsia="ru-RU"/>
              </w:rPr>
              <w:footnoteReference w:id="2"/>
            </w:r>
            <w:r w:rsidRPr="00232244">
              <w:rPr>
                <w:bCs/>
                <w:color w:val="000000"/>
                <w:sz w:val="22"/>
                <w:szCs w:val="22"/>
                <w:lang w:eastAsia="ru-RU"/>
              </w:rPr>
              <w:t>Сервер DL360  в комплекте</w:t>
            </w:r>
            <w:proofErr w:type="gramStart"/>
            <w:r w:rsidRPr="00232244">
              <w:rPr>
                <w:bCs/>
                <w:color w:val="000000"/>
                <w:sz w:val="22"/>
                <w:szCs w:val="22"/>
                <w:lang w:eastAsia="ru-RU"/>
              </w:rPr>
              <w:t xml:space="preserve"> :</w:t>
            </w:r>
            <w:proofErr w:type="gramEnd"/>
            <w:r w:rsidRPr="00232244">
              <w:rPr>
                <w:bCs/>
                <w:color w:val="000000"/>
                <w:sz w:val="22"/>
                <w:szCs w:val="22"/>
                <w:lang w:eastAsia="ru-RU"/>
              </w:rPr>
              <w:t xml:space="preserve"> Жесткий диск HP 300GB 2.5'' 6G SAS 10K </w:t>
            </w:r>
            <w:proofErr w:type="spellStart"/>
            <w:r w:rsidRPr="00232244">
              <w:rPr>
                <w:bCs/>
                <w:color w:val="000000"/>
                <w:sz w:val="22"/>
                <w:szCs w:val="22"/>
                <w:lang w:eastAsia="ru-RU"/>
              </w:rPr>
              <w:t>rpm</w:t>
            </w:r>
            <w:proofErr w:type="spellEnd"/>
            <w:r w:rsidRPr="00232244">
              <w:rPr>
                <w:bCs/>
                <w:color w:val="000000"/>
                <w:sz w:val="22"/>
                <w:szCs w:val="22"/>
                <w:lang w:eastAsia="ru-RU"/>
              </w:rPr>
              <w:t xml:space="preserve"> SFF Gen8 HP - 3шт.; RH00005 ПО </w:t>
            </w:r>
            <w:proofErr w:type="spellStart"/>
            <w:r w:rsidRPr="00232244">
              <w:rPr>
                <w:bCs/>
                <w:color w:val="000000"/>
                <w:sz w:val="22"/>
                <w:szCs w:val="22"/>
                <w:lang w:eastAsia="ru-RU"/>
              </w:rPr>
              <w:t>Red</w:t>
            </w:r>
            <w:proofErr w:type="spellEnd"/>
            <w:r w:rsidRPr="00232244">
              <w:rPr>
                <w:bCs/>
                <w:color w:val="000000"/>
                <w:sz w:val="22"/>
                <w:szCs w:val="22"/>
                <w:lang w:eastAsia="ru-RU"/>
              </w:rPr>
              <w:t xml:space="preserve"> </w:t>
            </w:r>
            <w:proofErr w:type="spellStart"/>
            <w:r w:rsidRPr="00232244">
              <w:rPr>
                <w:bCs/>
                <w:color w:val="000000"/>
                <w:sz w:val="22"/>
                <w:szCs w:val="22"/>
                <w:lang w:eastAsia="ru-RU"/>
              </w:rPr>
              <w:t>Hat</w:t>
            </w:r>
            <w:proofErr w:type="spellEnd"/>
            <w:r w:rsidRPr="00232244">
              <w:rPr>
                <w:bCs/>
                <w:color w:val="000000"/>
                <w:sz w:val="22"/>
                <w:szCs w:val="22"/>
                <w:lang w:eastAsia="ru-RU"/>
              </w:rPr>
              <w:t xml:space="preserve"> </w:t>
            </w:r>
            <w:proofErr w:type="spellStart"/>
            <w:r w:rsidRPr="00232244">
              <w:rPr>
                <w:bCs/>
                <w:color w:val="000000"/>
                <w:sz w:val="22"/>
                <w:szCs w:val="22"/>
                <w:lang w:eastAsia="ru-RU"/>
              </w:rPr>
              <w:t>Enterprize</w:t>
            </w:r>
            <w:proofErr w:type="spellEnd"/>
            <w:r w:rsidRPr="00232244">
              <w:rPr>
                <w:bCs/>
                <w:color w:val="000000"/>
                <w:sz w:val="22"/>
                <w:szCs w:val="22"/>
                <w:lang w:eastAsia="ru-RU"/>
              </w:rPr>
              <w:t xml:space="preserve"> </w:t>
            </w:r>
            <w:proofErr w:type="spellStart"/>
            <w:r w:rsidRPr="00232244">
              <w:rPr>
                <w:bCs/>
                <w:color w:val="000000"/>
                <w:sz w:val="22"/>
                <w:szCs w:val="22"/>
                <w:lang w:eastAsia="ru-RU"/>
              </w:rPr>
              <w:t>Linux</w:t>
            </w:r>
            <w:proofErr w:type="spellEnd"/>
            <w:r w:rsidRPr="00232244">
              <w:rPr>
                <w:bCs/>
                <w:color w:val="000000"/>
                <w:sz w:val="22"/>
                <w:szCs w:val="22"/>
                <w:lang w:eastAsia="ru-RU"/>
              </w:rPr>
              <w:t xml:space="preserve"> </w:t>
            </w:r>
            <w:proofErr w:type="spellStart"/>
            <w:r w:rsidRPr="00232244">
              <w:rPr>
                <w:bCs/>
                <w:color w:val="000000"/>
                <w:sz w:val="22"/>
                <w:szCs w:val="22"/>
                <w:lang w:eastAsia="ru-RU"/>
              </w:rPr>
              <w:t>Server</w:t>
            </w:r>
            <w:proofErr w:type="spellEnd"/>
            <w:r w:rsidRPr="00232244">
              <w:rPr>
                <w:bCs/>
                <w:color w:val="000000"/>
                <w:sz w:val="22"/>
                <w:szCs w:val="22"/>
                <w:lang w:eastAsia="ru-RU"/>
              </w:rPr>
              <w:t xml:space="preserve"> </w:t>
            </w:r>
            <w:proofErr w:type="spellStart"/>
            <w:r w:rsidRPr="00232244">
              <w:rPr>
                <w:bCs/>
                <w:color w:val="000000"/>
                <w:sz w:val="22"/>
                <w:szCs w:val="22"/>
                <w:lang w:eastAsia="ru-RU"/>
              </w:rPr>
              <w:t>Entry</w:t>
            </w:r>
            <w:proofErr w:type="spellEnd"/>
            <w:r w:rsidRPr="00232244">
              <w:rPr>
                <w:bCs/>
                <w:color w:val="000000"/>
                <w:sz w:val="22"/>
                <w:szCs w:val="22"/>
                <w:lang w:eastAsia="ru-RU"/>
              </w:rPr>
              <w:t xml:space="preserve"> </w:t>
            </w:r>
            <w:proofErr w:type="spellStart"/>
            <w:r w:rsidRPr="00232244">
              <w:rPr>
                <w:bCs/>
                <w:color w:val="000000"/>
                <w:sz w:val="22"/>
                <w:szCs w:val="22"/>
                <w:lang w:eastAsia="ru-RU"/>
              </w:rPr>
              <w:t>Level</w:t>
            </w:r>
            <w:proofErr w:type="spellEnd"/>
            <w:r w:rsidRPr="00232244">
              <w:rPr>
                <w:bCs/>
                <w:color w:val="000000"/>
                <w:sz w:val="22"/>
                <w:szCs w:val="22"/>
                <w:lang w:eastAsia="ru-RU"/>
              </w:rPr>
              <w:t xml:space="preserve">, </w:t>
            </w:r>
            <w:proofErr w:type="spellStart"/>
            <w:r w:rsidRPr="00232244">
              <w:rPr>
                <w:bCs/>
                <w:color w:val="000000"/>
                <w:sz w:val="22"/>
                <w:szCs w:val="22"/>
                <w:lang w:eastAsia="ru-RU"/>
              </w:rPr>
              <w:t>Self-support</w:t>
            </w:r>
            <w:proofErr w:type="spellEnd"/>
            <w:r w:rsidRPr="00232244">
              <w:rPr>
                <w:bCs/>
                <w:color w:val="000000"/>
                <w:sz w:val="22"/>
                <w:szCs w:val="22"/>
                <w:lang w:eastAsia="ru-RU"/>
              </w:rPr>
              <w:t xml:space="preserve"> 1 </w:t>
            </w:r>
            <w:proofErr w:type="spellStart"/>
            <w:r w:rsidRPr="00232244">
              <w:rPr>
                <w:bCs/>
                <w:color w:val="000000"/>
                <w:sz w:val="22"/>
                <w:szCs w:val="22"/>
                <w:lang w:eastAsia="ru-RU"/>
              </w:rPr>
              <w:t>Year</w:t>
            </w:r>
            <w:proofErr w:type="spellEnd"/>
            <w:r w:rsidRPr="00232244">
              <w:rPr>
                <w:bCs/>
                <w:color w:val="000000"/>
                <w:sz w:val="22"/>
                <w:szCs w:val="22"/>
                <w:lang w:eastAsia="ru-RU"/>
              </w:rPr>
              <w:t xml:space="preserve">,  - 1 </w:t>
            </w:r>
            <w:proofErr w:type="spellStart"/>
            <w:proofErr w:type="gramStart"/>
            <w:r w:rsidRPr="00232244">
              <w:rPr>
                <w:bCs/>
                <w:color w:val="000000"/>
                <w:sz w:val="22"/>
                <w:szCs w:val="22"/>
                <w:lang w:eastAsia="ru-RU"/>
              </w:rPr>
              <w:t>шт</w:t>
            </w:r>
            <w:proofErr w:type="spellEnd"/>
            <w:proofErr w:type="gramEnd"/>
            <w:r w:rsidRPr="00232244">
              <w:rPr>
                <w:bCs/>
                <w:color w:val="000000"/>
                <w:sz w:val="22"/>
                <w:szCs w:val="22"/>
                <w:lang w:eastAsia="ru-RU"/>
              </w:rPr>
              <w:t>; WORKFORCE OPT ORDER FOR CM-MBT - 1шт.; PLDS ENTERPRISE CORE R6 BASE STATION LIC:CU - 243 шт.; WFO R15 CONTACT RECORDING PKG LIC:SR -243 шт.; SA PREFER SUPT WFO R15 CNTCT RCDG PKG 1YR PREPD -243 шт.; UPGRADE ADVANTAGE WFO R15 CN</w:t>
            </w:r>
            <w:r>
              <w:rPr>
                <w:bCs/>
                <w:color w:val="000000"/>
                <w:sz w:val="22"/>
                <w:szCs w:val="22"/>
                <w:lang w:eastAsia="ru-RU"/>
              </w:rPr>
              <w:t>TCT RCDG PKG 1YR PREPD -243 шт.</w:t>
            </w:r>
          </w:p>
        </w:tc>
        <w:tc>
          <w:tcPr>
            <w:tcW w:w="1343" w:type="dxa"/>
            <w:shd w:val="clear" w:color="auto" w:fill="auto"/>
            <w:noWrap/>
            <w:vAlign w:val="center"/>
            <w:hideMark/>
          </w:tcPr>
          <w:p w14:paraId="33EDFC85" w14:textId="77777777" w:rsidR="00037A71" w:rsidRPr="00232244" w:rsidRDefault="00037A71" w:rsidP="00A52055">
            <w:pPr>
              <w:suppressAutoHyphens w:val="0"/>
              <w:jc w:val="center"/>
              <w:rPr>
                <w:color w:val="000000"/>
                <w:sz w:val="22"/>
                <w:szCs w:val="22"/>
                <w:lang w:eastAsia="ru-RU"/>
              </w:rPr>
            </w:pPr>
            <w:r w:rsidRPr="00232244">
              <w:rPr>
                <w:color w:val="000000"/>
                <w:sz w:val="22"/>
                <w:szCs w:val="22"/>
                <w:lang w:eastAsia="ru-RU"/>
              </w:rPr>
              <w:t> 1</w:t>
            </w:r>
          </w:p>
        </w:tc>
      </w:tr>
    </w:tbl>
    <w:p w14:paraId="4DBDF4CB" w14:textId="77777777" w:rsidR="00037A71" w:rsidRDefault="00037A71" w:rsidP="00037A71">
      <w:pPr>
        <w:spacing w:after="200" w:line="276" w:lineRule="auto"/>
        <w:rPr>
          <w:rFonts w:eastAsia="MS Mincho"/>
          <w:szCs w:val="28"/>
        </w:rPr>
      </w:pPr>
    </w:p>
    <w:p w14:paraId="0B64EBD6" w14:textId="77777777" w:rsidR="001346E7" w:rsidRDefault="001346E7" w:rsidP="006400A0">
      <w:pPr>
        <w:spacing w:after="200" w:line="276" w:lineRule="auto"/>
        <w:ind w:firstLine="708"/>
        <w:rPr>
          <w:rFonts w:eastAsia="MS Mincho"/>
          <w:szCs w:val="28"/>
        </w:rPr>
      </w:pPr>
    </w:p>
    <w:p w14:paraId="39B82D49" w14:textId="77777777" w:rsidR="00D01CDD" w:rsidRDefault="00D01CDD" w:rsidP="006400A0">
      <w:pPr>
        <w:spacing w:after="200" w:line="276" w:lineRule="auto"/>
        <w:ind w:firstLine="708"/>
        <w:rPr>
          <w:rFonts w:eastAsia="MS Mincho"/>
          <w:szCs w:val="28"/>
        </w:rPr>
      </w:pPr>
    </w:p>
    <w:p w14:paraId="69AE1A5D" w14:textId="77777777" w:rsidR="00D01CDD" w:rsidRDefault="00D01CDD" w:rsidP="006400A0">
      <w:pPr>
        <w:spacing w:after="200" w:line="276" w:lineRule="auto"/>
        <w:ind w:firstLine="708"/>
        <w:rPr>
          <w:rFonts w:eastAsia="MS Mincho"/>
          <w:szCs w:val="28"/>
        </w:rPr>
      </w:pPr>
    </w:p>
    <w:p w14:paraId="5736619D" w14:textId="77777777" w:rsidR="00D205AD" w:rsidRDefault="00D205AD" w:rsidP="00745655">
      <w:pPr>
        <w:spacing w:after="200" w:line="276" w:lineRule="auto"/>
        <w:rPr>
          <w:rFonts w:eastAsia="MS Mincho"/>
          <w:szCs w:val="28"/>
        </w:rPr>
      </w:pPr>
    </w:p>
    <w:p w14:paraId="5C4B993A" w14:textId="77777777" w:rsidR="00D205AD" w:rsidRDefault="00D205AD" w:rsidP="006400A0">
      <w:pPr>
        <w:spacing w:after="200" w:line="276" w:lineRule="auto"/>
        <w:ind w:firstLine="708"/>
        <w:rPr>
          <w:rFonts w:eastAsia="MS Mincho"/>
          <w:szCs w:val="28"/>
        </w:rPr>
      </w:pPr>
    </w:p>
    <w:p w14:paraId="5B423410" w14:textId="77777777" w:rsidR="00D01CDD" w:rsidRDefault="00D01CDD" w:rsidP="006400A0">
      <w:pPr>
        <w:spacing w:after="200" w:line="276" w:lineRule="auto"/>
        <w:ind w:firstLine="708"/>
        <w:rPr>
          <w:rFonts w:eastAsia="MS Mincho"/>
          <w:szCs w:val="28"/>
        </w:rPr>
      </w:pPr>
    </w:p>
    <w:p w14:paraId="15D43C88" w14:textId="77777777"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14:paraId="0A22E468" w14:textId="77777777" w:rsidR="002E18D3" w:rsidRDefault="002E18D3" w:rsidP="00A423B1">
      <w:pPr>
        <w:pStyle w:val="1"/>
        <w:tabs>
          <w:tab w:val="num" w:pos="432"/>
        </w:tabs>
        <w:spacing w:before="0" w:after="0"/>
        <w:jc w:val="center"/>
      </w:pPr>
      <w:r w:rsidRPr="00A423B1">
        <w:t xml:space="preserve">Информационная карта </w:t>
      </w:r>
    </w:p>
    <w:p w14:paraId="77A129B1" w14:textId="77777777" w:rsidR="00A423B1" w:rsidRPr="00A423B1" w:rsidRDefault="00A423B1" w:rsidP="00A423B1"/>
    <w:p w14:paraId="7CC9692D" w14:textId="77777777" w:rsidR="002E18D3" w:rsidRPr="00A423B1" w:rsidRDefault="002E18D3" w:rsidP="00A423B1">
      <w:pPr>
        <w:pStyle w:val="1a"/>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14:paraId="55D4E98B" w14:textId="77777777"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384"/>
        <w:gridCol w:w="3384"/>
      </w:tblGrid>
      <w:tr w:rsidR="002E18D3" w:rsidRPr="00F86FAA" w14:paraId="47F9EA6D" w14:textId="77777777" w:rsidTr="00EF779C">
        <w:tc>
          <w:tcPr>
            <w:tcW w:w="534" w:type="dxa"/>
            <w:vAlign w:val="center"/>
          </w:tcPr>
          <w:p w14:paraId="64105F9F" w14:textId="77777777"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633146B4" w14:textId="77777777" w:rsidR="002E18D3" w:rsidRPr="00F86FAA" w:rsidRDefault="002E18D3" w:rsidP="00804946">
            <w:pPr>
              <w:pStyle w:val="1a"/>
              <w:ind w:firstLine="0"/>
              <w:jc w:val="center"/>
              <w:rPr>
                <w:b/>
                <w:sz w:val="24"/>
                <w:szCs w:val="24"/>
              </w:rPr>
            </w:pPr>
          </w:p>
        </w:tc>
        <w:tc>
          <w:tcPr>
            <w:tcW w:w="2551" w:type="dxa"/>
            <w:vAlign w:val="center"/>
          </w:tcPr>
          <w:p w14:paraId="74724F77" w14:textId="77777777"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14:paraId="605F6D88" w14:textId="7107C989" w:rsidR="002E18D3" w:rsidRPr="00F86FAA" w:rsidRDefault="002E18D3" w:rsidP="00037A7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14:paraId="6F9313A2" w14:textId="77777777" w:rsidTr="00EF779C">
        <w:tc>
          <w:tcPr>
            <w:tcW w:w="534" w:type="dxa"/>
          </w:tcPr>
          <w:p w14:paraId="59A32047" w14:textId="77777777" w:rsidR="002E18D3" w:rsidRPr="00F86FAA" w:rsidRDefault="002E18D3" w:rsidP="00804946">
            <w:pPr>
              <w:pStyle w:val="1a"/>
              <w:ind w:firstLine="0"/>
              <w:rPr>
                <w:b/>
                <w:sz w:val="24"/>
                <w:szCs w:val="24"/>
              </w:rPr>
            </w:pPr>
            <w:r w:rsidRPr="00F86FAA">
              <w:rPr>
                <w:b/>
                <w:sz w:val="24"/>
                <w:szCs w:val="24"/>
              </w:rPr>
              <w:t>1.</w:t>
            </w:r>
          </w:p>
        </w:tc>
        <w:tc>
          <w:tcPr>
            <w:tcW w:w="2551" w:type="dxa"/>
          </w:tcPr>
          <w:p w14:paraId="621A24F9"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200954DA" w14:textId="77777777" w:rsidR="002E18D3" w:rsidRPr="00F86FAA" w:rsidRDefault="002E18D3">
            <w:pPr>
              <w:pStyle w:val="Default"/>
              <w:rPr>
                <w:b/>
                <w:color w:val="auto"/>
              </w:rPr>
            </w:pPr>
          </w:p>
        </w:tc>
        <w:tc>
          <w:tcPr>
            <w:tcW w:w="6768" w:type="dxa"/>
            <w:gridSpan w:val="2"/>
          </w:tcPr>
          <w:p w14:paraId="2108F45B" w14:textId="102C0101" w:rsidR="002E18D3" w:rsidRPr="00D73CBB" w:rsidRDefault="00D73CBB" w:rsidP="00AE44E9">
            <w:r w:rsidRPr="00D73CBB">
              <w:t>Открытый конкурс № ОКэ</w:t>
            </w:r>
            <w:r w:rsidR="00A423B1">
              <w:t>-МСП</w:t>
            </w:r>
            <w:r w:rsidR="003D0ECF" w:rsidRPr="00AE44E9">
              <w:t>-</w:t>
            </w:r>
            <w:r w:rsidR="00AE44E9" w:rsidRPr="00AE44E9">
              <w:t>ЦКПТСТ</w:t>
            </w:r>
            <w:r w:rsidR="003D0ECF" w:rsidRPr="00AE44E9">
              <w:t>-</w:t>
            </w:r>
            <w:r w:rsidR="00AE44E9" w:rsidRPr="00AE44E9">
              <w:t>17</w:t>
            </w:r>
            <w:r w:rsidR="003D0ECF" w:rsidRPr="00AE44E9">
              <w:t>-</w:t>
            </w:r>
            <w:r w:rsidR="00AE44E9" w:rsidRPr="00AE44E9">
              <w:t>0080</w:t>
            </w:r>
            <w:r w:rsidRPr="00D73CBB">
              <w:t xml:space="preserve"> </w:t>
            </w:r>
            <w:r w:rsidR="00745655" w:rsidRPr="00F86FAA">
              <w:t>на</w:t>
            </w:r>
            <w:r w:rsidR="00037A71">
              <w:t xml:space="preserve"> право заключения договора  на поставку, монтаж и пуско-наладку серверного оборудования для записи телефонных аппаратов</w:t>
            </w:r>
          </w:p>
        </w:tc>
      </w:tr>
      <w:tr w:rsidR="00EF2E59" w:rsidRPr="00F86FAA" w14:paraId="71F88DB2" w14:textId="77777777" w:rsidTr="00EF779C">
        <w:tc>
          <w:tcPr>
            <w:tcW w:w="534" w:type="dxa"/>
          </w:tcPr>
          <w:p w14:paraId="7865201D" w14:textId="77777777" w:rsidR="00EF2E59" w:rsidRPr="00F86FAA" w:rsidRDefault="00EF2E59" w:rsidP="00804946">
            <w:pPr>
              <w:pStyle w:val="1a"/>
              <w:ind w:firstLine="0"/>
              <w:rPr>
                <w:b/>
                <w:sz w:val="24"/>
                <w:szCs w:val="24"/>
              </w:rPr>
            </w:pPr>
            <w:r w:rsidRPr="00F86FAA">
              <w:rPr>
                <w:b/>
                <w:sz w:val="24"/>
                <w:szCs w:val="24"/>
              </w:rPr>
              <w:t>2.</w:t>
            </w:r>
          </w:p>
        </w:tc>
        <w:tc>
          <w:tcPr>
            <w:tcW w:w="2551" w:type="dxa"/>
          </w:tcPr>
          <w:p w14:paraId="5A8DF8E3"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14:paraId="1391FC27" w14:textId="77777777" w:rsidR="00037A71" w:rsidRPr="00037A71" w:rsidRDefault="00037A71" w:rsidP="00037A71">
            <w:pPr>
              <w:jc w:val="both"/>
            </w:pPr>
            <w:r w:rsidRPr="00037A71">
              <w:t xml:space="preserve">Организатором является ПАО «ТрансКонтейнер». Функции Организатора выполняет:   </w:t>
            </w:r>
          </w:p>
          <w:p w14:paraId="628315EB" w14:textId="77777777" w:rsidR="00037A71" w:rsidRPr="00037A71" w:rsidRDefault="00037A71" w:rsidP="00037A71">
            <w:pPr>
              <w:jc w:val="both"/>
            </w:pPr>
            <w:r w:rsidRPr="00037A71">
              <w:t>Постоянная рабочая группа Конкурсной комиссии аппарата управления ПАО «ТрансКонтейнер».</w:t>
            </w:r>
          </w:p>
          <w:p w14:paraId="59ECC996" w14:textId="77777777" w:rsidR="00037A71" w:rsidRPr="00037A71" w:rsidRDefault="00037A71" w:rsidP="00037A71">
            <w:pPr>
              <w:jc w:val="both"/>
            </w:pPr>
            <w:r w:rsidRPr="00037A71">
              <w:t xml:space="preserve">Адрес: 125047, Москва, Оружейный переулок, д.19. </w:t>
            </w:r>
          </w:p>
          <w:p w14:paraId="6BFE6AF0" w14:textId="77777777" w:rsidR="00037A71" w:rsidRPr="00037A71" w:rsidRDefault="00037A71" w:rsidP="00037A71">
            <w:r w:rsidRPr="00037A71">
              <w:t>Контактно</w:t>
            </w:r>
            <w:proofErr w:type="gramStart"/>
            <w:r w:rsidRPr="00037A71">
              <w:t>е(</w:t>
            </w:r>
            <w:proofErr w:type="spellStart"/>
            <w:proofErr w:type="gramEnd"/>
            <w:r w:rsidRPr="00037A71">
              <w:t>ые</w:t>
            </w:r>
            <w:proofErr w:type="spellEnd"/>
            <w:r w:rsidRPr="00037A71">
              <w:t>) лицо(а) Заказчика: Васин Александр Владимирович, +7 (495) 788-1717 доб. 17-25, электронный адрес vasinav@trcont.ru.</w:t>
            </w:r>
          </w:p>
          <w:p w14:paraId="1A596529" w14:textId="77777777" w:rsidR="00037A71" w:rsidRPr="00037A71" w:rsidRDefault="00037A71" w:rsidP="00037A71">
            <w:pPr>
              <w:jc w:val="both"/>
            </w:pPr>
            <w:r w:rsidRPr="00037A71">
              <w:t>Контактно</w:t>
            </w:r>
            <w:proofErr w:type="gramStart"/>
            <w:r w:rsidRPr="00037A71">
              <w:t>е(</w:t>
            </w:r>
            <w:proofErr w:type="spellStart"/>
            <w:proofErr w:type="gramEnd"/>
            <w:r w:rsidRPr="00037A71">
              <w:t>ые</w:t>
            </w:r>
            <w:proofErr w:type="spellEnd"/>
            <w:r w:rsidRPr="00037A71">
              <w:t xml:space="preserve">) лицо(а) Организатора: </w:t>
            </w:r>
          </w:p>
          <w:p w14:paraId="728AA5FD" w14:textId="77777777" w:rsidR="00037A71" w:rsidRPr="00037A71" w:rsidRDefault="00037A71" w:rsidP="00037A71">
            <w:pPr>
              <w:jc w:val="both"/>
            </w:pPr>
            <w:r w:rsidRPr="00037A71">
              <w:t xml:space="preserve">Аксютина Кира Михайловна, тел. +7 (495) 788-1717 доб. 16-42, электронный адрес </w:t>
            </w:r>
            <w:hyperlink r:id="rId18">
              <w:r w:rsidRPr="00037A71">
                <w:rPr>
                  <w:color w:val="0000FF"/>
                  <w:u w:val="single"/>
                </w:rPr>
                <w:t>AksiutinaKM@trcont.ru</w:t>
              </w:r>
            </w:hyperlink>
            <w:r w:rsidRPr="00037A71">
              <w:t xml:space="preserve"> </w:t>
            </w:r>
          </w:p>
          <w:p w14:paraId="4C0EE1C8" w14:textId="77777777" w:rsidR="00670FD8" w:rsidRPr="00F86FAA" w:rsidRDefault="00037A71" w:rsidP="006B3BD2">
            <w:pPr>
              <w:pStyle w:val="1a"/>
              <w:ind w:firstLine="0"/>
              <w:rPr>
                <w:sz w:val="24"/>
                <w:szCs w:val="24"/>
              </w:rPr>
            </w:pPr>
            <w:r w:rsidRPr="00037A71">
              <w:rPr>
                <w:sz w:val="24"/>
                <w:szCs w:val="24"/>
              </w:rPr>
              <w:t xml:space="preserve">Титков Сергей Николаевич, тел. +7 (495) 788-1717 доб. 16-40, электронный адрес </w:t>
            </w:r>
            <w:proofErr w:type="spellStart"/>
            <w:r w:rsidRPr="00037A71">
              <w:rPr>
                <w:color w:val="0000FF"/>
                <w:sz w:val="24"/>
                <w:szCs w:val="24"/>
                <w:u w:val="single"/>
                <w:lang w:val="en-US"/>
              </w:rPr>
              <w:t>TitkovSN</w:t>
            </w:r>
            <w:proofErr w:type="spellEnd"/>
            <w:r w:rsidRPr="00037A71">
              <w:rPr>
                <w:color w:val="0000FF"/>
                <w:sz w:val="24"/>
                <w:szCs w:val="24"/>
                <w:u w:val="single"/>
              </w:rPr>
              <w:t>@</w:t>
            </w:r>
            <w:r w:rsidRPr="00037A71">
              <w:rPr>
                <w:color w:val="0000FF"/>
                <w:sz w:val="24"/>
                <w:szCs w:val="24"/>
                <w:u w:val="single"/>
                <w:lang w:val="en-US"/>
              </w:rPr>
              <w:t>trcont</w:t>
            </w:r>
            <w:r w:rsidRPr="00037A71">
              <w:rPr>
                <w:color w:val="0000FF"/>
                <w:sz w:val="24"/>
                <w:szCs w:val="24"/>
                <w:u w:val="single"/>
              </w:rPr>
              <w:t>.</w:t>
            </w:r>
            <w:r w:rsidRPr="00037A71">
              <w:rPr>
                <w:color w:val="0000FF"/>
                <w:sz w:val="24"/>
                <w:szCs w:val="24"/>
                <w:u w:val="single"/>
                <w:lang w:val="en-US"/>
              </w:rPr>
              <w:t>ru</w:t>
            </w:r>
            <w:r>
              <w:rPr>
                <w:sz w:val="24"/>
                <w:szCs w:val="24"/>
              </w:rPr>
              <w:t xml:space="preserve"> </w:t>
            </w:r>
          </w:p>
        </w:tc>
      </w:tr>
      <w:tr w:rsidR="000A679F" w:rsidRPr="00F86FAA" w14:paraId="02D63150" w14:textId="77777777" w:rsidTr="00EF779C">
        <w:tc>
          <w:tcPr>
            <w:tcW w:w="534" w:type="dxa"/>
          </w:tcPr>
          <w:p w14:paraId="6760CFE9" w14:textId="77777777" w:rsidR="000A679F" w:rsidRPr="00F86FAA" w:rsidRDefault="00690B2B" w:rsidP="00736D40">
            <w:pPr>
              <w:pStyle w:val="1a"/>
              <w:ind w:firstLine="0"/>
              <w:rPr>
                <w:b/>
                <w:sz w:val="24"/>
                <w:szCs w:val="24"/>
              </w:rPr>
            </w:pPr>
            <w:r w:rsidRPr="00F86FAA">
              <w:rPr>
                <w:b/>
                <w:sz w:val="24"/>
                <w:szCs w:val="24"/>
              </w:rPr>
              <w:t>3</w:t>
            </w:r>
            <w:r w:rsidR="000A679F" w:rsidRPr="00F86FAA">
              <w:rPr>
                <w:b/>
                <w:sz w:val="24"/>
                <w:szCs w:val="24"/>
              </w:rPr>
              <w:t>.</w:t>
            </w:r>
          </w:p>
        </w:tc>
        <w:tc>
          <w:tcPr>
            <w:tcW w:w="2551" w:type="dxa"/>
          </w:tcPr>
          <w:p w14:paraId="08150D5E"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14:paraId="2AAE7BF5" w14:textId="4CE2A038" w:rsidR="000A679F" w:rsidRPr="00F86FAA" w:rsidRDefault="00FA3C13" w:rsidP="00AE44E9">
            <w:pPr>
              <w:pStyle w:val="1a"/>
              <w:ind w:firstLine="0"/>
              <w:rPr>
                <w:b/>
                <w:sz w:val="24"/>
                <w:szCs w:val="24"/>
              </w:rPr>
            </w:pPr>
            <w:r w:rsidRPr="00AE44E9">
              <w:rPr>
                <w:sz w:val="24"/>
                <w:szCs w:val="24"/>
              </w:rPr>
              <w:t>«</w:t>
            </w:r>
            <w:r w:rsidR="00AE44E9" w:rsidRPr="00AE44E9">
              <w:rPr>
                <w:sz w:val="24"/>
                <w:szCs w:val="24"/>
              </w:rPr>
              <w:t>25</w:t>
            </w:r>
            <w:r w:rsidRPr="00AE44E9">
              <w:rPr>
                <w:sz w:val="24"/>
                <w:szCs w:val="24"/>
              </w:rPr>
              <w:t xml:space="preserve">» </w:t>
            </w:r>
            <w:r w:rsidR="00AE44E9" w:rsidRPr="00AE44E9">
              <w:rPr>
                <w:sz w:val="24"/>
                <w:szCs w:val="24"/>
              </w:rPr>
              <w:t>июля</w:t>
            </w:r>
            <w:r w:rsidR="00116CA4" w:rsidRPr="00AE44E9">
              <w:rPr>
                <w:sz w:val="24"/>
                <w:szCs w:val="24"/>
              </w:rPr>
              <w:t xml:space="preserve"> 2017</w:t>
            </w:r>
            <w:r w:rsidRPr="00AE44E9">
              <w:rPr>
                <w:sz w:val="24"/>
                <w:szCs w:val="24"/>
              </w:rPr>
              <w:t xml:space="preserve"> г.</w:t>
            </w:r>
          </w:p>
        </w:tc>
      </w:tr>
      <w:tr w:rsidR="00FA3C13" w:rsidRPr="00F86FAA" w14:paraId="33010283" w14:textId="77777777" w:rsidTr="00EF779C">
        <w:tc>
          <w:tcPr>
            <w:tcW w:w="534" w:type="dxa"/>
          </w:tcPr>
          <w:p w14:paraId="6E2E6C3A" w14:textId="77777777"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14:paraId="05FAE6AF"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05708A7D" w14:textId="77777777" w:rsidR="00783AD5" w:rsidRPr="00F86FAA" w:rsidRDefault="00783AD5" w:rsidP="00783AD5">
            <w:pPr>
              <w:pStyle w:val="Default"/>
              <w:rPr>
                <w:b/>
                <w:color w:val="auto"/>
              </w:rPr>
            </w:pPr>
          </w:p>
        </w:tc>
        <w:tc>
          <w:tcPr>
            <w:tcW w:w="6768" w:type="dxa"/>
            <w:gridSpan w:val="2"/>
          </w:tcPr>
          <w:p w14:paraId="497D98C1" w14:textId="77777777" w:rsidR="00C61887" w:rsidRPr="00895B84" w:rsidRDefault="00C61887" w:rsidP="00C61887">
            <w:pPr>
              <w:pStyle w:val="1a"/>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9"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0" w:history="1">
              <w:r w:rsidR="00895B84" w:rsidRPr="00895B84">
                <w:rPr>
                  <w:rStyle w:val="a8"/>
                  <w:sz w:val="24"/>
                  <w:szCs w:val="24"/>
                </w:rPr>
                <w:t>www.zakupki.gov.ru</w:t>
              </w:r>
            </w:hyperlink>
            <w:r w:rsidR="00895B84" w:rsidRPr="00895B84">
              <w:rPr>
                <w:sz w:val="24"/>
                <w:szCs w:val="24"/>
              </w:rPr>
              <w:t>) (далее – Официальный сайт).</w:t>
            </w:r>
          </w:p>
          <w:p w14:paraId="7259F88E" w14:textId="77777777" w:rsidR="00C61887" w:rsidRPr="00E95617" w:rsidRDefault="00C61887" w:rsidP="0020341D">
            <w:pPr>
              <w:pStyle w:val="1a"/>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lastRenderedPageBreak/>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14:paraId="00A154A1" w14:textId="77777777" w:rsidR="0020341D" w:rsidRPr="00E95617" w:rsidRDefault="0020341D" w:rsidP="0020341D">
            <w:pPr>
              <w:pStyle w:val="1a"/>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14:paraId="48384D79" w14:textId="77777777" w:rsidR="005834BA" w:rsidRPr="00037A71" w:rsidRDefault="00CB57A7" w:rsidP="00037A71">
            <w:pPr>
              <w:pStyle w:val="1a"/>
              <w:rPr>
                <w:sz w:val="24"/>
                <w:szCs w:val="24"/>
              </w:rPr>
            </w:pPr>
            <w:r w:rsidRPr="00CB57A7">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sidRPr="00CB57A7">
              <w:rPr>
                <w:sz w:val="24"/>
                <w:szCs w:val="24"/>
              </w:rPr>
              <w:t xml:space="preserve"> )</w:t>
            </w:r>
            <w:proofErr w:type="gramEnd"/>
            <w:r w:rsidRPr="00CB57A7">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2" w:history="1">
              <w:r w:rsidRPr="00913399">
                <w:rPr>
                  <w:rStyle w:val="a8"/>
                  <w:sz w:val="24"/>
                  <w:szCs w:val="24"/>
                </w:rPr>
                <w:t>info@otc.ru</w:t>
              </w:r>
            </w:hyperlink>
            <w:r w:rsidR="00037A71">
              <w:rPr>
                <w:sz w:val="24"/>
                <w:szCs w:val="24"/>
              </w:rPr>
              <w:t xml:space="preserve"> .</w:t>
            </w:r>
          </w:p>
        </w:tc>
      </w:tr>
      <w:tr w:rsidR="00C3633B" w:rsidRPr="00F86FAA" w14:paraId="7BB020CA" w14:textId="77777777" w:rsidTr="00EF779C">
        <w:tc>
          <w:tcPr>
            <w:tcW w:w="534" w:type="dxa"/>
          </w:tcPr>
          <w:p w14:paraId="48CA1B94" w14:textId="77777777" w:rsidR="00C3633B" w:rsidRPr="00F86FAA" w:rsidRDefault="00B02654" w:rsidP="00804946">
            <w:pPr>
              <w:pStyle w:val="1a"/>
              <w:ind w:firstLine="0"/>
              <w:rPr>
                <w:b/>
                <w:sz w:val="24"/>
                <w:szCs w:val="24"/>
              </w:rPr>
            </w:pPr>
            <w:r w:rsidRPr="00F86FAA">
              <w:rPr>
                <w:b/>
                <w:sz w:val="24"/>
                <w:szCs w:val="24"/>
              </w:rPr>
              <w:lastRenderedPageBreak/>
              <w:t>5.</w:t>
            </w:r>
          </w:p>
        </w:tc>
        <w:tc>
          <w:tcPr>
            <w:tcW w:w="2551" w:type="dxa"/>
          </w:tcPr>
          <w:p w14:paraId="0C90DB41"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14:paraId="2C3801F7" w14:textId="77777777" w:rsidR="00C3633B" w:rsidRPr="00F86FAA" w:rsidRDefault="00037A71" w:rsidP="00060FEC">
            <w:pPr>
              <w:pStyle w:val="1a"/>
              <w:ind w:firstLine="0"/>
              <w:rPr>
                <w:i/>
                <w:sz w:val="24"/>
                <w:szCs w:val="24"/>
              </w:rPr>
            </w:pPr>
            <w:r w:rsidRPr="007D356E">
              <w:rPr>
                <w:sz w:val="24"/>
                <w:szCs w:val="24"/>
              </w:rPr>
              <w:t xml:space="preserve">Начальная (максимальная) цена договора составляет 6 000 000,00 </w:t>
            </w:r>
            <w:proofErr w:type="gramStart"/>
            <w:r w:rsidRPr="007D356E">
              <w:rPr>
                <w:sz w:val="24"/>
                <w:szCs w:val="24"/>
              </w:rPr>
              <w:t xml:space="preserve">( </w:t>
            </w:r>
            <w:proofErr w:type="gramEnd"/>
            <w:r w:rsidRPr="007D356E">
              <w:rPr>
                <w:sz w:val="24"/>
                <w:szCs w:val="24"/>
              </w:rPr>
              <w:t>шесть миллионов</w:t>
            </w:r>
            <w:r>
              <w:rPr>
                <w:sz w:val="24"/>
                <w:szCs w:val="24"/>
              </w:rPr>
              <w:t xml:space="preserve">) </w:t>
            </w:r>
            <w:r w:rsidRPr="007D356E">
              <w:rPr>
                <w:sz w:val="24"/>
                <w:szCs w:val="24"/>
              </w:rPr>
              <w:t>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Сумма НДС и условия начисления определяются в соответствии с законодательством Российской Федерации.</w:t>
            </w:r>
          </w:p>
        </w:tc>
      </w:tr>
      <w:tr w:rsidR="009E64D8" w:rsidRPr="00F86FAA" w14:paraId="42704AE4" w14:textId="77777777" w:rsidTr="00EF779C">
        <w:tc>
          <w:tcPr>
            <w:tcW w:w="534" w:type="dxa"/>
          </w:tcPr>
          <w:p w14:paraId="2EE6F133" w14:textId="77777777" w:rsidR="009E64D8" w:rsidRPr="00F86FAA" w:rsidRDefault="009E64D8" w:rsidP="00804946">
            <w:pPr>
              <w:pStyle w:val="1a"/>
              <w:ind w:firstLine="0"/>
              <w:rPr>
                <w:b/>
                <w:sz w:val="24"/>
                <w:szCs w:val="24"/>
              </w:rPr>
            </w:pPr>
            <w:r w:rsidRPr="00F86FAA">
              <w:rPr>
                <w:b/>
                <w:sz w:val="24"/>
                <w:szCs w:val="24"/>
              </w:rPr>
              <w:t>6.</w:t>
            </w:r>
          </w:p>
        </w:tc>
        <w:tc>
          <w:tcPr>
            <w:tcW w:w="2551" w:type="dxa"/>
          </w:tcPr>
          <w:p w14:paraId="6CC00944" w14:textId="77777777"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14:paraId="1E306A72" w14:textId="55C82E74" w:rsidR="009E64D8" w:rsidRPr="00AE44E9" w:rsidRDefault="006B7802" w:rsidP="00AE44E9">
            <w:pPr>
              <w:pStyle w:val="1a"/>
              <w:ind w:firstLine="0"/>
              <w:rPr>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с даты опубликования извещения о проведении Открытого конкурса </w:t>
            </w:r>
            <w:r w:rsidRPr="00AE44E9">
              <w:rPr>
                <w:sz w:val="24"/>
                <w:szCs w:val="24"/>
              </w:rPr>
              <w:t>и до</w:t>
            </w:r>
            <w:r w:rsidR="00B93D37" w:rsidRPr="00AE44E9">
              <w:rPr>
                <w:sz w:val="24"/>
                <w:szCs w:val="24"/>
              </w:rPr>
              <w:t xml:space="preserve"> 14 часов 00 минут</w:t>
            </w:r>
            <w:r w:rsidR="00B93D37" w:rsidRPr="00AE44E9">
              <w:rPr>
                <w:sz w:val="24"/>
                <w:szCs w:val="24"/>
              </w:rPr>
              <w:br/>
            </w:r>
            <w:r w:rsidRPr="00AE44E9">
              <w:rPr>
                <w:sz w:val="24"/>
                <w:szCs w:val="24"/>
              </w:rPr>
              <w:t xml:space="preserve"> </w:t>
            </w:r>
            <w:r w:rsidR="00B93D37" w:rsidRPr="00AE44E9">
              <w:rPr>
                <w:sz w:val="24"/>
                <w:szCs w:val="24"/>
              </w:rPr>
              <w:t>«</w:t>
            </w:r>
            <w:r w:rsidR="00AE44E9" w:rsidRPr="00AE44E9">
              <w:rPr>
                <w:sz w:val="24"/>
                <w:szCs w:val="24"/>
              </w:rPr>
              <w:t>15</w:t>
            </w:r>
            <w:r w:rsidRPr="00AE44E9">
              <w:rPr>
                <w:sz w:val="24"/>
                <w:szCs w:val="24"/>
              </w:rPr>
              <w:t>»</w:t>
            </w:r>
            <w:r w:rsidR="00B93D37" w:rsidRPr="00AE44E9">
              <w:rPr>
                <w:sz w:val="24"/>
                <w:szCs w:val="24"/>
              </w:rPr>
              <w:t xml:space="preserve"> </w:t>
            </w:r>
            <w:r w:rsidR="00AE44E9" w:rsidRPr="00AE44E9">
              <w:rPr>
                <w:sz w:val="24"/>
                <w:szCs w:val="24"/>
              </w:rPr>
              <w:t>августа</w:t>
            </w:r>
            <w:r w:rsidR="00B93D37" w:rsidRPr="00AE44E9">
              <w:rPr>
                <w:sz w:val="24"/>
                <w:szCs w:val="24"/>
              </w:rPr>
              <w:t xml:space="preserve"> </w:t>
            </w:r>
            <w:r w:rsidR="00116CA4" w:rsidRPr="00AE44E9">
              <w:rPr>
                <w:sz w:val="24"/>
                <w:szCs w:val="24"/>
              </w:rPr>
              <w:t>2017</w:t>
            </w:r>
            <w:r w:rsidRPr="00AE44E9">
              <w:rPr>
                <w:sz w:val="24"/>
                <w:szCs w:val="24"/>
              </w:rPr>
              <w:t xml:space="preserve"> г.</w:t>
            </w:r>
            <w:r w:rsidR="00535228" w:rsidRPr="00AE44E9">
              <w:rPr>
                <w:sz w:val="24"/>
                <w:szCs w:val="24"/>
              </w:rPr>
              <w:t xml:space="preserve"> </w:t>
            </w:r>
          </w:p>
        </w:tc>
      </w:tr>
      <w:tr w:rsidR="000A679F" w:rsidRPr="00F86FAA" w14:paraId="3AA32ED7" w14:textId="77777777" w:rsidTr="00EF779C">
        <w:tc>
          <w:tcPr>
            <w:tcW w:w="534" w:type="dxa"/>
          </w:tcPr>
          <w:p w14:paraId="68F5DE7F" w14:textId="77777777" w:rsidR="000A679F" w:rsidRPr="00F86FAA" w:rsidRDefault="00535228" w:rsidP="00736D40">
            <w:pPr>
              <w:pStyle w:val="1a"/>
              <w:ind w:firstLine="0"/>
              <w:rPr>
                <w:b/>
                <w:sz w:val="24"/>
                <w:szCs w:val="24"/>
              </w:rPr>
            </w:pPr>
            <w:r w:rsidRPr="00F86FAA">
              <w:rPr>
                <w:b/>
                <w:sz w:val="24"/>
                <w:szCs w:val="24"/>
              </w:rPr>
              <w:t>7.</w:t>
            </w:r>
          </w:p>
        </w:tc>
        <w:tc>
          <w:tcPr>
            <w:tcW w:w="2551" w:type="dxa"/>
          </w:tcPr>
          <w:p w14:paraId="3B65ADE4"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46CCD20E" w14:textId="77777777" w:rsidR="000A679F" w:rsidRPr="00AE44E9" w:rsidRDefault="00037A71" w:rsidP="003D2759">
            <w:pPr>
              <w:pStyle w:val="1a"/>
              <w:ind w:firstLine="0"/>
              <w:rPr>
                <w:sz w:val="24"/>
                <w:szCs w:val="24"/>
              </w:rPr>
            </w:pPr>
            <w:r w:rsidRPr="007D356E">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14:paraId="1B1E3DD1" w14:textId="77777777" w:rsidTr="00EF779C">
        <w:tc>
          <w:tcPr>
            <w:tcW w:w="534" w:type="dxa"/>
          </w:tcPr>
          <w:p w14:paraId="2148BA16" w14:textId="77777777" w:rsidR="003E2C12" w:rsidRPr="00F86FAA" w:rsidRDefault="00F86FAA" w:rsidP="00804946">
            <w:pPr>
              <w:pStyle w:val="1a"/>
              <w:ind w:firstLine="0"/>
              <w:rPr>
                <w:b/>
                <w:sz w:val="24"/>
                <w:szCs w:val="24"/>
              </w:rPr>
            </w:pPr>
            <w:r w:rsidRPr="00F86FAA">
              <w:rPr>
                <w:b/>
                <w:sz w:val="24"/>
                <w:szCs w:val="24"/>
              </w:rPr>
              <w:t xml:space="preserve">8. </w:t>
            </w:r>
          </w:p>
        </w:tc>
        <w:tc>
          <w:tcPr>
            <w:tcW w:w="2551" w:type="dxa"/>
          </w:tcPr>
          <w:p w14:paraId="7E179882"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14:paraId="6A42AE1B" w14:textId="167445AE" w:rsidR="003E2C12" w:rsidRPr="00F86FAA" w:rsidRDefault="00F06609" w:rsidP="00AE44E9">
            <w:pPr>
              <w:pStyle w:val="1a"/>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AE44E9">
              <w:rPr>
                <w:sz w:val="24"/>
                <w:szCs w:val="24"/>
              </w:rPr>
              <w:t>«</w:t>
            </w:r>
            <w:r w:rsidR="00AE44E9" w:rsidRPr="00AE44E9">
              <w:rPr>
                <w:sz w:val="24"/>
                <w:szCs w:val="24"/>
              </w:rPr>
              <w:t>23</w:t>
            </w:r>
            <w:r w:rsidR="005171A2" w:rsidRPr="00AE44E9">
              <w:rPr>
                <w:sz w:val="24"/>
                <w:szCs w:val="24"/>
              </w:rPr>
              <w:t xml:space="preserve">» </w:t>
            </w:r>
            <w:r w:rsidR="00AE44E9" w:rsidRPr="00AE44E9">
              <w:rPr>
                <w:sz w:val="24"/>
                <w:szCs w:val="24"/>
              </w:rPr>
              <w:t>августа</w:t>
            </w:r>
            <w:r w:rsidR="00A90ABE" w:rsidRPr="00AE44E9">
              <w:rPr>
                <w:sz w:val="24"/>
                <w:szCs w:val="24"/>
              </w:rPr>
              <w:t xml:space="preserve"> </w:t>
            </w:r>
            <w:r w:rsidR="003D0ECF" w:rsidRPr="00AE44E9">
              <w:rPr>
                <w:sz w:val="24"/>
                <w:szCs w:val="24"/>
              </w:rPr>
              <w:t>201</w:t>
            </w:r>
            <w:r w:rsidR="00116CA4" w:rsidRPr="00AE44E9">
              <w:rPr>
                <w:sz w:val="24"/>
                <w:szCs w:val="24"/>
              </w:rPr>
              <w:t>7</w:t>
            </w:r>
            <w:r w:rsidR="003D0ECF" w:rsidRPr="00AE44E9">
              <w:rPr>
                <w:sz w:val="24"/>
                <w:szCs w:val="24"/>
              </w:rPr>
              <w:t xml:space="preserve"> </w:t>
            </w:r>
            <w:r w:rsidR="00B93D37" w:rsidRPr="00AE44E9">
              <w:rPr>
                <w:sz w:val="24"/>
                <w:szCs w:val="24"/>
              </w:rPr>
              <w:t>г. в 14</w:t>
            </w:r>
            <w:r w:rsidR="00F86FAA" w:rsidRPr="00AE44E9">
              <w:rPr>
                <w:sz w:val="24"/>
                <w:szCs w:val="24"/>
              </w:rPr>
              <w:t xml:space="preserve"> часов</w:t>
            </w:r>
            <w:r w:rsidR="00A023CD" w:rsidRPr="00AE44E9">
              <w:rPr>
                <w:sz w:val="24"/>
                <w:szCs w:val="24"/>
              </w:rPr>
              <w:t xml:space="preserve"> 00</w:t>
            </w:r>
            <w:r w:rsidR="00F86FAA" w:rsidRPr="00AE44E9">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14:paraId="69CB0CE9" w14:textId="77777777" w:rsidTr="00EF779C">
        <w:tc>
          <w:tcPr>
            <w:tcW w:w="534" w:type="dxa"/>
          </w:tcPr>
          <w:p w14:paraId="72364600" w14:textId="77777777" w:rsidR="009830CC" w:rsidRPr="00F86FAA" w:rsidRDefault="009830CC" w:rsidP="00804946">
            <w:pPr>
              <w:pStyle w:val="1a"/>
              <w:ind w:firstLine="0"/>
              <w:rPr>
                <w:b/>
                <w:sz w:val="24"/>
                <w:szCs w:val="24"/>
              </w:rPr>
            </w:pPr>
            <w:r>
              <w:rPr>
                <w:b/>
                <w:sz w:val="24"/>
                <w:szCs w:val="24"/>
              </w:rPr>
              <w:t>9.</w:t>
            </w:r>
          </w:p>
        </w:tc>
        <w:tc>
          <w:tcPr>
            <w:tcW w:w="2551" w:type="dxa"/>
          </w:tcPr>
          <w:p w14:paraId="27286E5B" w14:textId="77777777" w:rsidR="009830CC" w:rsidRPr="00F86FAA" w:rsidRDefault="009830CC" w:rsidP="008035D3">
            <w:pPr>
              <w:pStyle w:val="Default"/>
              <w:rPr>
                <w:b/>
                <w:color w:val="auto"/>
              </w:rPr>
            </w:pPr>
            <w:r>
              <w:rPr>
                <w:b/>
                <w:color w:val="auto"/>
              </w:rPr>
              <w:t>Конкурсная комиссия</w:t>
            </w:r>
          </w:p>
        </w:tc>
        <w:tc>
          <w:tcPr>
            <w:tcW w:w="6768" w:type="dxa"/>
            <w:gridSpan w:val="2"/>
          </w:tcPr>
          <w:p w14:paraId="551E5261" w14:textId="77777777" w:rsidR="00037A71" w:rsidRPr="007D356E" w:rsidRDefault="00037A71" w:rsidP="00037A71">
            <w:pPr>
              <w:pStyle w:val="1a"/>
              <w:ind w:firstLine="0"/>
              <w:rPr>
                <w:sz w:val="24"/>
                <w:szCs w:val="24"/>
              </w:rPr>
            </w:pPr>
            <w:r w:rsidRPr="007D356E">
              <w:rPr>
                <w:sz w:val="24"/>
                <w:szCs w:val="24"/>
              </w:rPr>
              <w:t>Решение об итогах Открытого конкурса принимается Конкурсной комиссией аппарата управления ПАО «ТрансКонтейнер».</w:t>
            </w:r>
          </w:p>
          <w:p w14:paraId="074B2B5C" w14:textId="77777777" w:rsidR="009830CC" w:rsidRPr="009830CC" w:rsidRDefault="00037A71" w:rsidP="00037A71">
            <w:pPr>
              <w:pStyle w:val="1a"/>
              <w:ind w:firstLine="0"/>
              <w:rPr>
                <w:sz w:val="24"/>
                <w:szCs w:val="24"/>
                <w:highlight w:val="cyan"/>
              </w:rPr>
            </w:pPr>
            <w:proofErr w:type="gramStart"/>
            <w:r w:rsidRPr="007D356E">
              <w:rPr>
                <w:sz w:val="24"/>
                <w:szCs w:val="24"/>
              </w:rPr>
              <w:t>Адрес: 125047, Москва, Оружейный переулок, д.19).</w:t>
            </w:r>
            <w:proofErr w:type="gramEnd"/>
          </w:p>
        </w:tc>
      </w:tr>
      <w:tr w:rsidR="003E2C12" w:rsidRPr="00F86FAA" w14:paraId="09775DAD" w14:textId="77777777" w:rsidTr="00EF779C">
        <w:tc>
          <w:tcPr>
            <w:tcW w:w="534" w:type="dxa"/>
          </w:tcPr>
          <w:p w14:paraId="2DBB3218" w14:textId="77777777" w:rsidR="003E2C12" w:rsidRPr="00F86FAA" w:rsidRDefault="009830CC" w:rsidP="00804946">
            <w:pPr>
              <w:pStyle w:val="1a"/>
              <w:ind w:firstLine="0"/>
              <w:rPr>
                <w:b/>
                <w:sz w:val="24"/>
                <w:szCs w:val="24"/>
              </w:rPr>
            </w:pPr>
            <w:r>
              <w:rPr>
                <w:b/>
                <w:sz w:val="24"/>
                <w:szCs w:val="24"/>
              </w:rPr>
              <w:t>10.</w:t>
            </w:r>
          </w:p>
        </w:tc>
        <w:tc>
          <w:tcPr>
            <w:tcW w:w="2551" w:type="dxa"/>
          </w:tcPr>
          <w:p w14:paraId="017D8855"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47E3CE8A" w14:textId="2E4F2F4B" w:rsidR="003E2C12" w:rsidRPr="00ED2904" w:rsidRDefault="009830CC" w:rsidP="00AE44E9">
            <w:pPr>
              <w:pStyle w:val="1a"/>
              <w:ind w:firstLine="0"/>
              <w:rPr>
                <w:sz w:val="24"/>
                <w:szCs w:val="24"/>
              </w:rPr>
            </w:pPr>
            <w:r w:rsidRPr="00725483">
              <w:rPr>
                <w:sz w:val="24"/>
                <w:szCs w:val="24"/>
              </w:rPr>
              <w:t xml:space="preserve">Подведение итогов </w:t>
            </w:r>
            <w:bookmarkStart w:id="3" w:name="_GoBack"/>
            <w:r w:rsidRPr="00725483">
              <w:rPr>
                <w:sz w:val="24"/>
                <w:szCs w:val="24"/>
              </w:rPr>
              <w:t xml:space="preserve">состоится </w:t>
            </w:r>
            <w:r w:rsidR="00ED2904">
              <w:rPr>
                <w:sz w:val="24"/>
                <w:szCs w:val="24"/>
              </w:rPr>
              <w:t xml:space="preserve">не позднее </w:t>
            </w:r>
            <w:r w:rsidR="00BB7174" w:rsidRPr="00AE44E9">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AE44E9">
              <w:rPr>
                <w:sz w:val="24"/>
                <w:szCs w:val="24"/>
              </w:rPr>
              <w:t>«</w:t>
            </w:r>
            <w:r w:rsidR="00AE44E9" w:rsidRPr="00AE44E9">
              <w:rPr>
                <w:sz w:val="24"/>
                <w:szCs w:val="24"/>
              </w:rPr>
              <w:t>14</w:t>
            </w:r>
            <w:r w:rsidR="00ED2904" w:rsidRPr="00AE44E9">
              <w:rPr>
                <w:sz w:val="24"/>
                <w:szCs w:val="24"/>
              </w:rPr>
              <w:t xml:space="preserve">» </w:t>
            </w:r>
            <w:r w:rsidR="00AE44E9" w:rsidRPr="00AE44E9">
              <w:rPr>
                <w:sz w:val="24"/>
                <w:szCs w:val="24"/>
              </w:rPr>
              <w:t>сентября</w:t>
            </w:r>
            <w:r w:rsidR="003D0ECF" w:rsidRPr="00AE44E9">
              <w:rPr>
                <w:sz w:val="24"/>
                <w:szCs w:val="24"/>
              </w:rPr>
              <w:t xml:space="preserve"> 201</w:t>
            </w:r>
            <w:r w:rsidR="00116CA4" w:rsidRPr="00AE44E9">
              <w:rPr>
                <w:sz w:val="24"/>
                <w:szCs w:val="24"/>
              </w:rPr>
              <w:t>7</w:t>
            </w:r>
            <w:r w:rsidR="00ED2904" w:rsidRPr="00AE44E9">
              <w:rPr>
                <w:sz w:val="24"/>
                <w:szCs w:val="24"/>
              </w:rPr>
              <w:t xml:space="preserve"> г.</w:t>
            </w:r>
            <w:r w:rsidR="00A12B7F" w:rsidRPr="00AE44E9">
              <w:rPr>
                <w:sz w:val="24"/>
                <w:szCs w:val="24"/>
              </w:rPr>
              <w:t xml:space="preserve"> </w:t>
            </w:r>
            <w:r w:rsidRPr="00F86FAA">
              <w:rPr>
                <w:sz w:val="24"/>
                <w:szCs w:val="24"/>
              </w:rPr>
              <w:t xml:space="preserve">по </w:t>
            </w:r>
            <w:bookmarkEnd w:id="3"/>
            <w:r w:rsidRPr="00F86FAA">
              <w:rPr>
                <w:sz w:val="24"/>
                <w:szCs w:val="24"/>
              </w:rPr>
              <w:t xml:space="preserve">адресу, указанному </w:t>
            </w:r>
            <w:r w:rsidRPr="00F86FAA">
              <w:rPr>
                <w:sz w:val="24"/>
                <w:szCs w:val="24"/>
              </w:rPr>
              <w:lastRenderedPageBreak/>
              <w:t xml:space="preserve">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14:paraId="534FC788" w14:textId="77777777" w:rsidTr="00EF779C">
        <w:tc>
          <w:tcPr>
            <w:tcW w:w="534" w:type="dxa"/>
          </w:tcPr>
          <w:p w14:paraId="4351771C" w14:textId="77777777" w:rsidR="007D6548" w:rsidRPr="00F86FAA" w:rsidRDefault="009830CC" w:rsidP="00804946">
            <w:pPr>
              <w:pStyle w:val="1a"/>
              <w:ind w:firstLine="0"/>
              <w:rPr>
                <w:b/>
                <w:sz w:val="24"/>
                <w:szCs w:val="24"/>
              </w:rPr>
            </w:pPr>
            <w:r>
              <w:rPr>
                <w:b/>
                <w:sz w:val="24"/>
                <w:szCs w:val="24"/>
              </w:rPr>
              <w:lastRenderedPageBreak/>
              <w:t>11</w:t>
            </w:r>
            <w:r w:rsidR="007D6548" w:rsidRPr="00F86FAA">
              <w:rPr>
                <w:b/>
                <w:sz w:val="24"/>
                <w:szCs w:val="24"/>
              </w:rPr>
              <w:t>.</w:t>
            </w:r>
          </w:p>
        </w:tc>
        <w:tc>
          <w:tcPr>
            <w:tcW w:w="2551" w:type="dxa"/>
          </w:tcPr>
          <w:p w14:paraId="27534F08"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14:paraId="420BA1ED" w14:textId="77777777" w:rsidR="007D6548" w:rsidRPr="00F86FAA" w:rsidRDefault="00037A71" w:rsidP="00146284">
            <w:pPr>
              <w:pStyle w:val="1a"/>
              <w:ind w:firstLine="397"/>
              <w:rPr>
                <w:sz w:val="24"/>
                <w:szCs w:val="24"/>
              </w:rPr>
            </w:pPr>
            <w:r w:rsidRPr="007D356E">
              <w:rPr>
                <w:sz w:val="24"/>
                <w:szCs w:val="24"/>
              </w:rPr>
              <w:t>Оплата производится по безналичному расчету.</w:t>
            </w:r>
            <w:r>
              <w:rPr>
                <w:sz w:val="24"/>
                <w:szCs w:val="24"/>
              </w:rPr>
              <w:t xml:space="preserve"> </w:t>
            </w:r>
            <w:r w:rsidRPr="007D356E">
              <w:rPr>
                <w:sz w:val="24"/>
                <w:szCs w:val="24"/>
              </w:rPr>
              <w:t>Оплата поставки оборудования и выполнения работ по монтажу и настройке поставляемого оборудования производится Заказчиком в размере 100% (ста) процентов от общей цены договора в течение 30 (тридцати) календарных дней после подписания сторонами акта сдачи-приемки выполненных Работ, на основании счета от исполнителя.</w:t>
            </w:r>
            <w:r>
              <w:rPr>
                <w:sz w:val="24"/>
                <w:szCs w:val="24"/>
              </w:rPr>
              <w:t xml:space="preserve"> </w:t>
            </w:r>
            <w:r w:rsidRPr="007D356E">
              <w:rPr>
                <w:sz w:val="24"/>
                <w:szCs w:val="24"/>
              </w:rPr>
              <w:t>Все расчёты производятся путем перечисления Заказчиком денежных средств на расчетный счет Исполнителя.</w:t>
            </w:r>
            <w:r>
              <w:rPr>
                <w:sz w:val="24"/>
                <w:szCs w:val="24"/>
              </w:rPr>
              <w:t xml:space="preserve"> </w:t>
            </w:r>
            <w:r w:rsidRPr="007D356E">
              <w:rPr>
                <w:sz w:val="24"/>
                <w:szCs w:val="24"/>
              </w:rPr>
              <w:t>Расходы Исполнителя по доставке, хранению, погрузке-разгрузке Оборудования, а также все расходы Исполнителя, связанные с выполнением Работ по Договору включены в общую цену Договора.</w:t>
            </w:r>
            <w:r>
              <w:rPr>
                <w:sz w:val="24"/>
                <w:szCs w:val="24"/>
              </w:rPr>
              <w:t xml:space="preserve"> </w:t>
            </w:r>
            <w:r w:rsidRPr="007D356E">
              <w:rPr>
                <w:sz w:val="24"/>
                <w:szCs w:val="24"/>
              </w:rPr>
              <w:t>Датой платежа считается дата поступления денежных средств на корреспондентский счет банка Исполнителя.</w:t>
            </w:r>
          </w:p>
        </w:tc>
      </w:tr>
      <w:tr w:rsidR="007D6548" w:rsidRPr="00F86FAA" w14:paraId="66E2B810" w14:textId="77777777" w:rsidTr="00EF779C">
        <w:tc>
          <w:tcPr>
            <w:tcW w:w="534" w:type="dxa"/>
          </w:tcPr>
          <w:p w14:paraId="36A67C5B" w14:textId="77777777" w:rsidR="007D6548" w:rsidRPr="00F86FAA" w:rsidRDefault="009830CC" w:rsidP="00804946">
            <w:pPr>
              <w:pStyle w:val="1a"/>
              <w:ind w:firstLine="0"/>
              <w:rPr>
                <w:b/>
                <w:sz w:val="24"/>
                <w:szCs w:val="24"/>
              </w:rPr>
            </w:pPr>
            <w:r>
              <w:rPr>
                <w:b/>
                <w:sz w:val="24"/>
                <w:szCs w:val="24"/>
              </w:rPr>
              <w:t>12</w:t>
            </w:r>
            <w:r w:rsidR="00357415" w:rsidRPr="00F86FAA">
              <w:rPr>
                <w:b/>
                <w:sz w:val="24"/>
                <w:szCs w:val="24"/>
              </w:rPr>
              <w:t>.</w:t>
            </w:r>
          </w:p>
        </w:tc>
        <w:tc>
          <w:tcPr>
            <w:tcW w:w="2551" w:type="dxa"/>
          </w:tcPr>
          <w:p w14:paraId="2BFD81A2" w14:textId="77777777"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14:paraId="3762DDC6" w14:textId="77777777" w:rsidR="007D6548" w:rsidRPr="00F86FAA" w:rsidRDefault="00037A71" w:rsidP="00B129CC">
            <w:pPr>
              <w:pStyle w:val="1a"/>
              <w:ind w:firstLine="0"/>
              <w:rPr>
                <w:b/>
                <w:sz w:val="24"/>
                <w:szCs w:val="24"/>
              </w:rPr>
            </w:pPr>
            <w:r>
              <w:rPr>
                <w:sz w:val="24"/>
                <w:szCs w:val="24"/>
              </w:rPr>
              <w:t>Один лот</w:t>
            </w:r>
          </w:p>
        </w:tc>
      </w:tr>
      <w:tr w:rsidR="007D6548" w:rsidRPr="00F86FAA" w14:paraId="3AC2DAAF" w14:textId="77777777" w:rsidTr="00EF779C">
        <w:tc>
          <w:tcPr>
            <w:tcW w:w="534" w:type="dxa"/>
          </w:tcPr>
          <w:p w14:paraId="22BC346D"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293401AE"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14:paraId="4B314002" w14:textId="77777777" w:rsidR="00B14B9D" w:rsidRDefault="00B14B9D" w:rsidP="00B14B9D">
            <w:pPr>
              <w:jc w:val="both"/>
            </w:pPr>
            <w:r>
              <w:t xml:space="preserve">Срок поставки оборудования не более 60 календарных дней с даты заключения договора.  </w:t>
            </w:r>
          </w:p>
          <w:p w14:paraId="3B7177BA" w14:textId="77777777" w:rsidR="00B14B9D" w:rsidRDefault="00B14B9D" w:rsidP="00B14B9D">
            <w:pPr>
              <w:jc w:val="both"/>
            </w:pPr>
            <w:r>
              <w:t>Срок выполнения работ не более 14 календарных дней с даты поставки оборудования.</w:t>
            </w:r>
          </w:p>
          <w:p w14:paraId="0B0ADCBC" w14:textId="77777777" w:rsidR="007D6548" w:rsidRPr="00F86FAA" w:rsidRDefault="00B14B9D" w:rsidP="00B14B9D">
            <w:pPr>
              <w:pStyle w:val="Default"/>
              <w:jc w:val="both"/>
              <w:rPr>
                <w:b/>
                <w:color w:val="auto"/>
              </w:rPr>
            </w:pPr>
            <w:r>
              <w:t xml:space="preserve">Место выполнения работ, оказания услуг, поставки Оборудования и т.д.: на территории Заказчика по адресу г. Москва, </w:t>
            </w:r>
            <w:proofErr w:type="gramStart"/>
            <w:r>
              <w:t>Оружейный</w:t>
            </w:r>
            <w:proofErr w:type="gramEnd"/>
            <w:r>
              <w:t xml:space="preserve"> пер., д.19.</w:t>
            </w:r>
          </w:p>
        </w:tc>
      </w:tr>
      <w:tr w:rsidR="007D6548" w:rsidRPr="00F86FAA" w14:paraId="0C20BFC8" w14:textId="77777777" w:rsidTr="00EF779C">
        <w:tc>
          <w:tcPr>
            <w:tcW w:w="534" w:type="dxa"/>
          </w:tcPr>
          <w:p w14:paraId="604C42DD"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14:paraId="68AE0993"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14:paraId="77B23ED1" w14:textId="77777777" w:rsidR="007D6548" w:rsidRPr="00F86FAA" w:rsidRDefault="00B14B9D" w:rsidP="00E14F30">
            <w:pPr>
              <w:pStyle w:val="1a"/>
              <w:ind w:firstLine="0"/>
              <w:rPr>
                <w:sz w:val="24"/>
                <w:szCs w:val="24"/>
              </w:rPr>
            </w:pPr>
            <w:r w:rsidRPr="002F2D03">
              <w:rPr>
                <w:sz w:val="24"/>
                <w:szCs w:val="24"/>
              </w:rPr>
              <w:t>Состав и объем услуг определен в разделе 4 «Техническое задание».</w:t>
            </w:r>
          </w:p>
        </w:tc>
      </w:tr>
      <w:tr w:rsidR="00B14B9D" w:rsidRPr="00F86FAA" w14:paraId="07213E20" w14:textId="77777777" w:rsidTr="00EF779C">
        <w:tc>
          <w:tcPr>
            <w:tcW w:w="534" w:type="dxa"/>
          </w:tcPr>
          <w:p w14:paraId="5F6A05D7" w14:textId="77777777" w:rsidR="00B14B9D" w:rsidRPr="00F86FAA" w:rsidRDefault="00B14B9D" w:rsidP="00B14B9D">
            <w:pPr>
              <w:pStyle w:val="1a"/>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14:paraId="016EED10" w14:textId="77777777" w:rsidR="00B14B9D" w:rsidRPr="00F86FAA" w:rsidRDefault="00B14B9D" w:rsidP="00B14B9D">
            <w:pPr>
              <w:pStyle w:val="Default"/>
              <w:rPr>
                <w:b/>
                <w:color w:val="auto"/>
              </w:rPr>
            </w:pPr>
            <w:r w:rsidRPr="00F86FAA">
              <w:rPr>
                <w:b/>
                <w:color w:val="auto"/>
              </w:rPr>
              <w:t xml:space="preserve">Официальный язык </w:t>
            </w:r>
          </w:p>
        </w:tc>
        <w:tc>
          <w:tcPr>
            <w:tcW w:w="6768" w:type="dxa"/>
            <w:gridSpan w:val="2"/>
          </w:tcPr>
          <w:p w14:paraId="17893E21" w14:textId="77777777" w:rsidR="00B14B9D" w:rsidRPr="00F86FAA" w:rsidRDefault="00B14B9D" w:rsidP="00B14B9D">
            <w:pPr>
              <w:pStyle w:val="afe"/>
              <w:jc w:val="both"/>
              <w:rPr>
                <w:sz w:val="24"/>
                <w:szCs w:val="24"/>
              </w:rPr>
            </w:pPr>
            <w:r w:rsidRPr="002F2D03">
              <w:rPr>
                <w:sz w:val="24"/>
                <w:szCs w:val="24"/>
              </w:rPr>
              <w:t>Русский язык. Вся переписка, связанная с проведением Открытого конкурса, ведется на русском языке.</w:t>
            </w:r>
          </w:p>
        </w:tc>
      </w:tr>
      <w:tr w:rsidR="00B14B9D" w:rsidRPr="00F86FAA" w14:paraId="49F93DF8" w14:textId="77777777" w:rsidTr="00EF779C">
        <w:tc>
          <w:tcPr>
            <w:tcW w:w="534" w:type="dxa"/>
          </w:tcPr>
          <w:p w14:paraId="21591134" w14:textId="77777777" w:rsidR="00B14B9D" w:rsidRPr="00F86FAA" w:rsidRDefault="00B14B9D" w:rsidP="00B14B9D">
            <w:pPr>
              <w:pStyle w:val="1a"/>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14:paraId="70F5C33A" w14:textId="77777777" w:rsidR="00B14B9D" w:rsidRPr="00F86FAA" w:rsidRDefault="00B14B9D" w:rsidP="00B14B9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14:paraId="1F4F8DA2" w14:textId="77777777" w:rsidR="00B14B9D" w:rsidRPr="00F86FAA" w:rsidRDefault="00B14B9D" w:rsidP="00B14B9D">
            <w:pPr>
              <w:pStyle w:val="1a"/>
              <w:ind w:firstLine="0"/>
              <w:rPr>
                <w:b/>
                <w:sz w:val="24"/>
                <w:szCs w:val="24"/>
                <w:highlight w:val="yellow"/>
              </w:rPr>
            </w:pPr>
            <w:r w:rsidRPr="002F2D03">
              <w:rPr>
                <w:sz w:val="24"/>
                <w:szCs w:val="24"/>
              </w:rPr>
              <w:t>рубли РФ</w:t>
            </w:r>
          </w:p>
        </w:tc>
      </w:tr>
      <w:tr w:rsidR="007D6548" w:rsidRPr="00F86FAA" w14:paraId="05D0436F" w14:textId="77777777" w:rsidTr="00EF779C">
        <w:tc>
          <w:tcPr>
            <w:tcW w:w="534" w:type="dxa"/>
          </w:tcPr>
          <w:p w14:paraId="79CB1CD2"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001D9A4E"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14:paraId="0AB5591D" w14:textId="77777777" w:rsidR="00B14B9D" w:rsidRPr="00F86FAA" w:rsidRDefault="00B14B9D" w:rsidP="00B14B9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14:paraId="6A28588B" w14:textId="77777777" w:rsidR="00B14B9D" w:rsidRPr="009A4793" w:rsidRDefault="00B14B9D" w:rsidP="00B14B9D">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Открытом конкурсе;</w:t>
            </w:r>
          </w:p>
          <w:p w14:paraId="28D9BEC1" w14:textId="77777777" w:rsidR="00B14B9D" w:rsidRPr="00F93757" w:rsidRDefault="00B14B9D" w:rsidP="00B14B9D">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4477BCBE" w14:textId="77777777" w:rsidR="00B14B9D" w:rsidRPr="004E7D54" w:rsidRDefault="00B14B9D" w:rsidP="00B14B9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14:paraId="40909B91" w14:textId="77777777" w:rsidR="00B14B9D" w:rsidRPr="009A4793" w:rsidRDefault="00B14B9D" w:rsidP="00B14B9D">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6ACDBA7" w14:textId="77777777" w:rsidR="00B14B9D" w:rsidRPr="009A4793" w:rsidRDefault="00B14B9D" w:rsidP="00B14B9D">
            <w:pPr>
              <w:pStyle w:val="af9"/>
              <w:tabs>
                <w:tab w:val="left" w:pos="0"/>
                <w:tab w:val="left" w:pos="1440"/>
              </w:tabs>
              <w:rPr>
                <w:sz w:val="24"/>
              </w:rPr>
            </w:pPr>
            <w:r w:rsidRPr="009A4793">
              <w:rPr>
                <w:sz w:val="24"/>
              </w:rPr>
              <w:t xml:space="preserve">2.2 </w:t>
            </w:r>
            <w:r w:rsidRPr="00A56437">
              <w:rPr>
                <w:sz w:val="24"/>
              </w:rPr>
              <w:t xml:space="preserve">годовая бухгалтерская (финансовая) отчетность, а </w:t>
            </w:r>
            <w:r w:rsidRPr="00A56437">
              <w:rPr>
                <w:sz w:val="24"/>
              </w:rPr>
              <w:lastRenderedPageBreak/>
              <w:t>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14:paraId="30733E35" w14:textId="77777777" w:rsidR="00B14B9D" w:rsidRPr="009A4793" w:rsidRDefault="00B14B9D" w:rsidP="00B14B9D">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14:paraId="502634FF" w14:textId="77777777" w:rsidR="00B14B9D" w:rsidRPr="009A4793" w:rsidRDefault="00B14B9D" w:rsidP="00B14B9D">
            <w:pPr>
              <w:pStyle w:val="af9"/>
              <w:tabs>
                <w:tab w:val="left" w:pos="0"/>
                <w:tab w:val="left" w:pos="1440"/>
              </w:tabs>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14:paraId="64CBE7E3" w14:textId="77777777" w:rsidR="00B14B9D" w:rsidRPr="009A4793" w:rsidRDefault="00B14B9D" w:rsidP="00B14B9D">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14:paraId="7D8BD3B7" w14:textId="77777777" w:rsidR="00B14B9D" w:rsidRPr="00B72D7A" w:rsidRDefault="00B14B9D" w:rsidP="00B14B9D">
            <w:pPr>
              <w:pStyle w:val="af9"/>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14:paraId="78461507" w14:textId="77777777" w:rsidR="00B14B9D" w:rsidRPr="00B72D7A" w:rsidRDefault="00B14B9D" w:rsidP="00B14B9D">
            <w:pPr>
              <w:pStyle w:val="af9"/>
              <w:tabs>
                <w:tab w:val="left" w:pos="0"/>
                <w:tab w:val="left" w:pos="1440"/>
              </w:tabs>
              <w:rPr>
                <w:sz w:val="24"/>
              </w:rPr>
            </w:pPr>
            <w:proofErr w:type="gramStart"/>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roofErr w:type="gramEnd"/>
          </w:p>
          <w:p w14:paraId="33A1AFFF" w14:textId="77777777" w:rsidR="002F0352" w:rsidRDefault="00B14B9D" w:rsidP="00B14B9D">
            <w:pPr>
              <w:pStyle w:val="af9"/>
              <w:tabs>
                <w:tab w:val="left" w:pos="1418"/>
              </w:tabs>
              <w:rPr>
                <w:sz w:val="24"/>
              </w:rPr>
            </w:pPr>
            <w:r w:rsidRPr="00B72D7A">
              <w:rPr>
                <w:sz w:val="24"/>
              </w:rPr>
              <w:lastRenderedPageBreak/>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w:t>
            </w:r>
            <w:r>
              <w:rPr>
                <w:sz w:val="24"/>
              </w:rPr>
              <w:t>ических лиц (вкладка «реестры»).</w:t>
            </w:r>
          </w:p>
          <w:p w14:paraId="5CE98641" w14:textId="77777777" w:rsidR="00A101ED" w:rsidRPr="002F0352" w:rsidRDefault="00A101ED" w:rsidP="00B14B9D">
            <w:pPr>
              <w:pStyle w:val="af9"/>
              <w:tabs>
                <w:tab w:val="left" w:pos="1418"/>
              </w:tabs>
              <w:rPr>
                <w:i/>
                <w:sz w:val="24"/>
              </w:rPr>
            </w:pPr>
            <w:r>
              <w:rPr>
                <w:sz w:val="24"/>
              </w:rPr>
              <w:t xml:space="preserve">2.5 </w:t>
            </w:r>
            <w:r w:rsidR="009220E8">
              <w:rPr>
                <w:sz w:val="24"/>
              </w:rPr>
              <w:t>с</w:t>
            </w:r>
            <w:r w:rsidRPr="00396C53">
              <w:rPr>
                <w:sz w:val="24"/>
              </w:rPr>
              <w:t xml:space="preserve">ведения о планируемых к привлечению субподрядных организациях/соисполнителях, по форме приложения № </w:t>
            </w:r>
            <w:r>
              <w:rPr>
                <w:sz w:val="24"/>
              </w:rPr>
              <w:t>5</w:t>
            </w:r>
            <w:r w:rsidRPr="00396C53">
              <w:rPr>
                <w:sz w:val="24"/>
              </w:rPr>
              <w:t xml:space="preserve"> к документации о закупке.</w:t>
            </w:r>
          </w:p>
        </w:tc>
      </w:tr>
      <w:tr w:rsidR="00835CB1" w:rsidRPr="00F86FAA" w14:paraId="40D7F770" w14:textId="77777777" w:rsidTr="00EF779C">
        <w:tc>
          <w:tcPr>
            <w:tcW w:w="534" w:type="dxa"/>
          </w:tcPr>
          <w:p w14:paraId="21B7A84E" w14:textId="77777777" w:rsidR="00835CB1" w:rsidRPr="00F86FAA" w:rsidRDefault="00835CB1" w:rsidP="009830CC">
            <w:pPr>
              <w:pStyle w:val="1a"/>
              <w:ind w:firstLine="0"/>
              <w:rPr>
                <w:b/>
                <w:sz w:val="24"/>
                <w:szCs w:val="24"/>
              </w:rPr>
            </w:pPr>
            <w:r>
              <w:rPr>
                <w:b/>
                <w:sz w:val="24"/>
                <w:szCs w:val="24"/>
              </w:rPr>
              <w:lastRenderedPageBreak/>
              <w:t>18.</w:t>
            </w:r>
          </w:p>
        </w:tc>
        <w:tc>
          <w:tcPr>
            <w:tcW w:w="2551" w:type="dxa"/>
          </w:tcPr>
          <w:p w14:paraId="1DC08DE8" w14:textId="77777777" w:rsidR="00835CB1" w:rsidRPr="00F86FAA" w:rsidRDefault="00887539">
            <w:pPr>
              <w:pStyle w:val="Default"/>
              <w:rPr>
                <w:b/>
                <w:color w:val="auto"/>
              </w:rPr>
            </w:pPr>
            <w:r>
              <w:rPr>
                <w:b/>
                <w:color w:val="auto"/>
              </w:rPr>
              <w:t>Срок заключения договора</w:t>
            </w:r>
          </w:p>
        </w:tc>
        <w:tc>
          <w:tcPr>
            <w:tcW w:w="6768" w:type="dxa"/>
            <w:gridSpan w:val="2"/>
          </w:tcPr>
          <w:p w14:paraId="7F10C163" w14:textId="77777777" w:rsidR="00835CB1" w:rsidRPr="00F86FAA" w:rsidRDefault="00AA0D32" w:rsidP="00A66E4F">
            <w:pPr>
              <w:pStyle w:val="af9"/>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 xml:space="preserve">10 дней и не </w:t>
            </w:r>
            <w:proofErr w:type="gramStart"/>
            <w:r w:rsidRPr="00A66E4F">
              <w:rPr>
                <w:sz w:val="24"/>
              </w:rPr>
              <w:t>позднее</w:t>
            </w:r>
            <w:proofErr w:type="gramEnd"/>
            <w:r w:rsidRPr="00A66E4F">
              <w:rPr>
                <w:sz w:val="24"/>
              </w:rPr>
              <w:t xml:space="preserve">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sidRPr="005E579B">
              <w:rPr>
                <w:sz w:val="24"/>
              </w:rPr>
              <w:t>случаях</w:t>
            </w:r>
            <w:proofErr w:type="gramEnd"/>
            <w:r w:rsidRPr="005E579B">
              <w:rPr>
                <w:sz w:val="24"/>
              </w:rPr>
              <w:t xml:space="preserve">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14B9D" w:rsidRPr="00F86FAA" w14:paraId="4CDD6D6D" w14:textId="77777777" w:rsidTr="00A52055">
        <w:trPr>
          <w:trHeight w:val="345"/>
        </w:trPr>
        <w:tc>
          <w:tcPr>
            <w:tcW w:w="534" w:type="dxa"/>
            <w:vMerge w:val="restart"/>
          </w:tcPr>
          <w:p w14:paraId="383C62EC" w14:textId="77777777" w:rsidR="00B14B9D" w:rsidRPr="00F86FAA" w:rsidRDefault="00B14B9D" w:rsidP="00B14B9D">
            <w:pPr>
              <w:pStyle w:val="1a"/>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14:paraId="7FABCC66" w14:textId="77777777" w:rsidR="00B14B9D" w:rsidRPr="00F86FAA" w:rsidRDefault="00B14B9D" w:rsidP="00B14B9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3384" w:type="dxa"/>
          </w:tcPr>
          <w:p w14:paraId="7CCD6EFF" w14:textId="77777777" w:rsidR="00B14B9D" w:rsidRPr="00B14B9D" w:rsidRDefault="00B14B9D" w:rsidP="00B14B9D">
            <w:pPr>
              <w:pStyle w:val="af9"/>
              <w:ind w:firstLine="0"/>
              <w:rPr>
                <w:b/>
                <w:i/>
                <w:sz w:val="24"/>
              </w:rPr>
            </w:pPr>
            <w:r w:rsidRPr="00B14B9D">
              <w:rPr>
                <w:sz w:val="24"/>
              </w:rPr>
              <w:t>Критерий оценки</w:t>
            </w:r>
          </w:p>
        </w:tc>
        <w:tc>
          <w:tcPr>
            <w:tcW w:w="3384" w:type="dxa"/>
          </w:tcPr>
          <w:p w14:paraId="702815E9" w14:textId="77777777" w:rsidR="00B14B9D" w:rsidRPr="00B14B9D" w:rsidRDefault="00B14B9D" w:rsidP="00B14B9D">
            <w:pPr>
              <w:pStyle w:val="af9"/>
              <w:rPr>
                <w:b/>
                <w:i/>
                <w:sz w:val="24"/>
              </w:rPr>
            </w:pPr>
            <w:r w:rsidRPr="00B14B9D">
              <w:rPr>
                <w:sz w:val="24"/>
              </w:rPr>
              <w:t xml:space="preserve">Значение </w:t>
            </w:r>
            <w:proofErr w:type="spellStart"/>
            <w:proofErr w:type="gramStart"/>
            <w:r w:rsidRPr="00B14B9D">
              <w:rPr>
                <w:sz w:val="24"/>
              </w:rPr>
              <w:t>Кз</w:t>
            </w:r>
            <w:proofErr w:type="spellEnd"/>
            <w:proofErr w:type="gramEnd"/>
          </w:p>
        </w:tc>
      </w:tr>
      <w:tr w:rsidR="00B14B9D" w:rsidRPr="00F86FAA" w14:paraId="141D6420" w14:textId="77777777" w:rsidTr="00A52055">
        <w:trPr>
          <w:trHeight w:val="345"/>
        </w:trPr>
        <w:tc>
          <w:tcPr>
            <w:tcW w:w="534" w:type="dxa"/>
            <w:vMerge/>
          </w:tcPr>
          <w:p w14:paraId="65BBCA15" w14:textId="77777777" w:rsidR="00B14B9D" w:rsidRPr="00F86FAA" w:rsidRDefault="00B14B9D" w:rsidP="00B14B9D">
            <w:pPr>
              <w:pStyle w:val="1a"/>
              <w:ind w:firstLine="0"/>
              <w:rPr>
                <w:b/>
                <w:sz w:val="24"/>
                <w:szCs w:val="24"/>
              </w:rPr>
            </w:pPr>
          </w:p>
        </w:tc>
        <w:tc>
          <w:tcPr>
            <w:tcW w:w="2551" w:type="dxa"/>
            <w:vMerge/>
          </w:tcPr>
          <w:p w14:paraId="70447F83" w14:textId="77777777" w:rsidR="00B14B9D" w:rsidRPr="00F86FAA" w:rsidRDefault="00B14B9D" w:rsidP="00B14B9D">
            <w:pPr>
              <w:pStyle w:val="Default"/>
              <w:rPr>
                <w:b/>
                <w:color w:val="auto"/>
              </w:rPr>
            </w:pPr>
          </w:p>
        </w:tc>
        <w:tc>
          <w:tcPr>
            <w:tcW w:w="3384" w:type="dxa"/>
          </w:tcPr>
          <w:p w14:paraId="0EDCB669" w14:textId="77777777" w:rsidR="00B14B9D" w:rsidRPr="00B14B9D" w:rsidRDefault="00B14B9D" w:rsidP="00B14B9D">
            <w:pPr>
              <w:pStyle w:val="af9"/>
              <w:ind w:firstLine="0"/>
              <w:rPr>
                <w:b/>
                <w:i/>
                <w:sz w:val="24"/>
              </w:rPr>
            </w:pPr>
            <w:r w:rsidRPr="00B14B9D">
              <w:rPr>
                <w:sz w:val="24"/>
              </w:rPr>
              <w:t>Цена договора</w:t>
            </w:r>
          </w:p>
        </w:tc>
        <w:tc>
          <w:tcPr>
            <w:tcW w:w="3384" w:type="dxa"/>
          </w:tcPr>
          <w:p w14:paraId="444E8A53" w14:textId="77777777" w:rsidR="00B14B9D" w:rsidRPr="00B14B9D" w:rsidRDefault="00B14B9D" w:rsidP="00B14B9D">
            <w:pPr>
              <w:pStyle w:val="af9"/>
              <w:rPr>
                <w:b/>
                <w:i/>
                <w:sz w:val="24"/>
              </w:rPr>
            </w:pPr>
            <w:proofErr w:type="spellStart"/>
            <w:proofErr w:type="gramStart"/>
            <w:r w:rsidRPr="00B14B9D">
              <w:rPr>
                <w:sz w:val="24"/>
              </w:rPr>
              <w:t>Кз</w:t>
            </w:r>
            <w:proofErr w:type="spellEnd"/>
            <w:proofErr w:type="gramEnd"/>
            <w:r w:rsidRPr="00B14B9D">
              <w:rPr>
                <w:sz w:val="24"/>
              </w:rPr>
              <w:t>=0,6</w:t>
            </w:r>
          </w:p>
        </w:tc>
      </w:tr>
      <w:tr w:rsidR="00B14B9D" w:rsidRPr="00F86FAA" w14:paraId="4A9A05FA" w14:textId="77777777" w:rsidTr="00A52055">
        <w:trPr>
          <w:trHeight w:val="345"/>
        </w:trPr>
        <w:tc>
          <w:tcPr>
            <w:tcW w:w="534" w:type="dxa"/>
            <w:vMerge/>
          </w:tcPr>
          <w:p w14:paraId="4696EE86" w14:textId="77777777" w:rsidR="00B14B9D" w:rsidRPr="00F86FAA" w:rsidRDefault="00B14B9D" w:rsidP="00B14B9D">
            <w:pPr>
              <w:pStyle w:val="1a"/>
              <w:ind w:firstLine="0"/>
              <w:rPr>
                <w:b/>
                <w:sz w:val="24"/>
                <w:szCs w:val="24"/>
              </w:rPr>
            </w:pPr>
          </w:p>
        </w:tc>
        <w:tc>
          <w:tcPr>
            <w:tcW w:w="2551" w:type="dxa"/>
            <w:vMerge/>
          </w:tcPr>
          <w:p w14:paraId="27496EC9" w14:textId="77777777" w:rsidR="00B14B9D" w:rsidRPr="00F86FAA" w:rsidRDefault="00B14B9D" w:rsidP="00B14B9D">
            <w:pPr>
              <w:pStyle w:val="Default"/>
              <w:rPr>
                <w:b/>
                <w:color w:val="auto"/>
              </w:rPr>
            </w:pPr>
          </w:p>
        </w:tc>
        <w:tc>
          <w:tcPr>
            <w:tcW w:w="3384" w:type="dxa"/>
          </w:tcPr>
          <w:p w14:paraId="472BE245" w14:textId="77777777" w:rsidR="00B14B9D" w:rsidRPr="00B14B9D" w:rsidRDefault="00B14B9D" w:rsidP="00B14B9D">
            <w:pPr>
              <w:pStyle w:val="af9"/>
              <w:ind w:firstLine="0"/>
              <w:rPr>
                <w:b/>
                <w:i/>
                <w:sz w:val="24"/>
              </w:rPr>
            </w:pPr>
            <w:r w:rsidRPr="00B14B9D">
              <w:rPr>
                <w:sz w:val="24"/>
              </w:rPr>
              <w:t>Сроки поставки Оборудования</w:t>
            </w:r>
          </w:p>
        </w:tc>
        <w:tc>
          <w:tcPr>
            <w:tcW w:w="3384" w:type="dxa"/>
          </w:tcPr>
          <w:p w14:paraId="79945551" w14:textId="77777777" w:rsidR="00B14B9D" w:rsidRPr="00B14B9D" w:rsidRDefault="00B14B9D" w:rsidP="00B14B9D">
            <w:pPr>
              <w:pStyle w:val="af9"/>
              <w:rPr>
                <w:b/>
                <w:i/>
                <w:sz w:val="24"/>
              </w:rPr>
            </w:pPr>
            <w:proofErr w:type="spellStart"/>
            <w:proofErr w:type="gramStart"/>
            <w:r w:rsidRPr="00B14B9D">
              <w:rPr>
                <w:sz w:val="24"/>
              </w:rPr>
              <w:t>Кз</w:t>
            </w:r>
            <w:proofErr w:type="spellEnd"/>
            <w:proofErr w:type="gramEnd"/>
            <w:r w:rsidRPr="00B14B9D">
              <w:rPr>
                <w:sz w:val="24"/>
              </w:rPr>
              <w:t>=0,2</w:t>
            </w:r>
          </w:p>
        </w:tc>
      </w:tr>
      <w:tr w:rsidR="00B14B9D" w:rsidRPr="00F86FAA" w14:paraId="2D9AE59D" w14:textId="77777777" w:rsidTr="00A52055">
        <w:trPr>
          <w:trHeight w:val="345"/>
        </w:trPr>
        <w:tc>
          <w:tcPr>
            <w:tcW w:w="534" w:type="dxa"/>
            <w:vMerge/>
          </w:tcPr>
          <w:p w14:paraId="11E423E9" w14:textId="77777777" w:rsidR="00B14B9D" w:rsidRPr="00F86FAA" w:rsidRDefault="00B14B9D" w:rsidP="00B14B9D">
            <w:pPr>
              <w:pStyle w:val="1a"/>
              <w:ind w:firstLine="0"/>
              <w:rPr>
                <w:b/>
                <w:sz w:val="24"/>
                <w:szCs w:val="24"/>
              </w:rPr>
            </w:pPr>
          </w:p>
        </w:tc>
        <w:tc>
          <w:tcPr>
            <w:tcW w:w="2551" w:type="dxa"/>
            <w:vMerge/>
          </w:tcPr>
          <w:p w14:paraId="78425E2F" w14:textId="77777777" w:rsidR="00B14B9D" w:rsidRPr="00F86FAA" w:rsidRDefault="00B14B9D" w:rsidP="00B14B9D">
            <w:pPr>
              <w:pStyle w:val="Default"/>
              <w:rPr>
                <w:b/>
                <w:color w:val="auto"/>
              </w:rPr>
            </w:pPr>
          </w:p>
        </w:tc>
        <w:tc>
          <w:tcPr>
            <w:tcW w:w="3384" w:type="dxa"/>
          </w:tcPr>
          <w:p w14:paraId="25242849" w14:textId="77777777" w:rsidR="00B14B9D" w:rsidRPr="00B14B9D" w:rsidRDefault="00B14B9D" w:rsidP="00B14B9D">
            <w:pPr>
              <w:pStyle w:val="af9"/>
              <w:ind w:firstLine="0"/>
              <w:rPr>
                <w:b/>
                <w:i/>
                <w:sz w:val="24"/>
              </w:rPr>
            </w:pPr>
            <w:r w:rsidRPr="00B14B9D">
              <w:rPr>
                <w:sz w:val="24"/>
              </w:rPr>
              <w:t>Сроки выполнения Работ</w:t>
            </w:r>
          </w:p>
        </w:tc>
        <w:tc>
          <w:tcPr>
            <w:tcW w:w="3384" w:type="dxa"/>
          </w:tcPr>
          <w:p w14:paraId="772A520E" w14:textId="77777777" w:rsidR="00B14B9D" w:rsidRPr="00B14B9D" w:rsidRDefault="00B14B9D" w:rsidP="00B14B9D">
            <w:pPr>
              <w:pStyle w:val="af9"/>
              <w:rPr>
                <w:b/>
                <w:i/>
                <w:sz w:val="24"/>
              </w:rPr>
            </w:pPr>
            <w:proofErr w:type="spellStart"/>
            <w:proofErr w:type="gramStart"/>
            <w:r w:rsidRPr="00B14B9D">
              <w:rPr>
                <w:sz w:val="24"/>
              </w:rPr>
              <w:t>Кз</w:t>
            </w:r>
            <w:proofErr w:type="spellEnd"/>
            <w:proofErr w:type="gramEnd"/>
            <w:r w:rsidRPr="00B14B9D">
              <w:rPr>
                <w:sz w:val="24"/>
              </w:rPr>
              <w:t>=0,2</w:t>
            </w:r>
          </w:p>
        </w:tc>
      </w:tr>
      <w:tr w:rsidR="00736D40" w:rsidRPr="00F86FAA" w14:paraId="3E9C9D61" w14:textId="77777777" w:rsidTr="00EF779C">
        <w:tc>
          <w:tcPr>
            <w:tcW w:w="534" w:type="dxa"/>
          </w:tcPr>
          <w:p w14:paraId="2A677BB2" w14:textId="77777777" w:rsidR="00736D40" w:rsidRPr="00F86FAA" w:rsidRDefault="00835CB1" w:rsidP="009830CC">
            <w:pPr>
              <w:pStyle w:val="1a"/>
              <w:ind w:firstLine="0"/>
              <w:rPr>
                <w:b/>
                <w:sz w:val="24"/>
                <w:szCs w:val="24"/>
              </w:rPr>
            </w:pPr>
            <w:r>
              <w:rPr>
                <w:b/>
                <w:sz w:val="24"/>
                <w:szCs w:val="24"/>
              </w:rPr>
              <w:t>20</w:t>
            </w:r>
            <w:r w:rsidR="00357415" w:rsidRPr="00F86FAA">
              <w:rPr>
                <w:b/>
                <w:sz w:val="24"/>
                <w:szCs w:val="24"/>
              </w:rPr>
              <w:t>.</w:t>
            </w:r>
          </w:p>
        </w:tc>
        <w:tc>
          <w:tcPr>
            <w:tcW w:w="2551" w:type="dxa"/>
          </w:tcPr>
          <w:p w14:paraId="5F013653"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14:paraId="4C8E061D" w14:textId="77777777" w:rsidR="00B14B9D" w:rsidRPr="00176E6E" w:rsidRDefault="00B14B9D" w:rsidP="00B14B9D">
            <w:pPr>
              <w:pStyle w:val="af9"/>
              <w:ind w:firstLine="0"/>
              <w:rPr>
                <w:sz w:val="24"/>
              </w:rPr>
            </w:pPr>
            <w:r w:rsidRPr="00176E6E">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14:paraId="7F8D58F4" w14:textId="77777777" w:rsidR="00B14B9D" w:rsidRPr="00176E6E" w:rsidRDefault="00B14B9D" w:rsidP="00B14B9D">
            <w:pPr>
              <w:pStyle w:val="af9"/>
              <w:ind w:firstLine="0"/>
              <w:rPr>
                <w:sz w:val="24"/>
              </w:rPr>
            </w:pPr>
            <w:r w:rsidRPr="00176E6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6C9A8159" w14:textId="77777777" w:rsidR="00B14B9D" w:rsidRPr="00176E6E" w:rsidRDefault="00B14B9D" w:rsidP="00B14B9D">
            <w:pPr>
              <w:pStyle w:val="af9"/>
              <w:ind w:firstLine="0"/>
              <w:rPr>
                <w:sz w:val="24"/>
              </w:rPr>
            </w:pPr>
            <w:r w:rsidRPr="00176E6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E612525" w14:textId="77777777" w:rsidR="00B14B9D" w:rsidRPr="00176E6E" w:rsidRDefault="00B14B9D" w:rsidP="00B14B9D">
            <w:pPr>
              <w:pStyle w:val="af9"/>
              <w:ind w:firstLine="0"/>
              <w:rPr>
                <w:sz w:val="24"/>
              </w:rPr>
            </w:pPr>
            <w:r w:rsidRPr="00176E6E">
              <w:rPr>
                <w:sz w:val="24"/>
              </w:rPr>
              <w:t>Внесение изменений в договор по предложениям победителя является правом Заказчика и осуществляется по усмотрению Заказчика.</w:t>
            </w:r>
          </w:p>
          <w:p w14:paraId="6FDAF958" w14:textId="77777777" w:rsidR="00736D40" w:rsidRPr="00F86FAA" w:rsidRDefault="00B14B9D" w:rsidP="00B14B9D">
            <w:pPr>
              <w:pStyle w:val="-3"/>
              <w:numPr>
                <w:ilvl w:val="2"/>
                <w:numId w:val="0"/>
              </w:numPr>
              <w:tabs>
                <w:tab w:val="num" w:pos="1985"/>
              </w:tabs>
              <w:suppressAutoHyphens/>
              <w:ind w:firstLine="709"/>
              <w:rPr>
                <w:sz w:val="24"/>
                <w:highlight w:val="cyan"/>
              </w:rPr>
            </w:pPr>
            <w:r w:rsidRPr="00176E6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14B9D" w:rsidRPr="00F86FAA" w14:paraId="7220AD85" w14:textId="77777777" w:rsidTr="00EF779C">
        <w:tc>
          <w:tcPr>
            <w:tcW w:w="534" w:type="dxa"/>
          </w:tcPr>
          <w:p w14:paraId="194E682F" w14:textId="77777777" w:rsidR="00B14B9D" w:rsidRPr="00F86FAA" w:rsidRDefault="00B14B9D" w:rsidP="00B14B9D">
            <w:pPr>
              <w:pStyle w:val="1a"/>
              <w:ind w:firstLine="0"/>
              <w:rPr>
                <w:b/>
                <w:sz w:val="24"/>
                <w:szCs w:val="24"/>
              </w:rPr>
            </w:pPr>
            <w:r>
              <w:rPr>
                <w:b/>
                <w:sz w:val="24"/>
                <w:szCs w:val="24"/>
              </w:rPr>
              <w:t>21</w:t>
            </w:r>
            <w:r w:rsidRPr="00F86FAA">
              <w:rPr>
                <w:b/>
                <w:sz w:val="24"/>
                <w:szCs w:val="24"/>
              </w:rPr>
              <w:t>.</w:t>
            </w:r>
          </w:p>
        </w:tc>
        <w:tc>
          <w:tcPr>
            <w:tcW w:w="2551" w:type="dxa"/>
          </w:tcPr>
          <w:p w14:paraId="6FFF93A9" w14:textId="77777777" w:rsidR="00B14B9D" w:rsidRPr="00F86FAA" w:rsidRDefault="00B14B9D" w:rsidP="00B14B9D">
            <w:pPr>
              <w:pStyle w:val="Default"/>
              <w:rPr>
                <w:b/>
                <w:color w:val="auto"/>
              </w:rPr>
            </w:pPr>
            <w:r w:rsidRPr="00F86FAA">
              <w:rPr>
                <w:b/>
                <w:color w:val="auto"/>
              </w:rPr>
              <w:t xml:space="preserve">Привлечение </w:t>
            </w:r>
            <w:r w:rsidRPr="00F86FAA">
              <w:rPr>
                <w:b/>
                <w:color w:val="auto"/>
              </w:rPr>
              <w:lastRenderedPageBreak/>
              <w:t>субподрядчиков, соисполнителей</w:t>
            </w:r>
          </w:p>
        </w:tc>
        <w:tc>
          <w:tcPr>
            <w:tcW w:w="6768" w:type="dxa"/>
            <w:gridSpan w:val="2"/>
          </w:tcPr>
          <w:p w14:paraId="3AD0AA43" w14:textId="77777777" w:rsidR="00B14B9D" w:rsidRPr="00F86FAA" w:rsidRDefault="00B14B9D" w:rsidP="00B14B9D">
            <w:pPr>
              <w:pStyle w:val="1a"/>
              <w:ind w:firstLine="0"/>
              <w:rPr>
                <w:sz w:val="24"/>
                <w:szCs w:val="24"/>
              </w:rPr>
            </w:pPr>
            <w:r w:rsidRPr="00176E6E">
              <w:rPr>
                <w:sz w:val="24"/>
                <w:szCs w:val="24"/>
              </w:rPr>
              <w:lastRenderedPageBreak/>
              <w:t>Привлечение субподрядчиков допускается.</w:t>
            </w:r>
          </w:p>
        </w:tc>
      </w:tr>
      <w:tr w:rsidR="00B14B9D" w:rsidRPr="00F86FAA" w14:paraId="262AEE6A" w14:textId="77777777" w:rsidTr="00EF779C">
        <w:tc>
          <w:tcPr>
            <w:tcW w:w="534" w:type="dxa"/>
          </w:tcPr>
          <w:p w14:paraId="6AADB7B5" w14:textId="77777777" w:rsidR="00B14B9D" w:rsidRPr="00F86FAA" w:rsidRDefault="00B14B9D" w:rsidP="00B14B9D">
            <w:pPr>
              <w:pStyle w:val="1a"/>
              <w:ind w:firstLine="0"/>
              <w:rPr>
                <w:b/>
                <w:sz w:val="24"/>
                <w:szCs w:val="24"/>
              </w:rPr>
            </w:pPr>
            <w:r w:rsidRPr="00F86FAA">
              <w:rPr>
                <w:b/>
                <w:sz w:val="24"/>
                <w:szCs w:val="24"/>
              </w:rPr>
              <w:lastRenderedPageBreak/>
              <w:t>2</w:t>
            </w:r>
            <w:r>
              <w:rPr>
                <w:b/>
                <w:sz w:val="24"/>
                <w:szCs w:val="24"/>
              </w:rPr>
              <w:t>2</w:t>
            </w:r>
            <w:r w:rsidRPr="00F86FAA">
              <w:rPr>
                <w:b/>
                <w:sz w:val="24"/>
                <w:szCs w:val="24"/>
              </w:rPr>
              <w:t>.</w:t>
            </w:r>
          </w:p>
        </w:tc>
        <w:tc>
          <w:tcPr>
            <w:tcW w:w="2551" w:type="dxa"/>
          </w:tcPr>
          <w:p w14:paraId="256D8647" w14:textId="77777777" w:rsidR="00B14B9D" w:rsidRPr="00F86FAA" w:rsidRDefault="00B14B9D" w:rsidP="00B14B9D">
            <w:pPr>
              <w:pStyle w:val="Default"/>
              <w:rPr>
                <w:b/>
                <w:color w:val="auto"/>
              </w:rPr>
            </w:pPr>
            <w:r w:rsidRPr="00F86FAA">
              <w:rPr>
                <w:b/>
                <w:color w:val="auto"/>
              </w:rPr>
              <w:t>Обеспечение исполнения договора</w:t>
            </w:r>
          </w:p>
        </w:tc>
        <w:tc>
          <w:tcPr>
            <w:tcW w:w="6768" w:type="dxa"/>
            <w:gridSpan w:val="2"/>
          </w:tcPr>
          <w:p w14:paraId="75C51E5E" w14:textId="77777777" w:rsidR="00B14B9D" w:rsidRPr="00F86FAA" w:rsidRDefault="00B14B9D" w:rsidP="00B14B9D">
            <w:pPr>
              <w:pStyle w:val="1a"/>
              <w:ind w:firstLine="0"/>
              <w:rPr>
                <w:sz w:val="24"/>
                <w:szCs w:val="24"/>
              </w:rPr>
            </w:pPr>
            <w:r w:rsidRPr="00DE4C05">
              <w:rPr>
                <w:sz w:val="24"/>
                <w:szCs w:val="24"/>
              </w:rPr>
              <w:t>Не предусмотрено.</w:t>
            </w:r>
          </w:p>
        </w:tc>
      </w:tr>
      <w:tr w:rsidR="00B14B9D" w:rsidRPr="00F86FAA" w14:paraId="6FA45FD1" w14:textId="77777777" w:rsidTr="00EF779C">
        <w:tc>
          <w:tcPr>
            <w:tcW w:w="534" w:type="dxa"/>
          </w:tcPr>
          <w:p w14:paraId="5809327F" w14:textId="77777777" w:rsidR="00B14B9D" w:rsidRPr="00F86FAA" w:rsidRDefault="00B14B9D" w:rsidP="00B14B9D">
            <w:pPr>
              <w:pStyle w:val="1a"/>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14:paraId="73E311BE" w14:textId="77777777" w:rsidR="00B14B9D" w:rsidRPr="00F86FAA" w:rsidRDefault="00B14B9D" w:rsidP="00B14B9D">
            <w:pPr>
              <w:pStyle w:val="Default"/>
              <w:rPr>
                <w:b/>
                <w:color w:val="auto"/>
              </w:rPr>
            </w:pPr>
            <w:r w:rsidRPr="00F86FAA">
              <w:rPr>
                <w:b/>
                <w:color w:val="auto"/>
              </w:rPr>
              <w:t>Обеспечение заявки</w:t>
            </w:r>
          </w:p>
        </w:tc>
        <w:tc>
          <w:tcPr>
            <w:tcW w:w="6768" w:type="dxa"/>
            <w:gridSpan w:val="2"/>
          </w:tcPr>
          <w:p w14:paraId="692C9D88" w14:textId="77777777" w:rsidR="00B14B9D" w:rsidRPr="00F86FAA" w:rsidRDefault="00B14B9D" w:rsidP="00B14B9D">
            <w:pPr>
              <w:pStyle w:val="1a"/>
              <w:ind w:firstLine="0"/>
              <w:rPr>
                <w:sz w:val="24"/>
                <w:szCs w:val="24"/>
              </w:rPr>
            </w:pPr>
            <w:r w:rsidRPr="00DE4C05">
              <w:rPr>
                <w:sz w:val="24"/>
                <w:szCs w:val="24"/>
              </w:rPr>
              <w:t>Не предусмотрено.</w:t>
            </w:r>
          </w:p>
        </w:tc>
      </w:tr>
    </w:tbl>
    <w:p w14:paraId="0FFCC6F8" w14:textId="77777777" w:rsidR="00D57C3F" w:rsidRDefault="00D57C3F" w:rsidP="00221BE8">
      <w:pPr>
        <w:pStyle w:val="1a"/>
        <w:ind w:left="7080" w:firstLine="0"/>
        <w:rPr>
          <w:rFonts w:eastAsia="MS Mincho"/>
          <w:szCs w:val="28"/>
        </w:rPr>
      </w:pPr>
    </w:p>
    <w:p w14:paraId="6F69DD40" w14:textId="77777777" w:rsidR="00D703B6" w:rsidRDefault="00D703B6" w:rsidP="00221BE8">
      <w:pPr>
        <w:pStyle w:val="1a"/>
        <w:ind w:left="7080" w:firstLine="0"/>
        <w:rPr>
          <w:rFonts w:eastAsia="MS Mincho"/>
          <w:szCs w:val="28"/>
        </w:rPr>
      </w:pPr>
    </w:p>
    <w:p w14:paraId="4B59D331" w14:textId="77777777" w:rsidR="009830CC" w:rsidRDefault="009830CC">
      <w:pPr>
        <w:suppressAutoHyphens w:val="0"/>
        <w:rPr>
          <w:rFonts w:eastAsia="MS Mincho"/>
          <w:sz w:val="28"/>
          <w:szCs w:val="28"/>
        </w:rPr>
      </w:pPr>
      <w:r>
        <w:rPr>
          <w:rFonts w:eastAsia="MS Mincho"/>
          <w:szCs w:val="28"/>
        </w:rPr>
        <w:br w:type="page"/>
      </w:r>
    </w:p>
    <w:p w14:paraId="5007CADA"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14:paraId="55FDF50B"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0AAE9DC3" w14:textId="77777777" w:rsidR="000954FB" w:rsidRDefault="000954FB" w:rsidP="000954FB">
      <w:pPr>
        <w:ind w:firstLine="425"/>
        <w:jc w:val="right"/>
        <w:rPr>
          <w:sz w:val="28"/>
          <w:szCs w:val="28"/>
        </w:rPr>
      </w:pPr>
    </w:p>
    <w:p w14:paraId="67E6F17E" w14:textId="77777777" w:rsidR="000954FB" w:rsidRPr="00445DDD" w:rsidRDefault="000954FB" w:rsidP="000954FB">
      <w:pPr>
        <w:jc w:val="center"/>
        <w:rPr>
          <w:b/>
          <w:sz w:val="28"/>
          <w:szCs w:val="28"/>
        </w:rPr>
      </w:pPr>
      <w:r w:rsidRPr="00445DDD">
        <w:rPr>
          <w:b/>
          <w:sz w:val="28"/>
          <w:szCs w:val="28"/>
        </w:rPr>
        <w:t>На бланке претендента</w:t>
      </w:r>
    </w:p>
    <w:p w14:paraId="21CB5CB2"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11AFDE0D"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 xml:space="preserve">ОТКРЫТОМ </w:t>
      </w:r>
      <w:proofErr w:type="gramStart"/>
      <w:r w:rsidR="005D0613">
        <w:rPr>
          <w:rFonts w:cs="Times New Roman"/>
          <w:i w:val="0"/>
        </w:rPr>
        <w:t>КОНКУРСЕ</w:t>
      </w:r>
      <w:proofErr w:type="gramEnd"/>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14:paraId="22E653D8" w14:textId="77777777" w:rsidR="000954FB" w:rsidRPr="007415F9" w:rsidRDefault="000954FB" w:rsidP="000954FB"/>
    <w:p w14:paraId="792B4501"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0C0338C5" w14:textId="77777777" w:rsidR="000954FB" w:rsidRPr="00002090" w:rsidRDefault="000954FB" w:rsidP="000954FB">
      <w:pPr>
        <w:pStyle w:val="1a"/>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72A5855A" w14:textId="77777777"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52F9B8D8" w14:textId="77777777" w:rsidR="000954FB" w:rsidRPr="00002090" w:rsidRDefault="000954FB" w:rsidP="000954F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513506B7" w14:textId="77777777"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7A4F88EC" w14:textId="77777777"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5844BBE5"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5FE92B43" w14:textId="77777777"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0F2D98D6"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634D0801" w14:textId="77777777" w:rsidR="000954FB" w:rsidRPr="00002090" w:rsidRDefault="000954FB" w:rsidP="000954FB">
      <w:pPr>
        <w:ind w:firstLine="553"/>
        <w:jc w:val="both"/>
        <w:rPr>
          <w:sz w:val="28"/>
          <w:szCs w:val="20"/>
        </w:rPr>
      </w:pPr>
      <w:r w:rsidRPr="00002090">
        <w:rPr>
          <w:sz w:val="28"/>
          <w:szCs w:val="20"/>
        </w:rPr>
        <w:t xml:space="preserve">В </w:t>
      </w:r>
      <w:proofErr w:type="gramStart"/>
      <w:r w:rsidRPr="00002090">
        <w:rPr>
          <w:sz w:val="28"/>
          <w:szCs w:val="20"/>
        </w:rPr>
        <w:t>случае</w:t>
      </w:r>
      <w:proofErr w:type="gramEnd"/>
      <w:r w:rsidRPr="00002090">
        <w:rPr>
          <w:sz w:val="28"/>
          <w:szCs w:val="20"/>
        </w:rPr>
        <w:t xml:space="preserve">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1D390C65" w14:textId="77777777"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309D4619" w14:textId="77777777"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14:paraId="1C970AE5" w14:textId="77777777"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6989B68D" w14:textId="77777777"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632D2460" w14:textId="77777777"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5D958F5" w14:textId="77777777"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E367FEE" w14:textId="77777777"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14:paraId="5BD68787"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501A3D7A" w14:textId="77777777"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19B55FB1"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5E24D221" w14:textId="77777777"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459E2B1B" w14:textId="77777777"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14:paraId="5FE892F5" w14:textId="77777777"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14:paraId="785AAD46" w14:textId="77777777"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49B64253" w14:textId="77777777"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14:paraId="701B5991" w14:textId="77777777"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14:paraId="644813B3" w14:textId="77777777" w:rsidR="000954FB" w:rsidRPr="00002090" w:rsidRDefault="000954FB" w:rsidP="000954FB">
      <w:pPr>
        <w:pStyle w:val="1a"/>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3C2895F7" w14:textId="77777777" w:rsidR="000954FB" w:rsidRDefault="000954FB" w:rsidP="000954FB">
      <w:pPr>
        <w:pStyle w:val="1a"/>
        <w:ind w:firstLine="708"/>
      </w:pPr>
      <w:r w:rsidRPr="00002090">
        <w:t>В подтверждение этого прилагаем все необходимые документы.</w:t>
      </w:r>
    </w:p>
    <w:p w14:paraId="7C0DF9B2" w14:textId="77777777" w:rsidR="0000648C" w:rsidRDefault="0000648C" w:rsidP="000954FB">
      <w:pPr>
        <w:pStyle w:val="1a"/>
        <w:ind w:firstLine="708"/>
      </w:pPr>
    </w:p>
    <w:p w14:paraId="3F31211E"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5AD054B0" w14:textId="77777777" w:rsidR="009E6A0A" w:rsidRPr="00C20080" w:rsidRDefault="009E6A0A" w:rsidP="009E6A0A">
      <w:pPr>
        <w:tabs>
          <w:tab w:val="left" w:pos="8640"/>
        </w:tabs>
        <w:jc w:val="center"/>
        <w:rPr>
          <w:i/>
        </w:rPr>
      </w:pPr>
      <w:r w:rsidRPr="00C20080">
        <w:rPr>
          <w:i/>
        </w:rPr>
        <w:t>(наименование претендента)</w:t>
      </w:r>
    </w:p>
    <w:p w14:paraId="054DC725"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13DD9CCD"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37D52D74" w14:textId="77777777" w:rsidR="009E6A0A" w:rsidRPr="00C20080" w:rsidRDefault="009E6A0A" w:rsidP="009E6A0A">
      <w:pPr>
        <w:rPr>
          <w:sz w:val="28"/>
          <w:szCs w:val="28"/>
          <w:lang w:eastAsia="ru-RU"/>
        </w:rPr>
      </w:pPr>
      <w:r w:rsidRPr="00C20080">
        <w:rPr>
          <w:sz w:val="28"/>
          <w:szCs w:val="28"/>
          <w:lang w:eastAsia="ru-RU"/>
        </w:rPr>
        <w:t>"____" _________ 201__ г.</w:t>
      </w:r>
    </w:p>
    <w:p w14:paraId="083D91D6" w14:textId="77777777" w:rsidR="0000648C" w:rsidRDefault="0000648C" w:rsidP="000954FB">
      <w:pPr>
        <w:pStyle w:val="1a"/>
        <w:ind w:firstLine="708"/>
      </w:pPr>
    </w:p>
    <w:p w14:paraId="3D10784A" w14:textId="77777777" w:rsidR="0000648C" w:rsidRPr="00D27A82" w:rsidRDefault="0000648C" w:rsidP="000954FB">
      <w:pPr>
        <w:pStyle w:val="1a"/>
        <w:ind w:firstLine="708"/>
      </w:pPr>
    </w:p>
    <w:p w14:paraId="3BE3758A" w14:textId="77777777" w:rsidR="0000648C" w:rsidRDefault="0000648C">
      <w:pPr>
        <w:suppressAutoHyphens w:val="0"/>
        <w:rPr>
          <w:b/>
          <w:bCs/>
          <w:sz w:val="28"/>
          <w:szCs w:val="28"/>
        </w:rPr>
      </w:pPr>
      <w:r>
        <w:rPr>
          <w:i/>
          <w:iCs/>
        </w:rPr>
        <w:br w:type="page"/>
      </w:r>
    </w:p>
    <w:p w14:paraId="202113FD"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14:paraId="3008971F"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549A3B4E" w14:textId="77777777" w:rsidR="009E6A0A" w:rsidRDefault="009E6A0A" w:rsidP="009E6A0A">
      <w:pPr>
        <w:pStyle w:val="af9"/>
        <w:jc w:val="center"/>
        <w:rPr>
          <w:b/>
          <w:sz w:val="28"/>
          <w:szCs w:val="28"/>
        </w:rPr>
      </w:pPr>
    </w:p>
    <w:p w14:paraId="3BE1FE45" w14:textId="77777777" w:rsidR="001E06C8" w:rsidRDefault="001E06C8" w:rsidP="001E06C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67E47C39" w14:textId="77777777" w:rsidR="001E06C8" w:rsidRDefault="001E06C8" w:rsidP="001E06C8">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437E8AC5" w14:textId="77777777" w:rsidR="001E06C8" w:rsidRPr="007415F9" w:rsidRDefault="001E06C8" w:rsidP="001E06C8">
      <w:pPr>
        <w:pStyle w:val="af9"/>
        <w:jc w:val="center"/>
        <w:rPr>
          <w:sz w:val="28"/>
          <w:szCs w:val="28"/>
        </w:rPr>
      </w:pPr>
    </w:p>
    <w:p w14:paraId="689E8F44" w14:textId="77777777"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14:paraId="25EB0C88" w14:textId="77777777" w:rsidR="00D82FF3" w:rsidRDefault="00D82FF3" w:rsidP="00D82FF3">
      <w:pPr>
        <w:pStyle w:val="af9"/>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proofErr w:type="gramStart"/>
      <w:r w:rsidR="001E06C8" w:rsidRPr="007415F9">
        <w:rPr>
          <w:sz w:val="28"/>
          <w:szCs w:val="28"/>
        </w:rPr>
        <w:t xml:space="preserve"> </w:t>
      </w:r>
      <w:r>
        <w:rPr>
          <w:sz w:val="28"/>
          <w:szCs w:val="28"/>
        </w:rPr>
        <w:t>;</w:t>
      </w:r>
      <w:proofErr w:type="gramEnd"/>
    </w:p>
    <w:p w14:paraId="454C754E" w14:textId="77777777" w:rsidR="001E06C8" w:rsidRDefault="00D82FF3" w:rsidP="00D82FF3">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14:paraId="213CF825" w14:textId="77777777" w:rsidR="00D82FF3" w:rsidRDefault="00D82FF3" w:rsidP="00D82FF3">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14:paraId="3B086FDE" w14:textId="77777777" w:rsidR="00B84AE4" w:rsidRDefault="00B84AE4" w:rsidP="00D82FF3">
      <w:pPr>
        <w:pStyle w:val="af9"/>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14:paraId="4DB87BFA" w14:textId="77777777" w:rsidR="001E06C8" w:rsidRDefault="00B84AE4" w:rsidP="00D82FF3">
      <w:pPr>
        <w:pStyle w:val="af9"/>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14:paraId="397907FA" w14:textId="77777777"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14:paraId="7333D9B5" w14:textId="77777777"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14:paraId="2733F76E" w14:textId="77777777"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14:paraId="0FA80869" w14:textId="77777777"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14:paraId="3C5768A1" w14:textId="77777777"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14:paraId="0055C315" w14:textId="77777777"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14:paraId="7529A0E4" w14:textId="77777777"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14:paraId="590E47BC" w14:textId="77777777"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14:paraId="13E2D7BC" w14:textId="77777777"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14:paraId="007AF203" w14:textId="77777777"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14:paraId="07A2FEBD" w14:textId="77777777"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roofErr w:type="gramEnd"/>
    </w:p>
    <w:p w14:paraId="13133B22" w14:textId="77777777" w:rsidR="001E06C8" w:rsidRDefault="001E06C8" w:rsidP="001E06C8">
      <w:pPr>
        <w:pStyle w:val="af9"/>
        <w:ind w:firstLine="0"/>
        <w:rPr>
          <w:sz w:val="20"/>
          <w:szCs w:val="20"/>
        </w:rPr>
      </w:pPr>
    </w:p>
    <w:p w14:paraId="63D0353E" w14:textId="77777777" w:rsidR="001E06C8" w:rsidRPr="00B07F62" w:rsidRDefault="001E06C8" w:rsidP="001E06C8">
      <w:pPr>
        <w:pStyle w:val="af9"/>
        <w:tabs>
          <w:tab w:val="left" w:pos="1080"/>
        </w:tabs>
        <w:ind w:firstLine="698"/>
        <w:rPr>
          <w:sz w:val="28"/>
          <w:szCs w:val="28"/>
        </w:rPr>
      </w:pPr>
    </w:p>
    <w:p w14:paraId="45978252" w14:textId="77777777"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14:paraId="606F706F" w14:textId="77777777"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14:paraId="2E393AB3" w14:textId="77777777" w:rsidR="001E06C8" w:rsidRPr="00982C0E" w:rsidRDefault="001E06C8" w:rsidP="00E97D8D">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14:paraId="648DBFD7" w14:textId="77777777" w:rsidR="001E06C8" w:rsidRPr="00982C0E" w:rsidRDefault="001E06C8" w:rsidP="00E97D8D">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14:paraId="2D057AA4" w14:textId="77777777"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14:paraId="463EAFC2" w14:textId="77777777"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14:paraId="6DE97892" w14:textId="77777777"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30C363BD" w14:textId="77777777"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52D61650"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7A22CDEE" w14:textId="77777777"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24431F9E"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3E20C97D" w14:textId="77777777"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0ADE9921"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18A53CDD" w14:textId="77777777"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161CB4C4"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664F8BCE" w14:textId="77777777" w:rsidR="001E06C8" w:rsidRPr="007415F9" w:rsidRDefault="001E06C8" w:rsidP="001E06C8">
      <w:pPr>
        <w:pStyle w:val="af9"/>
        <w:rPr>
          <w:rFonts w:eastAsia="Times New Roman"/>
          <w:spacing w:val="-13"/>
          <w:sz w:val="28"/>
          <w:szCs w:val="28"/>
        </w:rPr>
      </w:pPr>
    </w:p>
    <w:p w14:paraId="14B35E6A" w14:textId="77777777" w:rsidR="001E06C8" w:rsidRPr="00305BD2" w:rsidRDefault="001E06C8" w:rsidP="001E06C8">
      <w:pPr>
        <w:pStyle w:val="af9"/>
        <w:ind w:firstLine="0"/>
        <w:rPr>
          <w:b/>
          <w:sz w:val="28"/>
          <w:szCs w:val="28"/>
        </w:rPr>
      </w:pPr>
      <w:r w:rsidRPr="00305BD2">
        <w:rPr>
          <w:b/>
          <w:sz w:val="28"/>
          <w:szCs w:val="28"/>
        </w:rPr>
        <w:t xml:space="preserve">Представитель, </w:t>
      </w:r>
    </w:p>
    <w:p w14:paraId="4039D6A9" w14:textId="77777777" w:rsidR="001E06C8" w:rsidRPr="007415F9" w:rsidRDefault="001E06C8" w:rsidP="001E06C8">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14:paraId="05ECD62F" w14:textId="77777777" w:rsidR="001E06C8" w:rsidRPr="007415F9" w:rsidRDefault="001E06C8" w:rsidP="001E06C8">
      <w:pPr>
        <w:tabs>
          <w:tab w:val="left" w:pos="8640"/>
        </w:tabs>
        <w:jc w:val="center"/>
        <w:rPr>
          <w:i/>
        </w:rPr>
      </w:pPr>
      <w:r w:rsidRPr="007415F9">
        <w:rPr>
          <w:i/>
        </w:rPr>
        <w:t>(наименование претендента)</w:t>
      </w:r>
    </w:p>
    <w:p w14:paraId="69E172CF"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08FE4FB6"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1F44AACC"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285917FF" w14:textId="77777777" w:rsidR="001E06C8" w:rsidRDefault="001E06C8" w:rsidP="001E06C8">
      <w:pPr>
        <w:pStyle w:val="af9"/>
        <w:jc w:val="center"/>
        <w:rPr>
          <w:b/>
          <w:sz w:val="28"/>
          <w:szCs w:val="28"/>
        </w:rPr>
      </w:pPr>
      <w:r w:rsidRPr="000802B7">
        <w:rPr>
          <w:b/>
          <w:sz w:val="28"/>
          <w:szCs w:val="28"/>
        </w:rPr>
        <w:lastRenderedPageBreak/>
        <w:t>СВЕДЕНИЯ О ПРЕТЕНДЕНТЕ (для физических лиц)</w:t>
      </w:r>
    </w:p>
    <w:p w14:paraId="7CFA5AD7" w14:textId="77777777" w:rsidR="001E06C8" w:rsidRPr="000802B7" w:rsidRDefault="001E06C8" w:rsidP="001E06C8">
      <w:pPr>
        <w:pStyle w:val="af9"/>
        <w:jc w:val="center"/>
        <w:rPr>
          <w:b/>
          <w:sz w:val="28"/>
          <w:szCs w:val="28"/>
        </w:rPr>
      </w:pPr>
    </w:p>
    <w:p w14:paraId="2B7BD5B4" w14:textId="77777777" w:rsidR="001E06C8" w:rsidRPr="000802B7" w:rsidRDefault="001E06C8" w:rsidP="001E06C8">
      <w:pPr>
        <w:pStyle w:val="af9"/>
        <w:jc w:val="center"/>
        <w:rPr>
          <w:b/>
          <w:sz w:val="28"/>
          <w:szCs w:val="28"/>
        </w:rPr>
      </w:pPr>
    </w:p>
    <w:p w14:paraId="48C22DEF"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14:paraId="5C6917F8" w14:textId="77777777" w:rsidR="001E06C8" w:rsidRDefault="001E06C8" w:rsidP="001B1644">
      <w:pPr>
        <w:pStyle w:val="af9"/>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14:paraId="46C95F62" w14:textId="77777777" w:rsidR="001E06C8" w:rsidRDefault="001E06C8" w:rsidP="001B1644">
      <w:pPr>
        <w:pStyle w:val="af9"/>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14:paraId="365D07B9"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14:paraId="29FE04DF"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14:paraId="110DAF7D" w14:textId="77777777" w:rsidR="001E06C8" w:rsidRDefault="001E06C8" w:rsidP="001B1644">
      <w:pPr>
        <w:pStyle w:val="af9"/>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14:paraId="55120508" w14:textId="77777777" w:rsidR="001E06C8" w:rsidRDefault="001E06C8" w:rsidP="001B1644">
      <w:pPr>
        <w:pStyle w:val="af9"/>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14:paraId="2F57EDB5"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14:paraId="5B46FE83" w14:textId="77777777" w:rsidR="001E06C8" w:rsidRDefault="001E06C8" w:rsidP="001E06C8">
      <w:pPr>
        <w:pStyle w:val="aff6"/>
        <w:rPr>
          <w:sz w:val="28"/>
          <w:szCs w:val="28"/>
        </w:rPr>
      </w:pPr>
    </w:p>
    <w:p w14:paraId="4D9EC58D" w14:textId="77777777" w:rsidR="001E06C8" w:rsidRDefault="001E06C8" w:rsidP="001E06C8">
      <w:pPr>
        <w:pStyle w:val="af9"/>
        <w:ind w:left="709" w:firstLine="0"/>
        <w:jc w:val="left"/>
        <w:rPr>
          <w:sz w:val="28"/>
          <w:szCs w:val="28"/>
        </w:rPr>
      </w:pPr>
    </w:p>
    <w:p w14:paraId="5F0D8385" w14:textId="77777777" w:rsidR="001E06C8" w:rsidRPr="007415F9" w:rsidRDefault="001E06C8" w:rsidP="001E06C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14:paraId="247B623B" w14:textId="77777777"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14:paraId="2C742DE7"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0011C0CD"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441E2FB2"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5518947C" w14:textId="77777777"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14:paraId="2B0531D7" w14:textId="77777777"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0155C1F4" w14:textId="77777777" w:rsidR="001E06C8" w:rsidRDefault="001E06C8" w:rsidP="009E6A0A">
      <w:pPr>
        <w:suppressAutoHyphens w:val="0"/>
        <w:jc w:val="center"/>
        <w:rPr>
          <w:b/>
          <w:bCs/>
          <w:i/>
          <w:iCs/>
        </w:rPr>
      </w:pPr>
    </w:p>
    <w:p w14:paraId="51FE4DA2" w14:textId="77777777"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14:paraId="23F52F33" w14:textId="77777777" w:rsidR="009E6A0A" w:rsidRDefault="009E6A0A" w:rsidP="009E6A0A">
      <w:pPr>
        <w:suppressAutoHyphens w:val="0"/>
        <w:rPr>
          <w:b/>
          <w:sz w:val="32"/>
          <w:szCs w:val="32"/>
        </w:rPr>
      </w:pPr>
    </w:p>
    <w:p w14:paraId="10207353" w14:textId="77777777"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14:paraId="47F4E8AE" w14:textId="77777777"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14:paraId="198F3786" w14:textId="77777777"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14:paraId="2651E121" w14:textId="77777777" w:rsidR="009E6A0A" w:rsidRDefault="009E6A0A" w:rsidP="009E6A0A">
      <w:pPr>
        <w:rPr>
          <w:b/>
          <w:sz w:val="36"/>
          <w:szCs w:val="36"/>
        </w:rPr>
      </w:pPr>
      <w:r w:rsidRPr="001E086B">
        <w:rPr>
          <w:b/>
          <w:sz w:val="36"/>
          <w:szCs w:val="36"/>
        </w:rPr>
        <w:t xml:space="preserve"> </w:t>
      </w:r>
    </w:p>
    <w:p w14:paraId="2E367379" w14:textId="77777777"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14:paraId="79F8C38B" w14:textId="77777777"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57729C7D" w14:textId="77777777"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14:paraId="62EA3DF3" w14:textId="77777777"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14:paraId="4F578B9D" w14:textId="77777777"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6C93D4EF" w14:textId="77777777"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14:paraId="7E5CB8ED" w14:textId="77777777" w:rsidR="009E6A0A" w:rsidRDefault="009E6A0A" w:rsidP="009E6A0A">
      <w:pPr>
        <w:suppressAutoHyphens w:val="0"/>
        <w:rPr>
          <w:sz w:val="16"/>
          <w:szCs w:val="16"/>
        </w:rPr>
      </w:pPr>
    </w:p>
    <w:p w14:paraId="462F4FB6" w14:textId="77777777"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2011DD73" w14:textId="77777777" w:rsidR="009E6A0A" w:rsidRPr="00380060" w:rsidRDefault="009E6A0A" w:rsidP="009E6A0A">
      <w:pPr>
        <w:suppressAutoHyphens w:val="0"/>
        <w:rPr>
          <w:bCs/>
          <w:iCs/>
          <w:sz w:val="28"/>
          <w:szCs w:val="28"/>
        </w:rPr>
      </w:pPr>
    </w:p>
    <w:p w14:paraId="68694091" w14:textId="77777777" w:rsidR="009E6A0A" w:rsidRPr="009827DA" w:rsidRDefault="009E6A0A" w:rsidP="001B1644">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14:paraId="28DEF8EF" w14:textId="77777777"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14:paraId="0D009EC7" w14:textId="77777777"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6BD7E360" w14:textId="77777777"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543AC4B9" w14:textId="77777777"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14:paraId="6D99C7F1" w14:textId="77777777" w:rsidR="00DD1094" w:rsidRPr="00DF38A8" w:rsidRDefault="00DD1094" w:rsidP="009E6A0A">
      <w:pPr>
        <w:suppressAutoHyphens w:val="0"/>
        <w:ind w:firstLine="284"/>
        <w:rPr>
          <w:bCs/>
          <w:iCs/>
          <w:sz w:val="28"/>
          <w:szCs w:val="28"/>
        </w:rPr>
      </w:pPr>
    </w:p>
    <w:p w14:paraId="3F98677B" w14:textId="77777777"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14:paraId="54C6A822" w14:textId="77777777" w:rsidR="00DD1094" w:rsidRPr="00DF38A8" w:rsidRDefault="00DD1094" w:rsidP="009E6A0A">
      <w:pPr>
        <w:suppressAutoHyphens w:val="0"/>
        <w:ind w:firstLine="284"/>
        <w:rPr>
          <w:bCs/>
          <w:iCs/>
          <w:sz w:val="28"/>
          <w:szCs w:val="28"/>
        </w:rPr>
      </w:pPr>
    </w:p>
    <w:p w14:paraId="642D0102" w14:textId="77777777"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14:paraId="2D8C8FB5" w14:textId="77777777"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14:paraId="0471CE67" w14:textId="77777777"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14:paraId="1D07E903" w14:textId="77777777"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14:paraId="5382D648" w14:textId="77777777"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5D6358DA" w14:textId="77777777"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47549516" w14:textId="77777777" w:rsidR="00DD1094" w:rsidRPr="00DF38A8" w:rsidRDefault="00DD1094" w:rsidP="009E6A0A">
      <w:pPr>
        <w:suppressAutoHyphens w:val="0"/>
        <w:ind w:firstLine="284"/>
        <w:rPr>
          <w:bCs/>
          <w:iCs/>
          <w:sz w:val="28"/>
          <w:szCs w:val="28"/>
        </w:rPr>
      </w:pPr>
    </w:p>
    <w:p w14:paraId="12E84A6E" w14:textId="77777777"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747C24D7" w14:textId="77777777" w:rsidR="00DD1094" w:rsidRPr="00DF38A8" w:rsidRDefault="00DD1094" w:rsidP="009E6A0A">
      <w:pPr>
        <w:suppressAutoHyphens w:val="0"/>
        <w:ind w:firstLine="284"/>
        <w:rPr>
          <w:bCs/>
          <w:iCs/>
          <w:sz w:val="28"/>
          <w:szCs w:val="28"/>
        </w:rPr>
      </w:pPr>
    </w:p>
    <w:p w14:paraId="599E45DD" w14:textId="77777777"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14:paraId="27EB0F92" w14:textId="77777777" w:rsidR="00DD1094" w:rsidRPr="00DF38A8" w:rsidRDefault="00DD1094" w:rsidP="009E6A0A">
      <w:pPr>
        <w:suppressAutoHyphens w:val="0"/>
        <w:ind w:firstLine="284"/>
        <w:rPr>
          <w:bCs/>
          <w:iCs/>
          <w:sz w:val="28"/>
          <w:szCs w:val="28"/>
        </w:rPr>
      </w:pPr>
    </w:p>
    <w:p w14:paraId="7FC1172C" w14:textId="77777777"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14:paraId="2DA2E999" w14:textId="77777777" w:rsidR="009827DA" w:rsidRDefault="009827DA" w:rsidP="009E6A0A">
      <w:pPr>
        <w:suppressAutoHyphens w:val="0"/>
        <w:ind w:firstLine="284"/>
        <w:rPr>
          <w:bCs/>
          <w:iCs/>
          <w:sz w:val="28"/>
          <w:szCs w:val="28"/>
        </w:rPr>
      </w:pPr>
      <w:r>
        <w:rPr>
          <w:bCs/>
          <w:iCs/>
          <w:sz w:val="28"/>
          <w:szCs w:val="28"/>
        </w:rPr>
        <w:t>_______________________________________________________________</w:t>
      </w:r>
    </w:p>
    <w:p w14:paraId="5DE85ABD" w14:textId="77777777" w:rsidR="00DD1094" w:rsidRPr="00DF38A8" w:rsidRDefault="00DD1094" w:rsidP="009E6A0A">
      <w:pPr>
        <w:suppressAutoHyphens w:val="0"/>
        <w:ind w:firstLine="284"/>
        <w:jc w:val="both"/>
        <w:rPr>
          <w:bCs/>
          <w:iCs/>
          <w:sz w:val="28"/>
          <w:szCs w:val="28"/>
        </w:rPr>
      </w:pPr>
    </w:p>
    <w:p w14:paraId="35EDDB6E" w14:textId="77777777"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4"/>
      </w:r>
      <w:r w:rsidRPr="00FD060D">
        <w:rPr>
          <w:bCs/>
          <w:iCs/>
          <w:sz w:val="28"/>
          <w:szCs w:val="28"/>
        </w:rPr>
        <w:t>:</w:t>
      </w:r>
    </w:p>
    <w:p w14:paraId="0107CB7A" w14:textId="77777777"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14:paraId="22DDC31F" w14:textId="77777777" w:rsidTr="00425DCE">
        <w:trPr>
          <w:trHeight w:val="501"/>
          <w:tblHeader/>
        </w:trPr>
        <w:tc>
          <w:tcPr>
            <w:tcW w:w="567" w:type="dxa"/>
          </w:tcPr>
          <w:p w14:paraId="2315C9DC" w14:textId="77777777"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14:paraId="15EDBBCA" w14:textId="77777777" w:rsidR="009E6A0A" w:rsidRPr="001118A3" w:rsidRDefault="009E6A0A" w:rsidP="00055D65">
            <w:pPr>
              <w:suppressAutoHyphens w:val="0"/>
              <w:jc w:val="center"/>
              <w:rPr>
                <w:b/>
                <w:bCs/>
                <w:iCs/>
              </w:rPr>
            </w:pPr>
            <w:r>
              <w:rPr>
                <w:b/>
                <w:bCs/>
                <w:iCs/>
              </w:rPr>
              <w:t>Наименование сведений</w:t>
            </w:r>
          </w:p>
        </w:tc>
        <w:tc>
          <w:tcPr>
            <w:tcW w:w="1134" w:type="dxa"/>
          </w:tcPr>
          <w:p w14:paraId="5C4A0292" w14:textId="77777777"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14:paraId="1E51767E" w14:textId="77777777"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14:paraId="363B7AAB" w14:textId="77777777" w:rsidR="009E6A0A" w:rsidRPr="001118A3" w:rsidRDefault="009E6A0A" w:rsidP="006F6F6B">
            <w:pPr>
              <w:suppressAutoHyphens w:val="0"/>
              <w:jc w:val="center"/>
              <w:rPr>
                <w:b/>
                <w:bCs/>
                <w:iCs/>
              </w:rPr>
            </w:pPr>
            <w:r w:rsidRPr="001118A3">
              <w:rPr>
                <w:b/>
                <w:bCs/>
                <w:iCs/>
              </w:rPr>
              <w:t>Показатель</w:t>
            </w:r>
          </w:p>
        </w:tc>
      </w:tr>
      <w:tr w:rsidR="009E6A0A" w:rsidRPr="00DB57F6" w14:paraId="3E8B98CA" w14:textId="77777777" w:rsidTr="00425DCE">
        <w:tc>
          <w:tcPr>
            <w:tcW w:w="567" w:type="dxa"/>
          </w:tcPr>
          <w:p w14:paraId="30933D4D" w14:textId="77777777" w:rsidR="009E6A0A" w:rsidRPr="00DB57F6" w:rsidRDefault="009E6A0A" w:rsidP="006F6F6B">
            <w:pPr>
              <w:suppressAutoHyphens w:val="0"/>
              <w:rPr>
                <w:b/>
                <w:bCs/>
                <w:i/>
                <w:iCs/>
              </w:rPr>
            </w:pPr>
            <w:r w:rsidRPr="00DB57F6">
              <w:rPr>
                <w:b/>
                <w:bCs/>
                <w:i/>
                <w:iCs/>
              </w:rPr>
              <w:t>1.</w:t>
            </w:r>
          </w:p>
        </w:tc>
        <w:tc>
          <w:tcPr>
            <w:tcW w:w="5245" w:type="dxa"/>
          </w:tcPr>
          <w:p w14:paraId="1BA37FED" w14:textId="77777777"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6A6F6F7A" w14:textId="77777777"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14:paraId="501486FE" w14:textId="77777777" w:rsidR="009E6A0A" w:rsidRPr="00DB57F6" w:rsidRDefault="009E6A0A" w:rsidP="006F6F6B">
            <w:pPr>
              <w:suppressAutoHyphens w:val="0"/>
              <w:rPr>
                <w:b/>
                <w:bCs/>
                <w:i/>
                <w:iCs/>
              </w:rPr>
            </w:pPr>
          </w:p>
        </w:tc>
      </w:tr>
      <w:tr w:rsidR="009E6A0A" w:rsidRPr="00DB57F6" w14:paraId="149E4DF5" w14:textId="77777777" w:rsidTr="00425DCE">
        <w:trPr>
          <w:trHeight w:val="1156"/>
        </w:trPr>
        <w:tc>
          <w:tcPr>
            <w:tcW w:w="567" w:type="dxa"/>
          </w:tcPr>
          <w:p w14:paraId="0C71410C" w14:textId="77777777" w:rsidR="009E6A0A" w:rsidRPr="00DB57F6" w:rsidRDefault="009E6A0A" w:rsidP="006F6F6B">
            <w:pPr>
              <w:suppressAutoHyphens w:val="0"/>
              <w:rPr>
                <w:b/>
                <w:bCs/>
                <w:i/>
                <w:iCs/>
              </w:rPr>
            </w:pPr>
            <w:r w:rsidRPr="00DB57F6">
              <w:rPr>
                <w:b/>
                <w:bCs/>
                <w:i/>
                <w:iCs/>
              </w:rPr>
              <w:t>2.</w:t>
            </w:r>
          </w:p>
        </w:tc>
        <w:tc>
          <w:tcPr>
            <w:tcW w:w="5245" w:type="dxa"/>
          </w:tcPr>
          <w:p w14:paraId="6FD91DA8" w14:textId="77777777"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14:paraId="7753ADFD" w14:textId="77777777"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14:paraId="6046BBC5" w14:textId="77777777" w:rsidR="009E6A0A" w:rsidRPr="00DB57F6" w:rsidRDefault="009E6A0A" w:rsidP="006F6F6B">
            <w:pPr>
              <w:suppressAutoHyphens w:val="0"/>
              <w:rPr>
                <w:b/>
                <w:bCs/>
                <w:i/>
                <w:iCs/>
              </w:rPr>
            </w:pPr>
          </w:p>
        </w:tc>
      </w:tr>
      <w:tr w:rsidR="009E6A0A" w:rsidRPr="00DB57F6" w14:paraId="35C959D9" w14:textId="77777777" w:rsidTr="00425DCE">
        <w:tc>
          <w:tcPr>
            <w:tcW w:w="567" w:type="dxa"/>
          </w:tcPr>
          <w:p w14:paraId="18217E3B" w14:textId="77777777" w:rsidR="009E6A0A" w:rsidRPr="00DB57F6" w:rsidRDefault="009E6A0A" w:rsidP="006F6F6B">
            <w:pPr>
              <w:suppressAutoHyphens w:val="0"/>
              <w:rPr>
                <w:b/>
                <w:bCs/>
                <w:i/>
                <w:iCs/>
              </w:rPr>
            </w:pPr>
            <w:r w:rsidRPr="00DB57F6">
              <w:rPr>
                <w:b/>
                <w:bCs/>
                <w:i/>
                <w:iCs/>
              </w:rPr>
              <w:t>3.</w:t>
            </w:r>
          </w:p>
        </w:tc>
        <w:tc>
          <w:tcPr>
            <w:tcW w:w="5245" w:type="dxa"/>
          </w:tcPr>
          <w:p w14:paraId="57F4692F" w14:textId="77777777"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5674226A" w14:textId="77777777"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14:paraId="40591D64" w14:textId="77777777" w:rsidR="009E6A0A" w:rsidRPr="00DB57F6" w:rsidRDefault="009E6A0A" w:rsidP="006F6F6B">
            <w:pPr>
              <w:suppressAutoHyphens w:val="0"/>
              <w:rPr>
                <w:b/>
                <w:bCs/>
                <w:i/>
                <w:iCs/>
              </w:rPr>
            </w:pPr>
          </w:p>
        </w:tc>
      </w:tr>
      <w:tr w:rsidR="00055D65" w:rsidRPr="00DB57F6" w14:paraId="108CF554" w14:textId="77777777" w:rsidTr="00425DCE">
        <w:tc>
          <w:tcPr>
            <w:tcW w:w="567" w:type="dxa"/>
          </w:tcPr>
          <w:p w14:paraId="0888AF7B" w14:textId="77777777" w:rsidR="00055D65" w:rsidRPr="00DB57F6" w:rsidRDefault="00055D65" w:rsidP="006F6F6B">
            <w:pPr>
              <w:suppressAutoHyphens w:val="0"/>
              <w:rPr>
                <w:b/>
                <w:bCs/>
                <w:i/>
                <w:iCs/>
              </w:rPr>
            </w:pPr>
            <w:r w:rsidRPr="00DB57F6">
              <w:rPr>
                <w:b/>
                <w:bCs/>
                <w:i/>
                <w:iCs/>
              </w:rPr>
              <w:t>4.</w:t>
            </w:r>
          </w:p>
        </w:tc>
        <w:tc>
          <w:tcPr>
            <w:tcW w:w="5245" w:type="dxa"/>
          </w:tcPr>
          <w:p w14:paraId="7EC0A665" w14:textId="77777777"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14:paraId="3FBC710B" w14:textId="77777777"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3B4992AE" w14:textId="77777777" w:rsidR="00055D65" w:rsidRPr="00DB57F6" w:rsidRDefault="00055D65" w:rsidP="006F6F6B">
            <w:pPr>
              <w:suppressAutoHyphens w:val="0"/>
              <w:rPr>
                <w:b/>
                <w:bCs/>
                <w:i/>
                <w:iCs/>
              </w:rPr>
            </w:pPr>
          </w:p>
        </w:tc>
      </w:tr>
      <w:tr w:rsidR="001E1ED3" w:rsidRPr="00DB57F6" w14:paraId="6BF03530" w14:textId="77777777" w:rsidTr="00425DCE">
        <w:tc>
          <w:tcPr>
            <w:tcW w:w="567" w:type="dxa"/>
          </w:tcPr>
          <w:p w14:paraId="0AAC625F" w14:textId="77777777" w:rsidR="001E1ED3" w:rsidRDefault="001E1ED3" w:rsidP="006F6F6B">
            <w:pPr>
              <w:suppressAutoHyphens w:val="0"/>
              <w:rPr>
                <w:b/>
                <w:bCs/>
                <w:i/>
                <w:iCs/>
              </w:rPr>
            </w:pPr>
            <w:r w:rsidRPr="00DB57F6">
              <w:rPr>
                <w:b/>
                <w:bCs/>
                <w:i/>
                <w:iCs/>
              </w:rPr>
              <w:t>5.</w:t>
            </w:r>
          </w:p>
        </w:tc>
        <w:tc>
          <w:tcPr>
            <w:tcW w:w="5245" w:type="dxa"/>
          </w:tcPr>
          <w:p w14:paraId="12469B99"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14:paraId="39CC0231"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627CE1D3" w14:textId="77777777" w:rsidR="001E1ED3" w:rsidRDefault="001E1ED3" w:rsidP="006F6F6B">
            <w:pPr>
              <w:suppressAutoHyphens w:val="0"/>
              <w:rPr>
                <w:b/>
                <w:bCs/>
                <w:i/>
                <w:iCs/>
              </w:rPr>
            </w:pPr>
          </w:p>
        </w:tc>
      </w:tr>
      <w:tr w:rsidR="001E1ED3" w:rsidRPr="00DB57F6" w14:paraId="5EF00152" w14:textId="77777777" w:rsidTr="00425DCE">
        <w:tc>
          <w:tcPr>
            <w:tcW w:w="567" w:type="dxa"/>
          </w:tcPr>
          <w:p w14:paraId="793574F6" w14:textId="77777777" w:rsidR="001E1ED3" w:rsidRDefault="001E1ED3" w:rsidP="006F6F6B">
            <w:pPr>
              <w:suppressAutoHyphens w:val="0"/>
              <w:rPr>
                <w:b/>
                <w:bCs/>
                <w:i/>
                <w:iCs/>
              </w:rPr>
            </w:pPr>
            <w:r>
              <w:rPr>
                <w:b/>
                <w:bCs/>
                <w:i/>
                <w:iCs/>
              </w:rPr>
              <w:lastRenderedPageBreak/>
              <w:t>6.</w:t>
            </w:r>
          </w:p>
        </w:tc>
        <w:tc>
          <w:tcPr>
            <w:tcW w:w="5245" w:type="dxa"/>
          </w:tcPr>
          <w:p w14:paraId="12D4EB65" w14:textId="77777777"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14:paraId="0D573612"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65C202BD" w14:textId="77777777" w:rsidR="001E1ED3" w:rsidRPr="00EF52D1" w:rsidRDefault="001E1ED3" w:rsidP="006F6F6B">
            <w:pPr>
              <w:suppressAutoHyphens w:val="0"/>
              <w:rPr>
                <w:b/>
                <w:bCs/>
                <w:i/>
                <w:iCs/>
                <w:sz w:val="20"/>
                <w:szCs w:val="20"/>
              </w:rPr>
            </w:pPr>
          </w:p>
        </w:tc>
      </w:tr>
      <w:tr w:rsidR="009E6A0A" w:rsidRPr="00DB57F6" w14:paraId="3C0D420B" w14:textId="77777777" w:rsidTr="00425DCE">
        <w:tc>
          <w:tcPr>
            <w:tcW w:w="567" w:type="dxa"/>
            <w:vMerge w:val="restart"/>
          </w:tcPr>
          <w:p w14:paraId="386F9FE0" w14:textId="77777777" w:rsidR="009E6A0A" w:rsidRPr="00DB57F6" w:rsidRDefault="001E1ED3" w:rsidP="006F6F6B">
            <w:pPr>
              <w:suppressAutoHyphens w:val="0"/>
              <w:rPr>
                <w:b/>
                <w:bCs/>
                <w:i/>
                <w:iCs/>
              </w:rPr>
            </w:pPr>
            <w:r>
              <w:rPr>
                <w:b/>
                <w:bCs/>
                <w:i/>
                <w:iCs/>
              </w:rPr>
              <w:t>7.</w:t>
            </w:r>
          </w:p>
        </w:tc>
        <w:tc>
          <w:tcPr>
            <w:tcW w:w="5245" w:type="dxa"/>
            <w:vMerge w:val="restart"/>
          </w:tcPr>
          <w:p w14:paraId="2D551C3C" w14:textId="77777777"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3528E4B1" w14:textId="77777777"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14:paraId="7CDA2B4B" w14:textId="77777777"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14:paraId="58BBEA02" w14:textId="77777777"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14:paraId="50F602EC" w14:textId="77777777" w:rsidTr="00425DCE">
        <w:tc>
          <w:tcPr>
            <w:tcW w:w="567" w:type="dxa"/>
            <w:vMerge/>
          </w:tcPr>
          <w:p w14:paraId="63AB6860" w14:textId="77777777" w:rsidR="009E6A0A" w:rsidRPr="00DB57F6" w:rsidRDefault="009E6A0A" w:rsidP="006F6F6B">
            <w:pPr>
              <w:suppressAutoHyphens w:val="0"/>
              <w:rPr>
                <w:b/>
                <w:bCs/>
                <w:i/>
                <w:iCs/>
              </w:rPr>
            </w:pPr>
          </w:p>
        </w:tc>
        <w:tc>
          <w:tcPr>
            <w:tcW w:w="5245" w:type="dxa"/>
            <w:vMerge/>
          </w:tcPr>
          <w:p w14:paraId="41D0168C" w14:textId="77777777" w:rsidR="009E6A0A" w:rsidRPr="00EF52D1" w:rsidRDefault="009E6A0A" w:rsidP="006F6F6B">
            <w:pPr>
              <w:suppressAutoHyphens w:val="0"/>
              <w:rPr>
                <w:b/>
                <w:bCs/>
                <w:i/>
                <w:iCs/>
                <w:sz w:val="20"/>
                <w:szCs w:val="20"/>
              </w:rPr>
            </w:pPr>
          </w:p>
        </w:tc>
        <w:tc>
          <w:tcPr>
            <w:tcW w:w="1418" w:type="dxa"/>
            <w:gridSpan w:val="2"/>
          </w:tcPr>
          <w:p w14:paraId="66FDD35F" w14:textId="77777777"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14:paraId="32A2CD89" w14:textId="77777777" w:rsidR="009E6A0A" w:rsidRPr="00EF52D1" w:rsidRDefault="009E6A0A" w:rsidP="006F6F6B">
            <w:pPr>
              <w:suppressAutoHyphens w:val="0"/>
              <w:rPr>
                <w:b/>
                <w:bCs/>
                <w:i/>
                <w:iCs/>
                <w:sz w:val="20"/>
                <w:szCs w:val="20"/>
              </w:rPr>
            </w:pPr>
          </w:p>
        </w:tc>
        <w:tc>
          <w:tcPr>
            <w:tcW w:w="1641" w:type="dxa"/>
            <w:vMerge/>
          </w:tcPr>
          <w:p w14:paraId="2AB3DB6F" w14:textId="77777777" w:rsidR="009E6A0A" w:rsidRPr="00EF52D1" w:rsidRDefault="009E6A0A" w:rsidP="006F6F6B">
            <w:pPr>
              <w:suppressAutoHyphens w:val="0"/>
              <w:rPr>
                <w:b/>
                <w:bCs/>
                <w:i/>
                <w:iCs/>
                <w:sz w:val="20"/>
                <w:szCs w:val="20"/>
              </w:rPr>
            </w:pPr>
          </w:p>
        </w:tc>
      </w:tr>
      <w:tr w:rsidR="00416885" w:rsidRPr="00DB57F6" w14:paraId="79D4C04E" w14:textId="77777777" w:rsidTr="00425DCE">
        <w:trPr>
          <w:trHeight w:val="981"/>
        </w:trPr>
        <w:tc>
          <w:tcPr>
            <w:tcW w:w="567" w:type="dxa"/>
            <w:vMerge w:val="restart"/>
          </w:tcPr>
          <w:p w14:paraId="08DAEA29" w14:textId="77777777" w:rsidR="00416885" w:rsidRPr="00DB57F6" w:rsidRDefault="00416885" w:rsidP="006F6F6B">
            <w:pPr>
              <w:suppressAutoHyphens w:val="0"/>
              <w:rPr>
                <w:b/>
                <w:bCs/>
                <w:i/>
                <w:iCs/>
              </w:rPr>
            </w:pPr>
            <w:r>
              <w:rPr>
                <w:b/>
                <w:bCs/>
                <w:i/>
                <w:iCs/>
              </w:rPr>
              <w:t>8.</w:t>
            </w:r>
          </w:p>
        </w:tc>
        <w:tc>
          <w:tcPr>
            <w:tcW w:w="5245" w:type="dxa"/>
            <w:vMerge w:val="restart"/>
          </w:tcPr>
          <w:p w14:paraId="5155D2E0" w14:textId="77777777"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6487CD1D" w14:textId="77777777" w:rsidR="00416885" w:rsidRPr="00EF52D1" w:rsidRDefault="00416885" w:rsidP="006F6F6B">
            <w:pPr>
              <w:suppressAutoHyphens w:val="0"/>
              <w:rPr>
                <w:b/>
                <w:bCs/>
                <w:i/>
                <w:iCs/>
                <w:sz w:val="20"/>
                <w:szCs w:val="20"/>
              </w:rPr>
            </w:pPr>
          </w:p>
        </w:tc>
        <w:tc>
          <w:tcPr>
            <w:tcW w:w="1418" w:type="dxa"/>
            <w:gridSpan w:val="2"/>
          </w:tcPr>
          <w:p w14:paraId="48D4C766" w14:textId="77777777"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14:paraId="25F2632E" w14:textId="77777777"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14:paraId="5ED3AE5B" w14:textId="77777777"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14:paraId="35E0E3ED" w14:textId="77777777" w:rsidTr="00425DCE">
        <w:tc>
          <w:tcPr>
            <w:tcW w:w="567" w:type="dxa"/>
            <w:vMerge/>
          </w:tcPr>
          <w:p w14:paraId="71E27C13" w14:textId="77777777" w:rsidR="00416885" w:rsidRPr="00DB57F6" w:rsidRDefault="00416885" w:rsidP="006F6F6B">
            <w:pPr>
              <w:suppressAutoHyphens w:val="0"/>
              <w:rPr>
                <w:b/>
                <w:bCs/>
                <w:i/>
                <w:iCs/>
              </w:rPr>
            </w:pPr>
          </w:p>
        </w:tc>
        <w:tc>
          <w:tcPr>
            <w:tcW w:w="5245" w:type="dxa"/>
            <w:vMerge/>
          </w:tcPr>
          <w:p w14:paraId="18BEDBF7" w14:textId="77777777" w:rsidR="00416885" w:rsidRPr="00EF52D1" w:rsidRDefault="00416885" w:rsidP="006F6F6B">
            <w:pPr>
              <w:suppressAutoHyphens w:val="0"/>
              <w:rPr>
                <w:b/>
                <w:bCs/>
                <w:i/>
                <w:iCs/>
                <w:sz w:val="20"/>
                <w:szCs w:val="20"/>
              </w:rPr>
            </w:pPr>
          </w:p>
        </w:tc>
        <w:tc>
          <w:tcPr>
            <w:tcW w:w="1418" w:type="dxa"/>
            <w:gridSpan w:val="2"/>
          </w:tcPr>
          <w:p w14:paraId="6D095E55" w14:textId="77777777"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14:paraId="1B74C749" w14:textId="77777777" w:rsidR="00416885" w:rsidRPr="00EF52D1" w:rsidRDefault="00416885" w:rsidP="006F6F6B">
            <w:pPr>
              <w:suppressAutoHyphens w:val="0"/>
              <w:rPr>
                <w:b/>
                <w:bCs/>
                <w:i/>
                <w:iCs/>
                <w:sz w:val="20"/>
                <w:szCs w:val="20"/>
              </w:rPr>
            </w:pPr>
          </w:p>
        </w:tc>
        <w:tc>
          <w:tcPr>
            <w:tcW w:w="1641" w:type="dxa"/>
            <w:vMerge/>
          </w:tcPr>
          <w:p w14:paraId="6A0DFE47" w14:textId="77777777" w:rsidR="00416885" w:rsidRPr="00DB57F6" w:rsidRDefault="00416885" w:rsidP="006F6F6B">
            <w:pPr>
              <w:suppressAutoHyphens w:val="0"/>
              <w:rPr>
                <w:b/>
                <w:bCs/>
                <w:i/>
                <w:iCs/>
              </w:rPr>
            </w:pPr>
          </w:p>
        </w:tc>
      </w:tr>
      <w:tr w:rsidR="009E6A0A" w:rsidRPr="00DB57F6" w14:paraId="2994CBFF" w14:textId="77777777" w:rsidTr="00425DCE">
        <w:tc>
          <w:tcPr>
            <w:tcW w:w="567" w:type="dxa"/>
          </w:tcPr>
          <w:p w14:paraId="0F94D7CA" w14:textId="77777777"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14:paraId="5C2707F2" w14:textId="77777777"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6068A528" w14:textId="77777777" w:rsidR="009E6A0A" w:rsidRPr="00EF52D1" w:rsidRDefault="009E6A0A" w:rsidP="006F6F6B">
            <w:pPr>
              <w:suppressAutoHyphens w:val="0"/>
              <w:rPr>
                <w:b/>
                <w:bCs/>
                <w:i/>
                <w:iCs/>
                <w:sz w:val="20"/>
                <w:szCs w:val="20"/>
              </w:rPr>
            </w:pPr>
          </w:p>
        </w:tc>
      </w:tr>
      <w:tr w:rsidR="009E6A0A" w:rsidRPr="00DB57F6" w14:paraId="03895726" w14:textId="77777777" w:rsidTr="00425DCE">
        <w:tc>
          <w:tcPr>
            <w:tcW w:w="567" w:type="dxa"/>
          </w:tcPr>
          <w:p w14:paraId="4C62AEA8" w14:textId="77777777"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14:paraId="00D345A4" w14:textId="77777777"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4423598D" w14:textId="77777777"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14:paraId="1B2F602D" w14:textId="77777777" w:rsidR="009E6A0A" w:rsidRPr="00EF52D1" w:rsidRDefault="009E6A0A" w:rsidP="006F6F6B">
            <w:pPr>
              <w:suppressAutoHyphens w:val="0"/>
              <w:rPr>
                <w:b/>
                <w:bCs/>
                <w:i/>
                <w:iCs/>
                <w:sz w:val="20"/>
                <w:szCs w:val="20"/>
              </w:rPr>
            </w:pPr>
          </w:p>
        </w:tc>
      </w:tr>
      <w:tr w:rsidR="006F64C0" w:rsidRPr="00DB57F6" w14:paraId="05D7BC2A" w14:textId="77777777" w:rsidTr="00425DCE">
        <w:tc>
          <w:tcPr>
            <w:tcW w:w="567" w:type="dxa"/>
          </w:tcPr>
          <w:p w14:paraId="46E0F424" w14:textId="77777777" w:rsidR="006F64C0" w:rsidRDefault="006F64C0" w:rsidP="006F6F6B">
            <w:pPr>
              <w:suppressAutoHyphens w:val="0"/>
              <w:rPr>
                <w:b/>
                <w:bCs/>
                <w:i/>
                <w:iCs/>
              </w:rPr>
            </w:pPr>
            <w:r>
              <w:rPr>
                <w:b/>
                <w:bCs/>
                <w:i/>
                <w:iCs/>
              </w:rPr>
              <w:t>11.</w:t>
            </w:r>
          </w:p>
        </w:tc>
        <w:tc>
          <w:tcPr>
            <w:tcW w:w="5245" w:type="dxa"/>
          </w:tcPr>
          <w:p w14:paraId="3F02F0C7"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14:paraId="6EDBEB1D" w14:textId="77777777" w:rsidR="006F64C0" w:rsidRPr="00EF52D1" w:rsidRDefault="006F64C0" w:rsidP="006F6F6B">
            <w:pPr>
              <w:suppressAutoHyphens w:val="0"/>
              <w:rPr>
                <w:b/>
                <w:bCs/>
                <w:i/>
                <w:iCs/>
                <w:sz w:val="20"/>
                <w:szCs w:val="20"/>
              </w:rPr>
            </w:pPr>
          </w:p>
        </w:tc>
      </w:tr>
      <w:tr w:rsidR="006F64C0" w:rsidRPr="00DB57F6" w14:paraId="4C289E2D" w14:textId="77777777" w:rsidTr="00425DCE">
        <w:tc>
          <w:tcPr>
            <w:tcW w:w="567" w:type="dxa"/>
          </w:tcPr>
          <w:p w14:paraId="405A37DA" w14:textId="77777777"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14:paraId="601D808F"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14:paraId="66D9CA09" w14:textId="77777777"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14:paraId="59CC469C" w14:textId="77777777" w:rsidTr="00425DCE">
        <w:tc>
          <w:tcPr>
            <w:tcW w:w="567" w:type="dxa"/>
          </w:tcPr>
          <w:p w14:paraId="4D48F532" w14:textId="77777777" w:rsidR="006F64C0" w:rsidRDefault="006F64C0" w:rsidP="006F6F6B">
            <w:pPr>
              <w:suppressAutoHyphens w:val="0"/>
              <w:rPr>
                <w:b/>
                <w:bCs/>
                <w:i/>
                <w:iCs/>
              </w:rPr>
            </w:pPr>
            <w:r>
              <w:rPr>
                <w:b/>
                <w:bCs/>
                <w:i/>
                <w:iCs/>
              </w:rPr>
              <w:t>13.</w:t>
            </w:r>
          </w:p>
        </w:tc>
        <w:tc>
          <w:tcPr>
            <w:tcW w:w="5245" w:type="dxa"/>
          </w:tcPr>
          <w:p w14:paraId="02F358A2"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14:paraId="4C9BEDAE" w14:textId="77777777" w:rsidR="006F64C0" w:rsidRPr="00EF52D1" w:rsidRDefault="006F64C0" w:rsidP="006F64C0">
            <w:pPr>
              <w:suppressAutoHyphens w:val="0"/>
              <w:rPr>
                <w:b/>
                <w:bCs/>
                <w:i/>
                <w:iCs/>
                <w:sz w:val="20"/>
                <w:szCs w:val="20"/>
              </w:rPr>
            </w:pPr>
            <w:r w:rsidRPr="00EF52D1">
              <w:rPr>
                <w:b/>
                <w:bCs/>
                <w:i/>
                <w:iCs/>
                <w:sz w:val="20"/>
                <w:szCs w:val="20"/>
              </w:rPr>
              <w:t>да (нет)</w:t>
            </w:r>
          </w:p>
          <w:p w14:paraId="14FA1A36" w14:textId="77777777"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14:paraId="05595558" w14:textId="77777777" w:rsidTr="00425DCE">
        <w:tc>
          <w:tcPr>
            <w:tcW w:w="567" w:type="dxa"/>
          </w:tcPr>
          <w:p w14:paraId="0CBDA2F8" w14:textId="77777777" w:rsidR="009E6A0A" w:rsidRPr="00DB57F6" w:rsidRDefault="006F64C0" w:rsidP="006F64C0">
            <w:pPr>
              <w:suppressAutoHyphens w:val="0"/>
              <w:rPr>
                <w:b/>
                <w:bCs/>
                <w:i/>
                <w:iCs/>
              </w:rPr>
            </w:pPr>
            <w:r>
              <w:rPr>
                <w:b/>
                <w:bCs/>
                <w:i/>
                <w:iCs/>
              </w:rPr>
              <w:lastRenderedPageBreak/>
              <w:t>14.</w:t>
            </w:r>
          </w:p>
        </w:tc>
        <w:tc>
          <w:tcPr>
            <w:tcW w:w="5245" w:type="dxa"/>
          </w:tcPr>
          <w:p w14:paraId="6221C4D4" w14:textId="77777777"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14:paraId="4488F6D2" w14:textId="77777777" w:rsidR="001F5150" w:rsidRPr="00EF52D1" w:rsidRDefault="001F5150" w:rsidP="001F5150">
            <w:pPr>
              <w:suppressAutoHyphens w:val="0"/>
              <w:rPr>
                <w:b/>
                <w:bCs/>
                <w:i/>
                <w:iCs/>
                <w:sz w:val="20"/>
                <w:szCs w:val="20"/>
              </w:rPr>
            </w:pPr>
            <w:r w:rsidRPr="00EF52D1">
              <w:rPr>
                <w:b/>
                <w:bCs/>
                <w:i/>
                <w:iCs/>
                <w:sz w:val="20"/>
                <w:szCs w:val="20"/>
              </w:rPr>
              <w:t>да (нет)</w:t>
            </w:r>
          </w:p>
          <w:p w14:paraId="5571AF27" w14:textId="77777777"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14:paraId="5F30D9C5" w14:textId="77777777" w:rsidTr="00425DCE">
        <w:tc>
          <w:tcPr>
            <w:tcW w:w="567" w:type="dxa"/>
          </w:tcPr>
          <w:p w14:paraId="4F2BD334" w14:textId="77777777" w:rsidR="006F64C0" w:rsidRPr="00DB57F6" w:rsidRDefault="001F5150" w:rsidP="006F6F6B">
            <w:pPr>
              <w:suppressAutoHyphens w:val="0"/>
              <w:rPr>
                <w:b/>
                <w:bCs/>
                <w:i/>
                <w:iCs/>
              </w:rPr>
            </w:pPr>
            <w:r>
              <w:rPr>
                <w:b/>
                <w:bCs/>
                <w:i/>
                <w:iCs/>
              </w:rPr>
              <w:t>15.</w:t>
            </w:r>
          </w:p>
        </w:tc>
        <w:tc>
          <w:tcPr>
            <w:tcW w:w="5245" w:type="dxa"/>
          </w:tcPr>
          <w:p w14:paraId="5F52619B" w14:textId="77777777"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14:paraId="767770D7" w14:textId="77777777"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14:paraId="1B82DAE4" w14:textId="77777777" w:rsidTr="00425DCE">
        <w:tc>
          <w:tcPr>
            <w:tcW w:w="567" w:type="dxa"/>
          </w:tcPr>
          <w:p w14:paraId="701F4988" w14:textId="77777777"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14:paraId="7B54E6FB" w14:textId="77777777"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032E1FB3" w14:textId="77777777" w:rsidR="009E6A0A" w:rsidRPr="00EF52D1" w:rsidRDefault="001F5150" w:rsidP="006F6F6B">
            <w:pPr>
              <w:suppressAutoHyphens w:val="0"/>
              <w:rPr>
                <w:b/>
                <w:bCs/>
                <w:i/>
                <w:iCs/>
                <w:sz w:val="20"/>
                <w:szCs w:val="20"/>
              </w:rPr>
            </w:pPr>
            <w:r w:rsidRPr="00EF52D1">
              <w:rPr>
                <w:b/>
                <w:bCs/>
                <w:i/>
                <w:iCs/>
                <w:sz w:val="20"/>
                <w:szCs w:val="20"/>
              </w:rPr>
              <w:t>да (нет)</w:t>
            </w:r>
          </w:p>
        </w:tc>
      </w:tr>
    </w:tbl>
    <w:p w14:paraId="06140D8A" w14:textId="77777777" w:rsidR="009E6A0A" w:rsidRDefault="009E6A0A" w:rsidP="009E6A0A">
      <w:pPr>
        <w:suppressAutoHyphens w:val="0"/>
        <w:rPr>
          <w:b/>
          <w:bCs/>
          <w:i/>
          <w:iCs/>
        </w:rPr>
      </w:pPr>
    </w:p>
    <w:p w14:paraId="4A580DCC"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2F161A76" w14:textId="77777777" w:rsidR="009E6A0A" w:rsidRPr="00C20080" w:rsidRDefault="009E6A0A" w:rsidP="009E6A0A">
      <w:pPr>
        <w:tabs>
          <w:tab w:val="left" w:pos="8640"/>
        </w:tabs>
        <w:jc w:val="center"/>
        <w:rPr>
          <w:i/>
        </w:rPr>
      </w:pPr>
      <w:r w:rsidRPr="00C20080">
        <w:rPr>
          <w:i/>
        </w:rPr>
        <w:t>(наименование претендента)</w:t>
      </w:r>
    </w:p>
    <w:p w14:paraId="7E01E20D"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294A0DFA"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1906F009" w14:textId="77777777" w:rsidR="009E6A0A" w:rsidRPr="00C20080" w:rsidRDefault="009E6A0A" w:rsidP="009E6A0A">
      <w:pPr>
        <w:rPr>
          <w:sz w:val="28"/>
          <w:szCs w:val="28"/>
          <w:lang w:eastAsia="ru-RU"/>
        </w:rPr>
      </w:pPr>
      <w:r w:rsidRPr="00C20080">
        <w:rPr>
          <w:sz w:val="28"/>
          <w:szCs w:val="28"/>
          <w:lang w:eastAsia="ru-RU"/>
        </w:rPr>
        <w:t>"____" _________ 201__ г.</w:t>
      </w:r>
    </w:p>
    <w:p w14:paraId="3A33564C" w14:textId="77777777" w:rsidR="00DD1094" w:rsidRDefault="00DD1094">
      <w:pPr>
        <w:suppressAutoHyphens w:val="0"/>
        <w:rPr>
          <w:bCs/>
          <w:sz w:val="28"/>
          <w:szCs w:val="28"/>
        </w:rPr>
      </w:pPr>
      <w:r>
        <w:rPr>
          <w:b/>
          <w:i/>
          <w:iCs/>
        </w:rPr>
        <w:br w:type="page"/>
      </w:r>
    </w:p>
    <w:p w14:paraId="5E8270F5"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14:paraId="4D344E8E"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6AB67879" w14:textId="77777777" w:rsidR="00D43A3B" w:rsidRDefault="00D43A3B" w:rsidP="000954FB">
      <w:pPr>
        <w:pStyle w:val="3"/>
        <w:spacing w:before="0" w:after="0"/>
        <w:jc w:val="center"/>
        <w:rPr>
          <w:rFonts w:ascii="Times New Roman" w:hAnsi="Times New Roman"/>
          <w:bCs w:val="0"/>
          <w:sz w:val="28"/>
          <w:szCs w:val="28"/>
        </w:rPr>
      </w:pPr>
    </w:p>
    <w:p w14:paraId="7538A075"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187094EE" w14:textId="77777777" w:rsidR="000954FB" w:rsidRPr="00C72FD7" w:rsidRDefault="000954FB" w:rsidP="000954FB"/>
    <w:p w14:paraId="320E1BA5" w14:textId="77777777"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14:paraId="624750B9"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64F0A37E" w14:textId="77777777" w:rsidR="000954FB" w:rsidRDefault="000954FB" w:rsidP="000954FB"/>
    <w:p w14:paraId="7EBD1440"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36BEE8A4"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54EFAC20" w14:textId="77777777" w:rsidR="000954FB" w:rsidRPr="0065769F" w:rsidRDefault="00A52055" w:rsidP="00A52055">
      <w:pPr>
        <w:spacing w:before="120" w:after="120"/>
        <w:jc w:val="right"/>
        <w:rPr>
          <w:bCs/>
          <w:sz w:val="28"/>
          <w:szCs w:val="28"/>
        </w:rPr>
      </w:pPr>
      <w:r>
        <w:rPr>
          <w:bCs/>
          <w:sz w:val="28"/>
          <w:szCs w:val="28"/>
        </w:rPr>
        <w:t>Таблица №1</w:t>
      </w:r>
    </w:p>
    <w:tbl>
      <w:tblPr>
        <w:tblW w:w="9871" w:type="dxa"/>
        <w:tblInd w:w="-115" w:type="dxa"/>
        <w:tblLayout w:type="fixed"/>
        <w:tblLook w:val="0000" w:firstRow="0" w:lastRow="0" w:firstColumn="0" w:lastColumn="0" w:noHBand="0" w:noVBand="0"/>
      </w:tblPr>
      <w:tblGrid>
        <w:gridCol w:w="866"/>
        <w:gridCol w:w="1934"/>
        <w:gridCol w:w="2419"/>
        <w:gridCol w:w="2327"/>
        <w:gridCol w:w="2325"/>
      </w:tblGrid>
      <w:tr w:rsidR="00A52055" w14:paraId="5414B5A8" w14:textId="77777777" w:rsidTr="00A52055">
        <w:trPr>
          <w:trHeight w:val="2517"/>
        </w:trPr>
        <w:tc>
          <w:tcPr>
            <w:tcW w:w="866" w:type="dxa"/>
            <w:tcBorders>
              <w:top w:val="single" w:sz="4" w:space="0" w:color="000000"/>
              <w:left w:val="single" w:sz="4" w:space="0" w:color="000000"/>
              <w:bottom w:val="single" w:sz="4" w:space="0" w:color="000000"/>
              <w:right w:val="single" w:sz="4" w:space="0" w:color="000000"/>
            </w:tcBorders>
            <w:vAlign w:val="center"/>
          </w:tcPr>
          <w:p w14:paraId="09AB2B95" w14:textId="77777777" w:rsidR="00A52055" w:rsidRDefault="00A52055" w:rsidP="00A52055">
            <w:pPr>
              <w:jc w:val="center"/>
            </w:pPr>
            <w:r>
              <w:t xml:space="preserve">№ </w:t>
            </w:r>
            <w:proofErr w:type="gramStart"/>
            <w:r>
              <w:t>п</w:t>
            </w:r>
            <w:proofErr w:type="gramEnd"/>
            <w:r>
              <w:t>/п</w:t>
            </w:r>
          </w:p>
        </w:tc>
        <w:tc>
          <w:tcPr>
            <w:tcW w:w="1933" w:type="dxa"/>
            <w:tcBorders>
              <w:top w:val="single" w:sz="4" w:space="0" w:color="000000"/>
              <w:left w:val="single" w:sz="4" w:space="0" w:color="000000"/>
              <w:bottom w:val="single" w:sz="4" w:space="0" w:color="000000"/>
              <w:right w:val="single" w:sz="4" w:space="0" w:color="000000"/>
            </w:tcBorders>
            <w:vAlign w:val="center"/>
          </w:tcPr>
          <w:p w14:paraId="06B3B272" w14:textId="77777777" w:rsidR="00A52055" w:rsidRDefault="00A52055" w:rsidP="00A52055">
            <w:pPr>
              <w:jc w:val="center"/>
            </w:pPr>
            <w:r>
              <w:t>Наименование оборудования</w:t>
            </w:r>
          </w:p>
          <w:p w14:paraId="36D1858C" w14:textId="77777777" w:rsidR="00A52055" w:rsidRDefault="00A52055" w:rsidP="00A52055">
            <w:pPr>
              <w:jc w:val="center"/>
            </w:pPr>
          </w:p>
        </w:tc>
        <w:tc>
          <w:tcPr>
            <w:tcW w:w="2419" w:type="dxa"/>
            <w:tcBorders>
              <w:top w:val="single" w:sz="4" w:space="0" w:color="000000"/>
              <w:left w:val="single" w:sz="4" w:space="0" w:color="000000"/>
              <w:bottom w:val="single" w:sz="4" w:space="0" w:color="000000"/>
              <w:right w:val="single" w:sz="4" w:space="0" w:color="000000"/>
            </w:tcBorders>
            <w:vAlign w:val="center"/>
          </w:tcPr>
          <w:p w14:paraId="1EFD264D" w14:textId="77777777" w:rsidR="00A52055" w:rsidRDefault="00A52055" w:rsidP="00A52055">
            <w:pPr>
              <w:jc w:val="center"/>
            </w:pPr>
            <w:r>
              <w:t>Количество, ед.</w:t>
            </w:r>
          </w:p>
        </w:tc>
        <w:tc>
          <w:tcPr>
            <w:tcW w:w="2327" w:type="dxa"/>
            <w:tcBorders>
              <w:top w:val="single" w:sz="4" w:space="0" w:color="000000"/>
              <w:left w:val="single" w:sz="4" w:space="0" w:color="000000"/>
              <w:bottom w:val="single" w:sz="4" w:space="0" w:color="000000"/>
              <w:right w:val="single" w:sz="4" w:space="0" w:color="000000"/>
            </w:tcBorders>
            <w:vAlign w:val="center"/>
          </w:tcPr>
          <w:p w14:paraId="70B314A9" w14:textId="77777777" w:rsidR="00A52055" w:rsidRDefault="00A52055" w:rsidP="00A52055">
            <w:pPr>
              <w:jc w:val="center"/>
            </w:pPr>
            <w:r>
              <w:t>Цена за единицу оборудования в руб., без учета НДС</w:t>
            </w:r>
          </w:p>
        </w:tc>
        <w:tc>
          <w:tcPr>
            <w:tcW w:w="2325" w:type="dxa"/>
            <w:tcBorders>
              <w:top w:val="single" w:sz="4" w:space="0" w:color="000000"/>
              <w:left w:val="single" w:sz="4" w:space="0" w:color="000000"/>
              <w:bottom w:val="single" w:sz="4" w:space="0" w:color="000000"/>
              <w:right w:val="single" w:sz="4" w:space="0" w:color="000000"/>
            </w:tcBorders>
            <w:vAlign w:val="center"/>
          </w:tcPr>
          <w:p w14:paraId="212C9C8B" w14:textId="77777777" w:rsidR="00A52055" w:rsidRDefault="00A52055" w:rsidP="00A52055">
            <w:pPr>
              <w:jc w:val="center"/>
            </w:pPr>
            <w:r>
              <w:t>Цена за весь закупаемый объем оборудования,  в руб., без учета НДС</w:t>
            </w:r>
          </w:p>
          <w:p w14:paraId="477E51CB" w14:textId="77777777" w:rsidR="00A52055" w:rsidRDefault="00A52055" w:rsidP="00A52055">
            <w:pPr>
              <w:jc w:val="center"/>
            </w:pPr>
          </w:p>
        </w:tc>
      </w:tr>
      <w:tr w:rsidR="00A52055" w14:paraId="2779891F" w14:textId="77777777" w:rsidTr="00A52055">
        <w:trPr>
          <w:trHeight w:val="249"/>
        </w:trPr>
        <w:tc>
          <w:tcPr>
            <w:tcW w:w="866" w:type="dxa"/>
            <w:tcBorders>
              <w:top w:val="nil"/>
              <w:left w:val="single" w:sz="4" w:space="0" w:color="000000"/>
              <w:bottom w:val="single" w:sz="4" w:space="0" w:color="000000"/>
              <w:right w:val="single" w:sz="4" w:space="0" w:color="000000"/>
            </w:tcBorders>
            <w:vAlign w:val="bottom"/>
          </w:tcPr>
          <w:p w14:paraId="3989D0DD" w14:textId="77777777" w:rsidR="00A52055" w:rsidRDefault="00A52055" w:rsidP="00A52055">
            <w:pPr>
              <w:jc w:val="center"/>
            </w:pPr>
            <w:r>
              <w:t>1</w:t>
            </w:r>
          </w:p>
        </w:tc>
        <w:tc>
          <w:tcPr>
            <w:tcW w:w="1933" w:type="dxa"/>
            <w:tcBorders>
              <w:top w:val="nil"/>
              <w:left w:val="nil"/>
              <w:bottom w:val="single" w:sz="4" w:space="0" w:color="000000"/>
              <w:right w:val="single" w:sz="4" w:space="0" w:color="000000"/>
            </w:tcBorders>
            <w:vAlign w:val="bottom"/>
          </w:tcPr>
          <w:p w14:paraId="771E7829" w14:textId="77777777" w:rsidR="00A52055" w:rsidRDefault="00A52055" w:rsidP="00A52055">
            <w:pPr>
              <w:jc w:val="center"/>
            </w:pPr>
            <w:r>
              <w:t>2</w:t>
            </w:r>
          </w:p>
        </w:tc>
        <w:tc>
          <w:tcPr>
            <w:tcW w:w="2419" w:type="dxa"/>
            <w:tcBorders>
              <w:top w:val="single" w:sz="4" w:space="0" w:color="000000"/>
              <w:left w:val="single" w:sz="4" w:space="0" w:color="000000"/>
              <w:bottom w:val="single" w:sz="4" w:space="0" w:color="000000"/>
              <w:right w:val="single" w:sz="4" w:space="0" w:color="000000"/>
            </w:tcBorders>
            <w:vAlign w:val="bottom"/>
          </w:tcPr>
          <w:p w14:paraId="66F4C0D7" w14:textId="77777777" w:rsidR="00A52055" w:rsidRDefault="00A52055" w:rsidP="00A52055">
            <w:pPr>
              <w:jc w:val="center"/>
            </w:pPr>
            <w:r>
              <w:t>3</w:t>
            </w:r>
          </w:p>
        </w:tc>
        <w:tc>
          <w:tcPr>
            <w:tcW w:w="2327" w:type="dxa"/>
            <w:tcBorders>
              <w:top w:val="single" w:sz="4" w:space="0" w:color="000000"/>
              <w:left w:val="nil"/>
              <w:bottom w:val="single" w:sz="4" w:space="0" w:color="000000"/>
              <w:right w:val="single" w:sz="4" w:space="0" w:color="000000"/>
            </w:tcBorders>
          </w:tcPr>
          <w:p w14:paraId="5696F35D" w14:textId="77777777" w:rsidR="00A52055" w:rsidRDefault="00A52055" w:rsidP="00A52055">
            <w:pPr>
              <w:jc w:val="center"/>
            </w:pPr>
            <w:r>
              <w:t>4</w:t>
            </w:r>
          </w:p>
        </w:tc>
        <w:tc>
          <w:tcPr>
            <w:tcW w:w="2325" w:type="dxa"/>
            <w:tcBorders>
              <w:top w:val="single" w:sz="4" w:space="0" w:color="000000"/>
              <w:left w:val="single" w:sz="4" w:space="0" w:color="000000"/>
              <w:bottom w:val="single" w:sz="4" w:space="0" w:color="000000"/>
              <w:right w:val="single" w:sz="4" w:space="0" w:color="000000"/>
            </w:tcBorders>
          </w:tcPr>
          <w:p w14:paraId="780308E7" w14:textId="77777777" w:rsidR="00A52055" w:rsidRDefault="00A52055" w:rsidP="00A52055">
            <w:pPr>
              <w:jc w:val="center"/>
            </w:pPr>
            <w:r>
              <w:t>5</w:t>
            </w:r>
          </w:p>
        </w:tc>
      </w:tr>
      <w:tr w:rsidR="00A52055" w14:paraId="1E4B8487" w14:textId="77777777" w:rsidTr="00A52055">
        <w:trPr>
          <w:trHeight w:val="312"/>
        </w:trPr>
        <w:tc>
          <w:tcPr>
            <w:tcW w:w="866" w:type="dxa"/>
            <w:tcBorders>
              <w:top w:val="nil"/>
              <w:left w:val="single" w:sz="4" w:space="0" w:color="000000"/>
              <w:bottom w:val="single" w:sz="4" w:space="0" w:color="000000"/>
              <w:right w:val="single" w:sz="4" w:space="0" w:color="000000"/>
            </w:tcBorders>
            <w:vAlign w:val="bottom"/>
          </w:tcPr>
          <w:p w14:paraId="7C8E1FD5" w14:textId="77777777" w:rsidR="00A52055" w:rsidRDefault="00A52055" w:rsidP="00A52055">
            <w:pPr>
              <w:jc w:val="center"/>
            </w:pPr>
          </w:p>
        </w:tc>
        <w:tc>
          <w:tcPr>
            <w:tcW w:w="1933" w:type="dxa"/>
            <w:tcBorders>
              <w:top w:val="nil"/>
              <w:left w:val="nil"/>
              <w:bottom w:val="single" w:sz="4" w:space="0" w:color="000000"/>
              <w:right w:val="single" w:sz="4" w:space="0" w:color="000000"/>
            </w:tcBorders>
            <w:vAlign w:val="bottom"/>
          </w:tcPr>
          <w:p w14:paraId="736829B5" w14:textId="77777777" w:rsidR="00A52055" w:rsidRDefault="00A52055" w:rsidP="00A52055">
            <w:pPr>
              <w:jc w:val="center"/>
            </w:pPr>
          </w:p>
        </w:tc>
        <w:tc>
          <w:tcPr>
            <w:tcW w:w="2419" w:type="dxa"/>
            <w:tcBorders>
              <w:top w:val="single" w:sz="4" w:space="0" w:color="000000"/>
              <w:left w:val="single" w:sz="4" w:space="0" w:color="000000"/>
              <w:bottom w:val="single" w:sz="4" w:space="0" w:color="000000"/>
              <w:right w:val="single" w:sz="4" w:space="0" w:color="000000"/>
            </w:tcBorders>
            <w:vAlign w:val="bottom"/>
          </w:tcPr>
          <w:p w14:paraId="7E15045A" w14:textId="77777777" w:rsidR="00A52055" w:rsidRDefault="00A52055" w:rsidP="00A52055">
            <w:pPr>
              <w:jc w:val="center"/>
            </w:pPr>
          </w:p>
        </w:tc>
        <w:tc>
          <w:tcPr>
            <w:tcW w:w="2327" w:type="dxa"/>
            <w:tcBorders>
              <w:top w:val="single" w:sz="4" w:space="0" w:color="000000"/>
              <w:left w:val="nil"/>
              <w:bottom w:val="single" w:sz="4" w:space="0" w:color="000000"/>
              <w:right w:val="single" w:sz="4" w:space="0" w:color="000000"/>
            </w:tcBorders>
          </w:tcPr>
          <w:p w14:paraId="0754FDCA" w14:textId="77777777" w:rsidR="00A52055" w:rsidRDefault="00A52055" w:rsidP="00A52055">
            <w:pPr>
              <w:jc w:val="center"/>
            </w:pPr>
          </w:p>
        </w:tc>
        <w:tc>
          <w:tcPr>
            <w:tcW w:w="2325" w:type="dxa"/>
            <w:tcBorders>
              <w:top w:val="single" w:sz="4" w:space="0" w:color="000000"/>
              <w:left w:val="single" w:sz="4" w:space="0" w:color="000000"/>
              <w:bottom w:val="single" w:sz="4" w:space="0" w:color="000000"/>
              <w:right w:val="single" w:sz="4" w:space="0" w:color="000000"/>
            </w:tcBorders>
          </w:tcPr>
          <w:p w14:paraId="6298E30E" w14:textId="77777777" w:rsidR="00A52055" w:rsidRDefault="00A52055" w:rsidP="00A52055">
            <w:pPr>
              <w:jc w:val="center"/>
            </w:pPr>
          </w:p>
        </w:tc>
      </w:tr>
      <w:tr w:rsidR="00A52055" w14:paraId="5CDBD933" w14:textId="77777777" w:rsidTr="00A52055">
        <w:trPr>
          <w:trHeight w:val="332"/>
        </w:trPr>
        <w:tc>
          <w:tcPr>
            <w:tcW w:w="2800" w:type="dxa"/>
            <w:gridSpan w:val="2"/>
            <w:tcBorders>
              <w:top w:val="nil"/>
              <w:left w:val="single" w:sz="4" w:space="0" w:color="000000"/>
              <w:bottom w:val="single" w:sz="4" w:space="0" w:color="000000"/>
              <w:right w:val="single" w:sz="4" w:space="0" w:color="000000"/>
            </w:tcBorders>
            <w:vAlign w:val="bottom"/>
          </w:tcPr>
          <w:p w14:paraId="5227ECDC" w14:textId="77777777" w:rsidR="00A52055" w:rsidRDefault="00A52055" w:rsidP="00A52055">
            <w:pPr>
              <w:jc w:val="right"/>
            </w:pPr>
            <w:r>
              <w:t>Итого:</w:t>
            </w:r>
          </w:p>
        </w:tc>
        <w:tc>
          <w:tcPr>
            <w:tcW w:w="2419" w:type="dxa"/>
            <w:tcBorders>
              <w:top w:val="single" w:sz="4" w:space="0" w:color="000000"/>
              <w:left w:val="single" w:sz="4" w:space="0" w:color="000000"/>
              <w:bottom w:val="single" w:sz="4" w:space="0" w:color="000000"/>
              <w:right w:val="single" w:sz="4" w:space="0" w:color="000000"/>
            </w:tcBorders>
            <w:vAlign w:val="center"/>
          </w:tcPr>
          <w:p w14:paraId="60B68824" w14:textId="77777777" w:rsidR="00A52055" w:rsidRDefault="00A52055" w:rsidP="00A52055">
            <w:pPr>
              <w:jc w:val="center"/>
            </w:pPr>
          </w:p>
        </w:tc>
        <w:tc>
          <w:tcPr>
            <w:tcW w:w="2327" w:type="dxa"/>
            <w:tcBorders>
              <w:top w:val="single" w:sz="4" w:space="0" w:color="000000"/>
              <w:left w:val="nil"/>
              <w:bottom w:val="single" w:sz="4" w:space="0" w:color="000000"/>
              <w:right w:val="single" w:sz="4" w:space="0" w:color="000000"/>
            </w:tcBorders>
          </w:tcPr>
          <w:p w14:paraId="5591AD36" w14:textId="77777777" w:rsidR="00A52055" w:rsidRDefault="00A52055" w:rsidP="00A52055">
            <w:pPr>
              <w:jc w:val="center"/>
            </w:pPr>
          </w:p>
        </w:tc>
        <w:tc>
          <w:tcPr>
            <w:tcW w:w="2325" w:type="dxa"/>
            <w:tcBorders>
              <w:top w:val="single" w:sz="4" w:space="0" w:color="000000"/>
              <w:left w:val="single" w:sz="4" w:space="0" w:color="000000"/>
              <w:bottom w:val="single" w:sz="4" w:space="0" w:color="000000"/>
              <w:right w:val="single" w:sz="4" w:space="0" w:color="000000"/>
            </w:tcBorders>
          </w:tcPr>
          <w:p w14:paraId="50AECC2E" w14:textId="77777777" w:rsidR="00A52055" w:rsidRDefault="00A52055" w:rsidP="00A52055">
            <w:pPr>
              <w:jc w:val="center"/>
            </w:pPr>
          </w:p>
        </w:tc>
      </w:tr>
    </w:tbl>
    <w:p w14:paraId="79286738" w14:textId="77777777" w:rsidR="00A52055" w:rsidRPr="00DE4C05" w:rsidRDefault="00A52055" w:rsidP="00A52055">
      <w:pPr>
        <w:spacing w:before="120" w:after="120"/>
        <w:jc w:val="right"/>
        <w:rPr>
          <w:sz w:val="28"/>
          <w:szCs w:val="28"/>
        </w:rPr>
      </w:pPr>
      <w:r w:rsidRPr="00DE4C05">
        <w:rPr>
          <w:sz w:val="28"/>
          <w:szCs w:val="28"/>
        </w:rPr>
        <w:t>Таблица №2</w:t>
      </w:r>
    </w:p>
    <w:tbl>
      <w:tblPr>
        <w:tblW w:w="9891" w:type="dxa"/>
        <w:tblInd w:w="-115" w:type="dxa"/>
        <w:tblLayout w:type="fixed"/>
        <w:tblLook w:val="0000" w:firstRow="0" w:lastRow="0" w:firstColumn="0" w:lastColumn="0" w:noHBand="0" w:noVBand="0"/>
      </w:tblPr>
      <w:tblGrid>
        <w:gridCol w:w="1672"/>
        <w:gridCol w:w="3731"/>
        <w:gridCol w:w="4488"/>
      </w:tblGrid>
      <w:tr w:rsidR="00A52055" w14:paraId="79508B43" w14:textId="77777777" w:rsidTr="00A52055">
        <w:trPr>
          <w:trHeight w:val="2525"/>
          <w:tblHeader/>
        </w:trPr>
        <w:tc>
          <w:tcPr>
            <w:tcW w:w="1672" w:type="dxa"/>
            <w:tcBorders>
              <w:top w:val="single" w:sz="4" w:space="0" w:color="000000"/>
              <w:left w:val="single" w:sz="4" w:space="0" w:color="000000"/>
              <w:bottom w:val="single" w:sz="4" w:space="0" w:color="000000"/>
              <w:right w:val="single" w:sz="4" w:space="0" w:color="000000"/>
            </w:tcBorders>
            <w:vAlign w:val="center"/>
          </w:tcPr>
          <w:p w14:paraId="1E0CCC8D" w14:textId="77777777" w:rsidR="00A52055" w:rsidRDefault="00A52055" w:rsidP="00A52055">
            <w:pPr>
              <w:jc w:val="center"/>
            </w:pPr>
            <w:r>
              <w:t xml:space="preserve">№ </w:t>
            </w:r>
            <w:proofErr w:type="gramStart"/>
            <w:r>
              <w:t>п</w:t>
            </w:r>
            <w:proofErr w:type="gramEnd"/>
            <w:r>
              <w:t>/п</w:t>
            </w:r>
          </w:p>
        </w:tc>
        <w:tc>
          <w:tcPr>
            <w:tcW w:w="3731" w:type="dxa"/>
            <w:tcBorders>
              <w:top w:val="single" w:sz="4" w:space="0" w:color="000000"/>
              <w:left w:val="single" w:sz="4" w:space="0" w:color="000000"/>
              <w:bottom w:val="single" w:sz="4" w:space="0" w:color="000000"/>
              <w:right w:val="single" w:sz="4" w:space="0" w:color="000000"/>
            </w:tcBorders>
            <w:vAlign w:val="center"/>
          </w:tcPr>
          <w:p w14:paraId="6C1004C7" w14:textId="77777777" w:rsidR="00A52055" w:rsidRDefault="00A52055" w:rsidP="00A52055">
            <w:pPr>
              <w:jc w:val="center"/>
            </w:pPr>
            <w:r>
              <w:t>Наименование Работ (указываются претендентом необходимые работы в объеме не ниже требуемого в техническом задании)</w:t>
            </w:r>
          </w:p>
        </w:tc>
        <w:tc>
          <w:tcPr>
            <w:tcW w:w="4488" w:type="dxa"/>
            <w:tcBorders>
              <w:top w:val="single" w:sz="4" w:space="0" w:color="000000"/>
              <w:left w:val="single" w:sz="4" w:space="0" w:color="000000"/>
              <w:bottom w:val="single" w:sz="4" w:space="0" w:color="000000"/>
              <w:right w:val="single" w:sz="4" w:space="0" w:color="000000"/>
            </w:tcBorders>
            <w:vAlign w:val="center"/>
          </w:tcPr>
          <w:p w14:paraId="3D94320A" w14:textId="77777777" w:rsidR="00A52055" w:rsidRDefault="00A52055" w:rsidP="00A52055">
            <w:pPr>
              <w:jc w:val="center"/>
            </w:pPr>
            <w:r>
              <w:t>Цена за весь закупаемый объем работ,  в руб., без учета НДС</w:t>
            </w:r>
          </w:p>
        </w:tc>
      </w:tr>
      <w:tr w:rsidR="00A52055" w14:paraId="2179A5A4" w14:textId="77777777" w:rsidTr="00A52055">
        <w:trPr>
          <w:trHeight w:val="246"/>
        </w:trPr>
        <w:tc>
          <w:tcPr>
            <w:tcW w:w="1672" w:type="dxa"/>
            <w:tcBorders>
              <w:top w:val="nil"/>
              <w:left w:val="single" w:sz="4" w:space="0" w:color="000000"/>
              <w:bottom w:val="single" w:sz="4" w:space="0" w:color="000000"/>
              <w:right w:val="single" w:sz="4" w:space="0" w:color="000000"/>
            </w:tcBorders>
            <w:vAlign w:val="bottom"/>
          </w:tcPr>
          <w:p w14:paraId="21FB7D2E" w14:textId="77777777" w:rsidR="00A52055" w:rsidRDefault="00A52055" w:rsidP="00A52055">
            <w:pPr>
              <w:jc w:val="center"/>
            </w:pPr>
            <w:r>
              <w:t>1</w:t>
            </w:r>
          </w:p>
        </w:tc>
        <w:tc>
          <w:tcPr>
            <w:tcW w:w="3731" w:type="dxa"/>
            <w:tcBorders>
              <w:top w:val="nil"/>
              <w:left w:val="nil"/>
              <w:bottom w:val="single" w:sz="4" w:space="0" w:color="000000"/>
              <w:right w:val="single" w:sz="4" w:space="0" w:color="000000"/>
            </w:tcBorders>
            <w:vAlign w:val="bottom"/>
          </w:tcPr>
          <w:p w14:paraId="47FE20A8" w14:textId="77777777" w:rsidR="00A52055" w:rsidRDefault="00A52055" w:rsidP="00A52055">
            <w:pPr>
              <w:jc w:val="center"/>
            </w:pPr>
            <w:r>
              <w:t>2</w:t>
            </w:r>
          </w:p>
        </w:tc>
        <w:tc>
          <w:tcPr>
            <w:tcW w:w="4488" w:type="dxa"/>
            <w:tcBorders>
              <w:top w:val="single" w:sz="4" w:space="0" w:color="000000"/>
              <w:left w:val="single" w:sz="4" w:space="0" w:color="000000"/>
              <w:bottom w:val="single" w:sz="4" w:space="0" w:color="000000"/>
              <w:right w:val="single" w:sz="4" w:space="0" w:color="000000"/>
            </w:tcBorders>
          </w:tcPr>
          <w:p w14:paraId="7B37A9CA" w14:textId="77777777" w:rsidR="00A52055" w:rsidRDefault="00A52055" w:rsidP="00A52055">
            <w:pPr>
              <w:jc w:val="center"/>
            </w:pPr>
            <w:r>
              <w:t>3</w:t>
            </w:r>
          </w:p>
        </w:tc>
      </w:tr>
      <w:tr w:rsidR="00A52055" w14:paraId="63DFB702" w14:textId="77777777" w:rsidTr="00A52055">
        <w:trPr>
          <w:trHeight w:val="308"/>
        </w:trPr>
        <w:tc>
          <w:tcPr>
            <w:tcW w:w="1672" w:type="dxa"/>
            <w:tcBorders>
              <w:top w:val="nil"/>
              <w:left w:val="single" w:sz="4" w:space="0" w:color="000000"/>
              <w:bottom w:val="single" w:sz="4" w:space="0" w:color="000000"/>
              <w:right w:val="single" w:sz="4" w:space="0" w:color="000000"/>
            </w:tcBorders>
            <w:vAlign w:val="bottom"/>
          </w:tcPr>
          <w:p w14:paraId="52D456C6" w14:textId="77777777" w:rsidR="00A52055" w:rsidRDefault="00A52055" w:rsidP="00A52055">
            <w:pPr>
              <w:pStyle w:val="aff6"/>
              <w:numPr>
                <w:ilvl w:val="0"/>
                <w:numId w:val="26"/>
              </w:numPr>
              <w:jc w:val="center"/>
            </w:pPr>
          </w:p>
        </w:tc>
        <w:tc>
          <w:tcPr>
            <w:tcW w:w="3731" w:type="dxa"/>
            <w:tcBorders>
              <w:top w:val="nil"/>
              <w:left w:val="nil"/>
              <w:bottom w:val="single" w:sz="4" w:space="0" w:color="000000"/>
              <w:right w:val="single" w:sz="4" w:space="0" w:color="000000"/>
            </w:tcBorders>
            <w:vAlign w:val="bottom"/>
          </w:tcPr>
          <w:p w14:paraId="3711CDBC" w14:textId="77777777" w:rsidR="00A52055" w:rsidRPr="006B0405" w:rsidRDefault="00A52055" w:rsidP="00A52055">
            <w:r>
              <w:t>Монтаж сервера в телекоммуникационную стойку</w:t>
            </w:r>
            <w:r w:rsidRPr="006B0405">
              <w:t>.</w:t>
            </w:r>
          </w:p>
        </w:tc>
        <w:tc>
          <w:tcPr>
            <w:tcW w:w="4488" w:type="dxa"/>
            <w:tcBorders>
              <w:top w:val="single" w:sz="4" w:space="0" w:color="000000"/>
              <w:left w:val="single" w:sz="4" w:space="0" w:color="000000"/>
              <w:bottom w:val="single" w:sz="4" w:space="0" w:color="000000"/>
              <w:right w:val="single" w:sz="4" w:space="0" w:color="000000"/>
            </w:tcBorders>
          </w:tcPr>
          <w:p w14:paraId="410E7D0A" w14:textId="77777777" w:rsidR="00A52055" w:rsidRDefault="00A52055" w:rsidP="00A52055">
            <w:pPr>
              <w:jc w:val="center"/>
            </w:pPr>
          </w:p>
        </w:tc>
      </w:tr>
      <w:tr w:rsidR="00A52055" w14:paraId="1EC00B08" w14:textId="77777777" w:rsidTr="00A52055">
        <w:trPr>
          <w:trHeight w:val="308"/>
        </w:trPr>
        <w:tc>
          <w:tcPr>
            <w:tcW w:w="1672" w:type="dxa"/>
            <w:tcBorders>
              <w:top w:val="nil"/>
              <w:left w:val="single" w:sz="4" w:space="0" w:color="000000"/>
              <w:bottom w:val="single" w:sz="4" w:space="0" w:color="000000"/>
              <w:right w:val="single" w:sz="4" w:space="0" w:color="000000"/>
            </w:tcBorders>
            <w:vAlign w:val="bottom"/>
          </w:tcPr>
          <w:p w14:paraId="187CA16B" w14:textId="77777777" w:rsidR="00A52055" w:rsidRDefault="00A52055" w:rsidP="00A52055">
            <w:pPr>
              <w:pStyle w:val="aff6"/>
              <w:numPr>
                <w:ilvl w:val="0"/>
                <w:numId w:val="26"/>
              </w:numPr>
              <w:jc w:val="center"/>
            </w:pPr>
          </w:p>
        </w:tc>
        <w:tc>
          <w:tcPr>
            <w:tcW w:w="3731" w:type="dxa"/>
            <w:tcBorders>
              <w:top w:val="nil"/>
              <w:left w:val="nil"/>
              <w:bottom w:val="single" w:sz="4" w:space="0" w:color="000000"/>
              <w:right w:val="single" w:sz="4" w:space="0" w:color="000000"/>
            </w:tcBorders>
            <w:vAlign w:val="bottom"/>
          </w:tcPr>
          <w:p w14:paraId="0049499C" w14:textId="77777777" w:rsidR="00A52055" w:rsidRPr="006B0405" w:rsidRDefault="00A52055" w:rsidP="00A52055">
            <w:r w:rsidRPr="006B0405">
              <w:t>Произвести установку и настройку</w:t>
            </w:r>
            <w:r>
              <w:t xml:space="preserve"> </w:t>
            </w:r>
            <w:r>
              <w:rPr>
                <w:lang w:val="en-US"/>
              </w:rPr>
              <w:t>WFO</w:t>
            </w:r>
            <w:r>
              <w:t>.</w:t>
            </w:r>
          </w:p>
        </w:tc>
        <w:tc>
          <w:tcPr>
            <w:tcW w:w="4488" w:type="dxa"/>
            <w:tcBorders>
              <w:top w:val="single" w:sz="4" w:space="0" w:color="000000"/>
              <w:left w:val="single" w:sz="4" w:space="0" w:color="000000"/>
              <w:bottom w:val="single" w:sz="4" w:space="0" w:color="000000"/>
              <w:right w:val="single" w:sz="4" w:space="0" w:color="000000"/>
            </w:tcBorders>
          </w:tcPr>
          <w:p w14:paraId="1699A0F1" w14:textId="77777777" w:rsidR="00A52055" w:rsidRDefault="00A52055" w:rsidP="00A52055">
            <w:pPr>
              <w:jc w:val="center"/>
            </w:pPr>
          </w:p>
        </w:tc>
      </w:tr>
      <w:tr w:rsidR="00A52055" w14:paraId="316080CF" w14:textId="77777777" w:rsidTr="00A52055">
        <w:trPr>
          <w:trHeight w:val="308"/>
        </w:trPr>
        <w:tc>
          <w:tcPr>
            <w:tcW w:w="1672" w:type="dxa"/>
            <w:tcBorders>
              <w:top w:val="nil"/>
              <w:left w:val="single" w:sz="4" w:space="0" w:color="000000"/>
              <w:bottom w:val="single" w:sz="4" w:space="0" w:color="000000"/>
              <w:right w:val="single" w:sz="4" w:space="0" w:color="000000"/>
            </w:tcBorders>
            <w:vAlign w:val="bottom"/>
          </w:tcPr>
          <w:p w14:paraId="4873ECB5" w14:textId="77777777" w:rsidR="00A52055" w:rsidRDefault="00A52055" w:rsidP="00A52055">
            <w:pPr>
              <w:pStyle w:val="aff6"/>
              <w:numPr>
                <w:ilvl w:val="0"/>
                <w:numId w:val="26"/>
              </w:numPr>
              <w:jc w:val="center"/>
            </w:pPr>
          </w:p>
        </w:tc>
        <w:tc>
          <w:tcPr>
            <w:tcW w:w="3731" w:type="dxa"/>
            <w:tcBorders>
              <w:top w:val="nil"/>
              <w:left w:val="nil"/>
              <w:bottom w:val="single" w:sz="4" w:space="0" w:color="000000"/>
              <w:right w:val="single" w:sz="4" w:space="0" w:color="000000"/>
            </w:tcBorders>
            <w:vAlign w:val="bottom"/>
          </w:tcPr>
          <w:p w14:paraId="224CADA7" w14:textId="77777777" w:rsidR="00A52055" w:rsidRPr="006B0405" w:rsidRDefault="00A52055" w:rsidP="00A52055">
            <w:r w:rsidRPr="006B0405">
              <w:t xml:space="preserve">Произвести интеграцию WFO с </w:t>
            </w:r>
            <w:proofErr w:type="gramStart"/>
            <w:r w:rsidRPr="006B0405">
              <w:t>действующей</w:t>
            </w:r>
            <w:proofErr w:type="gramEnd"/>
            <w:r w:rsidRPr="006B0405">
              <w:t xml:space="preserve"> УАТС</w:t>
            </w:r>
            <w:r>
              <w:t>.</w:t>
            </w:r>
          </w:p>
        </w:tc>
        <w:tc>
          <w:tcPr>
            <w:tcW w:w="4488" w:type="dxa"/>
            <w:tcBorders>
              <w:top w:val="single" w:sz="4" w:space="0" w:color="000000"/>
              <w:left w:val="single" w:sz="4" w:space="0" w:color="000000"/>
              <w:bottom w:val="single" w:sz="4" w:space="0" w:color="000000"/>
              <w:right w:val="single" w:sz="4" w:space="0" w:color="000000"/>
            </w:tcBorders>
          </w:tcPr>
          <w:p w14:paraId="72AEA799" w14:textId="77777777" w:rsidR="00A52055" w:rsidRDefault="00A52055" w:rsidP="00A52055">
            <w:pPr>
              <w:jc w:val="center"/>
            </w:pPr>
          </w:p>
        </w:tc>
      </w:tr>
      <w:tr w:rsidR="00A52055" w14:paraId="5D8903FE" w14:textId="77777777" w:rsidTr="00A52055">
        <w:trPr>
          <w:trHeight w:val="308"/>
        </w:trPr>
        <w:tc>
          <w:tcPr>
            <w:tcW w:w="1672" w:type="dxa"/>
            <w:tcBorders>
              <w:top w:val="nil"/>
              <w:left w:val="single" w:sz="4" w:space="0" w:color="000000"/>
              <w:bottom w:val="single" w:sz="4" w:space="0" w:color="000000"/>
              <w:right w:val="single" w:sz="4" w:space="0" w:color="000000"/>
            </w:tcBorders>
            <w:vAlign w:val="bottom"/>
          </w:tcPr>
          <w:p w14:paraId="5E3A5226" w14:textId="77777777" w:rsidR="00A52055" w:rsidRDefault="00A52055" w:rsidP="00A52055">
            <w:pPr>
              <w:pStyle w:val="aff6"/>
              <w:numPr>
                <w:ilvl w:val="0"/>
                <w:numId w:val="26"/>
              </w:numPr>
              <w:jc w:val="center"/>
            </w:pPr>
          </w:p>
        </w:tc>
        <w:tc>
          <w:tcPr>
            <w:tcW w:w="3731" w:type="dxa"/>
            <w:tcBorders>
              <w:top w:val="nil"/>
              <w:left w:val="nil"/>
              <w:bottom w:val="single" w:sz="4" w:space="0" w:color="000000"/>
              <w:right w:val="single" w:sz="4" w:space="0" w:color="000000"/>
            </w:tcBorders>
            <w:vAlign w:val="bottom"/>
          </w:tcPr>
          <w:p w14:paraId="7E6E6A8C" w14:textId="77777777" w:rsidR="00A52055" w:rsidRPr="006B0405" w:rsidRDefault="00A52055" w:rsidP="00A52055">
            <w:r w:rsidRPr="006B0405">
              <w:t>Произвести настройку WFO для рабочих мест</w:t>
            </w:r>
            <w:r>
              <w:t>.</w:t>
            </w:r>
          </w:p>
        </w:tc>
        <w:tc>
          <w:tcPr>
            <w:tcW w:w="4488" w:type="dxa"/>
            <w:tcBorders>
              <w:top w:val="single" w:sz="4" w:space="0" w:color="000000"/>
              <w:left w:val="single" w:sz="4" w:space="0" w:color="000000"/>
              <w:bottom w:val="single" w:sz="4" w:space="0" w:color="000000"/>
              <w:right w:val="single" w:sz="4" w:space="0" w:color="000000"/>
            </w:tcBorders>
          </w:tcPr>
          <w:p w14:paraId="6CFA6887" w14:textId="77777777" w:rsidR="00A52055" w:rsidRDefault="00A52055" w:rsidP="00A52055">
            <w:pPr>
              <w:jc w:val="center"/>
            </w:pPr>
          </w:p>
        </w:tc>
      </w:tr>
      <w:tr w:rsidR="00A52055" w14:paraId="52730806" w14:textId="77777777" w:rsidTr="00A52055">
        <w:trPr>
          <w:trHeight w:val="308"/>
        </w:trPr>
        <w:tc>
          <w:tcPr>
            <w:tcW w:w="1672" w:type="dxa"/>
            <w:tcBorders>
              <w:top w:val="nil"/>
              <w:left w:val="single" w:sz="4" w:space="0" w:color="000000"/>
              <w:bottom w:val="single" w:sz="4" w:space="0" w:color="000000"/>
              <w:right w:val="single" w:sz="4" w:space="0" w:color="000000"/>
            </w:tcBorders>
            <w:vAlign w:val="bottom"/>
          </w:tcPr>
          <w:p w14:paraId="6C6B1856" w14:textId="77777777" w:rsidR="00A52055" w:rsidRDefault="00A52055" w:rsidP="00A52055">
            <w:pPr>
              <w:pStyle w:val="aff6"/>
              <w:numPr>
                <w:ilvl w:val="0"/>
                <w:numId w:val="26"/>
              </w:numPr>
              <w:jc w:val="center"/>
            </w:pPr>
          </w:p>
        </w:tc>
        <w:tc>
          <w:tcPr>
            <w:tcW w:w="3731" w:type="dxa"/>
            <w:tcBorders>
              <w:top w:val="nil"/>
              <w:left w:val="nil"/>
              <w:bottom w:val="single" w:sz="4" w:space="0" w:color="000000"/>
              <w:right w:val="single" w:sz="4" w:space="0" w:color="000000"/>
            </w:tcBorders>
            <w:vAlign w:val="bottom"/>
          </w:tcPr>
          <w:p w14:paraId="63919F1D" w14:textId="77777777" w:rsidR="00A52055" w:rsidRPr="006B0405" w:rsidRDefault="00A52055" w:rsidP="00A52055">
            <w:r w:rsidRPr="006B0405">
              <w:t>Выполнить настройку сетевых интерфейсов управления WFO с параметрами существующей сети управления Заказчика</w:t>
            </w:r>
          </w:p>
        </w:tc>
        <w:tc>
          <w:tcPr>
            <w:tcW w:w="4488" w:type="dxa"/>
            <w:tcBorders>
              <w:top w:val="single" w:sz="4" w:space="0" w:color="000000"/>
              <w:left w:val="single" w:sz="4" w:space="0" w:color="000000"/>
              <w:bottom w:val="single" w:sz="4" w:space="0" w:color="000000"/>
              <w:right w:val="single" w:sz="4" w:space="0" w:color="000000"/>
            </w:tcBorders>
          </w:tcPr>
          <w:p w14:paraId="64920FBF" w14:textId="77777777" w:rsidR="00A52055" w:rsidRDefault="00A52055" w:rsidP="00A52055">
            <w:pPr>
              <w:jc w:val="center"/>
            </w:pPr>
          </w:p>
        </w:tc>
      </w:tr>
      <w:tr w:rsidR="00A52055" w14:paraId="6E5F63F5" w14:textId="77777777" w:rsidTr="00A52055">
        <w:trPr>
          <w:trHeight w:val="328"/>
        </w:trPr>
        <w:tc>
          <w:tcPr>
            <w:tcW w:w="5403" w:type="dxa"/>
            <w:gridSpan w:val="2"/>
            <w:tcBorders>
              <w:top w:val="nil"/>
              <w:left w:val="single" w:sz="4" w:space="0" w:color="000000"/>
              <w:bottom w:val="single" w:sz="4" w:space="0" w:color="000000"/>
              <w:right w:val="single" w:sz="4" w:space="0" w:color="000000"/>
            </w:tcBorders>
            <w:vAlign w:val="bottom"/>
          </w:tcPr>
          <w:p w14:paraId="2207AEC4" w14:textId="77777777" w:rsidR="00A52055" w:rsidRDefault="00A52055" w:rsidP="00A52055">
            <w:pPr>
              <w:jc w:val="right"/>
            </w:pPr>
            <w:r>
              <w:lastRenderedPageBreak/>
              <w:t>Итого:</w:t>
            </w:r>
          </w:p>
        </w:tc>
        <w:tc>
          <w:tcPr>
            <w:tcW w:w="4488" w:type="dxa"/>
            <w:tcBorders>
              <w:top w:val="single" w:sz="4" w:space="0" w:color="000000"/>
              <w:left w:val="single" w:sz="4" w:space="0" w:color="000000"/>
              <w:bottom w:val="single" w:sz="4" w:space="0" w:color="000000"/>
              <w:right w:val="single" w:sz="4" w:space="0" w:color="000000"/>
            </w:tcBorders>
          </w:tcPr>
          <w:p w14:paraId="1BC84DDA" w14:textId="77777777" w:rsidR="00A52055" w:rsidRDefault="00A52055" w:rsidP="00A52055">
            <w:pPr>
              <w:jc w:val="center"/>
            </w:pPr>
            <w:r>
              <w:t>-</w:t>
            </w:r>
          </w:p>
        </w:tc>
      </w:tr>
    </w:tbl>
    <w:p w14:paraId="5C8A9DF2" w14:textId="77777777" w:rsidR="00A52055" w:rsidRDefault="00A52055" w:rsidP="00A52055">
      <w:pPr>
        <w:pStyle w:val="afc"/>
        <w:spacing w:before="120" w:after="120"/>
        <w:jc w:val="right"/>
        <w:rPr>
          <w:szCs w:val="28"/>
        </w:rPr>
      </w:pPr>
      <w:r>
        <w:rPr>
          <w:szCs w:val="28"/>
        </w:rPr>
        <w:t>Таблица №3</w:t>
      </w:r>
    </w:p>
    <w:tbl>
      <w:tblPr>
        <w:tblW w:w="9862" w:type="dxa"/>
        <w:tblInd w:w="-115" w:type="dxa"/>
        <w:tblLayout w:type="fixed"/>
        <w:tblLook w:val="0000" w:firstRow="0" w:lastRow="0" w:firstColumn="0" w:lastColumn="0" w:noHBand="0" w:noVBand="0"/>
      </w:tblPr>
      <w:tblGrid>
        <w:gridCol w:w="766"/>
        <w:gridCol w:w="1935"/>
        <w:gridCol w:w="2261"/>
        <w:gridCol w:w="2121"/>
        <w:gridCol w:w="2779"/>
      </w:tblGrid>
      <w:tr w:rsidR="00A52055" w14:paraId="5CA7BFB7" w14:textId="77777777" w:rsidTr="00A52055">
        <w:trPr>
          <w:trHeight w:val="2140"/>
          <w:tblHeader/>
        </w:trPr>
        <w:tc>
          <w:tcPr>
            <w:tcW w:w="766" w:type="dxa"/>
            <w:tcBorders>
              <w:top w:val="single" w:sz="4" w:space="0" w:color="000000"/>
              <w:left w:val="single" w:sz="4" w:space="0" w:color="000000"/>
              <w:bottom w:val="single" w:sz="4" w:space="0" w:color="000000"/>
              <w:right w:val="single" w:sz="4" w:space="0" w:color="000000"/>
            </w:tcBorders>
            <w:vAlign w:val="center"/>
          </w:tcPr>
          <w:p w14:paraId="4CDA3524" w14:textId="77777777" w:rsidR="00A52055" w:rsidRDefault="00A52055" w:rsidP="00A52055">
            <w:pPr>
              <w:jc w:val="center"/>
            </w:pPr>
            <w:r>
              <w:t xml:space="preserve">№ </w:t>
            </w:r>
            <w:proofErr w:type="gramStart"/>
            <w:r>
              <w:t>п</w:t>
            </w:r>
            <w:proofErr w:type="gramEnd"/>
            <w:r>
              <w:t>/п</w:t>
            </w:r>
          </w:p>
        </w:tc>
        <w:tc>
          <w:tcPr>
            <w:tcW w:w="1935" w:type="dxa"/>
            <w:tcBorders>
              <w:top w:val="single" w:sz="4" w:space="0" w:color="000000"/>
              <w:left w:val="single" w:sz="4" w:space="0" w:color="000000"/>
              <w:bottom w:val="single" w:sz="4" w:space="0" w:color="000000"/>
              <w:right w:val="single" w:sz="4" w:space="0" w:color="000000"/>
            </w:tcBorders>
            <w:vAlign w:val="center"/>
          </w:tcPr>
          <w:p w14:paraId="6A3572F4" w14:textId="77777777" w:rsidR="00A52055" w:rsidRDefault="00A52055" w:rsidP="00A52055">
            <w:pPr>
              <w:jc w:val="center"/>
            </w:pPr>
            <w:r>
              <w:t>Срок поставки оборудование, календ</w:t>
            </w:r>
            <w:proofErr w:type="gramStart"/>
            <w:r>
              <w:t>.</w:t>
            </w:r>
            <w:proofErr w:type="gramEnd"/>
            <w:r>
              <w:t xml:space="preserve"> </w:t>
            </w:r>
            <w:proofErr w:type="gramStart"/>
            <w:r>
              <w:t>д</w:t>
            </w:r>
            <w:proofErr w:type="gramEnd"/>
            <w:r>
              <w:t>ней</w:t>
            </w:r>
          </w:p>
        </w:tc>
        <w:tc>
          <w:tcPr>
            <w:tcW w:w="2261" w:type="dxa"/>
            <w:tcBorders>
              <w:top w:val="single" w:sz="4" w:space="0" w:color="000000"/>
              <w:left w:val="single" w:sz="4" w:space="0" w:color="000000"/>
              <w:bottom w:val="single" w:sz="4" w:space="0" w:color="000000"/>
              <w:right w:val="single" w:sz="4" w:space="0" w:color="000000"/>
            </w:tcBorders>
            <w:vAlign w:val="center"/>
          </w:tcPr>
          <w:p w14:paraId="1F87E26B" w14:textId="77777777" w:rsidR="00A52055" w:rsidRDefault="00A52055" w:rsidP="00A52055">
            <w:pPr>
              <w:jc w:val="center"/>
            </w:pPr>
            <w:r>
              <w:t>Срок выполнения Работ, рабочих</w:t>
            </w:r>
            <w:proofErr w:type="gramStart"/>
            <w:r>
              <w:t>.</w:t>
            </w:r>
            <w:proofErr w:type="gramEnd"/>
            <w:r>
              <w:t xml:space="preserve"> </w:t>
            </w:r>
            <w:proofErr w:type="gramStart"/>
            <w:r>
              <w:t>д</w:t>
            </w:r>
            <w:proofErr w:type="gramEnd"/>
            <w:r>
              <w:t>ней</w:t>
            </w:r>
          </w:p>
        </w:tc>
        <w:tc>
          <w:tcPr>
            <w:tcW w:w="2121" w:type="dxa"/>
            <w:tcBorders>
              <w:top w:val="single" w:sz="4" w:space="0" w:color="000000"/>
              <w:left w:val="single" w:sz="4" w:space="0" w:color="000000"/>
              <w:bottom w:val="single" w:sz="4" w:space="0" w:color="000000"/>
              <w:right w:val="single" w:sz="4" w:space="0" w:color="000000"/>
            </w:tcBorders>
            <w:vAlign w:val="center"/>
          </w:tcPr>
          <w:p w14:paraId="3B05EC4D" w14:textId="77777777" w:rsidR="00A52055" w:rsidRDefault="00A52055" w:rsidP="00A52055">
            <w:pPr>
              <w:jc w:val="center"/>
            </w:pPr>
            <w:r>
              <w:t>Гарантийный срок на оборудование, мес.</w:t>
            </w:r>
          </w:p>
        </w:tc>
        <w:tc>
          <w:tcPr>
            <w:tcW w:w="2779" w:type="dxa"/>
            <w:tcBorders>
              <w:top w:val="single" w:sz="4" w:space="0" w:color="000000"/>
              <w:left w:val="single" w:sz="4" w:space="0" w:color="000000"/>
              <w:bottom w:val="single" w:sz="4" w:space="0" w:color="000000"/>
              <w:right w:val="single" w:sz="4" w:space="0" w:color="000000"/>
            </w:tcBorders>
            <w:vAlign w:val="center"/>
          </w:tcPr>
          <w:p w14:paraId="6D47201C" w14:textId="77777777" w:rsidR="00A52055" w:rsidRDefault="00A52055" w:rsidP="00A52055">
            <w:pPr>
              <w:jc w:val="center"/>
            </w:pPr>
            <w:r>
              <w:t>Гарантийный срок на Работы, мес.</w:t>
            </w:r>
          </w:p>
        </w:tc>
      </w:tr>
      <w:tr w:rsidR="00A52055" w14:paraId="38A232F9" w14:textId="77777777" w:rsidTr="00A52055">
        <w:trPr>
          <w:trHeight w:val="240"/>
        </w:trPr>
        <w:tc>
          <w:tcPr>
            <w:tcW w:w="766" w:type="dxa"/>
            <w:tcBorders>
              <w:top w:val="nil"/>
              <w:left w:val="single" w:sz="4" w:space="0" w:color="000000"/>
              <w:bottom w:val="single" w:sz="4" w:space="0" w:color="000000"/>
              <w:right w:val="single" w:sz="4" w:space="0" w:color="000000"/>
            </w:tcBorders>
            <w:vAlign w:val="bottom"/>
          </w:tcPr>
          <w:p w14:paraId="2A72BEE7" w14:textId="77777777" w:rsidR="00A52055" w:rsidRDefault="00A52055" w:rsidP="00A52055">
            <w:pPr>
              <w:jc w:val="center"/>
            </w:pPr>
            <w:r>
              <w:t>1</w:t>
            </w:r>
          </w:p>
        </w:tc>
        <w:tc>
          <w:tcPr>
            <w:tcW w:w="1935" w:type="dxa"/>
            <w:tcBorders>
              <w:top w:val="single" w:sz="4" w:space="0" w:color="000000"/>
              <w:left w:val="single" w:sz="4" w:space="0" w:color="000000"/>
              <w:bottom w:val="single" w:sz="4" w:space="0" w:color="000000"/>
              <w:right w:val="single" w:sz="4" w:space="0" w:color="000000"/>
            </w:tcBorders>
            <w:vAlign w:val="bottom"/>
          </w:tcPr>
          <w:p w14:paraId="0F125B38" w14:textId="77777777" w:rsidR="00A52055" w:rsidRDefault="00A52055" w:rsidP="00A52055">
            <w:pPr>
              <w:jc w:val="center"/>
            </w:pPr>
            <w:r>
              <w:t>2</w:t>
            </w:r>
          </w:p>
        </w:tc>
        <w:tc>
          <w:tcPr>
            <w:tcW w:w="2261" w:type="dxa"/>
            <w:tcBorders>
              <w:top w:val="single" w:sz="4" w:space="0" w:color="000000"/>
              <w:left w:val="nil"/>
              <w:bottom w:val="single" w:sz="4" w:space="0" w:color="000000"/>
              <w:right w:val="single" w:sz="4" w:space="0" w:color="000000"/>
            </w:tcBorders>
          </w:tcPr>
          <w:p w14:paraId="4E4228C4" w14:textId="77777777" w:rsidR="00A52055" w:rsidRDefault="00A52055" w:rsidP="00A52055">
            <w:pPr>
              <w:jc w:val="center"/>
            </w:pPr>
            <w:r>
              <w:t>3</w:t>
            </w:r>
          </w:p>
        </w:tc>
        <w:tc>
          <w:tcPr>
            <w:tcW w:w="2121" w:type="dxa"/>
            <w:tcBorders>
              <w:top w:val="single" w:sz="4" w:space="0" w:color="000000"/>
              <w:left w:val="nil"/>
              <w:bottom w:val="single" w:sz="4" w:space="0" w:color="000000"/>
              <w:right w:val="single" w:sz="4" w:space="0" w:color="000000"/>
            </w:tcBorders>
          </w:tcPr>
          <w:p w14:paraId="5B22D499" w14:textId="77777777" w:rsidR="00A52055" w:rsidRDefault="00A52055" w:rsidP="00A52055">
            <w:pPr>
              <w:jc w:val="center"/>
            </w:pPr>
            <w:r>
              <w:t>4</w:t>
            </w:r>
          </w:p>
        </w:tc>
        <w:tc>
          <w:tcPr>
            <w:tcW w:w="2779" w:type="dxa"/>
            <w:tcBorders>
              <w:top w:val="single" w:sz="4" w:space="0" w:color="000000"/>
              <w:left w:val="single" w:sz="4" w:space="0" w:color="000000"/>
              <w:bottom w:val="single" w:sz="4" w:space="0" w:color="000000"/>
              <w:right w:val="single" w:sz="4" w:space="0" w:color="000000"/>
            </w:tcBorders>
          </w:tcPr>
          <w:p w14:paraId="6242D2EA" w14:textId="77777777" w:rsidR="00A52055" w:rsidRDefault="00A52055" w:rsidP="00A52055">
            <w:pPr>
              <w:jc w:val="center"/>
            </w:pPr>
            <w:r>
              <w:t>5</w:t>
            </w:r>
          </w:p>
        </w:tc>
      </w:tr>
      <w:tr w:rsidR="00A52055" w14:paraId="48972777" w14:textId="77777777" w:rsidTr="00A52055">
        <w:trPr>
          <w:trHeight w:val="300"/>
        </w:trPr>
        <w:tc>
          <w:tcPr>
            <w:tcW w:w="766" w:type="dxa"/>
            <w:tcBorders>
              <w:top w:val="nil"/>
              <w:left w:val="single" w:sz="4" w:space="0" w:color="000000"/>
              <w:bottom w:val="single" w:sz="4" w:space="0" w:color="000000"/>
              <w:right w:val="single" w:sz="4" w:space="0" w:color="000000"/>
            </w:tcBorders>
            <w:vAlign w:val="bottom"/>
          </w:tcPr>
          <w:p w14:paraId="418A5DBD" w14:textId="77777777" w:rsidR="00A52055" w:rsidRDefault="00A52055" w:rsidP="00A52055">
            <w:pPr>
              <w:jc w:val="center"/>
            </w:pPr>
          </w:p>
        </w:tc>
        <w:tc>
          <w:tcPr>
            <w:tcW w:w="1935" w:type="dxa"/>
            <w:tcBorders>
              <w:top w:val="single" w:sz="4" w:space="0" w:color="000000"/>
              <w:left w:val="single" w:sz="4" w:space="0" w:color="000000"/>
              <w:bottom w:val="single" w:sz="4" w:space="0" w:color="000000"/>
              <w:right w:val="single" w:sz="4" w:space="0" w:color="000000"/>
            </w:tcBorders>
          </w:tcPr>
          <w:p w14:paraId="743AE8FC" w14:textId="77777777" w:rsidR="00A52055" w:rsidRDefault="00A52055" w:rsidP="00A52055">
            <w:r>
              <w:t xml:space="preserve">Срок поставки  </w:t>
            </w:r>
            <w:proofErr w:type="spellStart"/>
            <w:r>
              <w:t>Оборудования_____календарных</w:t>
            </w:r>
            <w:proofErr w:type="spellEnd"/>
            <w:r>
              <w:t xml:space="preserve"> дней (</w:t>
            </w:r>
            <w:r>
              <w:rPr>
                <w:i/>
              </w:rPr>
              <w:t>указывается не более 60 календарных дней</w:t>
            </w:r>
            <w:r>
              <w:t>) с даты подписания договора</w:t>
            </w:r>
          </w:p>
        </w:tc>
        <w:tc>
          <w:tcPr>
            <w:tcW w:w="2261" w:type="dxa"/>
            <w:tcBorders>
              <w:top w:val="single" w:sz="4" w:space="0" w:color="000000"/>
              <w:left w:val="nil"/>
              <w:bottom w:val="single" w:sz="4" w:space="0" w:color="000000"/>
              <w:right w:val="single" w:sz="4" w:space="0" w:color="000000"/>
            </w:tcBorders>
          </w:tcPr>
          <w:p w14:paraId="1308F6C6" w14:textId="77777777" w:rsidR="00A52055" w:rsidRDefault="00A52055" w:rsidP="00A52055">
            <w:pPr>
              <w:rPr>
                <w:b/>
              </w:rPr>
            </w:pPr>
            <w:r>
              <w:t xml:space="preserve">Срок выполнения </w:t>
            </w:r>
            <w:proofErr w:type="spellStart"/>
            <w:r>
              <w:t>Работ___рабочих</w:t>
            </w:r>
            <w:proofErr w:type="spellEnd"/>
            <w:r>
              <w:t xml:space="preserve"> дней (</w:t>
            </w:r>
            <w:r>
              <w:rPr>
                <w:i/>
              </w:rPr>
              <w:t>указывается не более 14 календарных дней</w:t>
            </w:r>
            <w:r>
              <w:t xml:space="preserve">) с даты поставки оборудования. </w:t>
            </w:r>
          </w:p>
        </w:tc>
        <w:tc>
          <w:tcPr>
            <w:tcW w:w="2121" w:type="dxa"/>
            <w:tcBorders>
              <w:top w:val="single" w:sz="4" w:space="0" w:color="000000"/>
              <w:left w:val="nil"/>
              <w:bottom w:val="single" w:sz="4" w:space="0" w:color="000000"/>
              <w:right w:val="single" w:sz="4" w:space="0" w:color="000000"/>
            </w:tcBorders>
          </w:tcPr>
          <w:p w14:paraId="59EFBAB5" w14:textId="77777777" w:rsidR="00A52055" w:rsidRDefault="00A52055" w:rsidP="00A52055">
            <w:r>
              <w:t xml:space="preserve">Гарантийный срок на оборудование ___месяцев </w:t>
            </w:r>
            <w:r>
              <w:rPr>
                <w:i/>
              </w:rPr>
              <w:t>(не менее 12 месяцев)</w:t>
            </w:r>
            <w:r>
              <w:t>, с даты подписания акта сдачи-приемки выполненных работ</w:t>
            </w:r>
          </w:p>
        </w:tc>
        <w:tc>
          <w:tcPr>
            <w:tcW w:w="2779" w:type="dxa"/>
            <w:tcBorders>
              <w:top w:val="single" w:sz="4" w:space="0" w:color="000000"/>
              <w:left w:val="single" w:sz="4" w:space="0" w:color="000000"/>
              <w:bottom w:val="single" w:sz="4" w:space="0" w:color="000000"/>
              <w:right w:val="single" w:sz="4" w:space="0" w:color="000000"/>
            </w:tcBorders>
          </w:tcPr>
          <w:p w14:paraId="5CDA951B" w14:textId="77777777" w:rsidR="00A52055" w:rsidRDefault="00A52055" w:rsidP="00A52055">
            <w:r>
              <w:t>Срок предоставления гарантии качества выполненных Работ устанавливается ____месяцев (</w:t>
            </w:r>
            <w:r>
              <w:rPr>
                <w:i/>
              </w:rPr>
              <w:t>не менее 12 месяцев</w:t>
            </w:r>
            <w:r>
              <w:t>), с момента подписания заказчиком Акта выполненных Работ.</w:t>
            </w:r>
          </w:p>
        </w:tc>
      </w:tr>
    </w:tbl>
    <w:p w14:paraId="69D1E754" w14:textId="77777777" w:rsidR="00A52055" w:rsidRDefault="00A52055" w:rsidP="00A52055">
      <w:pPr>
        <w:pStyle w:val="afc"/>
        <w:jc w:val="right"/>
        <w:rPr>
          <w:szCs w:val="28"/>
        </w:rPr>
      </w:pPr>
    </w:p>
    <w:p w14:paraId="34A47F52" w14:textId="77777777"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14:paraId="25B545A8" w14:textId="77777777"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14:paraId="363E01D8" w14:textId="77777777" w:rsidR="000954FB" w:rsidRDefault="000954FB" w:rsidP="0070307C">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03D97DB6" w14:textId="77777777"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14:paraId="49B8521C" w14:textId="77777777" w:rsidR="000954FB" w:rsidRPr="00205668" w:rsidRDefault="000954FB" w:rsidP="000954FB">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14:paraId="3F32CF58" w14:textId="77777777" w:rsidR="000954FB" w:rsidRPr="00205668" w:rsidRDefault="000954FB" w:rsidP="000954FB">
      <w:pPr>
        <w:pStyle w:val="afc"/>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1B492E46" w14:textId="77777777" w:rsidR="000954FB" w:rsidRPr="00205668" w:rsidRDefault="000954FB" w:rsidP="000954FB">
      <w:pPr>
        <w:pStyle w:val="afc"/>
        <w:jc w:val="both"/>
        <w:rPr>
          <w:szCs w:val="28"/>
        </w:rPr>
      </w:pPr>
      <w:r>
        <w:rPr>
          <w:szCs w:val="28"/>
        </w:rPr>
        <w:t>5</w:t>
      </w:r>
      <w:r w:rsidRPr="00205668">
        <w:rPr>
          <w:szCs w:val="28"/>
        </w:rPr>
        <w:t xml:space="preserve">. В </w:t>
      </w:r>
      <w:proofErr w:type="gramStart"/>
      <w:r w:rsidRPr="00205668">
        <w:rPr>
          <w:szCs w:val="28"/>
        </w:rPr>
        <w:t>случае</w:t>
      </w:r>
      <w:proofErr w:type="gramEnd"/>
      <w:r w:rsidRPr="00205668">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6180FBF5" w14:textId="77777777"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14:paraId="2C4EDF9D" w14:textId="77777777"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14:paraId="68E55C4E" w14:textId="77777777" w:rsidR="009E6A0A" w:rsidRPr="00C20080" w:rsidRDefault="000954FB" w:rsidP="008B104D">
      <w:pPr>
        <w:pStyle w:val="afc"/>
        <w:jc w:val="both"/>
        <w:rPr>
          <w:rFonts w:ascii="Arial" w:hAnsi="Arial"/>
          <w:bCs/>
          <w:szCs w:val="28"/>
        </w:rPr>
      </w:pPr>
      <w:r w:rsidRPr="00205668">
        <w:rPr>
          <w:szCs w:val="28"/>
        </w:rPr>
        <w:t> </w:t>
      </w:r>
      <w:r w:rsidR="009E6A0A" w:rsidRPr="00C20080">
        <w:rPr>
          <w:b/>
          <w:bCs/>
          <w:szCs w:val="28"/>
        </w:rPr>
        <w:t xml:space="preserve">Представитель, имеющий полномочия подписать </w:t>
      </w:r>
      <w:r w:rsidR="009E6A0A">
        <w:rPr>
          <w:b/>
          <w:bCs/>
          <w:szCs w:val="28"/>
        </w:rPr>
        <w:t>З</w:t>
      </w:r>
      <w:r w:rsidR="009E6A0A" w:rsidRPr="00C20080">
        <w:rPr>
          <w:b/>
          <w:bCs/>
          <w:szCs w:val="28"/>
        </w:rPr>
        <w:t>аявку на участие от имени ____________________________________________________________</w:t>
      </w:r>
    </w:p>
    <w:p w14:paraId="4213071C" w14:textId="77777777" w:rsidR="009E6A0A" w:rsidRPr="00C20080" w:rsidRDefault="009E6A0A" w:rsidP="009E6A0A">
      <w:pPr>
        <w:tabs>
          <w:tab w:val="left" w:pos="8640"/>
        </w:tabs>
        <w:jc w:val="center"/>
        <w:rPr>
          <w:i/>
        </w:rPr>
      </w:pPr>
      <w:r w:rsidRPr="00C20080">
        <w:rPr>
          <w:i/>
        </w:rPr>
        <w:t>(наименование претендента)</w:t>
      </w:r>
    </w:p>
    <w:p w14:paraId="6F0490CA"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1D338A80"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5D550061" w14:textId="77777777" w:rsidR="009E6A0A" w:rsidRPr="00C20080" w:rsidRDefault="009E6A0A" w:rsidP="009E6A0A">
      <w:pPr>
        <w:rPr>
          <w:sz w:val="28"/>
          <w:szCs w:val="28"/>
          <w:lang w:eastAsia="ru-RU"/>
        </w:rPr>
      </w:pPr>
      <w:r w:rsidRPr="00C20080">
        <w:rPr>
          <w:sz w:val="28"/>
          <w:szCs w:val="28"/>
          <w:lang w:eastAsia="ru-RU"/>
        </w:rPr>
        <w:t>"____" _________ 201__ г.</w:t>
      </w:r>
    </w:p>
    <w:p w14:paraId="20FC65B4" w14:textId="77777777" w:rsidR="0000648C" w:rsidRPr="00384CDC" w:rsidRDefault="0000648C" w:rsidP="000954FB">
      <w:pPr>
        <w:pStyle w:val="afc"/>
        <w:jc w:val="both"/>
        <w:rPr>
          <w:szCs w:val="28"/>
        </w:rPr>
      </w:pPr>
    </w:p>
    <w:p w14:paraId="0DD6636A" w14:textId="77777777" w:rsidR="000954FB" w:rsidRDefault="000954FB" w:rsidP="000954FB">
      <w:pPr>
        <w:pStyle w:val="af9"/>
        <w:ind w:firstLine="0"/>
        <w:jc w:val="left"/>
        <w:rPr>
          <w:rFonts w:eastAsia="Times New Roman"/>
          <w:sz w:val="28"/>
          <w:szCs w:val="28"/>
        </w:rPr>
      </w:pPr>
    </w:p>
    <w:p w14:paraId="74B095BF" w14:textId="77777777" w:rsidR="0000648C" w:rsidRDefault="0000648C">
      <w:pPr>
        <w:suppressAutoHyphens w:val="0"/>
        <w:rPr>
          <w:b/>
          <w:bCs/>
          <w:sz w:val="28"/>
          <w:szCs w:val="28"/>
          <w:highlight w:val="cyan"/>
        </w:rPr>
      </w:pPr>
      <w:r>
        <w:rPr>
          <w:i/>
          <w:iCs/>
          <w:highlight w:val="cyan"/>
        </w:rPr>
        <w:br w:type="page"/>
      </w:r>
    </w:p>
    <w:p w14:paraId="356DC217" w14:textId="77777777" w:rsidR="0000648C" w:rsidRDefault="0000648C" w:rsidP="0000648C">
      <w:pPr>
        <w:suppressAutoHyphens w:val="0"/>
        <w:rPr>
          <w:rFonts w:cs="Arial"/>
          <w:b/>
          <w:bCs/>
          <w:i/>
          <w:iCs/>
          <w:sz w:val="28"/>
          <w:szCs w:val="28"/>
        </w:rPr>
      </w:pPr>
    </w:p>
    <w:p w14:paraId="4EBBB004" w14:textId="77777777" w:rsidR="008B104D" w:rsidRPr="00D43A3B" w:rsidRDefault="008B104D" w:rsidP="008B104D">
      <w:pPr>
        <w:pStyle w:val="2"/>
        <w:spacing w:before="0" w:after="0"/>
        <w:jc w:val="right"/>
        <w:rPr>
          <w:b w:val="0"/>
        </w:rPr>
      </w:pPr>
      <w:r w:rsidRPr="00D43A3B">
        <w:rPr>
          <w:rFonts w:cs="Times New Roman"/>
          <w:b w:val="0"/>
          <w:i w:val="0"/>
          <w:iCs w:val="0"/>
        </w:rPr>
        <w:t xml:space="preserve">Приложение № </w:t>
      </w:r>
      <w:r>
        <w:rPr>
          <w:rFonts w:cs="Times New Roman"/>
          <w:b w:val="0"/>
          <w:i w:val="0"/>
          <w:iCs w:val="0"/>
        </w:rPr>
        <w:t>4</w:t>
      </w:r>
    </w:p>
    <w:p w14:paraId="115C641F" w14:textId="77777777" w:rsidR="008B104D" w:rsidRPr="00D43A3B" w:rsidRDefault="008B104D" w:rsidP="008B104D">
      <w:pPr>
        <w:pStyle w:val="2"/>
        <w:spacing w:before="0" w:after="0"/>
        <w:jc w:val="right"/>
        <w:rPr>
          <w:b w:val="0"/>
        </w:rPr>
      </w:pPr>
      <w:r w:rsidRPr="00D43A3B">
        <w:rPr>
          <w:rFonts w:cs="Times New Roman"/>
          <w:b w:val="0"/>
          <w:i w:val="0"/>
          <w:iCs w:val="0"/>
        </w:rPr>
        <w:t>к документации о закупке</w:t>
      </w:r>
    </w:p>
    <w:p w14:paraId="2079A47F" w14:textId="77777777" w:rsidR="008B104D" w:rsidRDefault="008B104D" w:rsidP="008B104D">
      <w:pPr>
        <w:pStyle w:val="af9"/>
        <w:ind w:firstLine="0"/>
        <w:jc w:val="left"/>
        <w:rPr>
          <w:sz w:val="28"/>
          <w:szCs w:val="28"/>
        </w:rPr>
      </w:pPr>
    </w:p>
    <w:p w14:paraId="75A86E8E" w14:textId="77777777" w:rsidR="008B104D" w:rsidRDefault="008B104D" w:rsidP="008B104D">
      <w:pPr>
        <w:jc w:val="center"/>
        <w:rPr>
          <w:b/>
        </w:rPr>
      </w:pPr>
      <w:r>
        <w:rPr>
          <w:b/>
        </w:rPr>
        <w:t>Договор  №ТКд/1_______/________/______</w:t>
      </w:r>
    </w:p>
    <w:p w14:paraId="59A6364B" w14:textId="77777777" w:rsidR="008B104D" w:rsidRDefault="008B104D" w:rsidP="008B104D">
      <w:pPr>
        <w:jc w:val="center"/>
      </w:pPr>
      <w:r>
        <w:rPr>
          <w:b/>
        </w:rPr>
        <w:t>на выполнение работ</w:t>
      </w:r>
    </w:p>
    <w:p w14:paraId="587DCD10" w14:textId="77777777" w:rsidR="008B104D" w:rsidRDefault="008B104D" w:rsidP="008B104D">
      <w:pPr>
        <w:jc w:val="both"/>
      </w:pPr>
      <w:r>
        <w:t>г. Москва                                                                                                    «__»_______ 20__ г.</w:t>
      </w:r>
    </w:p>
    <w:p w14:paraId="6D30B547" w14:textId="77777777" w:rsidR="008B104D" w:rsidRDefault="008B104D" w:rsidP="008B104D">
      <w:pPr>
        <w:jc w:val="both"/>
      </w:pPr>
    </w:p>
    <w:p w14:paraId="00A7562A" w14:textId="77777777" w:rsidR="00167957" w:rsidRPr="002C6C2B" w:rsidRDefault="00167957" w:rsidP="00167957">
      <w:pPr>
        <w:ind w:firstLine="720"/>
        <w:jc w:val="both"/>
        <w:rPr>
          <w:b/>
        </w:rPr>
      </w:pPr>
      <w:proofErr w:type="gramStart"/>
      <w:r w:rsidRPr="002C6C2B">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rsidR="00433440">
        <w:t>______________</w:t>
      </w:r>
      <w:r w:rsidRPr="002C6C2B">
        <w:t xml:space="preserve">, действующего на основании </w:t>
      </w:r>
      <w:r w:rsidR="00433440">
        <w:t>______________</w:t>
      </w:r>
      <w:r w:rsidRPr="002C6C2B">
        <w:t xml:space="preserve"> с одной стороны, и </w:t>
      </w:r>
      <w:r w:rsidR="00433440">
        <w:t>_________</w:t>
      </w:r>
      <w:r w:rsidRPr="002C6C2B">
        <w:t xml:space="preserve">, именуемое в дальнейшем «Исполнитель», в лице  </w:t>
      </w:r>
      <w:r w:rsidR="00433440">
        <w:t>______________</w:t>
      </w:r>
      <w:r w:rsidRPr="002C6C2B">
        <w:t xml:space="preserve">,  действующего  на  основании  устава, с другой стороны, именуемые в дальнейшем «Стороны», заключили настоящий договор (далее – «Договор») о нижеследующем: </w:t>
      </w:r>
      <w:proofErr w:type="gramEnd"/>
    </w:p>
    <w:p w14:paraId="2EA135FE" w14:textId="77777777" w:rsidR="008B104D" w:rsidRDefault="008B104D" w:rsidP="00E50786">
      <w:pPr>
        <w:widowControl w:val="0"/>
        <w:numPr>
          <w:ilvl w:val="0"/>
          <w:numId w:val="27"/>
        </w:numPr>
        <w:suppressAutoHyphens w:val="0"/>
        <w:spacing w:before="120" w:after="120"/>
        <w:ind w:left="1406" w:hanging="272"/>
        <w:jc w:val="center"/>
        <w:rPr>
          <w:b/>
        </w:rPr>
      </w:pPr>
      <w:r>
        <w:rPr>
          <w:b/>
        </w:rPr>
        <w:t>Предмет Договора</w:t>
      </w:r>
    </w:p>
    <w:p w14:paraId="79A1159B" w14:textId="77777777" w:rsidR="008B104D" w:rsidRDefault="008B104D" w:rsidP="008B104D">
      <w:pPr>
        <w:ind w:firstLine="567"/>
        <w:jc w:val="both"/>
      </w:pPr>
      <w:r>
        <w:t>1.1. Заказчик поручает и обязуется оплатить, а Исполнитель принимает на себя обязательства по поставке сервера (далее - Оборудование) и выполнение монтажных,  пуско-наладочных работ (далее - Работы) для записи телефонных аппаратов.</w:t>
      </w:r>
    </w:p>
    <w:p w14:paraId="33C6D9D3" w14:textId="77777777" w:rsidR="00E50786" w:rsidRPr="002C6C2B" w:rsidRDefault="008B104D" w:rsidP="00E50786">
      <w:pPr>
        <w:ind w:firstLine="567"/>
        <w:jc w:val="both"/>
      </w:pPr>
      <w:r>
        <w:t xml:space="preserve">1.2  </w:t>
      </w:r>
      <w:r w:rsidR="00E50786" w:rsidRPr="002C6C2B">
        <w:t xml:space="preserve">Наименование, количество, цена и срок поставки Оборудования определен Сторонами в Спецификации №1 (Приложение №1), являющейся неотъемлемой частью настоящего Договора. </w:t>
      </w:r>
    </w:p>
    <w:p w14:paraId="6E9F5548" w14:textId="77777777" w:rsidR="00E50786" w:rsidRPr="002C6C2B" w:rsidRDefault="00E50786" w:rsidP="00E50786">
      <w:pPr>
        <w:ind w:firstLine="567"/>
        <w:jc w:val="both"/>
      </w:pPr>
      <w:r w:rsidRPr="002C6C2B">
        <w:t xml:space="preserve">1.3. Перечень, содержание Работ, требования к Работам, а также требования к поставке и качеству Оборудования определены в Техническом задании (Приложение №2), являющемся неотъемлемой частью настоящего Договора. </w:t>
      </w:r>
    </w:p>
    <w:p w14:paraId="71979EFE" w14:textId="77777777" w:rsidR="00E50786" w:rsidRPr="002C6C2B" w:rsidRDefault="00E50786" w:rsidP="00E50786">
      <w:pPr>
        <w:ind w:firstLine="567"/>
        <w:jc w:val="both"/>
      </w:pPr>
      <w:r w:rsidRPr="002C6C2B">
        <w:t>1.4. Срок выполнения Работ определен в Календарном плане (Приложение №3), являющемся неотъемлемой частью настоящего Договора.</w:t>
      </w:r>
    </w:p>
    <w:p w14:paraId="60BB6F95" w14:textId="77777777" w:rsidR="00E50786" w:rsidRPr="002C6C2B" w:rsidRDefault="00E50786" w:rsidP="00E50786">
      <w:pPr>
        <w:ind w:firstLine="567"/>
        <w:jc w:val="both"/>
      </w:pPr>
      <w:r w:rsidRPr="002C6C2B">
        <w:t>1.5. Поставка Оборудования и выполнение Работ осуществляется по адресу: г. Москва, ул. Оружейный переулок, д. 19.</w:t>
      </w:r>
    </w:p>
    <w:p w14:paraId="11B483F8" w14:textId="77777777" w:rsidR="00E50786" w:rsidRPr="002C6C2B" w:rsidRDefault="00E50786" w:rsidP="00E50786">
      <w:pPr>
        <w:ind w:firstLine="567"/>
        <w:jc w:val="both"/>
      </w:pPr>
      <w:r w:rsidRPr="002C6C2B">
        <w:t xml:space="preserve">1.6. Результатом работ по Договору является </w:t>
      </w:r>
      <w:r w:rsidR="00BF3D0E">
        <w:t>смонтированное и введенное в эксплуатацию поставляемое Оборудование</w:t>
      </w:r>
      <w:r w:rsidRPr="002C6C2B">
        <w:t xml:space="preserve"> в соответствии с требованиями настоящего Договора и Приложения № 2 к настоящему Договору.</w:t>
      </w:r>
    </w:p>
    <w:p w14:paraId="55377697" w14:textId="77777777" w:rsidR="008B104D" w:rsidRPr="006B0405" w:rsidRDefault="008B104D" w:rsidP="00E50786">
      <w:pPr>
        <w:widowControl w:val="0"/>
        <w:suppressAutoHyphens w:val="0"/>
        <w:spacing w:before="120" w:after="120"/>
        <w:jc w:val="center"/>
      </w:pPr>
      <w:r w:rsidRPr="00FE5147">
        <w:rPr>
          <w:b/>
        </w:rPr>
        <w:t xml:space="preserve">2. </w:t>
      </w:r>
      <w:r w:rsidRPr="00002982">
        <w:rPr>
          <w:b/>
        </w:rPr>
        <w:t>Цена Договора и порядок расчетов</w:t>
      </w:r>
    </w:p>
    <w:p w14:paraId="4BCD7338" w14:textId="77777777" w:rsidR="008B104D" w:rsidRDefault="008B104D" w:rsidP="008B104D">
      <w:pPr>
        <w:ind w:firstLine="567"/>
        <w:jc w:val="both"/>
      </w:pPr>
      <w:r w:rsidRPr="006B0405">
        <w:t>2.1 Общая цена настоящего Договора в соответствии с Протоколом</w:t>
      </w:r>
      <w:r>
        <w:t xml:space="preserve"> согласования договорной Цены (Приложение №4), являющимся неотъемлемой частью настоящего Договора, составляет</w:t>
      </w:r>
      <w:proofErr w:type="gramStart"/>
      <w:r>
        <w:t xml:space="preserve"> _________(________) </w:t>
      </w:r>
      <w:proofErr w:type="gramEnd"/>
      <w:r>
        <w:t>рублей __ копеек, в том числе НДС% _________(________) рублей __ копеек и включает в себя:</w:t>
      </w:r>
    </w:p>
    <w:p w14:paraId="23CA088E" w14:textId="77777777" w:rsidR="008B104D" w:rsidRDefault="008B104D" w:rsidP="008B104D">
      <w:pPr>
        <w:widowControl w:val="0"/>
        <w:numPr>
          <w:ilvl w:val="0"/>
          <w:numId w:val="28"/>
        </w:numPr>
        <w:suppressAutoHyphens w:val="0"/>
        <w:ind w:left="-7" w:firstLine="570"/>
        <w:contextualSpacing/>
        <w:jc w:val="both"/>
      </w:pPr>
      <w:r>
        <w:t>стоимость поставляемого Оборудования</w:t>
      </w:r>
      <w:proofErr w:type="gramStart"/>
      <w:r>
        <w:t xml:space="preserve"> - _________(________) </w:t>
      </w:r>
      <w:proofErr w:type="gramEnd"/>
      <w:r>
        <w:t>рублей __ копеек, в том числе НДС% _________(________) рублей __ копеек;</w:t>
      </w:r>
    </w:p>
    <w:p w14:paraId="18B707EE" w14:textId="77777777" w:rsidR="008B104D" w:rsidRDefault="002C05A2" w:rsidP="008B104D">
      <w:pPr>
        <w:widowControl w:val="0"/>
        <w:numPr>
          <w:ilvl w:val="0"/>
          <w:numId w:val="28"/>
        </w:numPr>
        <w:suppressAutoHyphens w:val="0"/>
        <w:ind w:left="-7" w:firstLine="570"/>
        <w:contextualSpacing/>
        <w:jc w:val="both"/>
      </w:pPr>
      <w:r w:rsidRPr="002C6C2B">
        <w:t>стоимость монтажных и пуско-наладочных работ</w:t>
      </w:r>
      <w:proofErr w:type="gramStart"/>
      <w:r w:rsidRPr="002C6C2B">
        <w:t xml:space="preserve"> </w:t>
      </w:r>
      <w:r w:rsidR="008B104D">
        <w:t xml:space="preserve">- _________(________) </w:t>
      </w:r>
      <w:proofErr w:type="gramEnd"/>
      <w:r w:rsidR="008B104D">
        <w:t>рублей __ копеек, в том числе НДС% _________(________) рублей __ копеек.</w:t>
      </w:r>
    </w:p>
    <w:p w14:paraId="40B7EEDB" w14:textId="77777777" w:rsidR="008B104D" w:rsidRDefault="008B104D" w:rsidP="008B104D">
      <w:pPr>
        <w:ind w:firstLine="562"/>
        <w:jc w:val="both"/>
        <w:rPr>
          <w:i/>
        </w:rPr>
      </w:pPr>
      <w:r>
        <w:t xml:space="preserve">2.2 </w:t>
      </w:r>
      <w:r w:rsidR="002C05A2" w:rsidRPr="002C6C2B">
        <w:t>Оплата поставки Оборудования и выполнения работ по монтажу и пуско-наладке поставляемого Оборудования производится Заказчиком в размере 100% (ста) процентов от общей цены настоящего Договора в течени</w:t>
      </w:r>
      <w:proofErr w:type="gramStart"/>
      <w:r w:rsidR="002C05A2" w:rsidRPr="002C6C2B">
        <w:t>и</w:t>
      </w:r>
      <w:proofErr w:type="gramEnd"/>
      <w:r w:rsidR="002C05A2" w:rsidRPr="002C6C2B">
        <w:t xml:space="preserve"> 30 (тридцати) календарных дней после подписания Сторонами акта сдачи-приемки выполненных работ на основании выставленного Исполнителем счета, счета-фактуры.</w:t>
      </w:r>
      <w:r w:rsidR="002C05A2" w:rsidRPr="002C6C2B">
        <w:rPr>
          <w:i/>
        </w:rPr>
        <w:t xml:space="preserve"> </w:t>
      </w:r>
      <w:r w:rsidR="002C05A2" w:rsidRPr="00262F4C">
        <w:t>Счет, счет-фактура предоставляется Исполнителем в течени</w:t>
      </w:r>
      <w:proofErr w:type="gramStart"/>
      <w:r w:rsidR="002C05A2" w:rsidRPr="00262F4C">
        <w:t>и</w:t>
      </w:r>
      <w:proofErr w:type="gramEnd"/>
      <w:r w:rsidR="002C05A2" w:rsidRPr="00262F4C">
        <w:t xml:space="preserve"> 5 (пяти) календарных дней с даты подписания Сторонами акта </w:t>
      </w:r>
      <w:r w:rsidR="002C05A2">
        <w:t>сдачи-приемки выполненных Работ</w:t>
      </w:r>
      <w:r w:rsidR="0012670C">
        <w:t xml:space="preserve"> (форма </w:t>
      </w:r>
      <w:r w:rsidR="00002982" w:rsidRPr="00262F4C">
        <w:t xml:space="preserve">акта </w:t>
      </w:r>
      <w:r w:rsidR="00002982">
        <w:t>сдачи-приемки выполненных Работ представлена в приложении</w:t>
      </w:r>
      <w:r w:rsidR="0012670C">
        <w:t xml:space="preserve"> № 6 к настоящему Договору)</w:t>
      </w:r>
      <w:r>
        <w:rPr>
          <w:i/>
        </w:rPr>
        <w:t>.</w:t>
      </w:r>
    </w:p>
    <w:p w14:paraId="6B5326A4" w14:textId="77777777" w:rsidR="008B104D" w:rsidRDefault="008B104D" w:rsidP="008B104D">
      <w:pPr>
        <w:ind w:firstLine="562"/>
        <w:jc w:val="both"/>
      </w:pPr>
      <w:r>
        <w:lastRenderedPageBreak/>
        <w:t>2.3</w:t>
      </w:r>
      <w:proofErr w:type="gramStart"/>
      <w:r>
        <w:t xml:space="preserve"> В</w:t>
      </w:r>
      <w:proofErr w:type="gramEnd"/>
      <w:r>
        <w:t xml:space="preserve">се расчёты производятся путем перечисления Заказчиком денежных средств на расчетный счет Исполнителя, указанный в разделе </w:t>
      </w:r>
      <w:r w:rsidR="00002982">
        <w:t>16</w:t>
      </w:r>
      <w:r>
        <w:t xml:space="preserve"> настоящего Договора.</w:t>
      </w:r>
    </w:p>
    <w:p w14:paraId="6FFE4EAC" w14:textId="77777777" w:rsidR="008B104D" w:rsidRDefault="008B104D" w:rsidP="008B104D">
      <w:pPr>
        <w:ind w:firstLine="562"/>
        <w:jc w:val="both"/>
      </w:pPr>
      <w:r>
        <w:t>2.4 Расходы Исполнителя по доставке, хранению, погрузке-разгрузке Оборудования, а также все расходы Исполнителя, связанные с выполнением Работ по настоящему Договору включены в общую цену настоящего Договора.</w:t>
      </w:r>
    </w:p>
    <w:p w14:paraId="0A1D084F" w14:textId="77777777" w:rsidR="008B104D" w:rsidRDefault="008B104D" w:rsidP="008B104D">
      <w:pPr>
        <w:ind w:firstLine="562"/>
        <w:jc w:val="both"/>
      </w:pPr>
      <w:r>
        <w:t xml:space="preserve">2.5 Датой платежа считается дата поступления денежных средств на корреспондентский счет банка Исполнителя. </w:t>
      </w:r>
    </w:p>
    <w:p w14:paraId="16D480DD" w14:textId="77777777" w:rsidR="008B104D" w:rsidRDefault="008B104D" w:rsidP="00002982">
      <w:pPr>
        <w:widowControl w:val="0"/>
        <w:suppressAutoHyphens w:val="0"/>
        <w:spacing w:before="120" w:after="120"/>
        <w:jc w:val="center"/>
        <w:rPr>
          <w:b/>
        </w:rPr>
      </w:pPr>
      <w:r>
        <w:rPr>
          <w:b/>
        </w:rPr>
        <w:t>3. Обязанности Сторон</w:t>
      </w:r>
    </w:p>
    <w:p w14:paraId="716060AB" w14:textId="77777777" w:rsidR="008B104D" w:rsidRDefault="008B104D" w:rsidP="008B104D">
      <w:pPr>
        <w:spacing w:before="32"/>
        <w:ind w:right="52" w:firstLine="700"/>
        <w:jc w:val="both"/>
      </w:pPr>
      <w:r>
        <w:t xml:space="preserve"> 3.1. Исполнитель обязан:</w:t>
      </w:r>
    </w:p>
    <w:p w14:paraId="19697DC7" w14:textId="77777777" w:rsidR="008B104D" w:rsidRDefault="008B104D" w:rsidP="008B104D">
      <w:pPr>
        <w:tabs>
          <w:tab w:val="left" w:pos="22680"/>
        </w:tabs>
        <w:ind w:firstLine="709"/>
        <w:jc w:val="both"/>
      </w:pPr>
      <w:r>
        <w:t xml:space="preserve">3.1.1. </w:t>
      </w:r>
      <w:r w:rsidR="002C05A2" w:rsidRPr="002C6C2B">
        <w:t>Осуществить поставку Оборудования в количестве и сроки, предусмотренные Спецификацией, и передать Заказчику Оборудование соглас</w:t>
      </w:r>
      <w:r w:rsidR="002C05A2">
        <w:t>но условиям настоящего Договора</w:t>
      </w:r>
      <w:r w:rsidRPr="00FA52D4">
        <w:t>.</w:t>
      </w:r>
    </w:p>
    <w:p w14:paraId="7F0B064B" w14:textId="77777777" w:rsidR="008B104D" w:rsidRDefault="008B104D" w:rsidP="008B104D">
      <w:pPr>
        <w:spacing w:before="32"/>
        <w:ind w:right="52" w:firstLine="712"/>
        <w:jc w:val="both"/>
      </w:pPr>
      <w:r>
        <w:t>3.1.2. Предоставить на Оборудование необходимую техническую документацию, паспорта, инструкции по эксплуатации.</w:t>
      </w:r>
    </w:p>
    <w:p w14:paraId="64FD64A1" w14:textId="77777777" w:rsidR="008B104D" w:rsidRDefault="008B104D" w:rsidP="008B104D">
      <w:pPr>
        <w:spacing w:before="32"/>
        <w:ind w:right="52" w:firstLine="712"/>
        <w:jc w:val="both"/>
      </w:pPr>
      <w:r>
        <w:t>3.1.3. Выполнить Работы в течение _____  рабочих дней с даты подписания Сторонами това</w:t>
      </w:r>
      <w:r w:rsidR="002C05A2">
        <w:t>рной накладной по форме ТОРГ-12</w:t>
      </w:r>
      <w:r>
        <w:t>.</w:t>
      </w:r>
    </w:p>
    <w:p w14:paraId="680A5837" w14:textId="77777777" w:rsidR="008B104D" w:rsidRDefault="008B104D" w:rsidP="008B104D">
      <w:pPr>
        <w:spacing w:before="32"/>
        <w:ind w:right="52" w:firstLine="712"/>
        <w:jc w:val="both"/>
      </w:pPr>
      <w:r>
        <w:t xml:space="preserve">3.1.4. Гарантировать работоспособность Оборудования </w:t>
      </w:r>
      <w:r w:rsidR="00C71AE4" w:rsidRPr="002C6C2B">
        <w:t>в соответствии с требованиями настоящего Договора и Приложения № 2 к настоящему Договору, в течение 12 (двенадцати) месяцев с даты подписания Заказчиком акта</w:t>
      </w:r>
      <w:r w:rsidR="00C71AE4" w:rsidRPr="002C6C2B">
        <w:rPr>
          <w:i/>
        </w:rPr>
        <w:t xml:space="preserve"> </w:t>
      </w:r>
      <w:r w:rsidR="00C71AE4">
        <w:t>сдачи-приемки выполненных работ</w:t>
      </w:r>
      <w:r>
        <w:t>.</w:t>
      </w:r>
    </w:p>
    <w:p w14:paraId="6FE72D1D" w14:textId="77777777" w:rsidR="00C71AE4" w:rsidRDefault="00C71AE4" w:rsidP="008B104D">
      <w:pPr>
        <w:spacing w:before="32"/>
        <w:ind w:right="52" w:firstLine="712"/>
        <w:jc w:val="both"/>
      </w:pPr>
      <w:r>
        <w:t>3.1.5</w:t>
      </w:r>
      <w:proofErr w:type="gramStart"/>
      <w:r>
        <w:t xml:space="preserve"> </w:t>
      </w:r>
      <w:r w:rsidRPr="00262F4C">
        <w:t>В</w:t>
      </w:r>
      <w:proofErr w:type="gramEnd"/>
      <w:r w:rsidRPr="00262F4C">
        <w:t>ыполнить гарантийные обязательства Исполнителя в соответствии с требованиями настоящего Договора.</w:t>
      </w:r>
    </w:p>
    <w:p w14:paraId="12BAAA66" w14:textId="77777777" w:rsidR="008B104D" w:rsidRDefault="008B104D" w:rsidP="008B104D">
      <w:pPr>
        <w:spacing w:before="32"/>
        <w:ind w:right="52" w:firstLine="712"/>
        <w:jc w:val="both"/>
      </w:pPr>
      <w:r>
        <w:t>3.1.</w:t>
      </w:r>
      <w:r w:rsidR="00C71AE4">
        <w:t>6</w:t>
      </w:r>
      <w:r>
        <w:t>. Устранить за свой счет в период гарантийного срока недостатки, которые не позволяют продолжить нормальную эксплуатацию Оборудования. При этом гарантийный срок продлевается на период устранения недостатков.</w:t>
      </w:r>
    </w:p>
    <w:p w14:paraId="1E27BE15" w14:textId="77777777" w:rsidR="008B104D" w:rsidRDefault="008B104D" w:rsidP="008B104D">
      <w:pPr>
        <w:spacing w:before="32"/>
        <w:ind w:right="52" w:firstLine="712"/>
        <w:jc w:val="both"/>
      </w:pPr>
      <w:r>
        <w:t>3.1.</w:t>
      </w:r>
      <w:r w:rsidR="00C71AE4">
        <w:t>7</w:t>
      </w:r>
      <w: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75B3F9DA" w14:textId="77777777" w:rsidR="008B104D" w:rsidRDefault="008B104D" w:rsidP="00C71AE4">
      <w:pPr>
        <w:spacing w:before="32"/>
        <w:ind w:right="52" w:firstLine="712"/>
        <w:jc w:val="both"/>
      </w:pPr>
      <w:r>
        <w:t>3.1.</w:t>
      </w:r>
      <w:r w:rsidR="00C71AE4">
        <w:t>8</w:t>
      </w:r>
      <w:r>
        <w:t>. Обеспечить явку своего представителя на время передачи Оборудования  и результата Работ</w:t>
      </w:r>
      <w:r w:rsidR="00C71AE4">
        <w:t xml:space="preserve"> </w:t>
      </w:r>
      <w:r w:rsidR="00C71AE4" w:rsidRPr="002C6C2B">
        <w:t>Заказчику</w:t>
      </w:r>
      <w:r w:rsidR="00C71AE4">
        <w:t>.</w:t>
      </w:r>
    </w:p>
    <w:p w14:paraId="14851250" w14:textId="77777777" w:rsidR="008B104D" w:rsidRDefault="008B104D" w:rsidP="008B104D">
      <w:pPr>
        <w:spacing w:before="32"/>
        <w:ind w:right="52" w:firstLine="712"/>
        <w:jc w:val="both"/>
      </w:pPr>
      <w:r>
        <w:t>3.2. Заказчик обязан:</w:t>
      </w:r>
    </w:p>
    <w:p w14:paraId="501C531D" w14:textId="77777777" w:rsidR="008B104D" w:rsidRDefault="008B104D" w:rsidP="008B104D">
      <w:pPr>
        <w:spacing w:before="32"/>
        <w:ind w:right="52" w:firstLine="712"/>
        <w:jc w:val="both"/>
      </w:pPr>
      <w:r>
        <w:t>3.2.1. Оплатить поставляемое Исполнителем Оборудование и результат Работ в размерах и в сроки, установленные настоящим Договором.</w:t>
      </w:r>
    </w:p>
    <w:p w14:paraId="69AD6762" w14:textId="77777777" w:rsidR="008B104D" w:rsidRDefault="008B104D" w:rsidP="008B104D">
      <w:pPr>
        <w:spacing w:before="32"/>
        <w:ind w:right="52" w:firstLine="712"/>
        <w:jc w:val="both"/>
      </w:pPr>
      <w:r>
        <w:t>3.2.2. Оказывать содействие Исполнителю в ходе выполнения Работ.</w:t>
      </w:r>
    </w:p>
    <w:p w14:paraId="3C64115D" w14:textId="77777777" w:rsidR="008B104D" w:rsidRDefault="008B104D" w:rsidP="008B104D">
      <w:pPr>
        <w:spacing w:before="32"/>
        <w:ind w:right="52" w:firstLine="712"/>
        <w:jc w:val="both"/>
      </w:pPr>
      <w:r>
        <w:t>3.2.3. Обеспечить явку своего представителя на время приемки Оборудования и результата Работ.</w:t>
      </w:r>
    </w:p>
    <w:p w14:paraId="65FAF2CD" w14:textId="77777777" w:rsidR="008B104D" w:rsidRDefault="008B104D" w:rsidP="008B104D">
      <w:pPr>
        <w:spacing w:before="32"/>
        <w:ind w:right="52" w:firstLine="712"/>
        <w:jc w:val="both"/>
      </w:pPr>
      <w:r>
        <w:t>3.2.4. Осуществить проверку при приемке Оборудования по количеству, наличию явных дефектов внешнего вида и комплектности, а также проверку качества выполненных Работ при приемке результата Работ.</w:t>
      </w:r>
    </w:p>
    <w:p w14:paraId="67419064" w14:textId="77777777" w:rsidR="008B104D" w:rsidRDefault="008B104D" w:rsidP="00002982">
      <w:pPr>
        <w:widowControl w:val="0"/>
        <w:suppressAutoHyphens w:val="0"/>
        <w:spacing w:before="120" w:after="120"/>
        <w:jc w:val="center"/>
      </w:pPr>
      <w:r>
        <w:rPr>
          <w:b/>
        </w:rPr>
        <w:t>4.</w:t>
      </w:r>
      <w:r>
        <w:t xml:space="preserve">  </w:t>
      </w:r>
      <w:r>
        <w:rPr>
          <w:b/>
        </w:rPr>
        <w:t>Условия поставки и порядок приемки результата Работ</w:t>
      </w:r>
    </w:p>
    <w:p w14:paraId="594D3813" w14:textId="77777777" w:rsidR="008B104D" w:rsidRDefault="008B104D" w:rsidP="008B104D">
      <w:pPr>
        <w:tabs>
          <w:tab w:val="left" w:pos="22680"/>
        </w:tabs>
        <w:ind w:firstLine="712"/>
        <w:jc w:val="both"/>
      </w:pPr>
      <w:r>
        <w:t>4.1. Срок поставки Оборудования указан в Спецификации (Приложение № 1) и выполнения Работ указан в Календарном плане (Приложение №3). Исполнитель вправе осуществить досрочную поставку Оборудования с письменного согласия Заказчика.</w:t>
      </w:r>
    </w:p>
    <w:p w14:paraId="026D1263" w14:textId="77777777" w:rsidR="008B104D" w:rsidRDefault="008B104D" w:rsidP="008B104D">
      <w:pPr>
        <w:tabs>
          <w:tab w:val="left" w:pos="22680"/>
        </w:tabs>
        <w:ind w:firstLine="712"/>
        <w:jc w:val="both"/>
      </w:pPr>
      <w:r>
        <w:t>4.2. Доставка Оборудования осуществляется Исполнителем путем его отгрузки автомобильным транспортом по адресу Заказчика, указанному в п. 1.3 настоящего Договора.</w:t>
      </w:r>
    </w:p>
    <w:p w14:paraId="2D671F81" w14:textId="77777777" w:rsidR="008B104D" w:rsidRDefault="008B104D" w:rsidP="008B104D">
      <w:pPr>
        <w:tabs>
          <w:tab w:val="left" w:pos="22680"/>
        </w:tabs>
        <w:ind w:firstLine="712"/>
        <w:jc w:val="both"/>
      </w:pPr>
      <w:r>
        <w:t xml:space="preserve">4.3. Исполнитель заблаговременно за 3 (три) дня уведомляет Заказчика о дате предстоящей отгрузки Оборудования. Уведомление может быть произведено по почте, </w:t>
      </w:r>
      <w:r>
        <w:lastRenderedPageBreak/>
        <w:t>факсимильным сообщением или иным способом с подтверждением получения уведомления Заказчиком.</w:t>
      </w:r>
    </w:p>
    <w:p w14:paraId="683072E7" w14:textId="77777777" w:rsidR="008B104D" w:rsidRDefault="008B104D" w:rsidP="008B104D">
      <w:pPr>
        <w:tabs>
          <w:tab w:val="left" w:pos="22680"/>
        </w:tabs>
        <w:ind w:firstLine="712"/>
        <w:jc w:val="both"/>
      </w:pPr>
      <w:r>
        <w:t>4.4. Приемка Оборудования осуществляется представителями Сторон с подписанием товарной накладной по форме ТОРГ-12 по адресу, указанному в п.1.</w:t>
      </w:r>
      <w:r w:rsidR="00D06608">
        <w:t>5</w:t>
      </w:r>
      <w:r>
        <w:t>. настоящего Договора.</w:t>
      </w:r>
    </w:p>
    <w:p w14:paraId="25B4ED00" w14:textId="77777777" w:rsidR="008B104D" w:rsidRDefault="008B104D" w:rsidP="008B104D">
      <w:pPr>
        <w:tabs>
          <w:tab w:val="left" w:pos="22680"/>
        </w:tabs>
        <w:ind w:firstLine="712"/>
        <w:jc w:val="both"/>
      </w:pPr>
      <w:r>
        <w:t xml:space="preserve">4.5. В </w:t>
      </w:r>
      <w:proofErr w:type="gramStart"/>
      <w:r>
        <w:t>случае</w:t>
      </w:r>
      <w:proofErr w:type="gramEnd"/>
      <w:r>
        <w:t xml:space="preserve"> выявления в ходе приемки Оборудования его несоответствия условиям настоящего Договора или мотивированного отказа Заказчика от приемки Оборудования Сторонами составляется акт с перечнем недостатков и сроками их устранения за счет Исполнителя.</w:t>
      </w:r>
    </w:p>
    <w:p w14:paraId="28F4CDC0" w14:textId="77777777" w:rsidR="008B104D" w:rsidRDefault="008B104D" w:rsidP="008B104D">
      <w:pPr>
        <w:tabs>
          <w:tab w:val="left" w:pos="22680"/>
        </w:tabs>
        <w:ind w:firstLine="712"/>
        <w:jc w:val="both"/>
      </w:pPr>
      <w:r>
        <w:t>4.6. Датой поставки Оборудования считается дата подписания Сторонами товарной накладной по форме ТОРГ-12.</w:t>
      </w:r>
    </w:p>
    <w:p w14:paraId="528613CB" w14:textId="77777777" w:rsidR="008B104D" w:rsidRDefault="008B104D" w:rsidP="008B104D">
      <w:pPr>
        <w:tabs>
          <w:tab w:val="left" w:pos="22680"/>
        </w:tabs>
        <w:ind w:firstLine="712"/>
        <w:jc w:val="both"/>
      </w:pPr>
      <w:r>
        <w:t>4.7. Передача Оборудования Исполнителю для выполнения Работ осуществляется с подписанием Сторонами накладной на отпуск материалов на сторону по форме М-15 (Приложение №5 к настоящему Договору).</w:t>
      </w:r>
    </w:p>
    <w:p w14:paraId="7CB232CD" w14:textId="77777777" w:rsidR="008B104D" w:rsidRDefault="008B104D" w:rsidP="008B104D">
      <w:pPr>
        <w:tabs>
          <w:tab w:val="left" w:pos="22680"/>
        </w:tabs>
        <w:ind w:firstLine="712"/>
        <w:jc w:val="both"/>
      </w:pPr>
      <w:r>
        <w:t>4.8.  Исполнитель заблаговременно за 3 (три) дня уведомляет Заказчика о дате сдачи-приемки результата Работ. Уведомление может быть произведено по почте, факсимильным сообщением или иным способом с подтверждением получения уведомления Заказчиком.</w:t>
      </w:r>
    </w:p>
    <w:p w14:paraId="5B53DD6E" w14:textId="77777777" w:rsidR="008B104D" w:rsidRDefault="008B104D" w:rsidP="008B104D">
      <w:pPr>
        <w:tabs>
          <w:tab w:val="left" w:pos="22680"/>
        </w:tabs>
        <w:ind w:firstLine="712"/>
        <w:jc w:val="both"/>
      </w:pPr>
      <w:r>
        <w:t>4.9. Приемка результата Работ осуществляется Сторонами с подписанием акта сдачи-приемки выполненных работ.</w:t>
      </w:r>
    </w:p>
    <w:p w14:paraId="3B62A1A6" w14:textId="77777777" w:rsidR="008B104D" w:rsidRDefault="008B104D" w:rsidP="008B104D">
      <w:pPr>
        <w:tabs>
          <w:tab w:val="left" w:pos="22680"/>
        </w:tabs>
        <w:ind w:firstLine="712"/>
        <w:jc w:val="both"/>
      </w:pPr>
      <w:r>
        <w:t xml:space="preserve">4.10. В </w:t>
      </w:r>
      <w:proofErr w:type="gramStart"/>
      <w:r>
        <w:t>случае</w:t>
      </w:r>
      <w:proofErr w:type="gramEnd"/>
      <w:r>
        <w:t xml:space="preserve"> выявления в ходе приемки результата Работ несоответствия условиям настоящего Договора или мотивированного отказа Заказчика от приемки результата Работ Сторонами составляется акт с перечнем недостатков и сроками их устранения за счет Исполнителя.</w:t>
      </w:r>
    </w:p>
    <w:p w14:paraId="51E02B3B" w14:textId="77777777" w:rsidR="008B104D" w:rsidRDefault="008B104D" w:rsidP="008B104D">
      <w:pPr>
        <w:tabs>
          <w:tab w:val="left" w:pos="22680"/>
        </w:tabs>
        <w:ind w:firstLine="712"/>
        <w:jc w:val="both"/>
      </w:pPr>
      <w:r>
        <w:t xml:space="preserve">4.11. Датой приемки результата Работ считается дата подписания Сторонами акта сдачи-приемки выполненных работ. </w:t>
      </w:r>
    </w:p>
    <w:p w14:paraId="1FE74CAE" w14:textId="77777777" w:rsidR="008B104D" w:rsidRDefault="008B104D" w:rsidP="00002982">
      <w:pPr>
        <w:widowControl w:val="0"/>
        <w:suppressAutoHyphens w:val="0"/>
        <w:spacing w:before="120" w:after="120"/>
        <w:jc w:val="center"/>
      </w:pPr>
      <w:r>
        <w:rPr>
          <w:b/>
        </w:rPr>
        <w:t>5.   Комплектность, качество и гарантии</w:t>
      </w:r>
    </w:p>
    <w:p w14:paraId="07756550" w14:textId="77777777" w:rsidR="008B104D" w:rsidRDefault="008B104D" w:rsidP="008B104D">
      <w:pPr>
        <w:tabs>
          <w:tab w:val="left" w:pos="22680"/>
        </w:tabs>
        <w:ind w:firstLine="700"/>
        <w:jc w:val="both"/>
      </w:pPr>
      <w:r>
        <w:t>5.1. Качество и комплектность поставляемого Оборудование  должны соответствовать нормативным актам Российской Федерации, международным стандартам и условиям настоящего Договора.</w:t>
      </w:r>
    </w:p>
    <w:p w14:paraId="3DBC6715" w14:textId="77777777" w:rsidR="008B104D" w:rsidRDefault="008B104D" w:rsidP="008B104D">
      <w:pPr>
        <w:tabs>
          <w:tab w:val="left" w:pos="22680"/>
        </w:tabs>
        <w:ind w:firstLine="700"/>
        <w:jc w:val="both"/>
      </w:pPr>
      <w:r>
        <w:t xml:space="preserve">5.2. Исполнитель гарантирует работоспособность Оборудования в рамках выполненных Работ в течение </w:t>
      </w:r>
      <w:r w:rsidR="00D06608" w:rsidRPr="002C6C2B">
        <w:t>12 (двенадцати)</w:t>
      </w:r>
      <w:r w:rsidR="00D06608">
        <w:t xml:space="preserve"> </w:t>
      </w:r>
      <w:r>
        <w:t>месяцев с  даты подписания Заказчиком акта сдачи-приемки выполненных Работ.</w:t>
      </w:r>
    </w:p>
    <w:p w14:paraId="7FCB733B" w14:textId="77777777" w:rsidR="008B104D" w:rsidRDefault="008B104D" w:rsidP="008B104D">
      <w:pPr>
        <w:tabs>
          <w:tab w:val="left" w:pos="22680"/>
        </w:tabs>
        <w:ind w:firstLine="700"/>
        <w:jc w:val="both"/>
      </w:pPr>
      <w:r>
        <w:t xml:space="preserve">5.3. Гарантийный срок на Оборудование устанавливается Исполнителем и заводом производителем Оборудования и составляет </w:t>
      </w:r>
      <w:r w:rsidR="00D06608" w:rsidRPr="002C6C2B">
        <w:t>12 (двенадцать)</w:t>
      </w:r>
      <w:r w:rsidR="00D06608">
        <w:t xml:space="preserve"> </w:t>
      </w:r>
      <w:r>
        <w:t>месяцев с даты подписания акта сдачи-приемки выполненных работ.</w:t>
      </w:r>
    </w:p>
    <w:p w14:paraId="3B10A023" w14:textId="77777777" w:rsidR="008B104D" w:rsidRDefault="008B104D" w:rsidP="008B104D">
      <w:pPr>
        <w:tabs>
          <w:tab w:val="left" w:pos="22680"/>
        </w:tabs>
        <w:ind w:firstLine="700"/>
        <w:jc w:val="both"/>
      </w:pPr>
      <w:r>
        <w:t xml:space="preserve">5.4. </w:t>
      </w:r>
      <w:proofErr w:type="gramStart"/>
      <w:r>
        <w:t>В случае если в течение гарантийного срока в работе Оборудования  будут выявлены недостатки, либо  Оборудование или его 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устранения таких недостатков, либо проведения гарантийного ремонта Оборудования по почте, факсимильным сообщением или иным способом.</w:t>
      </w:r>
      <w:proofErr w:type="gramEnd"/>
    </w:p>
    <w:p w14:paraId="07DC2261" w14:textId="77777777" w:rsidR="00D06608" w:rsidRDefault="008B104D" w:rsidP="00D06608">
      <w:pPr>
        <w:tabs>
          <w:tab w:val="left" w:pos="22680"/>
        </w:tabs>
        <w:ind w:firstLine="700"/>
        <w:jc w:val="both"/>
      </w:pPr>
      <w:r>
        <w:t xml:space="preserve">5.5. </w:t>
      </w:r>
      <w:r w:rsidR="00D06608" w:rsidRPr="002C6C2B">
        <w:t>Исполнитель обязан за свой счет произвести устранение недостатков в результате Работ по настоящему Договору, указанном в п.1.6. настоящего Договора, в течение 30 (тридцати)  календарных дней с даты получения уведомления Заказчика. При этом гарантийный срок продлевается на период устранения недостатков.</w:t>
      </w:r>
    </w:p>
    <w:p w14:paraId="231F978A" w14:textId="77777777" w:rsidR="00D06608" w:rsidRPr="002C6C2B" w:rsidRDefault="008B104D" w:rsidP="00D06608">
      <w:pPr>
        <w:tabs>
          <w:tab w:val="left" w:pos="22680"/>
        </w:tabs>
        <w:ind w:firstLine="700"/>
        <w:jc w:val="both"/>
      </w:pPr>
      <w:r>
        <w:t xml:space="preserve">5.6. </w:t>
      </w:r>
      <w:r w:rsidR="00D06608" w:rsidRPr="002C6C2B">
        <w:t xml:space="preserve">Исполнитель обязан за свой счет заменить Оборудование и/или провести бесплатный гарантийный ремонт Оборудования, включая замену непригодных для использования частей (узлов) Оборудования, в течение 30 (тридцати) календарных дней с даты получения уведомления Заказчика. Исполнитель обязан на время проведения гарантийного ремонта предоставить полнофункциональную замену вышедшего из строя Оборудования. Все запасные части, устанавливаемые Исполнителем на Оборудование в </w:t>
      </w:r>
      <w:r w:rsidR="00D06608" w:rsidRPr="002C6C2B">
        <w:lastRenderedPageBreak/>
        <w:t>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14:paraId="0E055ABC" w14:textId="77777777" w:rsidR="008B104D" w:rsidRDefault="00D06608" w:rsidP="00D06608">
      <w:pPr>
        <w:tabs>
          <w:tab w:val="left" w:pos="22680"/>
        </w:tabs>
        <w:ind w:firstLine="700"/>
        <w:jc w:val="both"/>
      </w:pPr>
      <w:r w:rsidRPr="002C6C2B">
        <w:t xml:space="preserve">Транспортные и иные расходы Исполнителя, связанные с устранением недостатков в результате Работ по настоящему Договору, заменой и проведением гарантийного ремонта Оборудования, </w:t>
      </w:r>
      <w:r>
        <w:t>Заказчиком не возмещаются</w:t>
      </w:r>
      <w:r w:rsidR="008B104D">
        <w:t>.</w:t>
      </w:r>
    </w:p>
    <w:p w14:paraId="7E768A5A" w14:textId="77777777" w:rsidR="008B104D" w:rsidRDefault="008B104D" w:rsidP="008B104D">
      <w:pPr>
        <w:tabs>
          <w:tab w:val="left" w:pos="22680"/>
        </w:tabs>
        <w:ind w:firstLine="720"/>
        <w:jc w:val="both"/>
      </w:pPr>
      <w:r>
        <w:t xml:space="preserve">5.7. В случае, если в течение гарантийного срока происходит третий случай гарантийного ремонта одной единицы Оборудования, Исполнитель обязан заменить данную единицу Оборудования </w:t>
      </w:r>
      <w:proofErr w:type="gramStart"/>
      <w:r>
        <w:t>на</w:t>
      </w:r>
      <w:proofErr w:type="gramEnd"/>
      <w:r>
        <w:t xml:space="preserve"> новую своими силами и за свой счет.</w:t>
      </w:r>
    </w:p>
    <w:p w14:paraId="24A69768" w14:textId="77777777" w:rsidR="008B104D" w:rsidRDefault="008B104D" w:rsidP="008B104D">
      <w:pPr>
        <w:tabs>
          <w:tab w:val="left" w:pos="22680"/>
        </w:tabs>
        <w:ind w:firstLine="700"/>
        <w:jc w:val="both"/>
      </w:pPr>
      <w:r>
        <w:t>5.8. После замены или возврата отремонтированного Оборудования Исполнитель должен осуществить монтаж и введение в эксплуатацию данного Оборудования на месте эксплуатации. Срок ввода в эксплуатацию отремонтированного Оборудования должен составлять не более 5 (пяти) рабочих дней с момента возврата отремонтированного Оборудования. Исполнитель должен самостоятельно нести все возможные расходы, связанные с монтажом и введением в эксплуатацию данного Оборудования.</w:t>
      </w:r>
    </w:p>
    <w:p w14:paraId="260B3C3C" w14:textId="77777777" w:rsidR="008B104D" w:rsidRDefault="008B104D" w:rsidP="008B104D">
      <w:pPr>
        <w:tabs>
          <w:tab w:val="left" w:pos="22680"/>
        </w:tabs>
        <w:ind w:firstLine="700"/>
        <w:jc w:val="both"/>
      </w:pPr>
      <w:r>
        <w:t>5.9. Если недостатки Оборудования не могут быть устранены обеими Сторонами, то Покупатель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Оборудования.</w:t>
      </w:r>
    </w:p>
    <w:p w14:paraId="1812A044" w14:textId="77777777" w:rsidR="008B104D" w:rsidRDefault="008B104D" w:rsidP="00002982">
      <w:pPr>
        <w:widowControl w:val="0"/>
        <w:suppressAutoHyphens w:val="0"/>
        <w:spacing w:before="120" w:after="120"/>
        <w:jc w:val="center"/>
        <w:rPr>
          <w:b/>
        </w:rPr>
      </w:pPr>
      <w:r>
        <w:rPr>
          <w:b/>
        </w:rPr>
        <w:t>6.</w:t>
      </w:r>
      <w:r>
        <w:t xml:space="preserve">     </w:t>
      </w:r>
      <w:r>
        <w:rPr>
          <w:b/>
        </w:rPr>
        <w:t>Упаковка и маркировка</w:t>
      </w:r>
    </w:p>
    <w:p w14:paraId="1D9B1BB5" w14:textId="77777777" w:rsidR="008B104D" w:rsidRDefault="008B104D" w:rsidP="008B104D">
      <w:pPr>
        <w:tabs>
          <w:tab w:val="left" w:pos="22680"/>
        </w:tabs>
        <w:ind w:firstLine="700"/>
        <w:jc w:val="both"/>
      </w:pPr>
      <w:r>
        <w:t xml:space="preserve"> 6.1. Исполнитель обязуется поставить Оборудование в упаковке, позволяющей обеспечить сохранность Оборудования от повреждений при его отгрузке, перевозке и хранении.</w:t>
      </w:r>
    </w:p>
    <w:p w14:paraId="6282C1C6" w14:textId="77777777" w:rsidR="008B104D" w:rsidRDefault="008B104D" w:rsidP="00002982">
      <w:pPr>
        <w:widowControl w:val="0"/>
        <w:suppressAutoHyphens w:val="0"/>
        <w:spacing w:before="120" w:after="120"/>
        <w:jc w:val="center"/>
      </w:pPr>
      <w:r>
        <w:rPr>
          <w:b/>
        </w:rPr>
        <w:t>7. Переход права собственности и рисков</w:t>
      </w:r>
    </w:p>
    <w:p w14:paraId="4D50ACA9" w14:textId="77777777" w:rsidR="008B104D" w:rsidRDefault="008B104D" w:rsidP="008B104D">
      <w:pPr>
        <w:tabs>
          <w:tab w:val="left" w:pos="22680"/>
        </w:tabs>
        <w:ind w:firstLine="700"/>
        <w:jc w:val="both"/>
      </w:pPr>
      <w:r>
        <w:t>7.1. Исполнитель подтверждает, что никакие третьи лица не имеют каких-либо прав, как право собственности, залога либо иного обременения в отношении передаваемого Исполнителем в собственность Заказчика Оборудования.</w:t>
      </w:r>
    </w:p>
    <w:p w14:paraId="2AFCA02B" w14:textId="77777777" w:rsidR="008B104D" w:rsidRDefault="008B104D" w:rsidP="008B104D">
      <w:pPr>
        <w:tabs>
          <w:tab w:val="left" w:pos="22680"/>
        </w:tabs>
        <w:ind w:firstLine="700"/>
        <w:jc w:val="both"/>
      </w:pPr>
      <w:r>
        <w:t xml:space="preserve">7.2. Право собственности, а также риск случайной гибели или порчи Оборудования переходят от Исполнителя к Заказчику с даты подписания Сторонами товарной накладной ТОРГ – 12. Передача Оборудования Исполнителю для выполнения Работ осуществляется с подписанием Сторонами накладной на отпуск материалов на сторону по форме М-15 (Приложение №5 к настоящему Договору). С момента подписания Сторонами накладной на отпуск материалов на сторону М-15 и до момента подписания Сторонами акта сдачи–приемки выполненных работ риск случайной гибели или порчи Оборудования несет Исполнитель. </w:t>
      </w:r>
    </w:p>
    <w:p w14:paraId="3899641E" w14:textId="77777777" w:rsidR="008B104D" w:rsidRDefault="008B104D" w:rsidP="00002982">
      <w:pPr>
        <w:widowControl w:val="0"/>
        <w:suppressAutoHyphens w:val="0"/>
        <w:spacing w:before="120" w:after="120"/>
        <w:jc w:val="center"/>
      </w:pPr>
      <w:r>
        <w:rPr>
          <w:b/>
        </w:rPr>
        <w:t>8.</w:t>
      </w:r>
      <w:r>
        <w:t xml:space="preserve">     </w:t>
      </w:r>
      <w:r>
        <w:rPr>
          <w:b/>
        </w:rPr>
        <w:t>Ответственность Сторон</w:t>
      </w:r>
    </w:p>
    <w:p w14:paraId="6FA2AC36" w14:textId="77777777" w:rsidR="008B104D" w:rsidRDefault="008B104D" w:rsidP="008B104D">
      <w:pPr>
        <w:tabs>
          <w:tab w:val="left" w:pos="22680"/>
        </w:tabs>
        <w:ind w:firstLine="562"/>
        <w:jc w:val="both"/>
      </w:pPr>
      <w: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w:t>
      </w:r>
    </w:p>
    <w:p w14:paraId="4EB5813D" w14:textId="77777777" w:rsidR="008B104D" w:rsidRDefault="008B104D" w:rsidP="008B104D">
      <w:pPr>
        <w:tabs>
          <w:tab w:val="left" w:pos="22680"/>
        </w:tabs>
        <w:ind w:firstLine="562"/>
        <w:jc w:val="both"/>
      </w:pPr>
      <w:r>
        <w:t xml:space="preserve">8.2. В </w:t>
      </w:r>
      <w:proofErr w:type="gramStart"/>
      <w:r>
        <w:t>случае</w:t>
      </w:r>
      <w:proofErr w:type="gramEnd"/>
      <w:r>
        <w:t xml:space="preserve"> нарушения Исполнителем сроков поставки Оборудования Заказчик вправе потребовать от Исполнителя уплаты неустойки в виде пени в размере </w:t>
      </w:r>
      <w:r w:rsidR="0012670C">
        <w:t>0,1</w:t>
      </w:r>
      <w:r>
        <w:t xml:space="preserve"> (</w:t>
      </w:r>
      <w:r w:rsidR="0012670C">
        <w:t>ноль целых одна десятая</w:t>
      </w:r>
      <w:r>
        <w:t xml:space="preserve">) % от стоимости не поставленного в срок Оборудования за каждый день просрочки. </w:t>
      </w:r>
    </w:p>
    <w:p w14:paraId="242BD11C" w14:textId="77777777" w:rsidR="008B104D" w:rsidRDefault="008B104D" w:rsidP="008B104D">
      <w:pPr>
        <w:tabs>
          <w:tab w:val="left" w:pos="22680"/>
        </w:tabs>
        <w:ind w:firstLine="562"/>
        <w:jc w:val="both"/>
      </w:pPr>
      <w:r>
        <w:t xml:space="preserve">8.3  В </w:t>
      </w:r>
      <w:proofErr w:type="gramStart"/>
      <w:r>
        <w:t>случае</w:t>
      </w:r>
      <w:proofErr w:type="gramEnd"/>
      <w:r>
        <w:t xml:space="preserve"> нарушения сроков выполнения Работ по настоящему Договору Заказчик вправе потребовать от Исполнителя уплаты пени в размере </w:t>
      </w:r>
      <w:r w:rsidR="0012670C">
        <w:t xml:space="preserve">0,1 (ноль целых одна десятая) % </w:t>
      </w:r>
      <w:r>
        <w:t xml:space="preserve"> от стоимости невыполненных в срок обязательств/цены настоящего Договора за каждый день просрочки</w:t>
      </w:r>
      <w:r>
        <w:rPr>
          <w:i/>
        </w:rPr>
        <w:t>.</w:t>
      </w:r>
    </w:p>
    <w:p w14:paraId="4001F1BE" w14:textId="77777777" w:rsidR="008B104D" w:rsidRDefault="008B104D" w:rsidP="008B104D">
      <w:pPr>
        <w:ind w:right="-6" w:firstLine="562"/>
        <w:jc w:val="both"/>
      </w:pPr>
      <w:r>
        <w:lastRenderedPageBreak/>
        <w:t xml:space="preserve">8.4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12670C" w:rsidRPr="002C6C2B">
        <w:t>5 (пять) %</w:t>
      </w:r>
      <w:r w:rsidR="0012670C">
        <w:t xml:space="preserve"> </w:t>
      </w:r>
      <w:r>
        <w:t xml:space="preserve">от цены настоящего Договора. </w:t>
      </w:r>
    </w:p>
    <w:p w14:paraId="25A3E64F" w14:textId="77777777" w:rsidR="008B104D" w:rsidRDefault="008B104D" w:rsidP="008B104D">
      <w:pPr>
        <w:ind w:right="-6" w:firstLine="562"/>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14:paraId="1BC727D6" w14:textId="77777777" w:rsidR="008B104D" w:rsidRDefault="008B104D" w:rsidP="008B104D">
      <w:pPr>
        <w:ind w:firstLine="562"/>
        <w:jc w:val="both"/>
      </w:pPr>
      <w:r>
        <w:t>8.5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42500CFE" w14:textId="77777777" w:rsidR="008B104D" w:rsidRDefault="008B104D" w:rsidP="008B104D">
      <w:pPr>
        <w:tabs>
          <w:tab w:val="left" w:pos="22680"/>
        </w:tabs>
        <w:ind w:right="20" w:firstLine="567"/>
        <w:jc w:val="both"/>
      </w:pPr>
      <w:r>
        <w:t>8.5. Уплата неустойки не освобождает Исполнителя от надлежащего исполнения своих обязательств по настоящему Договору.</w:t>
      </w:r>
    </w:p>
    <w:p w14:paraId="140F345C" w14:textId="77777777" w:rsidR="008B104D" w:rsidRDefault="008B104D" w:rsidP="00002982">
      <w:pPr>
        <w:widowControl w:val="0"/>
        <w:suppressAutoHyphens w:val="0"/>
        <w:spacing w:before="120" w:after="120"/>
        <w:jc w:val="center"/>
      </w:pPr>
      <w:r>
        <w:rPr>
          <w:b/>
        </w:rPr>
        <w:t>9. Обстоятельства непреодолимой силы</w:t>
      </w:r>
    </w:p>
    <w:p w14:paraId="265856DC" w14:textId="77777777" w:rsidR="008B104D" w:rsidRDefault="008B104D" w:rsidP="008B104D">
      <w:pPr>
        <w:ind w:firstLine="562"/>
        <w:jc w:val="both"/>
      </w:pPr>
      <w:r>
        <w:t xml:space="preserve">9.1.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2608FA8F" w14:textId="77777777" w:rsidR="008B104D" w:rsidRDefault="008B104D" w:rsidP="008B104D">
      <w:pPr>
        <w:ind w:firstLine="562"/>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181021C" w14:textId="77777777" w:rsidR="008B104D" w:rsidRDefault="008B104D" w:rsidP="008B104D">
      <w:pPr>
        <w:ind w:firstLine="562"/>
        <w:jc w:val="both"/>
      </w:pPr>
      <w: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D3AD4ED" w14:textId="77777777" w:rsidR="008B104D" w:rsidRDefault="008B104D" w:rsidP="008B104D">
      <w:pPr>
        <w:ind w:firstLine="562"/>
        <w:jc w:val="both"/>
      </w:pPr>
      <w:r>
        <w:t xml:space="preserve">9.4.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14:paraId="25073907" w14:textId="77777777" w:rsidR="008B104D" w:rsidRDefault="008B104D" w:rsidP="00002982">
      <w:pPr>
        <w:widowControl w:val="0"/>
        <w:suppressAutoHyphens w:val="0"/>
        <w:spacing w:before="120" w:after="120"/>
        <w:jc w:val="center"/>
      </w:pPr>
      <w:r>
        <w:rPr>
          <w:b/>
        </w:rPr>
        <w:t>10. Разрешение споров</w:t>
      </w:r>
    </w:p>
    <w:p w14:paraId="21238C79" w14:textId="77777777" w:rsidR="008B104D" w:rsidRDefault="008B104D" w:rsidP="008B104D">
      <w:pPr>
        <w:ind w:firstLine="562"/>
        <w:jc w:val="both"/>
      </w:pPr>
      <w: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BD0CA02" w14:textId="77777777" w:rsidR="008B104D" w:rsidRDefault="008B104D" w:rsidP="008B104D">
      <w:pPr>
        <w:ind w:firstLine="562"/>
        <w:jc w:val="both"/>
      </w:pPr>
      <w: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3E29694" w14:textId="77777777" w:rsidR="008B104D" w:rsidRDefault="008B104D" w:rsidP="008B104D">
      <w:pPr>
        <w:ind w:firstLine="562"/>
        <w:jc w:val="both"/>
      </w:pPr>
      <w:r>
        <w:t xml:space="preserve">10.3.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претензионном порядке, то они передаются заинтересованной Стороной в Арбитражный суд г. Москвы.</w:t>
      </w:r>
    </w:p>
    <w:p w14:paraId="66B77C50" w14:textId="77777777" w:rsidR="008B104D" w:rsidRDefault="008B104D" w:rsidP="00002982">
      <w:pPr>
        <w:widowControl w:val="0"/>
        <w:suppressAutoHyphens w:val="0"/>
        <w:spacing w:before="120" w:after="120"/>
        <w:jc w:val="center"/>
      </w:pPr>
      <w:r>
        <w:rPr>
          <w:b/>
        </w:rPr>
        <w:t>11. Порядок внесения</w:t>
      </w:r>
      <w:r w:rsidR="00002982">
        <w:rPr>
          <w:b/>
        </w:rPr>
        <w:t xml:space="preserve"> </w:t>
      </w:r>
      <w:r>
        <w:rPr>
          <w:b/>
        </w:rPr>
        <w:t>изменений, дополнений в Договор и его расторжения</w:t>
      </w:r>
    </w:p>
    <w:p w14:paraId="2828ED05" w14:textId="77777777" w:rsidR="008B104D" w:rsidRDefault="008B104D" w:rsidP="008B104D">
      <w:pPr>
        <w:ind w:firstLine="562"/>
        <w:jc w:val="both"/>
      </w:pPr>
      <w: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5199821" w14:textId="77777777" w:rsidR="008B104D" w:rsidRDefault="008B104D" w:rsidP="008B104D">
      <w:pPr>
        <w:ind w:firstLine="562"/>
        <w:jc w:val="both"/>
      </w:pPr>
      <w:r>
        <w:t xml:space="preserve">11.2.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14:paraId="01EE167D" w14:textId="77777777" w:rsidR="008B104D" w:rsidRDefault="008B104D" w:rsidP="008B104D">
      <w:pPr>
        <w:ind w:firstLine="562"/>
        <w:jc w:val="both"/>
      </w:pPr>
      <w:r>
        <w:lastRenderedPageBreak/>
        <w:t xml:space="preserve">11.3.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25E16D7D" w14:textId="77777777" w:rsidR="008B104D" w:rsidRDefault="008B104D" w:rsidP="008B104D">
      <w:pPr>
        <w:ind w:firstLine="700"/>
        <w:jc w:val="both"/>
      </w:pPr>
      <w:proofErr w:type="gramStart"/>
      <w:r>
        <w:t>11.4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14:paraId="5432111A" w14:textId="77777777" w:rsidR="008B104D" w:rsidRDefault="008B104D" w:rsidP="00002982">
      <w:pPr>
        <w:widowControl w:val="0"/>
        <w:suppressAutoHyphens w:val="0"/>
        <w:spacing w:before="120" w:after="120"/>
        <w:jc w:val="center"/>
        <w:rPr>
          <w:b/>
        </w:rPr>
      </w:pPr>
      <w:r>
        <w:rPr>
          <w:b/>
        </w:rPr>
        <w:t>12. Срок действия Договора</w:t>
      </w:r>
    </w:p>
    <w:p w14:paraId="1FC7083C" w14:textId="77777777" w:rsidR="008B104D" w:rsidRDefault="008B104D" w:rsidP="008B104D">
      <w:pPr>
        <w:ind w:firstLine="709"/>
        <w:jc w:val="both"/>
      </w:pPr>
      <w:r>
        <w:t>12.1. Настоящий Договор вступает в силу с даты его подписания Сторонами и действует до полного исполнения Сторонами своих обязательств.</w:t>
      </w:r>
    </w:p>
    <w:p w14:paraId="3193ADF4" w14:textId="77777777" w:rsidR="008B104D" w:rsidRDefault="008B104D" w:rsidP="00002982">
      <w:pPr>
        <w:widowControl w:val="0"/>
        <w:suppressAutoHyphens w:val="0"/>
        <w:spacing w:before="120" w:after="120"/>
        <w:jc w:val="center"/>
      </w:pPr>
      <w:r>
        <w:rPr>
          <w:b/>
        </w:rPr>
        <w:t>13. Антикоррупционная оговорка</w:t>
      </w:r>
    </w:p>
    <w:p w14:paraId="09854069" w14:textId="77777777" w:rsidR="008B104D" w:rsidRDefault="008B104D" w:rsidP="008B104D">
      <w:pPr>
        <w:spacing w:line="276" w:lineRule="auto"/>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5804BCA8" w14:textId="77777777" w:rsidR="008B104D" w:rsidRDefault="008B104D" w:rsidP="008B104D">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8C661EE" w14:textId="77777777" w:rsidR="008B104D" w:rsidRDefault="008B104D" w:rsidP="008B104D">
      <w:pPr>
        <w:spacing w:line="276" w:lineRule="auto"/>
        <w:ind w:firstLine="709"/>
        <w:jc w:val="both"/>
      </w:pPr>
      <w:r>
        <w:t xml:space="preserve">13.2.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7DA7CCB0" w14:textId="77777777" w:rsidR="008B104D" w:rsidRDefault="008B104D" w:rsidP="008B104D">
      <w:pPr>
        <w:spacing w:line="276" w:lineRule="auto"/>
        <w:ind w:firstLine="709"/>
        <w:jc w:val="both"/>
      </w:pPr>
      <w:r>
        <w:t xml:space="preserve">Каналы уведомления </w:t>
      </w:r>
      <w:r>
        <w:rPr>
          <w:highlight w:val="yellow"/>
        </w:rPr>
        <w:t>Исполнителя</w:t>
      </w:r>
      <w:r>
        <w:t xml:space="preserve"> о нарушениях каких-либо положений пункта 13.1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14:paraId="296464FD" w14:textId="77777777" w:rsidR="008B104D" w:rsidRDefault="008B104D" w:rsidP="008B104D">
      <w:pPr>
        <w:spacing w:line="276" w:lineRule="auto"/>
        <w:ind w:firstLine="709"/>
        <w:jc w:val="both"/>
      </w:pPr>
      <w:r>
        <w:t xml:space="preserve">Каналы уведомления </w:t>
      </w:r>
      <w:r>
        <w:rPr>
          <w:highlight w:val="yellow"/>
        </w:rPr>
        <w:t>Заказчика</w:t>
      </w:r>
      <w:r>
        <w:t xml:space="preserve"> о нарушениях каких-либо положений пункта 13.1 настоящего Договора: 8 (495) 788-17-17, официальный сайт www.trcont.ru.</w:t>
      </w:r>
    </w:p>
    <w:p w14:paraId="0B830ADD" w14:textId="77777777" w:rsidR="008B104D" w:rsidRDefault="008B104D" w:rsidP="008B104D">
      <w:pPr>
        <w:spacing w:line="276" w:lineRule="auto"/>
        <w:ind w:firstLine="709"/>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3D4488AB" w14:textId="77777777" w:rsidR="008B104D" w:rsidRDefault="008B104D" w:rsidP="008B104D">
      <w:pPr>
        <w:spacing w:line="276" w:lineRule="auto"/>
        <w:ind w:firstLine="709"/>
        <w:jc w:val="both"/>
      </w:pPr>
      <w:r>
        <w:lastRenderedPageBreak/>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93BCD6F" w14:textId="77777777" w:rsidR="008B104D" w:rsidRDefault="008B104D" w:rsidP="008B104D">
      <w:pPr>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14:paraId="5644CF79" w14:textId="77777777" w:rsidR="008B104D" w:rsidRDefault="008B104D" w:rsidP="00002982">
      <w:pPr>
        <w:widowControl w:val="0"/>
        <w:suppressAutoHyphens w:val="0"/>
        <w:spacing w:before="120" w:after="120"/>
        <w:jc w:val="center"/>
        <w:rPr>
          <w:b/>
        </w:rPr>
      </w:pPr>
      <w:r>
        <w:rPr>
          <w:b/>
        </w:rPr>
        <w:t xml:space="preserve">14. Гарантии и заверения </w:t>
      </w:r>
      <w:r w:rsidR="0012670C">
        <w:rPr>
          <w:b/>
        </w:rPr>
        <w:t>Исполнителя</w:t>
      </w:r>
    </w:p>
    <w:p w14:paraId="28D83EFB" w14:textId="77777777" w:rsidR="0012670C" w:rsidRPr="002C6C2B" w:rsidRDefault="0012670C" w:rsidP="0012670C">
      <w:pPr>
        <w:ind w:firstLine="712"/>
        <w:jc w:val="both"/>
      </w:pPr>
      <w:r w:rsidRPr="002C6C2B">
        <w:t>14.1 Исполнитель настоящим заверяет Заказчика и гарантирует, что на дату заключения настоящего Договора:</w:t>
      </w:r>
    </w:p>
    <w:p w14:paraId="0AF4FDDA" w14:textId="77777777" w:rsidR="0012670C" w:rsidRPr="002C6C2B" w:rsidRDefault="0012670C" w:rsidP="0012670C">
      <w:pPr>
        <w:ind w:firstLine="712"/>
        <w:jc w:val="both"/>
      </w:pPr>
      <w:r w:rsidRPr="002C6C2B">
        <w:t xml:space="preserve">14.1.1 Исполнитель является надлежащим </w:t>
      </w:r>
      <w:proofErr w:type="gramStart"/>
      <w:r w:rsidRPr="002C6C2B">
        <w:t>образом</w:t>
      </w:r>
      <w:proofErr w:type="gramEnd"/>
      <w:r w:rsidRPr="002C6C2B">
        <w:t xml:space="preserve"> созданным юридическим лицом, действующим в соответствии с законодательством Российской Федерации;</w:t>
      </w:r>
    </w:p>
    <w:p w14:paraId="73BB3F6D" w14:textId="77777777" w:rsidR="0012670C" w:rsidRPr="002C6C2B" w:rsidRDefault="0012670C" w:rsidP="0012670C">
      <w:pPr>
        <w:ind w:firstLine="712"/>
        <w:jc w:val="both"/>
      </w:pPr>
      <w:r w:rsidRPr="002C6C2B">
        <w:t>14.1.2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717D3161" w14:textId="77777777" w:rsidR="0012670C" w:rsidRPr="002C6C2B" w:rsidRDefault="0012670C" w:rsidP="0012670C">
      <w:pPr>
        <w:ind w:firstLine="712"/>
        <w:jc w:val="both"/>
      </w:pPr>
      <w:r w:rsidRPr="002C6C2B">
        <w:t>14.1.3 настоящий Договор от имени Исполнителя подписан лицом, которое надлежащим образом уполномочено совершать такие действия;</w:t>
      </w:r>
    </w:p>
    <w:p w14:paraId="6ADC4EF2" w14:textId="77777777" w:rsidR="0012670C" w:rsidRPr="002C6C2B" w:rsidRDefault="0012670C" w:rsidP="0012670C">
      <w:pPr>
        <w:ind w:firstLine="712"/>
        <w:jc w:val="both"/>
      </w:pPr>
      <w:r w:rsidRPr="002C6C2B">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20CD8BBB" w14:textId="77777777" w:rsidR="0012670C" w:rsidRPr="002C6C2B" w:rsidRDefault="0012670C" w:rsidP="0012670C">
      <w:pPr>
        <w:ind w:firstLine="712"/>
        <w:jc w:val="both"/>
      </w:pPr>
      <w:r w:rsidRPr="002C6C2B">
        <w:t>14.1.5 не существует каких-либо обстоятельств, которые ограничивают, запрещают исполнение Исполнителем обязательств по настоящему Договору.</w:t>
      </w:r>
    </w:p>
    <w:p w14:paraId="08765B7B" w14:textId="77777777" w:rsidR="008B104D" w:rsidRDefault="008B104D" w:rsidP="00002982">
      <w:pPr>
        <w:widowControl w:val="0"/>
        <w:suppressAutoHyphens w:val="0"/>
        <w:spacing w:before="120" w:after="120"/>
        <w:jc w:val="center"/>
        <w:rPr>
          <w:b/>
        </w:rPr>
      </w:pPr>
      <w:r>
        <w:rPr>
          <w:b/>
        </w:rPr>
        <w:t>1</w:t>
      </w:r>
      <w:r w:rsidR="00002982">
        <w:rPr>
          <w:b/>
        </w:rPr>
        <w:t>5</w:t>
      </w:r>
      <w:r>
        <w:rPr>
          <w:b/>
        </w:rPr>
        <w:t>. Прочие условия</w:t>
      </w:r>
    </w:p>
    <w:p w14:paraId="3FA0294B" w14:textId="77777777" w:rsidR="0012670C" w:rsidRPr="002C6C2B" w:rsidRDefault="00002982" w:rsidP="0012670C">
      <w:pPr>
        <w:ind w:firstLine="712"/>
        <w:jc w:val="both"/>
      </w:pPr>
      <w:r>
        <w:t>15</w:t>
      </w:r>
      <w:r w:rsidR="0012670C" w:rsidRPr="002C6C2B">
        <w:t xml:space="preserve">.1. В случае изменения у </w:t>
      </w:r>
      <w:proofErr w:type="gramStart"/>
      <w:r w:rsidR="0012670C" w:rsidRPr="002C6C2B">
        <w:t>какой-либо</w:t>
      </w:r>
      <w:proofErr w:type="gramEnd"/>
      <w:r w:rsidR="0012670C" w:rsidRPr="002C6C2B">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7E5CF124" w14:textId="77777777" w:rsidR="0012670C" w:rsidRPr="002C6C2B" w:rsidRDefault="00002982" w:rsidP="0012670C">
      <w:pPr>
        <w:ind w:firstLine="712"/>
        <w:jc w:val="both"/>
      </w:pPr>
      <w:r>
        <w:t>15</w:t>
      </w:r>
      <w:r w:rsidR="0012670C" w:rsidRPr="002C6C2B">
        <w:t>.2 Право собственности на результат Работ по настоящему Договору принадлежит Заказчику.</w:t>
      </w:r>
    </w:p>
    <w:p w14:paraId="4E9BFC8C" w14:textId="77777777" w:rsidR="0012670C" w:rsidRPr="002C6C2B" w:rsidRDefault="00002982" w:rsidP="0012670C">
      <w:pPr>
        <w:ind w:firstLine="712"/>
        <w:jc w:val="both"/>
      </w:pPr>
      <w:r>
        <w:t>15</w:t>
      </w:r>
      <w:r w:rsidR="0012670C" w:rsidRPr="002C6C2B">
        <w:t>.3. Передача прав и обязанностей Исполнителя третьим лицам не допускается без письменного согласия Заказчика.</w:t>
      </w:r>
    </w:p>
    <w:p w14:paraId="5134541C" w14:textId="77777777" w:rsidR="0012670C" w:rsidRPr="002C6C2B" w:rsidRDefault="00002982" w:rsidP="0012670C">
      <w:pPr>
        <w:ind w:firstLine="712"/>
        <w:jc w:val="both"/>
      </w:pPr>
      <w:r>
        <w:t>15</w:t>
      </w:r>
      <w:r w:rsidR="0012670C" w:rsidRPr="002C6C2B">
        <w:t>.4. Все приложения к настоящему Договору являются его неотъемлемыми частями.</w:t>
      </w:r>
    </w:p>
    <w:p w14:paraId="5F8B9A6D" w14:textId="77777777" w:rsidR="0012670C" w:rsidRPr="002C6C2B" w:rsidRDefault="00002982" w:rsidP="0012670C">
      <w:pPr>
        <w:ind w:firstLine="712"/>
        <w:jc w:val="both"/>
      </w:pPr>
      <w:r>
        <w:t>15</w:t>
      </w:r>
      <w:r w:rsidR="0012670C" w:rsidRPr="002C6C2B">
        <w:t>.5. Все вопросы, не предусмотренные настоящим Договором, регулируются законодательством Российской Федерации.</w:t>
      </w:r>
    </w:p>
    <w:p w14:paraId="09B022CA" w14:textId="77777777" w:rsidR="0012670C" w:rsidRPr="002C6C2B" w:rsidRDefault="00002982" w:rsidP="0012670C">
      <w:pPr>
        <w:ind w:firstLine="712"/>
        <w:jc w:val="both"/>
      </w:pPr>
      <w:r>
        <w:t>15</w:t>
      </w:r>
      <w:r w:rsidR="0012670C" w:rsidRPr="002C6C2B">
        <w:t>.6. Настоящий Договор составлен в двух экземплярах, имеющих одинаковую силу, по одному для каждой из Сторон.</w:t>
      </w:r>
    </w:p>
    <w:p w14:paraId="45335508" w14:textId="77777777" w:rsidR="008B104D" w:rsidRDefault="00002982" w:rsidP="008B104D">
      <w:pPr>
        <w:ind w:firstLine="712"/>
        <w:jc w:val="both"/>
      </w:pPr>
      <w:r>
        <w:t>15</w:t>
      </w:r>
      <w:r w:rsidR="008B104D">
        <w:t>.7. К настоящему Договору прилагается:</w:t>
      </w:r>
    </w:p>
    <w:p w14:paraId="5D51EFD8" w14:textId="77777777" w:rsidR="008B104D" w:rsidRDefault="00002982" w:rsidP="008B104D">
      <w:pPr>
        <w:ind w:firstLine="712"/>
        <w:jc w:val="both"/>
      </w:pPr>
      <w:r>
        <w:t>15</w:t>
      </w:r>
      <w:r w:rsidR="008B104D">
        <w:t>.7.1. Спецификация Оборудования (Приложение № 1);</w:t>
      </w:r>
    </w:p>
    <w:p w14:paraId="2B6B0670" w14:textId="77777777" w:rsidR="008B104D" w:rsidRDefault="00002982" w:rsidP="008B104D">
      <w:pPr>
        <w:ind w:firstLine="712"/>
      </w:pPr>
      <w:r>
        <w:t>15</w:t>
      </w:r>
      <w:r w:rsidR="008B104D">
        <w:t>.7.2. Техническое задание на выполнение Работ (Приложение № 2);</w:t>
      </w:r>
    </w:p>
    <w:p w14:paraId="43E2CFC7" w14:textId="77777777" w:rsidR="008B104D" w:rsidRDefault="00002982" w:rsidP="008B104D">
      <w:pPr>
        <w:ind w:firstLine="712"/>
        <w:rPr>
          <w:b/>
        </w:rPr>
      </w:pPr>
      <w:r>
        <w:t>15</w:t>
      </w:r>
      <w:r w:rsidR="008B104D">
        <w:t>.7.3.Календарный план работ (Приложение № 3);</w:t>
      </w:r>
    </w:p>
    <w:p w14:paraId="6F49DE01" w14:textId="77777777" w:rsidR="008B104D" w:rsidRDefault="00002982" w:rsidP="008B104D">
      <w:pPr>
        <w:ind w:firstLine="712"/>
        <w:jc w:val="both"/>
      </w:pPr>
      <w:r>
        <w:t>15</w:t>
      </w:r>
      <w:r w:rsidR="008B104D">
        <w:t>.7.4. Протокол согласования договорной цены (Приложение №4);</w:t>
      </w:r>
    </w:p>
    <w:p w14:paraId="7FD6CEF6" w14:textId="77777777" w:rsidR="008B104D" w:rsidRDefault="00002982" w:rsidP="008B104D">
      <w:pPr>
        <w:ind w:firstLine="712"/>
      </w:pPr>
      <w:r>
        <w:t>15</w:t>
      </w:r>
      <w:r w:rsidR="008B104D">
        <w:t>.7.5. Форма накладной на отпуск материалов на сторону М-15 (Приложение №5);</w:t>
      </w:r>
    </w:p>
    <w:p w14:paraId="6ECEA448" w14:textId="77777777" w:rsidR="008B104D" w:rsidRDefault="00002982" w:rsidP="008B104D">
      <w:pPr>
        <w:ind w:firstLine="712"/>
      </w:pPr>
      <w:r>
        <w:lastRenderedPageBreak/>
        <w:t>15</w:t>
      </w:r>
      <w:r w:rsidR="008B104D">
        <w:t xml:space="preserve">.7.6. Форма Акта сдачи-приемки работ (Приложение №6). </w:t>
      </w:r>
    </w:p>
    <w:p w14:paraId="0881542C" w14:textId="77777777" w:rsidR="008B104D" w:rsidRDefault="008B104D" w:rsidP="00002982">
      <w:pPr>
        <w:widowControl w:val="0"/>
        <w:suppressAutoHyphens w:val="0"/>
        <w:spacing w:before="120" w:after="120"/>
        <w:jc w:val="center"/>
        <w:rPr>
          <w:b/>
        </w:rPr>
      </w:pPr>
      <w:r>
        <w:rPr>
          <w:b/>
        </w:rPr>
        <w:t>1</w:t>
      </w:r>
      <w:r w:rsidR="00002982">
        <w:rPr>
          <w:b/>
        </w:rPr>
        <w:t>6</w:t>
      </w:r>
      <w:r>
        <w:rPr>
          <w:b/>
        </w:rPr>
        <w:t>. Юридические адреса и платежные реквизиты Сторон</w:t>
      </w:r>
    </w:p>
    <w:tbl>
      <w:tblPr>
        <w:tblW w:w="9486" w:type="dxa"/>
        <w:tblInd w:w="21" w:type="dxa"/>
        <w:tblLayout w:type="fixed"/>
        <w:tblLook w:val="0000" w:firstRow="0" w:lastRow="0" w:firstColumn="0" w:lastColumn="0" w:noHBand="0" w:noVBand="0"/>
      </w:tblPr>
      <w:tblGrid>
        <w:gridCol w:w="4933"/>
        <w:gridCol w:w="4553"/>
      </w:tblGrid>
      <w:tr w:rsidR="008B104D" w14:paraId="78E552C4" w14:textId="77777777" w:rsidTr="00705320">
        <w:trPr>
          <w:trHeight w:val="1500"/>
        </w:trPr>
        <w:tc>
          <w:tcPr>
            <w:tcW w:w="4933" w:type="dxa"/>
          </w:tcPr>
          <w:p w14:paraId="6486D2C1" w14:textId="77777777" w:rsidR="008B104D" w:rsidRDefault="00433440" w:rsidP="00705320">
            <w:pPr>
              <w:ind w:firstLine="720"/>
            </w:pPr>
            <w:r>
              <w:rPr>
                <w:b/>
                <w:sz w:val="22"/>
                <w:szCs w:val="22"/>
              </w:rPr>
              <w:t>Заказчик</w:t>
            </w:r>
            <w:r w:rsidR="008B104D">
              <w:rPr>
                <w:b/>
                <w:sz w:val="22"/>
                <w:szCs w:val="22"/>
              </w:rPr>
              <w:t xml:space="preserve">: </w:t>
            </w:r>
            <w:r w:rsidR="008B104D">
              <w:rPr>
                <w:sz w:val="22"/>
                <w:szCs w:val="22"/>
              </w:rPr>
              <w:t xml:space="preserve"> </w:t>
            </w:r>
            <w:r w:rsidR="008B104D">
              <w:t>Публичное акционерное общество «Центр по перевозке грузов в контейнерах «ТрансКонтейнер»</w:t>
            </w:r>
          </w:p>
          <w:p w14:paraId="23502DDA" w14:textId="77777777" w:rsidR="008B104D" w:rsidRDefault="008B104D" w:rsidP="00705320">
            <w:pPr>
              <w:jc w:val="both"/>
            </w:pPr>
            <w:r>
              <w:t>Место нахождения: Российская Федерация, 125047, г. Москва, Оружейный пер., д.19</w:t>
            </w:r>
          </w:p>
          <w:p w14:paraId="55FBC1B6" w14:textId="77777777" w:rsidR="008B104D" w:rsidRDefault="008B104D" w:rsidP="00705320">
            <w:pPr>
              <w:jc w:val="both"/>
            </w:pPr>
            <w:r>
              <w:t>Фактический адрес: 125047, г. Москва, Оружейный переулок д.19</w:t>
            </w:r>
          </w:p>
          <w:p w14:paraId="364341D4" w14:textId="77777777" w:rsidR="008B104D" w:rsidRDefault="008B104D" w:rsidP="00705320">
            <w:pPr>
              <w:jc w:val="both"/>
            </w:pPr>
            <w:r>
              <w:t>Почтовый адрес: 125047, г. Москва, Оружейный пер., д.19</w:t>
            </w:r>
          </w:p>
          <w:p w14:paraId="4D412C45" w14:textId="77777777" w:rsidR="008B104D" w:rsidRDefault="008B104D" w:rsidP="00705320">
            <w:pPr>
              <w:jc w:val="both"/>
            </w:pPr>
            <w:r>
              <w:t xml:space="preserve">ИНН 7708591995, ОКПО 94421386, КПП 997650001, </w:t>
            </w:r>
          </w:p>
          <w:p w14:paraId="584C2D21" w14:textId="77777777" w:rsidR="008B104D" w:rsidRDefault="008B104D" w:rsidP="00705320">
            <w:pPr>
              <w:jc w:val="both"/>
            </w:pPr>
            <w:proofErr w:type="gramStart"/>
            <w:r>
              <w:t>Р</w:t>
            </w:r>
            <w:proofErr w:type="gramEnd"/>
            <w:r>
              <w:t xml:space="preserve">/с 40702810200030004399 </w:t>
            </w:r>
          </w:p>
          <w:p w14:paraId="7D6C3190" w14:textId="77777777" w:rsidR="008B104D" w:rsidRDefault="008B104D" w:rsidP="00705320">
            <w:pPr>
              <w:jc w:val="both"/>
            </w:pPr>
            <w:r>
              <w:t xml:space="preserve">в   Банк ВТБ (ПАО) </w:t>
            </w:r>
          </w:p>
          <w:p w14:paraId="3AB654B4" w14:textId="77777777" w:rsidR="008B104D" w:rsidRDefault="008B104D" w:rsidP="00705320">
            <w:pPr>
              <w:jc w:val="both"/>
            </w:pPr>
            <w:r>
              <w:t>БИК 044525187</w:t>
            </w:r>
          </w:p>
          <w:p w14:paraId="7FDC4CBC" w14:textId="77777777" w:rsidR="008B104D" w:rsidRDefault="008B104D" w:rsidP="00705320">
            <w:pPr>
              <w:ind w:firstLine="720"/>
            </w:pPr>
            <w:r>
              <w:t xml:space="preserve">К/с 30101810700000000187 в ОПЕРУ Московского ГТУ Банка России, </w:t>
            </w:r>
          </w:p>
          <w:p w14:paraId="4178D636" w14:textId="77777777" w:rsidR="008B104D" w:rsidRDefault="008B104D" w:rsidP="00705320">
            <w:pPr>
              <w:jc w:val="both"/>
            </w:pPr>
            <w:r>
              <w:t>тел. (495) 788-17-17, факс (499) 262-75-78</w:t>
            </w:r>
          </w:p>
          <w:p w14:paraId="53BEB0A7" w14:textId="77777777" w:rsidR="008B104D" w:rsidRDefault="008B104D" w:rsidP="00705320">
            <w:pPr>
              <w:ind w:firstLine="720"/>
            </w:pPr>
            <w:r>
              <w:t xml:space="preserve">E-mail: </w:t>
            </w:r>
            <w:hyperlink r:id="rId23">
              <w:r>
                <w:rPr>
                  <w:color w:val="0000FF"/>
                  <w:u w:val="single"/>
                </w:rPr>
                <w:t>trcont@trcont.ru</w:t>
              </w:r>
            </w:hyperlink>
          </w:p>
          <w:p w14:paraId="558BEB1B" w14:textId="77777777" w:rsidR="008B104D" w:rsidRDefault="008B104D" w:rsidP="00705320">
            <w:pPr>
              <w:ind w:right="-144" w:firstLine="5"/>
              <w:rPr>
                <w:sz w:val="22"/>
                <w:szCs w:val="22"/>
              </w:rPr>
            </w:pPr>
          </w:p>
          <w:p w14:paraId="73C74EFC" w14:textId="77777777" w:rsidR="008B104D" w:rsidRDefault="008B104D" w:rsidP="00705320"/>
          <w:p w14:paraId="402E1421" w14:textId="77777777" w:rsidR="008B104D" w:rsidRDefault="008B104D" w:rsidP="00705320">
            <w:r>
              <w:t>________    ______________</w:t>
            </w:r>
          </w:p>
          <w:p w14:paraId="42C7161F" w14:textId="77777777" w:rsidR="008B104D" w:rsidRDefault="008B104D" w:rsidP="00705320">
            <w:pPr>
              <w:rPr>
                <w:b/>
              </w:rPr>
            </w:pPr>
            <w:r>
              <w:rPr>
                <w:vertAlign w:val="superscript"/>
              </w:rPr>
              <w:t>(подпись)                      (Ф.И.О.)</w:t>
            </w:r>
            <w:r>
              <w:rPr>
                <w:sz w:val="20"/>
                <w:szCs w:val="20"/>
                <w:vertAlign w:val="superscript"/>
              </w:rPr>
              <w:t xml:space="preserve">                                     </w:t>
            </w:r>
          </w:p>
        </w:tc>
        <w:tc>
          <w:tcPr>
            <w:tcW w:w="4553" w:type="dxa"/>
          </w:tcPr>
          <w:p w14:paraId="6AA87ED2" w14:textId="77777777" w:rsidR="008B104D" w:rsidRDefault="00433440" w:rsidP="00705320">
            <w:pPr>
              <w:rPr>
                <w:b/>
                <w:sz w:val="22"/>
                <w:szCs w:val="22"/>
              </w:rPr>
            </w:pPr>
            <w:r>
              <w:rPr>
                <w:b/>
                <w:sz w:val="22"/>
                <w:szCs w:val="22"/>
              </w:rPr>
              <w:t>Исполнитель</w:t>
            </w:r>
            <w:r w:rsidR="008B104D">
              <w:rPr>
                <w:b/>
                <w:sz w:val="22"/>
                <w:szCs w:val="22"/>
              </w:rPr>
              <w:t xml:space="preserve">: </w:t>
            </w:r>
            <w:r w:rsidR="008B104D">
              <w:rPr>
                <w:sz w:val="22"/>
                <w:szCs w:val="22"/>
              </w:rPr>
              <w:t>(полное наименование)</w:t>
            </w:r>
          </w:p>
          <w:p w14:paraId="5D163D24" w14:textId="77777777" w:rsidR="008B104D" w:rsidRDefault="008B104D" w:rsidP="00705320">
            <w:pPr>
              <w:rPr>
                <w:sz w:val="22"/>
                <w:szCs w:val="22"/>
              </w:rPr>
            </w:pPr>
          </w:p>
          <w:p w14:paraId="39347BC6" w14:textId="77777777" w:rsidR="008B104D" w:rsidRDefault="008B104D" w:rsidP="00705320">
            <w:pPr>
              <w:rPr>
                <w:sz w:val="22"/>
                <w:szCs w:val="22"/>
              </w:rPr>
            </w:pPr>
          </w:p>
          <w:p w14:paraId="2D7D31C6" w14:textId="77777777" w:rsidR="008B104D" w:rsidRDefault="008B104D" w:rsidP="00705320">
            <w:pPr>
              <w:ind w:firstLine="720"/>
              <w:rPr>
                <w:sz w:val="22"/>
                <w:szCs w:val="22"/>
              </w:rPr>
            </w:pPr>
            <w:r>
              <w:rPr>
                <w:sz w:val="22"/>
                <w:szCs w:val="22"/>
              </w:rPr>
              <w:t>Место нахождения: ____________________</w:t>
            </w:r>
          </w:p>
          <w:p w14:paraId="36EB406A" w14:textId="77777777" w:rsidR="008B104D" w:rsidRDefault="008B104D" w:rsidP="00705320">
            <w:pPr>
              <w:ind w:firstLine="720"/>
              <w:rPr>
                <w:sz w:val="22"/>
                <w:szCs w:val="22"/>
              </w:rPr>
            </w:pPr>
            <w:r>
              <w:rPr>
                <w:sz w:val="22"/>
                <w:szCs w:val="22"/>
              </w:rPr>
              <w:t>Почтовый адрес: _______________________</w:t>
            </w:r>
          </w:p>
          <w:p w14:paraId="7A12E0EB" w14:textId="77777777" w:rsidR="008B104D" w:rsidRDefault="008B104D" w:rsidP="00705320">
            <w:pPr>
              <w:ind w:right="-5" w:firstLine="720"/>
              <w:rPr>
                <w:sz w:val="22"/>
                <w:szCs w:val="22"/>
              </w:rPr>
            </w:pPr>
            <w:r>
              <w:rPr>
                <w:sz w:val="22"/>
                <w:szCs w:val="22"/>
              </w:rPr>
              <w:t>ОГРН_______________ИНН ______________, ОКПО_____________ ______________, КПП ___________________</w:t>
            </w:r>
          </w:p>
          <w:p w14:paraId="414BA356" w14:textId="77777777" w:rsidR="008B104D" w:rsidRDefault="008B104D" w:rsidP="00705320">
            <w:pPr>
              <w:ind w:right="-5" w:firstLine="720"/>
              <w:rPr>
                <w:sz w:val="22"/>
                <w:szCs w:val="22"/>
              </w:rPr>
            </w:pPr>
            <w:proofErr w:type="gramStart"/>
            <w:r>
              <w:rPr>
                <w:sz w:val="22"/>
                <w:szCs w:val="22"/>
              </w:rPr>
              <w:t>р</w:t>
            </w:r>
            <w:proofErr w:type="gramEnd"/>
            <w:r>
              <w:rPr>
                <w:sz w:val="22"/>
                <w:szCs w:val="22"/>
              </w:rPr>
              <w:t xml:space="preserve">/счет  ________________________________ </w:t>
            </w:r>
          </w:p>
          <w:p w14:paraId="0DC5FFC6" w14:textId="77777777" w:rsidR="008B104D" w:rsidRDefault="008B104D" w:rsidP="00705320">
            <w:pPr>
              <w:ind w:right="-5" w:firstLine="720"/>
              <w:rPr>
                <w:sz w:val="22"/>
                <w:szCs w:val="22"/>
              </w:rPr>
            </w:pPr>
            <w:r>
              <w:rPr>
                <w:sz w:val="22"/>
                <w:szCs w:val="22"/>
              </w:rPr>
              <w:t xml:space="preserve">в  ____________________________________, </w:t>
            </w:r>
          </w:p>
          <w:p w14:paraId="7FF2071F" w14:textId="77777777" w:rsidR="008B104D" w:rsidRDefault="008B104D" w:rsidP="00705320">
            <w:pPr>
              <w:ind w:right="-5" w:firstLine="709"/>
              <w:jc w:val="both"/>
              <w:rPr>
                <w:sz w:val="22"/>
                <w:szCs w:val="22"/>
              </w:rPr>
            </w:pPr>
            <w:proofErr w:type="gramStart"/>
            <w:r>
              <w:rPr>
                <w:sz w:val="22"/>
                <w:szCs w:val="22"/>
              </w:rPr>
              <w:t>к</w:t>
            </w:r>
            <w:proofErr w:type="gramEnd"/>
            <w:r>
              <w:rPr>
                <w:sz w:val="22"/>
                <w:szCs w:val="22"/>
              </w:rPr>
              <w:t>/счет _________________________________</w:t>
            </w:r>
          </w:p>
          <w:p w14:paraId="0308394F" w14:textId="77777777" w:rsidR="008B104D" w:rsidRDefault="008B104D" w:rsidP="00705320">
            <w:pPr>
              <w:ind w:right="-5" w:firstLine="709"/>
              <w:jc w:val="both"/>
              <w:rPr>
                <w:sz w:val="22"/>
                <w:szCs w:val="22"/>
              </w:rPr>
            </w:pPr>
            <w:r>
              <w:rPr>
                <w:sz w:val="22"/>
                <w:szCs w:val="22"/>
              </w:rPr>
              <w:t xml:space="preserve"> в  ____________________________________, </w:t>
            </w:r>
          </w:p>
          <w:p w14:paraId="6D8B47B7" w14:textId="77777777" w:rsidR="008B104D" w:rsidRDefault="008B104D" w:rsidP="00705320">
            <w:pPr>
              <w:ind w:right="-5" w:firstLine="709"/>
              <w:jc w:val="both"/>
              <w:rPr>
                <w:sz w:val="22"/>
                <w:szCs w:val="22"/>
              </w:rPr>
            </w:pPr>
            <w:r>
              <w:rPr>
                <w:sz w:val="22"/>
                <w:szCs w:val="22"/>
              </w:rPr>
              <w:t xml:space="preserve">БИК _______________,  </w:t>
            </w:r>
          </w:p>
          <w:p w14:paraId="134B2448" w14:textId="77777777" w:rsidR="008B104D" w:rsidRDefault="008B104D" w:rsidP="00705320">
            <w:pPr>
              <w:ind w:right="-5" w:firstLine="709"/>
              <w:jc w:val="both"/>
              <w:rPr>
                <w:sz w:val="22"/>
                <w:szCs w:val="22"/>
              </w:rPr>
            </w:pPr>
            <w:r>
              <w:rPr>
                <w:sz w:val="22"/>
                <w:szCs w:val="22"/>
              </w:rPr>
              <w:t>тел. ________, факс__________</w:t>
            </w:r>
          </w:p>
          <w:p w14:paraId="44BB9ED2" w14:textId="77777777" w:rsidR="008B104D" w:rsidRDefault="008B104D" w:rsidP="00705320"/>
          <w:p w14:paraId="6CC8AEC2" w14:textId="77777777" w:rsidR="008B104D" w:rsidRDefault="008B104D" w:rsidP="00705320"/>
          <w:p w14:paraId="69E54BD3" w14:textId="77777777" w:rsidR="008B104D" w:rsidRDefault="008B104D" w:rsidP="00705320">
            <w:r>
              <w:t>________       ______________</w:t>
            </w:r>
          </w:p>
          <w:p w14:paraId="1C9AC787" w14:textId="77777777" w:rsidR="008B104D" w:rsidRDefault="008B104D" w:rsidP="00705320">
            <w:r>
              <w:rPr>
                <w:vertAlign w:val="superscript"/>
              </w:rPr>
              <w:t xml:space="preserve">(подпись)                            (Ф.И.О.)                                     </w:t>
            </w:r>
          </w:p>
        </w:tc>
      </w:tr>
    </w:tbl>
    <w:p w14:paraId="10A52969" w14:textId="77777777" w:rsidR="008B104D" w:rsidRDefault="008B104D" w:rsidP="008B104D"/>
    <w:tbl>
      <w:tblPr>
        <w:tblpPr w:leftFromText="180" w:rightFromText="180" w:vertAnchor="text" w:horzAnchor="margin" w:tblpY="194"/>
        <w:tblW w:w="9771" w:type="dxa"/>
        <w:tblLayout w:type="fixed"/>
        <w:tblLook w:val="0000" w:firstRow="0" w:lastRow="0" w:firstColumn="0" w:lastColumn="0" w:noHBand="0" w:noVBand="0"/>
      </w:tblPr>
      <w:tblGrid>
        <w:gridCol w:w="4911"/>
        <w:gridCol w:w="360"/>
        <w:gridCol w:w="4500"/>
      </w:tblGrid>
      <w:tr w:rsidR="00002982" w:rsidRPr="002C6C2B" w14:paraId="09113BC2" w14:textId="77777777" w:rsidTr="0063201A">
        <w:trPr>
          <w:trHeight w:val="2136"/>
        </w:trPr>
        <w:tc>
          <w:tcPr>
            <w:tcW w:w="4911" w:type="dxa"/>
          </w:tcPr>
          <w:p w14:paraId="2B324C88" w14:textId="77777777" w:rsidR="00002982" w:rsidRPr="002C6C2B" w:rsidRDefault="00002982" w:rsidP="0063201A">
            <w:pPr>
              <w:pStyle w:val="27"/>
              <w:spacing w:line="360" w:lineRule="exact"/>
              <w:ind w:left="0" w:right="-2"/>
              <w:rPr>
                <w:b/>
              </w:rPr>
            </w:pPr>
            <w:r w:rsidRPr="002C6C2B">
              <w:rPr>
                <w:b/>
              </w:rPr>
              <w:t>От Заказчика</w:t>
            </w:r>
          </w:p>
          <w:p w14:paraId="43AEB767" w14:textId="77777777" w:rsidR="00002982" w:rsidRPr="002C6C2B" w:rsidRDefault="00002982" w:rsidP="0063201A"/>
          <w:p w14:paraId="20BEB486" w14:textId="77777777" w:rsidR="00002982" w:rsidRPr="002C6C2B" w:rsidRDefault="00002982" w:rsidP="00002982">
            <w:r w:rsidRPr="002C6C2B">
              <w:t xml:space="preserve">_________________ / </w:t>
            </w:r>
            <w:r>
              <w:t>_________</w:t>
            </w:r>
            <w:r w:rsidRPr="002C6C2B">
              <w:t>/</w:t>
            </w:r>
          </w:p>
        </w:tc>
        <w:tc>
          <w:tcPr>
            <w:tcW w:w="360" w:type="dxa"/>
          </w:tcPr>
          <w:p w14:paraId="4F2044CE" w14:textId="77777777" w:rsidR="00002982" w:rsidRPr="002C6C2B" w:rsidRDefault="00002982" w:rsidP="0063201A">
            <w:pPr>
              <w:ind w:firstLine="900"/>
              <w:jc w:val="center"/>
            </w:pPr>
          </w:p>
        </w:tc>
        <w:tc>
          <w:tcPr>
            <w:tcW w:w="4500" w:type="dxa"/>
          </w:tcPr>
          <w:p w14:paraId="23FC81A8" w14:textId="77777777" w:rsidR="00002982" w:rsidRPr="002C6C2B" w:rsidRDefault="00002982" w:rsidP="0063201A">
            <w:pPr>
              <w:pStyle w:val="27"/>
              <w:spacing w:line="360" w:lineRule="exact"/>
              <w:ind w:left="0" w:right="-2"/>
              <w:rPr>
                <w:b/>
              </w:rPr>
            </w:pPr>
            <w:r w:rsidRPr="002C6C2B">
              <w:rPr>
                <w:b/>
              </w:rPr>
              <w:t>От Исполнителя</w:t>
            </w:r>
          </w:p>
          <w:p w14:paraId="2906D64F" w14:textId="77777777" w:rsidR="00002982" w:rsidRPr="002C6C2B" w:rsidRDefault="00002982" w:rsidP="0063201A"/>
          <w:p w14:paraId="06586B18" w14:textId="77777777" w:rsidR="00002982" w:rsidRPr="002C6C2B" w:rsidRDefault="00002982" w:rsidP="00002982">
            <w:r w:rsidRPr="002C6C2B">
              <w:t xml:space="preserve">______________ / </w:t>
            </w:r>
            <w:r>
              <w:t>_______</w:t>
            </w:r>
            <w:r w:rsidRPr="002C6C2B">
              <w:t xml:space="preserve"> /</w:t>
            </w:r>
          </w:p>
        </w:tc>
      </w:tr>
    </w:tbl>
    <w:p w14:paraId="752E3241" w14:textId="77777777" w:rsidR="008B104D" w:rsidRDefault="008B104D" w:rsidP="00705320">
      <w:pPr>
        <w:jc w:val="center"/>
      </w:pPr>
    </w:p>
    <w:p w14:paraId="084ACAF9" w14:textId="77777777" w:rsidR="00705320" w:rsidRDefault="00705320" w:rsidP="00705320">
      <w:pPr>
        <w:jc w:val="right"/>
      </w:pPr>
    </w:p>
    <w:p w14:paraId="3859608A" w14:textId="77777777" w:rsidR="00705320" w:rsidRDefault="00705320" w:rsidP="00705320">
      <w:pPr>
        <w:jc w:val="right"/>
      </w:pPr>
    </w:p>
    <w:p w14:paraId="57D95CCE" w14:textId="77777777" w:rsidR="00002982" w:rsidRDefault="00002982" w:rsidP="00705320">
      <w:pPr>
        <w:jc w:val="right"/>
      </w:pPr>
    </w:p>
    <w:p w14:paraId="48CA4066" w14:textId="77777777" w:rsidR="00002982" w:rsidRDefault="00002982" w:rsidP="00705320">
      <w:pPr>
        <w:jc w:val="right"/>
      </w:pPr>
    </w:p>
    <w:p w14:paraId="121562AC" w14:textId="77777777" w:rsidR="00002982" w:rsidRDefault="00002982" w:rsidP="00705320">
      <w:pPr>
        <w:jc w:val="right"/>
      </w:pPr>
    </w:p>
    <w:p w14:paraId="59771D40" w14:textId="77777777" w:rsidR="00002982" w:rsidRDefault="00002982" w:rsidP="00705320">
      <w:pPr>
        <w:jc w:val="right"/>
      </w:pPr>
    </w:p>
    <w:p w14:paraId="49AA0601" w14:textId="77777777" w:rsidR="00002982" w:rsidRDefault="00002982" w:rsidP="00705320">
      <w:pPr>
        <w:jc w:val="right"/>
      </w:pPr>
    </w:p>
    <w:p w14:paraId="1AB52178" w14:textId="77777777" w:rsidR="00002982" w:rsidRDefault="00002982" w:rsidP="00705320">
      <w:pPr>
        <w:jc w:val="right"/>
      </w:pPr>
    </w:p>
    <w:p w14:paraId="31D1A88D" w14:textId="77777777" w:rsidR="00002982" w:rsidRDefault="00002982" w:rsidP="00705320">
      <w:pPr>
        <w:jc w:val="right"/>
      </w:pPr>
    </w:p>
    <w:p w14:paraId="533BE64A" w14:textId="77777777" w:rsidR="00002982" w:rsidRDefault="00002982" w:rsidP="00705320">
      <w:pPr>
        <w:jc w:val="right"/>
      </w:pPr>
    </w:p>
    <w:p w14:paraId="3BFE8025" w14:textId="77777777" w:rsidR="00002982" w:rsidRDefault="00002982" w:rsidP="00705320">
      <w:pPr>
        <w:jc w:val="right"/>
      </w:pPr>
    </w:p>
    <w:p w14:paraId="2D86EE6C" w14:textId="77777777" w:rsidR="00002982" w:rsidRDefault="00002982" w:rsidP="00705320">
      <w:pPr>
        <w:jc w:val="right"/>
      </w:pPr>
    </w:p>
    <w:p w14:paraId="2C757D0D" w14:textId="77777777" w:rsidR="00002982" w:rsidRDefault="00002982" w:rsidP="00705320">
      <w:pPr>
        <w:jc w:val="right"/>
      </w:pPr>
    </w:p>
    <w:p w14:paraId="324B3111" w14:textId="77777777" w:rsidR="00002982" w:rsidRDefault="00002982" w:rsidP="00705320">
      <w:pPr>
        <w:jc w:val="right"/>
      </w:pPr>
    </w:p>
    <w:p w14:paraId="09A62EBF" w14:textId="77777777" w:rsidR="00002982" w:rsidRDefault="00002982" w:rsidP="00705320">
      <w:pPr>
        <w:jc w:val="right"/>
      </w:pPr>
    </w:p>
    <w:p w14:paraId="475C197F" w14:textId="77777777" w:rsidR="00002982" w:rsidRDefault="00002982" w:rsidP="00705320">
      <w:pPr>
        <w:jc w:val="right"/>
      </w:pPr>
    </w:p>
    <w:p w14:paraId="334AFB3F" w14:textId="77777777" w:rsidR="00002982" w:rsidRDefault="00002982" w:rsidP="00705320">
      <w:pPr>
        <w:jc w:val="right"/>
      </w:pPr>
    </w:p>
    <w:p w14:paraId="5E957F1E" w14:textId="77777777" w:rsidR="00002982" w:rsidRDefault="00002982" w:rsidP="00705320">
      <w:pPr>
        <w:jc w:val="right"/>
      </w:pPr>
    </w:p>
    <w:p w14:paraId="283A9CEF" w14:textId="77777777" w:rsidR="00705320" w:rsidRDefault="00705320" w:rsidP="00705320">
      <w:pPr>
        <w:jc w:val="right"/>
      </w:pPr>
      <w:r>
        <w:t>Приложение №2</w:t>
      </w:r>
    </w:p>
    <w:p w14:paraId="6BA33A0A" w14:textId="77777777" w:rsidR="00705320" w:rsidRDefault="00705320" w:rsidP="00705320">
      <w:pPr>
        <w:ind w:firstLine="567"/>
        <w:jc w:val="right"/>
      </w:pPr>
      <w:r>
        <w:t>к договору на выполнение работ №____________________</w:t>
      </w:r>
    </w:p>
    <w:p w14:paraId="6FF67AD4" w14:textId="77777777" w:rsidR="00705320" w:rsidRDefault="00705320" w:rsidP="00705320">
      <w:pPr>
        <w:ind w:firstLine="567"/>
        <w:jc w:val="right"/>
      </w:pPr>
      <w:r>
        <w:t>от «___»_______201__ г.</w:t>
      </w:r>
    </w:p>
    <w:p w14:paraId="5DD3181E" w14:textId="77777777" w:rsidR="00705320" w:rsidRDefault="00705320" w:rsidP="00705320">
      <w:pPr>
        <w:ind w:firstLine="567"/>
        <w:jc w:val="right"/>
      </w:pPr>
    </w:p>
    <w:p w14:paraId="06510F8B" w14:textId="77777777" w:rsidR="00705320" w:rsidRDefault="00705320" w:rsidP="00705320">
      <w:pPr>
        <w:ind w:firstLine="567"/>
        <w:jc w:val="center"/>
        <w:rPr>
          <w:b/>
        </w:rPr>
      </w:pPr>
      <w:r>
        <w:rPr>
          <w:b/>
        </w:rPr>
        <w:t>Техническое задание</w:t>
      </w:r>
    </w:p>
    <w:p w14:paraId="6ECDF666" w14:textId="77777777" w:rsidR="00705320" w:rsidRDefault="00705320" w:rsidP="00705320">
      <w:pPr>
        <w:ind w:firstLine="567"/>
        <w:jc w:val="center"/>
        <w:rPr>
          <w:b/>
        </w:rPr>
      </w:pPr>
    </w:p>
    <w:p w14:paraId="6E729C04" w14:textId="77777777" w:rsidR="00705320" w:rsidRDefault="00705320" w:rsidP="00705320">
      <w:pPr>
        <w:tabs>
          <w:tab w:val="left" w:pos="1134"/>
        </w:tabs>
        <w:spacing w:after="120"/>
        <w:ind w:firstLine="709"/>
        <w:rPr>
          <w:b/>
        </w:rPr>
      </w:pPr>
      <w:r>
        <w:rPr>
          <w:b/>
        </w:rPr>
        <w:t>1. Назначения и цели работы.</w:t>
      </w:r>
    </w:p>
    <w:p w14:paraId="3DD8341F" w14:textId="77777777" w:rsidR="00705320" w:rsidRDefault="00705320" w:rsidP="00705320">
      <w:pPr>
        <w:spacing w:line="276" w:lineRule="auto"/>
        <w:ind w:firstLine="709"/>
        <w:jc w:val="both"/>
      </w:pPr>
      <w:r>
        <w:t>Поставка, монтаж и пуско-наладка</w:t>
      </w:r>
      <w:r w:rsidRPr="001018F9">
        <w:t xml:space="preserve"> </w:t>
      </w:r>
      <w:r>
        <w:t xml:space="preserve">Оборудования </w:t>
      </w:r>
      <w:r w:rsidRPr="001018F9">
        <w:t xml:space="preserve"> для записи телефонных аппаратов</w:t>
      </w:r>
      <w:r>
        <w:t xml:space="preserve">. </w:t>
      </w:r>
    </w:p>
    <w:p w14:paraId="2A546E0B" w14:textId="77777777" w:rsidR="00705320" w:rsidRPr="001018F9" w:rsidRDefault="00705320" w:rsidP="00705320">
      <w:pPr>
        <w:pStyle w:val="2"/>
        <w:spacing w:before="0" w:after="0"/>
        <w:ind w:firstLine="709"/>
        <w:jc w:val="both"/>
        <w:rPr>
          <w:i w:val="0"/>
          <w:sz w:val="24"/>
          <w:szCs w:val="24"/>
        </w:rPr>
      </w:pPr>
      <w:r>
        <w:rPr>
          <w:i w:val="0"/>
          <w:sz w:val="24"/>
          <w:szCs w:val="24"/>
        </w:rPr>
        <w:t xml:space="preserve">2. </w:t>
      </w:r>
      <w:r w:rsidRPr="001018F9">
        <w:rPr>
          <w:i w:val="0"/>
          <w:sz w:val="24"/>
          <w:szCs w:val="24"/>
        </w:rPr>
        <w:t>Требования к составу и содержанию Работ.</w:t>
      </w:r>
    </w:p>
    <w:p w14:paraId="040E5B3D" w14:textId="77777777" w:rsidR="00705320" w:rsidRPr="001018F9" w:rsidRDefault="00705320" w:rsidP="00705320">
      <w:pPr>
        <w:pStyle w:val="aff6"/>
        <w:suppressAutoHyphens w:val="0"/>
        <w:ind w:left="705"/>
        <w:jc w:val="both"/>
        <w:rPr>
          <w:iCs/>
        </w:rPr>
      </w:pPr>
      <w:r w:rsidRPr="001018F9">
        <w:rPr>
          <w:iCs/>
        </w:rPr>
        <w:t>Место выполнения Работ: г. Москва, Оружейный переулок, д. 19.</w:t>
      </w:r>
    </w:p>
    <w:p w14:paraId="35CEF253" w14:textId="77777777" w:rsidR="00705320" w:rsidRPr="001018F9" w:rsidRDefault="00705320" w:rsidP="00705320">
      <w:pPr>
        <w:pStyle w:val="affa"/>
        <w:spacing w:before="0" w:after="0"/>
        <w:ind w:firstLine="709"/>
        <w:jc w:val="both"/>
        <w:rPr>
          <w:bCs/>
          <w:lang w:eastAsia="ru-RU"/>
        </w:rPr>
      </w:pPr>
      <w:r w:rsidRPr="001018F9">
        <w:rPr>
          <w:bCs/>
          <w:lang w:eastAsia="ru-RU"/>
        </w:rPr>
        <w:t>Все поставленное Оборудование   должно быть установлено, подключено и запущено специалистами Исполнителя.</w:t>
      </w:r>
    </w:p>
    <w:p w14:paraId="5F3338B6" w14:textId="77777777" w:rsidR="00705320" w:rsidRPr="001018F9" w:rsidRDefault="00705320" w:rsidP="00705320">
      <w:pPr>
        <w:pStyle w:val="affa"/>
        <w:spacing w:before="0" w:after="0"/>
        <w:ind w:firstLine="709"/>
        <w:jc w:val="both"/>
        <w:rPr>
          <w:color w:val="000000"/>
        </w:rPr>
      </w:pPr>
      <w:r w:rsidRPr="001018F9">
        <w:rPr>
          <w:bCs/>
          <w:lang w:eastAsia="ru-RU"/>
        </w:rPr>
        <w:t>Работы должны проводиться без перерыва работы корпоративной автоматизированной телефонной станции (далее -  УАТС).</w:t>
      </w:r>
    </w:p>
    <w:p w14:paraId="4B1380CC" w14:textId="77777777" w:rsidR="00705320" w:rsidRPr="001018F9" w:rsidRDefault="00705320" w:rsidP="00705320">
      <w:pPr>
        <w:pStyle w:val="affa"/>
        <w:spacing w:before="0" w:after="0"/>
        <w:ind w:firstLine="709"/>
        <w:jc w:val="both"/>
        <w:rPr>
          <w:b/>
        </w:rPr>
      </w:pPr>
      <w:r>
        <w:rPr>
          <w:b/>
          <w:color w:val="000000"/>
        </w:rPr>
        <w:t>2</w:t>
      </w:r>
      <w:r w:rsidRPr="001018F9">
        <w:rPr>
          <w:b/>
          <w:color w:val="000000"/>
        </w:rPr>
        <w:t>.</w:t>
      </w:r>
      <w:r>
        <w:rPr>
          <w:b/>
          <w:color w:val="000000"/>
        </w:rPr>
        <w:t>1.</w:t>
      </w:r>
      <w:r w:rsidRPr="001018F9">
        <w:rPr>
          <w:b/>
          <w:color w:val="000000"/>
        </w:rPr>
        <w:t xml:space="preserve"> В </w:t>
      </w:r>
      <w:proofErr w:type="gramStart"/>
      <w:r w:rsidRPr="001018F9">
        <w:rPr>
          <w:b/>
          <w:color w:val="000000"/>
        </w:rPr>
        <w:t>рамках</w:t>
      </w:r>
      <w:proofErr w:type="gramEnd"/>
      <w:r w:rsidRPr="001018F9">
        <w:rPr>
          <w:b/>
          <w:color w:val="000000"/>
        </w:rPr>
        <w:t xml:space="preserve"> проведения работ по пуско-наладочным работам поставляемого Оборудования должны проводиться следующие работы: </w:t>
      </w:r>
    </w:p>
    <w:p w14:paraId="4640F46A" w14:textId="77777777" w:rsidR="00705320" w:rsidRPr="001018F9" w:rsidRDefault="00705320" w:rsidP="00705320">
      <w:pPr>
        <w:pStyle w:val="aff6"/>
        <w:numPr>
          <w:ilvl w:val="0"/>
          <w:numId w:val="21"/>
        </w:numPr>
        <w:suppressAutoHyphens w:val="0"/>
        <w:spacing w:line="264" w:lineRule="auto"/>
        <w:ind w:left="0" w:firstLine="709"/>
        <w:jc w:val="both"/>
        <w:rPr>
          <w:color w:val="000000" w:themeColor="text1"/>
        </w:rPr>
      </w:pPr>
      <w:r w:rsidRPr="001018F9">
        <w:rPr>
          <w:color w:val="000000" w:themeColor="text1"/>
        </w:rPr>
        <w:t>Подготовка технического проекта и плана мероприятий по Работам;</w:t>
      </w:r>
    </w:p>
    <w:p w14:paraId="44ED6C56" w14:textId="77777777" w:rsidR="00705320" w:rsidRPr="001018F9" w:rsidRDefault="00705320" w:rsidP="00705320">
      <w:pPr>
        <w:pStyle w:val="aff6"/>
        <w:numPr>
          <w:ilvl w:val="0"/>
          <w:numId w:val="21"/>
        </w:numPr>
        <w:suppressAutoHyphens w:val="0"/>
        <w:spacing w:line="264" w:lineRule="auto"/>
        <w:ind w:left="0" w:firstLine="709"/>
        <w:jc w:val="both"/>
        <w:rPr>
          <w:color w:val="000000" w:themeColor="text1"/>
        </w:rPr>
      </w:pPr>
      <w:r w:rsidRPr="001018F9">
        <w:rPr>
          <w:color w:val="000000" w:themeColor="text1"/>
        </w:rPr>
        <w:t xml:space="preserve">Произвести установку и настройку программного обеспечения записи телефонных аппаратов (далее – </w:t>
      </w:r>
      <w:r w:rsidRPr="001018F9">
        <w:rPr>
          <w:color w:val="000000" w:themeColor="text1"/>
          <w:lang w:val="en-US"/>
        </w:rPr>
        <w:t>WFO</w:t>
      </w:r>
      <w:r w:rsidRPr="001018F9">
        <w:rPr>
          <w:color w:val="000000" w:themeColor="text1"/>
        </w:rPr>
        <w:t>);</w:t>
      </w:r>
    </w:p>
    <w:p w14:paraId="6361F34F" w14:textId="77777777" w:rsidR="00705320" w:rsidRPr="001018F9" w:rsidRDefault="00705320" w:rsidP="00705320">
      <w:pPr>
        <w:pStyle w:val="aff6"/>
        <w:numPr>
          <w:ilvl w:val="0"/>
          <w:numId w:val="21"/>
        </w:numPr>
        <w:suppressAutoHyphens w:val="0"/>
        <w:spacing w:line="264" w:lineRule="auto"/>
        <w:ind w:left="0" w:firstLine="709"/>
        <w:jc w:val="both"/>
        <w:rPr>
          <w:color w:val="000000" w:themeColor="text1"/>
        </w:rPr>
      </w:pPr>
      <w:r w:rsidRPr="001018F9">
        <w:rPr>
          <w:color w:val="000000" w:themeColor="text1"/>
        </w:rPr>
        <w:t xml:space="preserve">Произвести интеграцию </w:t>
      </w:r>
      <w:r w:rsidRPr="001018F9">
        <w:rPr>
          <w:color w:val="000000" w:themeColor="text1"/>
          <w:lang w:val="en-US"/>
        </w:rPr>
        <w:t>WFO</w:t>
      </w:r>
      <w:r w:rsidRPr="001018F9">
        <w:rPr>
          <w:color w:val="000000" w:themeColor="text1"/>
        </w:rPr>
        <w:t xml:space="preserve"> с </w:t>
      </w:r>
      <w:proofErr w:type="gramStart"/>
      <w:r w:rsidRPr="001018F9">
        <w:rPr>
          <w:color w:val="000000" w:themeColor="text1"/>
        </w:rPr>
        <w:t>действующей</w:t>
      </w:r>
      <w:proofErr w:type="gramEnd"/>
      <w:r w:rsidRPr="001018F9">
        <w:rPr>
          <w:color w:val="000000" w:themeColor="text1"/>
        </w:rPr>
        <w:t xml:space="preserve"> УАТС;</w:t>
      </w:r>
    </w:p>
    <w:p w14:paraId="3FC01642" w14:textId="77777777" w:rsidR="00705320" w:rsidRPr="001018F9" w:rsidRDefault="00705320" w:rsidP="00705320">
      <w:pPr>
        <w:pStyle w:val="aff6"/>
        <w:numPr>
          <w:ilvl w:val="0"/>
          <w:numId w:val="21"/>
        </w:numPr>
        <w:suppressAutoHyphens w:val="0"/>
        <w:spacing w:line="264" w:lineRule="auto"/>
        <w:ind w:left="0" w:firstLine="709"/>
        <w:jc w:val="both"/>
        <w:rPr>
          <w:color w:val="000000" w:themeColor="text1"/>
        </w:rPr>
      </w:pPr>
      <w:r w:rsidRPr="001018F9">
        <w:rPr>
          <w:color w:val="000000" w:themeColor="text1"/>
        </w:rPr>
        <w:t xml:space="preserve">Произвести настройку </w:t>
      </w:r>
      <w:r w:rsidRPr="001018F9">
        <w:rPr>
          <w:color w:val="000000" w:themeColor="text1"/>
          <w:lang w:val="en-US"/>
        </w:rPr>
        <w:t>WFO</w:t>
      </w:r>
      <w:r w:rsidRPr="001018F9">
        <w:rPr>
          <w:color w:val="000000" w:themeColor="text1"/>
        </w:rPr>
        <w:t xml:space="preserve"> для рабочих мест;</w:t>
      </w:r>
    </w:p>
    <w:p w14:paraId="4722C5C8" w14:textId="77777777" w:rsidR="00705320" w:rsidRPr="001018F9" w:rsidRDefault="00705320" w:rsidP="00705320">
      <w:pPr>
        <w:pStyle w:val="aff6"/>
        <w:numPr>
          <w:ilvl w:val="0"/>
          <w:numId w:val="21"/>
        </w:numPr>
        <w:suppressAutoHyphens w:val="0"/>
        <w:spacing w:line="264" w:lineRule="auto"/>
        <w:ind w:left="0" w:firstLine="709"/>
        <w:jc w:val="both"/>
        <w:rPr>
          <w:color w:val="000000" w:themeColor="text1"/>
        </w:rPr>
      </w:pPr>
      <w:r w:rsidRPr="001018F9">
        <w:rPr>
          <w:color w:val="000000" w:themeColor="text1"/>
        </w:rPr>
        <w:t xml:space="preserve">Выполнить настройку сетевых интерфейсов управления </w:t>
      </w:r>
      <w:r w:rsidRPr="001018F9">
        <w:rPr>
          <w:color w:val="000000" w:themeColor="text1"/>
          <w:lang w:val="en-US"/>
        </w:rPr>
        <w:t>WFO</w:t>
      </w:r>
      <w:r w:rsidRPr="001018F9">
        <w:rPr>
          <w:color w:val="000000" w:themeColor="text1"/>
        </w:rPr>
        <w:t xml:space="preserve"> с параметрами существующей сети управления Заказчика.</w:t>
      </w:r>
    </w:p>
    <w:p w14:paraId="1C0A6166" w14:textId="77777777" w:rsidR="00705320" w:rsidRPr="001018F9" w:rsidRDefault="00705320" w:rsidP="00705320">
      <w:pPr>
        <w:suppressAutoHyphens w:val="0"/>
        <w:spacing w:line="264" w:lineRule="auto"/>
        <w:ind w:firstLine="709"/>
        <w:jc w:val="both"/>
        <w:rPr>
          <w:b/>
          <w:color w:val="000000" w:themeColor="text1"/>
        </w:rPr>
      </w:pPr>
      <w:r>
        <w:rPr>
          <w:b/>
          <w:color w:val="000000"/>
        </w:rPr>
        <w:t>2</w:t>
      </w:r>
      <w:r w:rsidRPr="001018F9">
        <w:rPr>
          <w:b/>
          <w:color w:val="000000"/>
        </w:rPr>
        <w:t>.</w:t>
      </w:r>
      <w:r>
        <w:rPr>
          <w:b/>
          <w:color w:val="000000"/>
        </w:rPr>
        <w:t>2.</w:t>
      </w:r>
      <w:r w:rsidRPr="001018F9">
        <w:rPr>
          <w:b/>
          <w:color w:val="000000" w:themeColor="text1"/>
        </w:rPr>
        <w:t xml:space="preserve"> На </w:t>
      </w:r>
      <w:r w:rsidRPr="001018F9">
        <w:rPr>
          <w:b/>
          <w:color w:val="000000" w:themeColor="text1"/>
          <w:lang w:val="en-US"/>
        </w:rPr>
        <w:t>WFO</w:t>
      </w:r>
      <w:r w:rsidRPr="001018F9">
        <w:rPr>
          <w:b/>
          <w:color w:val="000000" w:themeColor="text1"/>
        </w:rPr>
        <w:t xml:space="preserve"> обеспечить выполнение функций:</w:t>
      </w:r>
    </w:p>
    <w:p w14:paraId="5547546E" w14:textId="77777777" w:rsidR="00705320" w:rsidRPr="001018F9" w:rsidRDefault="00705320" w:rsidP="00705320">
      <w:pPr>
        <w:pStyle w:val="aff6"/>
        <w:numPr>
          <w:ilvl w:val="0"/>
          <w:numId w:val="23"/>
        </w:numPr>
        <w:suppressAutoHyphens w:val="0"/>
        <w:spacing w:line="264" w:lineRule="auto"/>
        <w:ind w:left="0" w:firstLine="709"/>
        <w:jc w:val="both"/>
        <w:rPr>
          <w:color w:val="000000" w:themeColor="text1"/>
        </w:rPr>
      </w:pPr>
      <w:r w:rsidRPr="001018F9">
        <w:rPr>
          <w:color w:val="000000" w:themeColor="text1"/>
        </w:rPr>
        <w:t xml:space="preserve">одновременная запись до 243 </w:t>
      </w:r>
      <w:proofErr w:type="spellStart"/>
      <w:r w:rsidRPr="001018F9">
        <w:rPr>
          <w:color w:val="000000" w:themeColor="text1"/>
        </w:rPr>
        <w:t>телефонныех</w:t>
      </w:r>
      <w:proofErr w:type="spellEnd"/>
      <w:r w:rsidRPr="001018F9">
        <w:rPr>
          <w:color w:val="000000" w:themeColor="text1"/>
        </w:rPr>
        <w:t xml:space="preserve"> аппаратов </w:t>
      </w:r>
      <w:proofErr w:type="gramStart"/>
      <w:r w:rsidRPr="001018F9">
        <w:rPr>
          <w:color w:val="000000" w:themeColor="text1"/>
        </w:rPr>
        <w:t>имеющее</w:t>
      </w:r>
      <w:proofErr w:type="gramEnd"/>
      <w:r w:rsidRPr="001018F9">
        <w:rPr>
          <w:color w:val="000000" w:themeColor="text1"/>
        </w:rPr>
        <w:t xml:space="preserve"> любой тип подключения к УАТС (аналоговое, </w:t>
      </w:r>
      <w:r w:rsidRPr="001018F9">
        <w:rPr>
          <w:color w:val="000000" w:themeColor="text1"/>
          <w:lang w:val="en-US"/>
        </w:rPr>
        <w:t>h</w:t>
      </w:r>
      <w:r w:rsidRPr="001018F9">
        <w:rPr>
          <w:color w:val="000000" w:themeColor="text1"/>
        </w:rPr>
        <w:t xml:space="preserve">323, </w:t>
      </w:r>
      <w:r w:rsidRPr="001018F9">
        <w:rPr>
          <w:color w:val="000000" w:themeColor="text1"/>
          <w:lang w:val="en-US"/>
        </w:rPr>
        <w:t>sip</w:t>
      </w:r>
      <w:r w:rsidRPr="001018F9">
        <w:rPr>
          <w:color w:val="000000" w:themeColor="text1"/>
        </w:rPr>
        <w:t>);</w:t>
      </w:r>
    </w:p>
    <w:p w14:paraId="2C7ED9A7" w14:textId="77777777" w:rsidR="00705320" w:rsidRPr="001018F9" w:rsidRDefault="00705320" w:rsidP="00705320">
      <w:pPr>
        <w:pStyle w:val="aff6"/>
        <w:numPr>
          <w:ilvl w:val="0"/>
          <w:numId w:val="23"/>
        </w:numPr>
        <w:suppressAutoHyphens w:val="0"/>
        <w:spacing w:line="264" w:lineRule="auto"/>
        <w:ind w:left="0" w:firstLine="709"/>
        <w:jc w:val="both"/>
        <w:rPr>
          <w:color w:val="000000" w:themeColor="text1"/>
        </w:rPr>
      </w:pPr>
      <w:r w:rsidRPr="001018F9">
        <w:rPr>
          <w:color w:val="000000" w:themeColor="text1"/>
        </w:rPr>
        <w:t xml:space="preserve">производить поиск, прослушивание и просмотр записей с помощью фильтров по  всем полям CTI информации от УАТС с возможностью </w:t>
      </w:r>
      <w:proofErr w:type="spellStart"/>
      <w:r w:rsidRPr="001018F9">
        <w:rPr>
          <w:color w:val="000000" w:themeColor="text1"/>
        </w:rPr>
        <w:t>кастомизации</w:t>
      </w:r>
      <w:proofErr w:type="spellEnd"/>
      <w:r w:rsidRPr="001018F9">
        <w:rPr>
          <w:color w:val="000000" w:themeColor="text1"/>
        </w:rPr>
        <w:t>;</w:t>
      </w:r>
    </w:p>
    <w:p w14:paraId="19709F68" w14:textId="77777777" w:rsidR="00705320" w:rsidRPr="001018F9" w:rsidRDefault="00705320" w:rsidP="00705320">
      <w:pPr>
        <w:pStyle w:val="aff6"/>
        <w:numPr>
          <w:ilvl w:val="0"/>
          <w:numId w:val="23"/>
        </w:numPr>
        <w:suppressAutoHyphens w:val="0"/>
        <w:spacing w:line="264" w:lineRule="auto"/>
        <w:ind w:left="0" w:firstLine="709"/>
        <w:jc w:val="both"/>
        <w:rPr>
          <w:color w:val="000000" w:themeColor="text1"/>
        </w:rPr>
      </w:pPr>
      <w:r w:rsidRPr="001018F9">
        <w:rPr>
          <w:color w:val="000000" w:themeColor="text1"/>
        </w:rPr>
        <w:t xml:space="preserve">производить управление </w:t>
      </w:r>
      <w:r w:rsidRPr="001018F9">
        <w:rPr>
          <w:color w:val="000000" w:themeColor="text1"/>
          <w:lang w:val="en-US"/>
        </w:rPr>
        <w:t>WFO</w:t>
      </w:r>
      <w:r w:rsidRPr="001018F9">
        <w:rPr>
          <w:color w:val="000000" w:themeColor="text1"/>
        </w:rPr>
        <w:t xml:space="preserve"> и контролировать его работу;</w:t>
      </w:r>
    </w:p>
    <w:p w14:paraId="10A0140E" w14:textId="77777777" w:rsidR="00705320" w:rsidRPr="001018F9" w:rsidRDefault="00705320" w:rsidP="00705320">
      <w:pPr>
        <w:pStyle w:val="aff6"/>
        <w:numPr>
          <w:ilvl w:val="0"/>
          <w:numId w:val="23"/>
        </w:numPr>
        <w:suppressAutoHyphens w:val="0"/>
        <w:spacing w:line="264" w:lineRule="auto"/>
        <w:ind w:left="0" w:firstLine="709"/>
        <w:jc w:val="both"/>
        <w:rPr>
          <w:color w:val="000000" w:themeColor="text1"/>
        </w:rPr>
      </w:pPr>
      <w:r w:rsidRPr="001018F9">
        <w:rPr>
          <w:color w:val="000000" w:themeColor="text1"/>
        </w:rPr>
        <w:t xml:space="preserve">использования  активного механизма записи </w:t>
      </w:r>
      <w:proofErr w:type="spellStart"/>
      <w:r w:rsidRPr="001018F9">
        <w:rPr>
          <w:color w:val="000000" w:themeColor="text1"/>
        </w:rPr>
        <w:t>Single</w:t>
      </w:r>
      <w:proofErr w:type="spellEnd"/>
      <w:r w:rsidRPr="001018F9">
        <w:rPr>
          <w:color w:val="000000" w:themeColor="text1"/>
        </w:rPr>
        <w:t xml:space="preserve"> </w:t>
      </w:r>
      <w:proofErr w:type="spellStart"/>
      <w:r w:rsidRPr="001018F9">
        <w:rPr>
          <w:color w:val="000000" w:themeColor="text1"/>
        </w:rPr>
        <w:t>Step</w:t>
      </w:r>
      <w:proofErr w:type="spellEnd"/>
      <w:r w:rsidRPr="001018F9">
        <w:rPr>
          <w:color w:val="000000" w:themeColor="text1"/>
        </w:rPr>
        <w:t xml:space="preserve"> </w:t>
      </w:r>
      <w:proofErr w:type="spellStart"/>
      <w:r w:rsidRPr="001018F9">
        <w:rPr>
          <w:color w:val="000000" w:themeColor="text1"/>
        </w:rPr>
        <w:t>Conferencing</w:t>
      </w:r>
      <w:proofErr w:type="spellEnd"/>
      <w:r w:rsidRPr="001018F9">
        <w:rPr>
          <w:color w:val="000000" w:themeColor="text1"/>
        </w:rPr>
        <w:t xml:space="preserve"> (SSC);</w:t>
      </w:r>
    </w:p>
    <w:p w14:paraId="682E0432" w14:textId="77777777" w:rsidR="00705320" w:rsidRPr="001018F9" w:rsidRDefault="00705320" w:rsidP="00705320">
      <w:pPr>
        <w:pStyle w:val="aff6"/>
        <w:numPr>
          <w:ilvl w:val="0"/>
          <w:numId w:val="23"/>
        </w:numPr>
        <w:suppressAutoHyphens w:val="0"/>
        <w:spacing w:line="264" w:lineRule="auto"/>
        <w:ind w:left="0" w:firstLine="709"/>
        <w:jc w:val="both"/>
        <w:rPr>
          <w:color w:val="000000" w:themeColor="text1"/>
        </w:rPr>
      </w:pPr>
      <w:r w:rsidRPr="001018F9">
        <w:rPr>
          <w:color w:val="000000" w:themeColor="text1"/>
        </w:rPr>
        <w:t>поиск записей по ряду параметров, в том числе по их комбинации:</w:t>
      </w:r>
    </w:p>
    <w:p w14:paraId="4863EB53" w14:textId="77777777" w:rsidR="00705320" w:rsidRPr="001018F9" w:rsidRDefault="00705320" w:rsidP="00705320">
      <w:pPr>
        <w:pStyle w:val="aff6"/>
        <w:numPr>
          <w:ilvl w:val="0"/>
          <w:numId w:val="24"/>
        </w:numPr>
        <w:suppressAutoHyphens w:val="0"/>
        <w:spacing w:line="264" w:lineRule="auto"/>
        <w:ind w:left="0" w:firstLine="1560"/>
        <w:jc w:val="both"/>
        <w:rPr>
          <w:color w:val="000000" w:themeColor="text1"/>
        </w:rPr>
      </w:pPr>
      <w:r>
        <w:rPr>
          <w:color w:val="000000" w:themeColor="text1"/>
        </w:rPr>
        <w:t>по дате и времени разговора;</w:t>
      </w:r>
    </w:p>
    <w:p w14:paraId="3C479DFA" w14:textId="77777777" w:rsidR="00705320" w:rsidRPr="001018F9" w:rsidRDefault="00705320" w:rsidP="00705320">
      <w:pPr>
        <w:pStyle w:val="aff6"/>
        <w:numPr>
          <w:ilvl w:val="0"/>
          <w:numId w:val="24"/>
        </w:numPr>
        <w:suppressAutoHyphens w:val="0"/>
        <w:spacing w:line="264" w:lineRule="auto"/>
        <w:ind w:left="0" w:firstLine="1560"/>
        <w:jc w:val="both"/>
        <w:rPr>
          <w:color w:val="000000" w:themeColor="text1"/>
        </w:rPr>
      </w:pPr>
      <w:r>
        <w:rPr>
          <w:color w:val="000000" w:themeColor="text1"/>
        </w:rPr>
        <w:t>по диапазону дат;</w:t>
      </w:r>
    </w:p>
    <w:p w14:paraId="22845CF5" w14:textId="77777777" w:rsidR="00705320" w:rsidRPr="001018F9" w:rsidRDefault="00705320" w:rsidP="00705320">
      <w:pPr>
        <w:pStyle w:val="aff6"/>
        <w:numPr>
          <w:ilvl w:val="0"/>
          <w:numId w:val="24"/>
        </w:numPr>
        <w:suppressAutoHyphens w:val="0"/>
        <w:spacing w:line="264" w:lineRule="auto"/>
        <w:ind w:left="0" w:firstLine="1560"/>
        <w:jc w:val="both"/>
        <w:rPr>
          <w:color w:val="000000" w:themeColor="text1"/>
        </w:rPr>
      </w:pPr>
      <w:r>
        <w:rPr>
          <w:color w:val="000000" w:themeColor="text1"/>
        </w:rPr>
        <w:t>по оператору;</w:t>
      </w:r>
    </w:p>
    <w:p w14:paraId="4AEEF460" w14:textId="77777777" w:rsidR="00705320" w:rsidRPr="001018F9" w:rsidRDefault="00705320" w:rsidP="00705320">
      <w:pPr>
        <w:pStyle w:val="aff6"/>
        <w:numPr>
          <w:ilvl w:val="0"/>
          <w:numId w:val="24"/>
        </w:numPr>
        <w:suppressAutoHyphens w:val="0"/>
        <w:spacing w:line="264" w:lineRule="auto"/>
        <w:ind w:left="0" w:firstLine="1560"/>
        <w:jc w:val="both"/>
        <w:rPr>
          <w:color w:val="000000" w:themeColor="text1"/>
        </w:rPr>
      </w:pPr>
      <w:r w:rsidRPr="001018F9">
        <w:rPr>
          <w:color w:val="000000" w:themeColor="text1"/>
        </w:rPr>
        <w:t>по длительности разговора (в том числе самые длин</w:t>
      </w:r>
      <w:r>
        <w:rPr>
          <w:color w:val="000000" w:themeColor="text1"/>
        </w:rPr>
        <w:t>ные и самые короткие разговоры);</w:t>
      </w:r>
    </w:p>
    <w:p w14:paraId="4C21EAC1" w14:textId="77777777" w:rsidR="00705320" w:rsidRPr="001018F9" w:rsidRDefault="00705320" w:rsidP="00705320">
      <w:pPr>
        <w:pStyle w:val="aff6"/>
        <w:numPr>
          <w:ilvl w:val="0"/>
          <w:numId w:val="24"/>
        </w:numPr>
        <w:suppressAutoHyphens w:val="0"/>
        <w:spacing w:line="264" w:lineRule="auto"/>
        <w:ind w:left="0" w:firstLine="1560"/>
        <w:jc w:val="both"/>
        <w:rPr>
          <w:color w:val="000000" w:themeColor="text1"/>
        </w:rPr>
      </w:pPr>
      <w:r w:rsidRPr="001018F9">
        <w:rPr>
          <w:color w:val="000000" w:themeColor="text1"/>
        </w:rPr>
        <w:t>по определенному</w:t>
      </w:r>
      <w:r>
        <w:rPr>
          <w:color w:val="000000" w:themeColor="text1"/>
        </w:rPr>
        <w:t xml:space="preserve"> номеру (АОН) телефона абонента;</w:t>
      </w:r>
    </w:p>
    <w:p w14:paraId="4C37CCD2" w14:textId="77777777" w:rsidR="00705320" w:rsidRPr="001018F9" w:rsidRDefault="00705320" w:rsidP="00705320">
      <w:pPr>
        <w:pStyle w:val="aff6"/>
        <w:numPr>
          <w:ilvl w:val="0"/>
          <w:numId w:val="24"/>
        </w:numPr>
        <w:suppressAutoHyphens w:val="0"/>
        <w:spacing w:line="264" w:lineRule="auto"/>
        <w:ind w:left="0" w:firstLine="1560"/>
        <w:jc w:val="both"/>
        <w:rPr>
          <w:color w:val="000000" w:themeColor="text1"/>
        </w:rPr>
      </w:pPr>
      <w:r w:rsidRPr="001018F9">
        <w:rPr>
          <w:color w:val="000000" w:themeColor="text1"/>
        </w:rPr>
        <w:t>по номеру, на который</w:t>
      </w:r>
      <w:r>
        <w:rPr>
          <w:color w:val="000000" w:themeColor="text1"/>
        </w:rPr>
        <w:t xml:space="preserve"> был переведен звонок;</w:t>
      </w:r>
    </w:p>
    <w:p w14:paraId="13B984E9" w14:textId="77777777" w:rsidR="00705320" w:rsidRPr="001018F9" w:rsidRDefault="00705320" w:rsidP="00705320">
      <w:pPr>
        <w:pStyle w:val="aff6"/>
        <w:numPr>
          <w:ilvl w:val="0"/>
          <w:numId w:val="24"/>
        </w:numPr>
        <w:suppressAutoHyphens w:val="0"/>
        <w:spacing w:line="264" w:lineRule="auto"/>
        <w:ind w:left="0" w:firstLine="1560"/>
        <w:jc w:val="both"/>
        <w:rPr>
          <w:color w:val="000000" w:themeColor="text1"/>
        </w:rPr>
      </w:pPr>
      <w:r w:rsidRPr="001018F9">
        <w:rPr>
          <w:color w:val="000000" w:themeColor="text1"/>
        </w:rPr>
        <w:t>по отметкам записи, по которым записи объединяются в группы.</w:t>
      </w:r>
    </w:p>
    <w:p w14:paraId="4F2C9258" w14:textId="77777777" w:rsidR="00705320" w:rsidRPr="001018F9" w:rsidRDefault="00705320" w:rsidP="00705320">
      <w:pPr>
        <w:pStyle w:val="aff6"/>
        <w:numPr>
          <w:ilvl w:val="0"/>
          <w:numId w:val="23"/>
        </w:numPr>
        <w:suppressAutoHyphens w:val="0"/>
        <w:spacing w:line="264" w:lineRule="auto"/>
        <w:ind w:left="0" w:firstLine="709"/>
        <w:jc w:val="both"/>
        <w:rPr>
          <w:color w:val="000000" w:themeColor="text1"/>
        </w:rPr>
      </w:pPr>
      <w:r w:rsidRPr="001018F9">
        <w:rPr>
          <w:color w:val="000000" w:themeColor="text1"/>
        </w:rPr>
        <w:t>возможность сохранения выбранного звонка в виде звукового файла;</w:t>
      </w:r>
    </w:p>
    <w:p w14:paraId="7BF7208B" w14:textId="77777777" w:rsidR="00705320" w:rsidRPr="001018F9" w:rsidRDefault="00705320" w:rsidP="00705320">
      <w:pPr>
        <w:pStyle w:val="aff6"/>
        <w:numPr>
          <w:ilvl w:val="0"/>
          <w:numId w:val="23"/>
        </w:numPr>
        <w:suppressAutoHyphens w:val="0"/>
        <w:spacing w:line="264" w:lineRule="auto"/>
        <w:ind w:left="0" w:firstLine="709"/>
        <w:jc w:val="both"/>
        <w:rPr>
          <w:color w:val="000000" w:themeColor="text1"/>
        </w:rPr>
      </w:pPr>
      <w:r w:rsidRPr="001018F9">
        <w:rPr>
          <w:color w:val="000000" w:themeColor="text1"/>
        </w:rPr>
        <w:t>сохранение базы разговоров на внешние носители;</w:t>
      </w:r>
    </w:p>
    <w:p w14:paraId="52A867E3" w14:textId="77777777" w:rsidR="00705320" w:rsidRPr="001018F9" w:rsidRDefault="00705320" w:rsidP="00705320">
      <w:pPr>
        <w:pStyle w:val="aff6"/>
        <w:numPr>
          <w:ilvl w:val="0"/>
          <w:numId w:val="23"/>
        </w:numPr>
        <w:suppressAutoHyphens w:val="0"/>
        <w:spacing w:line="264" w:lineRule="auto"/>
        <w:ind w:left="0" w:firstLine="709"/>
        <w:jc w:val="both"/>
        <w:rPr>
          <w:color w:val="000000" w:themeColor="text1"/>
        </w:rPr>
      </w:pPr>
      <w:r w:rsidRPr="001018F9">
        <w:rPr>
          <w:color w:val="000000" w:themeColor="text1"/>
        </w:rPr>
        <w:t xml:space="preserve">возможность помечать записи и фрагменты записей для объединения их в группы с целью последующей выборки и прослушивания группы записей (удержания, перевода, </w:t>
      </w:r>
      <w:r w:rsidRPr="001018F9">
        <w:rPr>
          <w:color w:val="000000" w:themeColor="text1"/>
        </w:rPr>
        <w:lastRenderedPageBreak/>
        <w:t>переадресации, парковки вызовов, индикацию занятости соединительных линий и абонентов на цифровых телефонах);</w:t>
      </w:r>
    </w:p>
    <w:p w14:paraId="21A63ED1" w14:textId="77777777" w:rsidR="00705320" w:rsidRPr="001018F9" w:rsidRDefault="00705320" w:rsidP="00705320">
      <w:pPr>
        <w:pStyle w:val="aff6"/>
        <w:numPr>
          <w:ilvl w:val="0"/>
          <w:numId w:val="23"/>
        </w:numPr>
        <w:suppressAutoHyphens w:val="0"/>
        <w:spacing w:line="264" w:lineRule="auto"/>
        <w:ind w:left="0" w:firstLine="709"/>
        <w:jc w:val="both"/>
        <w:rPr>
          <w:color w:val="000000" w:themeColor="text1"/>
        </w:rPr>
      </w:pPr>
      <w:r w:rsidRPr="001018F9">
        <w:rPr>
          <w:color w:val="000000" w:themeColor="text1"/>
        </w:rPr>
        <w:t>возможность дальнейшего расширения (как дополнительная опция) «запись экранов с рабочего места пользователя».</w:t>
      </w:r>
    </w:p>
    <w:p w14:paraId="01C4991E" w14:textId="77777777" w:rsidR="00705320" w:rsidRPr="001018F9" w:rsidRDefault="00705320" w:rsidP="00705320">
      <w:pPr>
        <w:pStyle w:val="aff6"/>
        <w:suppressAutoHyphens w:val="0"/>
        <w:spacing w:line="264" w:lineRule="auto"/>
        <w:ind w:left="0" w:firstLine="709"/>
        <w:jc w:val="both"/>
        <w:rPr>
          <w:color w:val="000000" w:themeColor="text1"/>
        </w:rPr>
      </w:pPr>
      <w:r w:rsidRPr="001018F9">
        <w:rPr>
          <w:color w:val="000000" w:themeColor="text1"/>
        </w:rPr>
        <w:t>Все основные конфигурационные параметры Оборудования и программного обеспечения, не указанные в настоящем Техническом задании, устанавливаются исполнителем исходя из критериев наилучшего быстродействия и надежности.</w:t>
      </w:r>
    </w:p>
    <w:p w14:paraId="6E32C86C" w14:textId="77777777" w:rsidR="00705320" w:rsidRPr="001018F9" w:rsidRDefault="00705320" w:rsidP="00705320">
      <w:pPr>
        <w:ind w:firstLine="709"/>
        <w:jc w:val="both"/>
      </w:pPr>
      <w:r w:rsidRPr="001018F9">
        <w:rPr>
          <w:color w:val="000000" w:themeColor="text1"/>
        </w:rPr>
        <w:t>Все проводимые работы исполнителем не должны приводить к перерывам в работе действующих у заказчика решений.</w:t>
      </w:r>
    </w:p>
    <w:p w14:paraId="2D3FBDBD" w14:textId="77777777" w:rsidR="00705320" w:rsidRPr="001018F9" w:rsidRDefault="00705320" w:rsidP="00705320">
      <w:pPr>
        <w:suppressAutoHyphens w:val="0"/>
        <w:ind w:firstLine="709"/>
        <w:contextualSpacing/>
        <w:jc w:val="both"/>
        <w:rPr>
          <w:b/>
        </w:rPr>
      </w:pPr>
      <w:r>
        <w:rPr>
          <w:b/>
        </w:rPr>
        <w:t>3.</w:t>
      </w:r>
      <w:r w:rsidRPr="001018F9">
        <w:rPr>
          <w:b/>
        </w:rPr>
        <w:tab/>
        <w:t>Требования к контролю и приемке Работ.</w:t>
      </w:r>
    </w:p>
    <w:p w14:paraId="015ED8CD" w14:textId="77777777" w:rsidR="00705320" w:rsidRPr="001018F9" w:rsidRDefault="00705320" w:rsidP="00705320">
      <w:pPr>
        <w:ind w:firstLine="709"/>
        <w:jc w:val="both"/>
      </w:pPr>
      <w:r w:rsidRPr="001018F9">
        <w:t>Представитель Заказчика проверяет объемы выполненных исполнителем Работ и осуществляет их приемку.</w:t>
      </w:r>
    </w:p>
    <w:p w14:paraId="2EAFDB7C" w14:textId="77777777" w:rsidR="00705320" w:rsidRPr="001018F9" w:rsidRDefault="00705320" w:rsidP="00705320">
      <w:pPr>
        <w:ind w:firstLine="709"/>
        <w:jc w:val="both"/>
      </w:pPr>
      <w:r w:rsidRPr="001018F9">
        <w:t xml:space="preserve">Приемка объемов, качества выполненных Работ производится визуально и </w:t>
      </w:r>
      <w:proofErr w:type="spellStart"/>
      <w:r w:rsidRPr="001018F9">
        <w:t>экспертно</w:t>
      </w:r>
      <w:proofErr w:type="spellEnd"/>
      <w:r w:rsidRPr="001018F9">
        <w:t>. Заказчик вправе привлекать независимых экспертов для проверки соответствия качества и объемов выполненных Работ, с отнесением расходов на исполнителя при подтверждении факта нарушения исполнителем требований к выполнению Работ.</w:t>
      </w:r>
    </w:p>
    <w:p w14:paraId="2B83E191" w14:textId="77777777" w:rsidR="00705320" w:rsidRPr="001018F9" w:rsidRDefault="00705320" w:rsidP="00705320">
      <w:pPr>
        <w:suppressAutoHyphens w:val="0"/>
        <w:ind w:firstLine="709"/>
        <w:contextualSpacing/>
        <w:jc w:val="both"/>
      </w:pPr>
      <w:r w:rsidRPr="001018F9">
        <w:t>Приемка результата Работ осуществляется подписанием акта сдачи-приемки выполненных Работ.</w:t>
      </w:r>
    </w:p>
    <w:p w14:paraId="7D713B85" w14:textId="77777777" w:rsidR="00705320" w:rsidRPr="00C515DA" w:rsidRDefault="00705320" w:rsidP="00705320">
      <w:pPr>
        <w:suppressAutoHyphens w:val="0"/>
        <w:ind w:firstLine="709"/>
        <w:jc w:val="both"/>
      </w:pPr>
      <w:r w:rsidRPr="001018F9">
        <w:t>Датой приемки результата Работ считается дата подписания акта с</w:t>
      </w:r>
      <w:r>
        <w:t>дачи-приёмки выполненных Работ.</w:t>
      </w:r>
    </w:p>
    <w:p w14:paraId="7C055C94" w14:textId="77777777" w:rsidR="00705320" w:rsidRPr="00C515DA" w:rsidRDefault="00705320" w:rsidP="00705320">
      <w:pPr>
        <w:ind w:firstLine="709"/>
        <w:rPr>
          <w:b/>
        </w:rPr>
      </w:pPr>
      <w:r>
        <w:rPr>
          <w:b/>
        </w:rPr>
        <w:t>4.</w:t>
      </w:r>
      <w:r w:rsidRPr="00C515DA">
        <w:rPr>
          <w:b/>
        </w:rPr>
        <w:t xml:space="preserve"> Гарантийные обязательства</w:t>
      </w:r>
      <w:r>
        <w:rPr>
          <w:b/>
        </w:rPr>
        <w:t>.</w:t>
      </w:r>
    </w:p>
    <w:p w14:paraId="74BD9AB7" w14:textId="77777777" w:rsidR="00705320" w:rsidRDefault="00705320" w:rsidP="00705320">
      <w:pPr>
        <w:ind w:firstLine="709"/>
        <w:jc w:val="both"/>
      </w:pPr>
      <w:r w:rsidRPr="00C515DA">
        <w:t>Гарантийный срок на выполненную работу составляет 12 месяцев со дня подписания Акта приемки</w:t>
      </w:r>
      <w:r>
        <w:t xml:space="preserve">-передачи на выполненные Работы. </w:t>
      </w:r>
    </w:p>
    <w:p w14:paraId="28E54F8D" w14:textId="77777777" w:rsidR="00705320" w:rsidRDefault="00705320" w:rsidP="00705320">
      <w:pPr>
        <w:ind w:firstLine="708"/>
        <w:jc w:val="both"/>
      </w:pPr>
    </w:p>
    <w:tbl>
      <w:tblPr>
        <w:tblpPr w:leftFromText="180" w:rightFromText="180" w:vertAnchor="text" w:horzAnchor="margin" w:tblpXSpec="right" w:tblpY="194"/>
        <w:tblW w:w="9771" w:type="dxa"/>
        <w:tblLayout w:type="fixed"/>
        <w:tblLook w:val="0000" w:firstRow="0" w:lastRow="0" w:firstColumn="0" w:lastColumn="0" w:noHBand="0" w:noVBand="0"/>
      </w:tblPr>
      <w:tblGrid>
        <w:gridCol w:w="4911"/>
        <w:gridCol w:w="360"/>
        <w:gridCol w:w="4500"/>
      </w:tblGrid>
      <w:tr w:rsidR="00433440" w:rsidRPr="002C6C2B" w14:paraId="5469D917" w14:textId="77777777" w:rsidTr="00433440">
        <w:trPr>
          <w:trHeight w:val="2136"/>
        </w:trPr>
        <w:tc>
          <w:tcPr>
            <w:tcW w:w="4911" w:type="dxa"/>
          </w:tcPr>
          <w:p w14:paraId="00298B73" w14:textId="77777777" w:rsidR="00433440" w:rsidRPr="002C6C2B" w:rsidRDefault="00433440" w:rsidP="0063201A">
            <w:pPr>
              <w:pStyle w:val="27"/>
              <w:spacing w:line="360" w:lineRule="exact"/>
              <w:ind w:left="0" w:right="-2"/>
              <w:rPr>
                <w:b/>
              </w:rPr>
            </w:pPr>
            <w:r w:rsidRPr="002C6C2B">
              <w:rPr>
                <w:b/>
              </w:rPr>
              <w:t>От Заказчика</w:t>
            </w:r>
          </w:p>
          <w:p w14:paraId="54D7693B" w14:textId="77777777" w:rsidR="00433440" w:rsidRPr="002C6C2B" w:rsidRDefault="00433440" w:rsidP="0063201A"/>
          <w:p w14:paraId="66ECEDF3" w14:textId="77777777" w:rsidR="00433440" w:rsidRPr="002C6C2B" w:rsidRDefault="00433440" w:rsidP="0063201A">
            <w:r w:rsidRPr="002C6C2B">
              <w:t xml:space="preserve">_________________ / </w:t>
            </w:r>
            <w:r>
              <w:t>_________</w:t>
            </w:r>
            <w:r w:rsidRPr="002C6C2B">
              <w:t>/</w:t>
            </w:r>
          </w:p>
        </w:tc>
        <w:tc>
          <w:tcPr>
            <w:tcW w:w="360" w:type="dxa"/>
          </w:tcPr>
          <w:p w14:paraId="2A71729F" w14:textId="77777777" w:rsidR="00433440" w:rsidRPr="002C6C2B" w:rsidRDefault="00433440" w:rsidP="0063201A">
            <w:pPr>
              <w:ind w:firstLine="900"/>
              <w:jc w:val="center"/>
            </w:pPr>
          </w:p>
        </w:tc>
        <w:tc>
          <w:tcPr>
            <w:tcW w:w="4500" w:type="dxa"/>
          </w:tcPr>
          <w:p w14:paraId="5D471474" w14:textId="77777777" w:rsidR="00433440" w:rsidRPr="002C6C2B" w:rsidRDefault="00433440" w:rsidP="0063201A">
            <w:pPr>
              <w:pStyle w:val="27"/>
              <w:spacing w:line="360" w:lineRule="exact"/>
              <w:ind w:left="0" w:right="-2"/>
              <w:rPr>
                <w:b/>
              </w:rPr>
            </w:pPr>
            <w:r w:rsidRPr="002C6C2B">
              <w:rPr>
                <w:b/>
              </w:rPr>
              <w:t>От Исполнителя</w:t>
            </w:r>
          </w:p>
          <w:p w14:paraId="0AE8860D" w14:textId="77777777" w:rsidR="00433440" w:rsidRPr="002C6C2B" w:rsidRDefault="00433440" w:rsidP="0063201A"/>
          <w:p w14:paraId="156B6762" w14:textId="77777777" w:rsidR="00433440" w:rsidRPr="002C6C2B" w:rsidRDefault="00433440" w:rsidP="0063201A">
            <w:r w:rsidRPr="002C6C2B">
              <w:t xml:space="preserve">______________ / </w:t>
            </w:r>
            <w:r>
              <w:t>_______</w:t>
            </w:r>
            <w:r w:rsidRPr="002C6C2B">
              <w:t xml:space="preserve"> /</w:t>
            </w:r>
          </w:p>
        </w:tc>
      </w:tr>
    </w:tbl>
    <w:p w14:paraId="7BBA33EC" w14:textId="77777777" w:rsidR="00433440" w:rsidRDefault="00433440" w:rsidP="00433440">
      <w:pPr>
        <w:jc w:val="both"/>
      </w:pPr>
    </w:p>
    <w:p w14:paraId="3166EC81" w14:textId="77777777" w:rsidR="00705320" w:rsidRDefault="00705320" w:rsidP="00705320">
      <w:pPr>
        <w:jc w:val="right"/>
      </w:pPr>
    </w:p>
    <w:p w14:paraId="548BEFCC" w14:textId="77777777" w:rsidR="00705320" w:rsidRDefault="00705320" w:rsidP="00705320">
      <w:pPr>
        <w:jc w:val="right"/>
      </w:pPr>
    </w:p>
    <w:p w14:paraId="177B4445" w14:textId="77777777" w:rsidR="00705320" w:rsidRDefault="00705320" w:rsidP="00705320">
      <w:pPr>
        <w:jc w:val="right"/>
      </w:pPr>
    </w:p>
    <w:p w14:paraId="6EF6D8C4" w14:textId="77777777" w:rsidR="00705320" w:rsidRDefault="00705320" w:rsidP="00705320"/>
    <w:p w14:paraId="0EE6BEE8" w14:textId="77777777" w:rsidR="00705320" w:rsidRDefault="00705320" w:rsidP="00705320">
      <w:pPr>
        <w:jc w:val="right"/>
      </w:pPr>
      <w:r>
        <w:br w:type="page"/>
      </w:r>
      <w:r>
        <w:lastRenderedPageBreak/>
        <w:t>Приложение №3</w:t>
      </w:r>
    </w:p>
    <w:p w14:paraId="45368CBE" w14:textId="77777777" w:rsidR="00705320" w:rsidRDefault="00705320" w:rsidP="00705320">
      <w:pPr>
        <w:ind w:firstLine="567"/>
        <w:jc w:val="right"/>
      </w:pPr>
      <w:r>
        <w:t>к договору на выполнение работ №_______________</w:t>
      </w:r>
    </w:p>
    <w:p w14:paraId="58C23348" w14:textId="77777777" w:rsidR="00705320" w:rsidRDefault="00705320" w:rsidP="00705320">
      <w:pPr>
        <w:ind w:firstLine="567"/>
        <w:jc w:val="right"/>
      </w:pPr>
      <w:r>
        <w:t>от «___»_______201__ г.</w:t>
      </w:r>
    </w:p>
    <w:p w14:paraId="2D363E54" w14:textId="77777777" w:rsidR="00705320" w:rsidRDefault="00705320" w:rsidP="00705320">
      <w:pPr>
        <w:jc w:val="center"/>
      </w:pPr>
    </w:p>
    <w:p w14:paraId="1501E8F2" w14:textId="77777777" w:rsidR="00705320" w:rsidRDefault="00705320" w:rsidP="00705320">
      <w:pPr>
        <w:jc w:val="center"/>
      </w:pPr>
      <w:r>
        <w:t>Календарный план работ</w:t>
      </w:r>
    </w:p>
    <w:p w14:paraId="055249E2" w14:textId="77777777" w:rsidR="00705320" w:rsidRDefault="00705320" w:rsidP="00705320">
      <w:pPr>
        <w:jc w:val="center"/>
      </w:pPr>
    </w:p>
    <w:tbl>
      <w:tblPr>
        <w:tblW w:w="976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05"/>
        <w:gridCol w:w="1581"/>
        <w:gridCol w:w="2073"/>
        <w:gridCol w:w="2002"/>
      </w:tblGrid>
      <w:tr w:rsidR="00705320" w14:paraId="42F2AB8F" w14:textId="77777777" w:rsidTr="00705320">
        <w:trPr>
          <w:trHeight w:val="905"/>
        </w:trPr>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91EE5" w14:textId="77777777" w:rsidR="00705320" w:rsidRDefault="00705320" w:rsidP="00705320">
            <w:pPr>
              <w:jc w:val="center"/>
            </w:pPr>
            <w:r>
              <w:t>Наименование этапов Работ</w:t>
            </w:r>
          </w:p>
        </w:tc>
        <w:tc>
          <w:tcPr>
            <w:tcW w:w="15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530F15" w14:textId="77777777" w:rsidR="00705320" w:rsidRDefault="00705320" w:rsidP="00705320">
            <w:pPr>
              <w:jc w:val="center"/>
            </w:pPr>
            <w:r>
              <w:t>Цена Работ с НДС, в руб.</w:t>
            </w:r>
          </w:p>
        </w:tc>
        <w:tc>
          <w:tcPr>
            <w:tcW w:w="207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7674F0" w14:textId="77777777" w:rsidR="00705320" w:rsidRDefault="00705320" w:rsidP="00705320">
            <w:pPr>
              <w:spacing w:line="264" w:lineRule="auto"/>
              <w:jc w:val="center"/>
            </w:pPr>
            <w:r>
              <w:t>Срок выполнения Работ</w:t>
            </w:r>
          </w:p>
        </w:tc>
        <w:tc>
          <w:tcPr>
            <w:tcW w:w="20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711300" w14:textId="77777777" w:rsidR="00705320" w:rsidRDefault="00705320" w:rsidP="00705320">
            <w:pPr>
              <w:spacing w:line="264" w:lineRule="auto"/>
              <w:jc w:val="center"/>
            </w:pPr>
            <w:r>
              <w:t>Отчетные документы</w:t>
            </w:r>
          </w:p>
        </w:tc>
      </w:tr>
      <w:tr w:rsidR="00705320" w14:paraId="63AC9082" w14:textId="77777777" w:rsidTr="00705320">
        <w:trPr>
          <w:trHeight w:val="2716"/>
        </w:trPr>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C6E81" w14:textId="77777777" w:rsidR="00705320" w:rsidRDefault="00705320" w:rsidP="00705320">
            <w:pPr>
              <w:jc w:val="center"/>
            </w:pPr>
          </w:p>
        </w:tc>
        <w:tc>
          <w:tcPr>
            <w:tcW w:w="15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1837BC" w14:textId="77777777" w:rsidR="00705320" w:rsidRDefault="00705320" w:rsidP="00705320">
            <w:pPr>
              <w:jc w:val="center"/>
            </w:pPr>
          </w:p>
        </w:tc>
        <w:tc>
          <w:tcPr>
            <w:tcW w:w="207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1EFE4A" w14:textId="77777777" w:rsidR="00705320" w:rsidRDefault="00705320" w:rsidP="00705320">
            <w:pPr>
              <w:spacing w:line="264" w:lineRule="auto"/>
              <w:jc w:val="center"/>
            </w:pPr>
            <w:r>
              <w:t>___ рабочих дней с даты поставки оборудования (подписания товарной накладной по форме ТОРГ-12)</w:t>
            </w:r>
          </w:p>
        </w:tc>
        <w:tc>
          <w:tcPr>
            <w:tcW w:w="200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0E324D" w14:textId="77777777" w:rsidR="00705320" w:rsidRDefault="00705320" w:rsidP="00705320">
            <w:pPr>
              <w:spacing w:line="264" w:lineRule="auto"/>
              <w:jc w:val="center"/>
            </w:pPr>
            <w:r>
              <w:t>Акт сдачи - приемки выполненных работ</w:t>
            </w:r>
          </w:p>
        </w:tc>
      </w:tr>
      <w:tr w:rsidR="00705320" w14:paraId="7DE3EEA9" w14:textId="77777777" w:rsidTr="00705320">
        <w:trPr>
          <w:trHeight w:val="438"/>
        </w:trPr>
        <w:tc>
          <w:tcPr>
            <w:tcW w:w="4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0B193" w14:textId="77777777" w:rsidR="00705320" w:rsidRDefault="00705320" w:rsidP="00705320">
            <w:pPr>
              <w:jc w:val="center"/>
            </w:pPr>
            <w:r>
              <w:t>ИТОГО:</w:t>
            </w:r>
          </w:p>
        </w:tc>
        <w:tc>
          <w:tcPr>
            <w:tcW w:w="158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195940" w14:textId="77777777" w:rsidR="00705320" w:rsidRDefault="00705320" w:rsidP="00705320">
            <w:pPr>
              <w:jc w:val="center"/>
            </w:pPr>
          </w:p>
        </w:tc>
        <w:tc>
          <w:tcPr>
            <w:tcW w:w="407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3081C80A" w14:textId="77777777" w:rsidR="00705320" w:rsidRDefault="00705320" w:rsidP="00705320">
            <w:pPr>
              <w:spacing w:line="264" w:lineRule="auto"/>
              <w:jc w:val="center"/>
            </w:pPr>
          </w:p>
        </w:tc>
      </w:tr>
    </w:tbl>
    <w:p w14:paraId="2C47D117" w14:textId="77777777" w:rsidR="00705320" w:rsidRDefault="00705320" w:rsidP="00705320">
      <w:pPr>
        <w:jc w:val="center"/>
      </w:pPr>
    </w:p>
    <w:p w14:paraId="5A2D3765" w14:textId="77777777" w:rsidR="00705320" w:rsidRDefault="00705320" w:rsidP="00705320">
      <w:pPr>
        <w:spacing w:before="120"/>
        <w:ind w:left="927"/>
        <w:jc w:val="both"/>
        <w:rPr>
          <w:sz w:val="28"/>
          <w:szCs w:val="28"/>
        </w:rPr>
      </w:pPr>
    </w:p>
    <w:p w14:paraId="13B307F1" w14:textId="77777777" w:rsidR="00705320" w:rsidRDefault="00705320" w:rsidP="00705320"/>
    <w:tbl>
      <w:tblPr>
        <w:tblpPr w:leftFromText="180" w:rightFromText="180" w:vertAnchor="text" w:horzAnchor="margin" w:tblpY="194"/>
        <w:tblW w:w="9771" w:type="dxa"/>
        <w:tblLayout w:type="fixed"/>
        <w:tblLook w:val="0000" w:firstRow="0" w:lastRow="0" w:firstColumn="0" w:lastColumn="0" w:noHBand="0" w:noVBand="0"/>
      </w:tblPr>
      <w:tblGrid>
        <w:gridCol w:w="4911"/>
        <w:gridCol w:w="360"/>
        <w:gridCol w:w="4500"/>
      </w:tblGrid>
      <w:tr w:rsidR="00433440" w:rsidRPr="002C6C2B" w14:paraId="3033C6AE" w14:textId="77777777" w:rsidTr="0063201A">
        <w:trPr>
          <w:trHeight w:val="2136"/>
        </w:trPr>
        <w:tc>
          <w:tcPr>
            <w:tcW w:w="4911" w:type="dxa"/>
          </w:tcPr>
          <w:p w14:paraId="564471C1" w14:textId="77777777" w:rsidR="00433440" w:rsidRPr="002C6C2B" w:rsidRDefault="00433440" w:rsidP="0063201A">
            <w:pPr>
              <w:pStyle w:val="27"/>
              <w:spacing w:line="360" w:lineRule="exact"/>
              <w:ind w:left="0" w:right="-2"/>
              <w:rPr>
                <w:b/>
              </w:rPr>
            </w:pPr>
            <w:r w:rsidRPr="002C6C2B">
              <w:rPr>
                <w:b/>
              </w:rPr>
              <w:t>От Заказчика</w:t>
            </w:r>
          </w:p>
          <w:p w14:paraId="1ACCE4B7" w14:textId="77777777" w:rsidR="00433440" w:rsidRPr="002C6C2B" w:rsidRDefault="00433440" w:rsidP="0063201A"/>
          <w:p w14:paraId="416EEDAA" w14:textId="77777777" w:rsidR="00433440" w:rsidRPr="002C6C2B" w:rsidRDefault="00433440" w:rsidP="0063201A">
            <w:r w:rsidRPr="002C6C2B">
              <w:t xml:space="preserve">_________________ / </w:t>
            </w:r>
            <w:r>
              <w:t>_________</w:t>
            </w:r>
            <w:r w:rsidRPr="002C6C2B">
              <w:t>/</w:t>
            </w:r>
          </w:p>
        </w:tc>
        <w:tc>
          <w:tcPr>
            <w:tcW w:w="360" w:type="dxa"/>
          </w:tcPr>
          <w:p w14:paraId="57A05A8A" w14:textId="77777777" w:rsidR="00433440" w:rsidRPr="002C6C2B" w:rsidRDefault="00433440" w:rsidP="0063201A">
            <w:pPr>
              <w:ind w:firstLine="900"/>
              <w:jc w:val="center"/>
            </w:pPr>
          </w:p>
        </w:tc>
        <w:tc>
          <w:tcPr>
            <w:tcW w:w="4500" w:type="dxa"/>
          </w:tcPr>
          <w:p w14:paraId="3DBE3A6C" w14:textId="77777777" w:rsidR="00433440" w:rsidRPr="002C6C2B" w:rsidRDefault="00433440" w:rsidP="0063201A">
            <w:pPr>
              <w:pStyle w:val="27"/>
              <w:spacing w:line="360" w:lineRule="exact"/>
              <w:ind w:left="0" w:right="-2"/>
              <w:rPr>
                <w:b/>
              </w:rPr>
            </w:pPr>
            <w:r w:rsidRPr="002C6C2B">
              <w:rPr>
                <w:b/>
              </w:rPr>
              <w:t>От Исполнителя</w:t>
            </w:r>
          </w:p>
          <w:p w14:paraId="45D4165A" w14:textId="77777777" w:rsidR="00433440" w:rsidRPr="002C6C2B" w:rsidRDefault="00433440" w:rsidP="0063201A"/>
          <w:p w14:paraId="746A61B8" w14:textId="77777777" w:rsidR="00433440" w:rsidRPr="002C6C2B" w:rsidRDefault="00433440" w:rsidP="0063201A">
            <w:r w:rsidRPr="002C6C2B">
              <w:t xml:space="preserve">______________ / </w:t>
            </w:r>
            <w:r>
              <w:t>_______</w:t>
            </w:r>
            <w:r w:rsidRPr="002C6C2B">
              <w:t xml:space="preserve"> /</w:t>
            </w:r>
          </w:p>
        </w:tc>
      </w:tr>
    </w:tbl>
    <w:p w14:paraId="4D59DE59" w14:textId="77777777" w:rsidR="00705320" w:rsidRDefault="00705320" w:rsidP="00705320">
      <w:pPr>
        <w:jc w:val="center"/>
      </w:pPr>
    </w:p>
    <w:p w14:paraId="0BB3CDB5" w14:textId="77777777" w:rsidR="00705320" w:rsidRDefault="00705320" w:rsidP="00705320">
      <w:pPr>
        <w:jc w:val="right"/>
      </w:pPr>
    </w:p>
    <w:p w14:paraId="0BE75646" w14:textId="77777777" w:rsidR="00705320" w:rsidRDefault="00705320" w:rsidP="00705320">
      <w:pPr>
        <w:jc w:val="right"/>
      </w:pPr>
    </w:p>
    <w:p w14:paraId="44E573C7" w14:textId="77777777" w:rsidR="00705320" w:rsidRDefault="00705320" w:rsidP="00705320">
      <w:pPr>
        <w:jc w:val="right"/>
      </w:pPr>
    </w:p>
    <w:p w14:paraId="3197638C" w14:textId="77777777" w:rsidR="00705320" w:rsidRDefault="00705320" w:rsidP="00705320">
      <w:pPr>
        <w:jc w:val="right"/>
      </w:pPr>
    </w:p>
    <w:p w14:paraId="17D2CBED" w14:textId="77777777" w:rsidR="00705320" w:rsidRDefault="00705320" w:rsidP="00705320">
      <w:pPr>
        <w:jc w:val="right"/>
      </w:pPr>
    </w:p>
    <w:p w14:paraId="0CE60351" w14:textId="77777777" w:rsidR="00705320" w:rsidRDefault="00705320" w:rsidP="00705320">
      <w:pPr>
        <w:jc w:val="right"/>
      </w:pPr>
    </w:p>
    <w:p w14:paraId="6F19E116" w14:textId="77777777" w:rsidR="00705320" w:rsidRDefault="00705320" w:rsidP="00705320">
      <w:pPr>
        <w:jc w:val="right"/>
      </w:pPr>
    </w:p>
    <w:p w14:paraId="4EDCFEB4" w14:textId="77777777" w:rsidR="00705320" w:rsidRDefault="00705320" w:rsidP="00705320">
      <w:pPr>
        <w:jc w:val="right"/>
      </w:pPr>
    </w:p>
    <w:p w14:paraId="0F242705" w14:textId="77777777" w:rsidR="00705320" w:rsidRDefault="00705320" w:rsidP="00705320">
      <w:pPr>
        <w:jc w:val="right"/>
      </w:pPr>
    </w:p>
    <w:p w14:paraId="78F9A64E" w14:textId="77777777" w:rsidR="00705320" w:rsidRDefault="00705320" w:rsidP="00705320">
      <w:pPr>
        <w:jc w:val="right"/>
      </w:pPr>
    </w:p>
    <w:p w14:paraId="1C6E0715" w14:textId="77777777" w:rsidR="00705320" w:rsidRDefault="00705320" w:rsidP="00705320">
      <w:pPr>
        <w:jc w:val="right"/>
      </w:pPr>
    </w:p>
    <w:p w14:paraId="44127723" w14:textId="77777777" w:rsidR="00705320" w:rsidRDefault="00705320" w:rsidP="00705320">
      <w:pPr>
        <w:jc w:val="right"/>
      </w:pPr>
    </w:p>
    <w:p w14:paraId="137150A2" w14:textId="77777777" w:rsidR="00705320" w:rsidRDefault="00705320" w:rsidP="00705320">
      <w:pPr>
        <w:jc w:val="right"/>
      </w:pPr>
    </w:p>
    <w:p w14:paraId="7D2F254C" w14:textId="77777777" w:rsidR="00705320" w:rsidRDefault="00705320" w:rsidP="00705320">
      <w:pPr>
        <w:jc w:val="right"/>
      </w:pPr>
    </w:p>
    <w:p w14:paraId="14B6DBA2" w14:textId="77777777" w:rsidR="00705320" w:rsidRDefault="00705320" w:rsidP="00705320">
      <w:pPr>
        <w:jc w:val="right"/>
      </w:pPr>
    </w:p>
    <w:p w14:paraId="4614959E" w14:textId="77777777" w:rsidR="00705320" w:rsidRDefault="00705320" w:rsidP="00705320">
      <w:pPr>
        <w:jc w:val="right"/>
      </w:pPr>
    </w:p>
    <w:p w14:paraId="1EBC97FB" w14:textId="77777777" w:rsidR="00705320" w:rsidRDefault="00705320" w:rsidP="00705320">
      <w:pPr>
        <w:jc w:val="right"/>
      </w:pPr>
    </w:p>
    <w:p w14:paraId="441F39E5" w14:textId="77777777" w:rsidR="00705320" w:rsidRDefault="00705320" w:rsidP="00705320">
      <w:pPr>
        <w:jc w:val="right"/>
      </w:pPr>
    </w:p>
    <w:p w14:paraId="7CFCEB7E" w14:textId="77777777" w:rsidR="00705320" w:rsidRDefault="00705320" w:rsidP="00705320">
      <w:pPr>
        <w:jc w:val="right"/>
      </w:pPr>
      <w:r>
        <w:t>Приложение №4</w:t>
      </w:r>
    </w:p>
    <w:p w14:paraId="0DE330CB" w14:textId="77777777" w:rsidR="00705320" w:rsidRDefault="00705320" w:rsidP="00705320">
      <w:pPr>
        <w:ind w:firstLine="567"/>
        <w:jc w:val="right"/>
      </w:pPr>
      <w:r>
        <w:t>к договору на выполнение работ №_______________</w:t>
      </w:r>
    </w:p>
    <w:p w14:paraId="5FD3A480" w14:textId="77777777" w:rsidR="00705320" w:rsidRDefault="00705320" w:rsidP="00705320">
      <w:pPr>
        <w:ind w:firstLine="567"/>
        <w:jc w:val="right"/>
      </w:pPr>
      <w:r>
        <w:t>от «___»_______201__ г.</w:t>
      </w:r>
    </w:p>
    <w:p w14:paraId="555AAAA6" w14:textId="77777777" w:rsidR="00705320" w:rsidRDefault="00705320" w:rsidP="00705320">
      <w:pPr>
        <w:jc w:val="right"/>
      </w:pPr>
      <w:r>
        <w:br/>
      </w:r>
    </w:p>
    <w:p w14:paraId="12518E94" w14:textId="77777777" w:rsidR="00705320" w:rsidRDefault="00705320" w:rsidP="00705320">
      <w:pPr>
        <w:jc w:val="center"/>
      </w:pPr>
    </w:p>
    <w:p w14:paraId="5DD7894C" w14:textId="77777777" w:rsidR="00705320" w:rsidRDefault="00705320" w:rsidP="00705320">
      <w:pPr>
        <w:jc w:val="center"/>
      </w:pPr>
      <w:r>
        <w:t>Протокол</w:t>
      </w:r>
    </w:p>
    <w:p w14:paraId="30BB1807" w14:textId="77777777" w:rsidR="00705320" w:rsidRDefault="00705320" w:rsidP="00705320">
      <w:pPr>
        <w:jc w:val="center"/>
      </w:pPr>
      <w:r>
        <w:t>согласования договорной цены</w:t>
      </w:r>
    </w:p>
    <w:p w14:paraId="1495A235" w14:textId="77777777" w:rsidR="00705320" w:rsidRDefault="00705320" w:rsidP="00705320"/>
    <w:p w14:paraId="4B7C80AD" w14:textId="77777777" w:rsidR="00705320" w:rsidRDefault="00705320" w:rsidP="00705320"/>
    <w:p w14:paraId="02615A3F" w14:textId="77777777" w:rsidR="00705320" w:rsidRDefault="00705320" w:rsidP="00705320"/>
    <w:p w14:paraId="6BCFDDDA" w14:textId="77777777" w:rsidR="00705320" w:rsidRDefault="00705320" w:rsidP="00705320">
      <w:pPr>
        <w:ind w:firstLine="540"/>
        <w:jc w:val="both"/>
      </w:pPr>
      <w: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t xml:space="preserve"> (____%) ______(__________________________) </w:t>
      </w:r>
      <w:proofErr w:type="gramEnd"/>
      <w:r>
        <w:t>рублей.</w:t>
      </w:r>
    </w:p>
    <w:p w14:paraId="207EF287" w14:textId="77777777" w:rsidR="00705320" w:rsidRDefault="00705320" w:rsidP="00705320"/>
    <w:p w14:paraId="412AF90A" w14:textId="77777777" w:rsidR="00705320" w:rsidRDefault="00705320" w:rsidP="00705320"/>
    <w:p w14:paraId="28A0BFDD" w14:textId="77777777" w:rsidR="00705320" w:rsidRDefault="00705320" w:rsidP="00705320"/>
    <w:p w14:paraId="39ED42D9" w14:textId="77777777" w:rsidR="00705320" w:rsidRDefault="00705320" w:rsidP="00705320"/>
    <w:p w14:paraId="5E2A5632" w14:textId="77777777" w:rsidR="00705320" w:rsidRDefault="00705320" w:rsidP="00705320"/>
    <w:tbl>
      <w:tblPr>
        <w:tblpPr w:leftFromText="180" w:rightFromText="180" w:vertAnchor="text" w:horzAnchor="margin" w:tblpY="194"/>
        <w:tblW w:w="9771" w:type="dxa"/>
        <w:tblLayout w:type="fixed"/>
        <w:tblLook w:val="0000" w:firstRow="0" w:lastRow="0" w:firstColumn="0" w:lastColumn="0" w:noHBand="0" w:noVBand="0"/>
      </w:tblPr>
      <w:tblGrid>
        <w:gridCol w:w="4911"/>
        <w:gridCol w:w="360"/>
        <w:gridCol w:w="4500"/>
      </w:tblGrid>
      <w:tr w:rsidR="00433440" w:rsidRPr="002C6C2B" w14:paraId="6BE8A9AC" w14:textId="77777777" w:rsidTr="0063201A">
        <w:trPr>
          <w:trHeight w:val="2136"/>
        </w:trPr>
        <w:tc>
          <w:tcPr>
            <w:tcW w:w="4911" w:type="dxa"/>
          </w:tcPr>
          <w:p w14:paraId="1939B46D" w14:textId="77777777" w:rsidR="00433440" w:rsidRPr="002C6C2B" w:rsidRDefault="00433440" w:rsidP="0063201A">
            <w:pPr>
              <w:pStyle w:val="27"/>
              <w:spacing w:line="360" w:lineRule="exact"/>
              <w:ind w:left="0" w:right="-2"/>
              <w:rPr>
                <w:b/>
              </w:rPr>
            </w:pPr>
            <w:r w:rsidRPr="002C6C2B">
              <w:rPr>
                <w:b/>
              </w:rPr>
              <w:t>От Заказчика</w:t>
            </w:r>
          </w:p>
          <w:p w14:paraId="55CB8187" w14:textId="77777777" w:rsidR="00433440" w:rsidRPr="002C6C2B" w:rsidRDefault="00433440" w:rsidP="0063201A"/>
          <w:p w14:paraId="7B350044" w14:textId="77777777" w:rsidR="00433440" w:rsidRPr="002C6C2B" w:rsidRDefault="00433440" w:rsidP="0063201A">
            <w:r w:rsidRPr="002C6C2B">
              <w:t xml:space="preserve">_________________ / </w:t>
            </w:r>
            <w:r>
              <w:t>_________</w:t>
            </w:r>
            <w:r w:rsidRPr="002C6C2B">
              <w:t>/</w:t>
            </w:r>
          </w:p>
        </w:tc>
        <w:tc>
          <w:tcPr>
            <w:tcW w:w="360" w:type="dxa"/>
          </w:tcPr>
          <w:p w14:paraId="3B5823F2" w14:textId="77777777" w:rsidR="00433440" w:rsidRPr="002C6C2B" w:rsidRDefault="00433440" w:rsidP="0063201A">
            <w:pPr>
              <w:ind w:firstLine="900"/>
              <w:jc w:val="center"/>
            </w:pPr>
          </w:p>
        </w:tc>
        <w:tc>
          <w:tcPr>
            <w:tcW w:w="4500" w:type="dxa"/>
          </w:tcPr>
          <w:p w14:paraId="3F67BC7A" w14:textId="77777777" w:rsidR="00433440" w:rsidRPr="002C6C2B" w:rsidRDefault="00433440" w:rsidP="0063201A">
            <w:pPr>
              <w:pStyle w:val="27"/>
              <w:spacing w:line="360" w:lineRule="exact"/>
              <w:ind w:left="0" w:right="-2"/>
              <w:rPr>
                <w:b/>
              </w:rPr>
            </w:pPr>
            <w:r w:rsidRPr="002C6C2B">
              <w:rPr>
                <w:b/>
              </w:rPr>
              <w:t>От Исполнителя</w:t>
            </w:r>
          </w:p>
          <w:p w14:paraId="09B66BB1" w14:textId="77777777" w:rsidR="00433440" w:rsidRPr="002C6C2B" w:rsidRDefault="00433440" w:rsidP="0063201A"/>
          <w:p w14:paraId="364E10D6" w14:textId="77777777" w:rsidR="00433440" w:rsidRPr="002C6C2B" w:rsidRDefault="00433440" w:rsidP="0063201A">
            <w:r w:rsidRPr="002C6C2B">
              <w:t xml:space="preserve">______________ / </w:t>
            </w:r>
            <w:r>
              <w:t>_______</w:t>
            </w:r>
            <w:r w:rsidRPr="002C6C2B">
              <w:t xml:space="preserve"> /</w:t>
            </w:r>
          </w:p>
        </w:tc>
      </w:tr>
    </w:tbl>
    <w:p w14:paraId="57C213B5" w14:textId="77777777" w:rsidR="00705320" w:rsidRDefault="00705320" w:rsidP="00705320">
      <w:pPr>
        <w:rPr>
          <w:highlight w:val="cyan"/>
        </w:rPr>
      </w:pPr>
    </w:p>
    <w:p w14:paraId="4B7AFA11" w14:textId="77777777" w:rsidR="00705320" w:rsidRDefault="00705320" w:rsidP="00705320">
      <w:pPr>
        <w:rPr>
          <w:highlight w:val="cyan"/>
        </w:rPr>
      </w:pPr>
    </w:p>
    <w:p w14:paraId="47D84CEB" w14:textId="77777777" w:rsidR="00705320" w:rsidRDefault="00705320" w:rsidP="00705320">
      <w:pPr>
        <w:rPr>
          <w:highlight w:val="cyan"/>
        </w:rPr>
      </w:pPr>
    </w:p>
    <w:p w14:paraId="500BBF0B" w14:textId="77777777" w:rsidR="00705320" w:rsidRDefault="00705320" w:rsidP="00705320">
      <w:pPr>
        <w:rPr>
          <w:highlight w:val="cyan"/>
        </w:rPr>
      </w:pPr>
    </w:p>
    <w:p w14:paraId="6DACE382" w14:textId="77777777" w:rsidR="00705320" w:rsidRDefault="00705320" w:rsidP="00705320">
      <w:pPr>
        <w:rPr>
          <w:highlight w:val="cyan"/>
        </w:rPr>
      </w:pPr>
    </w:p>
    <w:p w14:paraId="1CA0DC41" w14:textId="77777777" w:rsidR="00705320" w:rsidRDefault="00705320" w:rsidP="00705320">
      <w:pPr>
        <w:rPr>
          <w:highlight w:val="cyan"/>
        </w:rPr>
      </w:pPr>
    </w:p>
    <w:p w14:paraId="622E5DFD" w14:textId="77777777" w:rsidR="00705320" w:rsidRDefault="00705320" w:rsidP="00705320">
      <w:pPr>
        <w:rPr>
          <w:highlight w:val="cyan"/>
        </w:rPr>
      </w:pPr>
    </w:p>
    <w:p w14:paraId="27D88B7A" w14:textId="77777777" w:rsidR="00705320" w:rsidRDefault="00705320" w:rsidP="00705320">
      <w:pPr>
        <w:rPr>
          <w:highlight w:val="cyan"/>
        </w:rPr>
      </w:pPr>
    </w:p>
    <w:p w14:paraId="396B959F" w14:textId="77777777" w:rsidR="00705320" w:rsidRDefault="00705320" w:rsidP="00705320">
      <w:pPr>
        <w:rPr>
          <w:highlight w:val="cyan"/>
        </w:rPr>
      </w:pPr>
    </w:p>
    <w:p w14:paraId="6F57C77B" w14:textId="77777777" w:rsidR="00705320" w:rsidRDefault="00705320" w:rsidP="00433440">
      <w:pPr>
        <w:spacing w:line="264" w:lineRule="auto"/>
        <w:sectPr w:rsidR="00705320"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p>
    <w:p w14:paraId="158CA7E8" w14:textId="77777777" w:rsidR="00705320" w:rsidRPr="003F48B4" w:rsidRDefault="00705320" w:rsidP="00705320">
      <w:pPr>
        <w:spacing w:line="264" w:lineRule="auto"/>
        <w:jc w:val="right"/>
      </w:pPr>
      <w:r w:rsidRPr="003F48B4">
        <w:lastRenderedPageBreak/>
        <w:t>Приложение №5</w:t>
      </w:r>
    </w:p>
    <w:p w14:paraId="50122A40" w14:textId="77777777" w:rsidR="00705320" w:rsidRPr="003F48B4" w:rsidRDefault="00705320" w:rsidP="00705320">
      <w:pPr>
        <w:ind w:left="5040"/>
        <w:jc w:val="right"/>
      </w:pPr>
      <w:r>
        <w:t xml:space="preserve">к договору на выполнение работ </w:t>
      </w:r>
      <w:r w:rsidRPr="003F48B4">
        <w:t>№ _________________</w:t>
      </w:r>
    </w:p>
    <w:p w14:paraId="63EBB137" w14:textId="77777777" w:rsidR="00705320" w:rsidRPr="003F48B4" w:rsidRDefault="00705320" w:rsidP="00705320">
      <w:pPr>
        <w:ind w:left="5040"/>
        <w:jc w:val="right"/>
      </w:pPr>
      <w:r w:rsidRPr="003F48B4">
        <w:t>от «____»_____________ 2015 г.</w:t>
      </w:r>
    </w:p>
    <w:p w14:paraId="63FA6E42" w14:textId="77777777" w:rsidR="00705320" w:rsidRDefault="00705320" w:rsidP="00705320">
      <w:pPr>
        <w:spacing w:line="264" w:lineRule="auto"/>
        <w:rPr>
          <w:sz w:val="28"/>
          <w:szCs w:val="28"/>
        </w:rPr>
      </w:pPr>
    </w:p>
    <w:p w14:paraId="1964CDAB" w14:textId="77777777" w:rsidR="00705320" w:rsidRDefault="00705320" w:rsidP="00705320">
      <w:pPr>
        <w:ind w:left="9781"/>
        <w:rPr>
          <w:sz w:val="17"/>
          <w:szCs w:val="17"/>
        </w:rPr>
      </w:pPr>
      <w:r>
        <w:rPr>
          <w:sz w:val="17"/>
          <w:szCs w:val="17"/>
        </w:rPr>
        <w:t xml:space="preserve">     Типовая межотраслевая форма № М-15</w:t>
      </w:r>
    </w:p>
    <w:p w14:paraId="4B32DDFB" w14:textId="77777777" w:rsidR="00705320" w:rsidRDefault="00705320" w:rsidP="00705320">
      <w:pPr>
        <w:ind w:left="8640" w:firstLine="720"/>
        <w:jc w:val="center"/>
        <w:rPr>
          <w:sz w:val="17"/>
          <w:szCs w:val="17"/>
        </w:rPr>
      </w:pPr>
      <w:r>
        <w:rPr>
          <w:sz w:val="17"/>
          <w:szCs w:val="17"/>
        </w:rPr>
        <w:t xml:space="preserve">        </w:t>
      </w:r>
      <w:proofErr w:type="gramStart"/>
      <w:r>
        <w:rPr>
          <w:sz w:val="17"/>
          <w:szCs w:val="17"/>
        </w:rPr>
        <w:t>Утверждена</w:t>
      </w:r>
      <w:proofErr w:type="gramEnd"/>
      <w:r>
        <w:rPr>
          <w:sz w:val="17"/>
          <w:szCs w:val="17"/>
        </w:rPr>
        <w:t xml:space="preserve"> приказом ПАО «ТрансКонтейнер»</w:t>
      </w:r>
    </w:p>
    <w:p w14:paraId="797ABD3F" w14:textId="77777777" w:rsidR="00705320" w:rsidRDefault="00705320" w:rsidP="00705320">
      <w:pPr>
        <w:ind w:left="9781" w:firstLine="299"/>
        <w:rPr>
          <w:sz w:val="17"/>
          <w:szCs w:val="17"/>
        </w:rPr>
      </w:pPr>
      <w:r>
        <w:rPr>
          <w:sz w:val="17"/>
          <w:szCs w:val="17"/>
        </w:rPr>
        <w:t xml:space="preserve">от 13.12.2012 № 240 </w:t>
      </w:r>
    </w:p>
    <w:p w14:paraId="74BB1CA2" w14:textId="77777777" w:rsidR="00705320" w:rsidRDefault="00705320" w:rsidP="00705320">
      <w:pPr>
        <w:ind w:left="9781"/>
        <w:rPr>
          <w:sz w:val="17"/>
          <w:szCs w:val="17"/>
        </w:rPr>
      </w:pPr>
    </w:p>
    <w:tbl>
      <w:tblPr>
        <w:tblW w:w="14744" w:type="dxa"/>
        <w:tblInd w:w="28" w:type="dxa"/>
        <w:tblLayout w:type="fixed"/>
        <w:tblCellMar>
          <w:left w:w="28" w:type="dxa"/>
          <w:right w:w="28" w:type="dxa"/>
        </w:tblCellMar>
        <w:tblLook w:val="04A0" w:firstRow="1" w:lastRow="0" w:firstColumn="1" w:lastColumn="0" w:noHBand="0" w:noVBand="1"/>
      </w:tblPr>
      <w:tblGrid>
        <w:gridCol w:w="1133"/>
        <w:gridCol w:w="1985"/>
        <w:gridCol w:w="1417"/>
        <w:gridCol w:w="283"/>
        <w:gridCol w:w="1134"/>
        <w:gridCol w:w="1419"/>
        <w:gridCol w:w="624"/>
        <w:gridCol w:w="737"/>
        <w:gridCol w:w="1418"/>
        <w:gridCol w:w="1361"/>
        <w:gridCol w:w="536"/>
        <w:gridCol w:w="541"/>
        <w:gridCol w:w="507"/>
        <w:gridCol w:w="854"/>
        <w:gridCol w:w="795"/>
      </w:tblGrid>
      <w:tr w:rsidR="00705320" w14:paraId="3D97A6B5" w14:textId="77777777" w:rsidTr="00705320">
        <w:trPr>
          <w:gridBefore w:val="3"/>
          <w:gridAfter w:val="8"/>
          <w:wBefore w:w="4536" w:type="dxa"/>
          <w:wAfter w:w="6748" w:type="dxa"/>
        </w:trPr>
        <w:tc>
          <w:tcPr>
            <w:tcW w:w="2836" w:type="dxa"/>
            <w:gridSpan w:val="3"/>
            <w:vAlign w:val="bottom"/>
            <w:hideMark/>
          </w:tcPr>
          <w:p w14:paraId="494671B4" w14:textId="77777777" w:rsidR="00705320" w:rsidRPr="003F48B4" w:rsidRDefault="00705320" w:rsidP="00705320">
            <w:pPr>
              <w:pStyle w:val="1"/>
              <w:rPr>
                <w:sz w:val="28"/>
                <w:szCs w:val="28"/>
              </w:rPr>
            </w:pPr>
            <w:r w:rsidRPr="003F48B4">
              <w:rPr>
                <w:sz w:val="28"/>
                <w:szCs w:val="28"/>
              </w:rPr>
              <w:t>НАКЛАДНАЯ №</w:t>
            </w:r>
          </w:p>
        </w:tc>
        <w:tc>
          <w:tcPr>
            <w:tcW w:w="624" w:type="dxa"/>
            <w:tcBorders>
              <w:top w:val="nil"/>
              <w:left w:val="nil"/>
              <w:bottom w:val="single" w:sz="8" w:space="0" w:color="auto"/>
              <w:right w:val="nil"/>
            </w:tcBorders>
            <w:vAlign w:val="bottom"/>
          </w:tcPr>
          <w:p w14:paraId="2E84F429" w14:textId="77777777" w:rsidR="00705320" w:rsidRPr="003F48B4" w:rsidRDefault="00705320" w:rsidP="00705320">
            <w:pPr>
              <w:jc w:val="center"/>
              <w:rPr>
                <w:b/>
                <w:bCs/>
                <w:sz w:val="28"/>
                <w:szCs w:val="28"/>
              </w:rPr>
            </w:pPr>
          </w:p>
        </w:tc>
      </w:tr>
      <w:tr w:rsidR="00705320" w14:paraId="2106E42C" w14:textId="77777777" w:rsidTr="00705320">
        <w:trPr>
          <w:trHeight w:hRule="exact" w:val="280"/>
        </w:trPr>
        <w:tc>
          <w:tcPr>
            <w:tcW w:w="13096" w:type="dxa"/>
            <w:gridSpan w:val="13"/>
            <w:hideMark/>
          </w:tcPr>
          <w:p w14:paraId="7DE3311C" w14:textId="77777777" w:rsidR="00705320" w:rsidRDefault="00705320" w:rsidP="00705320">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hideMark/>
          </w:tcPr>
          <w:p w14:paraId="0FE00AB1" w14:textId="77777777" w:rsidR="00705320" w:rsidRDefault="00705320" w:rsidP="00705320">
            <w:pPr>
              <w:spacing w:before="20"/>
              <w:jc w:val="center"/>
              <w:rPr>
                <w:sz w:val="18"/>
                <w:szCs w:val="18"/>
              </w:rPr>
            </w:pPr>
            <w:r>
              <w:rPr>
                <w:sz w:val="18"/>
                <w:szCs w:val="18"/>
              </w:rPr>
              <w:t>Коды</w:t>
            </w:r>
          </w:p>
        </w:tc>
      </w:tr>
      <w:tr w:rsidR="00705320" w14:paraId="416B1532" w14:textId="77777777" w:rsidTr="00705320">
        <w:trPr>
          <w:trHeight w:hRule="exact" w:val="240"/>
        </w:trPr>
        <w:tc>
          <w:tcPr>
            <w:tcW w:w="13096" w:type="dxa"/>
            <w:gridSpan w:val="13"/>
            <w:tcBorders>
              <w:top w:val="nil"/>
              <w:left w:val="nil"/>
              <w:bottom w:val="nil"/>
              <w:right w:val="single" w:sz="12" w:space="0" w:color="auto"/>
            </w:tcBorders>
            <w:vAlign w:val="bottom"/>
            <w:hideMark/>
          </w:tcPr>
          <w:p w14:paraId="206C247C" w14:textId="77777777" w:rsidR="00705320" w:rsidRDefault="00705320" w:rsidP="00705320">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hideMark/>
          </w:tcPr>
          <w:p w14:paraId="6FC05ADF" w14:textId="77777777" w:rsidR="00705320" w:rsidRDefault="00705320" w:rsidP="00705320">
            <w:pPr>
              <w:spacing w:before="20"/>
              <w:jc w:val="center"/>
              <w:rPr>
                <w:sz w:val="17"/>
                <w:szCs w:val="17"/>
              </w:rPr>
            </w:pPr>
            <w:r>
              <w:rPr>
                <w:sz w:val="17"/>
                <w:szCs w:val="17"/>
              </w:rPr>
              <w:t>0315007</w:t>
            </w:r>
          </w:p>
        </w:tc>
      </w:tr>
      <w:tr w:rsidR="00705320" w14:paraId="269E6DEF" w14:textId="77777777" w:rsidTr="00705320">
        <w:trPr>
          <w:trHeight w:hRule="exact" w:val="240"/>
        </w:trPr>
        <w:tc>
          <w:tcPr>
            <w:tcW w:w="1134" w:type="dxa"/>
            <w:vAlign w:val="bottom"/>
            <w:hideMark/>
          </w:tcPr>
          <w:p w14:paraId="4419067E" w14:textId="77777777" w:rsidR="00705320" w:rsidRDefault="00705320" w:rsidP="00705320">
            <w:pPr>
              <w:jc w:val="right"/>
              <w:rPr>
                <w:sz w:val="17"/>
                <w:szCs w:val="17"/>
              </w:rPr>
            </w:pPr>
            <w:r>
              <w:rPr>
                <w:sz w:val="17"/>
                <w:szCs w:val="17"/>
              </w:rPr>
              <w:t>Организация</w:t>
            </w:r>
          </w:p>
        </w:tc>
        <w:tc>
          <w:tcPr>
            <w:tcW w:w="10914" w:type="dxa"/>
            <w:gridSpan w:val="10"/>
            <w:tcBorders>
              <w:top w:val="nil"/>
              <w:left w:val="nil"/>
              <w:bottom w:val="single" w:sz="4" w:space="0" w:color="auto"/>
              <w:right w:val="nil"/>
            </w:tcBorders>
            <w:vAlign w:val="bottom"/>
          </w:tcPr>
          <w:p w14:paraId="0F1AD5C3" w14:textId="77777777" w:rsidR="00705320" w:rsidRDefault="00705320" w:rsidP="00705320">
            <w:pPr>
              <w:rPr>
                <w:b/>
                <w:sz w:val="22"/>
                <w:szCs w:val="22"/>
              </w:rPr>
            </w:pPr>
          </w:p>
        </w:tc>
        <w:tc>
          <w:tcPr>
            <w:tcW w:w="1048" w:type="dxa"/>
            <w:gridSpan w:val="2"/>
            <w:tcBorders>
              <w:top w:val="nil"/>
              <w:left w:val="nil"/>
              <w:bottom w:val="nil"/>
              <w:right w:val="single" w:sz="12" w:space="0" w:color="auto"/>
            </w:tcBorders>
            <w:vAlign w:val="bottom"/>
            <w:hideMark/>
          </w:tcPr>
          <w:p w14:paraId="13873FFB" w14:textId="77777777" w:rsidR="00705320" w:rsidRDefault="00705320" w:rsidP="00705320">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14:paraId="46AE451E" w14:textId="77777777" w:rsidR="00705320" w:rsidRDefault="00705320" w:rsidP="00705320">
            <w:pPr>
              <w:spacing w:before="20"/>
              <w:jc w:val="center"/>
              <w:rPr>
                <w:b/>
                <w:sz w:val="17"/>
                <w:szCs w:val="17"/>
              </w:rPr>
            </w:pPr>
          </w:p>
        </w:tc>
      </w:tr>
      <w:tr w:rsidR="00705320" w14:paraId="257F47BD" w14:textId="77777777" w:rsidTr="00705320">
        <w:trPr>
          <w:trHeight w:hRule="exact" w:val="472"/>
        </w:trPr>
        <w:tc>
          <w:tcPr>
            <w:tcW w:w="1134" w:type="dxa"/>
            <w:vAlign w:val="bottom"/>
            <w:hideMark/>
          </w:tcPr>
          <w:p w14:paraId="26EC4217" w14:textId="77777777" w:rsidR="00705320" w:rsidRDefault="00705320" w:rsidP="00705320">
            <w:pPr>
              <w:jc w:val="right"/>
              <w:rPr>
                <w:sz w:val="17"/>
                <w:szCs w:val="17"/>
              </w:rPr>
            </w:pPr>
            <w:r>
              <w:rPr>
                <w:sz w:val="17"/>
                <w:szCs w:val="17"/>
              </w:rPr>
              <w:t>Структурное подразделение</w:t>
            </w:r>
          </w:p>
        </w:tc>
        <w:tc>
          <w:tcPr>
            <w:tcW w:w="10914" w:type="dxa"/>
            <w:gridSpan w:val="10"/>
            <w:tcBorders>
              <w:top w:val="nil"/>
              <w:left w:val="nil"/>
              <w:bottom w:val="single" w:sz="4" w:space="0" w:color="auto"/>
              <w:right w:val="nil"/>
            </w:tcBorders>
            <w:vAlign w:val="bottom"/>
          </w:tcPr>
          <w:p w14:paraId="50B04525" w14:textId="77777777" w:rsidR="00705320" w:rsidRDefault="00705320" w:rsidP="00705320">
            <w:pPr>
              <w:rPr>
                <w:b/>
                <w:sz w:val="22"/>
                <w:szCs w:val="22"/>
              </w:rPr>
            </w:pPr>
          </w:p>
        </w:tc>
        <w:tc>
          <w:tcPr>
            <w:tcW w:w="1048" w:type="dxa"/>
            <w:gridSpan w:val="2"/>
            <w:tcBorders>
              <w:top w:val="nil"/>
              <w:left w:val="nil"/>
              <w:bottom w:val="nil"/>
              <w:right w:val="single" w:sz="12" w:space="0" w:color="auto"/>
            </w:tcBorders>
            <w:vAlign w:val="bottom"/>
          </w:tcPr>
          <w:p w14:paraId="15597FA6" w14:textId="77777777" w:rsidR="00705320" w:rsidRDefault="00705320" w:rsidP="00705320">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14:paraId="2582C9AA" w14:textId="77777777" w:rsidR="00705320" w:rsidRDefault="00705320" w:rsidP="00705320">
            <w:pPr>
              <w:spacing w:before="20"/>
              <w:jc w:val="center"/>
              <w:rPr>
                <w:b/>
                <w:sz w:val="17"/>
                <w:szCs w:val="17"/>
              </w:rPr>
            </w:pPr>
          </w:p>
        </w:tc>
      </w:tr>
      <w:tr w:rsidR="00705320" w14:paraId="767E009A" w14:textId="77777777" w:rsidTr="00705320">
        <w:trPr>
          <w:gridAfter w:val="14"/>
          <w:wAfter w:w="13610" w:type="dxa"/>
          <w:trHeight w:val="152"/>
        </w:trPr>
        <w:tc>
          <w:tcPr>
            <w:tcW w:w="1134" w:type="dxa"/>
            <w:vAlign w:val="bottom"/>
          </w:tcPr>
          <w:p w14:paraId="1EEFF45B" w14:textId="77777777" w:rsidR="00705320" w:rsidRDefault="00705320" w:rsidP="00705320">
            <w:pPr>
              <w:rPr>
                <w:sz w:val="17"/>
                <w:szCs w:val="17"/>
              </w:rPr>
            </w:pPr>
          </w:p>
        </w:tc>
      </w:tr>
      <w:tr w:rsidR="00705320" w14:paraId="670E7381" w14:textId="77777777" w:rsidTr="00705320">
        <w:trPr>
          <w:gridBefore w:val="2"/>
          <w:wBefore w:w="3119" w:type="dxa"/>
          <w:cantSplit/>
          <w:trHeight w:hRule="exact" w:val="240"/>
        </w:trPr>
        <w:tc>
          <w:tcPr>
            <w:tcW w:w="1700" w:type="dxa"/>
            <w:gridSpan w:val="2"/>
            <w:vMerge w:val="restart"/>
            <w:tcBorders>
              <w:top w:val="double" w:sz="4" w:space="0" w:color="auto"/>
              <w:left w:val="double" w:sz="4" w:space="0" w:color="auto"/>
              <w:bottom w:val="single" w:sz="12" w:space="0" w:color="auto"/>
              <w:right w:val="double" w:sz="4" w:space="0" w:color="auto"/>
            </w:tcBorders>
            <w:hideMark/>
          </w:tcPr>
          <w:p w14:paraId="5AEA00F7" w14:textId="77777777" w:rsidR="00705320" w:rsidRDefault="00705320" w:rsidP="00705320">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w:t>
            </w:r>
            <w:proofErr w:type="gramStart"/>
            <w:r>
              <w:rPr>
                <w:sz w:val="14"/>
                <w:szCs w:val="14"/>
              </w:rPr>
              <w:t>в-</w:t>
            </w:r>
            <w:proofErr w:type="gramEnd"/>
            <w:r>
              <w:rPr>
                <w:sz w:val="14"/>
                <w:szCs w:val="14"/>
              </w:rPr>
              <w:br/>
            </w:r>
            <w:proofErr w:type="spellStart"/>
            <w:r>
              <w:rPr>
                <w:sz w:val="14"/>
                <w:szCs w:val="14"/>
              </w:rPr>
              <w:t>ле</w:t>
            </w:r>
            <w:r>
              <w:rPr>
                <w:sz w:val="14"/>
                <w:szCs w:val="14"/>
              </w:rPr>
              <w:softHyphen/>
              <w:t>ния</w:t>
            </w:r>
            <w:proofErr w:type="spellEnd"/>
          </w:p>
        </w:tc>
        <w:tc>
          <w:tcPr>
            <w:tcW w:w="1134" w:type="dxa"/>
            <w:vMerge w:val="restart"/>
            <w:tcBorders>
              <w:top w:val="double" w:sz="4" w:space="0" w:color="auto"/>
              <w:left w:val="nil"/>
              <w:bottom w:val="single" w:sz="12" w:space="0" w:color="auto"/>
              <w:right w:val="nil"/>
            </w:tcBorders>
            <w:hideMark/>
          </w:tcPr>
          <w:p w14:paraId="5E33E8A8" w14:textId="77777777" w:rsidR="00705320" w:rsidRDefault="00705320" w:rsidP="00705320">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3"/>
            <w:tcBorders>
              <w:top w:val="double" w:sz="4" w:space="0" w:color="auto"/>
              <w:left w:val="double" w:sz="4" w:space="0" w:color="auto"/>
              <w:bottom w:val="single" w:sz="4" w:space="0" w:color="auto"/>
              <w:right w:val="double" w:sz="4" w:space="0" w:color="auto"/>
            </w:tcBorders>
            <w:vAlign w:val="center"/>
            <w:hideMark/>
          </w:tcPr>
          <w:p w14:paraId="08716893" w14:textId="77777777" w:rsidR="00705320" w:rsidRDefault="00705320" w:rsidP="00705320">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hideMark/>
          </w:tcPr>
          <w:p w14:paraId="01C58654" w14:textId="77777777" w:rsidR="00705320" w:rsidRDefault="00705320" w:rsidP="00705320">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hideMark/>
          </w:tcPr>
          <w:p w14:paraId="11BEFD77" w14:textId="77777777" w:rsidR="00705320" w:rsidRDefault="00705320" w:rsidP="00705320">
            <w:pPr>
              <w:rPr>
                <w:sz w:val="14"/>
                <w:szCs w:val="14"/>
              </w:rPr>
            </w:pPr>
            <w:proofErr w:type="gramStart"/>
            <w:r>
              <w:rPr>
                <w:sz w:val="14"/>
                <w:szCs w:val="14"/>
              </w:rPr>
              <w:t>От</w:t>
            </w:r>
            <w:r>
              <w:rPr>
                <w:sz w:val="14"/>
                <w:szCs w:val="14"/>
              </w:rPr>
              <w:softHyphen/>
              <w:t>вет</w:t>
            </w:r>
            <w:r>
              <w:rPr>
                <w:sz w:val="14"/>
                <w:szCs w:val="14"/>
              </w:rPr>
              <w:softHyphen/>
              <w:t>ствен</w:t>
            </w:r>
            <w:r>
              <w:rPr>
                <w:sz w:val="14"/>
                <w:szCs w:val="14"/>
              </w:rPr>
              <w:softHyphen/>
              <w:t>ный</w:t>
            </w:r>
            <w:proofErr w:type="gramEnd"/>
            <w:r>
              <w:rPr>
                <w:sz w:val="14"/>
                <w:szCs w:val="14"/>
              </w:rPr>
              <w:t xml:space="preserve"> за пос</w:t>
            </w:r>
            <w:r>
              <w:rPr>
                <w:sz w:val="14"/>
                <w:szCs w:val="14"/>
              </w:rPr>
              <w:softHyphen/>
              <w:t>тав</w:t>
            </w:r>
            <w:r>
              <w:rPr>
                <w:sz w:val="14"/>
                <w:szCs w:val="14"/>
              </w:rPr>
              <w:softHyphen/>
              <w:t>ку</w:t>
            </w:r>
          </w:p>
        </w:tc>
      </w:tr>
      <w:tr w:rsidR="00705320" w14:paraId="6B5D4B2C" w14:textId="77777777" w:rsidTr="00705320">
        <w:trPr>
          <w:gridBefore w:val="2"/>
          <w:wBefore w:w="3119" w:type="dxa"/>
          <w:cantSplit/>
          <w:trHeight w:val="821"/>
        </w:trPr>
        <w:tc>
          <w:tcPr>
            <w:tcW w:w="1700" w:type="dxa"/>
            <w:gridSpan w:val="2"/>
            <w:vMerge/>
            <w:tcBorders>
              <w:top w:val="double" w:sz="4" w:space="0" w:color="auto"/>
              <w:left w:val="double" w:sz="4" w:space="0" w:color="auto"/>
              <w:bottom w:val="single" w:sz="12" w:space="0" w:color="auto"/>
              <w:right w:val="double" w:sz="4" w:space="0" w:color="auto"/>
            </w:tcBorders>
            <w:vAlign w:val="center"/>
            <w:hideMark/>
          </w:tcPr>
          <w:p w14:paraId="30721254" w14:textId="77777777" w:rsidR="00705320" w:rsidRDefault="00705320" w:rsidP="00705320">
            <w:pPr>
              <w:rPr>
                <w:sz w:val="14"/>
                <w:szCs w:val="14"/>
              </w:rPr>
            </w:pPr>
          </w:p>
        </w:tc>
        <w:tc>
          <w:tcPr>
            <w:tcW w:w="1134" w:type="dxa"/>
            <w:vMerge/>
            <w:tcBorders>
              <w:top w:val="double" w:sz="4" w:space="0" w:color="auto"/>
              <w:left w:val="nil"/>
              <w:bottom w:val="single" w:sz="12" w:space="0" w:color="auto"/>
              <w:right w:val="nil"/>
            </w:tcBorders>
            <w:vAlign w:val="center"/>
            <w:hideMark/>
          </w:tcPr>
          <w:p w14:paraId="2335DAA9" w14:textId="77777777" w:rsidR="00705320" w:rsidRDefault="00705320" w:rsidP="00705320">
            <w:pPr>
              <w:rPr>
                <w:sz w:val="14"/>
                <w:szCs w:val="14"/>
              </w:rPr>
            </w:pPr>
          </w:p>
        </w:tc>
        <w:tc>
          <w:tcPr>
            <w:tcW w:w="1418" w:type="dxa"/>
            <w:tcBorders>
              <w:top w:val="single" w:sz="4" w:space="0" w:color="auto"/>
              <w:left w:val="double" w:sz="4" w:space="0" w:color="auto"/>
              <w:bottom w:val="single" w:sz="12" w:space="0" w:color="auto"/>
              <w:right w:val="single" w:sz="4" w:space="0" w:color="auto"/>
            </w:tcBorders>
            <w:hideMark/>
          </w:tcPr>
          <w:p w14:paraId="64125D6F" w14:textId="77777777" w:rsidR="00705320" w:rsidRDefault="00705320" w:rsidP="00705320">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double" w:sz="4" w:space="0" w:color="auto"/>
            </w:tcBorders>
            <w:hideMark/>
          </w:tcPr>
          <w:p w14:paraId="2F975593" w14:textId="77777777" w:rsidR="00705320" w:rsidRDefault="00705320" w:rsidP="00705320">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tcBorders>
              <w:top w:val="single" w:sz="4" w:space="0" w:color="auto"/>
              <w:left w:val="nil"/>
              <w:bottom w:val="single" w:sz="12" w:space="0" w:color="auto"/>
              <w:right w:val="single" w:sz="4" w:space="0" w:color="auto"/>
            </w:tcBorders>
            <w:hideMark/>
          </w:tcPr>
          <w:p w14:paraId="5BBAB19B" w14:textId="77777777" w:rsidR="00705320" w:rsidRDefault="00705320" w:rsidP="00705320">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hideMark/>
          </w:tcPr>
          <w:p w14:paraId="243C72E8" w14:textId="77777777" w:rsidR="00705320" w:rsidRDefault="00705320" w:rsidP="00705320">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hideMark/>
          </w:tcPr>
          <w:p w14:paraId="3E1101D4" w14:textId="77777777" w:rsidR="00705320" w:rsidRDefault="00705320" w:rsidP="00705320">
            <w:pPr>
              <w:spacing w:before="120"/>
              <w:jc w:val="center"/>
              <w:rPr>
                <w:sz w:val="14"/>
                <w:szCs w:val="14"/>
              </w:rPr>
            </w:pPr>
            <w:r>
              <w:rPr>
                <w:sz w:val="14"/>
                <w:szCs w:val="14"/>
              </w:rPr>
              <w:t>струк</w:t>
            </w:r>
            <w:r>
              <w:rPr>
                <w:sz w:val="14"/>
                <w:szCs w:val="14"/>
              </w:rPr>
              <w:softHyphen/>
              <w:t>ту</w:t>
            </w:r>
            <w:proofErr w:type="gramStart"/>
            <w:r>
              <w:rPr>
                <w:sz w:val="14"/>
                <w:szCs w:val="14"/>
              </w:rPr>
              <w:t>р-</w:t>
            </w:r>
            <w:proofErr w:type="gramEnd"/>
            <w:r>
              <w:rPr>
                <w:sz w:val="14"/>
                <w:szCs w:val="14"/>
              </w:rPr>
              <w:br/>
            </w:r>
            <w:proofErr w:type="spellStart"/>
            <w:r>
              <w:rPr>
                <w:sz w:val="14"/>
                <w:szCs w:val="14"/>
              </w:rPr>
              <w:t>ное</w:t>
            </w:r>
            <w:proofErr w:type="spellEnd"/>
            <w:r>
              <w:rPr>
                <w:sz w:val="14"/>
                <w:szCs w:val="14"/>
              </w:rPr>
              <w:t xml:space="preserve"> </w:t>
            </w:r>
            <w:proofErr w:type="spellStart"/>
            <w:r>
              <w:rPr>
                <w:sz w:val="14"/>
                <w:szCs w:val="14"/>
              </w:rPr>
              <w:t>под</w:t>
            </w:r>
            <w:r>
              <w:rPr>
                <w:sz w:val="14"/>
                <w:szCs w:val="14"/>
              </w:rPr>
              <w:softHyphen/>
              <w:t>раз</w:t>
            </w:r>
            <w:proofErr w:type="spellEnd"/>
            <w:r>
              <w:rPr>
                <w:sz w:val="14"/>
                <w:szCs w:val="14"/>
              </w:rPr>
              <w:t>-</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hideMark/>
          </w:tcPr>
          <w:p w14:paraId="2D7FE9CC" w14:textId="77777777" w:rsidR="00705320" w:rsidRDefault="00705320" w:rsidP="00705320">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hideMark/>
          </w:tcPr>
          <w:p w14:paraId="1F391166" w14:textId="77777777" w:rsidR="00705320" w:rsidRDefault="00705320" w:rsidP="00705320">
            <w:pPr>
              <w:spacing w:before="120"/>
              <w:jc w:val="center"/>
              <w:rPr>
                <w:sz w:val="14"/>
                <w:szCs w:val="14"/>
              </w:rPr>
            </w:pPr>
            <w:r>
              <w:rPr>
                <w:sz w:val="14"/>
                <w:szCs w:val="14"/>
              </w:rPr>
              <w:t xml:space="preserve">код </w:t>
            </w:r>
            <w:r>
              <w:rPr>
                <w:sz w:val="14"/>
                <w:szCs w:val="14"/>
              </w:rPr>
              <w:br/>
            </w:r>
            <w:proofErr w:type="spellStart"/>
            <w:r>
              <w:rPr>
                <w:sz w:val="14"/>
                <w:szCs w:val="14"/>
              </w:rPr>
              <w:t>ис</w:t>
            </w:r>
            <w:r>
              <w:rPr>
                <w:sz w:val="14"/>
                <w:szCs w:val="14"/>
              </w:rPr>
              <w:softHyphen/>
              <w:t>по</w:t>
            </w:r>
            <w:proofErr w:type="gramStart"/>
            <w:r>
              <w:rPr>
                <w:sz w:val="14"/>
                <w:szCs w:val="14"/>
              </w:rPr>
              <w:t>л</w:t>
            </w:r>
            <w:proofErr w:type="spellEnd"/>
            <w:r>
              <w:rPr>
                <w:sz w:val="14"/>
                <w:szCs w:val="14"/>
              </w:rPr>
              <w:t>-</w:t>
            </w:r>
            <w:proofErr w:type="gramEnd"/>
            <w:r>
              <w:rPr>
                <w:sz w:val="14"/>
                <w:szCs w:val="14"/>
              </w:rPr>
              <w:br/>
            </w:r>
            <w:r>
              <w:rPr>
                <w:sz w:val="14"/>
                <w:szCs w:val="14"/>
              </w:rPr>
              <w:softHyphen/>
            </w:r>
            <w:proofErr w:type="spellStart"/>
            <w:r>
              <w:rPr>
                <w:sz w:val="14"/>
                <w:szCs w:val="14"/>
              </w:rPr>
              <w:t>ни</w:t>
            </w:r>
            <w:r>
              <w:rPr>
                <w:sz w:val="14"/>
                <w:szCs w:val="14"/>
              </w:rPr>
              <w:softHyphen/>
              <w:t>те</w:t>
            </w:r>
            <w:r>
              <w:rPr>
                <w:sz w:val="14"/>
                <w:szCs w:val="14"/>
              </w:rPr>
              <w:softHyphen/>
              <w:t>ля</w:t>
            </w:r>
            <w:proofErr w:type="spellEnd"/>
          </w:p>
        </w:tc>
      </w:tr>
      <w:tr w:rsidR="00705320" w14:paraId="5498BA32" w14:textId="77777777" w:rsidTr="00705320">
        <w:trPr>
          <w:gridBefore w:val="2"/>
          <w:wBefore w:w="3119" w:type="dxa"/>
          <w:trHeight w:hRule="exact" w:val="280"/>
        </w:trPr>
        <w:tc>
          <w:tcPr>
            <w:tcW w:w="1700" w:type="dxa"/>
            <w:gridSpan w:val="2"/>
            <w:tcBorders>
              <w:top w:val="single" w:sz="12" w:space="0" w:color="auto"/>
              <w:left w:val="single" w:sz="12" w:space="0" w:color="auto"/>
              <w:bottom w:val="single" w:sz="12" w:space="0" w:color="auto"/>
              <w:right w:val="double" w:sz="4" w:space="0" w:color="auto"/>
            </w:tcBorders>
            <w:vAlign w:val="center"/>
          </w:tcPr>
          <w:p w14:paraId="7519BE02" w14:textId="77777777" w:rsidR="00705320" w:rsidRDefault="00705320" w:rsidP="00705320">
            <w:pPr>
              <w:jc w:val="center"/>
              <w:rPr>
                <w:b/>
                <w:sz w:val="22"/>
                <w:szCs w:val="22"/>
              </w:rPr>
            </w:pPr>
          </w:p>
        </w:tc>
        <w:tc>
          <w:tcPr>
            <w:tcW w:w="1134" w:type="dxa"/>
            <w:tcBorders>
              <w:top w:val="single" w:sz="12" w:space="0" w:color="auto"/>
              <w:left w:val="nil"/>
              <w:bottom w:val="single" w:sz="12" w:space="0" w:color="auto"/>
              <w:right w:val="double" w:sz="4" w:space="0" w:color="auto"/>
            </w:tcBorders>
            <w:vAlign w:val="center"/>
          </w:tcPr>
          <w:p w14:paraId="779B49A2" w14:textId="77777777" w:rsidR="00705320" w:rsidRDefault="00705320" w:rsidP="00705320">
            <w:pPr>
              <w:jc w:val="center"/>
              <w:rPr>
                <w:b/>
                <w:sz w:val="22"/>
                <w:szCs w:val="22"/>
              </w:rPr>
            </w:pPr>
          </w:p>
        </w:tc>
        <w:tc>
          <w:tcPr>
            <w:tcW w:w="1418" w:type="dxa"/>
            <w:tcBorders>
              <w:top w:val="single" w:sz="12" w:space="0" w:color="auto"/>
              <w:left w:val="nil"/>
              <w:bottom w:val="single" w:sz="12" w:space="0" w:color="auto"/>
              <w:right w:val="single" w:sz="4" w:space="0" w:color="auto"/>
            </w:tcBorders>
            <w:vAlign w:val="center"/>
          </w:tcPr>
          <w:p w14:paraId="1B64D63F" w14:textId="77777777" w:rsidR="00705320" w:rsidRDefault="00705320" w:rsidP="00705320">
            <w:pPr>
              <w:jc w:val="center"/>
              <w:rPr>
                <w:b/>
                <w:sz w:val="22"/>
                <w:szCs w:val="22"/>
              </w:rPr>
            </w:pPr>
          </w:p>
        </w:tc>
        <w:tc>
          <w:tcPr>
            <w:tcW w:w="1361" w:type="dxa"/>
            <w:gridSpan w:val="2"/>
            <w:tcBorders>
              <w:top w:val="single" w:sz="12" w:space="0" w:color="auto"/>
              <w:left w:val="single" w:sz="4" w:space="0" w:color="auto"/>
              <w:bottom w:val="single" w:sz="12" w:space="0" w:color="auto"/>
              <w:right w:val="double" w:sz="4" w:space="0" w:color="auto"/>
            </w:tcBorders>
            <w:vAlign w:val="center"/>
          </w:tcPr>
          <w:p w14:paraId="067BF540" w14:textId="77777777" w:rsidR="00705320" w:rsidRDefault="00705320" w:rsidP="00705320">
            <w:pPr>
              <w:jc w:val="center"/>
              <w:rPr>
                <w:b/>
                <w:sz w:val="22"/>
                <w:szCs w:val="22"/>
              </w:rPr>
            </w:pPr>
          </w:p>
        </w:tc>
        <w:tc>
          <w:tcPr>
            <w:tcW w:w="1418" w:type="dxa"/>
            <w:tcBorders>
              <w:top w:val="single" w:sz="12" w:space="0" w:color="auto"/>
              <w:left w:val="nil"/>
              <w:bottom w:val="single" w:sz="12" w:space="0" w:color="auto"/>
              <w:right w:val="single" w:sz="4" w:space="0" w:color="auto"/>
            </w:tcBorders>
            <w:vAlign w:val="center"/>
          </w:tcPr>
          <w:p w14:paraId="5C7C3ADE" w14:textId="77777777" w:rsidR="00705320" w:rsidRDefault="00705320" w:rsidP="00705320">
            <w:pPr>
              <w:jc w:val="center"/>
              <w:rPr>
                <w:b/>
                <w:sz w:val="22"/>
                <w:szCs w:val="22"/>
              </w:rPr>
            </w:pPr>
          </w:p>
        </w:tc>
        <w:tc>
          <w:tcPr>
            <w:tcW w:w="1361" w:type="dxa"/>
            <w:tcBorders>
              <w:top w:val="single" w:sz="12" w:space="0" w:color="auto"/>
              <w:left w:val="single" w:sz="4" w:space="0" w:color="auto"/>
              <w:bottom w:val="single" w:sz="12" w:space="0" w:color="auto"/>
              <w:right w:val="double" w:sz="4" w:space="0" w:color="auto"/>
            </w:tcBorders>
            <w:vAlign w:val="center"/>
          </w:tcPr>
          <w:p w14:paraId="24EB2D58" w14:textId="77777777" w:rsidR="00705320" w:rsidRDefault="00705320" w:rsidP="00705320">
            <w:pPr>
              <w:jc w:val="center"/>
              <w:rPr>
                <w:b/>
                <w:sz w:val="22"/>
                <w:szCs w:val="22"/>
              </w:rPr>
            </w:pPr>
          </w:p>
        </w:tc>
        <w:tc>
          <w:tcPr>
            <w:tcW w:w="1077" w:type="dxa"/>
            <w:gridSpan w:val="2"/>
            <w:tcBorders>
              <w:top w:val="single" w:sz="12" w:space="0" w:color="auto"/>
              <w:left w:val="nil"/>
              <w:bottom w:val="single" w:sz="12" w:space="0" w:color="auto"/>
              <w:right w:val="single" w:sz="4" w:space="0" w:color="auto"/>
            </w:tcBorders>
            <w:vAlign w:val="center"/>
          </w:tcPr>
          <w:p w14:paraId="6D374283" w14:textId="77777777" w:rsidR="00705320" w:rsidRDefault="00705320" w:rsidP="00705320">
            <w:pPr>
              <w:jc w:val="center"/>
              <w:rPr>
                <w:b/>
                <w:sz w:val="22"/>
                <w:szCs w:val="22"/>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14:paraId="7BFF889B" w14:textId="77777777" w:rsidR="00705320" w:rsidRDefault="00705320" w:rsidP="00705320">
            <w:pPr>
              <w:jc w:val="center"/>
              <w:rPr>
                <w:b/>
                <w:sz w:val="22"/>
                <w:szCs w:val="22"/>
              </w:rPr>
            </w:pPr>
          </w:p>
        </w:tc>
        <w:tc>
          <w:tcPr>
            <w:tcW w:w="795" w:type="dxa"/>
            <w:tcBorders>
              <w:top w:val="single" w:sz="12" w:space="0" w:color="auto"/>
              <w:left w:val="single" w:sz="4" w:space="0" w:color="auto"/>
              <w:bottom w:val="single" w:sz="12" w:space="0" w:color="auto"/>
              <w:right w:val="single" w:sz="12" w:space="0" w:color="auto"/>
            </w:tcBorders>
            <w:vAlign w:val="center"/>
          </w:tcPr>
          <w:p w14:paraId="1528AD9A" w14:textId="77777777" w:rsidR="00705320" w:rsidRDefault="00705320" w:rsidP="00705320">
            <w:pPr>
              <w:jc w:val="center"/>
              <w:rPr>
                <w:b/>
                <w:sz w:val="22"/>
                <w:szCs w:val="22"/>
              </w:rPr>
            </w:pPr>
          </w:p>
        </w:tc>
      </w:tr>
    </w:tbl>
    <w:p w14:paraId="022BF46C" w14:textId="77777777" w:rsidR="00705320" w:rsidRDefault="00705320" w:rsidP="00705320">
      <w:pPr>
        <w:tabs>
          <w:tab w:val="left" w:pos="993"/>
        </w:tabs>
        <w:spacing w:before="240"/>
        <w:rPr>
          <w:b/>
          <w:sz w:val="22"/>
          <w:szCs w:val="22"/>
        </w:rPr>
      </w:pPr>
      <w:r>
        <w:rPr>
          <w:sz w:val="17"/>
          <w:szCs w:val="17"/>
        </w:rPr>
        <w:t>Основание</w:t>
      </w:r>
      <w:r>
        <w:rPr>
          <w:sz w:val="17"/>
          <w:szCs w:val="17"/>
        </w:rPr>
        <w:tab/>
      </w:r>
    </w:p>
    <w:p w14:paraId="6B4C880E" w14:textId="77777777" w:rsidR="00705320" w:rsidRDefault="00705320" w:rsidP="00705320">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4A0" w:firstRow="1" w:lastRow="0" w:firstColumn="1" w:lastColumn="0" w:noHBand="0" w:noVBand="1"/>
      </w:tblPr>
      <w:tblGrid>
        <w:gridCol w:w="851"/>
        <w:gridCol w:w="6173"/>
        <w:gridCol w:w="1056"/>
        <w:gridCol w:w="5812"/>
      </w:tblGrid>
      <w:tr w:rsidR="00705320" w14:paraId="291DF028" w14:textId="77777777" w:rsidTr="00705320">
        <w:tc>
          <w:tcPr>
            <w:tcW w:w="851" w:type="dxa"/>
            <w:vAlign w:val="bottom"/>
            <w:hideMark/>
          </w:tcPr>
          <w:p w14:paraId="720C8376" w14:textId="77777777" w:rsidR="00705320" w:rsidRDefault="00705320" w:rsidP="00705320">
            <w:pPr>
              <w:rPr>
                <w:sz w:val="17"/>
                <w:szCs w:val="17"/>
              </w:rPr>
            </w:pPr>
            <w:r>
              <w:rPr>
                <w:sz w:val="17"/>
                <w:szCs w:val="17"/>
              </w:rPr>
              <w:t>Кому</w:t>
            </w:r>
          </w:p>
        </w:tc>
        <w:tc>
          <w:tcPr>
            <w:tcW w:w="6173" w:type="dxa"/>
            <w:tcBorders>
              <w:top w:val="nil"/>
              <w:left w:val="nil"/>
              <w:bottom w:val="single" w:sz="4" w:space="0" w:color="auto"/>
              <w:right w:val="nil"/>
            </w:tcBorders>
            <w:vAlign w:val="bottom"/>
          </w:tcPr>
          <w:p w14:paraId="651C38E1" w14:textId="77777777" w:rsidR="00705320" w:rsidRDefault="00705320" w:rsidP="00705320">
            <w:pPr>
              <w:rPr>
                <w:b/>
                <w:sz w:val="22"/>
                <w:szCs w:val="22"/>
              </w:rPr>
            </w:pPr>
          </w:p>
        </w:tc>
        <w:tc>
          <w:tcPr>
            <w:tcW w:w="1056" w:type="dxa"/>
            <w:vAlign w:val="bottom"/>
            <w:hideMark/>
          </w:tcPr>
          <w:p w14:paraId="06BF090D" w14:textId="77777777" w:rsidR="00705320" w:rsidRDefault="00705320" w:rsidP="00705320">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14:paraId="69CAEE1E" w14:textId="77777777" w:rsidR="00705320" w:rsidRDefault="00705320" w:rsidP="00705320">
            <w:pPr>
              <w:rPr>
                <w:b/>
                <w:sz w:val="22"/>
                <w:szCs w:val="22"/>
              </w:rPr>
            </w:pPr>
          </w:p>
        </w:tc>
      </w:tr>
    </w:tbl>
    <w:p w14:paraId="7C9300A6" w14:textId="77777777" w:rsidR="00705320" w:rsidRDefault="00705320" w:rsidP="00705320">
      <w:pPr>
        <w:rPr>
          <w:sz w:val="8"/>
          <w:szCs w:val="8"/>
        </w:rPr>
      </w:pP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7"/>
        <w:gridCol w:w="1304"/>
        <w:gridCol w:w="1361"/>
        <w:gridCol w:w="794"/>
        <w:gridCol w:w="624"/>
        <w:gridCol w:w="1134"/>
        <w:gridCol w:w="851"/>
        <w:gridCol w:w="624"/>
        <w:gridCol w:w="794"/>
        <w:gridCol w:w="907"/>
        <w:gridCol w:w="737"/>
        <w:gridCol w:w="851"/>
        <w:gridCol w:w="624"/>
        <w:gridCol w:w="851"/>
        <w:gridCol w:w="2379"/>
      </w:tblGrid>
      <w:tr w:rsidR="00705320" w14:paraId="31011E7D" w14:textId="77777777" w:rsidTr="00705320">
        <w:trPr>
          <w:cantSplit/>
          <w:trHeight w:val="240"/>
        </w:trPr>
        <w:tc>
          <w:tcPr>
            <w:tcW w:w="2211" w:type="dxa"/>
            <w:gridSpan w:val="2"/>
            <w:tcBorders>
              <w:top w:val="double" w:sz="4" w:space="0" w:color="auto"/>
              <w:left w:val="double" w:sz="4" w:space="0" w:color="auto"/>
              <w:bottom w:val="single" w:sz="4" w:space="0" w:color="auto"/>
              <w:right w:val="double" w:sz="4" w:space="0" w:color="auto"/>
            </w:tcBorders>
            <w:vAlign w:val="center"/>
            <w:hideMark/>
          </w:tcPr>
          <w:p w14:paraId="2E8CE381" w14:textId="77777777" w:rsidR="00705320" w:rsidRDefault="00705320" w:rsidP="00705320">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hideMark/>
          </w:tcPr>
          <w:p w14:paraId="6E00A7CC" w14:textId="77777777" w:rsidR="00705320" w:rsidRDefault="00705320" w:rsidP="00705320">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hideMark/>
          </w:tcPr>
          <w:p w14:paraId="2A323871" w14:textId="77777777" w:rsidR="00705320" w:rsidRDefault="00705320" w:rsidP="00705320">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hideMark/>
          </w:tcPr>
          <w:p w14:paraId="63AC204A" w14:textId="77777777" w:rsidR="00705320" w:rsidRDefault="00705320" w:rsidP="00705320">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hideMark/>
          </w:tcPr>
          <w:p w14:paraId="5D5F9D88" w14:textId="77777777" w:rsidR="00705320" w:rsidRDefault="00705320" w:rsidP="00705320">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hideMark/>
          </w:tcPr>
          <w:p w14:paraId="382B64C4" w14:textId="77777777" w:rsidR="00705320" w:rsidRDefault="00705320" w:rsidP="00705320">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hideMark/>
          </w:tcPr>
          <w:p w14:paraId="73C57E6E" w14:textId="77777777" w:rsidR="00705320" w:rsidRDefault="00705320" w:rsidP="00705320">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hideMark/>
          </w:tcPr>
          <w:p w14:paraId="7A9029E2" w14:textId="77777777" w:rsidR="00705320" w:rsidRDefault="00705320" w:rsidP="00705320">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hideMark/>
          </w:tcPr>
          <w:p w14:paraId="07A3C0E9" w14:textId="77777777" w:rsidR="00705320" w:rsidRDefault="00705320" w:rsidP="00705320">
            <w:pPr>
              <w:jc w:val="center"/>
              <w:rPr>
                <w:sz w:val="14"/>
                <w:szCs w:val="14"/>
              </w:rPr>
            </w:pPr>
            <w:r>
              <w:rPr>
                <w:sz w:val="14"/>
                <w:szCs w:val="14"/>
              </w:rPr>
              <w:t>Но</w:t>
            </w:r>
            <w:r>
              <w:rPr>
                <w:sz w:val="14"/>
                <w:szCs w:val="14"/>
              </w:rPr>
              <w:softHyphen/>
              <w:t>мер</w:t>
            </w:r>
          </w:p>
        </w:tc>
        <w:tc>
          <w:tcPr>
            <w:tcW w:w="2379" w:type="dxa"/>
            <w:vMerge w:val="restart"/>
            <w:tcBorders>
              <w:top w:val="double" w:sz="4" w:space="0" w:color="auto"/>
              <w:left w:val="nil"/>
              <w:bottom w:val="single" w:sz="4" w:space="0" w:color="auto"/>
              <w:right w:val="double" w:sz="4" w:space="0" w:color="auto"/>
            </w:tcBorders>
            <w:hideMark/>
          </w:tcPr>
          <w:p w14:paraId="302C5D39" w14:textId="77777777" w:rsidR="00705320" w:rsidRDefault="00705320" w:rsidP="00705320">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705320" w14:paraId="4C8CB6FE" w14:textId="77777777" w:rsidTr="00705320">
        <w:trPr>
          <w:cantSplit/>
          <w:trHeight w:val="900"/>
        </w:trPr>
        <w:tc>
          <w:tcPr>
            <w:tcW w:w="907" w:type="dxa"/>
            <w:tcBorders>
              <w:top w:val="single" w:sz="4" w:space="0" w:color="auto"/>
              <w:left w:val="double" w:sz="4" w:space="0" w:color="auto"/>
              <w:bottom w:val="single" w:sz="4" w:space="0" w:color="auto"/>
              <w:right w:val="single" w:sz="4" w:space="0" w:color="auto"/>
            </w:tcBorders>
            <w:hideMark/>
          </w:tcPr>
          <w:p w14:paraId="12FB5F87" w14:textId="77777777" w:rsidR="00705320" w:rsidRDefault="00705320" w:rsidP="00705320">
            <w:pPr>
              <w:spacing w:before="80"/>
              <w:jc w:val="center"/>
              <w:rPr>
                <w:sz w:val="14"/>
                <w:szCs w:val="14"/>
              </w:rPr>
            </w:pPr>
            <w:r>
              <w:rPr>
                <w:sz w:val="14"/>
                <w:szCs w:val="14"/>
              </w:rPr>
              <w:t xml:space="preserve">счет, </w:t>
            </w:r>
            <w:r>
              <w:rPr>
                <w:sz w:val="14"/>
                <w:szCs w:val="14"/>
              </w:rPr>
              <w:br/>
            </w:r>
            <w:proofErr w:type="spellStart"/>
            <w:r>
              <w:rPr>
                <w:sz w:val="14"/>
                <w:szCs w:val="14"/>
              </w:rPr>
              <w:t>суб</w:t>
            </w:r>
            <w:r>
              <w:rPr>
                <w:sz w:val="14"/>
                <w:szCs w:val="14"/>
              </w:rPr>
              <w:softHyphen/>
              <w:t>счет</w:t>
            </w:r>
            <w:proofErr w:type="spellEnd"/>
          </w:p>
        </w:tc>
        <w:tc>
          <w:tcPr>
            <w:tcW w:w="1304" w:type="dxa"/>
            <w:tcBorders>
              <w:top w:val="single" w:sz="4" w:space="0" w:color="auto"/>
              <w:left w:val="single" w:sz="4" w:space="0" w:color="auto"/>
              <w:bottom w:val="single" w:sz="4" w:space="0" w:color="auto"/>
              <w:right w:val="double" w:sz="4" w:space="0" w:color="auto"/>
            </w:tcBorders>
            <w:hideMark/>
          </w:tcPr>
          <w:p w14:paraId="508C87C6" w14:textId="77777777" w:rsidR="00705320" w:rsidRDefault="00705320" w:rsidP="00705320">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hideMark/>
          </w:tcPr>
          <w:p w14:paraId="3A418694" w14:textId="77777777" w:rsidR="00705320" w:rsidRDefault="00705320" w:rsidP="00705320">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hideMark/>
          </w:tcPr>
          <w:p w14:paraId="7ED4B8D3" w14:textId="77777777" w:rsidR="00705320" w:rsidRDefault="00705320" w:rsidP="00705320">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r>
              <w:rPr>
                <w:sz w:val="14"/>
                <w:szCs w:val="14"/>
              </w:rPr>
              <w:softHyphen/>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hideMark/>
          </w:tcPr>
          <w:p w14:paraId="41C3676B" w14:textId="77777777" w:rsidR="00705320" w:rsidRDefault="00705320" w:rsidP="00705320">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hideMark/>
          </w:tcPr>
          <w:p w14:paraId="00635BF3" w14:textId="77777777" w:rsidR="00705320" w:rsidRDefault="00705320" w:rsidP="00705320">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hideMark/>
          </w:tcPr>
          <w:p w14:paraId="7ECB3837" w14:textId="77777777" w:rsidR="00705320" w:rsidRDefault="00705320" w:rsidP="00705320">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hideMark/>
          </w:tcPr>
          <w:p w14:paraId="55388600" w14:textId="77777777" w:rsidR="00705320" w:rsidRDefault="00705320" w:rsidP="00705320">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double" w:sz="4" w:space="0" w:color="auto"/>
              <w:left w:val="nil"/>
              <w:bottom w:val="single" w:sz="4" w:space="0" w:color="auto"/>
              <w:right w:val="double" w:sz="4" w:space="0" w:color="auto"/>
            </w:tcBorders>
            <w:vAlign w:val="center"/>
            <w:hideMark/>
          </w:tcPr>
          <w:p w14:paraId="74798524" w14:textId="77777777" w:rsidR="00705320" w:rsidRDefault="00705320" w:rsidP="00705320">
            <w:pPr>
              <w:rPr>
                <w:sz w:val="14"/>
                <w:szCs w:val="14"/>
              </w:rPr>
            </w:pPr>
          </w:p>
        </w:tc>
        <w:tc>
          <w:tcPr>
            <w:tcW w:w="907" w:type="dxa"/>
            <w:vMerge/>
            <w:tcBorders>
              <w:top w:val="double" w:sz="4" w:space="0" w:color="auto"/>
              <w:left w:val="nil"/>
              <w:bottom w:val="single" w:sz="4" w:space="0" w:color="auto"/>
              <w:right w:val="double" w:sz="4" w:space="0" w:color="auto"/>
            </w:tcBorders>
            <w:vAlign w:val="center"/>
            <w:hideMark/>
          </w:tcPr>
          <w:p w14:paraId="74F5996E" w14:textId="77777777" w:rsidR="00705320" w:rsidRDefault="00705320" w:rsidP="00705320">
            <w:pPr>
              <w:rPr>
                <w:sz w:val="14"/>
                <w:szCs w:val="14"/>
              </w:rPr>
            </w:pPr>
          </w:p>
        </w:tc>
        <w:tc>
          <w:tcPr>
            <w:tcW w:w="737" w:type="dxa"/>
            <w:vMerge/>
            <w:tcBorders>
              <w:top w:val="double" w:sz="4" w:space="0" w:color="auto"/>
              <w:left w:val="nil"/>
              <w:bottom w:val="single" w:sz="4" w:space="0" w:color="auto"/>
              <w:right w:val="double" w:sz="4" w:space="0" w:color="auto"/>
            </w:tcBorders>
            <w:vAlign w:val="center"/>
            <w:hideMark/>
          </w:tcPr>
          <w:p w14:paraId="0D0C0BC6" w14:textId="77777777" w:rsidR="00705320" w:rsidRDefault="00705320" w:rsidP="00705320">
            <w:pPr>
              <w:rPr>
                <w:sz w:val="14"/>
                <w:szCs w:val="14"/>
              </w:rPr>
            </w:pPr>
          </w:p>
        </w:tc>
        <w:tc>
          <w:tcPr>
            <w:tcW w:w="851" w:type="dxa"/>
            <w:vMerge/>
            <w:tcBorders>
              <w:top w:val="double" w:sz="4" w:space="0" w:color="auto"/>
              <w:left w:val="nil"/>
              <w:bottom w:val="single" w:sz="4" w:space="0" w:color="auto"/>
              <w:right w:val="nil"/>
            </w:tcBorders>
            <w:vAlign w:val="center"/>
            <w:hideMark/>
          </w:tcPr>
          <w:p w14:paraId="222C5351" w14:textId="77777777" w:rsidR="00705320" w:rsidRDefault="00705320" w:rsidP="00705320">
            <w:pPr>
              <w:rPr>
                <w:sz w:val="14"/>
                <w:szCs w:val="14"/>
              </w:rPr>
            </w:pPr>
          </w:p>
        </w:tc>
        <w:tc>
          <w:tcPr>
            <w:tcW w:w="624" w:type="dxa"/>
            <w:tcBorders>
              <w:top w:val="single" w:sz="4" w:space="0" w:color="auto"/>
              <w:left w:val="double" w:sz="4" w:space="0" w:color="auto"/>
              <w:bottom w:val="single" w:sz="4" w:space="0" w:color="auto"/>
              <w:right w:val="single" w:sz="4" w:space="0" w:color="auto"/>
            </w:tcBorders>
            <w:hideMark/>
          </w:tcPr>
          <w:p w14:paraId="19852099" w14:textId="77777777" w:rsidR="00705320" w:rsidRDefault="00705320" w:rsidP="00705320">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hideMark/>
          </w:tcPr>
          <w:p w14:paraId="23403CB7" w14:textId="77777777" w:rsidR="00705320" w:rsidRDefault="00705320" w:rsidP="00705320">
            <w:pPr>
              <w:spacing w:before="80"/>
              <w:jc w:val="center"/>
              <w:rPr>
                <w:sz w:val="14"/>
                <w:szCs w:val="14"/>
              </w:rPr>
            </w:pPr>
            <w:r>
              <w:rPr>
                <w:sz w:val="14"/>
                <w:szCs w:val="14"/>
              </w:rPr>
              <w:t>пас</w:t>
            </w:r>
            <w:r>
              <w:rPr>
                <w:sz w:val="14"/>
                <w:szCs w:val="14"/>
              </w:rPr>
              <w:softHyphen/>
              <w:t>пор</w:t>
            </w:r>
            <w:r>
              <w:rPr>
                <w:sz w:val="14"/>
                <w:szCs w:val="14"/>
              </w:rPr>
              <w:softHyphen/>
              <w:t>та</w:t>
            </w:r>
          </w:p>
        </w:tc>
        <w:tc>
          <w:tcPr>
            <w:tcW w:w="2379" w:type="dxa"/>
            <w:vMerge/>
            <w:tcBorders>
              <w:top w:val="double" w:sz="4" w:space="0" w:color="auto"/>
              <w:left w:val="nil"/>
              <w:bottom w:val="single" w:sz="4" w:space="0" w:color="auto"/>
              <w:right w:val="double" w:sz="4" w:space="0" w:color="auto"/>
            </w:tcBorders>
            <w:vAlign w:val="center"/>
            <w:hideMark/>
          </w:tcPr>
          <w:p w14:paraId="7265F59F" w14:textId="77777777" w:rsidR="00705320" w:rsidRDefault="00705320" w:rsidP="00705320">
            <w:pPr>
              <w:rPr>
                <w:sz w:val="14"/>
                <w:szCs w:val="14"/>
              </w:rPr>
            </w:pPr>
          </w:p>
        </w:tc>
      </w:tr>
      <w:tr w:rsidR="00705320" w14:paraId="169F9212" w14:textId="77777777" w:rsidTr="00705320">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hideMark/>
          </w:tcPr>
          <w:p w14:paraId="4D550D35" w14:textId="77777777" w:rsidR="00705320" w:rsidRDefault="00705320" w:rsidP="00705320">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hideMark/>
          </w:tcPr>
          <w:p w14:paraId="52E88969" w14:textId="77777777" w:rsidR="00705320" w:rsidRDefault="00705320" w:rsidP="00705320">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hideMark/>
          </w:tcPr>
          <w:p w14:paraId="3DEC7535" w14:textId="77777777" w:rsidR="00705320" w:rsidRDefault="00705320" w:rsidP="00705320">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hideMark/>
          </w:tcPr>
          <w:p w14:paraId="335959F5" w14:textId="77777777" w:rsidR="00705320" w:rsidRDefault="00705320" w:rsidP="00705320">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hideMark/>
          </w:tcPr>
          <w:p w14:paraId="05DCCE78" w14:textId="77777777" w:rsidR="00705320" w:rsidRDefault="00705320" w:rsidP="00705320">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hideMark/>
          </w:tcPr>
          <w:p w14:paraId="02E9897F" w14:textId="77777777" w:rsidR="00705320" w:rsidRDefault="00705320" w:rsidP="00705320">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hideMark/>
          </w:tcPr>
          <w:p w14:paraId="544C6D94" w14:textId="77777777" w:rsidR="00705320" w:rsidRDefault="00705320" w:rsidP="00705320">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hideMark/>
          </w:tcPr>
          <w:p w14:paraId="1314B990" w14:textId="77777777" w:rsidR="00705320" w:rsidRDefault="00705320" w:rsidP="00705320">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hideMark/>
          </w:tcPr>
          <w:p w14:paraId="1D1F77EC" w14:textId="77777777" w:rsidR="00705320" w:rsidRDefault="00705320" w:rsidP="00705320">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hideMark/>
          </w:tcPr>
          <w:p w14:paraId="5B484B76" w14:textId="77777777" w:rsidR="00705320" w:rsidRDefault="00705320" w:rsidP="00705320">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hideMark/>
          </w:tcPr>
          <w:p w14:paraId="7F83C694" w14:textId="77777777" w:rsidR="00705320" w:rsidRDefault="00705320" w:rsidP="00705320">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hideMark/>
          </w:tcPr>
          <w:p w14:paraId="7D661E5D" w14:textId="77777777" w:rsidR="00705320" w:rsidRDefault="00705320" w:rsidP="00705320">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hideMark/>
          </w:tcPr>
          <w:p w14:paraId="51A7C6B4" w14:textId="77777777" w:rsidR="00705320" w:rsidRDefault="00705320" w:rsidP="00705320">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hideMark/>
          </w:tcPr>
          <w:p w14:paraId="2C7EB70A" w14:textId="77777777" w:rsidR="00705320" w:rsidRDefault="00705320" w:rsidP="00705320">
            <w:pPr>
              <w:jc w:val="center"/>
              <w:rPr>
                <w:sz w:val="14"/>
                <w:szCs w:val="14"/>
              </w:rPr>
            </w:pPr>
            <w:r>
              <w:rPr>
                <w:sz w:val="14"/>
                <w:szCs w:val="14"/>
              </w:rPr>
              <w:t>14</w:t>
            </w:r>
          </w:p>
        </w:tc>
        <w:tc>
          <w:tcPr>
            <w:tcW w:w="2379" w:type="dxa"/>
            <w:tcBorders>
              <w:top w:val="single" w:sz="4" w:space="0" w:color="auto"/>
              <w:left w:val="nil"/>
              <w:bottom w:val="double" w:sz="4" w:space="0" w:color="auto"/>
              <w:right w:val="double" w:sz="4" w:space="0" w:color="auto"/>
            </w:tcBorders>
            <w:vAlign w:val="center"/>
            <w:hideMark/>
          </w:tcPr>
          <w:p w14:paraId="1440D7B2" w14:textId="77777777" w:rsidR="00705320" w:rsidRDefault="00705320" w:rsidP="00705320">
            <w:pPr>
              <w:jc w:val="center"/>
              <w:rPr>
                <w:sz w:val="14"/>
                <w:szCs w:val="14"/>
              </w:rPr>
            </w:pPr>
            <w:r>
              <w:rPr>
                <w:sz w:val="14"/>
                <w:szCs w:val="14"/>
              </w:rPr>
              <w:t>15</w:t>
            </w:r>
          </w:p>
        </w:tc>
      </w:tr>
      <w:tr w:rsidR="00705320" w14:paraId="1511325C" w14:textId="77777777" w:rsidTr="00705320">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14:paraId="02B37E2E" w14:textId="77777777" w:rsidR="00705320" w:rsidRDefault="00705320" w:rsidP="00705320">
            <w:pPr>
              <w:jc w:val="center"/>
              <w:rPr>
                <w:b/>
                <w:sz w:val="22"/>
                <w:szCs w:val="22"/>
              </w:rPr>
            </w:pPr>
          </w:p>
        </w:tc>
        <w:tc>
          <w:tcPr>
            <w:tcW w:w="1304" w:type="dxa"/>
            <w:tcBorders>
              <w:top w:val="single" w:sz="12" w:space="0" w:color="auto"/>
              <w:left w:val="single" w:sz="4" w:space="0" w:color="auto"/>
              <w:bottom w:val="single" w:sz="4" w:space="0" w:color="auto"/>
              <w:right w:val="single" w:sz="12" w:space="0" w:color="auto"/>
            </w:tcBorders>
            <w:vAlign w:val="center"/>
          </w:tcPr>
          <w:p w14:paraId="3AFC62AF" w14:textId="77777777" w:rsidR="00705320" w:rsidRDefault="00705320" w:rsidP="00705320">
            <w:pPr>
              <w:jc w:val="center"/>
              <w:rPr>
                <w:b/>
                <w:sz w:val="22"/>
                <w:szCs w:val="22"/>
              </w:rPr>
            </w:pPr>
          </w:p>
        </w:tc>
        <w:tc>
          <w:tcPr>
            <w:tcW w:w="1361" w:type="dxa"/>
            <w:tcBorders>
              <w:top w:val="double" w:sz="4" w:space="0" w:color="auto"/>
              <w:left w:val="nil"/>
              <w:bottom w:val="single" w:sz="4" w:space="0" w:color="auto"/>
              <w:right w:val="single" w:sz="12" w:space="0" w:color="auto"/>
            </w:tcBorders>
            <w:vAlign w:val="center"/>
          </w:tcPr>
          <w:p w14:paraId="7F62A159" w14:textId="77777777" w:rsidR="00705320" w:rsidRDefault="00705320" w:rsidP="00705320">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14:paraId="05D4D902" w14:textId="77777777" w:rsidR="00705320" w:rsidRDefault="00705320" w:rsidP="00705320">
            <w:pPr>
              <w:jc w:val="center"/>
              <w:rPr>
                <w:b/>
                <w:sz w:val="22"/>
                <w:szCs w:val="22"/>
              </w:rPr>
            </w:pPr>
          </w:p>
        </w:tc>
        <w:tc>
          <w:tcPr>
            <w:tcW w:w="624" w:type="dxa"/>
            <w:tcBorders>
              <w:top w:val="single" w:sz="12" w:space="0" w:color="auto"/>
              <w:left w:val="nil"/>
              <w:bottom w:val="single" w:sz="4" w:space="0" w:color="auto"/>
              <w:right w:val="single" w:sz="12" w:space="0" w:color="auto"/>
            </w:tcBorders>
            <w:vAlign w:val="center"/>
          </w:tcPr>
          <w:p w14:paraId="5195D700" w14:textId="77777777" w:rsidR="00705320" w:rsidRDefault="00705320" w:rsidP="00705320">
            <w:pPr>
              <w:jc w:val="center"/>
              <w:rPr>
                <w:b/>
                <w:sz w:val="22"/>
                <w:szCs w:val="22"/>
              </w:rPr>
            </w:pPr>
          </w:p>
        </w:tc>
        <w:tc>
          <w:tcPr>
            <w:tcW w:w="1134" w:type="dxa"/>
            <w:tcBorders>
              <w:top w:val="double" w:sz="4" w:space="0" w:color="auto"/>
              <w:left w:val="nil"/>
              <w:bottom w:val="single" w:sz="4" w:space="0" w:color="auto"/>
              <w:right w:val="double" w:sz="4" w:space="0" w:color="auto"/>
            </w:tcBorders>
            <w:vAlign w:val="center"/>
          </w:tcPr>
          <w:p w14:paraId="7C65FA75" w14:textId="77777777" w:rsidR="00705320" w:rsidRDefault="00705320" w:rsidP="00705320">
            <w:pPr>
              <w:jc w:val="center"/>
              <w:rPr>
                <w:b/>
                <w:sz w:val="22"/>
                <w:szCs w:val="22"/>
              </w:rPr>
            </w:pPr>
          </w:p>
        </w:tc>
        <w:tc>
          <w:tcPr>
            <w:tcW w:w="851" w:type="dxa"/>
            <w:tcBorders>
              <w:top w:val="double" w:sz="4" w:space="0" w:color="auto"/>
              <w:left w:val="nil"/>
              <w:bottom w:val="single" w:sz="4" w:space="0" w:color="auto"/>
              <w:right w:val="single" w:sz="12" w:space="0" w:color="auto"/>
            </w:tcBorders>
            <w:vAlign w:val="center"/>
          </w:tcPr>
          <w:p w14:paraId="6F464413" w14:textId="77777777" w:rsidR="00705320" w:rsidRDefault="00705320" w:rsidP="00705320">
            <w:pPr>
              <w:jc w:val="center"/>
              <w:rPr>
                <w:b/>
                <w:sz w:val="22"/>
                <w:szCs w:val="22"/>
              </w:rPr>
            </w:pPr>
          </w:p>
        </w:tc>
        <w:tc>
          <w:tcPr>
            <w:tcW w:w="624" w:type="dxa"/>
            <w:tcBorders>
              <w:top w:val="single" w:sz="12" w:space="0" w:color="auto"/>
              <w:left w:val="nil"/>
              <w:bottom w:val="single" w:sz="4" w:space="0" w:color="auto"/>
              <w:right w:val="double" w:sz="4" w:space="0" w:color="auto"/>
            </w:tcBorders>
            <w:vAlign w:val="center"/>
          </w:tcPr>
          <w:p w14:paraId="75AE8A8E" w14:textId="77777777" w:rsidR="00705320" w:rsidRDefault="00705320" w:rsidP="00705320">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14:paraId="44065AF4" w14:textId="77777777" w:rsidR="00705320" w:rsidRDefault="00705320" w:rsidP="00705320">
            <w:pPr>
              <w:jc w:val="center"/>
              <w:rPr>
                <w:b/>
                <w:sz w:val="22"/>
                <w:szCs w:val="22"/>
              </w:rPr>
            </w:pPr>
          </w:p>
        </w:tc>
        <w:tc>
          <w:tcPr>
            <w:tcW w:w="907" w:type="dxa"/>
            <w:tcBorders>
              <w:top w:val="single" w:sz="12" w:space="0" w:color="auto"/>
              <w:left w:val="nil"/>
              <w:bottom w:val="single" w:sz="4" w:space="0" w:color="auto"/>
              <w:right w:val="double" w:sz="4" w:space="0" w:color="auto"/>
            </w:tcBorders>
            <w:vAlign w:val="center"/>
          </w:tcPr>
          <w:p w14:paraId="42DC15BC" w14:textId="77777777" w:rsidR="00705320" w:rsidRDefault="00705320" w:rsidP="00705320">
            <w:pPr>
              <w:jc w:val="center"/>
              <w:rPr>
                <w:b/>
                <w:sz w:val="22"/>
                <w:szCs w:val="22"/>
              </w:rPr>
            </w:pPr>
          </w:p>
        </w:tc>
        <w:tc>
          <w:tcPr>
            <w:tcW w:w="737" w:type="dxa"/>
            <w:tcBorders>
              <w:top w:val="single" w:sz="12" w:space="0" w:color="auto"/>
              <w:left w:val="nil"/>
              <w:bottom w:val="single" w:sz="4" w:space="0" w:color="auto"/>
              <w:right w:val="double" w:sz="4" w:space="0" w:color="auto"/>
            </w:tcBorders>
            <w:vAlign w:val="center"/>
          </w:tcPr>
          <w:p w14:paraId="103AB7FF" w14:textId="77777777" w:rsidR="00705320" w:rsidRDefault="00705320" w:rsidP="00705320">
            <w:pPr>
              <w:jc w:val="center"/>
              <w:rPr>
                <w:b/>
                <w:sz w:val="22"/>
                <w:szCs w:val="22"/>
              </w:rPr>
            </w:pPr>
          </w:p>
        </w:tc>
        <w:tc>
          <w:tcPr>
            <w:tcW w:w="851" w:type="dxa"/>
            <w:tcBorders>
              <w:top w:val="single" w:sz="12" w:space="0" w:color="auto"/>
              <w:left w:val="nil"/>
              <w:bottom w:val="single" w:sz="4" w:space="0" w:color="auto"/>
              <w:right w:val="double" w:sz="4" w:space="0" w:color="auto"/>
            </w:tcBorders>
            <w:vAlign w:val="center"/>
          </w:tcPr>
          <w:p w14:paraId="37B17E4A" w14:textId="77777777" w:rsidR="00705320" w:rsidRDefault="00705320" w:rsidP="00705320">
            <w:pPr>
              <w:jc w:val="center"/>
              <w:rPr>
                <w:b/>
                <w:sz w:val="22"/>
                <w:szCs w:val="22"/>
              </w:rPr>
            </w:pPr>
          </w:p>
        </w:tc>
        <w:tc>
          <w:tcPr>
            <w:tcW w:w="624" w:type="dxa"/>
            <w:tcBorders>
              <w:top w:val="single" w:sz="12" w:space="0" w:color="auto"/>
              <w:left w:val="nil"/>
              <w:bottom w:val="single" w:sz="4" w:space="0" w:color="auto"/>
              <w:right w:val="single" w:sz="4" w:space="0" w:color="auto"/>
            </w:tcBorders>
            <w:vAlign w:val="center"/>
          </w:tcPr>
          <w:p w14:paraId="2F46AFC1" w14:textId="77777777" w:rsidR="00705320" w:rsidRDefault="00705320" w:rsidP="00705320">
            <w:pPr>
              <w:jc w:val="center"/>
              <w:rPr>
                <w:b/>
                <w:sz w:val="22"/>
                <w:szCs w:val="22"/>
              </w:rPr>
            </w:pPr>
          </w:p>
        </w:tc>
        <w:tc>
          <w:tcPr>
            <w:tcW w:w="851" w:type="dxa"/>
            <w:tcBorders>
              <w:top w:val="single" w:sz="12" w:space="0" w:color="auto"/>
              <w:left w:val="single" w:sz="4" w:space="0" w:color="auto"/>
              <w:bottom w:val="single" w:sz="4" w:space="0" w:color="auto"/>
              <w:right w:val="single" w:sz="12" w:space="0" w:color="auto"/>
            </w:tcBorders>
            <w:vAlign w:val="center"/>
          </w:tcPr>
          <w:p w14:paraId="45D154E8" w14:textId="77777777" w:rsidR="00705320" w:rsidRDefault="00705320" w:rsidP="00705320">
            <w:pPr>
              <w:jc w:val="center"/>
              <w:rPr>
                <w:b/>
                <w:sz w:val="22"/>
                <w:szCs w:val="22"/>
              </w:rPr>
            </w:pPr>
          </w:p>
        </w:tc>
        <w:tc>
          <w:tcPr>
            <w:tcW w:w="2379" w:type="dxa"/>
            <w:tcBorders>
              <w:top w:val="double" w:sz="4" w:space="0" w:color="auto"/>
              <w:left w:val="nil"/>
              <w:bottom w:val="single" w:sz="4" w:space="0" w:color="auto"/>
              <w:right w:val="double" w:sz="4" w:space="0" w:color="auto"/>
            </w:tcBorders>
            <w:vAlign w:val="center"/>
          </w:tcPr>
          <w:p w14:paraId="0AB3214D" w14:textId="77777777" w:rsidR="00705320" w:rsidRDefault="00705320" w:rsidP="00705320">
            <w:pPr>
              <w:jc w:val="center"/>
              <w:rPr>
                <w:b/>
                <w:sz w:val="22"/>
                <w:szCs w:val="22"/>
              </w:rPr>
            </w:pPr>
          </w:p>
        </w:tc>
      </w:tr>
      <w:tr w:rsidR="00705320" w14:paraId="73A676F9" w14:textId="77777777" w:rsidTr="0070532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4FC5AD6A" w14:textId="77777777" w:rsidR="00705320" w:rsidRDefault="00705320" w:rsidP="0070532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6D9AABF9" w14:textId="77777777" w:rsidR="00705320" w:rsidRDefault="00705320" w:rsidP="0070532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14:paraId="61C461F2" w14:textId="77777777" w:rsidR="00705320" w:rsidRDefault="00705320" w:rsidP="00705320">
            <w:pPr>
              <w:rPr>
                <w:sz w:val="14"/>
                <w:szCs w:val="14"/>
              </w:rPr>
            </w:pPr>
          </w:p>
        </w:tc>
        <w:tc>
          <w:tcPr>
            <w:tcW w:w="794" w:type="dxa"/>
            <w:tcBorders>
              <w:top w:val="single" w:sz="4" w:space="0" w:color="auto"/>
              <w:left w:val="nil"/>
              <w:bottom w:val="single" w:sz="4" w:space="0" w:color="auto"/>
              <w:right w:val="double" w:sz="4" w:space="0" w:color="auto"/>
            </w:tcBorders>
            <w:vAlign w:val="center"/>
          </w:tcPr>
          <w:p w14:paraId="45EE6FBC" w14:textId="77777777" w:rsidR="00705320" w:rsidRDefault="00705320" w:rsidP="0070532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14:paraId="67414B92" w14:textId="77777777" w:rsidR="00705320" w:rsidRDefault="00705320" w:rsidP="0070532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14:paraId="4EFD1CCB" w14:textId="77777777" w:rsidR="00705320" w:rsidRDefault="00705320" w:rsidP="0070532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14:paraId="5F468225" w14:textId="77777777" w:rsidR="00705320" w:rsidRDefault="00705320" w:rsidP="0070532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14:paraId="2EFB9C96" w14:textId="77777777" w:rsidR="00705320" w:rsidRDefault="00705320" w:rsidP="0070532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14:paraId="05B2E37D" w14:textId="77777777" w:rsidR="00705320" w:rsidRDefault="00705320" w:rsidP="0070532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14:paraId="3ACDE058" w14:textId="77777777" w:rsidR="00705320" w:rsidRDefault="00705320" w:rsidP="0070532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14:paraId="072450B6" w14:textId="77777777" w:rsidR="00705320" w:rsidRDefault="00705320" w:rsidP="0070532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14:paraId="17390733" w14:textId="77777777" w:rsidR="00705320" w:rsidRDefault="00705320" w:rsidP="0070532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14:paraId="01D5E208" w14:textId="77777777" w:rsidR="00705320" w:rsidRDefault="00705320" w:rsidP="0070532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054D10B8" w14:textId="77777777" w:rsidR="00705320" w:rsidRDefault="00705320" w:rsidP="00705320">
            <w:pPr>
              <w:jc w:val="center"/>
              <w:rPr>
                <w:sz w:val="14"/>
                <w:szCs w:val="14"/>
              </w:rPr>
            </w:pPr>
          </w:p>
        </w:tc>
        <w:tc>
          <w:tcPr>
            <w:tcW w:w="2379" w:type="dxa"/>
            <w:tcBorders>
              <w:top w:val="single" w:sz="4" w:space="0" w:color="auto"/>
              <w:left w:val="nil"/>
              <w:bottom w:val="single" w:sz="4" w:space="0" w:color="auto"/>
              <w:right w:val="double" w:sz="4" w:space="0" w:color="auto"/>
            </w:tcBorders>
            <w:vAlign w:val="center"/>
          </w:tcPr>
          <w:p w14:paraId="78872514" w14:textId="77777777" w:rsidR="00705320" w:rsidRDefault="00705320" w:rsidP="00705320">
            <w:pPr>
              <w:jc w:val="center"/>
              <w:rPr>
                <w:sz w:val="14"/>
                <w:szCs w:val="14"/>
              </w:rPr>
            </w:pPr>
          </w:p>
        </w:tc>
      </w:tr>
      <w:tr w:rsidR="00705320" w14:paraId="5AD6A847" w14:textId="77777777" w:rsidTr="0070532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542F3627" w14:textId="77777777" w:rsidR="00705320" w:rsidRDefault="00705320" w:rsidP="0070532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323D4E36" w14:textId="77777777" w:rsidR="00705320" w:rsidRDefault="00705320" w:rsidP="0070532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14:paraId="74EE3180" w14:textId="77777777" w:rsidR="00705320" w:rsidRDefault="00705320" w:rsidP="00705320">
            <w:pPr>
              <w:rPr>
                <w:sz w:val="14"/>
                <w:szCs w:val="14"/>
              </w:rPr>
            </w:pPr>
          </w:p>
        </w:tc>
        <w:tc>
          <w:tcPr>
            <w:tcW w:w="794" w:type="dxa"/>
            <w:tcBorders>
              <w:top w:val="single" w:sz="4" w:space="0" w:color="auto"/>
              <w:left w:val="nil"/>
              <w:bottom w:val="single" w:sz="4" w:space="0" w:color="auto"/>
              <w:right w:val="double" w:sz="4" w:space="0" w:color="auto"/>
            </w:tcBorders>
            <w:vAlign w:val="center"/>
          </w:tcPr>
          <w:p w14:paraId="70EDEB11" w14:textId="77777777" w:rsidR="00705320" w:rsidRDefault="00705320" w:rsidP="0070532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14:paraId="725FD6D8" w14:textId="77777777" w:rsidR="00705320" w:rsidRDefault="00705320" w:rsidP="0070532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14:paraId="61C21D6B" w14:textId="77777777" w:rsidR="00705320" w:rsidRDefault="00705320" w:rsidP="0070532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14:paraId="6EEF82EF" w14:textId="77777777" w:rsidR="00705320" w:rsidRDefault="00705320" w:rsidP="0070532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14:paraId="757F0EB2" w14:textId="77777777" w:rsidR="00705320" w:rsidRDefault="00705320" w:rsidP="0070532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14:paraId="2663B6E1" w14:textId="77777777" w:rsidR="00705320" w:rsidRDefault="00705320" w:rsidP="0070532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14:paraId="5A6BA516" w14:textId="77777777" w:rsidR="00705320" w:rsidRDefault="00705320" w:rsidP="0070532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14:paraId="6EA9248A" w14:textId="77777777" w:rsidR="00705320" w:rsidRDefault="00705320" w:rsidP="0070532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14:paraId="69EBC362" w14:textId="77777777" w:rsidR="00705320" w:rsidRDefault="00705320" w:rsidP="0070532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14:paraId="14B36D2E" w14:textId="77777777" w:rsidR="00705320" w:rsidRDefault="00705320" w:rsidP="0070532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42704ABD" w14:textId="77777777" w:rsidR="00705320" w:rsidRDefault="00705320" w:rsidP="00705320">
            <w:pPr>
              <w:jc w:val="center"/>
              <w:rPr>
                <w:sz w:val="14"/>
                <w:szCs w:val="14"/>
              </w:rPr>
            </w:pPr>
          </w:p>
        </w:tc>
        <w:tc>
          <w:tcPr>
            <w:tcW w:w="2379" w:type="dxa"/>
            <w:tcBorders>
              <w:top w:val="single" w:sz="4" w:space="0" w:color="auto"/>
              <w:left w:val="nil"/>
              <w:bottom w:val="single" w:sz="4" w:space="0" w:color="auto"/>
              <w:right w:val="double" w:sz="4" w:space="0" w:color="auto"/>
            </w:tcBorders>
            <w:vAlign w:val="center"/>
          </w:tcPr>
          <w:p w14:paraId="68F00402" w14:textId="77777777" w:rsidR="00705320" w:rsidRDefault="00705320" w:rsidP="00705320">
            <w:pPr>
              <w:jc w:val="center"/>
              <w:rPr>
                <w:sz w:val="14"/>
                <w:szCs w:val="14"/>
              </w:rPr>
            </w:pPr>
          </w:p>
        </w:tc>
      </w:tr>
      <w:tr w:rsidR="00705320" w14:paraId="32A5C0E0" w14:textId="77777777" w:rsidTr="00705320">
        <w:trPr>
          <w:trHeight w:val="240"/>
        </w:trPr>
        <w:tc>
          <w:tcPr>
            <w:tcW w:w="907" w:type="dxa"/>
            <w:tcBorders>
              <w:top w:val="single" w:sz="4" w:space="0" w:color="auto"/>
              <w:left w:val="single" w:sz="12" w:space="0" w:color="auto"/>
              <w:bottom w:val="single" w:sz="4" w:space="0" w:color="auto"/>
              <w:right w:val="single" w:sz="4" w:space="0" w:color="auto"/>
            </w:tcBorders>
            <w:vAlign w:val="center"/>
          </w:tcPr>
          <w:p w14:paraId="780286AE" w14:textId="77777777" w:rsidR="00705320" w:rsidRDefault="00705320" w:rsidP="0070532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13F5A7B7" w14:textId="77777777" w:rsidR="00705320" w:rsidRDefault="00705320" w:rsidP="0070532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14:paraId="522FDD8A" w14:textId="77777777" w:rsidR="00705320" w:rsidRDefault="00705320" w:rsidP="00705320">
            <w:pPr>
              <w:rPr>
                <w:sz w:val="14"/>
                <w:szCs w:val="14"/>
              </w:rPr>
            </w:pPr>
          </w:p>
        </w:tc>
        <w:tc>
          <w:tcPr>
            <w:tcW w:w="794" w:type="dxa"/>
            <w:tcBorders>
              <w:top w:val="single" w:sz="4" w:space="0" w:color="auto"/>
              <w:left w:val="nil"/>
              <w:bottom w:val="single" w:sz="4" w:space="0" w:color="auto"/>
              <w:right w:val="double" w:sz="4" w:space="0" w:color="auto"/>
            </w:tcBorders>
            <w:vAlign w:val="center"/>
          </w:tcPr>
          <w:p w14:paraId="1152CA9B" w14:textId="77777777" w:rsidR="00705320" w:rsidRDefault="00705320" w:rsidP="0070532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14:paraId="30335D1F" w14:textId="77777777" w:rsidR="00705320" w:rsidRDefault="00705320" w:rsidP="0070532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14:paraId="3D884CAC" w14:textId="77777777" w:rsidR="00705320" w:rsidRDefault="00705320" w:rsidP="0070532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14:paraId="30F2373B" w14:textId="77777777" w:rsidR="00705320" w:rsidRDefault="00705320" w:rsidP="0070532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14:paraId="573D969E" w14:textId="77777777" w:rsidR="00705320" w:rsidRDefault="00705320" w:rsidP="0070532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14:paraId="70C81079" w14:textId="77777777" w:rsidR="00705320" w:rsidRDefault="00705320" w:rsidP="0070532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14:paraId="462CF36F" w14:textId="77777777" w:rsidR="00705320" w:rsidRDefault="00705320" w:rsidP="0070532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14:paraId="4583BE5E" w14:textId="77777777" w:rsidR="00705320" w:rsidRDefault="00705320" w:rsidP="0070532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14:paraId="6A2AFC34" w14:textId="77777777" w:rsidR="00705320" w:rsidRDefault="00705320" w:rsidP="0070532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14:paraId="0E1A51DA" w14:textId="77777777" w:rsidR="00705320" w:rsidRDefault="00705320" w:rsidP="0070532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22C2CE72" w14:textId="77777777" w:rsidR="00705320" w:rsidRDefault="00705320" w:rsidP="00705320">
            <w:pPr>
              <w:jc w:val="center"/>
              <w:rPr>
                <w:sz w:val="14"/>
                <w:szCs w:val="14"/>
              </w:rPr>
            </w:pPr>
          </w:p>
        </w:tc>
        <w:tc>
          <w:tcPr>
            <w:tcW w:w="2379" w:type="dxa"/>
            <w:tcBorders>
              <w:top w:val="single" w:sz="4" w:space="0" w:color="auto"/>
              <w:left w:val="nil"/>
              <w:bottom w:val="single" w:sz="4" w:space="0" w:color="auto"/>
              <w:right w:val="double" w:sz="4" w:space="0" w:color="auto"/>
            </w:tcBorders>
            <w:vAlign w:val="center"/>
          </w:tcPr>
          <w:p w14:paraId="2676B25F" w14:textId="77777777" w:rsidR="00705320" w:rsidRDefault="00705320" w:rsidP="00705320">
            <w:pPr>
              <w:jc w:val="center"/>
              <w:rPr>
                <w:sz w:val="14"/>
                <w:szCs w:val="14"/>
              </w:rPr>
            </w:pPr>
          </w:p>
        </w:tc>
      </w:tr>
      <w:tr w:rsidR="00705320" w14:paraId="351B9527" w14:textId="77777777" w:rsidTr="00705320">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14:paraId="1BE52D77" w14:textId="77777777" w:rsidR="00705320" w:rsidRDefault="00705320" w:rsidP="00705320">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14:paraId="420DEAC6" w14:textId="77777777" w:rsidR="00705320" w:rsidRDefault="00705320" w:rsidP="00705320">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14:paraId="2AF47EC7" w14:textId="77777777" w:rsidR="00705320" w:rsidRDefault="00705320" w:rsidP="00705320">
            <w:pPr>
              <w:rPr>
                <w:sz w:val="14"/>
                <w:szCs w:val="14"/>
              </w:rPr>
            </w:pPr>
          </w:p>
        </w:tc>
        <w:tc>
          <w:tcPr>
            <w:tcW w:w="794" w:type="dxa"/>
            <w:tcBorders>
              <w:top w:val="single" w:sz="4" w:space="0" w:color="auto"/>
              <w:left w:val="nil"/>
              <w:bottom w:val="single" w:sz="12" w:space="0" w:color="auto"/>
              <w:right w:val="double" w:sz="4" w:space="0" w:color="auto"/>
            </w:tcBorders>
            <w:vAlign w:val="center"/>
          </w:tcPr>
          <w:p w14:paraId="00B071C3" w14:textId="77777777" w:rsidR="00705320" w:rsidRDefault="00705320" w:rsidP="00705320">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14:paraId="0C08F4AC" w14:textId="77777777" w:rsidR="00705320" w:rsidRDefault="00705320" w:rsidP="00705320">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14:paraId="4E9F321E" w14:textId="77777777" w:rsidR="00705320" w:rsidRDefault="00705320" w:rsidP="00705320">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14:paraId="4C5280C0" w14:textId="77777777" w:rsidR="00705320" w:rsidRDefault="00705320" w:rsidP="00705320">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14:paraId="142231CD" w14:textId="77777777" w:rsidR="00705320" w:rsidRDefault="00705320" w:rsidP="00705320">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14:paraId="7EDD3619" w14:textId="77777777" w:rsidR="00705320" w:rsidRDefault="00705320" w:rsidP="00705320">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14:paraId="077158DE" w14:textId="77777777" w:rsidR="00705320" w:rsidRDefault="00705320" w:rsidP="00705320">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14:paraId="226AF2D3" w14:textId="77777777" w:rsidR="00705320" w:rsidRDefault="00705320" w:rsidP="00705320">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14:paraId="7BF248A3" w14:textId="77777777" w:rsidR="00705320" w:rsidRDefault="00705320" w:rsidP="00705320">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14:paraId="18D99A11" w14:textId="77777777" w:rsidR="00705320" w:rsidRDefault="00705320" w:rsidP="00705320">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14:paraId="6EF83399" w14:textId="77777777" w:rsidR="00705320" w:rsidRDefault="00705320" w:rsidP="00705320">
            <w:pPr>
              <w:jc w:val="center"/>
              <w:rPr>
                <w:sz w:val="14"/>
                <w:szCs w:val="14"/>
              </w:rPr>
            </w:pPr>
          </w:p>
        </w:tc>
        <w:tc>
          <w:tcPr>
            <w:tcW w:w="2379" w:type="dxa"/>
            <w:tcBorders>
              <w:top w:val="single" w:sz="4" w:space="0" w:color="auto"/>
              <w:left w:val="nil"/>
              <w:bottom w:val="double" w:sz="4" w:space="0" w:color="auto"/>
              <w:right w:val="double" w:sz="4" w:space="0" w:color="auto"/>
            </w:tcBorders>
            <w:vAlign w:val="center"/>
          </w:tcPr>
          <w:p w14:paraId="42E061FA" w14:textId="77777777" w:rsidR="00705320" w:rsidRDefault="00705320" w:rsidP="00705320">
            <w:pPr>
              <w:jc w:val="center"/>
              <w:rPr>
                <w:sz w:val="14"/>
                <w:szCs w:val="14"/>
              </w:rPr>
            </w:pPr>
          </w:p>
        </w:tc>
      </w:tr>
    </w:tbl>
    <w:p w14:paraId="7E35D121" w14:textId="77777777" w:rsidR="00705320" w:rsidRDefault="00705320" w:rsidP="00705320">
      <w:pPr>
        <w:rPr>
          <w:sz w:val="17"/>
          <w:szCs w:val="17"/>
        </w:rPr>
      </w:pPr>
    </w:p>
    <w:p w14:paraId="71A4E8A1" w14:textId="77777777" w:rsidR="00705320" w:rsidRDefault="00705320" w:rsidP="00705320">
      <w:pPr>
        <w:pageBreakBefore/>
        <w:spacing w:after="240"/>
        <w:jc w:val="right"/>
        <w:rPr>
          <w:sz w:val="17"/>
          <w:szCs w:val="17"/>
        </w:rPr>
      </w:pPr>
      <w:r>
        <w:rPr>
          <w:sz w:val="17"/>
          <w:szCs w:val="17"/>
        </w:rPr>
        <w:lastRenderedPageBreak/>
        <w:t>Оборотная сторона формы № М-15</w:t>
      </w: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7"/>
        <w:gridCol w:w="1304"/>
        <w:gridCol w:w="1361"/>
        <w:gridCol w:w="794"/>
        <w:gridCol w:w="624"/>
        <w:gridCol w:w="1134"/>
        <w:gridCol w:w="851"/>
        <w:gridCol w:w="624"/>
        <w:gridCol w:w="794"/>
        <w:gridCol w:w="907"/>
        <w:gridCol w:w="737"/>
        <w:gridCol w:w="851"/>
        <w:gridCol w:w="624"/>
        <w:gridCol w:w="851"/>
        <w:gridCol w:w="2379"/>
      </w:tblGrid>
      <w:tr w:rsidR="00705320" w14:paraId="17BC2B69" w14:textId="77777777" w:rsidTr="00705320">
        <w:trPr>
          <w:cantSplit/>
          <w:trHeight w:val="280"/>
        </w:trPr>
        <w:tc>
          <w:tcPr>
            <w:tcW w:w="2211" w:type="dxa"/>
            <w:gridSpan w:val="2"/>
            <w:tcBorders>
              <w:top w:val="double" w:sz="4" w:space="0" w:color="auto"/>
              <w:left w:val="double" w:sz="4" w:space="0" w:color="auto"/>
              <w:bottom w:val="single" w:sz="4" w:space="0" w:color="auto"/>
              <w:right w:val="double" w:sz="4" w:space="0" w:color="auto"/>
            </w:tcBorders>
            <w:vAlign w:val="center"/>
            <w:hideMark/>
          </w:tcPr>
          <w:p w14:paraId="5E7D5C40" w14:textId="77777777" w:rsidR="00705320" w:rsidRDefault="00705320" w:rsidP="00705320">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hideMark/>
          </w:tcPr>
          <w:p w14:paraId="0A48F585" w14:textId="77777777" w:rsidR="00705320" w:rsidRDefault="00705320" w:rsidP="00705320">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hideMark/>
          </w:tcPr>
          <w:p w14:paraId="2BFFA2DE" w14:textId="77777777" w:rsidR="00705320" w:rsidRDefault="00705320" w:rsidP="00705320">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hideMark/>
          </w:tcPr>
          <w:p w14:paraId="0917F74B" w14:textId="77777777" w:rsidR="00705320" w:rsidRDefault="00705320" w:rsidP="00705320">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hideMark/>
          </w:tcPr>
          <w:p w14:paraId="7776A726" w14:textId="77777777" w:rsidR="00705320" w:rsidRDefault="00705320" w:rsidP="00705320">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hideMark/>
          </w:tcPr>
          <w:p w14:paraId="1DF751C5" w14:textId="77777777" w:rsidR="00705320" w:rsidRDefault="00705320" w:rsidP="00705320">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hideMark/>
          </w:tcPr>
          <w:p w14:paraId="3408BAE0" w14:textId="77777777" w:rsidR="00705320" w:rsidRDefault="00705320" w:rsidP="00705320">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vMerge w:val="restart"/>
            <w:tcBorders>
              <w:top w:val="double" w:sz="4" w:space="0" w:color="auto"/>
              <w:left w:val="nil"/>
              <w:bottom w:val="single" w:sz="4" w:space="0" w:color="auto"/>
              <w:right w:val="nil"/>
            </w:tcBorders>
            <w:hideMark/>
          </w:tcPr>
          <w:p w14:paraId="4DF5E1B7" w14:textId="77777777" w:rsidR="00705320" w:rsidRDefault="00705320" w:rsidP="00705320">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hideMark/>
          </w:tcPr>
          <w:p w14:paraId="6CE1081D" w14:textId="77777777" w:rsidR="00705320" w:rsidRDefault="00705320" w:rsidP="00705320">
            <w:pPr>
              <w:jc w:val="center"/>
              <w:rPr>
                <w:sz w:val="14"/>
                <w:szCs w:val="14"/>
              </w:rPr>
            </w:pPr>
            <w:r>
              <w:rPr>
                <w:sz w:val="14"/>
                <w:szCs w:val="14"/>
              </w:rPr>
              <w:t>Но</w:t>
            </w:r>
            <w:r>
              <w:rPr>
                <w:sz w:val="14"/>
                <w:szCs w:val="14"/>
              </w:rPr>
              <w:softHyphen/>
              <w:t>мер</w:t>
            </w:r>
          </w:p>
        </w:tc>
        <w:tc>
          <w:tcPr>
            <w:tcW w:w="2379" w:type="dxa"/>
            <w:vMerge w:val="restart"/>
            <w:tcBorders>
              <w:top w:val="double" w:sz="4" w:space="0" w:color="auto"/>
              <w:left w:val="nil"/>
              <w:bottom w:val="single" w:sz="4" w:space="0" w:color="auto"/>
              <w:right w:val="double" w:sz="4" w:space="0" w:color="auto"/>
            </w:tcBorders>
            <w:hideMark/>
          </w:tcPr>
          <w:p w14:paraId="10012A30" w14:textId="77777777" w:rsidR="00705320" w:rsidRDefault="00705320" w:rsidP="00705320">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w:t>
            </w:r>
            <w:proofErr w:type="gramStart"/>
            <w:r>
              <w:rPr>
                <w:sz w:val="14"/>
                <w:szCs w:val="14"/>
              </w:rPr>
              <w:t>о-</w:t>
            </w:r>
            <w:proofErr w:type="gramEnd"/>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705320" w14:paraId="05CDC03F" w14:textId="77777777" w:rsidTr="00705320">
        <w:trPr>
          <w:cantSplit/>
          <w:trHeight w:val="900"/>
        </w:trPr>
        <w:tc>
          <w:tcPr>
            <w:tcW w:w="907" w:type="dxa"/>
            <w:tcBorders>
              <w:top w:val="single" w:sz="4" w:space="0" w:color="auto"/>
              <w:left w:val="double" w:sz="4" w:space="0" w:color="auto"/>
              <w:bottom w:val="single" w:sz="4" w:space="0" w:color="auto"/>
              <w:right w:val="single" w:sz="4" w:space="0" w:color="auto"/>
            </w:tcBorders>
            <w:hideMark/>
          </w:tcPr>
          <w:p w14:paraId="28DA28EC" w14:textId="77777777" w:rsidR="00705320" w:rsidRDefault="00705320" w:rsidP="00705320">
            <w:pPr>
              <w:spacing w:before="80"/>
              <w:jc w:val="center"/>
              <w:rPr>
                <w:sz w:val="14"/>
                <w:szCs w:val="14"/>
              </w:rPr>
            </w:pPr>
            <w:r>
              <w:rPr>
                <w:sz w:val="14"/>
                <w:szCs w:val="14"/>
              </w:rPr>
              <w:t xml:space="preserve">счет, </w:t>
            </w:r>
            <w:r>
              <w:rPr>
                <w:sz w:val="14"/>
                <w:szCs w:val="14"/>
              </w:rPr>
              <w:br/>
            </w:r>
            <w:proofErr w:type="spellStart"/>
            <w:r>
              <w:rPr>
                <w:sz w:val="14"/>
                <w:szCs w:val="14"/>
              </w:rPr>
              <w:t>суб</w:t>
            </w:r>
            <w:r>
              <w:rPr>
                <w:sz w:val="14"/>
                <w:szCs w:val="14"/>
              </w:rPr>
              <w:softHyphen/>
              <w:t>счет</w:t>
            </w:r>
            <w:proofErr w:type="spellEnd"/>
          </w:p>
        </w:tc>
        <w:tc>
          <w:tcPr>
            <w:tcW w:w="1304" w:type="dxa"/>
            <w:tcBorders>
              <w:top w:val="single" w:sz="4" w:space="0" w:color="auto"/>
              <w:left w:val="single" w:sz="4" w:space="0" w:color="auto"/>
              <w:bottom w:val="single" w:sz="4" w:space="0" w:color="auto"/>
              <w:right w:val="double" w:sz="4" w:space="0" w:color="auto"/>
            </w:tcBorders>
            <w:hideMark/>
          </w:tcPr>
          <w:p w14:paraId="5460AE0A" w14:textId="77777777" w:rsidR="00705320" w:rsidRDefault="00705320" w:rsidP="00705320">
            <w:pPr>
              <w:spacing w:before="80"/>
              <w:jc w:val="center"/>
              <w:rPr>
                <w:sz w:val="14"/>
                <w:szCs w:val="14"/>
              </w:rPr>
            </w:pPr>
            <w:r>
              <w:rPr>
                <w:sz w:val="14"/>
                <w:szCs w:val="14"/>
              </w:rPr>
              <w:t xml:space="preserve">код </w:t>
            </w:r>
            <w:proofErr w:type="spellStart"/>
            <w:r>
              <w:rPr>
                <w:sz w:val="14"/>
                <w:szCs w:val="14"/>
              </w:rPr>
              <w:t>ана</w:t>
            </w:r>
            <w:r>
              <w:rPr>
                <w:sz w:val="14"/>
                <w:szCs w:val="14"/>
              </w:rPr>
              <w:softHyphen/>
              <w:t>ли</w:t>
            </w:r>
            <w:r>
              <w:rPr>
                <w:sz w:val="14"/>
                <w:szCs w:val="14"/>
              </w:rPr>
              <w:softHyphen/>
              <w:t>т</w:t>
            </w:r>
            <w:proofErr w:type="gramStart"/>
            <w:r>
              <w:rPr>
                <w:sz w:val="14"/>
                <w:szCs w:val="14"/>
              </w:rPr>
              <w:t>и</w:t>
            </w:r>
            <w:proofErr w:type="spellEnd"/>
            <w:r>
              <w:rPr>
                <w:sz w:val="14"/>
                <w:szCs w:val="14"/>
              </w:rPr>
              <w:t>-</w:t>
            </w:r>
            <w:proofErr w:type="gramEnd"/>
            <w:r>
              <w:rPr>
                <w:sz w:val="14"/>
                <w:szCs w:val="14"/>
              </w:rPr>
              <w:br/>
            </w:r>
            <w:r>
              <w:rPr>
                <w:sz w:val="14"/>
                <w:szCs w:val="14"/>
              </w:rPr>
              <w:softHyphen/>
            </w:r>
            <w:proofErr w:type="spellStart"/>
            <w:r>
              <w:rPr>
                <w:sz w:val="14"/>
                <w:szCs w:val="14"/>
              </w:rPr>
              <w:t>чес</w:t>
            </w:r>
            <w:r>
              <w:rPr>
                <w:sz w:val="14"/>
                <w:szCs w:val="14"/>
              </w:rPr>
              <w:softHyphen/>
              <w:t>ко</w:t>
            </w:r>
            <w:r>
              <w:rPr>
                <w:sz w:val="14"/>
                <w:szCs w:val="14"/>
              </w:rPr>
              <w:softHyphen/>
              <w:t>го</w:t>
            </w:r>
            <w:proofErr w:type="spellEnd"/>
            <w:r>
              <w:rPr>
                <w:sz w:val="14"/>
                <w:szCs w:val="14"/>
              </w:rPr>
              <w:t xml:space="preserve"> уче</w:t>
            </w:r>
            <w:r>
              <w:rPr>
                <w:sz w:val="14"/>
                <w:szCs w:val="14"/>
              </w:rPr>
              <w:softHyphen/>
              <w:t>та</w:t>
            </w:r>
          </w:p>
        </w:tc>
        <w:tc>
          <w:tcPr>
            <w:tcW w:w="1361" w:type="dxa"/>
            <w:tcBorders>
              <w:top w:val="single" w:sz="4" w:space="0" w:color="auto"/>
              <w:left w:val="nil"/>
              <w:bottom w:val="single" w:sz="4" w:space="0" w:color="auto"/>
              <w:right w:val="single" w:sz="4" w:space="0" w:color="auto"/>
            </w:tcBorders>
            <w:hideMark/>
          </w:tcPr>
          <w:p w14:paraId="1C019A57" w14:textId="77777777" w:rsidR="00705320" w:rsidRDefault="00705320" w:rsidP="00705320">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hideMark/>
          </w:tcPr>
          <w:p w14:paraId="048AB3E1" w14:textId="77777777" w:rsidR="00705320" w:rsidRDefault="00705320" w:rsidP="00705320">
            <w:pPr>
              <w:spacing w:before="80"/>
              <w:jc w:val="center"/>
              <w:rPr>
                <w:sz w:val="14"/>
                <w:szCs w:val="14"/>
              </w:rPr>
            </w:pPr>
            <w:proofErr w:type="spellStart"/>
            <w:r>
              <w:rPr>
                <w:sz w:val="14"/>
                <w:szCs w:val="14"/>
              </w:rPr>
              <w:t>но</w:t>
            </w:r>
            <w:r>
              <w:rPr>
                <w:sz w:val="14"/>
                <w:szCs w:val="14"/>
              </w:rPr>
              <w:softHyphen/>
              <w:t>ме</w:t>
            </w:r>
            <w:proofErr w:type="gramStart"/>
            <w:r>
              <w:rPr>
                <w:sz w:val="14"/>
                <w:szCs w:val="14"/>
              </w:rPr>
              <w:t>н</w:t>
            </w:r>
            <w:proofErr w:type="spellEnd"/>
            <w:r>
              <w:rPr>
                <w:sz w:val="14"/>
                <w:szCs w:val="14"/>
              </w:rPr>
              <w:t>-</w:t>
            </w:r>
            <w:proofErr w:type="gramEnd"/>
            <w:r>
              <w:rPr>
                <w:sz w:val="14"/>
                <w:szCs w:val="14"/>
              </w:rPr>
              <w:br/>
            </w:r>
            <w:proofErr w:type="spellStart"/>
            <w:r>
              <w:rPr>
                <w:sz w:val="14"/>
                <w:szCs w:val="14"/>
              </w:rPr>
              <w:t>кла</w:t>
            </w:r>
            <w:r>
              <w:rPr>
                <w:sz w:val="14"/>
                <w:szCs w:val="14"/>
              </w:rPr>
              <w:softHyphen/>
              <w:t>тур</w:t>
            </w:r>
            <w:proofErr w:type="spellEnd"/>
            <w:r>
              <w:rPr>
                <w:sz w:val="14"/>
                <w:szCs w:val="14"/>
              </w:rPr>
              <w:t>-</w:t>
            </w:r>
            <w:r>
              <w:rPr>
                <w:sz w:val="14"/>
                <w:szCs w:val="14"/>
              </w:rPr>
              <w:br/>
            </w:r>
            <w:proofErr w:type="spellStart"/>
            <w:r>
              <w:rPr>
                <w:sz w:val="14"/>
                <w:szCs w:val="14"/>
              </w:rPr>
              <w:t>ный</w:t>
            </w:r>
            <w:proofErr w:type="spellEnd"/>
            <w:r>
              <w:rPr>
                <w:sz w:val="14"/>
                <w:szCs w:val="14"/>
              </w:rPr>
              <w:t xml:space="preserve">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hideMark/>
          </w:tcPr>
          <w:p w14:paraId="58238206" w14:textId="77777777" w:rsidR="00705320" w:rsidRDefault="00705320" w:rsidP="00705320">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hideMark/>
          </w:tcPr>
          <w:p w14:paraId="653FFE5D" w14:textId="77777777" w:rsidR="00705320" w:rsidRDefault="00705320" w:rsidP="00705320">
            <w:pPr>
              <w:spacing w:before="80"/>
              <w:jc w:val="center"/>
              <w:rPr>
                <w:sz w:val="14"/>
                <w:szCs w:val="14"/>
              </w:rPr>
            </w:pPr>
            <w:proofErr w:type="spellStart"/>
            <w:r>
              <w:rPr>
                <w:sz w:val="14"/>
                <w:szCs w:val="14"/>
              </w:rPr>
              <w:t>на</w:t>
            </w:r>
            <w:r>
              <w:rPr>
                <w:sz w:val="14"/>
                <w:szCs w:val="14"/>
              </w:rPr>
              <w:softHyphen/>
              <w:t>име</w:t>
            </w:r>
            <w:r>
              <w:rPr>
                <w:sz w:val="14"/>
                <w:szCs w:val="14"/>
              </w:rPr>
              <w:softHyphen/>
              <w:t>но</w:t>
            </w:r>
            <w:r>
              <w:rPr>
                <w:sz w:val="14"/>
                <w:szCs w:val="14"/>
              </w:rPr>
              <w:softHyphen/>
              <w:t>в</w:t>
            </w:r>
            <w:proofErr w:type="gramStart"/>
            <w:r>
              <w:rPr>
                <w:sz w:val="14"/>
                <w:szCs w:val="14"/>
              </w:rPr>
              <w:t>а</w:t>
            </w:r>
            <w:proofErr w:type="spellEnd"/>
            <w:r>
              <w:rPr>
                <w:sz w:val="14"/>
                <w:szCs w:val="14"/>
              </w:rPr>
              <w:t>-</w:t>
            </w:r>
            <w:proofErr w:type="gramEnd"/>
            <w:r>
              <w:rPr>
                <w:sz w:val="14"/>
                <w:szCs w:val="14"/>
              </w:rPr>
              <w:br/>
            </w:r>
            <w:proofErr w:type="spellStart"/>
            <w:r>
              <w:rPr>
                <w:sz w:val="14"/>
                <w:szCs w:val="14"/>
              </w:rPr>
              <w:t>ние</w:t>
            </w:r>
            <w:proofErr w:type="spellEnd"/>
          </w:p>
        </w:tc>
        <w:tc>
          <w:tcPr>
            <w:tcW w:w="851" w:type="dxa"/>
            <w:tcBorders>
              <w:top w:val="single" w:sz="4" w:space="0" w:color="auto"/>
              <w:left w:val="nil"/>
              <w:bottom w:val="single" w:sz="4" w:space="0" w:color="auto"/>
              <w:right w:val="single" w:sz="4" w:space="0" w:color="auto"/>
            </w:tcBorders>
            <w:hideMark/>
          </w:tcPr>
          <w:p w14:paraId="630E1BFC" w14:textId="77777777" w:rsidR="00705320" w:rsidRDefault="00705320" w:rsidP="00705320">
            <w:pPr>
              <w:spacing w:before="80"/>
              <w:jc w:val="center"/>
              <w:rPr>
                <w:sz w:val="14"/>
                <w:szCs w:val="14"/>
              </w:rPr>
            </w:pPr>
            <w:r>
              <w:rPr>
                <w:sz w:val="14"/>
                <w:szCs w:val="14"/>
              </w:rPr>
              <w:t>над</w:t>
            </w:r>
            <w:r>
              <w:rPr>
                <w:sz w:val="14"/>
                <w:szCs w:val="14"/>
              </w:rPr>
              <w:softHyphen/>
              <w:t>ле</w:t>
            </w:r>
            <w:r>
              <w:rPr>
                <w:sz w:val="14"/>
                <w:szCs w:val="14"/>
              </w:rPr>
              <w:softHyphen/>
              <w:t xml:space="preserve">жит </w:t>
            </w:r>
            <w:proofErr w:type="spellStart"/>
            <w:r>
              <w:rPr>
                <w:sz w:val="14"/>
                <w:szCs w:val="14"/>
              </w:rPr>
              <w:t>от</w:t>
            </w:r>
            <w:r>
              <w:rPr>
                <w:sz w:val="14"/>
                <w:szCs w:val="14"/>
              </w:rPr>
              <w:softHyphen/>
              <w:t>пу</w:t>
            </w:r>
            <w:proofErr w:type="gramStart"/>
            <w:r>
              <w:rPr>
                <w:sz w:val="14"/>
                <w:szCs w:val="14"/>
              </w:rPr>
              <w:t>с</w:t>
            </w:r>
            <w:proofErr w:type="spellEnd"/>
            <w:r>
              <w:rPr>
                <w:sz w:val="14"/>
                <w:szCs w:val="14"/>
              </w:rPr>
              <w:t>-</w:t>
            </w:r>
            <w:proofErr w:type="gramEnd"/>
            <w:r>
              <w:rPr>
                <w:sz w:val="14"/>
                <w:szCs w:val="14"/>
              </w:rPr>
              <w:br/>
            </w:r>
            <w:proofErr w:type="spellStart"/>
            <w:r>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hideMark/>
          </w:tcPr>
          <w:p w14:paraId="2F548976" w14:textId="77777777" w:rsidR="00705320" w:rsidRDefault="00705320" w:rsidP="00705320">
            <w:pPr>
              <w:spacing w:before="80"/>
              <w:jc w:val="center"/>
              <w:rPr>
                <w:sz w:val="14"/>
                <w:szCs w:val="14"/>
              </w:rPr>
            </w:pPr>
            <w:proofErr w:type="spellStart"/>
            <w:r>
              <w:rPr>
                <w:sz w:val="14"/>
                <w:szCs w:val="14"/>
              </w:rPr>
              <w:t>от</w:t>
            </w:r>
            <w:r>
              <w:rPr>
                <w:sz w:val="14"/>
                <w:szCs w:val="14"/>
              </w:rPr>
              <w:softHyphen/>
              <w:t>п</w:t>
            </w:r>
            <w:proofErr w:type="gramStart"/>
            <w:r>
              <w:rPr>
                <w:sz w:val="14"/>
                <w:szCs w:val="14"/>
              </w:rPr>
              <w:t>у</w:t>
            </w:r>
            <w:proofErr w:type="spellEnd"/>
            <w:r>
              <w:rPr>
                <w:sz w:val="14"/>
                <w:szCs w:val="14"/>
              </w:rPr>
              <w:t>-</w:t>
            </w:r>
            <w:proofErr w:type="gramEnd"/>
            <w:r>
              <w:rPr>
                <w:sz w:val="14"/>
                <w:szCs w:val="14"/>
              </w:rPr>
              <w:br/>
            </w:r>
            <w:proofErr w:type="spellStart"/>
            <w:r>
              <w:rPr>
                <w:sz w:val="14"/>
                <w:szCs w:val="14"/>
              </w:rPr>
              <w:t>ще</w:t>
            </w:r>
            <w:r>
              <w:rPr>
                <w:sz w:val="14"/>
                <w:szCs w:val="14"/>
              </w:rPr>
              <w:softHyphen/>
              <w:t>но</w:t>
            </w:r>
            <w:proofErr w:type="spellEnd"/>
          </w:p>
        </w:tc>
        <w:tc>
          <w:tcPr>
            <w:tcW w:w="794" w:type="dxa"/>
            <w:vMerge/>
            <w:tcBorders>
              <w:top w:val="double" w:sz="4" w:space="0" w:color="auto"/>
              <w:left w:val="nil"/>
              <w:bottom w:val="single" w:sz="4" w:space="0" w:color="auto"/>
              <w:right w:val="double" w:sz="4" w:space="0" w:color="auto"/>
            </w:tcBorders>
            <w:vAlign w:val="center"/>
            <w:hideMark/>
          </w:tcPr>
          <w:p w14:paraId="592A3175" w14:textId="77777777" w:rsidR="00705320" w:rsidRDefault="00705320" w:rsidP="00705320">
            <w:pPr>
              <w:rPr>
                <w:sz w:val="14"/>
                <w:szCs w:val="14"/>
              </w:rPr>
            </w:pPr>
          </w:p>
        </w:tc>
        <w:tc>
          <w:tcPr>
            <w:tcW w:w="907" w:type="dxa"/>
            <w:vMerge/>
            <w:tcBorders>
              <w:top w:val="double" w:sz="4" w:space="0" w:color="auto"/>
              <w:left w:val="nil"/>
              <w:bottom w:val="single" w:sz="4" w:space="0" w:color="auto"/>
              <w:right w:val="double" w:sz="4" w:space="0" w:color="auto"/>
            </w:tcBorders>
            <w:vAlign w:val="center"/>
            <w:hideMark/>
          </w:tcPr>
          <w:p w14:paraId="42B83B2F" w14:textId="77777777" w:rsidR="00705320" w:rsidRDefault="00705320" w:rsidP="00705320">
            <w:pPr>
              <w:rPr>
                <w:sz w:val="14"/>
                <w:szCs w:val="14"/>
              </w:rPr>
            </w:pPr>
          </w:p>
        </w:tc>
        <w:tc>
          <w:tcPr>
            <w:tcW w:w="737" w:type="dxa"/>
            <w:vMerge/>
            <w:tcBorders>
              <w:top w:val="double" w:sz="4" w:space="0" w:color="auto"/>
              <w:left w:val="nil"/>
              <w:bottom w:val="single" w:sz="4" w:space="0" w:color="auto"/>
              <w:right w:val="double" w:sz="4" w:space="0" w:color="auto"/>
            </w:tcBorders>
            <w:vAlign w:val="center"/>
            <w:hideMark/>
          </w:tcPr>
          <w:p w14:paraId="30C34035" w14:textId="77777777" w:rsidR="00705320" w:rsidRDefault="00705320" w:rsidP="00705320">
            <w:pPr>
              <w:rPr>
                <w:sz w:val="14"/>
                <w:szCs w:val="14"/>
              </w:rPr>
            </w:pPr>
          </w:p>
        </w:tc>
        <w:tc>
          <w:tcPr>
            <w:tcW w:w="851" w:type="dxa"/>
            <w:vMerge/>
            <w:tcBorders>
              <w:top w:val="double" w:sz="4" w:space="0" w:color="auto"/>
              <w:left w:val="nil"/>
              <w:bottom w:val="single" w:sz="4" w:space="0" w:color="auto"/>
              <w:right w:val="nil"/>
            </w:tcBorders>
            <w:vAlign w:val="center"/>
            <w:hideMark/>
          </w:tcPr>
          <w:p w14:paraId="4D830BB1" w14:textId="77777777" w:rsidR="00705320" w:rsidRDefault="00705320" w:rsidP="00705320">
            <w:pPr>
              <w:rPr>
                <w:sz w:val="14"/>
                <w:szCs w:val="14"/>
              </w:rPr>
            </w:pPr>
          </w:p>
        </w:tc>
        <w:tc>
          <w:tcPr>
            <w:tcW w:w="624" w:type="dxa"/>
            <w:tcBorders>
              <w:top w:val="single" w:sz="4" w:space="0" w:color="auto"/>
              <w:left w:val="double" w:sz="4" w:space="0" w:color="auto"/>
              <w:bottom w:val="single" w:sz="4" w:space="0" w:color="auto"/>
              <w:right w:val="single" w:sz="4" w:space="0" w:color="auto"/>
            </w:tcBorders>
            <w:hideMark/>
          </w:tcPr>
          <w:p w14:paraId="3764685B" w14:textId="77777777" w:rsidR="00705320" w:rsidRDefault="00705320" w:rsidP="00705320">
            <w:pPr>
              <w:spacing w:before="80"/>
              <w:jc w:val="center"/>
              <w:rPr>
                <w:sz w:val="14"/>
                <w:szCs w:val="14"/>
              </w:rPr>
            </w:pPr>
            <w:proofErr w:type="spellStart"/>
            <w:r>
              <w:rPr>
                <w:sz w:val="14"/>
                <w:szCs w:val="14"/>
              </w:rPr>
              <w:t>ин</w:t>
            </w:r>
            <w:r>
              <w:rPr>
                <w:sz w:val="14"/>
                <w:szCs w:val="14"/>
              </w:rPr>
              <w:softHyphen/>
              <w:t>вен</w:t>
            </w:r>
            <w:r>
              <w:rPr>
                <w:sz w:val="14"/>
                <w:szCs w:val="14"/>
              </w:rPr>
              <w:softHyphen/>
              <w:t>та</w:t>
            </w:r>
            <w:proofErr w:type="gramStart"/>
            <w:r>
              <w:rPr>
                <w:sz w:val="14"/>
                <w:szCs w:val="14"/>
              </w:rPr>
              <w:t>р</w:t>
            </w:r>
            <w:proofErr w:type="spellEnd"/>
            <w:r>
              <w:rPr>
                <w:sz w:val="14"/>
                <w:szCs w:val="14"/>
              </w:rPr>
              <w:t>-</w:t>
            </w:r>
            <w:proofErr w:type="gramEnd"/>
            <w:r>
              <w:rPr>
                <w:sz w:val="14"/>
                <w:szCs w:val="14"/>
              </w:rPr>
              <w:br/>
            </w:r>
            <w:proofErr w:type="spellStart"/>
            <w:r>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hideMark/>
          </w:tcPr>
          <w:p w14:paraId="220449D8" w14:textId="77777777" w:rsidR="00705320" w:rsidRDefault="00705320" w:rsidP="00705320">
            <w:pPr>
              <w:spacing w:before="80"/>
              <w:jc w:val="center"/>
              <w:rPr>
                <w:sz w:val="14"/>
                <w:szCs w:val="14"/>
              </w:rPr>
            </w:pPr>
            <w:r>
              <w:rPr>
                <w:sz w:val="14"/>
                <w:szCs w:val="14"/>
              </w:rPr>
              <w:t>пас</w:t>
            </w:r>
            <w:r>
              <w:rPr>
                <w:sz w:val="14"/>
                <w:szCs w:val="14"/>
              </w:rPr>
              <w:softHyphen/>
              <w:t>пор</w:t>
            </w:r>
            <w:r>
              <w:rPr>
                <w:sz w:val="14"/>
                <w:szCs w:val="14"/>
              </w:rPr>
              <w:softHyphen/>
              <w:t>та</w:t>
            </w:r>
          </w:p>
        </w:tc>
        <w:tc>
          <w:tcPr>
            <w:tcW w:w="2379" w:type="dxa"/>
            <w:vMerge/>
            <w:tcBorders>
              <w:top w:val="double" w:sz="4" w:space="0" w:color="auto"/>
              <w:left w:val="nil"/>
              <w:bottom w:val="single" w:sz="4" w:space="0" w:color="auto"/>
              <w:right w:val="double" w:sz="4" w:space="0" w:color="auto"/>
            </w:tcBorders>
            <w:vAlign w:val="center"/>
            <w:hideMark/>
          </w:tcPr>
          <w:p w14:paraId="1991B4B2" w14:textId="77777777" w:rsidR="00705320" w:rsidRDefault="00705320" w:rsidP="00705320">
            <w:pPr>
              <w:rPr>
                <w:sz w:val="14"/>
                <w:szCs w:val="14"/>
              </w:rPr>
            </w:pPr>
          </w:p>
        </w:tc>
      </w:tr>
      <w:tr w:rsidR="00705320" w14:paraId="7523C0BD" w14:textId="77777777" w:rsidTr="00705320">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hideMark/>
          </w:tcPr>
          <w:p w14:paraId="4154F17A" w14:textId="77777777" w:rsidR="00705320" w:rsidRDefault="00705320" w:rsidP="00705320">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hideMark/>
          </w:tcPr>
          <w:p w14:paraId="72C09ED2" w14:textId="77777777" w:rsidR="00705320" w:rsidRDefault="00705320" w:rsidP="00705320">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hideMark/>
          </w:tcPr>
          <w:p w14:paraId="6299E5C2" w14:textId="77777777" w:rsidR="00705320" w:rsidRDefault="00705320" w:rsidP="00705320">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hideMark/>
          </w:tcPr>
          <w:p w14:paraId="45102CE7" w14:textId="77777777" w:rsidR="00705320" w:rsidRDefault="00705320" w:rsidP="00705320">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hideMark/>
          </w:tcPr>
          <w:p w14:paraId="18976333" w14:textId="77777777" w:rsidR="00705320" w:rsidRDefault="00705320" w:rsidP="00705320">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hideMark/>
          </w:tcPr>
          <w:p w14:paraId="02C567BC" w14:textId="77777777" w:rsidR="00705320" w:rsidRDefault="00705320" w:rsidP="00705320">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hideMark/>
          </w:tcPr>
          <w:p w14:paraId="6A29405B" w14:textId="77777777" w:rsidR="00705320" w:rsidRDefault="00705320" w:rsidP="00705320">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hideMark/>
          </w:tcPr>
          <w:p w14:paraId="4B96D194" w14:textId="77777777" w:rsidR="00705320" w:rsidRDefault="00705320" w:rsidP="00705320">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hideMark/>
          </w:tcPr>
          <w:p w14:paraId="73F30888" w14:textId="77777777" w:rsidR="00705320" w:rsidRDefault="00705320" w:rsidP="00705320">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hideMark/>
          </w:tcPr>
          <w:p w14:paraId="4D9B4D94" w14:textId="77777777" w:rsidR="00705320" w:rsidRDefault="00705320" w:rsidP="00705320">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hideMark/>
          </w:tcPr>
          <w:p w14:paraId="59FC107D" w14:textId="77777777" w:rsidR="00705320" w:rsidRDefault="00705320" w:rsidP="00705320">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hideMark/>
          </w:tcPr>
          <w:p w14:paraId="36117090" w14:textId="77777777" w:rsidR="00705320" w:rsidRDefault="00705320" w:rsidP="00705320">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hideMark/>
          </w:tcPr>
          <w:p w14:paraId="56182665" w14:textId="77777777" w:rsidR="00705320" w:rsidRDefault="00705320" w:rsidP="00705320">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hideMark/>
          </w:tcPr>
          <w:p w14:paraId="7785C19C" w14:textId="77777777" w:rsidR="00705320" w:rsidRDefault="00705320" w:rsidP="00705320">
            <w:pPr>
              <w:jc w:val="center"/>
              <w:rPr>
                <w:sz w:val="14"/>
                <w:szCs w:val="14"/>
              </w:rPr>
            </w:pPr>
            <w:r>
              <w:rPr>
                <w:sz w:val="14"/>
                <w:szCs w:val="14"/>
              </w:rPr>
              <w:t>14</w:t>
            </w:r>
          </w:p>
        </w:tc>
        <w:tc>
          <w:tcPr>
            <w:tcW w:w="2379" w:type="dxa"/>
            <w:tcBorders>
              <w:top w:val="single" w:sz="4" w:space="0" w:color="auto"/>
              <w:left w:val="nil"/>
              <w:bottom w:val="double" w:sz="4" w:space="0" w:color="auto"/>
              <w:right w:val="double" w:sz="4" w:space="0" w:color="auto"/>
            </w:tcBorders>
            <w:vAlign w:val="center"/>
            <w:hideMark/>
          </w:tcPr>
          <w:p w14:paraId="61618477" w14:textId="77777777" w:rsidR="00705320" w:rsidRDefault="00705320" w:rsidP="00705320">
            <w:pPr>
              <w:jc w:val="center"/>
              <w:rPr>
                <w:sz w:val="14"/>
                <w:szCs w:val="14"/>
              </w:rPr>
            </w:pPr>
            <w:r>
              <w:rPr>
                <w:sz w:val="14"/>
                <w:szCs w:val="14"/>
              </w:rPr>
              <w:t>15</w:t>
            </w:r>
          </w:p>
        </w:tc>
      </w:tr>
      <w:tr w:rsidR="00705320" w14:paraId="1FA9345D" w14:textId="77777777" w:rsidTr="00705320">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14:paraId="77A607FF" w14:textId="77777777" w:rsidR="00705320" w:rsidRDefault="00705320" w:rsidP="00705320">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14:paraId="378DACDC" w14:textId="77777777" w:rsidR="00705320" w:rsidRDefault="00705320" w:rsidP="00705320">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14:paraId="512D4B10" w14:textId="77777777" w:rsidR="00705320" w:rsidRDefault="00705320" w:rsidP="00705320">
            <w:pPr>
              <w:rPr>
                <w:sz w:val="14"/>
                <w:szCs w:val="14"/>
              </w:rPr>
            </w:pPr>
          </w:p>
        </w:tc>
        <w:tc>
          <w:tcPr>
            <w:tcW w:w="794" w:type="dxa"/>
            <w:tcBorders>
              <w:top w:val="single" w:sz="12" w:space="0" w:color="auto"/>
              <w:left w:val="nil"/>
              <w:bottom w:val="single" w:sz="4" w:space="0" w:color="auto"/>
              <w:right w:val="double" w:sz="4" w:space="0" w:color="auto"/>
            </w:tcBorders>
            <w:vAlign w:val="center"/>
          </w:tcPr>
          <w:p w14:paraId="51A5882B" w14:textId="77777777" w:rsidR="00705320" w:rsidRDefault="00705320" w:rsidP="00705320">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14:paraId="5665ADEA" w14:textId="77777777" w:rsidR="00705320" w:rsidRDefault="00705320" w:rsidP="00705320">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14:paraId="15CDD11D" w14:textId="77777777" w:rsidR="00705320" w:rsidRDefault="00705320" w:rsidP="00705320">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14:paraId="13DBF69E" w14:textId="77777777" w:rsidR="00705320" w:rsidRDefault="00705320" w:rsidP="00705320">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14:paraId="7890BDE6" w14:textId="77777777" w:rsidR="00705320" w:rsidRDefault="00705320" w:rsidP="00705320">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14:paraId="63D20ABA" w14:textId="77777777" w:rsidR="00705320" w:rsidRDefault="00705320" w:rsidP="00705320">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14:paraId="0BF26A40" w14:textId="77777777" w:rsidR="00705320" w:rsidRDefault="00705320" w:rsidP="00705320">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14:paraId="6DE2C335" w14:textId="77777777" w:rsidR="00705320" w:rsidRDefault="00705320" w:rsidP="00705320">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14:paraId="2F67BDAB" w14:textId="77777777" w:rsidR="00705320" w:rsidRDefault="00705320" w:rsidP="00705320">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14:paraId="39E414E0" w14:textId="77777777" w:rsidR="00705320" w:rsidRDefault="00705320" w:rsidP="00705320">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14:paraId="7E01A159" w14:textId="77777777" w:rsidR="00705320" w:rsidRDefault="00705320" w:rsidP="00705320">
            <w:pPr>
              <w:jc w:val="center"/>
              <w:rPr>
                <w:sz w:val="14"/>
                <w:szCs w:val="14"/>
              </w:rPr>
            </w:pPr>
          </w:p>
        </w:tc>
        <w:tc>
          <w:tcPr>
            <w:tcW w:w="2379" w:type="dxa"/>
            <w:tcBorders>
              <w:top w:val="double" w:sz="4" w:space="0" w:color="auto"/>
              <w:left w:val="nil"/>
              <w:bottom w:val="single" w:sz="4" w:space="0" w:color="auto"/>
              <w:right w:val="double" w:sz="4" w:space="0" w:color="auto"/>
            </w:tcBorders>
            <w:vAlign w:val="center"/>
          </w:tcPr>
          <w:p w14:paraId="1F97DA94" w14:textId="77777777" w:rsidR="00705320" w:rsidRDefault="00705320" w:rsidP="00705320">
            <w:pPr>
              <w:jc w:val="center"/>
              <w:rPr>
                <w:sz w:val="14"/>
                <w:szCs w:val="14"/>
              </w:rPr>
            </w:pPr>
          </w:p>
        </w:tc>
      </w:tr>
      <w:tr w:rsidR="00705320" w14:paraId="682766F6" w14:textId="77777777" w:rsidTr="00705320">
        <w:trPr>
          <w:trHeight w:val="320"/>
        </w:trPr>
        <w:tc>
          <w:tcPr>
            <w:tcW w:w="907" w:type="dxa"/>
            <w:tcBorders>
              <w:top w:val="single" w:sz="4" w:space="0" w:color="auto"/>
              <w:left w:val="single" w:sz="12" w:space="0" w:color="auto"/>
              <w:bottom w:val="single" w:sz="4" w:space="0" w:color="auto"/>
              <w:right w:val="single" w:sz="4" w:space="0" w:color="auto"/>
            </w:tcBorders>
            <w:vAlign w:val="center"/>
          </w:tcPr>
          <w:p w14:paraId="394A8A09" w14:textId="77777777" w:rsidR="00705320" w:rsidRDefault="00705320" w:rsidP="00705320">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14:paraId="7B9E4239" w14:textId="77777777" w:rsidR="00705320" w:rsidRDefault="00705320" w:rsidP="00705320">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14:paraId="015F8570" w14:textId="77777777" w:rsidR="00705320" w:rsidRDefault="00705320" w:rsidP="00705320">
            <w:pPr>
              <w:rPr>
                <w:sz w:val="14"/>
                <w:szCs w:val="14"/>
              </w:rPr>
            </w:pPr>
          </w:p>
        </w:tc>
        <w:tc>
          <w:tcPr>
            <w:tcW w:w="794" w:type="dxa"/>
            <w:tcBorders>
              <w:top w:val="single" w:sz="4" w:space="0" w:color="auto"/>
              <w:left w:val="nil"/>
              <w:bottom w:val="single" w:sz="4" w:space="0" w:color="auto"/>
              <w:right w:val="double" w:sz="4" w:space="0" w:color="auto"/>
            </w:tcBorders>
            <w:vAlign w:val="center"/>
          </w:tcPr>
          <w:p w14:paraId="488ECF90" w14:textId="77777777" w:rsidR="00705320" w:rsidRDefault="00705320" w:rsidP="00705320">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14:paraId="29BD91CB" w14:textId="77777777" w:rsidR="00705320" w:rsidRDefault="00705320" w:rsidP="00705320">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14:paraId="688EECD0" w14:textId="77777777" w:rsidR="00705320" w:rsidRDefault="00705320" w:rsidP="00705320">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14:paraId="4E1FE01F" w14:textId="77777777" w:rsidR="00705320" w:rsidRDefault="00705320" w:rsidP="00705320">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14:paraId="37E5E911" w14:textId="77777777" w:rsidR="00705320" w:rsidRDefault="00705320" w:rsidP="00705320">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14:paraId="0A2B08EC" w14:textId="77777777" w:rsidR="00705320" w:rsidRDefault="00705320" w:rsidP="00705320">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14:paraId="3001EDBF" w14:textId="77777777" w:rsidR="00705320" w:rsidRDefault="00705320" w:rsidP="00705320">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14:paraId="550A9213" w14:textId="77777777" w:rsidR="00705320" w:rsidRDefault="00705320" w:rsidP="00705320">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14:paraId="1192CD01" w14:textId="77777777" w:rsidR="00705320" w:rsidRDefault="00705320" w:rsidP="00705320">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14:paraId="47CF5AA2" w14:textId="77777777" w:rsidR="00705320" w:rsidRDefault="00705320" w:rsidP="00705320">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14:paraId="78D4C653" w14:textId="77777777" w:rsidR="00705320" w:rsidRDefault="00705320" w:rsidP="00705320">
            <w:pPr>
              <w:jc w:val="center"/>
              <w:rPr>
                <w:sz w:val="14"/>
                <w:szCs w:val="14"/>
              </w:rPr>
            </w:pPr>
          </w:p>
        </w:tc>
        <w:tc>
          <w:tcPr>
            <w:tcW w:w="2379" w:type="dxa"/>
            <w:tcBorders>
              <w:top w:val="single" w:sz="4" w:space="0" w:color="auto"/>
              <w:left w:val="nil"/>
              <w:bottom w:val="single" w:sz="4" w:space="0" w:color="auto"/>
              <w:right w:val="double" w:sz="4" w:space="0" w:color="auto"/>
            </w:tcBorders>
            <w:vAlign w:val="center"/>
          </w:tcPr>
          <w:p w14:paraId="15C95750" w14:textId="77777777" w:rsidR="00705320" w:rsidRDefault="00705320" w:rsidP="00705320">
            <w:pPr>
              <w:jc w:val="center"/>
              <w:rPr>
                <w:sz w:val="14"/>
                <w:szCs w:val="14"/>
              </w:rPr>
            </w:pPr>
          </w:p>
        </w:tc>
      </w:tr>
      <w:tr w:rsidR="00705320" w14:paraId="519DB202" w14:textId="77777777" w:rsidTr="00705320">
        <w:trPr>
          <w:trHeight w:val="320"/>
        </w:trPr>
        <w:tc>
          <w:tcPr>
            <w:tcW w:w="907" w:type="dxa"/>
            <w:tcBorders>
              <w:top w:val="single" w:sz="4" w:space="0" w:color="auto"/>
              <w:left w:val="single" w:sz="12" w:space="0" w:color="auto"/>
              <w:bottom w:val="single" w:sz="12" w:space="0" w:color="auto"/>
              <w:right w:val="single" w:sz="4" w:space="0" w:color="auto"/>
            </w:tcBorders>
            <w:vAlign w:val="center"/>
          </w:tcPr>
          <w:p w14:paraId="4AA5CF79" w14:textId="77777777" w:rsidR="00705320" w:rsidRDefault="00705320" w:rsidP="00705320">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14:paraId="56152235" w14:textId="77777777" w:rsidR="00705320" w:rsidRDefault="00705320" w:rsidP="00705320">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14:paraId="03CE2F83" w14:textId="77777777" w:rsidR="00705320" w:rsidRDefault="00705320" w:rsidP="00705320">
            <w:pPr>
              <w:rPr>
                <w:sz w:val="14"/>
                <w:szCs w:val="14"/>
              </w:rPr>
            </w:pPr>
          </w:p>
        </w:tc>
        <w:tc>
          <w:tcPr>
            <w:tcW w:w="794" w:type="dxa"/>
            <w:tcBorders>
              <w:top w:val="single" w:sz="4" w:space="0" w:color="auto"/>
              <w:left w:val="nil"/>
              <w:bottom w:val="single" w:sz="12" w:space="0" w:color="auto"/>
              <w:right w:val="double" w:sz="4" w:space="0" w:color="auto"/>
            </w:tcBorders>
            <w:vAlign w:val="center"/>
          </w:tcPr>
          <w:p w14:paraId="1801696B" w14:textId="77777777" w:rsidR="00705320" w:rsidRDefault="00705320" w:rsidP="00705320">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14:paraId="0935E386" w14:textId="77777777" w:rsidR="00705320" w:rsidRDefault="00705320" w:rsidP="00705320">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14:paraId="73664140" w14:textId="77777777" w:rsidR="00705320" w:rsidRDefault="00705320" w:rsidP="00705320">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14:paraId="34E22F95" w14:textId="77777777" w:rsidR="00705320" w:rsidRDefault="00705320" w:rsidP="00705320">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14:paraId="6448405E" w14:textId="77777777" w:rsidR="00705320" w:rsidRDefault="00705320" w:rsidP="00705320">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14:paraId="42DA3CCD" w14:textId="77777777" w:rsidR="00705320" w:rsidRDefault="00705320" w:rsidP="00705320">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14:paraId="495B5878" w14:textId="77777777" w:rsidR="00705320" w:rsidRDefault="00705320" w:rsidP="00705320">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14:paraId="505DBED2" w14:textId="77777777" w:rsidR="00705320" w:rsidRDefault="00705320" w:rsidP="00705320">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14:paraId="376E6637" w14:textId="77777777" w:rsidR="00705320" w:rsidRDefault="00705320" w:rsidP="00705320">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14:paraId="21542359" w14:textId="77777777" w:rsidR="00705320" w:rsidRDefault="00705320" w:rsidP="00705320">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14:paraId="33DCDF3B" w14:textId="77777777" w:rsidR="00705320" w:rsidRDefault="00705320" w:rsidP="00705320">
            <w:pPr>
              <w:jc w:val="center"/>
              <w:rPr>
                <w:sz w:val="14"/>
                <w:szCs w:val="14"/>
              </w:rPr>
            </w:pPr>
          </w:p>
        </w:tc>
        <w:tc>
          <w:tcPr>
            <w:tcW w:w="2379" w:type="dxa"/>
            <w:tcBorders>
              <w:top w:val="single" w:sz="4" w:space="0" w:color="auto"/>
              <w:left w:val="nil"/>
              <w:bottom w:val="double" w:sz="4" w:space="0" w:color="auto"/>
              <w:right w:val="double" w:sz="4" w:space="0" w:color="auto"/>
            </w:tcBorders>
            <w:vAlign w:val="center"/>
          </w:tcPr>
          <w:p w14:paraId="3B6CA25E" w14:textId="77777777" w:rsidR="00705320" w:rsidRDefault="00705320" w:rsidP="00705320">
            <w:pPr>
              <w:jc w:val="center"/>
              <w:rPr>
                <w:sz w:val="14"/>
                <w:szCs w:val="14"/>
              </w:rPr>
            </w:pPr>
          </w:p>
        </w:tc>
      </w:tr>
    </w:tbl>
    <w:p w14:paraId="29C2E9F8" w14:textId="77777777" w:rsidR="00705320" w:rsidRDefault="00705320" w:rsidP="00705320">
      <w:pPr>
        <w:spacing w:before="120"/>
        <w:rPr>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851"/>
        <w:gridCol w:w="510"/>
        <w:gridCol w:w="3034"/>
        <w:gridCol w:w="538"/>
        <w:gridCol w:w="1588"/>
        <w:gridCol w:w="567"/>
        <w:gridCol w:w="992"/>
        <w:gridCol w:w="567"/>
        <w:gridCol w:w="1985"/>
        <w:gridCol w:w="1417"/>
        <w:gridCol w:w="426"/>
        <w:gridCol w:w="851"/>
        <w:gridCol w:w="424"/>
      </w:tblGrid>
      <w:tr w:rsidR="00705320" w14:paraId="53E81E3E" w14:textId="77777777" w:rsidTr="00705320">
        <w:trPr>
          <w:gridAfter w:val="6"/>
          <w:wAfter w:w="5670" w:type="dxa"/>
        </w:trPr>
        <w:tc>
          <w:tcPr>
            <w:tcW w:w="1361" w:type="dxa"/>
            <w:gridSpan w:val="2"/>
            <w:vAlign w:val="bottom"/>
            <w:hideMark/>
          </w:tcPr>
          <w:p w14:paraId="35969082" w14:textId="77777777" w:rsidR="00705320" w:rsidRDefault="00705320" w:rsidP="00705320">
            <w:pPr>
              <w:rPr>
                <w:sz w:val="17"/>
                <w:szCs w:val="17"/>
              </w:rPr>
            </w:pPr>
            <w:r>
              <w:rPr>
                <w:sz w:val="17"/>
                <w:szCs w:val="17"/>
              </w:rPr>
              <w:t>Всего отпущено</w:t>
            </w:r>
          </w:p>
        </w:tc>
        <w:tc>
          <w:tcPr>
            <w:tcW w:w="5160" w:type="dxa"/>
            <w:gridSpan w:val="3"/>
            <w:tcBorders>
              <w:top w:val="nil"/>
              <w:left w:val="nil"/>
              <w:bottom w:val="single" w:sz="4" w:space="0" w:color="auto"/>
              <w:right w:val="nil"/>
            </w:tcBorders>
            <w:vAlign w:val="bottom"/>
          </w:tcPr>
          <w:p w14:paraId="6C3294A7" w14:textId="77777777" w:rsidR="00705320" w:rsidRDefault="00705320" w:rsidP="00705320">
            <w:pPr>
              <w:rPr>
                <w:b/>
                <w:sz w:val="22"/>
                <w:szCs w:val="22"/>
              </w:rPr>
            </w:pPr>
          </w:p>
        </w:tc>
        <w:tc>
          <w:tcPr>
            <w:tcW w:w="1559" w:type="dxa"/>
            <w:gridSpan w:val="2"/>
            <w:vAlign w:val="bottom"/>
            <w:hideMark/>
          </w:tcPr>
          <w:p w14:paraId="6B7DCB2B" w14:textId="77777777" w:rsidR="00705320" w:rsidRDefault="00705320" w:rsidP="00705320">
            <w:pPr>
              <w:ind w:left="113"/>
              <w:rPr>
                <w:sz w:val="17"/>
                <w:szCs w:val="17"/>
              </w:rPr>
            </w:pPr>
            <w:r>
              <w:rPr>
                <w:sz w:val="17"/>
                <w:szCs w:val="17"/>
              </w:rPr>
              <w:t>наименований</w:t>
            </w:r>
          </w:p>
        </w:tc>
      </w:tr>
      <w:tr w:rsidR="00705320" w14:paraId="6FE4BCA6" w14:textId="77777777" w:rsidTr="00705320">
        <w:trPr>
          <w:gridAfter w:val="6"/>
          <w:wAfter w:w="5670" w:type="dxa"/>
        </w:trPr>
        <w:tc>
          <w:tcPr>
            <w:tcW w:w="1361" w:type="dxa"/>
            <w:gridSpan w:val="2"/>
          </w:tcPr>
          <w:p w14:paraId="0ADD007A" w14:textId="77777777" w:rsidR="00705320" w:rsidRDefault="00705320" w:rsidP="00705320">
            <w:pPr>
              <w:rPr>
                <w:sz w:val="17"/>
                <w:szCs w:val="17"/>
              </w:rPr>
            </w:pPr>
          </w:p>
        </w:tc>
        <w:tc>
          <w:tcPr>
            <w:tcW w:w="5160" w:type="dxa"/>
            <w:gridSpan w:val="3"/>
            <w:hideMark/>
          </w:tcPr>
          <w:p w14:paraId="5B67F487" w14:textId="77777777" w:rsidR="00705320" w:rsidRDefault="00705320" w:rsidP="00705320">
            <w:pPr>
              <w:jc w:val="center"/>
              <w:rPr>
                <w:sz w:val="12"/>
                <w:szCs w:val="12"/>
              </w:rPr>
            </w:pPr>
            <w:r>
              <w:rPr>
                <w:sz w:val="12"/>
                <w:szCs w:val="12"/>
              </w:rPr>
              <w:t>(прописью)</w:t>
            </w:r>
          </w:p>
        </w:tc>
        <w:tc>
          <w:tcPr>
            <w:tcW w:w="1559" w:type="dxa"/>
            <w:gridSpan w:val="2"/>
          </w:tcPr>
          <w:p w14:paraId="3E1CBF54" w14:textId="77777777" w:rsidR="00705320" w:rsidRDefault="00705320" w:rsidP="00705320">
            <w:pPr>
              <w:rPr>
                <w:sz w:val="17"/>
                <w:szCs w:val="17"/>
              </w:rPr>
            </w:pPr>
          </w:p>
        </w:tc>
      </w:tr>
      <w:tr w:rsidR="00705320" w14:paraId="1753788A" w14:textId="77777777" w:rsidTr="00705320">
        <w:trPr>
          <w:cantSplit/>
        </w:trPr>
        <w:tc>
          <w:tcPr>
            <w:tcW w:w="851" w:type="dxa"/>
            <w:vAlign w:val="bottom"/>
            <w:hideMark/>
          </w:tcPr>
          <w:p w14:paraId="352622EB" w14:textId="77777777" w:rsidR="00705320" w:rsidRDefault="00705320" w:rsidP="00705320">
            <w:pPr>
              <w:rPr>
                <w:sz w:val="17"/>
                <w:szCs w:val="17"/>
              </w:rPr>
            </w:pPr>
            <w:r>
              <w:rPr>
                <w:sz w:val="17"/>
                <w:szCs w:val="17"/>
              </w:rPr>
              <w:t>на сумму</w:t>
            </w:r>
          </w:p>
        </w:tc>
        <w:tc>
          <w:tcPr>
            <w:tcW w:w="3544" w:type="dxa"/>
            <w:gridSpan w:val="2"/>
            <w:tcBorders>
              <w:top w:val="nil"/>
              <w:left w:val="nil"/>
              <w:bottom w:val="single" w:sz="4" w:space="0" w:color="auto"/>
              <w:right w:val="nil"/>
            </w:tcBorders>
            <w:vAlign w:val="bottom"/>
          </w:tcPr>
          <w:p w14:paraId="13165988" w14:textId="77777777" w:rsidR="00705320" w:rsidRDefault="00705320" w:rsidP="00705320">
            <w:pPr>
              <w:rPr>
                <w:b/>
                <w:sz w:val="22"/>
                <w:szCs w:val="22"/>
              </w:rPr>
            </w:pPr>
          </w:p>
        </w:tc>
        <w:tc>
          <w:tcPr>
            <w:tcW w:w="538" w:type="dxa"/>
            <w:vAlign w:val="bottom"/>
            <w:hideMark/>
          </w:tcPr>
          <w:p w14:paraId="5B7566CF" w14:textId="77777777" w:rsidR="00705320" w:rsidRDefault="00705320" w:rsidP="00705320">
            <w:pPr>
              <w:jc w:val="center"/>
              <w:rPr>
                <w:sz w:val="17"/>
                <w:szCs w:val="17"/>
              </w:rPr>
            </w:pPr>
            <w:r>
              <w:rPr>
                <w:sz w:val="17"/>
                <w:szCs w:val="17"/>
              </w:rPr>
              <w:t>руб.</w:t>
            </w:r>
          </w:p>
        </w:tc>
        <w:tc>
          <w:tcPr>
            <w:tcW w:w="1588" w:type="dxa"/>
            <w:tcBorders>
              <w:top w:val="nil"/>
              <w:left w:val="nil"/>
              <w:bottom w:val="single" w:sz="4" w:space="0" w:color="auto"/>
              <w:right w:val="nil"/>
            </w:tcBorders>
            <w:vAlign w:val="bottom"/>
          </w:tcPr>
          <w:p w14:paraId="41F5FA13" w14:textId="77777777" w:rsidR="00705320" w:rsidRDefault="00705320" w:rsidP="00705320">
            <w:pPr>
              <w:jc w:val="center"/>
              <w:rPr>
                <w:sz w:val="17"/>
                <w:szCs w:val="17"/>
              </w:rPr>
            </w:pPr>
          </w:p>
        </w:tc>
        <w:tc>
          <w:tcPr>
            <w:tcW w:w="567" w:type="dxa"/>
            <w:vAlign w:val="bottom"/>
            <w:hideMark/>
          </w:tcPr>
          <w:p w14:paraId="148793CE" w14:textId="77777777" w:rsidR="00705320" w:rsidRDefault="00705320" w:rsidP="00705320">
            <w:pPr>
              <w:jc w:val="center"/>
              <w:rPr>
                <w:sz w:val="17"/>
                <w:szCs w:val="17"/>
              </w:rPr>
            </w:pPr>
            <w:r>
              <w:rPr>
                <w:sz w:val="17"/>
                <w:szCs w:val="17"/>
              </w:rPr>
              <w:t>коп.</w:t>
            </w:r>
          </w:p>
        </w:tc>
        <w:tc>
          <w:tcPr>
            <w:tcW w:w="1559" w:type="dxa"/>
            <w:gridSpan w:val="2"/>
            <w:vAlign w:val="bottom"/>
          </w:tcPr>
          <w:p w14:paraId="303E04B4" w14:textId="77777777" w:rsidR="00705320" w:rsidRDefault="00705320" w:rsidP="00705320">
            <w:pPr>
              <w:rPr>
                <w:sz w:val="17"/>
                <w:szCs w:val="17"/>
              </w:rPr>
            </w:pPr>
          </w:p>
        </w:tc>
        <w:tc>
          <w:tcPr>
            <w:tcW w:w="1985" w:type="dxa"/>
            <w:vAlign w:val="bottom"/>
            <w:hideMark/>
          </w:tcPr>
          <w:p w14:paraId="56473013" w14:textId="77777777" w:rsidR="00705320" w:rsidRDefault="00705320" w:rsidP="00705320">
            <w:pPr>
              <w:rPr>
                <w:b/>
                <w:sz w:val="20"/>
                <w:szCs w:val="20"/>
              </w:rPr>
            </w:pPr>
            <w:r>
              <w:rPr>
                <w:sz w:val="17"/>
                <w:szCs w:val="17"/>
              </w:rPr>
              <w:t>в том числе сумма НДС</w:t>
            </w:r>
          </w:p>
        </w:tc>
        <w:tc>
          <w:tcPr>
            <w:tcW w:w="1417" w:type="dxa"/>
            <w:tcBorders>
              <w:top w:val="nil"/>
              <w:left w:val="nil"/>
              <w:bottom w:val="single" w:sz="4" w:space="0" w:color="auto"/>
              <w:right w:val="nil"/>
            </w:tcBorders>
            <w:vAlign w:val="bottom"/>
          </w:tcPr>
          <w:p w14:paraId="040C3C12" w14:textId="77777777" w:rsidR="00705320" w:rsidRDefault="00705320" w:rsidP="00705320">
            <w:pPr>
              <w:rPr>
                <w:b/>
                <w:sz w:val="22"/>
                <w:szCs w:val="22"/>
              </w:rPr>
            </w:pPr>
          </w:p>
        </w:tc>
        <w:tc>
          <w:tcPr>
            <w:tcW w:w="426" w:type="dxa"/>
            <w:vAlign w:val="bottom"/>
            <w:hideMark/>
          </w:tcPr>
          <w:p w14:paraId="646938FB" w14:textId="77777777" w:rsidR="00705320" w:rsidRDefault="00705320" w:rsidP="00705320">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14:paraId="33BBE919" w14:textId="77777777" w:rsidR="00705320" w:rsidRDefault="00705320" w:rsidP="00705320">
            <w:pPr>
              <w:jc w:val="center"/>
              <w:rPr>
                <w:sz w:val="17"/>
                <w:szCs w:val="17"/>
              </w:rPr>
            </w:pPr>
          </w:p>
        </w:tc>
        <w:tc>
          <w:tcPr>
            <w:tcW w:w="424" w:type="dxa"/>
            <w:vAlign w:val="bottom"/>
            <w:hideMark/>
          </w:tcPr>
          <w:p w14:paraId="4AEA3DD9" w14:textId="77777777" w:rsidR="00705320" w:rsidRDefault="00705320" w:rsidP="00705320">
            <w:pPr>
              <w:jc w:val="right"/>
              <w:rPr>
                <w:sz w:val="17"/>
                <w:szCs w:val="17"/>
              </w:rPr>
            </w:pPr>
            <w:r>
              <w:rPr>
                <w:sz w:val="17"/>
                <w:szCs w:val="17"/>
              </w:rPr>
              <w:t>коп.</w:t>
            </w:r>
          </w:p>
        </w:tc>
      </w:tr>
      <w:tr w:rsidR="00705320" w14:paraId="11725AFC" w14:textId="77777777" w:rsidTr="00705320">
        <w:trPr>
          <w:cantSplit/>
        </w:trPr>
        <w:tc>
          <w:tcPr>
            <w:tcW w:w="851" w:type="dxa"/>
          </w:tcPr>
          <w:p w14:paraId="7843FD47" w14:textId="77777777" w:rsidR="00705320" w:rsidRDefault="00705320" w:rsidP="00705320">
            <w:pPr>
              <w:rPr>
                <w:sz w:val="17"/>
                <w:szCs w:val="17"/>
              </w:rPr>
            </w:pPr>
          </w:p>
        </w:tc>
        <w:tc>
          <w:tcPr>
            <w:tcW w:w="3544" w:type="dxa"/>
            <w:gridSpan w:val="2"/>
            <w:hideMark/>
          </w:tcPr>
          <w:p w14:paraId="63588101" w14:textId="77777777" w:rsidR="00705320" w:rsidRDefault="00705320" w:rsidP="00705320">
            <w:pPr>
              <w:jc w:val="center"/>
              <w:rPr>
                <w:sz w:val="12"/>
                <w:szCs w:val="12"/>
              </w:rPr>
            </w:pPr>
            <w:r>
              <w:rPr>
                <w:sz w:val="12"/>
                <w:szCs w:val="12"/>
              </w:rPr>
              <w:t>(прописью)</w:t>
            </w:r>
          </w:p>
        </w:tc>
        <w:tc>
          <w:tcPr>
            <w:tcW w:w="538" w:type="dxa"/>
          </w:tcPr>
          <w:p w14:paraId="5559F913" w14:textId="77777777" w:rsidR="00705320" w:rsidRDefault="00705320" w:rsidP="00705320">
            <w:pPr>
              <w:rPr>
                <w:sz w:val="17"/>
                <w:szCs w:val="17"/>
              </w:rPr>
            </w:pPr>
          </w:p>
        </w:tc>
        <w:tc>
          <w:tcPr>
            <w:tcW w:w="1588" w:type="dxa"/>
          </w:tcPr>
          <w:p w14:paraId="77B53573" w14:textId="77777777" w:rsidR="00705320" w:rsidRDefault="00705320" w:rsidP="00705320">
            <w:pPr>
              <w:rPr>
                <w:sz w:val="17"/>
                <w:szCs w:val="17"/>
              </w:rPr>
            </w:pPr>
          </w:p>
        </w:tc>
        <w:tc>
          <w:tcPr>
            <w:tcW w:w="567" w:type="dxa"/>
          </w:tcPr>
          <w:p w14:paraId="7DD07E06" w14:textId="77777777" w:rsidR="00705320" w:rsidRDefault="00705320" w:rsidP="00705320">
            <w:pPr>
              <w:rPr>
                <w:sz w:val="17"/>
                <w:szCs w:val="17"/>
              </w:rPr>
            </w:pPr>
          </w:p>
        </w:tc>
        <w:tc>
          <w:tcPr>
            <w:tcW w:w="1559" w:type="dxa"/>
            <w:gridSpan w:val="2"/>
          </w:tcPr>
          <w:p w14:paraId="427FB91F" w14:textId="77777777" w:rsidR="00705320" w:rsidRDefault="00705320" w:rsidP="00705320">
            <w:pPr>
              <w:rPr>
                <w:sz w:val="17"/>
                <w:szCs w:val="17"/>
              </w:rPr>
            </w:pPr>
          </w:p>
        </w:tc>
        <w:tc>
          <w:tcPr>
            <w:tcW w:w="1985" w:type="dxa"/>
          </w:tcPr>
          <w:p w14:paraId="38EDA75D" w14:textId="77777777" w:rsidR="00705320" w:rsidRDefault="00705320" w:rsidP="00705320">
            <w:pPr>
              <w:rPr>
                <w:sz w:val="17"/>
                <w:szCs w:val="17"/>
              </w:rPr>
            </w:pPr>
          </w:p>
        </w:tc>
        <w:tc>
          <w:tcPr>
            <w:tcW w:w="1417" w:type="dxa"/>
          </w:tcPr>
          <w:p w14:paraId="103A711B" w14:textId="77777777" w:rsidR="00705320" w:rsidRDefault="00705320" w:rsidP="00705320">
            <w:pPr>
              <w:rPr>
                <w:sz w:val="17"/>
                <w:szCs w:val="17"/>
              </w:rPr>
            </w:pPr>
          </w:p>
        </w:tc>
        <w:tc>
          <w:tcPr>
            <w:tcW w:w="426" w:type="dxa"/>
          </w:tcPr>
          <w:p w14:paraId="2D11D5E0" w14:textId="77777777" w:rsidR="00705320" w:rsidRDefault="00705320" w:rsidP="00705320">
            <w:pPr>
              <w:rPr>
                <w:sz w:val="17"/>
                <w:szCs w:val="17"/>
              </w:rPr>
            </w:pPr>
          </w:p>
        </w:tc>
        <w:tc>
          <w:tcPr>
            <w:tcW w:w="851" w:type="dxa"/>
          </w:tcPr>
          <w:p w14:paraId="2046CDA4" w14:textId="77777777" w:rsidR="00705320" w:rsidRDefault="00705320" w:rsidP="00705320">
            <w:pPr>
              <w:rPr>
                <w:sz w:val="17"/>
                <w:szCs w:val="17"/>
              </w:rPr>
            </w:pPr>
          </w:p>
        </w:tc>
        <w:tc>
          <w:tcPr>
            <w:tcW w:w="424" w:type="dxa"/>
          </w:tcPr>
          <w:p w14:paraId="574BC932" w14:textId="77777777" w:rsidR="00705320" w:rsidRDefault="00705320" w:rsidP="00705320">
            <w:pPr>
              <w:rPr>
                <w:sz w:val="17"/>
                <w:szCs w:val="17"/>
              </w:rPr>
            </w:pPr>
          </w:p>
        </w:tc>
      </w:tr>
    </w:tbl>
    <w:p w14:paraId="6B192486" w14:textId="77777777" w:rsidR="00705320" w:rsidRDefault="00705320" w:rsidP="00705320">
      <w:pPr>
        <w:rPr>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1474"/>
        <w:gridCol w:w="907"/>
        <w:gridCol w:w="170"/>
        <w:gridCol w:w="680"/>
        <w:gridCol w:w="170"/>
        <w:gridCol w:w="1474"/>
        <w:gridCol w:w="3772"/>
        <w:gridCol w:w="737"/>
        <w:gridCol w:w="284"/>
        <w:gridCol w:w="1531"/>
      </w:tblGrid>
      <w:tr w:rsidR="00705320" w14:paraId="3A2F3481" w14:textId="77777777" w:rsidTr="00705320">
        <w:tc>
          <w:tcPr>
            <w:tcW w:w="1474" w:type="dxa"/>
            <w:vAlign w:val="bottom"/>
            <w:hideMark/>
          </w:tcPr>
          <w:p w14:paraId="3E9B249D" w14:textId="77777777" w:rsidR="00705320" w:rsidRDefault="00705320" w:rsidP="00705320">
            <w:pPr>
              <w:rPr>
                <w:b/>
                <w:sz w:val="22"/>
                <w:szCs w:val="22"/>
              </w:rPr>
            </w:pPr>
            <w:r>
              <w:rPr>
                <w:sz w:val="17"/>
                <w:szCs w:val="17"/>
              </w:rPr>
              <w:t xml:space="preserve">Отпуск разрешил </w:t>
            </w:r>
          </w:p>
        </w:tc>
        <w:tc>
          <w:tcPr>
            <w:tcW w:w="907" w:type="dxa"/>
            <w:tcBorders>
              <w:top w:val="nil"/>
              <w:left w:val="nil"/>
              <w:bottom w:val="single" w:sz="4" w:space="0" w:color="auto"/>
              <w:right w:val="nil"/>
            </w:tcBorders>
            <w:vAlign w:val="bottom"/>
          </w:tcPr>
          <w:p w14:paraId="60D85F4B" w14:textId="77777777" w:rsidR="00705320" w:rsidRDefault="00705320" w:rsidP="00705320">
            <w:pPr>
              <w:rPr>
                <w:b/>
                <w:sz w:val="22"/>
                <w:szCs w:val="22"/>
              </w:rPr>
            </w:pPr>
          </w:p>
        </w:tc>
        <w:tc>
          <w:tcPr>
            <w:tcW w:w="170" w:type="dxa"/>
            <w:vAlign w:val="bottom"/>
          </w:tcPr>
          <w:p w14:paraId="67CCAC4A" w14:textId="77777777" w:rsidR="00705320" w:rsidRDefault="00705320" w:rsidP="00705320">
            <w:pPr>
              <w:jc w:val="center"/>
              <w:rPr>
                <w:sz w:val="17"/>
                <w:szCs w:val="17"/>
              </w:rPr>
            </w:pPr>
          </w:p>
        </w:tc>
        <w:tc>
          <w:tcPr>
            <w:tcW w:w="680" w:type="dxa"/>
            <w:tcBorders>
              <w:top w:val="nil"/>
              <w:left w:val="nil"/>
              <w:bottom w:val="single" w:sz="4" w:space="0" w:color="auto"/>
              <w:right w:val="nil"/>
            </w:tcBorders>
            <w:vAlign w:val="bottom"/>
          </w:tcPr>
          <w:p w14:paraId="31FA903D" w14:textId="77777777" w:rsidR="00705320" w:rsidRDefault="00705320" w:rsidP="00705320">
            <w:pPr>
              <w:jc w:val="center"/>
              <w:rPr>
                <w:sz w:val="17"/>
                <w:szCs w:val="17"/>
              </w:rPr>
            </w:pPr>
          </w:p>
        </w:tc>
        <w:tc>
          <w:tcPr>
            <w:tcW w:w="170" w:type="dxa"/>
            <w:vAlign w:val="bottom"/>
          </w:tcPr>
          <w:p w14:paraId="747C4993" w14:textId="77777777" w:rsidR="00705320" w:rsidRDefault="00705320" w:rsidP="00705320">
            <w:pPr>
              <w:jc w:val="center"/>
              <w:rPr>
                <w:sz w:val="17"/>
                <w:szCs w:val="17"/>
              </w:rPr>
            </w:pPr>
          </w:p>
        </w:tc>
        <w:tc>
          <w:tcPr>
            <w:tcW w:w="1474" w:type="dxa"/>
            <w:tcBorders>
              <w:top w:val="nil"/>
              <w:left w:val="nil"/>
              <w:bottom w:val="single" w:sz="4" w:space="0" w:color="auto"/>
              <w:right w:val="nil"/>
            </w:tcBorders>
            <w:vAlign w:val="bottom"/>
          </w:tcPr>
          <w:p w14:paraId="5F1F8F4D" w14:textId="77777777" w:rsidR="00705320" w:rsidRDefault="00705320" w:rsidP="00705320">
            <w:pPr>
              <w:jc w:val="center"/>
              <w:rPr>
                <w:sz w:val="17"/>
                <w:szCs w:val="17"/>
              </w:rPr>
            </w:pPr>
          </w:p>
        </w:tc>
        <w:tc>
          <w:tcPr>
            <w:tcW w:w="3772" w:type="dxa"/>
            <w:vAlign w:val="bottom"/>
            <w:hideMark/>
          </w:tcPr>
          <w:p w14:paraId="58C96366" w14:textId="77777777" w:rsidR="00705320" w:rsidRDefault="00705320" w:rsidP="00705320">
            <w:pPr>
              <w:jc w:val="right"/>
              <w:rPr>
                <w:sz w:val="17"/>
                <w:szCs w:val="17"/>
              </w:rPr>
            </w:pPr>
            <w:r w:rsidRPr="003F48B4">
              <w:rPr>
                <w:sz w:val="17"/>
                <w:szCs w:val="17"/>
              </w:rPr>
              <w:t>Главный бухгалтер</w:t>
            </w:r>
            <w:r>
              <w:t xml:space="preserve"> </w:t>
            </w:r>
          </w:p>
        </w:tc>
        <w:tc>
          <w:tcPr>
            <w:tcW w:w="737" w:type="dxa"/>
            <w:tcBorders>
              <w:top w:val="nil"/>
              <w:left w:val="nil"/>
              <w:bottom w:val="single" w:sz="4" w:space="0" w:color="auto"/>
              <w:right w:val="nil"/>
            </w:tcBorders>
            <w:vAlign w:val="bottom"/>
          </w:tcPr>
          <w:p w14:paraId="40F72582" w14:textId="77777777" w:rsidR="00705320" w:rsidRDefault="00705320" w:rsidP="00705320">
            <w:pPr>
              <w:jc w:val="center"/>
              <w:rPr>
                <w:sz w:val="17"/>
                <w:szCs w:val="17"/>
              </w:rPr>
            </w:pPr>
          </w:p>
        </w:tc>
        <w:tc>
          <w:tcPr>
            <w:tcW w:w="284" w:type="dxa"/>
            <w:vAlign w:val="bottom"/>
          </w:tcPr>
          <w:p w14:paraId="6466C3D1" w14:textId="77777777" w:rsidR="00705320" w:rsidRDefault="00705320" w:rsidP="00705320">
            <w:pPr>
              <w:jc w:val="center"/>
              <w:rPr>
                <w:sz w:val="17"/>
                <w:szCs w:val="17"/>
              </w:rPr>
            </w:pPr>
          </w:p>
        </w:tc>
        <w:tc>
          <w:tcPr>
            <w:tcW w:w="1531" w:type="dxa"/>
            <w:tcBorders>
              <w:top w:val="nil"/>
              <w:left w:val="nil"/>
              <w:bottom w:val="single" w:sz="4" w:space="0" w:color="auto"/>
              <w:right w:val="nil"/>
            </w:tcBorders>
            <w:vAlign w:val="bottom"/>
          </w:tcPr>
          <w:p w14:paraId="55730FBA" w14:textId="77777777" w:rsidR="00705320" w:rsidRDefault="00705320" w:rsidP="00705320">
            <w:pPr>
              <w:jc w:val="center"/>
              <w:rPr>
                <w:sz w:val="17"/>
                <w:szCs w:val="17"/>
              </w:rPr>
            </w:pPr>
          </w:p>
        </w:tc>
      </w:tr>
      <w:tr w:rsidR="00705320" w14:paraId="506D7F3F" w14:textId="77777777" w:rsidTr="00705320">
        <w:tc>
          <w:tcPr>
            <w:tcW w:w="1474" w:type="dxa"/>
          </w:tcPr>
          <w:p w14:paraId="3FFDFBD9" w14:textId="77777777" w:rsidR="00705320" w:rsidRDefault="00705320" w:rsidP="00705320">
            <w:pPr>
              <w:rPr>
                <w:sz w:val="17"/>
                <w:szCs w:val="17"/>
              </w:rPr>
            </w:pPr>
          </w:p>
        </w:tc>
        <w:tc>
          <w:tcPr>
            <w:tcW w:w="907" w:type="dxa"/>
            <w:hideMark/>
          </w:tcPr>
          <w:p w14:paraId="0DB39C83" w14:textId="77777777" w:rsidR="00705320" w:rsidRDefault="00705320" w:rsidP="00705320">
            <w:pPr>
              <w:jc w:val="center"/>
              <w:rPr>
                <w:sz w:val="12"/>
                <w:szCs w:val="12"/>
              </w:rPr>
            </w:pPr>
            <w:r>
              <w:rPr>
                <w:sz w:val="12"/>
                <w:szCs w:val="12"/>
              </w:rPr>
              <w:t>(должность)</w:t>
            </w:r>
          </w:p>
        </w:tc>
        <w:tc>
          <w:tcPr>
            <w:tcW w:w="170" w:type="dxa"/>
          </w:tcPr>
          <w:p w14:paraId="3E87F78D" w14:textId="77777777" w:rsidR="00705320" w:rsidRDefault="00705320" w:rsidP="00705320">
            <w:pPr>
              <w:jc w:val="center"/>
              <w:rPr>
                <w:sz w:val="12"/>
                <w:szCs w:val="12"/>
              </w:rPr>
            </w:pPr>
          </w:p>
        </w:tc>
        <w:tc>
          <w:tcPr>
            <w:tcW w:w="680" w:type="dxa"/>
            <w:hideMark/>
          </w:tcPr>
          <w:p w14:paraId="0130AB47" w14:textId="77777777" w:rsidR="00705320" w:rsidRDefault="00705320" w:rsidP="00705320">
            <w:pPr>
              <w:jc w:val="center"/>
              <w:rPr>
                <w:sz w:val="12"/>
                <w:szCs w:val="12"/>
              </w:rPr>
            </w:pPr>
            <w:r>
              <w:rPr>
                <w:sz w:val="12"/>
                <w:szCs w:val="12"/>
              </w:rPr>
              <w:t>(подпись)</w:t>
            </w:r>
          </w:p>
        </w:tc>
        <w:tc>
          <w:tcPr>
            <w:tcW w:w="170" w:type="dxa"/>
          </w:tcPr>
          <w:p w14:paraId="4327681B" w14:textId="77777777" w:rsidR="00705320" w:rsidRDefault="00705320" w:rsidP="00705320">
            <w:pPr>
              <w:jc w:val="center"/>
              <w:rPr>
                <w:sz w:val="12"/>
                <w:szCs w:val="12"/>
              </w:rPr>
            </w:pPr>
          </w:p>
        </w:tc>
        <w:tc>
          <w:tcPr>
            <w:tcW w:w="1474" w:type="dxa"/>
            <w:hideMark/>
          </w:tcPr>
          <w:p w14:paraId="59D1BF2E" w14:textId="77777777" w:rsidR="00705320" w:rsidRDefault="00705320" w:rsidP="00705320">
            <w:pPr>
              <w:jc w:val="center"/>
              <w:rPr>
                <w:sz w:val="12"/>
                <w:szCs w:val="12"/>
              </w:rPr>
            </w:pPr>
            <w:r>
              <w:rPr>
                <w:sz w:val="12"/>
                <w:szCs w:val="12"/>
              </w:rPr>
              <w:t>(расшифровка подписи)</w:t>
            </w:r>
          </w:p>
        </w:tc>
        <w:tc>
          <w:tcPr>
            <w:tcW w:w="3772" w:type="dxa"/>
          </w:tcPr>
          <w:p w14:paraId="5EA0382D" w14:textId="77777777" w:rsidR="00705320" w:rsidRDefault="00705320" w:rsidP="00705320">
            <w:pPr>
              <w:rPr>
                <w:sz w:val="17"/>
                <w:szCs w:val="17"/>
              </w:rPr>
            </w:pPr>
          </w:p>
        </w:tc>
        <w:tc>
          <w:tcPr>
            <w:tcW w:w="737" w:type="dxa"/>
            <w:hideMark/>
          </w:tcPr>
          <w:p w14:paraId="439808D7" w14:textId="77777777" w:rsidR="00705320" w:rsidRDefault="00705320" w:rsidP="00705320">
            <w:pPr>
              <w:jc w:val="center"/>
              <w:rPr>
                <w:sz w:val="12"/>
                <w:szCs w:val="12"/>
              </w:rPr>
            </w:pPr>
            <w:r>
              <w:rPr>
                <w:sz w:val="12"/>
                <w:szCs w:val="12"/>
              </w:rPr>
              <w:t>(подпись)</w:t>
            </w:r>
          </w:p>
        </w:tc>
        <w:tc>
          <w:tcPr>
            <w:tcW w:w="284" w:type="dxa"/>
          </w:tcPr>
          <w:p w14:paraId="3A97E890" w14:textId="77777777" w:rsidR="00705320" w:rsidRDefault="00705320" w:rsidP="00705320">
            <w:pPr>
              <w:jc w:val="center"/>
              <w:rPr>
                <w:sz w:val="12"/>
                <w:szCs w:val="12"/>
              </w:rPr>
            </w:pPr>
          </w:p>
        </w:tc>
        <w:tc>
          <w:tcPr>
            <w:tcW w:w="1531" w:type="dxa"/>
            <w:hideMark/>
          </w:tcPr>
          <w:p w14:paraId="70C1A896" w14:textId="77777777" w:rsidR="00705320" w:rsidRDefault="00705320" w:rsidP="00705320">
            <w:pPr>
              <w:jc w:val="center"/>
              <w:rPr>
                <w:sz w:val="12"/>
                <w:szCs w:val="12"/>
              </w:rPr>
            </w:pPr>
            <w:r>
              <w:rPr>
                <w:sz w:val="12"/>
                <w:szCs w:val="12"/>
              </w:rPr>
              <w:t>(расшифровка подписи)</w:t>
            </w:r>
          </w:p>
        </w:tc>
      </w:tr>
    </w:tbl>
    <w:p w14:paraId="13B77E5D" w14:textId="77777777" w:rsidR="00705320" w:rsidRDefault="00705320" w:rsidP="00705320">
      <w:pPr>
        <w:rPr>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905"/>
        <w:gridCol w:w="964"/>
        <w:gridCol w:w="180"/>
        <w:gridCol w:w="723"/>
        <w:gridCol w:w="180"/>
        <w:gridCol w:w="1567"/>
        <w:gridCol w:w="186"/>
        <w:gridCol w:w="3131"/>
        <w:gridCol w:w="844"/>
        <w:gridCol w:w="164"/>
        <w:gridCol w:w="16"/>
        <w:gridCol w:w="844"/>
        <w:gridCol w:w="302"/>
        <w:gridCol w:w="1736"/>
      </w:tblGrid>
      <w:tr w:rsidR="00705320" w14:paraId="26000C3E" w14:textId="77777777" w:rsidTr="00705320">
        <w:trPr>
          <w:cantSplit/>
          <w:trHeight w:val="617"/>
        </w:trPr>
        <w:tc>
          <w:tcPr>
            <w:tcW w:w="905" w:type="dxa"/>
            <w:vAlign w:val="bottom"/>
            <w:hideMark/>
          </w:tcPr>
          <w:p w14:paraId="01776D89" w14:textId="77777777" w:rsidR="00705320" w:rsidRDefault="00705320" w:rsidP="00705320">
            <w:pPr>
              <w:rPr>
                <w:sz w:val="17"/>
                <w:szCs w:val="17"/>
              </w:rPr>
            </w:pPr>
            <w:r>
              <w:rPr>
                <w:sz w:val="17"/>
                <w:szCs w:val="17"/>
              </w:rPr>
              <w:t>Отпустил</w:t>
            </w:r>
          </w:p>
        </w:tc>
        <w:tc>
          <w:tcPr>
            <w:tcW w:w="964" w:type="dxa"/>
            <w:tcBorders>
              <w:top w:val="nil"/>
              <w:left w:val="nil"/>
              <w:bottom w:val="single" w:sz="4" w:space="0" w:color="auto"/>
              <w:right w:val="nil"/>
            </w:tcBorders>
            <w:vAlign w:val="bottom"/>
          </w:tcPr>
          <w:p w14:paraId="5DB1D9A3" w14:textId="77777777" w:rsidR="00705320" w:rsidRDefault="00705320" w:rsidP="00705320">
            <w:pPr>
              <w:rPr>
                <w:b/>
                <w:sz w:val="22"/>
                <w:szCs w:val="22"/>
              </w:rPr>
            </w:pPr>
          </w:p>
        </w:tc>
        <w:tc>
          <w:tcPr>
            <w:tcW w:w="180" w:type="dxa"/>
            <w:vAlign w:val="bottom"/>
          </w:tcPr>
          <w:p w14:paraId="0AF73D40" w14:textId="77777777" w:rsidR="00705320" w:rsidRDefault="00705320" w:rsidP="00705320">
            <w:pPr>
              <w:jc w:val="center"/>
              <w:rPr>
                <w:sz w:val="17"/>
                <w:szCs w:val="17"/>
              </w:rPr>
            </w:pPr>
          </w:p>
        </w:tc>
        <w:tc>
          <w:tcPr>
            <w:tcW w:w="723" w:type="dxa"/>
            <w:tcBorders>
              <w:top w:val="nil"/>
              <w:left w:val="nil"/>
              <w:bottom w:val="single" w:sz="4" w:space="0" w:color="auto"/>
              <w:right w:val="nil"/>
            </w:tcBorders>
            <w:vAlign w:val="bottom"/>
          </w:tcPr>
          <w:p w14:paraId="49F588EE" w14:textId="77777777" w:rsidR="00705320" w:rsidRDefault="00705320" w:rsidP="00705320">
            <w:pPr>
              <w:jc w:val="center"/>
              <w:rPr>
                <w:sz w:val="17"/>
                <w:szCs w:val="17"/>
              </w:rPr>
            </w:pPr>
          </w:p>
        </w:tc>
        <w:tc>
          <w:tcPr>
            <w:tcW w:w="180" w:type="dxa"/>
            <w:vAlign w:val="bottom"/>
          </w:tcPr>
          <w:p w14:paraId="6B92F3A4" w14:textId="77777777" w:rsidR="00705320" w:rsidRDefault="00705320" w:rsidP="00705320">
            <w:pPr>
              <w:jc w:val="center"/>
              <w:rPr>
                <w:sz w:val="17"/>
                <w:szCs w:val="17"/>
              </w:rPr>
            </w:pPr>
          </w:p>
        </w:tc>
        <w:tc>
          <w:tcPr>
            <w:tcW w:w="1567" w:type="dxa"/>
            <w:tcBorders>
              <w:top w:val="nil"/>
              <w:left w:val="nil"/>
              <w:bottom w:val="single" w:sz="4" w:space="0" w:color="auto"/>
              <w:right w:val="nil"/>
            </w:tcBorders>
            <w:vAlign w:val="bottom"/>
          </w:tcPr>
          <w:p w14:paraId="7F99CAF8" w14:textId="77777777" w:rsidR="00705320" w:rsidRDefault="00705320" w:rsidP="00705320">
            <w:pPr>
              <w:jc w:val="center"/>
              <w:rPr>
                <w:sz w:val="17"/>
                <w:szCs w:val="17"/>
              </w:rPr>
            </w:pPr>
          </w:p>
        </w:tc>
        <w:tc>
          <w:tcPr>
            <w:tcW w:w="3317" w:type="dxa"/>
            <w:gridSpan w:val="2"/>
            <w:vAlign w:val="bottom"/>
            <w:hideMark/>
          </w:tcPr>
          <w:p w14:paraId="4A0C779E" w14:textId="77777777" w:rsidR="00705320" w:rsidRDefault="00705320" w:rsidP="00705320">
            <w:pPr>
              <w:jc w:val="right"/>
              <w:rPr>
                <w:sz w:val="22"/>
                <w:szCs w:val="22"/>
              </w:rPr>
            </w:pPr>
            <w:r>
              <w:rPr>
                <w:sz w:val="17"/>
                <w:szCs w:val="17"/>
              </w:rPr>
              <w:t xml:space="preserve">   </w:t>
            </w:r>
            <w:r w:rsidRPr="003F48B4">
              <w:rPr>
                <w:sz w:val="17"/>
                <w:szCs w:val="17"/>
              </w:rPr>
              <w:t>Получил</w:t>
            </w:r>
            <w:r>
              <w:rPr>
                <w:b/>
                <w:bCs/>
              </w:rPr>
              <w:t xml:space="preserve"> </w:t>
            </w:r>
          </w:p>
        </w:tc>
        <w:tc>
          <w:tcPr>
            <w:tcW w:w="844" w:type="dxa"/>
            <w:tcBorders>
              <w:top w:val="nil"/>
              <w:left w:val="nil"/>
              <w:bottom w:val="single" w:sz="4" w:space="0" w:color="auto"/>
              <w:right w:val="nil"/>
            </w:tcBorders>
            <w:vAlign w:val="bottom"/>
          </w:tcPr>
          <w:p w14:paraId="5B55B50C" w14:textId="77777777" w:rsidR="00705320" w:rsidRDefault="00705320" w:rsidP="00705320">
            <w:pPr>
              <w:pStyle w:val="2"/>
              <w:jc w:val="center"/>
              <w:rPr>
                <w:b w:val="0"/>
                <w:bCs w:val="0"/>
                <w:sz w:val="17"/>
                <w:szCs w:val="17"/>
              </w:rPr>
            </w:pPr>
          </w:p>
        </w:tc>
        <w:tc>
          <w:tcPr>
            <w:tcW w:w="180" w:type="dxa"/>
            <w:gridSpan w:val="2"/>
            <w:vAlign w:val="bottom"/>
          </w:tcPr>
          <w:p w14:paraId="020F8699" w14:textId="77777777" w:rsidR="00705320" w:rsidRDefault="00705320" w:rsidP="00705320">
            <w:pPr>
              <w:pStyle w:val="2"/>
              <w:jc w:val="center"/>
              <w:rPr>
                <w:b w:val="0"/>
                <w:bCs w:val="0"/>
              </w:rPr>
            </w:pPr>
          </w:p>
        </w:tc>
        <w:tc>
          <w:tcPr>
            <w:tcW w:w="844" w:type="dxa"/>
            <w:tcBorders>
              <w:top w:val="nil"/>
              <w:left w:val="nil"/>
              <w:bottom w:val="single" w:sz="4" w:space="0" w:color="auto"/>
              <w:right w:val="nil"/>
            </w:tcBorders>
            <w:vAlign w:val="bottom"/>
          </w:tcPr>
          <w:p w14:paraId="28AB4B03" w14:textId="77777777" w:rsidR="00705320" w:rsidRDefault="00705320" w:rsidP="00705320">
            <w:pPr>
              <w:pStyle w:val="2"/>
              <w:jc w:val="center"/>
              <w:rPr>
                <w:b w:val="0"/>
                <w:bCs w:val="0"/>
              </w:rPr>
            </w:pPr>
          </w:p>
        </w:tc>
        <w:tc>
          <w:tcPr>
            <w:tcW w:w="302" w:type="dxa"/>
            <w:vAlign w:val="bottom"/>
          </w:tcPr>
          <w:p w14:paraId="4E698B1B" w14:textId="77777777" w:rsidR="00705320" w:rsidRDefault="00705320" w:rsidP="00705320">
            <w:pPr>
              <w:jc w:val="center"/>
              <w:rPr>
                <w:sz w:val="17"/>
                <w:szCs w:val="17"/>
              </w:rPr>
            </w:pPr>
          </w:p>
        </w:tc>
        <w:tc>
          <w:tcPr>
            <w:tcW w:w="1628" w:type="dxa"/>
            <w:tcBorders>
              <w:top w:val="nil"/>
              <w:left w:val="nil"/>
              <w:bottom w:val="single" w:sz="4" w:space="0" w:color="auto"/>
              <w:right w:val="nil"/>
            </w:tcBorders>
            <w:vAlign w:val="bottom"/>
          </w:tcPr>
          <w:p w14:paraId="420A738F" w14:textId="77777777" w:rsidR="00705320" w:rsidRDefault="00705320" w:rsidP="00705320">
            <w:pPr>
              <w:jc w:val="center"/>
              <w:rPr>
                <w:sz w:val="17"/>
                <w:szCs w:val="17"/>
              </w:rPr>
            </w:pPr>
          </w:p>
        </w:tc>
      </w:tr>
      <w:tr w:rsidR="00705320" w14:paraId="31248496" w14:textId="77777777" w:rsidTr="00705320">
        <w:trPr>
          <w:cantSplit/>
          <w:trHeight w:val="190"/>
        </w:trPr>
        <w:tc>
          <w:tcPr>
            <w:tcW w:w="905" w:type="dxa"/>
          </w:tcPr>
          <w:p w14:paraId="6AE27173" w14:textId="77777777" w:rsidR="00705320" w:rsidRDefault="00705320" w:rsidP="00705320">
            <w:pPr>
              <w:rPr>
                <w:sz w:val="17"/>
                <w:szCs w:val="17"/>
              </w:rPr>
            </w:pPr>
          </w:p>
        </w:tc>
        <w:tc>
          <w:tcPr>
            <w:tcW w:w="964" w:type="dxa"/>
            <w:hideMark/>
          </w:tcPr>
          <w:p w14:paraId="0C273B32" w14:textId="77777777" w:rsidR="00705320" w:rsidRDefault="00705320" w:rsidP="00705320">
            <w:pPr>
              <w:jc w:val="center"/>
              <w:rPr>
                <w:sz w:val="12"/>
                <w:szCs w:val="12"/>
              </w:rPr>
            </w:pPr>
            <w:r>
              <w:rPr>
                <w:sz w:val="12"/>
                <w:szCs w:val="12"/>
              </w:rPr>
              <w:t>(должность)</w:t>
            </w:r>
          </w:p>
        </w:tc>
        <w:tc>
          <w:tcPr>
            <w:tcW w:w="180" w:type="dxa"/>
          </w:tcPr>
          <w:p w14:paraId="5816AEBA" w14:textId="77777777" w:rsidR="00705320" w:rsidRDefault="00705320" w:rsidP="00705320">
            <w:pPr>
              <w:jc w:val="center"/>
              <w:rPr>
                <w:sz w:val="12"/>
                <w:szCs w:val="12"/>
              </w:rPr>
            </w:pPr>
          </w:p>
        </w:tc>
        <w:tc>
          <w:tcPr>
            <w:tcW w:w="723" w:type="dxa"/>
            <w:hideMark/>
          </w:tcPr>
          <w:p w14:paraId="7939ECEF" w14:textId="77777777" w:rsidR="00705320" w:rsidRDefault="00705320" w:rsidP="00705320">
            <w:pPr>
              <w:jc w:val="center"/>
              <w:rPr>
                <w:sz w:val="12"/>
                <w:szCs w:val="12"/>
              </w:rPr>
            </w:pPr>
            <w:r>
              <w:rPr>
                <w:sz w:val="12"/>
                <w:szCs w:val="12"/>
              </w:rPr>
              <w:t>(подпись)</w:t>
            </w:r>
          </w:p>
        </w:tc>
        <w:tc>
          <w:tcPr>
            <w:tcW w:w="180" w:type="dxa"/>
          </w:tcPr>
          <w:p w14:paraId="3E438516" w14:textId="77777777" w:rsidR="00705320" w:rsidRDefault="00705320" w:rsidP="00705320">
            <w:pPr>
              <w:jc w:val="center"/>
              <w:rPr>
                <w:sz w:val="12"/>
                <w:szCs w:val="12"/>
              </w:rPr>
            </w:pPr>
          </w:p>
        </w:tc>
        <w:tc>
          <w:tcPr>
            <w:tcW w:w="1567" w:type="dxa"/>
            <w:hideMark/>
          </w:tcPr>
          <w:p w14:paraId="3F556500" w14:textId="77777777" w:rsidR="00705320" w:rsidRDefault="00705320" w:rsidP="00705320">
            <w:pPr>
              <w:jc w:val="center"/>
              <w:rPr>
                <w:sz w:val="12"/>
                <w:szCs w:val="12"/>
              </w:rPr>
            </w:pPr>
            <w:r>
              <w:rPr>
                <w:sz w:val="12"/>
                <w:szCs w:val="12"/>
              </w:rPr>
              <w:t>(расшифровка подписи)</w:t>
            </w:r>
          </w:p>
        </w:tc>
        <w:tc>
          <w:tcPr>
            <w:tcW w:w="3317" w:type="dxa"/>
            <w:gridSpan w:val="2"/>
          </w:tcPr>
          <w:p w14:paraId="4A1079D4" w14:textId="77777777" w:rsidR="00705320" w:rsidRDefault="00705320" w:rsidP="00705320">
            <w:pPr>
              <w:rPr>
                <w:sz w:val="17"/>
                <w:szCs w:val="17"/>
              </w:rPr>
            </w:pPr>
          </w:p>
        </w:tc>
        <w:tc>
          <w:tcPr>
            <w:tcW w:w="844" w:type="dxa"/>
            <w:hideMark/>
          </w:tcPr>
          <w:p w14:paraId="751EA922" w14:textId="77777777" w:rsidR="00705320" w:rsidRDefault="00705320" w:rsidP="00705320">
            <w:pPr>
              <w:jc w:val="center"/>
              <w:rPr>
                <w:sz w:val="12"/>
                <w:szCs w:val="12"/>
              </w:rPr>
            </w:pPr>
            <w:r>
              <w:rPr>
                <w:sz w:val="12"/>
                <w:szCs w:val="12"/>
              </w:rPr>
              <w:t>(должность)</w:t>
            </w:r>
          </w:p>
        </w:tc>
        <w:tc>
          <w:tcPr>
            <w:tcW w:w="180" w:type="dxa"/>
            <w:gridSpan w:val="2"/>
          </w:tcPr>
          <w:p w14:paraId="344B6581" w14:textId="77777777" w:rsidR="00705320" w:rsidRDefault="00705320" w:rsidP="00705320">
            <w:pPr>
              <w:rPr>
                <w:sz w:val="17"/>
                <w:szCs w:val="17"/>
              </w:rPr>
            </w:pPr>
          </w:p>
        </w:tc>
        <w:tc>
          <w:tcPr>
            <w:tcW w:w="844" w:type="dxa"/>
            <w:hideMark/>
          </w:tcPr>
          <w:p w14:paraId="4B81CBEC" w14:textId="77777777" w:rsidR="00705320" w:rsidRDefault="00705320" w:rsidP="00705320">
            <w:pPr>
              <w:jc w:val="center"/>
              <w:rPr>
                <w:sz w:val="12"/>
                <w:szCs w:val="12"/>
              </w:rPr>
            </w:pPr>
            <w:r>
              <w:rPr>
                <w:sz w:val="12"/>
                <w:szCs w:val="12"/>
              </w:rPr>
              <w:t>(подпись)</w:t>
            </w:r>
          </w:p>
        </w:tc>
        <w:tc>
          <w:tcPr>
            <w:tcW w:w="302" w:type="dxa"/>
          </w:tcPr>
          <w:p w14:paraId="4D78F034" w14:textId="77777777" w:rsidR="00705320" w:rsidRDefault="00705320" w:rsidP="00705320">
            <w:pPr>
              <w:jc w:val="center"/>
              <w:rPr>
                <w:sz w:val="12"/>
                <w:szCs w:val="12"/>
              </w:rPr>
            </w:pPr>
          </w:p>
        </w:tc>
        <w:tc>
          <w:tcPr>
            <w:tcW w:w="1628" w:type="dxa"/>
            <w:hideMark/>
          </w:tcPr>
          <w:p w14:paraId="33A3E211" w14:textId="77777777" w:rsidR="00705320" w:rsidRDefault="00705320" w:rsidP="00705320">
            <w:pPr>
              <w:jc w:val="center"/>
              <w:rPr>
                <w:sz w:val="12"/>
                <w:szCs w:val="12"/>
              </w:rPr>
            </w:pPr>
            <w:r>
              <w:rPr>
                <w:sz w:val="12"/>
                <w:szCs w:val="12"/>
              </w:rPr>
              <w:t>(расшифровка подписи)</w:t>
            </w:r>
          </w:p>
        </w:tc>
      </w:tr>
      <w:tr w:rsidR="00705320" w14:paraId="50198EE4" w14:textId="77777777" w:rsidTr="00705320">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gridAfter w:val="4"/>
          <w:wAfter w:w="2898" w:type="dxa"/>
          <w:trHeight w:val="2060"/>
          <w:jc w:val="center"/>
        </w:trPr>
        <w:tc>
          <w:tcPr>
            <w:tcW w:w="4705" w:type="dxa"/>
            <w:gridSpan w:val="7"/>
            <w:tcBorders>
              <w:top w:val="nil"/>
              <w:left w:val="nil"/>
              <w:bottom w:val="nil"/>
              <w:right w:val="nil"/>
            </w:tcBorders>
          </w:tcPr>
          <w:p w14:paraId="60FF433C" w14:textId="77777777" w:rsidR="00705320" w:rsidRDefault="00705320" w:rsidP="00705320"/>
          <w:p w14:paraId="3BC33F58" w14:textId="77777777" w:rsidR="00705320" w:rsidRDefault="00705320" w:rsidP="00705320">
            <w:r>
              <w:t>Заказчик:</w:t>
            </w:r>
          </w:p>
          <w:p w14:paraId="4C61F80C" w14:textId="77777777" w:rsidR="00705320" w:rsidRDefault="00705320" w:rsidP="00705320"/>
          <w:p w14:paraId="6575BF78" w14:textId="77777777" w:rsidR="00705320" w:rsidRDefault="00705320" w:rsidP="00705320">
            <w:r>
              <w:t>________    ______________</w:t>
            </w:r>
          </w:p>
          <w:p w14:paraId="713F59FF" w14:textId="77777777" w:rsidR="00705320" w:rsidRDefault="00705320" w:rsidP="00705320">
            <w:pPr>
              <w:rPr>
                <w:vertAlign w:val="superscript"/>
              </w:rPr>
            </w:pPr>
            <w:r>
              <w:rPr>
                <w:vertAlign w:val="superscript"/>
              </w:rPr>
              <w:t xml:space="preserve">(подпись)                        (Ф.И.О.)                                                                         </w:t>
            </w:r>
          </w:p>
        </w:tc>
        <w:tc>
          <w:tcPr>
            <w:tcW w:w="4139" w:type="dxa"/>
            <w:gridSpan w:val="3"/>
            <w:tcBorders>
              <w:top w:val="nil"/>
              <w:left w:val="nil"/>
              <w:bottom w:val="nil"/>
              <w:right w:val="nil"/>
            </w:tcBorders>
          </w:tcPr>
          <w:p w14:paraId="266C920F" w14:textId="77777777" w:rsidR="00705320" w:rsidRDefault="00705320" w:rsidP="00705320"/>
          <w:p w14:paraId="2E2C1E32" w14:textId="77777777" w:rsidR="00705320" w:rsidRDefault="00705320" w:rsidP="00705320">
            <w:r>
              <w:t>Исполнитель:</w:t>
            </w:r>
          </w:p>
          <w:p w14:paraId="6D8F2859" w14:textId="77777777" w:rsidR="00705320" w:rsidRDefault="00705320" w:rsidP="00705320"/>
          <w:p w14:paraId="280BC369" w14:textId="77777777" w:rsidR="00705320" w:rsidRDefault="00705320" w:rsidP="00705320">
            <w:r>
              <w:t>________    ______________</w:t>
            </w:r>
          </w:p>
          <w:p w14:paraId="66546E55" w14:textId="77777777" w:rsidR="00705320" w:rsidRDefault="00705320" w:rsidP="00705320">
            <w:r>
              <w:rPr>
                <w:vertAlign w:val="superscript"/>
              </w:rPr>
              <w:t xml:space="preserve">(подпись)                        (Ф.И.О.)                                                                         </w:t>
            </w:r>
          </w:p>
        </w:tc>
      </w:tr>
    </w:tbl>
    <w:p w14:paraId="7F8B9CC3" w14:textId="77777777" w:rsidR="00705320" w:rsidRPr="00705320" w:rsidRDefault="00705320" w:rsidP="00705320">
      <w:pPr>
        <w:rPr>
          <w:highlight w:val="cyan"/>
        </w:rPr>
      </w:pPr>
    </w:p>
    <w:p w14:paraId="2A09E02C" w14:textId="77777777" w:rsidR="00705320" w:rsidRDefault="00705320" w:rsidP="0000648C">
      <w:pPr>
        <w:pStyle w:val="2"/>
        <w:spacing w:before="0" w:after="0"/>
        <w:jc w:val="right"/>
        <w:rPr>
          <w:rFonts w:cs="Times New Roman"/>
          <w:b w:val="0"/>
          <w:i w:val="0"/>
          <w:iCs w:val="0"/>
          <w:highlight w:val="cyan"/>
        </w:rPr>
      </w:pPr>
    </w:p>
    <w:p w14:paraId="57E9D139" w14:textId="77777777" w:rsidR="00705320" w:rsidRDefault="00705320" w:rsidP="0000648C">
      <w:pPr>
        <w:pStyle w:val="2"/>
        <w:spacing w:before="0" w:after="0"/>
        <w:jc w:val="right"/>
        <w:rPr>
          <w:rFonts w:cs="Times New Roman"/>
          <w:b w:val="0"/>
          <w:i w:val="0"/>
          <w:iCs w:val="0"/>
          <w:highlight w:val="cyan"/>
        </w:rPr>
        <w:sectPr w:rsidR="00705320" w:rsidSect="00705320">
          <w:pgSz w:w="16840" w:h="11907" w:orient="landscape" w:code="9"/>
          <w:pgMar w:top="851" w:right="1134" w:bottom="1418" w:left="1134" w:header="794" w:footer="794" w:gutter="0"/>
          <w:cols w:space="720"/>
          <w:titlePg/>
          <w:docGrid w:linePitch="326"/>
        </w:sectPr>
      </w:pPr>
    </w:p>
    <w:p w14:paraId="400C5E5C" w14:textId="77777777" w:rsidR="00705320" w:rsidRDefault="00705320" w:rsidP="00705320">
      <w:pPr>
        <w:jc w:val="right"/>
      </w:pPr>
      <w:r>
        <w:lastRenderedPageBreak/>
        <w:t>Приложение №6</w:t>
      </w:r>
    </w:p>
    <w:p w14:paraId="358CC36B" w14:textId="77777777" w:rsidR="00705320" w:rsidRDefault="00705320" w:rsidP="00705320">
      <w:pPr>
        <w:ind w:firstLine="567"/>
        <w:jc w:val="right"/>
      </w:pPr>
      <w:r>
        <w:t>к договору на выполнение работ №_______________</w:t>
      </w:r>
    </w:p>
    <w:p w14:paraId="7431AB19" w14:textId="77777777" w:rsidR="00705320" w:rsidRDefault="00705320" w:rsidP="00705320">
      <w:pPr>
        <w:ind w:firstLine="567"/>
        <w:jc w:val="right"/>
      </w:pPr>
      <w:r>
        <w:t>от «___»_______201__ г.</w:t>
      </w:r>
    </w:p>
    <w:p w14:paraId="307DC602" w14:textId="77777777" w:rsidR="00705320" w:rsidRDefault="00705320" w:rsidP="00705320">
      <w:pPr>
        <w:rPr>
          <w:b/>
        </w:rPr>
      </w:pPr>
      <w:r>
        <w:rPr>
          <w:b/>
        </w:rPr>
        <w:t xml:space="preserve"> </w:t>
      </w:r>
    </w:p>
    <w:p w14:paraId="6422122A" w14:textId="77777777" w:rsidR="00705320" w:rsidRDefault="00705320" w:rsidP="00705320">
      <w:pPr>
        <w:rPr>
          <w:b/>
        </w:rPr>
      </w:pPr>
      <w:r>
        <w:rPr>
          <w:b/>
        </w:rPr>
        <w:t xml:space="preserve">ЗАКАЗЧИК                     </w:t>
      </w:r>
      <w:r>
        <w:rPr>
          <w:b/>
        </w:rPr>
        <w:tab/>
        <w:t xml:space="preserve">                                           ИСПОЛНИТЕЛЬ</w:t>
      </w:r>
    </w:p>
    <w:p w14:paraId="0A1FD47D" w14:textId="77777777" w:rsidR="00705320" w:rsidRDefault="00705320" w:rsidP="00705320">
      <w:pPr>
        <w:rPr>
          <w:b/>
        </w:rPr>
      </w:pPr>
      <w:r>
        <w:rPr>
          <w:b/>
        </w:rPr>
        <w:t xml:space="preserve"> </w:t>
      </w:r>
    </w:p>
    <w:tbl>
      <w:tblPr>
        <w:tblW w:w="944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245"/>
        <w:gridCol w:w="1701"/>
        <w:gridCol w:w="2500"/>
      </w:tblGrid>
      <w:tr w:rsidR="00705320" w14:paraId="758453C9" w14:textId="77777777" w:rsidTr="00705320">
        <w:trPr>
          <w:trHeight w:val="4486"/>
        </w:trPr>
        <w:tc>
          <w:tcPr>
            <w:tcW w:w="5245" w:type="dxa"/>
            <w:tcMar>
              <w:top w:w="100" w:type="dxa"/>
              <w:left w:w="100" w:type="dxa"/>
              <w:bottom w:w="100" w:type="dxa"/>
              <w:right w:w="100" w:type="dxa"/>
            </w:tcMar>
          </w:tcPr>
          <w:p w14:paraId="02278339" w14:textId="77777777" w:rsidR="00705320" w:rsidRDefault="00705320" w:rsidP="00705320">
            <w:pPr>
              <w:jc w:val="both"/>
            </w:pPr>
            <w:r>
              <w:t>Публичное акционерное общество «Центр по перевозке грузов в контейнерах «ТрансКонтейнер»</w:t>
            </w:r>
          </w:p>
          <w:p w14:paraId="40E1E3F2" w14:textId="77777777" w:rsidR="00705320" w:rsidRDefault="00705320" w:rsidP="00705320">
            <w:pPr>
              <w:jc w:val="both"/>
            </w:pPr>
            <w:r>
              <w:t>Место нахождения: Российская Федерация,</w:t>
            </w:r>
          </w:p>
          <w:p w14:paraId="34F28446" w14:textId="77777777" w:rsidR="00705320" w:rsidRDefault="00705320" w:rsidP="00705320">
            <w:pPr>
              <w:jc w:val="both"/>
            </w:pPr>
            <w:r>
              <w:t>125047, г. Москва, Оружейный переулок, д.19.</w:t>
            </w:r>
          </w:p>
          <w:p w14:paraId="56C9353D" w14:textId="77777777" w:rsidR="00705320" w:rsidRDefault="00705320" w:rsidP="00705320">
            <w:pPr>
              <w:jc w:val="both"/>
            </w:pPr>
            <w:r>
              <w:t>Почтовый адрес: Российская Федерация, 125047, г. Москва, Оружейный переулок, д.19.</w:t>
            </w:r>
          </w:p>
          <w:p w14:paraId="000C4DC4" w14:textId="77777777" w:rsidR="00705320" w:rsidRDefault="00705320" w:rsidP="00705320">
            <w:pPr>
              <w:jc w:val="both"/>
            </w:pPr>
            <w:r>
              <w:t>ИНН 7708591995, КПП 997650001, ОКПО 94421386</w:t>
            </w:r>
          </w:p>
          <w:p w14:paraId="730FFB31" w14:textId="77777777" w:rsidR="00705320" w:rsidRDefault="00705320" w:rsidP="00705320">
            <w:pPr>
              <w:jc w:val="both"/>
            </w:pPr>
            <w:r>
              <w:t>Банковские реквизиты:</w:t>
            </w:r>
          </w:p>
          <w:p w14:paraId="47248056" w14:textId="77777777" w:rsidR="00705320" w:rsidRDefault="00705320" w:rsidP="00705320">
            <w:pPr>
              <w:jc w:val="both"/>
            </w:pPr>
            <w:proofErr w:type="gramStart"/>
            <w:r>
              <w:t>р</w:t>
            </w:r>
            <w:proofErr w:type="gramEnd"/>
            <w:r>
              <w:t>/счет 40702810200030004399</w:t>
            </w:r>
          </w:p>
          <w:p w14:paraId="5E5C3C55" w14:textId="77777777" w:rsidR="00705320" w:rsidRDefault="00705320" w:rsidP="00705320">
            <w:pPr>
              <w:jc w:val="both"/>
            </w:pPr>
            <w:r>
              <w:t xml:space="preserve"> в ОАО Банк ВТБ г. Москва</w:t>
            </w:r>
          </w:p>
          <w:p w14:paraId="13836199" w14:textId="77777777" w:rsidR="00705320" w:rsidRDefault="00705320" w:rsidP="00705320">
            <w:pPr>
              <w:jc w:val="both"/>
            </w:pPr>
            <w:proofErr w:type="gramStart"/>
            <w:r>
              <w:t>к</w:t>
            </w:r>
            <w:proofErr w:type="gramEnd"/>
            <w:r>
              <w:t>/счет 30101810700000000187</w:t>
            </w:r>
          </w:p>
          <w:p w14:paraId="3243E075" w14:textId="77777777" w:rsidR="00705320" w:rsidRDefault="00705320" w:rsidP="00705320">
            <w:pPr>
              <w:jc w:val="both"/>
            </w:pPr>
            <w:r>
              <w:t>БИК 044525562</w:t>
            </w:r>
          </w:p>
          <w:p w14:paraId="7106B2FB" w14:textId="77777777" w:rsidR="00705320" w:rsidRDefault="00705320" w:rsidP="00705320">
            <w:pPr>
              <w:jc w:val="both"/>
            </w:pPr>
            <w:r>
              <w:t>тел. (499) 262-85-06, факс (499) 262-75-78</w:t>
            </w:r>
          </w:p>
          <w:p w14:paraId="290D3627" w14:textId="77777777" w:rsidR="00705320" w:rsidRPr="00B46CB5" w:rsidRDefault="00705320" w:rsidP="00705320">
            <w:pPr>
              <w:rPr>
                <w:sz w:val="20"/>
                <w:szCs w:val="20"/>
                <w:lang w:val="en-US"/>
              </w:rPr>
            </w:pPr>
            <w:r w:rsidRPr="00B46CB5">
              <w:rPr>
                <w:sz w:val="20"/>
                <w:szCs w:val="20"/>
                <w:lang w:val="en-US"/>
              </w:rPr>
              <w:t>E-mail: trcont@trcont.ru</w:t>
            </w:r>
          </w:p>
        </w:tc>
        <w:tc>
          <w:tcPr>
            <w:tcW w:w="1701" w:type="dxa"/>
            <w:tcMar>
              <w:top w:w="100" w:type="dxa"/>
              <w:left w:w="100" w:type="dxa"/>
              <w:bottom w:w="100" w:type="dxa"/>
              <w:right w:w="100" w:type="dxa"/>
            </w:tcMar>
          </w:tcPr>
          <w:p w14:paraId="7AE35074" w14:textId="77777777" w:rsidR="00705320" w:rsidRPr="00B46CB5" w:rsidRDefault="00705320" w:rsidP="00705320">
            <w:pPr>
              <w:ind w:left="-620"/>
              <w:jc w:val="both"/>
              <w:rPr>
                <w:sz w:val="20"/>
                <w:szCs w:val="20"/>
                <w:lang w:val="en-US"/>
              </w:rPr>
            </w:pPr>
            <w:r w:rsidRPr="00B46CB5">
              <w:rPr>
                <w:sz w:val="20"/>
                <w:szCs w:val="20"/>
                <w:lang w:val="en-US"/>
              </w:rPr>
              <w:t xml:space="preserve"> </w:t>
            </w:r>
          </w:p>
        </w:tc>
        <w:tc>
          <w:tcPr>
            <w:tcW w:w="2500" w:type="dxa"/>
            <w:tcMar>
              <w:top w:w="100" w:type="dxa"/>
              <w:left w:w="100" w:type="dxa"/>
              <w:bottom w:w="100" w:type="dxa"/>
              <w:right w:w="100" w:type="dxa"/>
            </w:tcMar>
          </w:tcPr>
          <w:p w14:paraId="7D926D9E" w14:textId="77777777" w:rsidR="00705320" w:rsidRDefault="00705320" w:rsidP="00705320">
            <w:pPr>
              <w:ind w:left="-620"/>
              <w:jc w:val="both"/>
              <w:rPr>
                <w:sz w:val="20"/>
                <w:szCs w:val="20"/>
              </w:rPr>
            </w:pPr>
            <w:proofErr w:type="spellStart"/>
            <w:r>
              <w:t>Закр</w:t>
            </w:r>
            <w:proofErr w:type="spellEnd"/>
          </w:p>
        </w:tc>
      </w:tr>
    </w:tbl>
    <w:p w14:paraId="708F3CEE" w14:textId="77777777" w:rsidR="00705320" w:rsidRDefault="00705320" w:rsidP="00705320">
      <w:pPr>
        <w:pStyle w:val="1"/>
        <w:keepNext w:val="0"/>
        <w:spacing w:before="480" w:after="120"/>
        <w:jc w:val="center"/>
        <w:rPr>
          <w:sz w:val="28"/>
          <w:szCs w:val="28"/>
        </w:rPr>
      </w:pPr>
      <w:bookmarkStart w:id="4" w:name="_j8nrfudtmqjo" w:colFirst="0" w:colLast="0"/>
      <w:bookmarkStart w:id="5" w:name="_im5ra5bxpexr" w:colFirst="0" w:colLast="0"/>
      <w:bookmarkEnd w:id="4"/>
      <w:bookmarkEnd w:id="5"/>
      <w:r>
        <w:rPr>
          <w:sz w:val="28"/>
          <w:szCs w:val="28"/>
        </w:rPr>
        <w:t>Акт №  __ от «__»  _______  201_ г.</w:t>
      </w:r>
    </w:p>
    <w:p w14:paraId="42215A7E" w14:textId="77777777" w:rsidR="00705320" w:rsidRDefault="00705320" w:rsidP="00705320">
      <w:pPr>
        <w:pStyle w:val="1"/>
        <w:keepNext w:val="0"/>
        <w:spacing w:before="0" w:after="120"/>
        <w:jc w:val="center"/>
        <w:rPr>
          <w:sz w:val="28"/>
          <w:szCs w:val="28"/>
        </w:rPr>
      </w:pPr>
      <w:bookmarkStart w:id="6" w:name="_wga3q0q1h3hx" w:colFirst="0" w:colLast="0"/>
      <w:bookmarkEnd w:id="6"/>
      <w:r>
        <w:rPr>
          <w:sz w:val="28"/>
          <w:szCs w:val="28"/>
        </w:rPr>
        <w:t xml:space="preserve">сдачи-приемки выполненных работ  </w:t>
      </w:r>
    </w:p>
    <w:p w14:paraId="14995A22" w14:textId="77777777" w:rsidR="00705320" w:rsidRDefault="00705320" w:rsidP="00705320">
      <w:pPr>
        <w:spacing w:before="240"/>
        <w:jc w:val="center"/>
        <w:rPr>
          <w:sz w:val="28"/>
          <w:szCs w:val="28"/>
        </w:rPr>
      </w:pPr>
      <w:r>
        <w:rPr>
          <w:sz w:val="28"/>
          <w:szCs w:val="28"/>
        </w:rPr>
        <w:t>к договору № ____________ от «__»  _______  201_ г.</w:t>
      </w:r>
    </w:p>
    <w:p w14:paraId="5A239355" w14:textId="77777777" w:rsidR="00705320" w:rsidRDefault="00705320" w:rsidP="00705320">
      <w:pPr>
        <w:spacing w:before="240"/>
        <w:jc w:val="center"/>
        <w:rPr>
          <w:sz w:val="10"/>
          <w:szCs w:val="10"/>
        </w:rPr>
      </w:pPr>
      <w:r>
        <w:rPr>
          <w:sz w:val="10"/>
          <w:szCs w:val="10"/>
        </w:rPr>
        <w:t xml:space="preserve"> </w:t>
      </w:r>
    </w:p>
    <w:p w14:paraId="21D7FA93" w14:textId="77777777" w:rsidR="00705320" w:rsidRPr="00A945E2" w:rsidRDefault="00705320" w:rsidP="00705320">
      <w:pPr>
        <w:ind w:firstLine="700"/>
        <w:jc w:val="both"/>
      </w:pPr>
      <w:r w:rsidRPr="00A945E2">
        <w:t xml:space="preserve">Мы, нижеподписавшиеся, представитель ЗАКАЗЧИКА </w:t>
      </w:r>
      <w:r w:rsidRPr="00A945E2">
        <w:rPr>
          <w:color w:val="010101"/>
          <w:highlight w:val="white"/>
        </w:rPr>
        <w:t>___________________________</w:t>
      </w:r>
      <w:r w:rsidRPr="00A945E2">
        <w:t>, с одной стороны, и представитель ИСПОЛНИТЕЛЯ ____________, действующий на основании ________, с другой стороны, составили настоящий Акт о том, что в соответствии с Договором № ____________ от «__»  _______  201_ г. по поставке оборудования и проведению пуско-наладочных работ, ИСПОЛНИТЕЛЕМ были  выполнены следующие работы:</w:t>
      </w:r>
    </w:p>
    <w:p w14:paraId="75B492F2" w14:textId="77777777" w:rsidR="00705320" w:rsidRPr="00A945E2" w:rsidRDefault="00705320" w:rsidP="00705320">
      <w:pPr>
        <w:jc w:val="both"/>
      </w:pPr>
      <w:r w:rsidRPr="00A945E2">
        <w:t>- ……</w:t>
      </w:r>
    </w:p>
    <w:p w14:paraId="2B763AF0" w14:textId="77777777" w:rsidR="00705320" w:rsidRPr="00A945E2" w:rsidRDefault="00705320" w:rsidP="00705320">
      <w:pPr>
        <w:ind w:firstLine="851"/>
        <w:jc w:val="both"/>
      </w:pPr>
      <w:r w:rsidRPr="00A945E2">
        <w:t xml:space="preserve">Для выполнения вышеуказанных работ ИСПОЛНИТЕЛЕМ было использовано оборудование, полученное от ЗАКАЗЧИКА по Накладной на отпуск материалов на сторону (форма М-15) №____ от «___»_______201_г.    </w:t>
      </w:r>
      <w:r w:rsidRPr="00A945E2">
        <w:tab/>
        <w:t>Стоимость вышеуказанных работ составляет</w:t>
      </w:r>
      <w:proofErr w:type="gramStart"/>
      <w:r w:rsidRPr="00A945E2">
        <w:t xml:space="preserve"> ______ (_____) </w:t>
      </w:r>
      <w:proofErr w:type="gramEnd"/>
      <w:r w:rsidRPr="00A945E2">
        <w:t>рублей, в том числе НДС (18%) ____ (_____) рублей.</w:t>
      </w:r>
    </w:p>
    <w:tbl>
      <w:tblPr>
        <w:tblpPr w:leftFromText="180" w:rightFromText="180" w:vertAnchor="text" w:horzAnchor="margin" w:tblpXSpec="right" w:tblpY="798"/>
        <w:tblW w:w="8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705320" w14:paraId="77C835B9" w14:textId="77777777" w:rsidTr="00705320">
        <w:trPr>
          <w:trHeight w:val="2060"/>
        </w:trPr>
        <w:tc>
          <w:tcPr>
            <w:tcW w:w="4705" w:type="dxa"/>
            <w:tcBorders>
              <w:top w:val="nil"/>
              <w:left w:val="nil"/>
              <w:bottom w:val="nil"/>
              <w:right w:val="nil"/>
            </w:tcBorders>
          </w:tcPr>
          <w:p w14:paraId="71BFC7C0" w14:textId="77777777" w:rsidR="00705320" w:rsidRDefault="00705320" w:rsidP="00705320">
            <w:r>
              <w:t>Заказчик:</w:t>
            </w:r>
          </w:p>
          <w:p w14:paraId="655F044A" w14:textId="77777777" w:rsidR="00705320" w:rsidRDefault="00705320" w:rsidP="00705320"/>
          <w:p w14:paraId="09346852" w14:textId="77777777" w:rsidR="00705320" w:rsidRDefault="00705320" w:rsidP="00705320">
            <w:r>
              <w:t>________    ______________</w:t>
            </w:r>
          </w:p>
          <w:p w14:paraId="3A92D8AC" w14:textId="77777777" w:rsidR="00705320" w:rsidRDefault="00705320" w:rsidP="00705320">
            <w:pPr>
              <w:rPr>
                <w:vertAlign w:val="superscript"/>
              </w:rPr>
            </w:pPr>
            <w:r>
              <w:rPr>
                <w:vertAlign w:val="superscript"/>
              </w:rPr>
              <w:t xml:space="preserve">(подпись)                        (Ф.И.О.)                                                                         </w:t>
            </w:r>
          </w:p>
        </w:tc>
        <w:tc>
          <w:tcPr>
            <w:tcW w:w="4139" w:type="dxa"/>
            <w:tcBorders>
              <w:top w:val="nil"/>
              <w:left w:val="nil"/>
              <w:bottom w:val="nil"/>
              <w:right w:val="nil"/>
            </w:tcBorders>
          </w:tcPr>
          <w:p w14:paraId="2E8F11E2" w14:textId="77777777" w:rsidR="00705320" w:rsidRDefault="00705320" w:rsidP="00705320">
            <w:r>
              <w:t>Исполнитель:</w:t>
            </w:r>
          </w:p>
          <w:p w14:paraId="41ADC4F2" w14:textId="77777777" w:rsidR="00705320" w:rsidRDefault="00705320" w:rsidP="00705320"/>
          <w:p w14:paraId="42695A72" w14:textId="77777777" w:rsidR="00705320" w:rsidRDefault="00705320" w:rsidP="00705320">
            <w:r>
              <w:t>________    ______________</w:t>
            </w:r>
          </w:p>
          <w:p w14:paraId="5EBF9BC8" w14:textId="77777777" w:rsidR="00705320" w:rsidRDefault="00705320" w:rsidP="00705320">
            <w:r>
              <w:rPr>
                <w:vertAlign w:val="superscript"/>
              </w:rPr>
              <w:t xml:space="preserve">(подпись)                        (Ф.И.О.)                                                                         </w:t>
            </w:r>
          </w:p>
        </w:tc>
      </w:tr>
    </w:tbl>
    <w:p w14:paraId="56C1F3E4" w14:textId="77777777" w:rsidR="00705320" w:rsidRPr="00A945E2" w:rsidRDefault="00705320" w:rsidP="00705320">
      <w:pPr>
        <w:jc w:val="both"/>
      </w:pPr>
      <w:r w:rsidRPr="00A945E2">
        <w:t>Работы выполнены в надлежащем объеме и с соответствующим качеством. Стороны претензий друг к другу не имеют.</w:t>
      </w:r>
    </w:p>
    <w:p w14:paraId="69B64B11" w14:textId="77777777" w:rsidR="00705320" w:rsidRDefault="00705320" w:rsidP="00705320">
      <w:pPr>
        <w:jc w:val="right"/>
        <w:rPr>
          <w:sz w:val="28"/>
          <w:szCs w:val="28"/>
        </w:rPr>
      </w:pPr>
    </w:p>
    <w:p w14:paraId="116AB1D5" w14:textId="77777777" w:rsidR="00705320" w:rsidRDefault="00705320" w:rsidP="00705320">
      <w:pPr>
        <w:pStyle w:val="2"/>
        <w:spacing w:before="0" w:after="0"/>
        <w:jc w:val="right"/>
      </w:pPr>
    </w:p>
    <w:p w14:paraId="4534E603" w14:textId="77777777" w:rsidR="00705320" w:rsidRDefault="00705320" w:rsidP="00705320">
      <w:r>
        <w:br w:type="page"/>
      </w:r>
    </w:p>
    <w:p w14:paraId="7A59D7E8" w14:textId="77777777" w:rsidR="0063201A" w:rsidRPr="005B02E4" w:rsidRDefault="0063201A" w:rsidP="0063201A">
      <w:pPr>
        <w:pStyle w:val="af9"/>
        <w:ind w:firstLine="0"/>
        <w:jc w:val="right"/>
        <w:outlineLvl w:val="0"/>
        <w:rPr>
          <w:sz w:val="28"/>
          <w:szCs w:val="28"/>
        </w:rPr>
      </w:pPr>
      <w:r w:rsidRPr="0063201A">
        <w:rPr>
          <w:sz w:val="28"/>
          <w:szCs w:val="28"/>
        </w:rPr>
        <w:lastRenderedPageBreak/>
        <w:t>Приложение № 5</w:t>
      </w:r>
    </w:p>
    <w:p w14:paraId="63BCDC7C" w14:textId="77777777" w:rsidR="0063201A" w:rsidRPr="005B02E4" w:rsidRDefault="0063201A" w:rsidP="0063201A">
      <w:pPr>
        <w:pStyle w:val="af9"/>
        <w:ind w:firstLine="0"/>
        <w:jc w:val="right"/>
        <w:rPr>
          <w:sz w:val="28"/>
          <w:szCs w:val="28"/>
        </w:rPr>
      </w:pPr>
      <w:r w:rsidRPr="005B02E4">
        <w:rPr>
          <w:sz w:val="28"/>
          <w:szCs w:val="28"/>
        </w:rPr>
        <w:t>к документации о закупке</w:t>
      </w:r>
    </w:p>
    <w:p w14:paraId="5F636EF7" w14:textId="77777777" w:rsidR="0063201A" w:rsidRPr="005B02E4" w:rsidRDefault="0063201A" w:rsidP="0063201A">
      <w:pPr>
        <w:rPr>
          <w:sz w:val="28"/>
          <w:szCs w:val="28"/>
        </w:rPr>
      </w:pPr>
    </w:p>
    <w:p w14:paraId="04A4E57B" w14:textId="77777777" w:rsidR="0063201A" w:rsidRPr="005B02E4" w:rsidRDefault="0063201A" w:rsidP="0063201A">
      <w:pPr>
        <w:tabs>
          <w:tab w:val="left" w:pos="9639"/>
        </w:tabs>
        <w:jc w:val="center"/>
        <w:outlineLvl w:val="1"/>
        <w:rPr>
          <w:b/>
          <w:szCs w:val="28"/>
        </w:rPr>
      </w:pPr>
      <w:r w:rsidRPr="005B02E4">
        <w:rPr>
          <w:b/>
          <w:bCs/>
        </w:rPr>
        <w:t>СВЕДЕНИЯ О ПЛАНИРУЕМЫХ К ПРИВЛЕЧЕНИЮ СУБПОДРЯДНЫХ</w:t>
      </w:r>
      <w:r w:rsidRPr="005B02E4">
        <w:rPr>
          <w:b/>
          <w:szCs w:val="28"/>
        </w:rPr>
        <w:t xml:space="preserve"> ОРГАНИЗАЦИЯХ</w:t>
      </w:r>
    </w:p>
    <w:p w14:paraId="45045ACD" w14:textId="77777777" w:rsidR="0063201A" w:rsidRPr="005B02E4" w:rsidRDefault="0063201A" w:rsidP="0063201A">
      <w:pPr>
        <w:tabs>
          <w:tab w:val="left" w:pos="9639"/>
        </w:tabs>
        <w:ind w:firstLine="567"/>
        <w:jc w:val="center"/>
        <w:rPr>
          <w:i/>
        </w:rPr>
      </w:pPr>
      <w:r w:rsidRPr="005B02E4">
        <w:rPr>
          <w:i/>
        </w:rPr>
        <w:t>(отдельный лист по каждому субподрядчику)</w:t>
      </w:r>
    </w:p>
    <w:p w14:paraId="531C5060" w14:textId="77777777" w:rsidR="0063201A" w:rsidRPr="005B02E4" w:rsidRDefault="0063201A" w:rsidP="0063201A">
      <w:pPr>
        <w:tabs>
          <w:tab w:val="left" w:pos="9639"/>
        </w:tabs>
        <w:ind w:firstLine="567"/>
        <w:jc w:val="center"/>
        <w:rPr>
          <w:sz w:val="22"/>
        </w:rPr>
      </w:pPr>
    </w:p>
    <w:p w14:paraId="00444DEB" w14:textId="77777777" w:rsidR="0063201A" w:rsidRPr="005B02E4" w:rsidRDefault="0063201A" w:rsidP="0063201A">
      <w:pPr>
        <w:tabs>
          <w:tab w:val="left" w:pos="9639"/>
        </w:tabs>
        <w:ind w:firstLine="567"/>
        <w:jc w:val="center"/>
        <w:rPr>
          <w:b/>
          <w:sz w:val="28"/>
          <w:szCs w:val="28"/>
        </w:rPr>
      </w:pPr>
      <w:r w:rsidRPr="005B02E4">
        <w:rPr>
          <w:b/>
          <w:sz w:val="28"/>
          <w:szCs w:val="28"/>
        </w:rPr>
        <w:t>Наименование организации, фирмы:</w:t>
      </w:r>
    </w:p>
    <w:p w14:paraId="576DD815" w14:textId="77777777" w:rsidR="0063201A" w:rsidRPr="005B02E4" w:rsidRDefault="0063201A" w:rsidP="0063201A">
      <w:pPr>
        <w:tabs>
          <w:tab w:val="left" w:pos="9639"/>
        </w:tabs>
        <w:ind w:firstLine="567"/>
        <w:rPr>
          <w:sz w:val="22"/>
        </w:rPr>
      </w:pPr>
      <w:r w:rsidRPr="005B02E4">
        <w:rPr>
          <w:sz w:val="22"/>
        </w:rPr>
        <w:t>____________________________________________________________________________</w:t>
      </w:r>
    </w:p>
    <w:p w14:paraId="2C0781D0" w14:textId="77777777" w:rsidR="0063201A" w:rsidRPr="005B02E4" w:rsidRDefault="0063201A" w:rsidP="0063201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3201A" w:rsidRPr="0063201A" w14:paraId="0A6E5F86" w14:textId="77777777" w:rsidTr="0063201A">
        <w:tc>
          <w:tcPr>
            <w:tcW w:w="3138" w:type="dxa"/>
            <w:tcBorders>
              <w:top w:val="single" w:sz="4" w:space="0" w:color="auto"/>
              <w:left w:val="single" w:sz="4" w:space="0" w:color="auto"/>
              <w:bottom w:val="single" w:sz="4" w:space="0" w:color="auto"/>
              <w:right w:val="single" w:sz="4" w:space="0" w:color="auto"/>
            </w:tcBorders>
            <w:vAlign w:val="center"/>
            <w:hideMark/>
          </w:tcPr>
          <w:p w14:paraId="370BC4CE" w14:textId="77777777" w:rsidR="0063201A" w:rsidRPr="005B02E4" w:rsidRDefault="0063201A" w:rsidP="0063201A">
            <w:pPr>
              <w:tabs>
                <w:tab w:val="left" w:pos="9639"/>
              </w:tabs>
              <w:rPr>
                <w:szCs w:val="28"/>
              </w:rPr>
            </w:pPr>
            <w:r w:rsidRPr="005B02E4">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989EE2C" w14:textId="77777777" w:rsidR="0063201A" w:rsidRPr="005B02E4" w:rsidRDefault="0063201A" w:rsidP="0063201A">
            <w:pPr>
              <w:tabs>
                <w:tab w:val="left" w:pos="9639"/>
              </w:tabs>
              <w:rPr>
                <w:szCs w:val="28"/>
              </w:rPr>
            </w:pPr>
            <w:r w:rsidRPr="005B02E4">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B82F7EF" w14:textId="77777777" w:rsidR="0063201A" w:rsidRPr="005B02E4" w:rsidRDefault="0063201A" w:rsidP="0063201A">
            <w:pPr>
              <w:tabs>
                <w:tab w:val="left" w:pos="9639"/>
              </w:tabs>
              <w:rPr>
                <w:szCs w:val="28"/>
              </w:rPr>
            </w:pPr>
            <w:r w:rsidRPr="005B02E4">
              <w:rPr>
                <w:szCs w:val="28"/>
              </w:rPr>
              <w:t>Филиалы и дочерние предприятия</w:t>
            </w:r>
          </w:p>
        </w:tc>
      </w:tr>
      <w:tr w:rsidR="0063201A" w:rsidRPr="0063201A" w14:paraId="6A17B83A" w14:textId="77777777" w:rsidTr="0063201A">
        <w:trPr>
          <w:trHeight w:val="227"/>
        </w:trPr>
        <w:tc>
          <w:tcPr>
            <w:tcW w:w="3138" w:type="dxa"/>
            <w:tcBorders>
              <w:top w:val="single" w:sz="4" w:space="0" w:color="auto"/>
              <w:left w:val="single" w:sz="4" w:space="0" w:color="auto"/>
              <w:bottom w:val="single" w:sz="4" w:space="0" w:color="auto"/>
              <w:right w:val="single" w:sz="4" w:space="0" w:color="auto"/>
            </w:tcBorders>
            <w:hideMark/>
          </w:tcPr>
          <w:p w14:paraId="47534709" w14:textId="77777777" w:rsidR="0063201A" w:rsidRPr="005B02E4" w:rsidRDefault="0063201A" w:rsidP="0063201A">
            <w:pPr>
              <w:tabs>
                <w:tab w:val="left" w:pos="9639"/>
              </w:tabs>
              <w:rPr>
                <w:szCs w:val="28"/>
              </w:rPr>
            </w:pPr>
            <w:r w:rsidRPr="005B02E4">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0D8F650" w14:textId="77777777" w:rsidR="0063201A" w:rsidRPr="005B02E4" w:rsidRDefault="0063201A" w:rsidP="0063201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E6E574A" w14:textId="77777777" w:rsidR="0063201A" w:rsidRPr="005B02E4" w:rsidRDefault="0063201A" w:rsidP="0063201A">
            <w:pPr>
              <w:tabs>
                <w:tab w:val="left" w:pos="9639"/>
              </w:tabs>
              <w:rPr>
                <w:szCs w:val="28"/>
              </w:rPr>
            </w:pPr>
          </w:p>
        </w:tc>
      </w:tr>
      <w:tr w:rsidR="0063201A" w:rsidRPr="0063201A" w14:paraId="46E4D91E" w14:textId="77777777" w:rsidTr="0063201A">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037D23" w14:textId="77777777" w:rsidR="0063201A" w:rsidRPr="005B02E4" w:rsidRDefault="0063201A" w:rsidP="0063201A">
            <w:pPr>
              <w:tabs>
                <w:tab w:val="left" w:pos="9639"/>
              </w:tabs>
              <w:rPr>
                <w:szCs w:val="28"/>
              </w:rPr>
            </w:pPr>
            <w:r w:rsidRPr="005B02E4">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FE4690D" w14:textId="77777777" w:rsidR="0063201A" w:rsidRPr="005B02E4" w:rsidRDefault="0063201A" w:rsidP="0063201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89F008C" w14:textId="77777777" w:rsidR="0063201A" w:rsidRPr="005B02E4" w:rsidRDefault="0063201A" w:rsidP="0063201A">
            <w:pPr>
              <w:tabs>
                <w:tab w:val="left" w:pos="9639"/>
              </w:tabs>
              <w:rPr>
                <w:szCs w:val="28"/>
              </w:rPr>
            </w:pPr>
          </w:p>
        </w:tc>
      </w:tr>
      <w:tr w:rsidR="0063201A" w:rsidRPr="0063201A" w14:paraId="51AB9C9B" w14:textId="77777777" w:rsidTr="0063201A">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6A4111" w14:textId="77777777" w:rsidR="0063201A" w:rsidRPr="005B02E4" w:rsidRDefault="0063201A" w:rsidP="0063201A">
            <w:pPr>
              <w:tabs>
                <w:tab w:val="left" w:pos="9639"/>
              </w:tabs>
              <w:rPr>
                <w:szCs w:val="28"/>
              </w:rPr>
            </w:pPr>
            <w:r w:rsidRPr="005B02E4">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B4F1BF8" w14:textId="77777777" w:rsidR="0063201A" w:rsidRPr="005B02E4" w:rsidRDefault="0063201A" w:rsidP="0063201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4F0B70E" w14:textId="77777777" w:rsidR="0063201A" w:rsidRPr="005B02E4" w:rsidRDefault="0063201A" w:rsidP="0063201A">
            <w:pPr>
              <w:tabs>
                <w:tab w:val="left" w:pos="9639"/>
              </w:tabs>
              <w:rPr>
                <w:szCs w:val="28"/>
              </w:rPr>
            </w:pPr>
          </w:p>
        </w:tc>
      </w:tr>
      <w:tr w:rsidR="0063201A" w:rsidRPr="0063201A" w14:paraId="5AA8277A" w14:textId="77777777" w:rsidTr="0063201A">
        <w:trPr>
          <w:trHeight w:val="227"/>
        </w:trPr>
        <w:tc>
          <w:tcPr>
            <w:tcW w:w="3138" w:type="dxa"/>
            <w:tcBorders>
              <w:top w:val="single" w:sz="4" w:space="0" w:color="auto"/>
              <w:left w:val="single" w:sz="4" w:space="0" w:color="auto"/>
              <w:bottom w:val="single" w:sz="4" w:space="0" w:color="auto"/>
              <w:right w:val="single" w:sz="4" w:space="0" w:color="auto"/>
            </w:tcBorders>
            <w:hideMark/>
          </w:tcPr>
          <w:p w14:paraId="3FA3BE5A" w14:textId="77777777" w:rsidR="0063201A" w:rsidRPr="005B02E4" w:rsidRDefault="0063201A" w:rsidP="0063201A">
            <w:pPr>
              <w:tabs>
                <w:tab w:val="left" w:pos="9639"/>
              </w:tabs>
              <w:rPr>
                <w:szCs w:val="28"/>
              </w:rPr>
            </w:pPr>
            <w:r w:rsidRPr="005B02E4">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14:paraId="07CA4696" w14:textId="77777777" w:rsidR="0063201A" w:rsidRPr="005B02E4" w:rsidRDefault="0063201A" w:rsidP="0063201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14:paraId="76028B55" w14:textId="77777777" w:rsidR="0063201A" w:rsidRPr="005B02E4" w:rsidRDefault="0063201A" w:rsidP="0063201A">
            <w:pPr>
              <w:tabs>
                <w:tab w:val="left" w:pos="9639"/>
              </w:tabs>
              <w:rPr>
                <w:szCs w:val="28"/>
              </w:rPr>
            </w:pPr>
          </w:p>
        </w:tc>
      </w:tr>
      <w:tr w:rsidR="0063201A" w:rsidRPr="0063201A" w14:paraId="3A38342F" w14:textId="77777777" w:rsidTr="0063201A">
        <w:tblPrEx>
          <w:tblLook w:val="0000" w:firstRow="0" w:lastRow="0" w:firstColumn="0" w:lastColumn="0" w:noHBand="0" w:noVBand="0"/>
        </w:tblPrEx>
        <w:trPr>
          <w:trHeight w:val="227"/>
        </w:trPr>
        <w:tc>
          <w:tcPr>
            <w:tcW w:w="3138" w:type="dxa"/>
          </w:tcPr>
          <w:p w14:paraId="7FFF46DD" w14:textId="77777777" w:rsidR="0063201A" w:rsidRPr="005B02E4" w:rsidRDefault="0063201A" w:rsidP="0063201A">
            <w:pPr>
              <w:tabs>
                <w:tab w:val="left" w:pos="9639"/>
              </w:tabs>
            </w:pPr>
            <w:r w:rsidRPr="005B02E4">
              <w:t>Телефон/факс</w:t>
            </w:r>
          </w:p>
        </w:tc>
        <w:tc>
          <w:tcPr>
            <w:tcW w:w="3099" w:type="dxa"/>
            <w:gridSpan w:val="2"/>
          </w:tcPr>
          <w:p w14:paraId="7F4E7A6D" w14:textId="77777777" w:rsidR="0063201A" w:rsidRPr="005B02E4" w:rsidRDefault="0063201A" w:rsidP="0063201A">
            <w:pPr>
              <w:tabs>
                <w:tab w:val="left" w:pos="9639"/>
              </w:tabs>
              <w:jc w:val="center"/>
            </w:pPr>
          </w:p>
        </w:tc>
        <w:tc>
          <w:tcPr>
            <w:tcW w:w="3483" w:type="dxa"/>
          </w:tcPr>
          <w:p w14:paraId="00BBA867" w14:textId="77777777" w:rsidR="0063201A" w:rsidRPr="005B02E4" w:rsidRDefault="0063201A" w:rsidP="0063201A">
            <w:pPr>
              <w:tabs>
                <w:tab w:val="left" w:pos="9639"/>
              </w:tabs>
              <w:jc w:val="center"/>
            </w:pPr>
          </w:p>
        </w:tc>
      </w:tr>
      <w:tr w:rsidR="0063201A" w:rsidRPr="0063201A" w14:paraId="268F11AF" w14:textId="77777777" w:rsidTr="0063201A">
        <w:tblPrEx>
          <w:tblLook w:val="0000" w:firstRow="0" w:lastRow="0" w:firstColumn="0" w:lastColumn="0" w:noHBand="0" w:noVBand="0"/>
        </w:tblPrEx>
        <w:trPr>
          <w:trHeight w:val="227"/>
        </w:trPr>
        <w:tc>
          <w:tcPr>
            <w:tcW w:w="3138" w:type="dxa"/>
          </w:tcPr>
          <w:p w14:paraId="1936D4D5" w14:textId="77777777" w:rsidR="0063201A" w:rsidRPr="005B02E4" w:rsidRDefault="0063201A" w:rsidP="0063201A">
            <w:pPr>
              <w:tabs>
                <w:tab w:val="left" w:pos="9639"/>
              </w:tabs>
            </w:pPr>
            <w:r w:rsidRPr="005B02E4">
              <w:t>Ответственное лицо</w:t>
            </w:r>
          </w:p>
        </w:tc>
        <w:tc>
          <w:tcPr>
            <w:tcW w:w="3099" w:type="dxa"/>
            <w:gridSpan w:val="2"/>
          </w:tcPr>
          <w:p w14:paraId="678FA194" w14:textId="77777777" w:rsidR="0063201A" w:rsidRPr="005B02E4" w:rsidRDefault="0063201A" w:rsidP="0063201A">
            <w:pPr>
              <w:tabs>
                <w:tab w:val="left" w:pos="9639"/>
              </w:tabs>
              <w:jc w:val="center"/>
            </w:pPr>
          </w:p>
        </w:tc>
        <w:tc>
          <w:tcPr>
            <w:tcW w:w="3483" w:type="dxa"/>
          </w:tcPr>
          <w:p w14:paraId="0C369F6F" w14:textId="77777777" w:rsidR="0063201A" w:rsidRPr="005B02E4" w:rsidRDefault="0063201A" w:rsidP="0063201A">
            <w:pPr>
              <w:tabs>
                <w:tab w:val="left" w:pos="9639"/>
              </w:tabs>
              <w:jc w:val="center"/>
            </w:pPr>
          </w:p>
        </w:tc>
      </w:tr>
      <w:tr w:rsidR="0063201A" w:rsidRPr="0063201A" w14:paraId="70921D01" w14:textId="77777777" w:rsidTr="0063201A">
        <w:tblPrEx>
          <w:tblLook w:val="0000" w:firstRow="0" w:lastRow="0" w:firstColumn="0" w:lastColumn="0" w:noHBand="0" w:noVBand="0"/>
        </w:tblPrEx>
        <w:trPr>
          <w:trHeight w:val="227"/>
        </w:trPr>
        <w:tc>
          <w:tcPr>
            <w:tcW w:w="3138" w:type="dxa"/>
          </w:tcPr>
          <w:p w14:paraId="59A62E6E" w14:textId="77777777" w:rsidR="0063201A" w:rsidRPr="005B02E4" w:rsidRDefault="0063201A" w:rsidP="0063201A">
            <w:pPr>
              <w:tabs>
                <w:tab w:val="left" w:pos="9639"/>
              </w:tabs>
            </w:pPr>
            <w:r w:rsidRPr="005B02E4">
              <w:t>Форма (ООО, ЗАО и т.д.)</w:t>
            </w:r>
          </w:p>
        </w:tc>
        <w:tc>
          <w:tcPr>
            <w:tcW w:w="3099" w:type="dxa"/>
            <w:gridSpan w:val="2"/>
          </w:tcPr>
          <w:p w14:paraId="57501337" w14:textId="77777777" w:rsidR="0063201A" w:rsidRPr="005B02E4" w:rsidRDefault="0063201A" w:rsidP="0063201A">
            <w:pPr>
              <w:tabs>
                <w:tab w:val="left" w:pos="9639"/>
              </w:tabs>
              <w:jc w:val="center"/>
            </w:pPr>
          </w:p>
        </w:tc>
        <w:tc>
          <w:tcPr>
            <w:tcW w:w="3483" w:type="dxa"/>
          </w:tcPr>
          <w:p w14:paraId="35FE1C58" w14:textId="77777777" w:rsidR="0063201A" w:rsidRPr="005B02E4" w:rsidRDefault="0063201A" w:rsidP="0063201A">
            <w:pPr>
              <w:tabs>
                <w:tab w:val="left" w:pos="9639"/>
              </w:tabs>
              <w:jc w:val="center"/>
            </w:pPr>
          </w:p>
        </w:tc>
      </w:tr>
      <w:tr w:rsidR="0063201A" w:rsidRPr="0063201A" w14:paraId="41087873" w14:textId="77777777" w:rsidTr="0063201A">
        <w:tblPrEx>
          <w:tblLook w:val="0000" w:firstRow="0" w:lastRow="0" w:firstColumn="0" w:lastColumn="0" w:noHBand="0" w:noVBand="0"/>
        </w:tblPrEx>
        <w:trPr>
          <w:trHeight w:val="227"/>
        </w:trPr>
        <w:tc>
          <w:tcPr>
            <w:tcW w:w="3138" w:type="dxa"/>
          </w:tcPr>
          <w:p w14:paraId="306FA2AE" w14:textId="77777777" w:rsidR="0063201A" w:rsidRPr="005B02E4" w:rsidRDefault="0063201A" w:rsidP="0063201A">
            <w:pPr>
              <w:tabs>
                <w:tab w:val="left" w:pos="9639"/>
              </w:tabs>
            </w:pPr>
            <w:r w:rsidRPr="005B02E4">
              <w:t>Уставный капитал</w:t>
            </w:r>
          </w:p>
        </w:tc>
        <w:tc>
          <w:tcPr>
            <w:tcW w:w="3099" w:type="dxa"/>
            <w:gridSpan w:val="2"/>
          </w:tcPr>
          <w:p w14:paraId="45C0B5AB" w14:textId="77777777" w:rsidR="0063201A" w:rsidRPr="005B02E4" w:rsidRDefault="0063201A" w:rsidP="0063201A">
            <w:pPr>
              <w:tabs>
                <w:tab w:val="left" w:pos="9639"/>
              </w:tabs>
              <w:jc w:val="center"/>
            </w:pPr>
          </w:p>
        </w:tc>
        <w:tc>
          <w:tcPr>
            <w:tcW w:w="3483" w:type="dxa"/>
          </w:tcPr>
          <w:p w14:paraId="0D062D67" w14:textId="77777777" w:rsidR="0063201A" w:rsidRPr="005B02E4" w:rsidRDefault="0063201A" w:rsidP="0063201A">
            <w:pPr>
              <w:tabs>
                <w:tab w:val="left" w:pos="9639"/>
              </w:tabs>
              <w:jc w:val="center"/>
            </w:pPr>
          </w:p>
        </w:tc>
      </w:tr>
      <w:tr w:rsidR="0063201A" w:rsidRPr="0063201A" w14:paraId="5856C48D" w14:textId="77777777" w:rsidTr="0063201A">
        <w:tblPrEx>
          <w:tblLook w:val="0000" w:firstRow="0" w:lastRow="0" w:firstColumn="0" w:lastColumn="0" w:noHBand="0" w:noVBand="0"/>
        </w:tblPrEx>
        <w:trPr>
          <w:trHeight w:val="227"/>
        </w:trPr>
        <w:tc>
          <w:tcPr>
            <w:tcW w:w="3138" w:type="dxa"/>
            <w:tcBorders>
              <w:bottom w:val="nil"/>
            </w:tcBorders>
          </w:tcPr>
          <w:p w14:paraId="7D0197CF" w14:textId="77777777" w:rsidR="0063201A" w:rsidRPr="005B02E4" w:rsidRDefault="0063201A" w:rsidP="0063201A">
            <w:pPr>
              <w:tabs>
                <w:tab w:val="left" w:pos="9639"/>
              </w:tabs>
            </w:pPr>
            <w:r w:rsidRPr="005B02E4">
              <w:t>Сфера деятельности</w:t>
            </w:r>
          </w:p>
        </w:tc>
        <w:tc>
          <w:tcPr>
            <w:tcW w:w="3099" w:type="dxa"/>
            <w:gridSpan w:val="2"/>
            <w:tcBorders>
              <w:bottom w:val="nil"/>
            </w:tcBorders>
          </w:tcPr>
          <w:p w14:paraId="4129DDB4" w14:textId="77777777" w:rsidR="0063201A" w:rsidRPr="005B02E4" w:rsidRDefault="0063201A" w:rsidP="0063201A">
            <w:pPr>
              <w:tabs>
                <w:tab w:val="left" w:pos="9639"/>
              </w:tabs>
              <w:jc w:val="center"/>
            </w:pPr>
          </w:p>
        </w:tc>
        <w:tc>
          <w:tcPr>
            <w:tcW w:w="3483" w:type="dxa"/>
            <w:tcBorders>
              <w:bottom w:val="nil"/>
            </w:tcBorders>
          </w:tcPr>
          <w:p w14:paraId="7E2B25D1" w14:textId="77777777" w:rsidR="0063201A" w:rsidRPr="005B02E4" w:rsidRDefault="0063201A" w:rsidP="0063201A">
            <w:pPr>
              <w:tabs>
                <w:tab w:val="left" w:pos="9639"/>
              </w:tabs>
              <w:jc w:val="center"/>
            </w:pPr>
          </w:p>
        </w:tc>
      </w:tr>
      <w:tr w:rsidR="0063201A" w:rsidRPr="0063201A" w14:paraId="38D4800E" w14:textId="77777777" w:rsidTr="0063201A">
        <w:tblPrEx>
          <w:tblLook w:val="0000" w:firstRow="0" w:lastRow="0" w:firstColumn="0" w:lastColumn="0" w:noHBand="0" w:noVBand="0"/>
        </w:tblPrEx>
        <w:tc>
          <w:tcPr>
            <w:tcW w:w="3138" w:type="dxa"/>
            <w:tcBorders>
              <w:right w:val="nil"/>
            </w:tcBorders>
          </w:tcPr>
          <w:p w14:paraId="13BF385B" w14:textId="77777777" w:rsidR="0063201A" w:rsidRPr="005B02E4" w:rsidRDefault="0063201A" w:rsidP="0063201A">
            <w:pPr>
              <w:tabs>
                <w:tab w:val="left" w:pos="9639"/>
              </w:tabs>
            </w:pPr>
            <w:r w:rsidRPr="005B02E4">
              <w:t>Руководитель:</w:t>
            </w:r>
          </w:p>
        </w:tc>
        <w:tc>
          <w:tcPr>
            <w:tcW w:w="3099" w:type="dxa"/>
            <w:gridSpan w:val="2"/>
            <w:tcBorders>
              <w:left w:val="nil"/>
              <w:right w:val="nil"/>
            </w:tcBorders>
          </w:tcPr>
          <w:p w14:paraId="29E1BA73" w14:textId="77777777" w:rsidR="0063201A" w:rsidRPr="005B02E4" w:rsidRDefault="0063201A" w:rsidP="0063201A">
            <w:pPr>
              <w:tabs>
                <w:tab w:val="left" w:pos="9639"/>
              </w:tabs>
            </w:pPr>
            <w:r w:rsidRPr="005B02E4">
              <w:t>Дата:</w:t>
            </w:r>
          </w:p>
        </w:tc>
        <w:tc>
          <w:tcPr>
            <w:tcW w:w="3483" w:type="dxa"/>
            <w:tcBorders>
              <w:left w:val="nil"/>
            </w:tcBorders>
          </w:tcPr>
          <w:p w14:paraId="53BA9AE1" w14:textId="77777777" w:rsidR="0063201A" w:rsidRPr="005B02E4" w:rsidRDefault="0063201A" w:rsidP="0063201A">
            <w:pPr>
              <w:tabs>
                <w:tab w:val="left" w:pos="9639"/>
              </w:tabs>
            </w:pPr>
            <w:r w:rsidRPr="005B02E4">
              <w:t>Печать/подпись (субподрядчика)</w:t>
            </w:r>
          </w:p>
        </w:tc>
      </w:tr>
      <w:tr w:rsidR="0063201A" w:rsidRPr="0063201A" w14:paraId="2A52AF38" w14:textId="77777777" w:rsidTr="0063201A">
        <w:tblPrEx>
          <w:tblLook w:val="0000" w:firstRow="0" w:lastRow="0" w:firstColumn="0" w:lastColumn="0" w:noHBand="0" w:noVBand="0"/>
        </w:tblPrEx>
        <w:trPr>
          <w:cantSplit/>
        </w:trPr>
        <w:tc>
          <w:tcPr>
            <w:tcW w:w="9720" w:type="dxa"/>
            <w:gridSpan w:val="4"/>
          </w:tcPr>
          <w:p w14:paraId="4B417C84" w14:textId="77777777" w:rsidR="0063201A" w:rsidRPr="005B02E4" w:rsidRDefault="0063201A" w:rsidP="0063201A">
            <w:pPr>
              <w:tabs>
                <w:tab w:val="left" w:pos="9639"/>
              </w:tabs>
              <w:jc w:val="center"/>
            </w:pPr>
          </w:p>
        </w:tc>
      </w:tr>
      <w:tr w:rsidR="0063201A" w:rsidRPr="0063201A" w14:paraId="428C2C6B" w14:textId="77777777" w:rsidTr="0063201A">
        <w:tblPrEx>
          <w:tblLook w:val="0000" w:firstRow="0" w:lastRow="0" w:firstColumn="0" w:lastColumn="0" w:noHBand="0" w:noVBand="0"/>
        </w:tblPrEx>
        <w:trPr>
          <w:cantSplit/>
        </w:trPr>
        <w:tc>
          <w:tcPr>
            <w:tcW w:w="4536" w:type="dxa"/>
            <w:gridSpan w:val="2"/>
            <w:vMerge w:val="restart"/>
            <w:vAlign w:val="center"/>
          </w:tcPr>
          <w:p w14:paraId="4118B3F6" w14:textId="77777777" w:rsidR="0063201A" w:rsidRPr="005B02E4" w:rsidRDefault="0063201A" w:rsidP="0063201A">
            <w:pPr>
              <w:tabs>
                <w:tab w:val="left" w:pos="9639"/>
              </w:tabs>
            </w:pPr>
            <w:r w:rsidRPr="005B02E4">
              <w:t>Виды работ, передаваемые субподрядчику по предмету Открытого конкурса</w:t>
            </w:r>
          </w:p>
        </w:tc>
        <w:tc>
          <w:tcPr>
            <w:tcW w:w="5184" w:type="dxa"/>
            <w:gridSpan w:val="2"/>
          </w:tcPr>
          <w:p w14:paraId="6BBCBC2E" w14:textId="77777777" w:rsidR="0063201A" w:rsidRPr="005B02E4" w:rsidRDefault="0063201A" w:rsidP="0063201A">
            <w:pPr>
              <w:tabs>
                <w:tab w:val="left" w:pos="9639"/>
              </w:tabs>
              <w:jc w:val="center"/>
            </w:pPr>
            <w:r w:rsidRPr="005B02E4">
              <w:t>Передаваемые объемы работ</w:t>
            </w:r>
          </w:p>
        </w:tc>
      </w:tr>
      <w:tr w:rsidR="0063201A" w:rsidRPr="0063201A" w14:paraId="545039CD" w14:textId="77777777" w:rsidTr="0063201A">
        <w:tblPrEx>
          <w:tblLook w:val="0000" w:firstRow="0" w:lastRow="0" w:firstColumn="0" w:lastColumn="0" w:noHBand="0" w:noVBand="0"/>
        </w:tblPrEx>
        <w:trPr>
          <w:cantSplit/>
        </w:trPr>
        <w:tc>
          <w:tcPr>
            <w:tcW w:w="4536" w:type="dxa"/>
            <w:gridSpan w:val="2"/>
            <w:vMerge/>
          </w:tcPr>
          <w:p w14:paraId="1690DA84" w14:textId="77777777" w:rsidR="0063201A" w:rsidRPr="005B02E4" w:rsidRDefault="0063201A" w:rsidP="0063201A">
            <w:pPr>
              <w:tabs>
                <w:tab w:val="left" w:pos="9639"/>
              </w:tabs>
            </w:pPr>
          </w:p>
        </w:tc>
        <w:tc>
          <w:tcPr>
            <w:tcW w:w="1701" w:type="dxa"/>
          </w:tcPr>
          <w:p w14:paraId="4E1BC508" w14:textId="77777777" w:rsidR="0063201A" w:rsidRPr="005B02E4" w:rsidRDefault="0063201A" w:rsidP="0063201A">
            <w:pPr>
              <w:tabs>
                <w:tab w:val="left" w:pos="9639"/>
              </w:tabs>
              <w:jc w:val="center"/>
            </w:pPr>
            <w:r w:rsidRPr="005B02E4">
              <w:t xml:space="preserve">В физических </w:t>
            </w:r>
            <w:proofErr w:type="gramStart"/>
            <w:r w:rsidRPr="005B02E4">
              <w:t>единицах</w:t>
            </w:r>
            <w:proofErr w:type="gramEnd"/>
          </w:p>
        </w:tc>
        <w:tc>
          <w:tcPr>
            <w:tcW w:w="3483" w:type="dxa"/>
            <w:vAlign w:val="center"/>
          </w:tcPr>
          <w:p w14:paraId="1A629DE6" w14:textId="77777777" w:rsidR="0063201A" w:rsidRPr="005B02E4" w:rsidRDefault="0063201A" w:rsidP="0063201A">
            <w:pPr>
              <w:tabs>
                <w:tab w:val="left" w:pos="9639"/>
              </w:tabs>
              <w:jc w:val="center"/>
            </w:pPr>
            <w:r w:rsidRPr="005B02E4">
              <w:t>В % к общему объему работ по предмету Открытого конкурса</w:t>
            </w:r>
          </w:p>
        </w:tc>
      </w:tr>
      <w:tr w:rsidR="0063201A" w:rsidRPr="0063201A" w14:paraId="7E1EC8A3" w14:textId="77777777" w:rsidTr="0063201A">
        <w:tblPrEx>
          <w:tblLook w:val="0000" w:firstRow="0" w:lastRow="0" w:firstColumn="0" w:lastColumn="0" w:noHBand="0" w:noVBand="0"/>
        </w:tblPrEx>
        <w:tc>
          <w:tcPr>
            <w:tcW w:w="4536" w:type="dxa"/>
            <w:gridSpan w:val="2"/>
          </w:tcPr>
          <w:p w14:paraId="24C63E9F" w14:textId="77777777" w:rsidR="0063201A" w:rsidRPr="005B02E4" w:rsidRDefault="0063201A" w:rsidP="0063201A">
            <w:pPr>
              <w:tabs>
                <w:tab w:val="left" w:pos="9639"/>
              </w:tabs>
            </w:pPr>
          </w:p>
        </w:tc>
        <w:tc>
          <w:tcPr>
            <w:tcW w:w="1701" w:type="dxa"/>
          </w:tcPr>
          <w:p w14:paraId="645D28BC" w14:textId="77777777" w:rsidR="0063201A" w:rsidRPr="005B02E4" w:rsidRDefault="0063201A" w:rsidP="0063201A">
            <w:pPr>
              <w:tabs>
                <w:tab w:val="left" w:pos="9639"/>
              </w:tabs>
              <w:jc w:val="center"/>
            </w:pPr>
          </w:p>
        </w:tc>
        <w:tc>
          <w:tcPr>
            <w:tcW w:w="3483" w:type="dxa"/>
          </w:tcPr>
          <w:p w14:paraId="64F09F5E" w14:textId="77777777" w:rsidR="0063201A" w:rsidRPr="005B02E4" w:rsidRDefault="0063201A" w:rsidP="0063201A">
            <w:pPr>
              <w:tabs>
                <w:tab w:val="left" w:pos="9639"/>
              </w:tabs>
              <w:jc w:val="center"/>
            </w:pPr>
          </w:p>
        </w:tc>
      </w:tr>
      <w:tr w:rsidR="0063201A" w:rsidRPr="0063201A" w14:paraId="644CCD16" w14:textId="77777777" w:rsidTr="0063201A">
        <w:tblPrEx>
          <w:tblLook w:val="0000" w:firstRow="0" w:lastRow="0" w:firstColumn="0" w:lastColumn="0" w:noHBand="0" w:noVBand="0"/>
        </w:tblPrEx>
        <w:tc>
          <w:tcPr>
            <w:tcW w:w="6237" w:type="dxa"/>
            <w:gridSpan w:val="3"/>
          </w:tcPr>
          <w:p w14:paraId="7E042034" w14:textId="77777777" w:rsidR="0063201A" w:rsidRPr="005B02E4" w:rsidRDefault="0063201A" w:rsidP="0063201A">
            <w:pPr>
              <w:tabs>
                <w:tab w:val="left" w:pos="9639"/>
              </w:tabs>
            </w:pPr>
            <w:r w:rsidRPr="005B02E4">
              <w:t>Итого % передаваемых субподрядчику объёмов работ к общему объёму работ по предмету Открытого конкурса</w:t>
            </w:r>
          </w:p>
        </w:tc>
        <w:tc>
          <w:tcPr>
            <w:tcW w:w="3483" w:type="dxa"/>
          </w:tcPr>
          <w:p w14:paraId="7F5468FE" w14:textId="77777777" w:rsidR="0063201A" w:rsidRPr="005B02E4" w:rsidRDefault="0063201A" w:rsidP="0063201A">
            <w:pPr>
              <w:tabs>
                <w:tab w:val="left" w:pos="9639"/>
              </w:tabs>
              <w:jc w:val="center"/>
            </w:pPr>
          </w:p>
        </w:tc>
      </w:tr>
      <w:tr w:rsidR="0063201A" w:rsidRPr="0063201A" w14:paraId="72519133" w14:textId="77777777" w:rsidTr="0063201A">
        <w:tblPrEx>
          <w:tblLook w:val="0000" w:firstRow="0" w:lastRow="0" w:firstColumn="0" w:lastColumn="0" w:noHBand="0" w:noVBand="0"/>
        </w:tblPrEx>
        <w:tc>
          <w:tcPr>
            <w:tcW w:w="6237" w:type="dxa"/>
            <w:gridSpan w:val="3"/>
          </w:tcPr>
          <w:p w14:paraId="7164A5B9" w14:textId="77777777" w:rsidR="0063201A" w:rsidRPr="005B02E4" w:rsidRDefault="0063201A" w:rsidP="0063201A">
            <w:pPr>
              <w:tabs>
                <w:tab w:val="left" w:pos="9639"/>
              </w:tabs>
            </w:pPr>
            <w:r w:rsidRPr="005B02E4">
              <w:t>Количество персонала, привлекаемого субподрядчиком к исполнению договора:</w:t>
            </w:r>
          </w:p>
        </w:tc>
        <w:tc>
          <w:tcPr>
            <w:tcW w:w="3483" w:type="dxa"/>
          </w:tcPr>
          <w:p w14:paraId="3D369727" w14:textId="77777777" w:rsidR="0063201A" w:rsidRPr="005B02E4" w:rsidRDefault="0063201A" w:rsidP="0063201A">
            <w:pPr>
              <w:tabs>
                <w:tab w:val="left" w:pos="9639"/>
              </w:tabs>
              <w:jc w:val="center"/>
            </w:pPr>
          </w:p>
        </w:tc>
      </w:tr>
    </w:tbl>
    <w:p w14:paraId="3E3C5028" w14:textId="77777777" w:rsidR="0063201A" w:rsidRPr="005B02E4" w:rsidRDefault="0063201A" w:rsidP="0063201A">
      <w:pPr>
        <w:tabs>
          <w:tab w:val="left" w:pos="9639"/>
        </w:tabs>
        <w:ind w:firstLine="720"/>
        <w:jc w:val="both"/>
        <w:rPr>
          <w:szCs w:val="28"/>
        </w:rPr>
      </w:pPr>
      <w:r w:rsidRPr="005B02E4">
        <w:rPr>
          <w:szCs w:val="28"/>
        </w:rPr>
        <w:t>Приложения:</w:t>
      </w:r>
    </w:p>
    <w:p w14:paraId="2ADBE779" w14:textId="77777777" w:rsidR="0063201A" w:rsidRPr="005B02E4" w:rsidRDefault="0063201A" w:rsidP="0063201A">
      <w:pPr>
        <w:tabs>
          <w:tab w:val="left" w:pos="9639"/>
        </w:tabs>
        <w:ind w:firstLine="720"/>
        <w:jc w:val="both"/>
        <w:rPr>
          <w:szCs w:val="28"/>
        </w:rPr>
      </w:pPr>
      <w:r w:rsidRPr="005B02E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14:paraId="514BD7BC" w14:textId="77777777" w:rsidR="0063201A" w:rsidRPr="0063201A" w:rsidRDefault="0063201A" w:rsidP="0063201A">
      <w:pPr>
        <w:pStyle w:val="af9"/>
        <w:ind w:firstLine="0"/>
        <w:rPr>
          <w:b/>
          <w:bCs/>
          <w:sz w:val="28"/>
          <w:szCs w:val="28"/>
        </w:rPr>
      </w:pPr>
    </w:p>
    <w:p w14:paraId="65A02BC6" w14:textId="77777777" w:rsidR="0063201A" w:rsidRPr="005B02E4" w:rsidRDefault="0063201A" w:rsidP="0063201A">
      <w:pPr>
        <w:pStyle w:val="af9"/>
        <w:ind w:firstLine="0"/>
        <w:rPr>
          <w:b/>
          <w:sz w:val="28"/>
          <w:szCs w:val="28"/>
        </w:rPr>
      </w:pPr>
      <w:r w:rsidRPr="005B02E4">
        <w:rPr>
          <w:b/>
          <w:sz w:val="28"/>
          <w:szCs w:val="28"/>
        </w:rPr>
        <w:t xml:space="preserve">Представитель, имеющий полномочия подписать Заявку на участие в Открытом конкурсе от имени </w:t>
      </w:r>
      <w:r w:rsidRPr="005B02E4">
        <w:rPr>
          <w:sz w:val="28"/>
          <w:szCs w:val="28"/>
        </w:rPr>
        <w:t>_________________________________________</w:t>
      </w:r>
    </w:p>
    <w:p w14:paraId="4CBC3B06" w14:textId="77777777" w:rsidR="0063201A" w:rsidRPr="005B02E4" w:rsidRDefault="0063201A" w:rsidP="0063201A">
      <w:pPr>
        <w:tabs>
          <w:tab w:val="left" w:pos="8640"/>
        </w:tabs>
        <w:jc w:val="center"/>
        <w:rPr>
          <w:i/>
        </w:rPr>
      </w:pPr>
      <w:r w:rsidRPr="005B02E4">
        <w:rPr>
          <w:i/>
        </w:rPr>
        <w:t xml:space="preserve">                                                                    (наименование претендента)</w:t>
      </w:r>
    </w:p>
    <w:p w14:paraId="6C3124D3" w14:textId="77777777" w:rsidR="0063201A" w:rsidRPr="005B02E4" w:rsidRDefault="0063201A" w:rsidP="0063201A">
      <w:pPr>
        <w:pStyle w:val="32"/>
        <w:suppressAutoHyphens/>
        <w:spacing w:after="0"/>
        <w:rPr>
          <w:sz w:val="28"/>
          <w:szCs w:val="28"/>
        </w:rPr>
      </w:pPr>
      <w:r w:rsidRPr="005B02E4">
        <w:rPr>
          <w:sz w:val="28"/>
          <w:szCs w:val="28"/>
        </w:rPr>
        <w:t>____________________________________________________________________</w:t>
      </w:r>
    </w:p>
    <w:p w14:paraId="345EB614" w14:textId="77777777" w:rsidR="0063201A" w:rsidRPr="005B02E4" w:rsidRDefault="0063201A" w:rsidP="0063201A">
      <w:pPr>
        <w:rPr>
          <w:i/>
        </w:rPr>
      </w:pPr>
      <w:r w:rsidRPr="005B02E4">
        <w:rPr>
          <w:i/>
        </w:rPr>
        <w:t xml:space="preserve">       Печать</w:t>
      </w:r>
      <w:r w:rsidRPr="005B02E4">
        <w:rPr>
          <w:i/>
        </w:rPr>
        <w:tab/>
      </w:r>
      <w:r w:rsidRPr="005B02E4">
        <w:rPr>
          <w:i/>
        </w:rPr>
        <w:tab/>
      </w:r>
      <w:r w:rsidRPr="005B02E4">
        <w:rPr>
          <w:i/>
        </w:rPr>
        <w:tab/>
        <w:t>(должность, подпись, ФИО)</w:t>
      </w:r>
    </w:p>
    <w:p w14:paraId="307BE7D2" w14:textId="77777777" w:rsidR="0063201A" w:rsidRDefault="0063201A" w:rsidP="0063201A">
      <w:pPr>
        <w:pStyle w:val="32"/>
        <w:suppressAutoHyphens/>
        <w:spacing w:after="0"/>
        <w:rPr>
          <w:sz w:val="28"/>
          <w:szCs w:val="28"/>
        </w:rPr>
      </w:pPr>
      <w:r w:rsidRPr="005B02E4">
        <w:rPr>
          <w:sz w:val="28"/>
          <w:szCs w:val="28"/>
        </w:rPr>
        <w:t>"____" _________ 201__ г.</w:t>
      </w:r>
    </w:p>
    <w:p w14:paraId="5E43CB1D" w14:textId="77777777" w:rsidR="000954FB" w:rsidRDefault="000954FB" w:rsidP="005B02E4">
      <w:pPr>
        <w:pStyle w:val="af9"/>
        <w:keepNext/>
        <w:ind w:firstLine="0"/>
        <w:jc w:val="right"/>
        <w:outlineLvl w:val="1"/>
      </w:pPr>
    </w:p>
    <w:sectPr w:rsidR="000954FB" w:rsidSect="0070532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09EBF" w14:textId="77777777" w:rsidR="00295E01" w:rsidRDefault="00295E01">
      <w:r>
        <w:separator/>
      </w:r>
    </w:p>
  </w:endnote>
  <w:endnote w:type="continuationSeparator" w:id="0">
    <w:p w14:paraId="6CF3275D" w14:textId="77777777" w:rsidR="00295E01" w:rsidRDefault="00295E01">
      <w:r>
        <w:continuationSeparator/>
      </w:r>
    </w:p>
  </w:endnote>
  <w:endnote w:type="continuationNotice" w:id="1">
    <w:p w14:paraId="1AB17317" w14:textId="77777777" w:rsidR="00295E01" w:rsidRDefault="00295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E6E2C" w14:textId="77777777" w:rsidR="00C764EA" w:rsidRDefault="00C764EA"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254C41" w14:textId="77777777" w:rsidR="00C764EA" w:rsidRDefault="00C764EA"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EA0C7" w14:textId="77777777" w:rsidR="00C764EA" w:rsidRDefault="00C764EA">
    <w:pPr>
      <w:pStyle w:val="afd"/>
      <w:jc w:val="center"/>
    </w:pPr>
  </w:p>
  <w:p w14:paraId="693AD01A" w14:textId="77777777" w:rsidR="00C764EA" w:rsidRDefault="00C764EA"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47CC3" w14:textId="77777777" w:rsidR="00295E01" w:rsidRDefault="00295E01">
      <w:r>
        <w:separator/>
      </w:r>
    </w:p>
  </w:footnote>
  <w:footnote w:type="continuationSeparator" w:id="0">
    <w:p w14:paraId="306D21E7" w14:textId="77777777" w:rsidR="00295E01" w:rsidRDefault="00295E01">
      <w:r>
        <w:continuationSeparator/>
      </w:r>
    </w:p>
  </w:footnote>
  <w:footnote w:type="continuationNotice" w:id="1">
    <w:p w14:paraId="3DBF00E8" w14:textId="77777777" w:rsidR="00295E01" w:rsidRDefault="00295E01"/>
  </w:footnote>
  <w:footnote w:id="2">
    <w:p w14:paraId="5AA06302" w14:textId="77777777" w:rsidR="00C764EA" w:rsidRDefault="00C764EA" w:rsidP="00037A71">
      <w:pPr>
        <w:pStyle w:val="afe"/>
      </w:pPr>
      <w:r>
        <w:rPr>
          <w:rStyle w:val="af7"/>
        </w:rPr>
        <w:footnoteRef/>
      </w:r>
      <w:r>
        <w:t xml:space="preserve"> Допускается эквивалент с техническими характеристиками не хуже представленного оборудования, а именно:</w:t>
      </w:r>
    </w:p>
    <w:p w14:paraId="56033B03" w14:textId="22DCF5ED" w:rsidR="00C764EA" w:rsidRDefault="00C764EA" w:rsidP="00037A71">
      <w:pPr>
        <w:pStyle w:val="afe"/>
        <w:numPr>
          <w:ilvl w:val="0"/>
          <w:numId w:val="25"/>
        </w:numPr>
      </w:pPr>
      <w:r>
        <w:t xml:space="preserve">Не менее двух шестиядерных процессоров   </w:t>
      </w:r>
      <w:proofErr w:type="spellStart"/>
      <w:r>
        <w:t>Intel</w:t>
      </w:r>
      <w:proofErr w:type="spellEnd"/>
      <w:r>
        <w:t xml:space="preserve">  (E5-2630)  с тактовой частотой не менее 2.3 </w:t>
      </w:r>
      <w:proofErr w:type="spellStart"/>
      <w:r>
        <w:t>GHz</w:t>
      </w:r>
      <w:proofErr w:type="spellEnd"/>
      <w:r>
        <w:t xml:space="preserve"> (каждый процессор);</w:t>
      </w:r>
    </w:p>
    <w:p w14:paraId="54FBC286" w14:textId="77777777" w:rsidR="00C764EA" w:rsidRDefault="00C764EA" w:rsidP="00037A71">
      <w:pPr>
        <w:pStyle w:val="afe"/>
        <w:numPr>
          <w:ilvl w:val="0"/>
          <w:numId w:val="25"/>
        </w:numPr>
      </w:pPr>
      <w:r>
        <w:t>Оперативная память не менее 32 GB;</w:t>
      </w:r>
    </w:p>
    <w:p w14:paraId="59625FC0" w14:textId="77777777" w:rsidR="00C764EA" w:rsidRDefault="00C764EA" w:rsidP="00037A71">
      <w:pPr>
        <w:pStyle w:val="afe"/>
        <w:numPr>
          <w:ilvl w:val="0"/>
          <w:numId w:val="25"/>
        </w:numPr>
      </w:pPr>
      <w:r>
        <w:t>Жёсткие диски не менее 6 шт., каждый емкостью ≥300GB,скорость 10000об/мин;</w:t>
      </w:r>
    </w:p>
    <w:p w14:paraId="2E00371F" w14:textId="77777777" w:rsidR="00C764EA" w:rsidRDefault="00C764EA" w:rsidP="00037A71">
      <w:pPr>
        <w:pStyle w:val="afe"/>
        <w:numPr>
          <w:ilvl w:val="0"/>
          <w:numId w:val="25"/>
        </w:numPr>
      </w:pPr>
      <w:r>
        <w:t xml:space="preserve">Сетевые интерфейсы не менее 4 x 100 </w:t>
      </w:r>
      <w:proofErr w:type="spellStart"/>
      <w:r>
        <w:t>Mbps</w:t>
      </w:r>
      <w:proofErr w:type="spellEnd"/>
      <w:r>
        <w:t xml:space="preserve"> </w:t>
      </w:r>
      <w:proofErr w:type="spellStart"/>
      <w:r>
        <w:t>Ethernet</w:t>
      </w:r>
      <w:proofErr w:type="spellEnd"/>
      <w:r>
        <w:t>;</w:t>
      </w:r>
    </w:p>
    <w:p w14:paraId="594F6917" w14:textId="77777777" w:rsidR="00C764EA" w:rsidRDefault="00C764EA" w:rsidP="00037A71">
      <w:pPr>
        <w:pStyle w:val="afe"/>
        <w:numPr>
          <w:ilvl w:val="0"/>
          <w:numId w:val="25"/>
        </w:numPr>
      </w:pPr>
      <w:r>
        <w:t xml:space="preserve">Источники питания основной и резервный, </w:t>
      </w:r>
      <w:proofErr w:type="spellStart"/>
      <w:r>
        <w:t>вых</w:t>
      </w:r>
      <w:proofErr w:type="spellEnd"/>
      <w:r>
        <w:t>. мощность  не менее 460W, AC;</w:t>
      </w:r>
    </w:p>
    <w:p w14:paraId="567F8679" w14:textId="77777777" w:rsidR="00C764EA" w:rsidRPr="00DF7C36" w:rsidRDefault="00C764EA" w:rsidP="00037A71">
      <w:pPr>
        <w:pStyle w:val="afe"/>
        <w:numPr>
          <w:ilvl w:val="0"/>
          <w:numId w:val="25"/>
        </w:numPr>
        <w:rPr>
          <w:lang w:val="en-US"/>
        </w:rPr>
      </w:pPr>
      <w:r>
        <w:t>Встроенный</w:t>
      </w:r>
      <w:r>
        <w:rPr>
          <w:lang w:val="en-US"/>
        </w:rPr>
        <w:t xml:space="preserve"> DVD+/-RW,SATA,INTERNAL;</w:t>
      </w:r>
    </w:p>
    <w:p w14:paraId="7556B81B" w14:textId="77777777" w:rsidR="00C764EA" w:rsidRDefault="00C764EA" w:rsidP="00037A71">
      <w:pPr>
        <w:pStyle w:val="afe"/>
        <w:numPr>
          <w:ilvl w:val="0"/>
          <w:numId w:val="25"/>
        </w:numPr>
      </w:pPr>
      <w:r>
        <w:t>Кабель питания  не менее 2-х шт.;</w:t>
      </w:r>
    </w:p>
    <w:p w14:paraId="1AE1D015" w14:textId="77777777" w:rsidR="00C764EA" w:rsidRDefault="00C764EA" w:rsidP="00037A71">
      <w:pPr>
        <w:pStyle w:val="afe"/>
        <w:numPr>
          <w:ilvl w:val="0"/>
          <w:numId w:val="25"/>
        </w:numPr>
      </w:pPr>
      <w:r>
        <w:t>Место в 19’’ стойке не более 1U.</w:t>
      </w:r>
    </w:p>
  </w:footnote>
  <w:footnote w:id="3">
    <w:p w14:paraId="63F87B3C" w14:textId="77777777" w:rsidR="00C764EA" w:rsidRDefault="00C764EA" w:rsidP="009E6A0A">
      <w:pPr>
        <w:pStyle w:val="afe"/>
      </w:pPr>
      <w:r>
        <w:rPr>
          <w:rStyle w:val="af7"/>
        </w:rPr>
        <w:footnoteRef/>
      </w:r>
      <w:r>
        <w:t xml:space="preserve"> В</w:t>
      </w:r>
      <w:r w:rsidRPr="000B6D00">
        <w:t xml:space="preserve"> </w:t>
      </w:r>
      <w:proofErr w:type="gramStart"/>
      <w:r w:rsidRPr="000B6D00">
        <w:t>случае</w:t>
      </w:r>
      <w:proofErr w:type="gramEnd"/>
      <w:r w:rsidRPr="000B6D00">
        <w:t>,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14:paraId="4E9CA32F" w14:textId="77777777" w:rsidR="00C764EA" w:rsidRDefault="00C764EA" w:rsidP="009E6A0A">
      <w:pPr>
        <w:pStyle w:val="afe"/>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14:paraId="6A2D1B9C" w14:textId="77777777" w:rsidR="00C764EA" w:rsidRDefault="00C764EA">
      <w:pPr>
        <w:pStyle w:val="afe"/>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14:paraId="5F893232" w14:textId="77777777" w:rsidR="00C764EA" w:rsidRDefault="00C764EA" w:rsidP="006F64C0">
      <w:pPr>
        <w:pStyle w:val="afe"/>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34C2" w14:textId="77777777" w:rsidR="00C764EA" w:rsidRDefault="00C764EA" w:rsidP="008A64FE">
    <w:pPr>
      <w:pStyle w:val="afb"/>
      <w:jc w:val="center"/>
    </w:pPr>
    <w:r>
      <w:fldChar w:fldCharType="begin"/>
    </w:r>
    <w:r>
      <w:instrText xml:space="preserve"> PAGE   \* MERGEFORMAT </w:instrText>
    </w:r>
    <w:r>
      <w:fldChar w:fldCharType="separate"/>
    </w:r>
    <w:r w:rsidR="00AE44E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88217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9C003D4"/>
    <w:multiLevelType w:val="multilevel"/>
    <w:tmpl w:val="3C18CF5A"/>
    <w:lvl w:ilvl="0">
      <w:start w:val="1"/>
      <w:numFmt w:val="decimal"/>
      <w:lvlText w:val="%1."/>
      <w:lvlJc w:val="left"/>
      <w:pPr>
        <w:ind w:left="1407" w:firstLine="566"/>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23">
    <w:nsid w:val="223176A8"/>
    <w:multiLevelType w:val="hybridMultilevel"/>
    <w:tmpl w:val="C1EAB96C"/>
    <w:lvl w:ilvl="0" w:tplc="67A48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C3359F0"/>
    <w:multiLevelType w:val="hybridMultilevel"/>
    <w:tmpl w:val="35685894"/>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27">
    <w:nsid w:val="2FAA3CC8"/>
    <w:multiLevelType w:val="multilevel"/>
    <w:tmpl w:val="23CCD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AF4361"/>
    <w:multiLevelType w:val="hybridMultilevel"/>
    <w:tmpl w:val="39D28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332060"/>
    <w:multiLevelType w:val="hybridMultilevel"/>
    <w:tmpl w:val="E64469C2"/>
    <w:lvl w:ilvl="0" w:tplc="1474E64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C76AAE"/>
    <w:multiLevelType w:val="hybridMultilevel"/>
    <w:tmpl w:val="D4042A34"/>
    <w:lvl w:ilvl="0" w:tplc="67A487BC">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1"/>
  </w:num>
  <w:num w:numId="8">
    <w:abstractNumId w:val="34"/>
  </w:num>
  <w:num w:numId="9">
    <w:abstractNumId w:val="21"/>
  </w:num>
  <w:num w:numId="10">
    <w:abstractNumId w:val="30"/>
  </w:num>
  <w:num w:numId="11">
    <w:abstractNumId w:val="37"/>
  </w:num>
  <w:num w:numId="12">
    <w:abstractNumId w:val="39"/>
  </w:num>
  <w:num w:numId="13">
    <w:abstractNumId w:val="24"/>
  </w:num>
  <w:num w:numId="14">
    <w:abstractNumId w:val="28"/>
  </w:num>
  <w:num w:numId="15">
    <w:abstractNumId w:val="42"/>
  </w:num>
  <w:num w:numId="16">
    <w:abstractNumId w:val="29"/>
  </w:num>
  <w:num w:numId="17">
    <w:abstractNumId w:val="31"/>
  </w:num>
  <w:num w:numId="18">
    <w:abstractNumId w:val="38"/>
  </w:num>
  <w:num w:numId="19">
    <w:abstractNumId w:val="25"/>
  </w:num>
  <w:num w:numId="20">
    <w:abstractNumId w:val="35"/>
  </w:num>
  <w:num w:numId="21">
    <w:abstractNumId w:val="33"/>
  </w:num>
  <w:num w:numId="2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6"/>
  </w:num>
  <w:num w:numId="25">
    <w:abstractNumId w:val="23"/>
  </w:num>
  <w:num w:numId="26">
    <w:abstractNumId w:val="32"/>
  </w:num>
  <w:num w:numId="27">
    <w:abstractNumId w:val="22"/>
  </w:num>
  <w:num w:numId="2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2982"/>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264B6"/>
    <w:rsid w:val="000306B4"/>
    <w:rsid w:val="00033D48"/>
    <w:rsid w:val="000374AB"/>
    <w:rsid w:val="00037A71"/>
    <w:rsid w:val="0004380B"/>
    <w:rsid w:val="00044DBE"/>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6F66"/>
    <w:rsid w:val="00077269"/>
    <w:rsid w:val="00083039"/>
    <w:rsid w:val="000846BC"/>
    <w:rsid w:val="000868A9"/>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CA2"/>
    <w:rsid w:val="000E1774"/>
    <w:rsid w:val="000E17EE"/>
    <w:rsid w:val="000E3E11"/>
    <w:rsid w:val="000E42A4"/>
    <w:rsid w:val="000E5B2C"/>
    <w:rsid w:val="000E5BB8"/>
    <w:rsid w:val="000E78CA"/>
    <w:rsid w:val="000F0422"/>
    <w:rsid w:val="000F1048"/>
    <w:rsid w:val="00102C12"/>
    <w:rsid w:val="00106E04"/>
    <w:rsid w:val="00107BA1"/>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7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67957"/>
    <w:rsid w:val="00171FEC"/>
    <w:rsid w:val="00173319"/>
    <w:rsid w:val="001749AE"/>
    <w:rsid w:val="00174FFE"/>
    <w:rsid w:val="00175830"/>
    <w:rsid w:val="00175A7B"/>
    <w:rsid w:val="00177D5C"/>
    <w:rsid w:val="00183120"/>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DDB"/>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3340"/>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1676"/>
    <w:rsid w:val="00273FB6"/>
    <w:rsid w:val="0027585A"/>
    <w:rsid w:val="00277A7F"/>
    <w:rsid w:val="002810D4"/>
    <w:rsid w:val="0028168C"/>
    <w:rsid w:val="00282B03"/>
    <w:rsid w:val="00284697"/>
    <w:rsid w:val="00286541"/>
    <w:rsid w:val="00287B69"/>
    <w:rsid w:val="002910EA"/>
    <w:rsid w:val="00291899"/>
    <w:rsid w:val="0029212E"/>
    <w:rsid w:val="00295E01"/>
    <w:rsid w:val="002A0A9D"/>
    <w:rsid w:val="002A1180"/>
    <w:rsid w:val="002A138A"/>
    <w:rsid w:val="002A1D5F"/>
    <w:rsid w:val="002A2796"/>
    <w:rsid w:val="002A3670"/>
    <w:rsid w:val="002A4D3C"/>
    <w:rsid w:val="002A7035"/>
    <w:rsid w:val="002A71D9"/>
    <w:rsid w:val="002B2C6B"/>
    <w:rsid w:val="002B52FD"/>
    <w:rsid w:val="002B6325"/>
    <w:rsid w:val="002B6F66"/>
    <w:rsid w:val="002B7A21"/>
    <w:rsid w:val="002C05A2"/>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06B38"/>
    <w:rsid w:val="00311909"/>
    <w:rsid w:val="00311A92"/>
    <w:rsid w:val="00313385"/>
    <w:rsid w:val="0031378B"/>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E51E2"/>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1844"/>
    <w:rsid w:val="00433440"/>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50A9"/>
    <w:rsid w:val="004B6190"/>
    <w:rsid w:val="004B6969"/>
    <w:rsid w:val="004C0A7F"/>
    <w:rsid w:val="004C2235"/>
    <w:rsid w:val="004C5C1C"/>
    <w:rsid w:val="004C7528"/>
    <w:rsid w:val="004D37AB"/>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220E"/>
    <w:rsid w:val="005636F2"/>
    <w:rsid w:val="00565202"/>
    <w:rsid w:val="005671A5"/>
    <w:rsid w:val="005712DF"/>
    <w:rsid w:val="005716FC"/>
    <w:rsid w:val="00571D62"/>
    <w:rsid w:val="00572C10"/>
    <w:rsid w:val="0057662B"/>
    <w:rsid w:val="005834BA"/>
    <w:rsid w:val="00583ACC"/>
    <w:rsid w:val="0058547A"/>
    <w:rsid w:val="00586A4F"/>
    <w:rsid w:val="00593786"/>
    <w:rsid w:val="005A0E3B"/>
    <w:rsid w:val="005A1C4B"/>
    <w:rsid w:val="005A1C6F"/>
    <w:rsid w:val="005A2B16"/>
    <w:rsid w:val="005A679F"/>
    <w:rsid w:val="005A6982"/>
    <w:rsid w:val="005A6CE9"/>
    <w:rsid w:val="005B02E4"/>
    <w:rsid w:val="005C0D77"/>
    <w:rsid w:val="005C1E1F"/>
    <w:rsid w:val="005C231E"/>
    <w:rsid w:val="005C2E24"/>
    <w:rsid w:val="005C3469"/>
    <w:rsid w:val="005C3EBB"/>
    <w:rsid w:val="005D0613"/>
    <w:rsid w:val="005D18D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201A"/>
    <w:rsid w:val="00633831"/>
    <w:rsid w:val="00636C37"/>
    <w:rsid w:val="006400A0"/>
    <w:rsid w:val="006401A0"/>
    <w:rsid w:val="006402DD"/>
    <w:rsid w:val="006463DA"/>
    <w:rsid w:val="00647352"/>
    <w:rsid w:val="006501A7"/>
    <w:rsid w:val="006520FE"/>
    <w:rsid w:val="0065657D"/>
    <w:rsid w:val="006575DD"/>
    <w:rsid w:val="00657A06"/>
    <w:rsid w:val="00663A25"/>
    <w:rsid w:val="00664449"/>
    <w:rsid w:val="006646DD"/>
    <w:rsid w:val="006651E8"/>
    <w:rsid w:val="006658EC"/>
    <w:rsid w:val="006673EA"/>
    <w:rsid w:val="00670FD8"/>
    <w:rsid w:val="00674404"/>
    <w:rsid w:val="00676255"/>
    <w:rsid w:val="00676824"/>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3E0A"/>
    <w:rsid w:val="006C47AB"/>
    <w:rsid w:val="006C4984"/>
    <w:rsid w:val="006C523E"/>
    <w:rsid w:val="006C55D5"/>
    <w:rsid w:val="006C71AB"/>
    <w:rsid w:val="006C7DC1"/>
    <w:rsid w:val="006D150B"/>
    <w:rsid w:val="006D3659"/>
    <w:rsid w:val="006D5707"/>
    <w:rsid w:val="006E08A0"/>
    <w:rsid w:val="006E11DA"/>
    <w:rsid w:val="006E1CA6"/>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5320"/>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4D77"/>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0240"/>
    <w:rsid w:val="007C1052"/>
    <w:rsid w:val="007C51E1"/>
    <w:rsid w:val="007D00C3"/>
    <w:rsid w:val="007D38C8"/>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26880"/>
    <w:rsid w:val="0083041E"/>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3633"/>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6D60"/>
    <w:rsid w:val="00887539"/>
    <w:rsid w:val="00891A2C"/>
    <w:rsid w:val="00894D72"/>
    <w:rsid w:val="00895B84"/>
    <w:rsid w:val="0089720B"/>
    <w:rsid w:val="008A64FE"/>
    <w:rsid w:val="008A66CB"/>
    <w:rsid w:val="008B104D"/>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1BC"/>
    <w:rsid w:val="00914E3D"/>
    <w:rsid w:val="009156CE"/>
    <w:rsid w:val="0091787B"/>
    <w:rsid w:val="00920884"/>
    <w:rsid w:val="009215A9"/>
    <w:rsid w:val="0092198F"/>
    <w:rsid w:val="009220E8"/>
    <w:rsid w:val="009224F0"/>
    <w:rsid w:val="0092359B"/>
    <w:rsid w:val="00925E1F"/>
    <w:rsid w:val="00926992"/>
    <w:rsid w:val="00931A72"/>
    <w:rsid w:val="0093234E"/>
    <w:rsid w:val="0093453B"/>
    <w:rsid w:val="00935E70"/>
    <w:rsid w:val="009411A9"/>
    <w:rsid w:val="00941663"/>
    <w:rsid w:val="00941B72"/>
    <w:rsid w:val="00942947"/>
    <w:rsid w:val="00943005"/>
    <w:rsid w:val="009443C2"/>
    <w:rsid w:val="00945339"/>
    <w:rsid w:val="00945B21"/>
    <w:rsid w:val="009467BB"/>
    <w:rsid w:val="00950CE3"/>
    <w:rsid w:val="009514E8"/>
    <w:rsid w:val="00953C36"/>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13"/>
    <w:rsid w:val="009B66AE"/>
    <w:rsid w:val="009C15AA"/>
    <w:rsid w:val="009C1C7A"/>
    <w:rsid w:val="009C211A"/>
    <w:rsid w:val="009C54F8"/>
    <w:rsid w:val="009D0665"/>
    <w:rsid w:val="009D3A40"/>
    <w:rsid w:val="009D48D6"/>
    <w:rsid w:val="009D51B5"/>
    <w:rsid w:val="009D5B97"/>
    <w:rsid w:val="009E64D8"/>
    <w:rsid w:val="009E6A0A"/>
    <w:rsid w:val="009F2694"/>
    <w:rsid w:val="009F3FC5"/>
    <w:rsid w:val="009F41C6"/>
    <w:rsid w:val="009F49F3"/>
    <w:rsid w:val="009F6A51"/>
    <w:rsid w:val="009F7E18"/>
    <w:rsid w:val="00A023CD"/>
    <w:rsid w:val="00A04331"/>
    <w:rsid w:val="00A05A20"/>
    <w:rsid w:val="00A06BD1"/>
    <w:rsid w:val="00A101ED"/>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2F5D"/>
    <w:rsid w:val="00A44559"/>
    <w:rsid w:val="00A509A5"/>
    <w:rsid w:val="00A517C7"/>
    <w:rsid w:val="00A52055"/>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10B5"/>
    <w:rsid w:val="00A8206A"/>
    <w:rsid w:val="00A8372C"/>
    <w:rsid w:val="00A84624"/>
    <w:rsid w:val="00A856EA"/>
    <w:rsid w:val="00A86112"/>
    <w:rsid w:val="00A876EA"/>
    <w:rsid w:val="00A90ABE"/>
    <w:rsid w:val="00AA0D32"/>
    <w:rsid w:val="00AA0DBE"/>
    <w:rsid w:val="00AA107E"/>
    <w:rsid w:val="00AA2CB8"/>
    <w:rsid w:val="00AA2FE5"/>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44E9"/>
    <w:rsid w:val="00AE660B"/>
    <w:rsid w:val="00AF1D35"/>
    <w:rsid w:val="00AF2F62"/>
    <w:rsid w:val="00AF37A9"/>
    <w:rsid w:val="00AF56CE"/>
    <w:rsid w:val="00AF6ABE"/>
    <w:rsid w:val="00B02654"/>
    <w:rsid w:val="00B129CC"/>
    <w:rsid w:val="00B14B9D"/>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8AD"/>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3D0E"/>
    <w:rsid w:val="00BF5C0A"/>
    <w:rsid w:val="00BF6892"/>
    <w:rsid w:val="00BF7980"/>
    <w:rsid w:val="00C01E14"/>
    <w:rsid w:val="00C021E3"/>
    <w:rsid w:val="00C046AC"/>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855"/>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1AE4"/>
    <w:rsid w:val="00C764EA"/>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3C3"/>
    <w:rsid w:val="00CC4D0D"/>
    <w:rsid w:val="00CD0F32"/>
    <w:rsid w:val="00CD19B8"/>
    <w:rsid w:val="00CD4F5B"/>
    <w:rsid w:val="00CD64FD"/>
    <w:rsid w:val="00CE3135"/>
    <w:rsid w:val="00CE5F9F"/>
    <w:rsid w:val="00CE7EB4"/>
    <w:rsid w:val="00CF12C6"/>
    <w:rsid w:val="00CF3DA1"/>
    <w:rsid w:val="00D015E1"/>
    <w:rsid w:val="00D01C16"/>
    <w:rsid w:val="00D01CDD"/>
    <w:rsid w:val="00D0252E"/>
    <w:rsid w:val="00D06608"/>
    <w:rsid w:val="00D11463"/>
    <w:rsid w:val="00D11ED5"/>
    <w:rsid w:val="00D126A9"/>
    <w:rsid w:val="00D13060"/>
    <w:rsid w:val="00D13938"/>
    <w:rsid w:val="00D168DD"/>
    <w:rsid w:val="00D17BAC"/>
    <w:rsid w:val="00D205AD"/>
    <w:rsid w:val="00D21607"/>
    <w:rsid w:val="00D25FB9"/>
    <w:rsid w:val="00D32FFA"/>
    <w:rsid w:val="00D42E30"/>
    <w:rsid w:val="00D43A3B"/>
    <w:rsid w:val="00D44AE8"/>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0786"/>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209A"/>
    <w:rsid w:val="00FE2D1D"/>
    <w:rsid w:val="00FE5265"/>
    <w:rsid w:val="00FE740E"/>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69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AA2FE5"/>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afff3">
    <w:name w:val="мой заголовок"/>
    <w:basedOn w:val="1"/>
    <w:link w:val="afff4"/>
    <w:qFormat/>
    <w:rsid w:val="00AA2FE5"/>
    <w:pPr>
      <w:widowControl w:val="0"/>
      <w:suppressAutoHyphens w:val="0"/>
      <w:spacing w:before="0" w:after="0"/>
      <w:ind w:firstLine="851"/>
    </w:pPr>
    <w:rPr>
      <w:bCs w:val="0"/>
      <w:color w:val="000000"/>
      <w:sz w:val="28"/>
    </w:rPr>
  </w:style>
  <w:style w:type="character" w:customStyle="1" w:styleId="afff4">
    <w:name w:val="мой заголовок Знак"/>
    <w:basedOn w:val="11"/>
    <w:link w:val="afff3"/>
    <w:rsid w:val="00AA2FE5"/>
    <w:rPr>
      <w:rFonts w:eastAsia="MS Mincho" w:cs="Arial"/>
      <w:b/>
      <w:bCs w:val="0"/>
      <w:color w:val="000000"/>
      <w:kern w:val="1"/>
      <w:sz w:val="28"/>
      <w:szCs w:val="32"/>
      <w:lang w:val="ru-RU" w:eastAsia="ar-SA" w:bidi="ar-SA"/>
    </w:rPr>
  </w:style>
  <w:style w:type="paragraph" w:styleId="27">
    <w:name w:val="Body Text Indent 2"/>
    <w:basedOn w:val="a0"/>
    <w:link w:val="213"/>
    <w:uiPriority w:val="99"/>
    <w:semiHidden/>
    <w:unhideWhenUsed/>
    <w:rsid w:val="00002982"/>
    <w:pPr>
      <w:spacing w:after="120" w:line="480" w:lineRule="auto"/>
      <w:ind w:left="283"/>
    </w:pPr>
  </w:style>
  <w:style w:type="character" w:customStyle="1" w:styleId="213">
    <w:name w:val="Основной текст с отступом 2 Знак1"/>
    <w:basedOn w:val="a1"/>
    <w:link w:val="27"/>
    <w:uiPriority w:val="99"/>
    <w:semiHidden/>
    <w:rsid w:val="0000298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AA2FE5"/>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afff3">
    <w:name w:val="мой заголовок"/>
    <w:basedOn w:val="1"/>
    <w:link w:val="afff4"/>
    <w:qFormat/>
    <w:rsid w:val="00AA2FE5"/>
    <w:pPr>
      <w:widowControl w:val="0"/>
      <w:suppressAutoHyphens w:val="0"/>
      <w:spacing w:before="0" w:after="0"/>
      <w:ind w:firstLine="851"/>
    </w:pPr>
    <w:rPr>
      <w:bCs w:val="0"/>
      <w:color w:val="000000"/>
      <w:sz w:val="28"/>
    </w:rPr>
  </w:style>
  <w:style w:type="character" w:customStyle="1" w:styleId="afff4">
    <w:name w:val="мой заголовок Знак"/>
    <w:basedOn w:val="11"/>
    <w:link w:val="afff3"/>
    <w:rsid w:val="00AA2FE5"/>
    <w:rPr>
      <w:rFonts w:eastAsia="MS Mincho" w:cs="Arial"/>
      <w:b/>
      <w:bCs w:val="0"/>
      <w:color w:val="000000"/>
      <w:kern w:val="1"/>
      <w:sz w:val="28"/>
      <w:szCs w:val="32"/>
      <w:lang w:val="ru-RU" w:eastAsia="ar-SA" w:bidi="ar-SA"/>
    </w:rPr>
  </w:style>
  <w:style w:type="paragraph" w:styleId="27">
    <w:name w:val="Body Text Indent 2"/>
    <w:basedOn w:val="a0"/>
    <w:link w:val="213"/>
    <w:uiPriority w:val="99"/>
    <w:semiHidden/>
    <w:unhideWhenUsed/>
    <w:rsid w:val="00002982"/>
    <w:pPr>
      <w:spacing w:after="120" w:line="480" w:lineRule="auto"/>
      <w:ind w:left="283"/>
    </w:pPr>
  </w:style>
  <w:style w:type="character" w:customStyle="1" w:styleId="213">
    <w:name w:val="Основной текст с отступом 2 Знак1"/>
    <w:basedOn w:val="a1"/>
    <w:link w:val="27"/>
    <w:uiPriority w:val="99"/>
    <w:semiHidden/>
    <w:rsid w:val="000029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AksiutinaKM@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mailto:info@ot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B21930F-0E3E-49C5-B806-3AA35CC78311}">
  <ds:schemaRefs>
    <ds:schemaRef ds:uri="http://schemas.openxmlformats.org/officeDocument/2006/bibliography"/>
  </ds:schemaRefs>
</ds:datastoreItem>
</file>

<file path=customXml/itemProps4.xml><?xml version="1.0" encoding="utf-8"?>
<ds:datastoreItem xmlns:ds="http://schemas.openxmlformats.org/officeDocument/2006/customXml" ds:itemID="{95675F1E-460E-48C7-843C-D4C9B664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61</Pages>
  <Words>19469</Words>
  <Characters>110977</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130186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Титков Сергей Николаевич</cp:lastModifiedBy>
  <cp:revision>17</cp:revision>
  <cp:lastPrinted>2017-07-24T07:56:00Z</cp:lastPrinted>
  <dcterms:created xsi:type="dcterms:W3CDTF">2017-07-18T08:28:00Z</dcterms:created>
  <dcterms:modified xsi:type="dcterms:W3CDTF">2017-07-25T07:06:00Z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