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CA2EFF" w:rsidRDefault="00A22647" w:rsidP="00CA2EFF">
      <w:pPr>
        <w:tabs>
          <w:tab w:val="left" w:pos="4962"/>
        </w:tabs>
        <w:ind w:left="5529" w:firstLine="0"/>
        <w:jc w:val="left"/>
        <w:rPr>
          <w:b/>
          <w:bCs/>
          <w:sz w:val="28"/>
          <w:szCs w:val="28"/>
        </w:rPr>
      </w:pPr>
      <w:r w:rsidRPr="00CA2EFF">
        <w:rPr>
          <w:b/>
          <w:bCs/>
          <w:sz w:val="28"/>
          <w:szCs w:val="28"/>
        </w:rPr>
        <w:t>У</w:t>
      </w:r>
      <w:r w:rsidR="007D6548" w:rsidRPr="00CA2EFF">
        <w:rPr>
          <w:b/>
          <w:bCs/>
          <w:sz w:val="28"/>
          <w:szCs w:val="28"/>
        </w:rPr>
        <w:t>ТВЕРЖДАЮ</w:t>
      </w:r>
    </w:p>
    <w:p w:rsidR="007D6548" w:rsidRPr="00CA2EFF" w:rsidRDefault="007D6548" w:rsidP="00CA2EFF">
      <w:pPr>
        <w:tabs>
          <w:tab w:val="left" w:pos="4962"/>
        </w:tabs>
        <w:ind w:left="5529" w:firstLine="0"/>
        <w:jc w:val="left"/>
        <w:rPr>
          <w:rFonts w:eastAsia="Arial Unicode MS"/>
          <w:b/>
          <w:bCs/>
          <w:sz w:val="28"/>
          <w:szCs w:val="28"/>
        </w:rPr>
      </w:pPr>
    </w:p>
    <w:p w:rsidR="007D6548" w:rsidRPr="00CA2EFF" w:rsidRDefault="007D6548" w:rsidP="00CA2EFF">
      <w:pPr>
        <w:tabs>
          <w:tab w:val="left" w:pos="4820"/>
        </w:tabs>
        <w:ind w:left="5529" w:right="275" w:firstLine="0"/>
        <w:jc w:val="left"/>
        <w:rPr>
          <w:b/>
          <w:bCs/>
          <w:sz w:val="28"/>
          <w:szCs w:val="28"/>
        </w:rPr>
      </w:pPr>
      <w:r w:rsidRPr="00CA2EFF">
        <w:rPr>
          <w:b/>
          <w:bCs/>
          <w:sz w:val="28"/>
          <w:szCs w:val="28"/>
        </w:rPr>
        <w:t>Предс</w:t>
      </w:r>
      <w:r w:rsidR="00A4055F" w:rsidRPr="00CA2EFF">
        <w:rPr>
          <w:b/>
          <w:bCs/>
          <w:sz w:val="28"/>
          <w:szCs w:val="28"/>
        </w:rPr>
        <w:t xml:space="preserve">едатель Конкурсной комиссии </w:t>
      </w:r>
      <w:r w:rsidR="00CA2EFF" w:rsidRPr="00CA2EFF">
        <w:rPr>
          <w:b/>
          <w:bCs/>
          <w:sz w:val="28"/>
          <w:szCs w:val="28"/>
        </w:rPr>
        <w:t xml:space="preserve">аппарата управления </w:t>
      </w:r>
      <w:r w:rsidR="001122C1" w:rsidRPr="00CA2EFF">
        <w:rPr>
          <w:b/>
          <w:bCs/>
          <w:sz w:val="28"/>
          <w:szCs w:val="28"/>
        </w:rPr>
        <w:t>ПАО</w:t>
      </w:r>
      <w:r w:rsidR="00A4055F" w:rsidRPr="00CA2EFF">
        <w:rPr>
          <w:b/>
          <w:bCs/>
          <w:sz w:val="28"/>
          <w:szCs w:val="28"/>
        </w:rPr>
        <w:t xml:space="preserve"> </w:t>
      </w:r>
      <w:r w:rsidRPr="00CA2EFF">
        <w:rPr>
          <w:b/>
          <w:bCs/>
          <w:sz w:val="28"/>
          <w:szCs w:val="28"/>
        </w:rPr>
        <w:t xml:space="preserve">«ТрансКонтейнер» </w:t>
      </w:r>
    </w:p>
    <w:p w:rsidR="007D6548" w:rsidRPr="00CA2EFF" w:rsidRDefault="007D6548" w:rsidP="00CA2EFF">
      <w:pPr>
        <w:tabs>
          <w:tab w:val="left" w:pos="4820"/>
        </w:tabs>
        <w:ind w:left="5529" w:right="275" w:firstLine="0"/>
        <w:jc w:val="left"/>
        <w:rPr>
          <w:b/>
          <w:bCs/>
          <w:sz w:val="28"/>
          <w:szCs w:val="28"/>
        </w:rPr>
      </w:pPr>
    </w:p>
    <w:p w:rsidR="009879FF" w:rsidRPr="00CA2EFF" w:rsidRDefault="007D6548" w:rsidP="00CA2EFF">
      <w:pPr>
        <w:tabs>
          <w:tab w:val="left" w:pos="4820"/>
        </w:tabs>
        <w:ind w:left="5529" w:right="275" w:firstLine="0"/>
        <w:jc w:val="left"/>
        <w:rPr>
          <w:b/>
          <w:bCs/>
          <w:sz w:val="28"/>
          <w:szCs w:val="28"/>
        </w:rPr>
      </w:pPr>
      <w:r w:rsidRPr="00CA2EFF">
        <w:rPr>
          <w:b/>
          <w:bCs/>
          <w:sz w:val="28"/>
          <w:szCs w:val="28"/>
        </w:rPr>
        <w:t>____________________</w:t>
      </w:r>
      <w:r w:rsidR="00727D3C" w:rsidRPr="00CA2EFF">
        <w:rPr>
          <w:b/>
          <w:bCs/>
          <w:sz w:val="28"/>
          <w:szCs w:val="28"/>
        </w:rPr>
        <w:t xml:space="preserve"> </w:t>
      </w:r>
      <w:proofErr w:type="spellStart"/>
      <w:r w:rsidR="00CA2EFF" w:rsidRPr="00CA2EFF">
        <w:rPr>
          <w:b/>
          <w:bCs/>
          <w:sz w:val="28"/>
          <w:szCs w:val="28"/>
        </w:rPr>
        <w:t>В.В.Шекшуев</w:t>
      </w:r>
      <w:proofErr w:type="spellEnd"/>
      <w:r w:rsidR="00727D3C" w:rsidRPr="00CA2EFF">
        <w:rPr>
          <w:b/>
          <w:bCs/>
          <w:sz w:val="28"/>
          <w:szCs w:val="28"/>
        </w:rPr>
        <w:t xml:space="preserve"> </w:t>
      </w:r>
    </w:p>
    <w:p w:rsidR="00CA2EFF" w:rsidRPr="00CA2EFF" w:rsidRDefault="00CA2EFF" w:rsidP="00CA2EFF">
      <w:pPr>
        <w:tabs>
          <w:tab w:val="left" w:pos="4820"/>
        </w:tabs>
        <w:ind w:left="5529" w:right="275" w:firstLine="0"/>
        <w:jc w:val="left"/>
        <w:rPr>
          <w:rFonts w:eastAsia="Arial Unicode MS"/>
          <w:i/>
        </w:rPr>
      </w:pPr>
    </w:p>
    <w:p w:rsidR="007D6548" w:rsidRDefault="00A90ABE" w:rsidP="00CA2EFF">
      <w:pPr>
        <w:tabs>
          <w:tab w:val="left" w:pos="4820"/>
        </w:tabs>
        <w:ind w:left="5529" w:right="275" w:firstLine="0"/>
        <w:jc w:val="left"/>
        <w:rPr>
          <w:b/>
          <w:bCs/>
          <w:sz w:val="28"/>
        </w:rPr>
      </w:pPr>
      <w:r w:rsidRPr="00CA2EFF">
        <w:rPr>
          <w:b/>
          <w:bCs/>
          <w:sz w:val="28"/>
        </w:rPr>
        <w:t>«___»________________201</w:t>
      </w:r>
      <w:r w:rsidR="00946530" w:rsidRPr="00CA2EFF">
        <w:rPr>
          <w:b/>
          <w:bCs/>
          <w:sz w:val="28"/>
        </w:rPr>
        <w:t>7</w:t>
      </w:r>
      <w:r w:rsidR="00A22647" w:rsidRPr="00CA2EFF">
        <w:rPr>
          <w:b/>
          <w:bCs/>
          <w:sz w:val="28"/>
        </w:rPr>
        <w:t xml:space="preserve"> </w:t>
      </w:r>
      <w:r w:rsidR="007D6548" w:rsidRPr="00CA2EFF">
        <w:rPr>
          <w:b/>
          <w:bCs/>
          <w:sz w:val="28"/>
        </w:rPr>
        <w:t>г.</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9B347A" w:rsidRDefault="001122C1" w:rsidP="00647BB6">
      <w:pPr>
        <w:pStyle w:val="19"/>
        <w:numPr>
          <w:ilvl w:val="2"/>
          <w:numId w:val="20"/>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 xml:space="preserve">«ТрансКонтейнер», </w:t>
      </w:r>
      <w:r w:rsidR="00B935B9">
        <w:t>утвержденным решением С</w:t>
      </w:r>
      <w:r w:rsidR="004E7673">
        <w:t xml:space="preserve">овета директоров </w:t>
      </w:r>
      <w:r w:rsidR="004E7673">
        <w:br/>
        <w:t xml:space="preserve">ПАО «ТрансКонтейнер» от 21 декабря 2016 г. </w:t>
      </w:r>
      <w:r w:rsidR="003634C9">
        <w:t xml:space="preserve">(далее – Положение о закупках) </w:t>
      </w:r>
      <w:r w:rsidR="000A2D97" w:rsidRPr="009B347A">
        <w:t>проводит</w:t>
      </w:r>
      <w:proofErr w:type="gramEnd"/>
      <w:r w:rsidR="000A2D97" w:rsidRPr="009B347A">
        <w:t xml:space="preserve">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1E1B05">
        <w:t>ОК</w:t>
      </w:r>
      <w:r w:rsidR="00E13089">
        <w:t>э</w:t>
      </w:r>
      <w:r w:rsidR="00C80788">
        <w:t>-</w:t>
      </w:r>
      <w:r w:rsidR="001E1B05" w:rsidRPr="003A1DEF">
        <w:t>ЦК</w:t>
      </w:r>
      <w:r w:rsidR="001E1B05">
        <w:t>ПРПС</w:t>
      </w:r>
      <w:r w:rsidR="00C80788">
        <w:t>-</w:t>
      </w:r>
      <w:r w:rsidR="001E1B05" w:rsidRPr="00416DD4">
        <w:t>17</w:t>
      </w:r>
      <w:r w:rsidR="00C80788">
        <w:t>-</w:t>
      </w:r>
      <w:r w:rsidR="00142F7E" w:rsidRPr="00142F7E">
        <w:t>0087</w:t>
      </w:r>
      <w:r w:rsidR="007D6548" w:rsidRPr="00C80788">
        <w:t>.</w:t>
      </w:r>
    </w:p>
    <w:p w:rsidR="000B532B" w:rsidRPr="000B532B" w:rsidRDefault="009840D1" w:rsidP="006446B6">
      <w:pPr>
        <w:pStyle w:val="19"/>
        <w:numPr>
          <w:ilvl w:val="2"/>
          <w:numId w:val="20"/>
        </w:numPr>
        <w:ind w:left="0" w:firstLine="709"/>
      </w:pPr>
      <w:r w:rsidRPr="003A1DEF">
        <w:rPr>
          <w:szCs w:val="28"/>
        </w:rPr>
        <w:t xml:space="preserve">Предметом настоящего Открытого конкурса является </w:t>
      </w:r>
      <w:r>
        <w:rPr>
          <w:szCs w:val="28"/>
        </w:rPr>
        <w:t>п</w:t>
      </w:r>
      <w:r w:rsidRPr="005F4FF4">
        <w:rPr>
          <w:szCs w:val="28"/>
        </w:rPr>
        <w:t>раво заключения договора аренды/субаренды специализированных железнодорожных вагонов-платформ для перевозки крупнотоннажных контейнеров в 2017 году</w:t>
      </w:r>
      <w:r w:rsidR="00416DD4">
        <w:rPr>
          <w:i/>
        </w:rPr>
        <w:t>.</w:t>
      </w:r>
    </w:p>
    <w:p w:rsidR="009B347A" w:rsidRPr="009B347A" w:rsidRDefault="000B532B" w:rsidP="000B532B">
      <w:pPr>
        <w:pStyle w:val="19"/>
        <w:numPr>
          <w:ilvl w:val="2"/>
          <w:numId w:val="20"/>
        </w:numPr>
        <w:ind w:left="0" w:firstLine="709"/>
      </w:pPr>
      <w:r w:rsidRPr="009B347A">
        <w:t xml:space="preserve"> </w:t>
      </w:r>
      <w:r w:rsidR="009B347A"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009B347A" w:rsidRPr="009B347A">
        <w:t>.</w:t>
      </w:r>
    </w:p>
    <w:p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proofErr w:type="gramStart"/>
      <w:r w:rsidRPr="009B347A">
        <w:t>указана</w:t>
      </w:r>
      <w:proofErr w:type="gramEnd"/>
      <w:r w:rsidRPr="009B347A">
        <w:t xml:space="preserve">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47BB6">
      <w:pPr>
        <w:pStyle w:val="19"/>
        <w:numPr>
          <w:ilvl w:val="2"/>
          <w:numId w:val="20"/>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w:t>
      </w:r>
      <w:r w:rsidRPr="009B347A">
        <w:lastRenderedPageBreak/>
        <w:t xml:space="preserve">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47BB6">
      <w:pPr>
        <w:pStyle w:val="19"/>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7BB6">
      <w:pPr>
        <w:pStyle w:val="19"/>
        <w:numPr>
          <w:ilvl w:val="2"/>
          <w:numId w:val="20"/>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47BB6">
      <w:pPr>
        <w:pStyle w:val="19"/>
        <w:numPr>
          <w:ilvl w:val="2"/>
          <w:numId w:val="20"/>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47BB6">
      <w:pPr>
        <w:pStyle w:val="19"/>
        <w:numPr>
          <w:ilvl w:val="2"/>
          <w:numId w:val="20"/>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lastRenderedPageBreak/>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0238D7">
        <w:rPr>
          <w:szCs w:val="28"/>
        </w:rPr>
        <w:t xml:space="preserve"> </w:t>
      </w:r>
      <w:r w:rsidR="00F1612D">
        <w:rPr>
          <w:szCs w:val="28"/>
        </w:rPr>
        <w:t xml:space="preserve">в необходимых случаях </w:t>
      </w:r>
      <w:r w:rsidR="000238D7">
        <w:rPr>
          <w:szCs w:val="28"/>
        </w:rPr>
        <w:t>печатью организации. Наличие</w:t>
      </w:r>
      <w:r w:rsidR="00077269">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02523E">
        <w:rPr>
          <w:szCs w:val="28"/>
        </w:rPr>
        <w:t>Оформление и 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47BB6">
      <w:pPr>
        <w:pStyle w:val="19"/>
        <w:widowControl w:val="0"/>
        <w:numPr>
          <w:ilvl w:val="2"/>
          <w:numId w:val="20"/>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47BB6">
      <w:pPr>
        <w:pStyle w:val="19"/>
        <w:widowControl w:val="0"/>
        <w:numPr>
          <w:ilvl w:val="2"/>
          <w:numId w:val="20"/>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47BB6">
      <w:pPr>
        <w:pStyle w:val="19"/>
        <w:widowControl w:val="0"/>
        <w:numPr>
          <w:ilvl w:val="2"/>
          <w:numId w:val="20"/>
        </w:numPr>
        <w:ind w:left="0" w:firstLine="709"/>
      </w:pPr>
      <w:r w:rsidRPr="00D32FFA">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1256B9">
      <w:pPr>
        <w:pStyle w:val="19"/>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Default="007D6548" w:rsidP="001256B9">
      <w:pPr>
        <w:pStyle w:val="19"/>
        <w:widowControl w:val="0"/>
        <w:ind w:left="0" w:firstLine="709"/>
      </w:pPr>
    </w:p>
    <w:p w:rsidR="007D6548"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61634A">
        <w:rPr>
          <w:rFonts w:eastAsia="MS Mincho" w:cs="Times New Roman"/>
          <w:i w:val="0"/>
          <w:iCs w:val="0"/>
        </w:rPr>
        <w:t>ъяснения положений документации</w:t>
      </w:r>
    </w:p>
    <w:p w:rsidR="0061634A" w:rsidRPr="0061634A" w:rsidRDefault="0061634A" w:rsidP="0061634A">
      <w:pPr>
        <w:rPr>
          <w:rFonts w:eastAsia="MS Mincho"/>
        </w:rPr>
      </w:pP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02523E">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a"/>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a"/>
        <w:ind w:left="0"/>
        <w:rPr>
          <w:sz w:val="28"/>
          <w:szCs w:val="28"/>
        </w:rPr>
      </w:pPr>
    </w:p>
    <w:p w:rsidR="00FC3E77" w:rsidRPr="00386466" w:rsidRDefault="0061634A" w:rsidP="0061634A">
      <w:pPr>
        <w:pStyle w:val="2"/>
        <w:numPr>
          <w:ilvl w:val="0"/>
          <w:numId w:val="0"/>
        </w:numPr>
        <w:tabs>
          <w:tab w:val="num" w:pos="576"/>
        </w:tabs>
        <w:spacing w:before="0" w:after="0"/>
        <w:ind w:firstLine="132"/>
        <w:jc w:val="both"/>
        <w:rPr>
          <w:rFonts w:eastAsia="MS Mincho" w:cs="Times New Roman"/>
          <w:i w:val="0"/>
          <w:iCs w:val="0"/>
        </w:rPr>
      </w:pPr>
      <w:r>
        <w:rPr>
          <w:rFonts w:eastAsia="MS Mincho" w:cs="Times New Roman"/>
          <w:i w:val="0"/>
          <w:iCs w:val="0"/>
        </w:rPr>
        <w:tab/>
      </w:r>
      <w:r>
        <w:rPr>
          <w:rFonts w:eastAsia="MS Mincho" w:cs="Times New Roman"/>
          <w:i w:val="0"/>
          <w:iCs w:val="0"/>
        </w:rPr>
        <w:tab/>
      </w:r>
      <w:r w:rsidR="00FC3E77" w:rsidRPr="00386466">
        <w:rPr>
          <w:rFonts w:eastAsia="MS Mincho" w:cs="Times New Roman"/>
          <w:i w:val="0"/>
          <w:iCs w:val="0"/>
        </w:rPr>
        <w:t>1.4. Антикоррупционная оговорка</w:t>
      </w:r>
    </w:p>
    <w:p w:rsidR="00FC3E77" w:rsidRDefault="00FC3E77" w:rsidP="0061634A">
      <w:pPr>
        <w:pStyle w:val="affb"/>
        <w:spacing w:before="0" w:after="0"/>
        <w:ind w:left="0" w:firstLine="709"/>
        <w:jc w:val="both"/>
        <w:rPr>
          <w:color w:val="000000"/>
          <w:sz w:val="27"/>
          <w:szCs w:val="27"/>
        </w:rPr>
      </w:pPr>
    </w:p>
    <w:p w:rsidR="00FC3E77" w:rsidRPr="00C25469" w:rsidRDefault="00FC3E77" w:rsidP="0061634A">
      <w:pPr>
        <w:pStyle w:val="afa"/>
        <w:ind w:left="0"/>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w:t>
      </w:r>
      <w:r w:rsidRPr="00C25469">
        <w:rPr>
          <w:sz w:val="28"/>
          <w:szCs w:val="28"/>
        </w:rPr>
        <w:lastRenderedPageBreak/>
        <w:t>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1634A">
      <w:pPr>
        <w:pStyle w:val="affb"/>
        <w:spacing w:before="0" w:after="0"/>
        <w:ind w:left="0"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1634A">
      <w:pPr>
        <w:pStyle w:val="affb"/>
        <w:spacing w:before="0" w:after="0"/>
        <w:ind w:left="0"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1634A">
      <w:pPr>
        <w:pStyle w:val="affb"/>
        <w:spacing w:before="0" w:after="0"/>
        <w:ind w:left="0"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1634A">
      <w:pPr>
        <w:pStyle w:val="affb"/>
        <w:spacing w:before="0" w:after="0"/>
        <w:ind w:left="0"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rsidR="00FC3E77" w:rsidRPr="00C25469" w:rsidRDefault="00FC3E77" w:rsidP="0061634A">
      <w:pPr>
        <w:pStyle w:val="affb"/>
        <w:spacing w:before="0" w:after="0"/>
        <w:ind w:left="0"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FC3E77" w:rsidRPr="00C25469" w:rsidRDefault="00FC3E77" w:rsidP="0061634A">
      <w:pPr>
        <w:pStyle w:val="affb"/>
        <w:spacing w:before="0" w:after="0"/>
        <w:ind w:left="0"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1634A">
      <w:pPr>
        <w:pStyle w:val="affb"/>
        <w:spacing w:before="0" w:after="0"/>
        <w:ind w:left="0"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p>
    <w:p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xml:space="preserve">,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sidRPr="00D32FFA">
        <w:rPr>
          <w:sz w:val="28"/>
          <w:szCs w:val="28"/>
        </w:rPr>
        <w:lastRenderedPageBreak/>
        <w:t>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1256B9">
      <w:pPr>
        <w:pStyle w:val="afa"/>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47BB6">
      <w:pPr>
        <w:pStyle w:val="afa"/>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647BB6">
      <w:pPr>
        <w:pStyle w:val="afa"/>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a"/>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256B9">
      <w:pPr>
        <w:pStyle w:val="afa"/>
        <w:tabs>
          <w:tab w:val="left" w:pos="0"/>
          <w:tab w:val="left" w:pos="1440"/>
        </w:tabs>
        <w:ind w:left="0"/>
        <w:rPr>
          <w:sz w:val="28"/>
        </w:rPr>
      </w:pPr>
    </w:p>
    <w:p w:rsidR="007D654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lastRenderedPageBreak/>
        <w:t>Заявка</w:t>
      </w:r>
    </w:p>
    <w:p w:rsidR="007545E0" w:rsidRPr="007545E0" w:rsidRDefault="007545E0" w:rsidP="007545E0"/>
    <w:p w:rsidR="0001557C" w:rsidRPr="003343CE" w:rsidRDefault="004675FE" w:rsidP="00647BB6">
      <w:pPr>
        <w:pStyle w:val="afa"/>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47BB6">
      <w:pPr>
        <w:pStyle w:val="afa"/>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47BB6">
      <w:pPr>
        <w:pStyle w:val="afa"/>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47BB6">
      <w:pPr>
        <w:pStyle w:val="afa"/>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47BB6">
      <w:pPr>
        <w:pStyle w:val="afa"/>
        <w:numPr>
          <w:ilvl w:val="2"/>
          <w:numId w:val="5"/>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rsidP="001256B9">
      <w:pPr>
        <w:pStyle w:val="Default"/>
        <w:ind w:left="0" w:firstLine="709"/>
      </w:pP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a"/>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a"/>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a"/>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a"/>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237EE7" w:rsidP="001256B9">
      <w:pPr>
        <w:pStyle w:val="afa"/>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proofErr w:type="gramStart"/>
      <w:r w:rsidRPr="005A3988">
        <w:rPr>
          <w:rFonts w:cs="Times New Roman"/>
          <w:i w:val="0"/>
        </w:rPr>
        <w:t>Заявок</w:t>
      </w:r>
      <w:proofErr w:type="gramEnd"/>
      <w:r w:rsidRPr="005A3988">
        <w:rPr>
          <w:rFonts w:cs="Times New Roman"/>
          <w:i w:val="0"/>
        </w:rPr>
        <w:t xml:space="preserve"> и изучение квалификации п</w:t>
      </w:r>
      <w:r w:rsidRPr="00D32FFA">
        <w:rPr>
          <w:rFonts w:cs="Times New Roman"/>
          <w:i w:val="0"/>
        </w:rPr>
        <w:t>ретендентов Организатором</w:t>
      </w:r>
    </w:p>
    <w:p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a"/>
        <w:ind w:left="0"/>
        <w:rPr>
          <w:sz w:val="28"/>
        </w:rPr>
      </w:pPr>
      <w:r w:rsidRPr="00D32FFA">
        <w:rPr>
          <w:sz w:val="28"/>
          <w:szCs w:val="28"/>
        </w:rPr>
        <w:lastRenderedPageBreak/>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a"/>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a"/>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a"/>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sidRPr="00D32FFA">
        <w:rPr>
          <w:sz w:val="28"/>
          <w:szCs w:val="28"/>
        </w:rPr>
        <w:lastRenderedPageBreak/>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Pr="002F128D">
        <w:rPr>
          <w:sz w:val="28"/>
          <w:szCs w:val="28"/>
        </w:rPr>
        <w:t xml:space="preserve"> </w:t>
      </w:r>
      <w:r w:rsidRPr="00D32FFA">
        <w:rPr>
          <w:sz w:val="28"/>
          <w:szCs w:val="28"/>
        </w:rPr>
        <w:t>Заявке, содержащей наилучшие условия, присваивается наибольшее количество баллов</w:t>
      </w:r>
      <w:r>
        <w:rPr>
          <w:sz w:val="28"/>
          <w:szCs w:val="28"/>
        </w:rPr>
        <w:t>.</w:t>
      </w:r>
    </w:p>
    <w:p w:rsidR="00F1612D" w:rsidRPr="00225D88" w:rsidRDefault="00F20853" w:rsidP="00F1612D">
      <w:pPr>
        <w:numPr>
          <w:ilvl w:val="0"/>
          <w:numId w:val="17"/>
        </w:numPr>
        <w:suppressAutoHyphens/>
        <w:ind w:left="0" w:firstLine="709"/>
        <w:jc w:val="both"/>
        <w:rPr>
          <w:sz w:val="28"/>
          <w:szCs w:val="28"/>
        </w:rPr>
      </w:pPr>
      <w:r>
        <w:rPr>
          <w:sz w:val="28"/>
          <w:szCs w:val="28"/>
        </w:rPr>
        <w:t>П</w:t>
      </w:r>
      <w:r w:rsidR="00F1612D" w:rsidRPr="00FD1E8E">
        <w:rPr>
          <w:sz w:val="28"/>
          <w:szCs w:val="28"/>
        </w:rPr>
        <w:t>о решению Конкурсной комиссии</w:t>
      </w:r>
      <w:r w:rsidR="00203989">
        <w:rPr>
          <w:sz w:val="28"/>
          <w:szCs w:val="28"/>
        </w:rPr>
        <w:t>,</w:t>
      </w:r>
      <w:r w:rsidR="00F1612D" w:rsidRPr="00FD1E8E">
        <w:rPr>
          <w:sz w:val="28"/>
          <w:szCs w:val="28"/>
        </w:rPr>
        <w:t xml:space="preserve"> </w:t>
      </w:r>
      <w:r w:rsidRPr="00FD1E8E">
        <w:rPr>
          <w:sz w:val="28"/>
          <w:szCs w:val="28"/>
        </w:rPr>
        <w:t>Организатору</w:t>
      </w:r>
      <w:r>
        <w:rPr>
          <w:sz w:val="28"/>
          <w:szCs w:val="28"/>
        </w:rPr>
        <w:t>,</w:t>
      </w:r>
      <w:r w:rsidRPr="00FD1E8E">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sidR="00F1612D">
        <w:rPr>
          <w:sz w:val="28"/>
          <w:szCs w:val="28"/>
        </w:rPr>
        <w:t xml:space="preserve">аявок </w:t>
      </w:r>
      <w:r w:rsidR="00F1612D" w:rsidRPr="00FD1E8E">
        <w:rPr>
          <w:sz w:val="28"/>
          <w:szCs w:val="28"/>
        </w:rPr>
        <w:t>при условии сохранения остальных положений Заявки без изменений. Переторжка проводится в заочной форме.</w:t>
      </w:r>
      <w:r w:rsidR="00F1612D">
        <w:rPr>
          <w:sz w:val="28"/>
          <w:szCs w:val="28"/>
        </w:rPr>
        <w:t xml:space="preserve"> </w:t>
      </w:r>
      <w:r w:rsidR="00F1612D" w:rsidRPr="00FD1E8E">
        <w:rPr>
          <w:sz w:val="28"/>
          <w:szCs w:val="28"/>
        </w:rPr>
        <w:t>С помощью технических средств ЭТП Организатором указываются сроки проведения переторжки,</w:t>
      </w:r>
      <w:r w:rsidR="00F1612D" w:rsidRPr="00FD1E8E">
        <w:rPr>
          <w:color w:val="000000"/>
          <w:lang w:eastAsia="ru-RU"/>
        </w:rPr>
        <w:t xml:space="preserve"> </w:t>
      </w:r>
      <w:r w:rsidR="00F1612D" w:rsidRPr="00FD1E8E">
        <w:rPr>
          <w:sz w:val="28"/>
          <w:szCs w:val="28"/>
        </w:rPr>
        <w:t xml:space="preserve"> возможность/невозможность многократного изменения Заявки в период переторжки. </w:t>
      </w:r>
      <w:r w:rsidR="00F1612D"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r w:rsidR="00F1612D" w:rsidRPr="00225D88">
        <w:rPr>
          <w:sz w:val="28"/>
          <w:szCs w:val="28"/>
        </w:rPr>
        <w:t xml:space="preserve"> </w:t>
      </w:r>
    </w:p>
    <w:p w:rsidR="007D6548" w:rsidRPr="00D32FFA" w:rsidRDefault="007D6548" w:rsidP="00647BB6">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4"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5"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r w:rsidR="00040443" w:rsidRPr="00040443">
        <w:rPr>
          <w:sz w:val="28"/>
          <w:szCs w:val="28"/>
        </w:rPr>
        <w:br/>
      </w:r>
      <w:proofErr w:type="gramStart"/>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lastRenderedPageBreak/>
        <w:t xml:space="preserve">Подведение итогов </w:t>
      </w:r>
      <w:r w:rsidR="008C4183" w:rsidRPr="005A3988">
        <w:rPr>
          <w:rFonts w:cs="Times New Roman"/>
          <w:i w:val="0"/>
        </w:rPr>
        <w:t>Открытого конкурса</w:t>
      </w:r>
    </w:p>
    <w:p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sidRPr="00F20853">
        <w:rPr>
          <w:sz w:val="28"/>
          <w:szCs w:val="28"/>
        </w:rPr>
        <w:t>Конкурсная коми</w:t>
      </w:r>
      <w:r w:rsidR="00A33235" w:rsidRPr="00F20853">
        <w:rPr>
          <w:sz w:val="28"/>
          <w:szCs w:val="28"/>
        </w:rPr>
        <w:t xml:space="preserve">ссия рассматривает предложения </w:t>
      </w:r>
      <w:r w:rsidR="00DC427E" w:rsidRPr="00F20853">
        <w:rPr>
          <w:sz w:val="28"/>
          <w:szCs w:val="28"/>
        </w:rPr>
        <w:t>О</w:t>
      </w:r>
      <w:r w:rsidR="00A33235" w:rsidRPr="00F20853">
        <w:rPr>
          <w:sz w:val="28"/>
          <w:szCs w:val="28"/>
        </w:rPr>
        <w:t xml:space="preserve">рганизатора </w:t>
      </w:r>
      <w:r w:rsidR="0072064C" w:rsidRPr="00F20853">
        <w:rPr>
          <w:sz w:val="28"/>
          <w:szCs w:val="28"/>
        </w:rPr>
        <w:t xml:space="preserve">и принимает решение </w:t>
      </w:r>
      <w:r w:rsidR="00A33235" w:rsidRPr="00F20853">
        <w:rPr>
          <w:sz w:val="28"/>
          <w:szCs w:val="28"/>
        </w:rPr>
        <w:t>о</w:t>
      </w:r>
      <w:r w:rsidRPr="00F20853">
        <w:rPr>
          <w:sz w:val="28"/>
          <w:szCs w:val="28"/>
        </w:rPr>
        <w:t xml:space="preserve"> выборе победителя </w:t>
      </w:r>
      <w:r w:rsidR="008C4183" w:rsidRPr="00F20853">
        <w:rPr>
          <w:sz w:val="28"/>
          <w:szCs w:val="28"/>
        </w:rPr>
        <w:t>Открытого конкурса</w:t>
      </w:r>
      <w:r w:rsidR="0072064C" w:rsidRPr="00F20853">
        <w:rPr>
          <w:sz w:val="28"/>
          <w:szCs w:val="28"/>
        </w:rPr>
        <w:t>.</w:t>
      </w:r>
      <w:r w:rsidR="009F4001" w:rsidRPr="009F4001">
        <w:rPr>
          <w:lang w:eastAsia="ru-RU"/>
        </w:rPr>
        <w:t xml:space="preserve"> </w:t>
      </w:r>
      <w:r w:rsidR="009F4001" w:rsidRPr="00F20853">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sidRPr="00F20853">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F20853">
        <w:rPr>
          <w:sz w:val="28"/>
          <w:szCs w:val="28"/>
        </w:rPr>
        <w:t>Открытого конкурса</w:t>
      </w:r>
      <w:r w:rsidRPr="00F20853">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CE0502" w:rsidRDefault="00CE0502" w:rsidP="00647BB6">
      <w:pPr>
        <w:numPr>
          <w:ilvl w:val="0"/>
          <w:numId w:val="18"/>
        </w:numPr>
        <w:ind w:left="0" w:firstLine="709"/>
        <w:jc w:val="both"/>
        <w:rPr>
          <w:sz w:val="28"/>
          <w:szCs w:val="28"/>
        </w:rPr>
      </w:pPr>
      <w:r w:rsidRPr="00CE0502">
        <w:rPr>
          <w:sz w:val="28"/>
          <w:szCs w:val="28"/>
        </w:rPr>
        <w:t xml:space="preserve">Конкурсной комиссией может быть принято решение о проведении </w:t>
      </w:r>
      <w:proofErr w:type="spellStart"/>
      <w:r w:rsidRPr="00CE0502">
        <w:rPr>
          <w:sz w:val="28"/>
          <w:szCs w:val="28"/>
        </w:rPr>
        <w:t>постквалификации</w:t>
      </w:r>
      <w:proofErr w:type="spellEnd"/>
      <w:r w:rsidRPr="00CE0502">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lastRenderedPageBreak/>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47BB6">
      <w:pPr>
        <w:numPr>
          <w:ilvl w:val="0"/>
          <w:numId w:val="19"/>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 xml:space="preserve">Открытого </w:t>
      </w:r>
      <w:r w:rsidR="008C4183">
        <w:rPr>
          <w:sz w:val="28"/>
          <w:szCs w:val="28"/>
        </w:rPr>
        <w:lastRenderedPageBreak/>
        <w:t>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47BB6">
      <w:pPr>
        <w:numPr>
          <w:ilvl w:val="0"/>
          <w:numId w:val="19"/>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47BB6">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rsidP="001256B9">
      <w:pPr>
        <w:pStyle w:val="afa"/>
        <w:ind w:left="0"/>
        <w:rPr>
          <w:sz w:val="28"/>
          <w:szCs w:val="28"/>
        </w:rPr>
      </w:pPr>
    </w:p>
    <w:p w:rsidR="005A3988" w:rsidRPr="00D32FFA" w:rsidRDefault="005A3988" w:rsidP="001256B9">
      <w:pPr>
        <w:pStyle w:val="afa"/>
        <w:ind w:left="0"/>
        <w:rPr>
          <w:sz w:val="28"/>
          <w:szCs w:val="28"/>
        </w:rPr>
      </w:pPr>
    </w:p>
    <w:p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lastRenderedPageBreak/>
        <w:t>О</w:t>
      </w:r>
      <w:bookmarkEnd w:id="1"/>
      <w:bookmarkEnd w:id="2"/>
      <w:r w:rsidRPr="00D32FFA">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w:t>
      </w:r>
      <w:r w:rsidR="0002523E">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02523E">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a"/>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a"/>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647BB6">
      <w:pPr>
        <w:pStyle w:val="afa"/>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lastRenderedPageBreak/>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647BB6">
      <w:pPr>
        <w:pStyle w:val="afa"/>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47BB6">
      <w:pPr>
        <w:pStyle w:val="afa"/>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647BB6">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94F0606" wp14:editId="57A6E9F9">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616B69" w:rsidRPr="007E6DE4" w:rsidRDefault="00616B69" w:rsidP="00805082">
                            <w:pPr>
                              <w:rPr>
                                <w:b/>
                                <w:sz w:val="28"/>
                                <w:szCs w:val="28"/>
                              </w:rPr>
                            </w:pPr>
                            <w:r w:rsidRPr="007E6DE4">
                              <w:rPr>
                                <w:b/>
                                <w:sz w:val="28"/>
                                <w:szCs w:val="28"/>
                              </w:rPr>
                              <w:t xml:space="preserve">_____________________________________________, </w:t>
                            </w:r>
                          </w:p>
                          <w:p w:rsidR="00616B69" w:rsidRDefault="00616B69" w:rsidP="00805082">
                            <w:pPr>
                              <w:rPr>
                                <w:sz w:val="28"/>
                                <w:szCs w:val="28"/>
                              </w:rPr>
                            </w:pPr>
                            <w:r w:rsidRPr="007E6DE4">
                              <w:rPr>
                                <w:i/>
                                <w:sz w:val="20"/>
                                <w:szCs w:val="20"/>
                              </w:rPr>
                              <w:t>наименование претендента</w:t>
                            </w:r>
                            <w:r w:rsidRPr="00923E2D">
                              <w:rPr>
                                <w:sz w:val="28"/>
                                <w:szCs w:val="28"/>
                              </w:rPr>
                              <w:t xml:space="preserve"> </w:t>
                            </w:r>
                          </w:p>
                          <w:p w:rsidR="00616B69" w:rsidRPr="007E6DE4" w:rsidRDefault="00616B69" w:rsidP="00805082">
                            <w:pPr>
                              <w:rPr>
                                <w:b/>
                                <w:sz w:val="28"/>
                                <w:szCs w:val="28"/>
                              </w:rPr>
                            </w:pPr>
                            <w:r w:rsidRPr="007E6DE4">
                              <w:rPr>
                                <w:b/>
                                <w:sz w:val="28"/>
                                <w:szCs w:val="28"/>
                              </w:rPr>
                              <w:t>________________________________________</w:t>
                            </w:r>
                          </w:p>
                          <w:p w:rsidR="00616B69" w:rsidRPr="007E6DE4" w:rsidRDefault="00616B69" w:rsidP="00805082">
                            <w:pPr>
                              <w:rPr>
                                <w:i/>
                                <w:sz w:val="20"/>
                                <w:szCs w:val="20"/>
                              </w:rPr>
                            </w:pPr>
                            <w:r w:rsidRPr="007E6DE4">
                              <w:rPr>
                                <w:i/>
                                <w:sz w:val="20"/>
                                <w:szCs w:val="20"/>
                              </w:rPr>
                              <w:t>государство регистрации претендента</w:t>
                            </w:r>
                          </w:p>
                          <w:p w:rsidR="00616B69" w:rsidRPr="007E6DE4" w:rsidRDefault="00616B69" w:rsidP="00805082">
                            <w:pPr>
                              <w:rPr>
                                <w:b/>
                                <w:sz w:val="28"/>
                                <w:szCs w:val="28"/>
                              </w:rPr>
                            </w:pPr>
                            <w:r w:rsidRPr="007E6DE4">
                              <w:rPr>
                                <w:b/>
                                <w:sz w:val="28"/>
                                <w:szCs w:val="28"/>
                              </w:rPr>
                              <w:t>_____________________________</w:t>
                            </w:r>
                            <w:r>
                              <w:rPr>
                                <w:b/>
                                <w:sz w:val="28"/>
                                <w:szCs w:val="28"/>
                              </w:rPr>
                              <w:t>__________________</w:t>
                            </w:r>
                          </w:p>
                          <w:p w:rsidR="00616B69" w:rsidRPr="007E6DE4" w:rsidRDefault="00616B69" w:rsidP="00805082">
                            <w:pPr>
                              <w:rPr>
                                <w:i/>
                                <w:sz w:val="20"/>
                                <w:szCs w:val="20"/>
                              </w:rPr>
                            </w:pPr>
                            <w:r w:rsidRPr="007E6DE4">
                              <w:rPr>
                                <w:i/>
                                <w:sz w:val="20"/>
                                <w:szCs w:val="20"/>
                              </w:rPr>
                              <w:t>ИНН претендента (для претендентов-резидентов Российской Федерации)</w:t>
                            </w:r>
                          </w:p>
                          <w:p w:rsidR="00616B69" w:rsidRDefault="00616B69" w:rsidP="00805082">
                            <w:pPr>
                              <w:jc w:val="both"/>
                            </w:pPr>
                          </w:p>
                          <w:p w:rsidR="00616B69" w:rsidRDefault="00616B69" w:rsidP="00805082">
                            <w:pPr>
                              <w:rPr>
                                <w:b/>
                              </w:rPr>
                            </w:pPr>
                            <w:r w:rsidRPr="00923E2D">
                              <w:rPr>
                                <w:b/>
                              </w:rPr>
                              <w:t xml:space="preserve">ЗАЯВКА НА УЧАСТИЕ В </w:t>
                            </w:r>
                            <w:r>
                              <w:rPr>
                                <w:b/>
                              </w:rPr>
                              <w:t xml:space="preserve">ОТКРЫТОМ КОНКУРСЕ № </w:t>
                            </w:r>
                            <w:proofErr w:type="spellStart"/>
                            <w:r>
                              <w:rPr>
                                <w:b/>
                              </w:rPr>
                              <w:t>ОКэ</w:t>
                            </w:r>
                            <w:proofErr w:type="spellEnd"/>
                            <w:proofErr w:type="gramStart"/>
                            <w:r>
                              <w:rPr>
                                <w:b/>
                              </w:rPr>
                              <w:t>-___-____-</w:t>
                            </w:r>
                            <w:r w:rsidRPr="00923E2D">
                              <w:rPr>
                                <w:b/>
                              </w:rPr>
                              <w:t>____</w:t>
                            </w:r>
                            <w:proofErr w:type="gramEnd"/>
                          </w:p>
                          <w:p w:rsidR="00616B69" w:rsidRPr="009840D1" w:rsidRDefault="00616B69" w:rsidP="00805082">
                            <w:pPr>
                              <w:rPr>
                                <w:b/>
                              </w:rPr>
                            </w:pPr>
                            <w:r w:rsidRPr="009840D1">
                              <w:rPr>
                                <w:b/>
                              </w:rPr>
                              <w:t xml:space="preserve">(лот № _________) </w:t>
                            </w:r>
                          </w:p>
                          <w:p w:rsidR="00616B69" w:rsidRPr="00923E2D" w:rsidRDefault="00616B69" w:rsidP="00805082">
                            <w:pPr>
                              <w:rPr>
                                <w:b/>
                              </w:rPr>
                            </w:pPr>
                          </w:p>
                          <w:p w:rsidR="00616B69" w:rsidRPr="00923E2D" w:rsidRDefault="00616B69"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16B69" w:rsidRPr="007E6DE4" w:rsidRDefault="00616B69" w:rsidP="00805082">
                      <w:pPr>
                        <w:rPr>
                          <w:b/>
                          <w:sz w:val="28"/>
                          <w:szCs w:val="28"/>
                        </w:rPr>
                      </w:pPr>
                      <w:r w:rsidRPr="007E6DE4">
                        <w:rPr>
                          <w:b/>
                          <w:sz w:val="28"/>
                          <w:szCs w:val="28"/>
                        </w:rPr>
                        <w:t xml:space="preserve">_____________________________________________, </w:t>
                      </w:r>
                    </w:p>
                    <w:p w:rsidR="00616B69" w:rsidRDefault="00616B69" w:rsidP="00805082">
                      <w:pPr>
                        <w:rPr>
                          <w:sz w:val="28"/>
                          <w:szCs w:val="28"/>
                        </w:rPr>
                      </w:pPr>
                      <w:r w:rsidRPr="007E6DE4">
                        <w:rPr>
                          <w:i/>
                          <w:sz w:val="20"/>
                          <w:szCs w:val="20"/>
                        </w:rPr>
                        <w:t>наименование претендента</w:t>
                      </w:r>
                      <w:r w:rsidRPr="00923E2D">
                        <w:rPr>
                          <w:sz w:val="28"/>
                          <w:szCs w:val="28"/>
                        </w:rPr>
                        <w:t xml:space="preserve"> </w:t>
                      </w:r>
                    </w:p>
                    <w:p w:rsidR="00616B69" w:rsidRPr="007E6DE4" w:rsidRDefault="00616B69" w:rsidP="00805082">
                      <w:pPr>
                        <w:rPr>
                          <w:b/>
                          <w:sz w:val="28"/>
                          <w:szCs w:val="28"/>
                        </w:rPr>
                      </w:pPr>
                      <w:r w:rsidRPr="007E6DE4">
                        <w:rPr>
                          <w:b/>
                          <w:sz w:val="28"/>
                          <w:szCs w:val="28"/>
                        </w:rPr>
                        <w:t>________________________________________</w:t>
                      </w:r>
                    </w:p>
                    <w:p w:rsidR="00616B69" w:rsidRPr="007E6DE4" w:rsidRDefault="00616B69" w:rsidP="00805082">
                      <w:pPr>
                        <w:rPr>
                          <w:i/>
                          <w:sz w:val="20"/>
                          <w:szCs w:val="20"/>
                        </w:rPr>
                      </w:pPr>
                      <w:r w:rsidRPr="007E6DE4">
                        <w:rPr>
                          <w:i/>
                          <w:sz w:val="20"/>
                          <w:szCs w:val="20"/>
                        </w:rPr>
                        <w:t>государство регистрации претендента</w:t>
                      </w:r>
                    </w:p>
                    <w:p w:rsidR="00616B69" w:rsidRPr="007E6DE4" w:rsidRDefault="00616B69" w:rsidP="00805082">
                      <w:pPr>
                        <w:rPr>
                          <w:b/>
                          <w:sz w:val="28"/>
                          <w:szCs w:val="28"/>
                        </w:rPr>
                      </w:pPr>
                      <w:r w:rsidRPr="007E6DE4">
                        <w:rPr>
                          <w:b/>
                          <w:sz w:val="28"/>
                          <w:szCs w:val="28"/>
                        </w:rPr>
                        <w:t>_____________________________</w:t>
                      </w:r>
                      <w:r>
                        <w:rPr>
                          <w:b/>
                          <w:sz w:val="28"/>
                          <w:szCs w:val="28"/>
                        </w:rPr>
                        <w:t>__________________</w:t>
                      </w:r>
                    </w:p>
                    <w:p w:rsidR="00616B69" w:rsidRPr="007E6DE4" w:rsidRDefault="00616B69" w:rsidP="00805082">
                      <w:pPr>
                        <w:rPr>
                          <w:i/>
                          <w:sz w:val="20"/>
                          <w:szCs w:val="20"/>
                        </w:rPr>
                      </w:pPr>
                      <w:r w:rsidRPr="007E6DE4">
                        <w:rPr>
                          <w:i/>
                          <w:sz w:val="20"/>
                          <w:szCs w:val="20"/>
                        </w:rPr>
                        <w:t>ИНН претендента (для претендентов-резидентов Российской Федерации)</w:t>
                      </w:r>
                    </w:p>
                    <w:p w:rsidR="00616B69" w:rsidRDefault="00616B69" w:rsidP="00805082">
                      <w:pPr>
                        <w:jc w:val="both"/>
                      </w:pPr>
                    </w:p>
                    <w:p w:rsidR="00616B69" w:rsidRDefault="00616B69" w:rsidP="00805082">
                      <w:pPr>
                        <w:rPr>
                          <w:b/>
                        </w:rPr>
                      </w:pPr>
                      <w:r w:rsidRPr="00923E2D">
                        <w:rPr>
                          <w:b/>
                        </w:rPr>
                        <w:t xml:space="preserve">ЗАЯВКА НА УЧАСТИЕ В </w:t>
                      </w:r>
                      <w:r>
                        <w:rPr>
                          <w:b/>
                        </w:rPr>
                        <w:t>ОТКРЫТОМ КОНКУРСЕ № ОКэ-___-____-</w:t>
                      </w:r>
                      <w:r w:rsidRPr="00923E2D">
                        <w:rPr>
                          <w:b/>
                        </w:rPr>
                        <w:t>____</w:t>
                      </w:r>
                    </w:p>
                    <w:p w:rsidR="00616B69" w:rsidRPr="009840D1" w:rsidRDefault="00616B69" w:rsidP="00805082">
                      <w:pPr>
                        <w:rPr>
                          <w:b/>
                        </w:rPr>
                      </w:pPr>
                      <w:r w:rsidRPr="009840D1">
                        <w:rPr>
                          <w:b/>
                        </w:rPr>
                        <w:t xml:space="preserve">(лот № _________) </w:t>
                      </w:r>
                    </w:p>
                    <w:p w:rsidR="00616B69" w:rsidRPr="00923E2D" w:rsidRDefault="00616B69" w:rsidP="00805082">
                      <w:pPr>
                        <w:rPr>
                          <w:b/>
                        </w:rPr>
                      </w:pPr>
                    </w:p>
                    <w:p w:rsidR="00616B69" w:rsidRPr="00923E2D" w:rsidRDefault="00616B69"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a"/>
        <w:ind w:left="0"/>
        <w:rPr>
          <w:sz w:val="28"/>
        </w:rPr>
      </w:pPr>
    </w:p>
    <w:p w:rsidR="000954FB"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rsidR="001D324E" w:rsidRPr="001D324E" w:rsidRDefault="001D324E" w:rsidP="001D324E">
      <w:pPr>
        <w:rPr>
          <w:rFonts w:eastAsia="MS Mincho"/>
        </w:rPr>
      </w:pPr>
    </w:p>
    <w:p w:rsidR="000954FB" w:rsidRPr="00300A78" w:rsidRDefault="000954FB" w:rsidP="00D906A2">
      <w:pPr>
        <w:pStyle w:val="a"/>
        <w:rPr>
          <w:b/>
          <w:i/>
        </w:rPr>
      </w:pPr>
      <w:r w:rsidRPr="00300A78">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D906A2">
      <w:pPr>
        <w:pStyle w:val="a"/>
        <w:rPr>
          <w:b/>
          <w:i/>
        </w:rPr>
      </w:pPr>
      <w:r w:rsidRPr="00300A78">
        <w:t>Финансово-коммерческое предложение должно содержать все условия, предусмотренные настоящей документацией</w:t>
      </w:r>
      <w:r w:rsidR="00896790" w:rsidRPr="00300A78">
        <w:t xml:space="preserve"> о закупке</w:t>
      </w:r>
      <w:r w:rsidRPr="00300A78">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t>О</w:t>
      </w:r>
      <w:r w:rsidRPr="00300A78">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D906A2">
      <w:pPr>
        <w:pStyle w:val="a"/>
        <w:rPr>
          <w:b/>
          <w:i/>
        </w:rPr>
      </w:pPr>
      <w:r w:rsidRPr="00300A78">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t xml:space="preserve">настоящей документации (Техническом задании, </w:t>
      </w:r>
      <w:r w:rsidR="006C3A69" w:rsidRPr="00300A78">
        <w:t xml:space="preserve">Информационной карте, </w:t>
      </w:r>
      <w:r w:rsidRPr="00300A78">
        <w:t>проекте договора (приложение № 5 к настоящей документации)</w:t>
      </w:r>
      <w:r w:rsidR="00AF6ABE" w:rsidRPr="00300A78">
        <w:t>)</w:t>
      </w:r>
      <w:r w:rsidRPr="00300A78">
        <w:t>.</w:t>
      </w:r>
    </w:p>
    <w:p w:rsidR="000954FB" w:rsidRPr="00300A78" w:rsidRDefault="00300A78" w:rsidP="00D906A2">
      <w:pPr>
        <w:pStyle w:val="a"/>
        <w:rPr>
          <w:b/>
          <w:i/>
        </w:rPr>
      </w:pPr>
      <w:r w:rsidRPr="00300A78">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D906A2">
      <w:pPr>
        <w:pStyle w:val="a"/>
        <w:rPr>
          <w:b/>
          <w:i/>
        </w:rPr>
      </w:pPr>
      <w:r w:rsidRPr="00300A78">
        <w:tab/>
      </w:r>
      <w:r w:rsidR="000954FB" w:rsidRPr="00300A78">
        <w:t>Общая стоимость товаров, работ, услуг не должна превышать начальную (максимальную) цену товаров, работ, услуг, опре</w:t>
      </w:r>
      <w:r w:rsidR="00896790" w:rsidRPr="00300A78">
        <w:t xml:space="preserve">деленную Заказчиком в </w:t>
      </w:r>
      <w:r w:rsidR="000954FB" w:rsidRPr="00300A78">
        <w:t>документации</w:t>
      </w:r>
      <w:r w:rsidR="00896790" w:rsidRPr="00300A78">
        <w:t xml:space="preserve"> о закупке</w:t>
      </w:r>
      <w:r w:rsidR="000954FB" w:rsidRPr="00300A78">
        <w:t xml:space="preserve">. </w:t>
      </w:r>
    </w:p>
    <w:p w:rsidR="000954FB" w:rsidRPr="00300A78" w:rsidRDefault="000954FB" w:rsidP="00D906A2">
      <w:pPr>
        <w:pStyle w:val="a"/>
        <w:rPr>
          <w:b/>
          <w:i/>
        </w:rPr>
      </w:pPr>
      <w:proofErr w:type="gramStart"/>
      <w:r w:rsidRPr="00300A78">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t>ехническом задании (раздел 4</w:t>
      </w:r>
      <w:r w:rsidRPr="00300A78">
        <w:t xml:space="preserve"> настоящей документации</w:t>
      </w:r>
      <w:r w:rsidR="00865A81" w:rsidRPr="00300A78">
        <w:t xml:space="preserve"> о закупке</w:t>
      </w:r>
      <w:r w:rsidRPr="00300A78">
        <w:t>)</w:t>
      </w:r>
      <w:r w:rsidR="00BB5B51" w:rsidRPr="00300A78">
        <w:t xml:space="preserve"> и/или информационной карте</w:t>
      </w:r>
      <w:r w:rsidRPr="00300A78">
        <w:t xml:space="preserve">. </w:t>
      </w:r>
      <w:proofErr w:type="gramEnd"/>
    </w:p>
    <w:p w:rsidR="00A12B7F" w:rsidRDefault="00A12B7F" w:rsidP="000954FB">
      <w:pPr>
        <w:ind w:firstLine="709"/>
        <w:jc w:val="both"/>
        <w:rPr>
          <w:rFonts w:eastAsia="MS Mincho"/>
          <w:bCs/>
          <w:sz w:val="32"/>
          <w:szCs w:val="32"/>
          <w:highlight w:val="cyan"/>
        </w:rPr>
      </w:pPr>
    </w:p>
    <w:p w:rsidR="000954FB" w:rsidRPr="00221467" w:rsidRDefault="006400A0" w:rsidP="00221467">
      <w:pPr>
        <w:spacing w:after="120"/>
        <w:ind w:firstLine="0"/>
        <w:outlineLvl w:val="0"/>
        <w:rPr>
          <w:b/>
          <w:bCs/>
          <w:sz w:val="32"/>
          <w:szCs w:val="32"/>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задание.</w:t>
      </w:r>
    </w:p>
    <w:p w:rsidR="000954FB" w:rsidRPr="00300A78" w:rsidRDefault="000954FB" w:rsidP="000954FB">
      <w:pPr>
        <w:ind w:firstLine="709"/>
        <w:jc w:val="both"/>
        <w:rPr>
          <w:sz w:val="28"/>
          <w:szCs w:val="28"/>
          <w:highlight w:val="cyan"/>
        </w:rPr>
      </w:pPr>
    </w:p>
    <w:p w:rsidR="009840D1" w:rsidRDefault="009840D1" w:rsidP="009840D1">
      <w:pPr>
        <w:pStyle w:val="afa"/>
        <w:rPr>
          <w:b/>
          <w:sz w:val="28"/>
          <w:szCs w:val="28"/>
        </w:rPr>
      </w:pPr>
      <w:r>
        <w:rPr>
          <w:b/>
          <w:sz w:val="28"/>
          <w:szCs w:val="28"/>
        </w:rPr>
        <w:t>4.1. Цель открытого конкурса</w:t>
      </w:r>
    </w:p>
    <w:p w:rsidR="009840D1" w:rsidRDefault="009840D1" w:rsidP="009840D1">
      <w:pPr>
        <w:pStyle w:val="afa"/>
        <w:rPr>
          <w:b/>
          <w:sz w:val="28"/>
          <w:szCs w:val="28"/>
        </w:rPr>
      </w:pPr>
    </w:p>
    <w:p w:rsidR="009840D1" w:rsidRDefault="009840D1" w:rsidP="00453BCC">
      <w:pPr>
        <w:ind w:left="0" w:firstLine="709"/>
        <w:jc w:val="both"/>
        <w:rPr>
          <w:sz w:val="28"/>
          <w:szCs w:val="28"/>
        </w:rPr>
      </w:pPr>
      <w:r w:rsidRPr="00954158">
        <w:rPr>
          <w:sz w:val="28"/>
          <w:szCs w:val="28"/>
        </w:rPr>
        <w:t>Предоставление за плату во временное владение и пользование (далее -</w:t>
      </w:r>
      <w:r>
        <w:rPr>
          <w:sz w:val="28"/>
          <w:szCs w:val="28"/>
        </w:rPr>
        <w:t xml:space="preserve"> аренда) заказчику </w:t>
      </w:r>
      <w:r w:rsidRPr="00954158">
        <w:rPr>
          <w:sz w:val="28"/>
          <w:szCs w:val="28"/>
        </w:rPr>
        <w:t>железнодорожны</w:t>
      </w:r>
      <w:r>
        <w:rPr>
          <w:sz w:val="28"/>
          <w:szCs w:val="28"/>
        </w:rPr>
        <w:t>х</w:t>
      </w:r>
      <w:r w:rsidRPr="00954158">
        <w:rPr>
          <w:sz w:val="28"/>
          <w:szCs w:val="28"/>
        </w:rPr>
        <w:t xml:space="preserve"> вагон</w:t>
      </w:r>
      <w:r>
        <w:rPr>
          <w:sz w:val="28"/>
          <w:szCs w:val="28"/>
        </w:rPr>
        <w:t>ов</w:t>
      </w:r>
      <w:r w:rsidRPr="00954158">
        <w:rPr>
          <w:sz w:val="28"/>
          <w:szCs w:val="28"/>
        </w:rPr>
        <w:t>-платформ для перевозки крупнотоннажных контейн</w:t>
      </w:r>
      <w:r>
        <w:rPr>
          <w:sz w:val="28"/>
          <w:szCs w:val="28"/>
        </w:rPr>
        <w:t>еров (далее - Вагоны).</w:t>
      </w:r>
    </w:p>
    <w:p w:rsidR="009840D1" w:rsidRDefault="009840D1" w:rsidP="009840D1">
      <w:pPr>
        <w:pStyle w:val="afa"/>
        <w:rPr>
          <w:b/>
          <w:sz w:val="28"/>
          <w:szCs w:val="28"/>
        </w:rPr>
      </w:pPr>
    </w:p>
    <w:p w:rsidR="009840D1" w:rsidRDefault="009840D1" w:rsidP="009840D1">
      <w:pPr>
        <w:pStyle w:val="afa"/>
        <w:rPr>
          <w:b/>
          <w:sz w:val="28"/>
          <w:szCs w:val="28"/>
        </w:rPr>
      </w:pPr>
      <w:r>
        <w:rPr>
          <w:b/>
          <w:sz w:val="28"/>
          <w:szCs w:val="28"/>
        </w:rPr>
        <w:t>4.2.</w:t>
      </w:r>
      <w:r w:rsidRPr="008068F8">
        <w:rPr>
          <w:b/>
          <w:sz w:val="28"/>
          <w:szCs w:val="28"/>
        </w:rPr>
        <w:t xml:space="preserve">  Общие положения</w:t>
      </w:r>
    </w:p>
    <w:p w:rsidR="009840D1" w:rsidRDefault="009840D1" w:rsidP="009840D1">
      <w:pPr>
        <w:pStyle w:val="afa"/>
        <w:rPr>
          <w:b/>
          <w:sz w:val="28"/>
          <w:szCs w:val="28"/>
        </w:rPr>
      </w:pPr>
    </w:p>
    <w:p w:rsidR="009840D1" w:rsidRPr="008068F8" w:rsidRDefault="009840D1" w:rsidP="00453BCC">
      <w:pPr>
        <w:ind w:left="0" w:firstLine="709"/>
        <w:jc w:val="both"/>
        <w:rPr>
          <w:sz w:val="28"/>
          <w:szCs w:val="28"/>
        </w:rPr>
      </w:pPr>
      <w:r>
        <w:rPr>
          <w:sz w:val="28"/>
          <w:szCs w:val="28"/>
        </w:rPr>
        <w:t>4.2.</w:t>
      </w:r>
      <w:r w:rsidR="00D906A2">
        <w:rPr>
          <w:sz w:val="28"/>
          <w:szCs w:val="28"/>
        </w:rPr>
        <w:t>1</w:t>
      </w:r>
      <w:r w:rsidRPr="008068F8">
        <w:rPr>
          <w:sz w:val="28"/>
          <w:szCs w:val="28"/>
        </w:rPr>
        <w:t>. Перечень и объем лота по открытому конкурсу является неделимым.</w:t>
      </w:r>
    </w:p>
    <w:p w:rsidR="009840D1" w:rsidRDefault="009840D1" w:rsidP="00453BCC">
      <w:pPr>
        <w:ind w:left="0" w:firstLine="709"/>
        <w:jc w:val="both"/>
        <w:rPr>
          <w:sz w:val="28"/>
          <w:szCs w:val="28"/>
        </w:rPr>
      </w:pPr>
      <w:r>
        <w:rPr>
          <w:sz w:val="28"/>
          <w:szCs w:val="28"/>
        </w:rPr>
        <w:t>4.2.</w:t>
      </w:r>
      <w:r w:rsidR="00D906A2">
        <w:rPr>
          <w:sz w:val="28"/>
          <w:szCs w:val="28"/>
        </w:rPr>
        <w:t>2</w:t>
      </w:r>
      <w:r w:rsidRPr="008068F8">
        <w:rPr>
          <w:sz w:val="28"/>
          <w:szCs w:val="28"/>
        </w:rPr>
        <w:t xml:space="preserve">. </w:t>
      </w:r>
      <w:r w:rsidRPr="00361E65">
        <w:rPr>
          <w:sz w:val="28"/>
          <w:szCs w:val="28"/>
        </w:rPr>
        <w:t>Субаренда допускается</w:t>
      </w:r>
      <w:r>
        <w:rPr>
          <w:sz w:val="28"/>
          <w:szCs w:val="28"/>
        </w:rPr>
        <w:t xml:space="preserve"> по согласованию между Арендатором и Арендодателем</w:t>
      </w:r>
      <w:r w:rsidRPr="00361E65">
        <w:rPr>
          <w:sz w:val="28"/>
          <w:szCs w:val="28"/>
        </w:rPr>
        <w:t>.</w:t>
      </w:r>
      <w:r>
        <w:rPr>
          <w:sz w:val="28"/>
          <w:szCs w:val="28"/>
        </w:rPr>
        <w:t xml:space="preserve"> </w:t>
      </w:r>
    </w:p>
    <w:p w:rsidR="009840D1" w:rsidRPr="00361E65" w:rsidRDefault="009840D1" w:rsidP="00453BCC">
      <w:pPr>
        <w:ind w:left="0" w:firstLine="709"/>
        <w:jc w:val="both"/>
        <w:rPr>
          <w:sz w:val="28"/>
          <w:szCs w:val="28"/>
        </w:rPr>
      </w:pPr>
      <w:r w:rsidRPr="00361E65">
        <w:rPr>
          <w:sz w:val="28"/>
          <w:szCs w:val="28"/>
        </w:rPr>
        <w:t xml:space="preserve">Арендодатель письменно при передаче Вагонов в аренду уведомляет Арендатора об ограничениях в распоряжении ими, включая, </w:t>
      </w:r>
      <w:proofErr w:type="gramStart"/>
      <w:r w:rsidRPr="00361E65">
        <w:rPr>
          <w:sz w:val="28"/>
          <w:szCs w:val="28"/>
        </w:rPr>
        <w:t>но</w:t>
      </w:r>
      <w:proofErr w:type="gramEnd"/>
      <w:r w:rsidRPr="00361E65">
        <w:rPr>
          <w:sz w:val="28"/>
          <w:szCs w:val="28"/>
        </w:rPr>
        <w:t xml:space="preserve"> не ограничиваясь следующим: передача Вагонов в залог третьим лицам; возникновение в отношении Вагонов спора,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9840D1" w:rsidRDefault="009840D1" w:rsidP="00453BCC">
      <w:pPr>
        <w:ind w:left="0" w:firstLine="709"/>
        <w:jc w:val="both"/>
        <w:rPr>
          <w:sz w:val="28"/>
          <w:szCs w:val="28"/>
        </w:rPr>
      </w:pPr>
      <w:r>
        <w:rPr>
          <w:sz w:val="28"/>
          <w:szCs w:val="28"/>
        </w:rPr>
        <w:t>4.2.</w:t>
      </w:r>
      <w:r w:rsidR="00D906A2">
        <w:rPr>
          <w:sz w:val="28"/>
          <w:szCs w:val="28"/>
        </w:rPr>
        <w:t>3</w:t>
      </w:r>
      <w:r>
        <w:rPr>
          <w:sz w:val="28"/>
          <w:szCs w:val="28"/>
        </w:rPr>
        <w:t>. В составе заявки претендент предоставляет сведения о планируемых к передаче в аренду вагонах по форме, приведенной в приложении № 4 к настоящей документации о закупке.</w:t>
      </w:r>
    </w:p>
    <w:p w:rsidR="009840D1" w:rsidRPr="008068F8" w:rsidRDefault="009840D1" w:rsidP="00453BCC">
      <w:pPr>
        <w:ind w:left="0" w:firstLine="709"/>
        <w:jc w:val="both"/>
        <w:rPr>
          <w:sz w:val="28"/>
          <w:szCs w:val="28"/>
        </w:rPr>
      </w:pPr>
      <w:r>
        <w:rPr>
          <w:sz w:val="28"/>
          <w:szCs w:val="28"/>
        </w:rPr>
        <w:lastRenderedPageBreak/>
        <w:t>4.</w:t>
      </w:r>
      <w:r w:rsidR="008B1D58">
        <w:rPr>
          <w:sz w:val="28"/>
          <w:szCs w:val="28"/>
        </w:rPr>
        <w:t>2</w:t>
      </w:r>
      <w:r>
        <w:rPr>
          <w:sz w:val="28"/>
          <w:szCs w:val="28"/>
        </w:rPr>
        <w:t>.</w:t>
      </w:r>
      <w:r w:rsidR="008B1D58">
        <w:rPr>
          <w:sz w:val="28"/>
          <w:szCs w:val="28"/>
        </w:rPr>
        <w:t>4</w:t>
      </w:r>
      <w:r w:rsidRPr="008068F8">
        <w:rPr>
          <w:sz w:val="28"/>
          <w:szCs w:val="28"/>
        </w:rPr>
        <w:t>.</w:t>
      </w:r>
      <w:r w:rsidRPr="00954158">
        <w:rPr>
          <w:sz w:val="28"/>
          <w:szCs w:val="28"/>
        </w:rPr>
        <w:t xml:space="preserve"> </w:t>
      </w:r>
      <w:r>
        <w:rPr>
          <w:sz w:val="28"/>
          <w:szCs w:val="28"/>
        </w:rPr>
        <w:t xml:space="preserve">Вагоны </w:t>
      </w:r>
      <w:r w:rsidRPr="008068F8">
        <w:rPr>
          <w:sz w:val="28"/>
          <w:szCs w:val="28"/>
        </w:rPr>
        <w:t>должн</w:t>
      </w:r>
      <w:r>
        <w:rPr>
          <w:sz w:val="28"/>
          <w:szCs w:val="28"/>
        </w:rPr>
        <w:t>ы</w:t>
      </w:r>
      <w:r w:rsidRPr="008068F8">
        <w:rPr>
          <w:sz w:val="28"/>
          <w:szCs w:val="28"/>
        </w:rPr>
        <w:t xml:space="preserve"> быть пригодн</w:t>
      </w:r>
      <w:r>
        <w:rPr>
          <w:sz w:val="28"/>
          <w:szCs w:val="28"/>
        </w:rPr>
        <w:t>ы</w:t>
      </w:r>
      <w:r w:rsidRPr="008068F8">
        <w:rPr>
          <w:sz w:val="28"/>
          <w:szCs w:val="28"/>
        </w:rPr>
        <w:t xml:space="preserve"> для эксплуатации по всей сети железных дорог </w:t>
      </w:r>
      <w:r>
        <w:rPr>
          <w:sz w:val="28"/>
          <w:szCs w:val="28"/>
        </w:rPr>
        <w:t xml:space="preserve">в странах СНГ, Балтии, </w:t>
      </w:r>
      <w:r w:rsidRPr="008068F8">
        <w:rPr>
          <w:sz w:val="28"/>
          <w:szCs w:val="28"/>
        </w:rPr>
        <w:t>Грузии</w:t>
      </w:r>
      <w:r>
        <w:rPr>
          <w:sz w:val="28"/>
          <w:szCs w:val="28"/>
        </w:rPr>
        <w:t xml:space="preserve">, Монголии, Финляндии и других стран </w:t>
      </w:r>
      <w:r w:rsidRPr="008068F8">
        <w:rPr>
          <w:sz w:val="28"/>
          <w:szCs w:val="28"/>
        </w:rPr>
        <w:t>с шириной колеи 1</w:t>
      </w:r>
      <w:r>
        <w:rPr>
          <w:sz w:val="28"/>
          <w:szCs w:val="28"/>
        </w:rPr>
        <w:t xml:space="preserve">520 мм.  </w:t>
      </w:r>
    </w:p>
    <w:p w:rsidR="009840D1" w:rsidRPr="00B04CC2" w:rsidRDefault="009840D1" w:rsidP="00453BCC">
      <w:pPr>
        <w:ind w:left="0" w:firstLine="709"/>
        <w:jc w:val="both"/>
        <w:rPr>
          <w:b/>
          <w:sz w:val="28"/>
          <w:szCs w:val="28"/>
        </w:rPr>
      </w:pPr>
      <w:r w:rsidRPr="00B04CC2">
        <w:rPr>
          <w:sz w:val="28"/>
          <w:szCs w:val="28"/>
        </w:rPr>
        <w:t>4.</w:t>
      </w:r>
      <w:r w:rsidR="008B1D58">
        <w:rPr>
          <w:sz w:val="28"/>
          <w:szCs w:val="28"/>
        </w:rPr>
        <w:t>2</w:t>
      </w:r>
      <w:r w:rsidRPr="00B04CC2">
        <w:rPr>
          <w:sz w:val="28"/>
          <w:szCs w:val="28"/>
        </w:rPr>
        <w:t>.</w:t>
      </w:r>
      <w:r w:rsidR="008B1D58">
        <w:rPr>
          <w:sz w:val="28"/>
          <w:szCs w:val="28"/>
        </w:rPr>
        <w:t>5</w:t>
      </w:r>
      <w:r w:rsidRPr="00B04CC2">
        <w:rPr>
          <w:sz w:val="28"/>
          <w:szCs w:val="28"/>
        </w:rPr>
        <w:t xml:space="preserve">. </w:t>
      </w:r>
      <w:r w:rsidRPr="008068F8">
        <w:rPr>
          <w:sz w:val="28"/>
          <w:szCs w:val="28"/>
        </w:rPr>
        <w:t>Товар должен соответствовать ГОСТ 15150-69</w:t>
      </w:r>
      <w:r>
        <w:rPr>
          <w:sz w:val="28"/>
          <w:szCs w:val="28"/>
        </w:rPr>
        <w:t xml:space="preserve"> «</w:t>
      </w:r>
      <w:r w:rsidRPr="00DB6CFE">
        <w:rPr>
          <w:sz w:val="28"/>
          <w:szCs w:val="28"/>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sz w:val="28"/>
          <w:szCs w:val="28"/>
        </w:rPr>
        <w:t>»</w:t>
      </w:r>
      <w:r w:rsidRPr="008068F8">
        <w:rPr>
          <w:sz w:val="28"/>
          <w:szCs w:val="28"/>
        </w:rPr>
        <w:t xml:space="preserve"> с обеспечением эксплуатационной надежности в диапазоне температур воздуха </w:t>
      </w:r>
      <w:proofErr w:type="gramStart"/>
      <w:r w:rsidRPr="008068F8">
        <w:rPr>
          <w:sz w:val="28"/>
          <w:szCs w:val="28"/>
        </w:rPr>
        <w:t>от</w:t>
      </w:r>
      <w:proofErr w:type="gramEnd"/>
      <w:r w:rsidRPr="008068F8">
        <w:rPr>
          <w:sz w:val="28"/>
          <w:szCs w:val="28"/>
        </w:rPr>
        <w:t xml:space="preserve"> минус 60 до плюс </w:t>
      </w:r>
      <w:r>
        <w:rPr>
          <w:sz w:val="28"/>
          <w:szCs w:val="28"/>
        </w:rPr>
        <w:t>4</w:t>
      </w:r>
      <w:r w:rsidRPr="008068F8">
        <w:rPr>
          <w:sz w:val="28"/>
          <w:szCs w:val="28"/>
        </w:rPr>
        <w:t>0 °С.</w:t>
      </w:r>
    </w:p>
    <w:p w:rsidR="00453BCC" w:rsidRDefault="00453BCC" w:rsidP="008B1D58">
      <w:pPr>
        <w:pStyle w:val="afa"/>
        <w:rPr>
          <w:b/>
          <w:sz w:val="28"/>
          <w:szCs w:val="28"/>
        </w:rPr>
      </w:pPr>
    </w:p>
    <w:p w:rsidR="008B1D58" w:rsidRPr="008B1D58" w:rsidRDefault="008B1D58" w:rsidP="008B1D58">
      <w:pPr>
        <w:pStyle w:val="afa"/>
        <w:rPr>
          <w:b/>
          <w:sz w:val="28"/>
          <w:szCs w:val="28"/>
        </w:rPr>
      </w:pPr>
      <w:r>
        <w:rPr>
          <w:b/>
          <w:sz w:val="28"/>
          <w:szCs w:val="28"/>
        </w:rPr>
        <w:t xml:space="preserve">4.3. </w:t>
      </w:r>
      <w:r w:rsidRPr="008B1D58">
        <w:rPr>
          <w:b/>
          <w:sz w:val="28"/>
          <w:szCs w:val="28"/>
        </w:rPr>
        <w:t>Номенклатура и объем товаров, сведения о начальной (максимальной) цене договора и расходах претендента/участника</w:t>
      </w:r>
    </w:p>
    <w:p w:rsidR="008B1D58" w:rsidRDefault="008B1D58" w:rsidP="009840D1">
      <w:pPr>
        <w:ind w:firstLine="709"/>
        <w:jc w:val="both"/>
        <w:rPr>
          <w:sz w:val="28"/>
          <w:szCs w:val="28"/>
        </w:rPr>
      </w:pPr>
    </w:p>
    <w:p w:rsidR="009840D1" w:rsidRPr="008068F8" w:rsidRDefault="009840D1" w:rsidP="009840D1">
      <w:pPr>
        <w:ind w:firstLine="709"/>
        <w:jc w:val="both"/>
        <w:rPr>
          <w:sz w:val="28"/>
          <w:szCs w:val="28"/>
        </w:rPr>
      </w:pPr>
      <w:r>
        <w:rPr>
          <w:sz w:val="28"/>
          <w:szCs w:val="28"/>
        </w:rPr>
        <w:t>4.3.</w:t>
      </w:r>
      <w:r w:rsidR="008B1D58">
        <w:rPr>
          <w:sz w:val="28"/>
          <w:szCs w:val="28"/>
        </w:rPr>
        <w:t>1</w:t>
      </w:r>
      <w:r w:rsidRPr="008068F8">
        <w:rPr>
          <w:sz w:val="28"/>
          <w:szCs w:val="28"/>
        </w:rPr>
        <w:t xml:space="preserve">. Открытым конкурсом предусмотрено осуществление </w:t>
      </w:r>
      <w:r>
        <w:rPr>
          <w:sz w:val="28"/>
          <w:szCs w:val="28"/>
        </w:rPr>
        <w:t>предоставления Вагонов в аренду/субаренду по следующему</w:t>
      </w:r>
      <w:r w:rsidRPr="008068F8">
        <w:rPr>
          <w:sz w:val="28"/>
          <w:szCs w:val="28"/>
        </w:rPr>
        <w:t xml:space="preserve"> лот</w:t>
      </w:r>
      <w:r>
        <w:rPr>
          <w:sz w:val="28"/>
          <w:szCs w:val="28"/>
        </w:rPr>
        <w:t>у</w:t>
      </w:r>
      <w:r w:rsidRPr="008068F8">
        <w:rPr>
          <w:sz w:val="28"/>
          <w:szCs w:val="28"/>
        </w:rPr>
        <w:t>:</w:t>
      </w:r>
    </w:p>
    <w:p w:rsidR="001A3963" w:rsidRDefault="001A3963" w:rsidP="009840D1">
      <w:pPr>
        <w:ind w:hanging="11"/>
        <w:rPr>
          <w:sz w:val="28"/>
          <w:szCs w:val="28"/>
        </w:rPr>
      </w:pPr>
    </w:p>
    <w:p w:rsidR="009840D1" w:rsidRPr="009840D1" w:rsidRDefault="009840D1" w:rsidP="009840D1">
      <w:pPr>
        <w:ind w:hanging="11"/>
        <w:rPr>
          <w:sz w:val="28"/>
          <w:szCs w:val="28"/>
        </w:rPr>
      </w:pPr>
      <w:r w:rsidRPr="009840D1">
        <w:rPr>
          <w:sz w:val="28"/>
          <w:szCs w:val="28"/>
        </w:rPr>
        <w:t>Лот № 1</w:t>
      </w:r>
    </w:p>
    <w:tbl>
      <w:tblPr>
        <w:tblW w:w="9214" w:type="dxa"/>
        <w:tblInd w:w="699" w:type="dxa"/>
        <w:tblLayout w:type="fixed"/>
        <w:tblLook w:val="04A0" w:firstRow="1" w:lastRow="0" w:firstColumn="1" w:lastColumn="0" w:noHBand="0" w:noVBand="1"/>
      </w:tblPr>
      <w:tblGrid>
        <w:gridCol w:w="2410"/>
        <w:gridCol w:w="1701"/>
        <w:gridCol w:w="2268"/>
        <w:gridCol w:w="2835"/>
      </w:tblGrid>
      <w:tr w:rsidR="00F525C1" w:rsidRPr="0051579E" w:rsidTr="00C80788">
        <w:trPr>
          <w:trHeight w:val="825"/>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25C1" w:rsidRPr="0051579E" w:rsidRDefault="00F525C1" w:rsidP="00D307A9">
            <w:pPr>
              <w:ind w:left="70" w:firstLine="0"/>
              <w:jc w:val="both"/>
              <w:rPr>
                <w:color w:val="000000"/>
                <w:sz w:val="20"/>
                <w:szCs w:val="20"/>
                <w:lang w:eastAsia="ru-RU"/>
              </w:rPr>
            </w:pPr>
            <w:r w:rsidRPr="0051579E">
              <w:rPr>
                <w:bCs/>
                <w:color w:val="000000"/>
                <w:sz w:val="20"/>
                <w:szCs w:val="20"/>
                <w:lang w:eastAsia="ru-RU"/>
              </w:rPr>
              <w:t>Наименование лота</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F525C1" w:rsidRPr="0051579E" w:rsidRDefault="00F525C1" w:rsidP="009840D1">
            <w:pPr>
              <w:rPr>
                <w:color w:val="000000"/>
                <w:sz w:val="20"/>
                <w:szCs w:val="20"/>
                <w:lang w:eastAsia="ru-RU"/>
              </w:rPr>
            </w:pPr>
            <w:r w:rsidRPr="0051579E">
              <w:rPr>
                <w:bCs/>
                <w:color w:val="000000"/>
                <w:sz w:val="20"/>
                <w:szCs w:val="20"/>
                <w:lang w:eastAsia="ru-RU"/>
              </w:rPr>
              <w:t>Кол-во Вагонов</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F525C1" w:rsidRDefault="00F525C1" w:rsidP="00D307A9">
            <w:pPr>
              <w:rPr>
                <w:color w:val="000000"/>
                <w:sz w:val="20"/>
                <w:szCs w:val="20"/>
                <w:lang w:eastAsia="ru-RU"/>
              </w:rPr>
            </w:pPr>
            <w:r w:rsidRPr="0051579E">
              <w:rPr>
                <w:color w:val="000000"/>
                <w:sz w:val="20"/>
                <w:szCs w:val="20"/>
                <w:lang w:eastAsia="ru-RU"/>
              </w:rPr>
              <w:t xml:space="preserve">Предельная </w:t>
            </w:r>
          </w:p>
          <w:p w:rsidR="00F525C1" w:rsidRDefault="00F525C1" w:rsidP="00D307A9">
            <w:pPr>
              <w:rPr>
                <w:color w:val="000000"/>
                <w:sz w:val="20"/>
                <w:szCs w:val="20"/>
                <w:lang w:eastAsia="ru-RU"/>
              </w:rPr>
            </w:pPr>
            <w:r w:rsidRPr="0051579E">
              <w:rPr>
                <w:color w:val="000000"/>
                <w:sz w:val="20"/>
                <w:szCs w:val="20"/>
                <w:lang w:eastAsia="ru-RU"/>
              </w:rPr>
              <w:t>(</w:t>
            </w:r>
            <w:proofErr w:type="spellStart"/>
            <w:r w:rsidRPr="0051579E">
              <w:rPr>
                <w:color w:val="000000"/>
                <w:sz w:val="20"/>
                <w:szCs w:val="20"/>
                <w:lang w:eastAsia="ru-RU"/>
              </w:rPr>
              <w:t>макисмальная</w:t>
            </w:r>
            <w:proofErr w:type="spellEnd"/>
            <w:r w:rsidRPr="0051579E">
              <w:rPr>
                <w:color w:val="000000"/>
                <w:sz w:val="20"/>
                <w:szCs w:val="20"/>
                <w:lang w:eastAsia="ru-RU"/>
              </w:rPr>
              <w:t>)</w:t>
            </w:r>
          </w:p>
          <w:p w:rsidR="00F525C1" w:rsidRDefault="00F525C1" w:rsidP="00D307A9">
            <w:pPr>
              <w:rPr>
                <w:color w:val="000000"/>
                <w:sz w:val="20"/>
                <w:szCs w:val="20"/>
                <w:lang w:eastAsia="ru-RU"/>
              </w:rPr>
            </w:pPr>
            <w:r w:rsidRPr="0051579E">
              <w:rPr>
                <w:color w:val="000000"/>
                <w:sz w:val="20"/>
                <w:szCs w:val="20"/>
                <w:lang w:eastAsia="ru-RU"/>
              </w:rPr>
              <w:t xml:space="preserve"> ставка </w:t>
            </w:r>
            <w:proofErr w:type="gramStart"/>
            <w:r w:rsidRPr="0051579E">
              <w:rPr>
                <w:color w:val="000000"/>
                <w:sz w:val="20"/>
                <w:szCs w:val="20"/>
                <w:lang w:eastAsia="ru-RU"/>
              </w:rPr>
              <w:t>арендной</w:t>
            </w:r>
            <w:proofErr w:type="gramEnd"/>
            <w:r w:rsidRPr="0051579E">
              <w:rPr>
                <w:color w:val="000000"/>
                <w:sz w:val="20"/>
                <w:szCs w:val="20"/>
                <w:lang w:eastAsia="ru-RU"/>
              </w:rPr>
              <w:t xml:space="preserve"> </w:t>
            </w:r>
          </w:p>
          <w:p w:rsidR="00F525C1" w:rsidRDefault="00F525C1" w:rsidP="00D307A9">
            <w:pPr>
              <w:rPr>
                <w:color w:val="000000"/>
                <w:sz w:val="20"/>
                <w:szCs w:val="20"/>
                <w:lang w:eastAsia="ru-RU"/>
              </w:rPr>
            </w:pPr>
            <w:r w:rsidRPr="0051579E">
              <w:rPr>
                <w:color w:val="000000"/>
                <w:sz w:val="20"/>
                <w:szCs w:val="20"/>
                <w:lang w:eastAsia="ru-RU"/>
              </w:rPr>
              <w:t>платы, руб./</w:t>
            </w:r>
            <w:proofErr w:type="spellStart"/>
            <w:r w:rsidRPr="0051579E">
              <w:rPr>
                <w:color w:val="000000"/>
                <w:sz w:val="20"/>
                <w:szCs w:val="20"/>
                <w:lang w:eastAsia="ru-RU"/>
              </w:rPr>
              <w:t>сут</w:t>
            </w:r>
            <w:proofErr w:type="spellEnd"/>
            <w:r w:rsidRPr="0051579E">
              <w:rPr>
                <w:color w:val="000000"/>
                <w:sz w:val="20"/>
                <w:szCs w:val="20"/>
                <w:lang w:eastAsia="ru-RU"/>
              </w:rPr>
              <w:t xml:space="preserve"> </w:t>
            </w:r>
            <w:proofErr w:type="gramStart"/>
            <w:r w:rsidRPr="0051579E">
              <w:rPr>
                <w:color w:val="000000"/>
                <w:sz w:val="20"/>
                <w:szCs w:val="20"/>
                <w:lang w:eastAsia="ru-RU"/>
              </w:rPr>
              <w:t>за</w:t>
            </w:r>
            <w:proofErr w:type="gramEnd"/>
            <w:r w:rsidRPr="0051579E">
              <w:rPr>
                <w:color w:val="000000"/>
                <w:sz w:val="20"/>
                <w:szCs w:val="20"/>
                <w:lang w:eastAsia="ru-RU"/>
              </w:rPr>
              <w:t xml:space="preserve"> </w:t>
            </w:r>
          </w:p>
          <w:p w:rsidR="00F525C1" w:rsidRDefault="00F525C1" w:rsidP="00D307A9">
            <w:pPr>
              <w:rPr>
                <w:color w:val="000000"/>
                <w:sz w:val="20"/>
                <w:szCs w:val="20"/>
                <w:lang w:eastAsia="ru-RU"/>
              </w:rPr>
            </w:pPr>
            <w:r w:rsidRPr="0051579E">
              <w:rPr>
                <w:color w:val="000000"/>
                <w:sz w:val="20"/>
                <w:szCs w:val="20"/>
                <w:lang w:eastAsia="ru-RU"/>
              </w:rPr>
              <w:t xml:space="preserve">вагон без учета </w:t>
            </w:r>
          </w:p>
          <w:p w:rsidR="00F525C1" w:rsidRPr="0051579E" w:rsidRDefault="00F525C1" w:rsidP="00D307A9">
            <w:pPr>
              <w:rPr>
                <w:color w:val="000000"/>
                <w:sz w:val="20"/>
                <w:szCs w:val="20"/>
                <w:lang w:eastAsia="ru-RU"/>
              </w:rPr>
            </w:pPr>
            <w:r w:rsidRPr="0051579E">
              <w:rPr>
                <w:color w:val="000000"/>
                <w:sz w:val="20"/>
                <w:szCs w:val="20"/>
                <w:lang w:eastAsia="ru-RU"/>
              </w:rPr>
              <w:t>НДС</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F525C1" w:rsidRDefault="00F525C1" w:rsidP="00D307A9">
            <w:pPr>
              <w:ind w:left="175" w:hanging="11"/>
              <w:rPr>
                <w:bCs/>
                <w:color w:val="000000"/>
                <w:sz w:val="20"/>
                <w:szCs w:val="20"/>
                <w:lang w:eastAsia="ru-RU"/>
              </w:rPr>
            </w:pPr>
            <w:r w:rsidRPr="0051579E">
              <w:rPr>
                <w:bCs/>
                <w:color w:val="000000"/>
                <w:sz w:val="20"/>
                <w:szCs w:val="20"/>
                <w:lang w:eastAsia="ru-RU"/>
              </w:rPr>
              <w:t xml:space="preserve">Начальная </w:t>
            </w:r>
          </w:p>
          <w:p w:rsidR="00F525C1" w:rsidRDefault="00F525C1" w:rsidP="00D307A9">
            <w:pPr>
              <w:ind w:left="175" w:hanging="11"/>
              <w:rPr>
                <w:bCs/>
                <w:color w:val="000000"/>
                <w:sz w:val="20"/>
                <w:szCs w:val="20"/>
                <w:lang w:eastAsia="ru-RU"/>
              </w:rPr>
            </w:pPr>
            <w:r w:rsidRPr="0051579E">
              <w:rPr>
                <w:bCs/>
                <w:color w:val="000000"/>
                <w:sz w:val="20"/>
                <w:szCs w:val="20"/>
                <w:lang w:eastAsia="ru-RU"/>
              </w:rPr>
              <w:t>(максимальная) цена</w:t>
            </w:r>
          </w:p>
          <w:p w:rsidR="00F525C1" w:rsidRPr="0051579E" w:rsidRDefault="00F525C1" w:rsidP="00D307A9">
            <w:pPr>
              <w:ind w:left="175" w:hanging="11"/>
              <w:rPr>
                <w:color w:val="000000"/>
                <w:sz w:val="20"/>
                <w:szCs w:val="20"/>
                <w:lang w:eastAsia="ru-RU"/>
              </w:rPr>
            </w:pPr>
            <w:r w:rsidRPr="0051579E">
              <w:rPr>
                <w:bCs/>
                <w:color w:val="000000"/>
                <w:sz w:val="20"/>
                <w:szCs w:val="20"/>
                <w:lang w:eastAsia="ru-RU"/>
              </w:rPr>
              <w:t xml:space="preserve"> лота, руб., без учета НДС</w:t>
            </w:r>
          </w:p>
        </w:tc>
      </w:tr>
      <w:tr w:rsidR="00F525C1" w:rsidRPr="0051579E" w:rsidTr="00C80788">
        <w:trPr>
          <w:trHeight w:val="216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F525C1" w:rsidRPr="0051579E" w:rsidRDefault="00F525C1" w:rsidP="00D307A9">
            <w:pPr>
              <w:ind w:left="70" w:firstLine="0"/>
              <w:jc w:val="both"/>
              <w:rPr>
                <w:color w:val="000000"/>
                <w:sz w:val="20"/>
                <w:szCs w:val="20"/>
                <w:lang w:eastAsia="ru-RU"/>
              </w:rPr>
            </w:pPr>
            <w:r w:rsidRPr="0051579E">
              <w:rPr>
                <w:color w:val="000000"/>
                <w:sz w:val="20"/>
                <w:szCs w:val="20"/>
                <w:lang w:eastAsia="ru-RU"/>
              </w:rPr>
              <w:t>Аренда (субаренда) 80-</w:t>
            </w:r>
            <w:r>
              <w:rPr>
                <w:color w:val="000000"/>
                <w:sz w:val="20"/>
                <w:szCs w:val="20"/>
                <w:lang w:eastAsia="ru-RU"/>
              </w:rPr>
              <w:t>футовых</w:t>
            </w:r>
            <w:r w:rsidR="00453BCC">
              <w:rPr>
                <w:color w:val="000000"/>
                <w:sz w:val="20"/>
                <w:szCs w:val="20"/>
                <w:lang w:eastAsia="ru-RU"/>
              </w:rPr>
              <w:t xml:space="preserve"> </w:t>
            </w:r>
            <w:r w:rsidRPr="0051579E">
              <w:rPr>
                <w:color w:val="000000"/>
                <w:sz w:val="20"/>
                <w:szCs w:val="20"/>
                <w:lang w:eastAsia="ru-RU"/>
              </w:rPr>
              <w:t>железнодорожных</w:t>
            </w:r>
            <w:r w:rsidR="00453BCC">
              <w:rPr>
                <w:color w:val="000000"/>
                <w:sz w:val="20"/>
                <w:szCs w:val="20"/>
                <w:lang w:eastAsia="ru-RU"/>
              </w:rPr>
              <w:t xml:space="preserve"> </w:t>
            </w:r>
            <w:r>
              <w:rPr>
                <w:color w:val="000000"/>
                <w:sz w:val="20"/>
                <w:szCs w:val="20"/>
                <w:lang w:eastAsia="ru-RU"/>
              </w:rPr>
              <w:t xml:space="preserve">вагонов-платформ </w:t>
            </w:r>
            <w:r w:rsidRPr="0051579E">
              <w:rPr>
                <w:color w:val="000000"/>
                <w:sz w:val="20"/>
                <w:szCs w:val="20"/>
                <w:lang w:eastAsia="ru-RU"/>
              </w:rPr>
              <w:t>для</w:t>
            </w:r>
            <w:r>
              <w:rPr>
                <w:color w:val="000000"/>
                <w:sz w:val="20"/>
                <w:szCs w:val="20"/>
                <w:lang w:eastAsia="ru-RU"/>
              </w:rPr>
              <w:t xml:space="preserve"> </w:t>
            </w:r>
            <w:r w:rsidRPr="0051579E">
              <w:rPr>
                <w:color w:val="000000"/>
                <w:sz w:val="20"/>
                <w:szCs w:val="20"/>
                <w:lang w:eastAsia="ru-RU"/>
              </w:rPr>
              <w:t>перевозки крупнотоннажных</w:t>
            </w:r>
            <w:r>
              <w:rPr>
                <w:color w:val="000000"/>
                <w:sz w:val="20"/>
                <w:szCs w:val="20"/>
                <w:lang w:eastAsia="ru-RU"/>
              </w:rPr>
              <w:t xml:space="preserve"> </w:t>
            </w:r>
            <w:r w:rsidRPr="0051579E">
              <w:rPr>
                <w:color w:val="000000"/>
                <w:sz w:val="20"/>
                <w:szCs w:val="20"/>
                <w:lang w:eastAsia="ru-RU"/>
              </w:rPr>
              <w:t>контейнеров.</w:t>
            </w:r>
          </w:p>
        </w:tc>
        <w:tc>
          <w:tcPr>
            <w:tcW w:w="1701" w:type="dxa"/>
            <w:tcBorders>
              <w:top w:val="nil"/>
              <w:left w:val="nil"/>
              <w:bottom w:val="single" w:sz="8" w:space="0" w:color="auto"/>
              <w:right w:val="single" w:sz="8" w:space="0" w:color="auto"/>
            </w:tcBorders>
            <w:shd w:val="clear" w:color="auto" w:fill="auto"/>
            <w:vAlign w:val="center"/>
            <w:hideMark/>
          </w:tcPr>
          <w:p w:rsidR="00F525C1" w:rsidRPr="0051579E" w:rsidRDefault="00F525C1" w:rsidP="009840D1">
            <w:pPr>
              <w:rPr>
                <w:color w:val="000000"/>
                <w:sz w:val="20"/>
                <w:szCs w:val="20"/>
                <w:lang w:eastAsia="ru-RU"/>
              </w:rPr>
            </w:pPr>
            <w:r>
              <w:rPr>
                <w:color w:val="000000"/>
                <w:sz w:val="20"/>
                <w:szCs w:val="20"/>
                <w:lang w:eastAsia="ru-RU"/>
              </w:rPr>
              <w:t>5</w:t>
            </w:r>
            <w:r w:rsidRPr="0051579E">
              <w:rPr>
                <w:color w:val="000000"/>
                <w:sz w:val="20"/>
                <w:szCs w:val="20"/>
                <w:lang w:eastAsia="ru-RU"/>
              </w:rPr>
              <w:t>00</w:t>
            </w:r>
          </w:p>
        </w:tc>
        <w:tc>
          <w:tcPr>
            <w:tcW w:w="2268" w:type="dxa"/>
            <w:tcBorders>
              <w:top w:val="nil"/>
              <w:left w:val="nil"/>
              <w:bottom w:val="single" w:sz="8" w:space="0" w:color="auto"/>
              <w:right w:val="single" w:sz="8" w:space="0" w:color="auto"/>
            </w:tcBorders>
            <w:shd w:val="clear" w:color="auto" w:fill="auto"/>
            <w:vAlign w:val="center"/>
            <w:hideMark/>
          </w:tcPr>
          <w:p w:rsidR="00F525C1" w:rsidRPr="0051579E" w:rsidRDefault="00F525C1" w:rsidP="009840D1">
            <w:pPr>
              <w:rPr>
                <w:color w:val="000000"/>
                <w:sz w:val="20"/>
                <w:szCs w:val="20"/>
                <w:lang w:eastAsia="ru-RU"/>
              </w:rPr>
            </w:pPr>
            <w:r>
              <w:rPr>
                <w:color w:val="000000"/>
                <w:sz w:val="20"/>
                <w:szCs w:val="20"/>
                <w:lang w:eastAsia="ru-RU"/>
              </w:rPr>
              <w:t>1200</w:t>
            </w:r>
          </w:p>
        </w:tc>
        <w:tc>
          <w:tcPr>
            <w:tcW w:w="2835" w:type="dxa"/>
            <w:tcBorders>
              <w:top w:val="nil"/>
              <w:left w:val="nil"/>
              <w:bottom w:val="single" w:sz="8" w:space="0" w:color="auto"/>
              <w:right w:val="single" w:sz="8" w:space="0" w:color="auto"/>
            </w:tcBorders>
            <w:shd w:val="clear" w:color="auto" w:fill="auto"/>
            <w:vAlign w:val="center"/>
            <w:hideMark/>
          </w:tcPr>
          <w:p w:rsidR="00F525C1" w:rsidRPr="0051579E" w:rsidRDefault="00F525C1" w:rsidP="009840D1">
            <w:pPr>
              <w:rPr>
                <w:color w:val="000000"/>
                <w:sz w:val="20"/>
                <w:szCs w:val="20"/>
                <w:lang w:eastAsia="ru-RU"/>
              </w:rPr>
            </w:pPr>
            <w:r>
              <w:rPr>
                <w:color w:val="000000"/>
                <w:sz w:val="20"/>
                <w:szCs w:val="20"/>
                <w:lang w:eastAsia="ru-RU"/>
              </w:rPr>
              <w:t>90</w:t>
            </w:r>
            <w:r w:rsidRPr="0051579E">
              <w:rPr>
                <w:color w:val="000000"/>
                <w:sz w:val="20"/>
                <w:szCs w:val="20"/>
                <w:lang w:eastAsia="ru-RU"/>
              </w:rPr>
              <w:t xml:space="preserve"> </w:t>
            </w:r>
            <w:r>
              <w:rPr>
                <w:color w:val="000000"/>
                <w:sz w:val="20"/>
                <w:szCs w:val="20"/>
                <w:lang w:eastAsia="ru-RU"/>
              </w:rPr>
              <w:t>000</w:t>
            </w:r>
            <w:r w:rsidRPr="0051579E">
              <w:rPr>
                <w:color w:val="000000"/>
                <w:sz w:val="20"/>
                <w:szCs w:val="20"/>
                <w:lang w:eastAsia="ru-RU"/>
              </w:rPr>
              <w:t xml:space="preserve"> </w:t>
            </w:r>
            <w:r>
              <w:rPr>
                <w:color w:val="000000"/>
                <w:sz w:val="20"/>
                <w:szCs w:val="20"/>
                <w:lang w:eastAsia="ru-RU"/>
              </w:rPr>
              <w:t>0</w:t>
            </w:r>
            <w:r w:rsidRPr="0051579E">
              <w:rPr>
                <w:color w:val="000000"/>
                <w:sz w:val="20"/>
                <w:szCs w:val="20"/>
                <w:lang w:eastAsia="ru-RU"/>
              </w:rPr>
              <w:t>00,00</w:t>
            </w:r>
          </w:p>
        </w:tc>
      </w:tr>
    </w:tbl>
    <w:p w:rsidR="009840D1" w:rsidRDefault="009840D1" w:rsidP="009840D1">
      <w:pPr>
        <w:ind w:firstLine="709"/>
        <w:jc w:val="both"/>
        <w:rPr>
          <w:sz w:val="28"/>
          <w:szCs w:val="28"/>
        </w:rPr>
      </w:pPr>
    </w:p>
    <w:p w:rsidR="009840D1" w:rsidRPr="001A3963" w:rsidRDefault="009840D1" w:rsidP="001A3963">
      <w:pPr>
        <w:ind w:left="0" w:firstLine="709"/>
        <w:jc w:val="both"/>
        <w:rPr>
          <w:sz w:val="28"/>
          <w:szCs w:val="28"/>
        </w:rPr>
      </w:pPr>
      <w:proofErr w:type="gramStart"/>
      <w:r w:rsidRPr="009840D1">
        <w:rPr>
          <w:sz w:val="28"/>
          <w:szCs w:val="28"/>
        </w:rPr>
        <w:t>Начальная (максимальная) лота составляет 90 000 000,00 руб. (девяносто миллионов рублей 00 копеек</w:t>
      </w:r>
      <w:r>
        <w:rPr>
          <w:sz w:val="28"/>
          <w:szCs w:val="28"/>
        </w:rPr>
        <w:t>)</w:t>
      </w:r>
      <w:r w:rsidRPr="009840D1">
        <w:rPr>
          <w:sz w:val="28"/>
          <w:szCs w:val="28"/>
        </w:rPr>
        <w:t>, включая в себя все возможные расходы претендента, в том числе  расходы на подготовку Вагонов для их передачи в аренду, расходов на оплату провозных платежей, связанных с отправкой Вагонов для их передачи в аренду от станции их дислокации до станции передачи, расходы на осуществление плановых видов ремонта (деповской</w:t>
      </w:r>
      <w:proofErr w:type="gramEnd"/>
      <w:r w:rsidRPr="009840D1">
        <w:rPr>
          <w:sz w:val="28"/>
          <w:szCs w:val="28"/>
        </w:rPr>
        <w:t xml:space="preserve"> </w:t>
      </w:r>
      <w:proofErr w:type="gramStart"/>
      <w:r w:rsidRPr="009840D1">
        <w:rPr>
          <w:sz w:val="28"/>
          <w:szCs w:val="28"/>
        </w:rPr>
        <w:t>и капитальный), оплату железнодорожного тарифа по доставке Вагонов для/после проведения планового деповского или капитального ремонта, а также  текущего ремонта Вагонов, отцепленных по технологическим неисправностям, расходы, связанные с передачей Вагонов в аренду, а также все виды налогов, кроме НДС.</w:t>
      </w:r>
      <w:proofErr w:type="gramEnd"/>
    </w:p>
    <w:p w:rsidR="001A3963" w:rsidRDefault="001A3963" w:rsidP="009840D1">
      <w:pPr>
        <w:ind w:hanging="11"/>
        <w:rPr>
          <w:sz w:val="28"/>
          <w:szCs w:val="28"/>
        </w:rPr>
      </w:pPr>
    </w:p>
    <w:p w:rsidR="009840D1" w:rsidRPr="009840D1" w:rsidRDefault="009840D1" w:rsidP="009840D1">
      <w:pPr>
        <w:ind w:hanging="11"/>
        <w:rPr>
          <w:sz w:val="28"/>
          <w:szCs w:val="28"/>
        </w:rPr>
      </w:pPr>
      <w:r w:rsidRPr="009840D1">
        <w:rPr>
          <w:sz w:val="28"/>
          <w:szCs w:val="28"/>
        </w:rPr>
        <w:t>Лот № 2</w:t>
      </w:r>
    </w:p>
    <w:tbl>
      <w:tblPr>
        <w:tblW w:w="9498" w:type="dxa"/>
        <w:tblInd w:w="557" w:type="dxa"/>
        <w:tblLayout w:type="fixed"/>
        <w:tblLook w:val="04A0" w:firstRow="1" w:lastRow="0" w:firstColumn="1" w:lastColumn="0" w:noHBand="0" w:noVBand="1"/>
      </w:tblPr>
      <w:tblGrid>
        <w:gridCol w:w="2552"/>
        <w:gridCol w:w="1701"/>
        <w:gridCol w:w="2268"/>
        <w:gridCol w:w="2977"/>
      </w:tblGrid>
      <w:tr w:rsidR="00F525C1" w:rsidRPr="0051579E" w:rsidTr="00C80788">
        <w:trPr>
          <w:trHeight w:val="825"/>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25C1" w:rsidRPr="0051579E" w:rsidRDefault="00F525C1" w:rsidP="009840D1">
            <w:pPr>
              <w:rPr>
                <w:color w:val="000000"/>
                <w:sz w:val="20"/>
                <w:szCs w:val="20"/>
                <w:lang w:eastAsia="ru-RU"/>
              </w:rPr>
            </w:pPr>
            <w:r w:rsidRPr="0051579E">
              <w:rPr>
                <w:bCs/>
                <w:color w:val="000000"/>
                <w:sz w:val="20"/>
                <w:szCs w:val="20"/>
                <w:lang w:eastAsia="ru-RU"/>
              </w:rPr>
              <w:t>Наименование лота</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F525C1" w:rsidRPr="0051579E" w:rsidRDefault="00F525C1" w:rsidP="009840D1">
            <w:pPr>
              <w:rPr>
                <w:color w:val="000000"/>
                <w:sz w:val="20"/>
                <w:szCs w:val="20"/>
                <w:lang w:eastAsia="ru-RU"/>
              </w:rPr>
            </w:pPr>
            <w:r w:rsidRPr="0051579E">
              <w:rPr>
                <w:bCs/>
                <w:color w:val="000000"/>
                <w:sz w:val="20"/>
                <w:szCs w:val="20"/>
                <w:lang w:eastAsia="ru-RU"/>
              </w:rPr>
              <w:t>Кол-во Вагонов</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F525C1" w:rsidRPr="0051579E" w:rsidRDefault="00F525C1" w:rsidP="00D307A9">
            <w:pPr>
              <w:ind w:left="0" w:firstLine="0"/>
              <w:rPr>
                <w:color w:val="000000"/>
                <w:sz w:val="20"/>
                <w:szCs w:val="20"/>
                <w:lang w:eastAsia="ru-RU"/>
              </w:rPr>
            </w:pPr>
            <w:r w:rsidRPr="0051579E">
              <w:rPr>
                <w:color w:val="000000"/>
                <w:sz w:val="20"/>
                <w:szCs w:val="20"/>
                <w:lang w:eastAsia="ru-RU"/>
              </w:rPr>
              <w:t>Предельная (</w:t>
            </w:r>
            <w:proofErr w:type="spellStart"/>
            <w:r w:rsidRPr="0051579E">
              <w:rPr>
                <w:color w:val="000000"/>
                <w:sz w:val="20"/>
                <w:szCs w:val="20"/>
                <w:lang w:eastAsia="ru-RU"/>
              </w:rPr>
              <w:t>макисмальная</w:t>
            </w:r>
            <w:proofErr w:type="spellEnd"/>
            <w:r w:rsidRPr="0051579E">
              <w:rPr>
                <w:color w:val="000000"/>
                <w:sz w:val="20"/>
                <w:szCs w:val="20"/>
                <w:lang w:eastAsia="ru-RU"/>
              </w:rPr>
              <w:t>) ставка арендной платы, руб./</w:t>
            </w:r>
            <w:proofErr w:type="spellStart"/>
            <w:r w:rsidRPr="0051579E">
              <w:rPr>
                <w:color w:val="000000"/>
                <w:sz w:val="20"/>
                <w:szCs w:val="20"/>
                <w:lang w:eastAsia="ru-RU"/>
              </w:rPr>
              <w:t>сут</w:t>
            </w:r>
            <w:proofErr w:type="spellEnd"/>
            <w:r w:rsidRPr="0051579E">
              <w:rPr>
                <w:color w:val="000000"/>
                <w:sz w:val="20"/>
                <w:szCs w:val="20"/>
                <w:lang w:eastAsia="ru-RU"/>
              </w:rPr>
              <w:t xml:space="preserve"> за вагон без учета НДС</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F525C1" w:rsidRPr="0051579E" w:rsidRDefault="00F525C1" w:rsidP="00D307A9">
            <w:pPr>
              <w:ind w:left="0" w:firstLine="0"/>
              <w:rPr>
                <w:color w:val="000000"/>
                <w:sz w:val="20"/>
                <w:szCs w:val="20"/>
                <w:lang w:eastAsia="ru-RU"/>
              </w:rPr>
            </w:pPr>
            <w:r w:rsidRPr="0051579E">
              <w:rPr>
                <w:bCs/>
                <w:color w:val="000000"/>
                <w:sz w:val="20"/>
                <w:szCs w:val="20"/>
                <w:lang w:eastAsia="ru-RU"/>
              </w:rPr>
              <w:t>Начальная (максимальная) цена лота, руб., без учета НДС</w:t>
            </w:r>
          </w:p>
        </w:tc>
      </w:tr>
      <w:tr w:rsidR="00F525C1" w:rsidRPr="0051579E" w:rsidTr="00C80788">
        <w:trPr>
          <w:trHeight w:val="216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F525C1" w:rsidRPr="0051579E" w:rsidRDefault="00F525C1" w:rsidP="00D307A9">
            <w:pPr>
              <w:ind w:left="34" w:hanging="142"/>
              <w:rPr>
                <w:color w:val="000000"/>
                <w:sz w:val="20"/>
                <w:szCs w:val="20"/>
                <w:lang w:eastAsia="ru-RU"/>
              </w:rPr>
            </w:pPr>
            <w:r w:rsidRPr="0051579E">
              <w:rPr>
                <w:color w:val="000000"/>
                <w:sz w:val="20"/>
                <w:szCs w:val="20"/>
                <w:lang w:eastAsia="ru-RU"/>
              </w:rPr>
              <w:lastRenderedPageBreak/>
              <w:t xml:space="preserve">Аренда (субаренда) </w:t>
            </w:r>
            <w:r>
              <w:rPr>
                <w:color w:val="000000"/>
                <w:sz w:val="20"/>
                <w:szCs w:val="20"/>
                <w:lang w:eastAsia="ru-RU"/>
              </w:rPr>
              <w:t>6</w:t>
            </w:r>
            <w:r w:rsidRPr="0051579E">
              <w:rPr>
                <w:color w:val="000000"/>
                <w:sz w:val="20"/>
                <w:szCs w:val="20"/>
                <w:lang w:eastAsia="ru-RU"/>
              </w:rPr>
              <w:t>0-футовых железнодорожных вагонов-платформ для перевозки крупнотоннажных контейнеров.</w:t>
            </w:r>
          </w:p>
        </w:tc>
        <w:tc>
          <w:tcPr>
            <w:tcW w:w="1701" w:type="dxa"/>
            <w:tcBorders>
              <w:top w:val="nil"/>
              <w:left w:val="nil"/>
              <w:bottom w:val="single" w:sz="8" w:space="0" w:color="auto"/>
              <w:right w:val="single" w:sz="8" w:space="0" w:color="auto"/>
            </w:tcBorders>
            <w:shd w:val="clear" w:color="auto" w:fill="auto"/>
            <w:vAlign w:val="center"/>
            <w:hideMark/>
          </w:tcPr>
          <w:p w:rsidR="00F525C1" w:rsidRPr="0051579E" w:rsidRDefault="00F525C1" w:rsidP="009840D1">
            <w:pPr>
              <w:rPr>
                <w:color w:val="000000"/>
                <w:sz w:val="20"/>
                <w:szCs w:val="20"/>
                <w:lang w:eastAsia="ru-RU"/>
              </w:rPr>
            </w:pPr>
            <w:r w:rsidRPr="0051579E">
              <w:rPr>
                <w:color w:val="000000"/>
                <w:sz w:val="20"/>
                <w:szCs w:val="20"/>
                <w:lang w:eastAsia="ru-RU"/>
              </w:rPr>
              <w:t>2</w:t>
            </w:r>
            <w:r>
              <w:rPr>
                <w:color w:val="000000"/>
                <w:sz w:val="20"/>
                <w:szCs w:val="20"/>
                <w:lang w:eastAsia="ru-RU"/>
              </w:rPr>
              <w:t>5</w:t>
            </w:r>
            <w:r w:rsidRPr="0051579E">
              <w:rPr>
                <w:color w:val="000000"/>
                <w:sz w:val="20"/>
                <w:szCs w:val="20"/>
                <w:lang w:eastAsia="ru-RU"/>
              </w:rPr>
              <w:t>0</w:t>
            </w:r>
          </w:p>
        </w:tc>
        <w:tc>
          <w:tcPr>
            <w:tcW w:w="2268" w:type="dxa"/>
            <w:tcBorders>
              <w:top w:val="nil"/>
              <w:left w:val="nil"/>
              <w:bottom w:val="single" w:sz="8" w:space="0" w:color="auto"/>
              <w:right w:val="single" w:sz="8" w:space="0" w:color="auto"/>
            </w:tcBorders>
            <w:shd w:val="clear" w:color="auto" w:fill="auto"/>
            <w:vAlign w:val="center"/>
            <w:hideMark/>
          </w:tcPr>
          <w:p w:rsidR="00F525C1" w:rsidRPr="0051579E" w:rsidRDefault="00F525C1" w:rsidP="009840D1">
            <w:pPr>
              <w:rPr>
                <w:color w:val="000000"/>
                <w:sz w:val="20"/>
                <w:szCs w:val="20"/>
                <w:lang w:eastAsia="ru-RU"/>
              </w:rPr>
            </w:pPr>
            <w:r>
              <w:rPr>
                <w:color w:val="000000"/>
                <w:sz w:val="20"/>
                <w:szCs w:val="20"/>
                <w:lang w:eastAsia="ru-RU"/>
              </w:rPr>
              <w:t>1000</w:t>
            </w:r>
          </w:p>
        </w:tc>
        <w:tc>
          <w:tcPr>
            <w:tcW w:w="2977" w:type="dxa"/>
            <w:tcBorders>
              <w:top w:val="nil"/>
              <w:left w:val="nil"/>
              <w:bottom w:val="single" w:sz="8" w:space="0" w:color="auto"/>
              <w:right w:val="single" w:sz="8" w:space="0" w:color="auto"/>
            </w:tcBorders>
            <w:shd w:val="clear" w:color="auto" w:fill="auto"/>
            <w:vAlign w:val="center"/>
            <w:hideMark/>
          </w:tcPr>
          <w:p w:rsidR="00F525C1" w:rsidRPr="0051579E" w:rsidRDefault="00F525C1" w:rsidP="00D307A9">
            <w:pPr>
              <w:ind w:left="0" w:firstLine="0"/>
              <w:rPr>
                <w:color w:val="000000"/>
                <w:sz w:val="20"/>
                <w:szCs w:val="20"/>
                <w:lang w:eastAsia="ru-RU"/>
              </w:rPr>
            </w:pPr>
            <w:r>
              <w:rPr>
                <w:color w:val="000000"/>
                <w:sz w:val="20"/>
                <w:szCs w:val="20"/>
                <w:lang w:eastAsia="ru-RU"/>
              </w:rPr>
              <w:t>37 500 000</w:t>
            </w:r>
            <w:r w:rsidRPr="0051579E">
              <w:rPr>
                <w:color w:val="000000"/>
                <w:sz w:val="20"/>
                <w:szCs w:val="20"/>
                <w:lang w:eastAsia="ru-RU"/>
              </w:rPr>
              <w:t>,00</w:t>
            </w:r>
          </w:p>
        </w:tc>
      </w:tr>
    </w:tbl>
    <w:p w:rsidR="001A3963" w:rsidRDefault="001A3963" w:rsidP="00453BCC">
      <w:pPr>
        <w:ind w:left="0" w:firstLine="709"/>
        <w:jc w:val="both"/>
        <w:rPr>
          <w:sz w:val="28"/>
          <w:szCs w:val="28"/>
        </w:rPr>
      </w:pPr>
    </w:p>
    <w:p w:rsidR="009840D1" w:rsidRPr="009840D1" w:rsidRDefault="009840D1" w:rsidP="00453BCC">
      <w:pPr>
        <w:ind w:left="0" w:firstLine="709"/>
        <w:jc w:val="both"/>
        <w:rPr>
          <w:sz w:val="28"/>
          <w:szCs w:val="28"/>
        </w:rPr>
      </w:pPr>
      <w:proofErr w:type="gramStart"/>
      <w:r w:rsidRPr="009840D1">
        <w:rPr>
          <w:sz w:val="28"/>
          <w:szCs w:val="28"/>
        </w:rPr>
        <w:t xml:space="preserve">Начальная (максимальная) лота составляет </w:t>
      </w:r>
      <w:r>
        <w:rPr>
          <w:sz w:val="28"/>
          <w:szCs w:val="28"/>
        </w:rPr>
        <w:t>37</w:t>
      </w:r>
      <w:r w:rsidRPr="009840D1">
        <w:rPr>
          <w:sz w:val="28"/>
          <w:szCs w:val="28"/>
        </w:rPr>
        <w:t> </w:t>
      </w:r>
      <w:r>
        <w:rPr>
          <w:sz w:val="28"/>
          <w:szCs w:val="28"/>
        </w:rPr>
        <w:t>5</w:t>
      </w:r>
      <w:r w:rsidRPr="009840D1">
        <w:rPr>
          <w:sz w:val="28"/>
          <w:szCs w:val="28"/>
        </w:rPr>
        <w:t>00 000,00 руб. (</w:t>
      </w:r>
      <w:r>
        <w:rPr>
          <w:sz w:val="28"/>
          <w:szCs w:val="28"/>
        </w:rPr>
        <w:t>тридцать семь</w:t>
      </w:r>
      <w:r w:rsidRPr="009840D1">
        <w:rPr>
          <w:sz w:val="28"/>
          <w:szCs w:val="28"/>
        </w:rPr>
        <w:t xml:space="preserve"> миллионов</w:t>
      </w:r>
      <w:r>
        <w:rPr>
          <w:sz w:val="28"/>
          <w:szCs w:val="28"/>
        </w:rPr>
        <w:t xml:space="preserve"> пятьсот тысяч</w:t>
      </w:r>
      <w:r w:rsidRPr="009840D1">
        <w:rPr>
          <w:sz w:val="28"/>
          <w:szCs w:val="28"/>
        </w:rPr>
        <w:t xml:space="preserve"> рублей 00 копеек</w:t>
      </w:r>
      <w:r>
        <w:rPr>
          <w:sz w:val="28"/>
          <w:szCs w:val="28"/>
        </w:rPr>
        <w:t>)</w:t>
      </w:r>
      <w:r w:rsidRPr="009840D1">
        <w:rPr>
          <w:sz w:val="28"/>
          <w:szCs w:val="28"/>
        </w:rPr>
        <w:t>, включая в себя все возможные расходы претендента, в том числе  расходы на подготовку Вагонов для их передачи в аренду, расходов на оплату провозных платежей, связанных с отправкой Вагонов для их передачи в аренду от станции их дислокации до станции передачи, расходы на осуществление плановых</w:t>
      </w:r>
      <w:proofErr w:type="gramEnd"/>
      <w:r w:rsidRPr="009840D1">
        <w:rPr>
          <w:sz w:val="28"/>
          <w:szCs w:val="28"/>
        </w:rPr>
        <w:t xml:space="preserve"> </w:t>
      </w:r>
      <w:proofErr w:type="gramStart"/>
      <w:r w:rsidRPr="009840D1">
        <w:rPr>
          <w:sz w:val="28"/>
          <w:szCs w:val="28"/>
        </w:rPr>
        <w:t>видов ремонта (деповской и капитальный), оплату железнодорожного тарифа по доставке Вагонов для/после проведения планового деповского или капитального ремонта, а также  текущего ремонта Вагонов, отцепленных по технологическим неисправностям, расходы, связанные с передачей Вагонов в аренду, а также все виды налогов, кроме НДС.</w:t>
      </w:r>
      <w:proofErr w:type="gramEnd"/>
    </w:p>
    <w:p w:rsidR="009840D1" w:rsidRDefault="009840D1" w:rsidP="009840D1">
      <w:pPr>
        <w:ind w:firstLine="709"/>
      </w:pPr>
    </w:p>
    <w:p w:rsidR="009840D1" w:rsidRDefault="009840D1" w:rsidP="009840D1">
      <w:pPr>
        <w:widowControl w:val="0"/>
        <w:tabs>
          <w:tab w:val="left" w:pos="8520"/>
          <w:tab w:val="left" w:pos="9088"/>
          <w:tab w:val="left" w:pos="9656"/>
        </w:tabs>
        <w:autoSpaceDE w:val="0"/>
        <w:ind w:firstLine="709"/>
        <w:jc w:val="both"/>
        <w:rPr>
          <w:b/>
          <w:sz w:val="28"/>
          <w:szCs w:val="28"/>
        </w:rPr>
      </w:pPr>
      <w:r w:rsidRPr="007A527D">
        <w:rPr>
          <w:b/>
          <w:sz w:val="28"/>
          <w:szCs w:val="28"/>
        </w:rPr>
        <w:t>4.</w:t>
      </w:r>
      <w:r>
        <w:rPr>
          <w:b/>
          <w:sz w:val="28"/>
          <w:szCs w:val="28"/>
        </w:rPr>
        <w:t>4</w:t>
      </w:r>
      <w:r w:rsidRPr="007A527D">
        <w:rPr>
          <w:b/>
          <w:sz w:val="28"/>
          <w:szCs w:val="28"/>
        </w:rPr>
        <w:t>.</w:t>
      </w:r>
      <w:r w:rsidRPr="00952CA0">
        <w:rPr>
          <w:b/>
          <w:sz w:val="28"/>
          <w:szCs w:val="28"/>
        </w:rPr>
        <w:t xml:space="preserve"> </w:t>
      </w:r>
      <w:bookmarkStart w:id="3" w:name="bookmark1"/>
      <w:r w:rsidRPr="00952CA0">
        <w:rPr>
          <w:b/>
          <w:sz w:val="28"/>
          <w:szCs w:val="28"/>
        </w:rPr>
        <w:t>Порядок приема-передачи вагонов и их возврата</w:t>
      </w:r>
      <w:bookmarkEnd w:id="3"/>
    </w:p>
    <w:p w:rsidR="009840D1" w:rsidRPr="00952CA0" w:rsidRDefault="009840D1" w:rsidP="009840D1">
      <w:pPr>
        <w:widowControl w:val="0"/>
        <w:tabs>
          <w:tab w:val="left" w:pos="8520"/>
          <w:tab w:val="left" w:pos="9088"/>
          <w:tab w:val="left" w:pos="9656"/>
        </w:tabs>
        <w:autoSpaceDE w:val="0"/>
        <w:ind w:firstLine="709"/>
        <w:jc w:val="both"/>
        <w:rPr>
          <w:b/>
          <w:sz w:val="28"/>
          <w:szCs w:val="28"/>
        </w:rPr>
      </w:pPr>
    </w:p>
    <w:p w:rsidR="009840D1" w:rsidRPr="00BF0A5F" w:rsidRDefault="009840D1" w:rsidP="001A3963">
      <w:pPr>
        <w:ind w:left="0" w:firstLine="709"/>
        <w:jc w:val="both"/>
        <w:rPr>
          <w:sz w:val="28"/>
          <w:szCs w:val="28"/>
        </w:rPr>
      </w:pPr>
      <w:r w:rsidRPr="00BF0A5F">
        <w:rPr>
          <w:sz w:val="28"/>
          <w:szCs w:val="28"/>
        </w:rPr>
        <w:t xml:space="preserve">Передача Вагонов </w:t>
      </w:r>
      <w:proofErr w:type="gramStart"/>
      <w:r w:rsidRPr="00BF0A5F">
        <w:rPr>
          <w:sz w:val="28"/>
          <w:szCs w:val="28"/>
        </w:rPr>
        <w:t>в</w:t>
      </w:r>
      <w:proofErr w:type="gramEnd"/>
      <w:r w:rsidRPr="00BF0A5F">
        <w:rPr>
          <w:sz w:val="28"/>
          <w:szCs w:val="28"/>
        </w:rPr>
        <w:t>/</w:t>
      </w:r>
      <w:proofErr w:type="gramStart"/>
      <w:r w:rsidRPr="00BF0A5F">
        <w:rPr>
          <w:sz w:val="28"/>
          <w:szCs w:val="28"/>
        </w:rPr>
        <w:t>из</w:t>
      </w:r>
      <w:proofErr w:type="gramEnd"/>
      <w:r w:rsidRPr="00BF0A5F">
        <w:rPr>
          <w:sz w:val="28"/>
          <w:szCs w:val="28"/>
        </w:rPr>
        <w:t xml:space="preserve"> аренды осуществляется на станциях железной дороги ОАО «РЖД», согласованных сторонами и оформляется актами приемки-передачи Вагонов.</w:t>
      </w:r>
    </w:p>
    <w:p w:rsidR="009840D1" w:rsidRPr="00BF0A5F" w:rsidRDefault="009840D1" w:rsidP="001A3963">
      <w:pPr>
        <w:ind w:left="0" w:firstLine="709"/>
        <w:jc w:val="both"/>
        <w:rPr>
          <w:sz w:val="28"/>
          <w:szCs w:val="28"/>
        </w:rPr>
      </w:pPr>
      <w:r w:rsidRPr="00BF0A5F">
        <w:rPr>
          <w:sz w:val="28"/>
          <w:szCs w:val="28"/>
        </w:rPr>
        <w:t>Оплата провозных платежей, связанных с отправкой Вагонов для их передачи в аренду от станции их дислокации до станции передачи, осуществляется  Арендодателем.</w:t>
      </w:r>
    </w:p>
    <w:p w:rsidR="009840D1" w:rsidRPr="00BF0A5F" w:rsidRDefault="009840D1" w:rsidP="001A3963">
      <w:pPr>
        <w:ind w:left="0" w:firstLine="709"/>
        <w:jc w:val="both"/>
        <w:rPr>
          <w:sz w:val="28"/>
          <w:szCs w:val="28"/>
        </w:rPr>
      </w:pPr>
      <w:r w:rsidRPr="00BF0A5F">
        <w:rPr>
          <w:sz w:val="28"/>
          <w:szCs w:val="28"/>
        </w:rPr>
        <w:t>Оплата провозных платежей, связанных с отправкой Вагонов для их возврата из аренды от станции их дислокации до станции передачи, осуществляется  Арендатором. Станции передачи вагонов согласовываются при заключении договора и в процессе исполнения могут быть изменены.</w:t>
      </w:r>
    </w:p>
    <w:p w:rsidR="009840D1" w:rsidRDefault="009840D1" w:rsidP="009840D1">
      <w:pPr>
        <w:widowControl w:val="0"/>
        <w:tabs>
          <w:tab w:val="left" w:pos="8520"/>
          <w:tab w:val="left" w:pos="9088"/>
          <w:tab w:val="left" w:pos="9656"/>
        </w:tabs>
        <w:autoSpaceDE w:val="0"/>
        <w:ind w:firstLine="709"/>
        <w:jc w:val="both"/>
        <w:rPr>
          <w:b/>
          <w:sz w:val="28"/>
          <w:szCs w:val="28"/>
        </w:rPr>
      </w:pPr>
      <w:r>
        <w:rPr>
          <w:b/>
          <w:sz w:val="28"/>
          <w:szCs w:val="28"/>
        </w:rPr>
        <w:t xml:space="preserve"> </w:t>
      </w:r>
    </w:p>
    <w:p w:rsidR="009840D1" w:rsidRDefault="009840D1" w:rsidP="009840D1">
      <w:pPr>
        <w:widowControl w:val="0"/>
        <w:tabs>
          <w:tab w:val="left" w:pos="8520"/>
          <w:tab w:val="left" w:pos="9088"/>
          <w:tab w:val="left" w:pos="9656"/>
        </w:tabs>
        <w:autoSpaceDE w:val="0"/>
        <w:ind w:firstLine="709"/>
        <w:jc w:val="both"/>
        <w:rPr>
          <w:b/>
          <w:sz w:val="28"/>
          <w:szCs w:val="28"/>
        </w:rPr>
      </w:pPr>
      <w:r w:rsidRPr="00952CA0">
        <w:rPr>
          <w:b/>
          <w:sz w:val="28"/>
          <w:szCs w:val="28"/>
        </w:rPr>
        <w:t>4.</w:t>
      </w:r>
      <w:r>
        <w:rPr>
          <w:b/>
          <w:sz w:val="28"/>
          <w:szCs w:val="28"/>
        </w:rPr>
        <w:t>5</w:t>
      </w:r>
      <w:r w:rsidRPr="00952CA0">
        <w:rPr>
          <w:b/>
          <w:sz w:val="28"/>
          <w:szCs w:val="28"/>
        </w:rPr>
        <w:t xml:space="preserve">.  Условия эксплуатации </w:t>
      </w:r>
      <w:r>
        <w:rPr>
          <w:b/>
          <w:sz w:val="28"/>
          <w:szCs w:val="28"/>
        </w:rPr>
        <w:t xml:space="preserve">и ремонта </w:t>
      </w:r>
      <w:r w:rsidRPr="00952CA0">
        <w:rPr>
          <w:b/>
          <w:sz w:val="28"/>
          <w:szCs w:val="28"/>
        </w:rPr>
        <w:t>Вагонов</w:t>
      </w:r>
    </w:p>
    <w:p w:rsidR="009840D1" w:rsidRPr="009A339A" w:rsidRDefault="009840D1" w:rsidP="009840D1">
      <w:pPr>
        <w:widowControl w:val="0"/>
        <w:tabs>
          <w:tab w:val="left" w:pos="8520"/>
          <w:tab w:val="left" w:pos="9088"/>
          <w:tab w:val="left" w:pos="9656"/>
        </w:tabs>
        <w:autoSpaceDE w:val="0"/>
        <w:ind w:firstLine="709"/>
        <w:jc w:val="both"/>
        <w:rPr>
          <w:b/>
          <w:sz w:val="28"/>
          <w:szCs w:val="28"/>
        </w:rPr>
      </w:pPr>
    </w:p>
    <w:p w:rsidR="009840D1" w:rsidRPr="00BF0A5F" w:rsidRDefault="009840D1" w:rsidP="001A3963">
      <w:pPr>
        <w:ind w:left="0" w:firstLine="709"/>
        <w:jc w:val="both"/>
        <w:rPr>
          <w:sz w:val="28"/>
          <w:szCs w:val="28"/>
        </w:rPr>
      </w:pPr>
      <w:r w:rsidRPr="00BF0A5F">
        <w:rPr>
          <w:sz w:val="28"/>
          <w:szCs w:val="28"/>
        </w:rPr>
        <w:t xml:space="preserve">Текущий ремонт </w:t>
      </w:r>
      <w:proofErr w:type="gramStart"/>
      <w:r w:rsidRPr="00BF0A5F">
        <w:rPr>
          <w:sz w:val="28"/>
          <w:szCs w:val="28"/>
        </w:rPr>
        <w:t>Вагонов</w:t>
      </w:r>
      <w:r>
        <w:rPr>
          <w:sz w:val="28"/>
          <w:szCs w:val="28"/>
        </w:rPr>
        <w:t>, отцепленных по эксплуатационным неисправностям</w:t>
      </w:r>
      <w:r w:rsidRPr="00BF0A5F">
        <w:rPr>
          <w:sz w:val="28"/>
          <w:szCs w:val="28"/>
        </w:rPr>
        <w:t xml:space="preserve"> осуществляется</w:t>
      </w:r>
      <w:proofErr w:type="gramEnd"/>
      <w:r w:rsidRPr="00BF0A5F">
        <w:rPr>
          <w:sz w:val="28"/>
          <w:szCs w:val="28"/>
        </w:rPr>
        <w:t xml:space="preserve"> силами и за счет Арендатора. </w:t>
      </w:r>
    </w:p>
    <w:p w:rsidR="009840D1" w:rsidRPr="00BF0A5F" w:rsidRDefault="009840D1" w:rsidP="001A3963">
      <w:pPr>
        <w:ind w:left="0" w:firstLine="709"/>
        <w:jc w:val="both"/>
        <w:rPr>
          <w:sz w:val="28"/>
          <w:szCs w:val="28"/>
        </w:rPr>
      </w:pPr>
      <w:r w:rsidRPr="00BF0A5F">
        <w:rPr>
          <w:sz w:val="28"/>
          <w:szCs w:val="28"/>
        </w:rPr>
        <w:t>Плановые виды ремонта (</w:t>
      </w:r>
      <w:proofErr w:type="gramStart"/>
      <w:r w:rsidRPr="00BF0A5F">
        <w:rPr>
          <w:sz w:val="28"/>
          <w:szCs w:val="28"/>
        </w:rPr>
        <w:t>деповской</w:t>
      </w:r>
      <w:proofErr w:type="gramEnd"/>
      <w:r w:rsidRPr="00BF0A5F">
        <w:rPr>
          <w:sz w:val="28"/>
          <w:szCs w:val="28"/>
        </w:rPr>
        <w:t xml:space="preserve"> и капитальный) осуществляется Арендодателем и за его счет. Текущий ремонт </w:t>
      </w:r>
      <w:proofErr w:type="gramStart"/>
      <w:r w:rsidRPr="00BF0A5F">
        <w:rPr>
          <w:sz w:val="28"/>
          <w:szCs w:val="28"/>
        </w:rPr>
        <w:t>Вагонов, отцепленных по технологическим неисправностям осуществляется</w:t>
      </w:r>
      <w:proofErr w:type="gramEnd"/>
      <w:r w:rsidRPr="00BF0A5F">
        <w:rPr>
          <w:sz w:val="28"/>
          <w:szCs w:val="28"/>
        </w:rPr>
        <w:t xml:space="preserve"> Арендодателем</w:t>
      </w:r>
      <w:r>
        <w:rPr>
          <w:sz w:val="28"/>
          <w:szCs w:val="28"/>
        </w:rPr>
        <w:t>.</w:t>
      </w:r>
    </w:p>
    <w:p w:rsidR="009840D1" w:rsidRDefault="009840D1" w:rsidP="009840D1">
      <w:pPr>
        <w:ind w:firstLine="709"/>
        <w:jc w:val="both"/>
        <w:rPr>
          <w:sz w:val="28"/>
          <w:szCs w:val="28"/>
        </w:rPr>
      </w:pPr>
    </w:p>
    <w:p w:rsidR="009840D1" w:rsidRPr="009840D1" w:rsidRDefault="009840D1" w:rsidP="009840D1">
      <w:pPr>
        <w:widowControl w:val="0"/>
        <w:tabs>
          <w:tab w:val="left" w:pos="8520"/>
          <w:tab w:val="left" w:pos="9088"/>
          <w:tab w:val="left" w:pos="9656"/>
        </w:tabs>
        <w:autoSpaceDE w:val="0"/>
        <w:ind w:firstLine="709"/>
        <w:jc w:val="both"/>
        <w:rPr>
          <w:b/>
          <w:sz w:val="28"/>
          <w:szCs w:val="28"/>
        </w:rPr>
      </w:pPr>
      <w:r w:rsidRPr="009840D1">
        <w:rPr>
          <w:b/>
          <w:sz w:val="28"/>
          <w:szCs w:val="28"/>
        </w:rPr>
        <w:t>4.6. Условия оплаты</w:t>
      </w:r>
    </w:p>
    <w:p w:rsidR="009840D1" w:rsidRPr="00424608" w:rsidRDefault="009840D1" w:rsidP="009840D1"/>
    <w:p w:rsidR="0093379F" w:rsidRPr="00C10E98" w:rsidRDefault="0093379F" w:rsidP="001A3963">
      <w:pPr>
        <w:pStyle w:val="aff7"/>
        <w:ind w:left="0" w:firstLine="709"/>
        <w:jc w:val="both"/>
        <w:rPr>
          <w:rFonts w:eastAsia="MS Mincho"/>
          <w:sz w:val="28"/>
          <w:szCs w:val="28"/>
        </w:rPr>
      </w:pPr>
      <w:r w:rsidRPr="00C10E98">
        <w:rPr>
          <w:rFonts w:eastAsia="MS Mincho"/>
          <w:sz w:val="28"/>
          <w:szCs w:val="28"/>
        </w:rPr>
        <w:t xml:space="preserve">Оплата </w:t>
      </w:r>
      <w:r>
        <w:rPr>
          <w:rFonts w:eastAsia="MS Mincho"/>
          <w:sz w:val="28"/>
          <w:szCs w:val="28"/>
        </w:rPr>
        <w:t>оказанных услуг</w:t>
      </w:r>
      <w:r w:rsidRPr="00C10E98">
        <w:rPr>
          <w:rFonts w:eastAsia="MS Mincho"/>
          <w:sz w:val="28"/>
          <w:szCs w:val="28"/>
        </w:rPr>
        <w:t xml:space="preserve"> производится </w:t>
      </w:r>
      <w:r w:rsidR="001A3963">
        <w:rPr>
          <w:rFonts w:eastAsia="MS Mincho"/>
          <w:sz w:val="28"/>
          <w:szCs w:val="28"/>
        </w:rPr>
        <w:t>п</w:t>
      </w:r>
      <w:r w:rsidRPr="00C10E98">
        <w:rPr>
          <w:rFonts w:eastAsia="MS Mincho"/>
          <w:sz w:val="28"/>
          <w:szCs w:val="28"/>
        </w:rPr>
        <w:t>окупателем в следующем порядке:</w:t>
      </w:r>
    </w:p>
    <w:p w:rsidR="0093379F" w:rsidRPr="0093379F" w:rsidRDefault="0093379F" w:rsidP="001A3963">
      <w:pPr>
        <w:pStyle w:val="aff7"/>
        <w:ind w:left="0" w:firstLine="709"/>
        <w:jc w:val="both"/>
        <w:rPr>
          <w:rFonts w:eastAsia="MS Mincho"/>
          <w:sz w:val="28"/>
          <w:szCs w:val="28"/>
        </w:rPr>
      </w:pPr>
      <w:r w:rsidRPr="0093379F">
        <w:rPr>
          <w:rFonts w:eastAsia="MS Mincho"/>
          <w:sz w:val="28"/>
          <w:szCs w:val="28"/>
        </w:rPr>
        <w:lastRenderedPageBreak/>
        <w:t>Платежи з</w:t>
      </w:r>
      <w:r w:rsidR="001A3963">
        <w:rPr>
          <w:rFonts w:eastAsia="MS Mincho"/>
          <w:sz w:val="28"/>
          <w:szCs w:val="28"/>
        </w:rPr>
        <w:t>а аренду Вагонов</w:t>
      </w:r>
      <w:r w:rsidRPr="0093379F">
        <w:rPr>
          <w:rFonts w:eastAsia="MS Mincho"/>
          <w:sz w:val="28"/>
          <w:szCs w:val="28"/>
        </w:rPr>
        <w:t xml:space="preserve"> осуществляются в  течение </w:t>
      </w:r>
      <w:r w:rsidR="00D307A9">
        <w:rPr>
          <w:rFonts w:eastAsia="MS Mincho"/>
          <w:sz w:val="28"/>
          <w:szCs w:val="28"/>
        </w:rPr>
        <w:t>10</w:t>
      </w:r>
      <w:r w:rsidR="00812954">
        <w:rPr>
          <w:rFonts w:eastAsia="MS Mincho"/>
          <w:sz w:val="28"/>
          <w:szCs w:val="28"/>
        </w:rPr>
        <w:t xml:space="preserve"> (десяти)</w:t>
      </w:r>
      <w:r w:rsidRPr="0093379F">
        <w:rPr>
          <w:rFonts w:eastAsia="MS Mincho"/>
          <w:sz w:val="28"/>
          <w:szCs w:val="28"/>
        </w:rPr>
        <w:t xml:space="preserve"> календарных дней </w:t>
      </w:r>
      <w:proofErr w:type="gramStart"/>
      <w:r w:rsidRPr="0093379F">
        <w:rPr>
          <w:rFonts w:eastAsia="MS Mincho"/>
          <w:sz w:val="28"/>
          <w:szCs w:val="28"/>
        </w:rPr>
        <w:t>с даты подписания</w:t>
      </w:r>
      <w:proofErr w:type="gramEnd"/>
      <w:r w:rsidRPr="0093379F">
        <w:rPr>
          <w:rFonts w:eastAsia="MS Mincho"/>
          <w:sz w:val="28"/>
          <w:szCs w:val="28"/>
        </w:rPr>
        <w:t xml:space="preserve"> сторонами акта оказанных услуг на основании счета и счета-фактуры.</w:t>
      </w:r>
    </w:p>
    <w:p w:rsidR="009840D1" w:rsidRPr="0093379F" w:rsidRDefault="0093379F" w:rsidP="001A3963">
      <w:pPr>
        <w:pStyle w:val="aff7"/>
        <w:ind w:left="0" w:firstLine="709"/>
        <w:jc w:val="both"/>
        <w:rPr>
          <w:rFonts w:eastAsia="MS Mincho"/>
          <w:sz w:val="28"/>
          <w:szCs w:val="28"/>
        </w:rPr>
      </w:pPr>
      <w:r w:rsidRPr="0093379F">
        <w:rPr>
          <w:rFonts w:eastAsia="MS Mincho"/>
          <w:sz w:val="28"/>
          <w:szCs w:val="28"/>
        </w:rPr>
        <w:t xml:space="preserve">Платежи за аренду Вагонов производятся </w:t>
      </w:r>
      <w:r w:rsidR="001A3963">
        <w:rPr>
          <w:rFonts w:eastAsia="MS Mincho"/>
          <w:sz w:val="28"/>
          <w:szCs w:val="28"/>
        </w:rPr>
        <w:t>а</w:t>
      </w:r>
      <w:r w:rsidRPr="0093379F">
        <w:rPr>
          <w:rFonts w:eastAsia="MS Mincho"/>
          <w:sz w:val="28"/>
          <w:szCs w:val="28"/>
        </w:rPr>
        <w:t xml:space="preserve">рендатором в безналичном порядке путем перечисления денежных средств  на расчетный счет </w:t>
      </w:r>
      <w:r w:rsidR="001A3963">
        <w:rPr>
          <w:rFonts w:eastAsia="MS Mincho"/>
          <w:sz w:val="28"/>
          <w:szCs w:val="28"/>
        </w:rPr>
        <w:t>а</w:t>
      </w:r>
      <w:r w:rsidRPr="0093379F">
        <w:rPr>
          <w:rFonts w:eastAsia="MS Mincho"/>
          <w:sz w:val="28"/>
          <w:szCs w:val="28"/>
        </w:rPr>
        <w:t>рендодателя</w:t>
      </w:r>
      <w:r>
        <w:rPr>
          <w:rFonts w:eastAsia="MS Mincho"/>
          <w:sz w:val="28"/>
          <w:szCs w:val="28"/>
        </w:rPr>
        <w:t>.</w:t>
      </w:r>
    </w:p>
    <w:p w:rsidR="0093379F" w:rsidRPr="00DB20FD" w:rsidRDefault="0093379F" w:rsidP="0093379F">
      <w:pPr>
        <w:ind w:firstLine="709"/>
        <w:jc w:val="both"/>
        <w:rPr>
          <w:b/>
          <w:bCs/>
          <w:i/>
          <w:iCs/>
        </w:rPr>
      </w:pPr>
    </w:p>
    <w:p w:rsidR="009840D1" w:rsidRDefault="009840D1" w:rsidP="009840D1">
      <w:pPr>
        <w:ind w:firstLine="709"/>
        <w:jc w:val="both"/>
        <w:rPr>
          <w:b/>
          <w:sz w:val="28"/>
          <w:szCs w:val="28"/>
        </w:rPr>
      </w:pPr>
      <w:r>
        <w:rPr>
          <w:b/>
          <w:sz w:val="28"/>
          <w:szCs w:val="28"/>
        </w:rPr>
        <w:t>4.7</w:t>
      </w:r>
      <w:r w:rsidRPr="00DB20FD">
        <w:rPr>
          <w:b/>
          <w:sz w:val="28"/>
          <w:szCs w:val="28"/>
        </w:rPr>
        <w:t>. Прочие условия</w:t>
      </w:r>
    </w:p>
    <w:p w:rsidR="009840D1" w:rsidRDefault="009840D1" w:rsidP="009840D1">
      <w:pPr>
        <w:ind w:firstLine="709"/>
        <w:jc w:val="both"/>
        <w:rPr>
          <w:b/>
          <w:sz w:val="28"/>
          <w:szCs w:val="28"/>
        </w:rPr>
      </w:pPr>
    </w:p>
    <w:p w:rsidR="009840D1" w:rsidRDefault="009840D1" w:rsidP="00453BCC">
      <w:pPr>
        <w:ind w:left="0" w:firstLine="709"/>
        <w:jc w:val="both"/>
        <w:rPr>
          <w:sz w:val="28"/>
          <w:szCs w:val="28"/>
        </w:rPr>
      </w:pPr>
      <w:r>
        <w:rPr>
          <w:sz w:val="28"/>
          <w:szCs w:val="28"/>
        </w:rPr>
        <w:t>4.7</w:t>
      </w:r>
      <w:r w:rsidRPr="00DB20FD">
        <w:rPr>
          <w:sz w:val="28"/>
          <w:szCs w:val="28"/>
        </w:rPr>
        <w:t>.1. Претендент должен предоставить заказчику право</w:t>
      </w:r>
      <w:r>
        <w:rPr>
          <w:sz w:val="28"/>
          <w:szCs w:val="28"/>
        </w:rPr>
        <w:t xml:space="preserve"> предоставлять Вагоны третьим лицам для осуществления перевозок грузов.</w:t>
      </w:r>
    </w:p>
    <w:p w:rsidR="009840D1" w:rsidRPr="00F85BB3" w:rsidRDefault="009840D1" w:rsidP="00453BCC">
      <w:pPr>
        <w:ind w:left="0" w:firstLine="709"/>
        <w:jc w:val="both"/>
        <w:rPr>
          <w:sz w:val="28"/>
          <w:szCs w:val="28"/>
        </w:rPr>
      </w:pPr>
      <w:r>
        <w:rPr>
          <w:sz w:val="28"/>
          <w:szCs w:val="28"/>
        </w:rPr>
        <w:t>4.7</w:t>
      </w:r>
      <w:r w:rsidRPr="00F85BB3">
        <w:rPr>
          <w:sz w:val="28"/>
          <w:szCs w:val="28"/>
        </w:rPr>
        <w:t>.</w:t>
      </w:r>
      <w:r>
        <w:rPr>
          <w:sz w:val="28"/>
          <w:szCs w:val="28"/>
        </w:rPr>
        <w:t>2</w:t>
      </w:r>
      <w:r w:rsidRPr="00F85BB3">
        <w:rPr>
          <w:sz w:val="28"/>
          <w:szCs w:val="28"/>
        </w:rPr>
        <w:t xml:space="preserve">. Претендент должен предоставить заказчику право беспрепятственно и самостоятельно осуществлять доступ к электронным базам данных, средствам слежения и оперативного учета Вагонов путем заключения отдельного договора с ГВЦ </w:t>
      </w:r>
      <w:r>
        <w:rPr>
          <w:sz w:val="28"/>
          <w:szCs w:val="28"/>
        </w:rPr>
        <w:t>ПАО</w:t>
      </w:r>
      <w:r w:rsidRPr="00F85BB3">
        <w:rPr>
          <w:sz w:val="28"/>
          <w:szCs w:val="28"/>
        </w:rPr>
        <w:t xml:space="preserve"> «РЖД».</w:t>
      </w:r>
    </w:p>
    <w:p w:rsidR="009840D1" w:rsidRPr="0008055E" w:rsidRDefault="009840D1" w:rsidP="00453BCC">
      <w:pPr>
        <w:ind w:left="0" w:firstLine="709"/>
        <w:jc w:val="both"/>
        <w:rPr>
          <w:sz w:val="28"/>
          <w:szCs w:val="28"/>
        </w:rPr>
      </w:pPr>
      <w:r>
        <w:rPr>
          <w:sz w:val="28"/>
          <w:szCs w:val="28"/>
        </w:rPr>
        <w:t>4.7.3. Арендная плата, указанная победителем в финансово-коммерческом предложении (Приложение № 3  к настоящей документации о закупке), может быть изменена в процессе исполнения договора только в сторону уменьшения.</w:t>
      </w:r>
    </w:p>
    <w:p w:rsidR="000954FB" w:rsidRPr="002C3FF9" w:rsidRDefault="000954FB" w:rsidP="005A3988">
      <w:pPr>
        <w:ind w:left="0" w:firstLine="709"/>
        <w:jc w:val="both"/>
        <w:rPr>
          <w:i/>
          <w:sz w:val="28"/>
          <w:szCs w:val="28"/>
          <w:highlight w:val="cyan"/>
        </w:rPr>
      </w:pPr>
    </w:p>
    <w:p w:rsidR="002E18D3" w:rsidRPr="00221467" w:rsidRDefault="002E18D3" w:rsidP="00221467">
      <w:pPr>
        <w:spacing w:after="120"/>
        <w:ind w:firstLine="0"/>
        <w:outlineLvl w:val="0"/>
        <w:rPr>
          <w:b/>
          <w:bCs/>
          <w:sz w:val="32"/>
          <w:szCs w:val="32"/>
        </w:rPr>
      </w:pPr>
      <w:r w:rsidRPr="00221467">
        <w:rPr>
          <w:b/>
          <w:bCs/>
          <w:sz w:val="32"/>
          <w:szCs w:val="32"/>
        </w:rPr>
        <w:t xml:space="preserve">Раздел </w:t>
      </w:r>
      <w:r w:rsidR="006400A0" w:rsidRPr="00221467">
        <w:rPr>
          <w:b/>
          <w:bCs/>
          <w:sz w:val="32"/>
          <w:szCs w:val="32"/>
        </w:rPr>
        <w:t>5</w:t>
      </w:r>
      <w:r w:rsidRPr="00221467">
        <w:rPr>
          <w:b/>
          <w:bCs/>
          <w:sz w:val="32"/>
          <w:szCs w:val="32"/>
        </w:rPr>
        <w:t xml:space="preserve">. Информационная карта </w:t>
      </w:r>
    </w:p>
    <w:p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80"/>
        <w:gridCol w:w="6911"/>
      </w:tblGrid>
      <w:tr w:rsidR="002E18D3" w:rsidRPr="00F86FAA" w:rsidTr="0064341B">
        <w:trPr>
          <w:jc w:val="center"/>
        </w:trPr>
        <w:tc>
          <w:tcPr>
            <w:tcW w:w="563" w:type="dxa"/>
            <w:vAlign w:val="center"/>
          </w:tcPr>
          <w:p w:rsidR="002E18D3" w:rsidRPr="00F86FAA" w:rsidRDefault="002E18D3" w:rsidP="0064341B">
            <w:pPr>
              <w:pStyle w:val="Default"/>
              <w:ind w:left="0" w:firstLine="0"/>
              <w:rPr>
                <w:b/>
              </w:rPr>
            </w:pPr>
            <w:r w:rsidRPr="00F86FAA">
              <w:rPr>
                <w:b/>
                <w:color w:val="auto"/>
              </w:rPr>
              <w:t xml:space="preserve">№ </w:t>
            </w:r>
            <w:proofErr w:type="gramStart"/>
            <w:r w:rsidRPr="00F86FAA">
              <w:rPr>
                <w:b/>
                <w:color w:val="auto"/>
              </w:rPr>
              <w:t>п</w:t>
            </w:r>
            <w:proofErr w:type="gramEnd"/>
            <w:r w:rsidRPr="00F86FAA">
              <w:rPr>
                <w:b/>
                <w:color w:val="auto"/>
              </w:rPr>
              <w:t>/п</w:t>
            </w:r>
          </w:p>
        </w:tc>
        <w:tc>
          <w:tcPr>
            <w:tcW w:w="2380" w:type="dxa"/>
            <w:vAlign w:val="center"/>
          </w:tcPr>
          <w:p w:rsidR="002E18D3" w:rsidRPr="00F86FAA" w:rsidRDefault="002E18D3" w:rsidP="00647BB6">
            <w:pPr>
              <w:pStyle w:val="Default"/>
              <w:ind w:left="0" w:firstLine="0"/>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911" w:type="dxa"/>
            <w:vAlign w:val="center"/>
          </w:tcPr>
          <w:p w:rsidR="002E18D3" w:rsidRPr="00F86FAA" w:rsidRDefault="002E18D3" w:rsidP="00F33616">
            <w:pPr>
              <w:pStyle w:val="Default"/>
              <w:rPr>
                <w:b/>
                <w:color w:val="auto"/>
              </w:rPr>
            </w:pPr>
            <w:r w:rsidRPr="00F86FAA">
              <w:rPr>
                <w:b/>
                <w:color w:val="auto"/>
              </w:rPr>
              <w:t>Содержание</w:t>
            </w:r>
            <w:r w:rsidR="00733ADD" w:rsidRPr="00F86FAA">
              <w:rPr>
                <w:i/>
                <w:color w:val="auto"/>
              </w:rPr>
              <w:t xml:space="preserve"> </w:t>
            </w:r>
          </w:p>
        </w:tc>
      </w:tr>
      <w:tr w:rsidR="002E18D3" w:rsidRPr="00F86FAA" w:rsidTr="0064341B">
        <w:trPr>
          <w:jc w:val="center"/>
        </w:trPr>
        <w:tc>
          <w:tcPr>
            <w:tcW w:w="563" w:type="dxa"/>
            <w:vAlign w:val="center"/>
          </w:tcPr>
          <w:p w:rsidR="002E18D3" w:rsidRPr="00F86FAA" w:rsidRDefault="002E18D3" w:rsidP="0064341B">
            <w:pPr>
              <w:pStyle w:val="19"/>
              <w:ind w:left="0" w:firstLine="0"/>
              <w:jc w:val="center"/>
              <w:rPr>
                <w:b/>
                <w:sz w:val="24"/>
                <w:szCs w:val="24"/>
              </w:rPr>
            </w:pPr>
            <w:r w:rsidRPr="00F86FAA">
              <w:rPr>
                <w:b/>
                <w:sz w:val="24"/>
                <w:szCs w:val="24"/>
              </w:rPr>
              <w:t>1.</w:t>
            </w:r>
          </w:p>
        </w:tc>
        <w:tc>
          <w:tcPr>
            <w:tcW w:w="2380" w:type="dxa"/>
          </w:tcPr>
          <w:p w:rsidR="002E18D3" w:rsidRPr="00F86FAA" w:rsidRDefault="002E18D3" w:rsidP="00647BB6">
            <w:pPr>
              <w:pStyle w:val="Default"/>
              <w:ind w:left="0" w:firstLine="0"/>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647BB6">
            <w:pPr>
              <w:pStyle w:val="Default"/>
              <w:ind w:left="0" w:firstLine="0"/>
              <w:rPr>
                <w:b/>
                <w:color w:val="auto"/>
              </w:rPr>
            </w:pPr>
          </w:p>
        </w:tc>
        <w:tc>
          <w:tcPr>
            <w:tcW w:w="6911" w:type="dxa"/>
          </w:tcPr>
          <w:p w:rsidR="002E18D3" w:rsidRPr="00D73CBB" w:rsidRDefault="006D6A4C" w:rsidP="00142F7E">
            <w:pPr>
              <w:ind w:left="0" w:firstLine="0"/>
              <w:jc w:val="both"/>
            </w:pPr>
            <w:r w:rsidRPr="003A1DEF">
              <w:t xml:space="preserve">Открытый конкурс № </w:t>
            </w:r>
            <w:r w:rsidR="00416DD4">
              <w:t>ОК</w:t>
            </w:r>
            <w:r w:rsidR="00142F7E">
              <w:t>э</w:t>
            </w:r>
            <w:r w:rsidR="00C80788">
              <w:t>-</w:t>
            </w:r>
            <w:r w:rsidRPr="003A1DEF">
              <w:t>ЦК</w:t>
            </w:r>
            <w:r>
              <w:t>ПРПС</w:t>
            </w:r>
            <w:r w:rsidR="00C80788">
              <w:t>-</w:t>
            </w:r>
            <w:r w:rsidR="00416DD4" w:rsidRPr="00416DD4">
              <w:t>17</w:t>
            </w:r>
            <w:r w:rsidR="00C80788">
              <w:t>-</w:t>
            </w:r>
            <w:r w:rsidR="00142F7E">
              <w:t>0087</w:t>
            </w:r>
            <w:r>
              <w:t xml:space="preserve"> на право заключения</w:t>
            </w:r>
            <w:r w:rsidRPr="00BF7D7D">
              <w:t xml:space="preserve"> договора аренды/субаренды</w:t>
            </w:r>
            <w:r w:rsidR="003B61CB">
              <w:t xml:space="preserve"> специализированных</w:t>
            </w:r>
            <w:r w:rsidRPr="00BF7D7D">
              <w:t xml:space="preserve"> железнодорожных вагонов-платформ для перевозки крупнотоннажных контейнеров в 201</w:t>
            </w:r>
            <w:r>
              <w:t>7</w:t>
            </w:r>
            <w:r w:rsidRPr="00BF7D7D">
              <w:t xml:space="preserve"> году</w:t>
            </w:r>
          </w:p>
        </w:tc>
      </w:tr>
      <w:tr w:rsidR="00EF2E59" w:rsidRPr="00F86FAA" w:rsidTr="0064341B">
        <w:trPr>
          <w:jc w:val="center"/>
        </w:trPr>
        <w:tc>
          <w:tcPr>
            <w:tcW w:w="0" w:type="auto"/>
            <w:vAlign w:val="center"/>
          </w:tcPr>
          <w:p w:rsidR="00EF2E59" w:rsidRPr="00F86FAA" w:rsidRDefault="00EF2E59" w:rsidP="0064341B">
            <w:pPr>
              <w:pStyle w:val="19"/>
              <w:ind w:left="0" w:firstLine="0"/>
              <w:jc w:val="center"/>
              <w:rPr>
                <w:b/>
                <w:sz w:val="24"/>
                <w:szCs w:val="24"/>
              </w:rPr>
            </w:pPr>
            <w:r w:rsidRPr="00F86FAA">
              <w:rPr>
                <w:b/>
                <w:sz w:val="24"/>
                <w:szCs w:val="24"/>
              </w:rPr>
              <w:t>2.</w:t>
            </w:r>
          </w:p>
        </w:tc>
        <w:tc>
          <w:tcPr>
            <w:tcW w:w="2380" w:type="dxa"/>
          </w:tcPr>
          <w:p w:rsidR="00EF2E59" w:rsidRPr="00F86FAA" w:rsidRDefault="00593786" w:rsidP="00647BB6">
            <w:pPr>
              <w:pStyle w:val="Default"/>
              <w:ind w:left="0" w:firstLine="0"/>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911" w:type="dxa"/>
          </w:tcPr>
          <w:p w:rsidR="00874B18" w:rsidRDefault="00874B18" w:rsidP="006D6A4C">
            <w:pPr>
              <w:pStyle w:val="19"/>
              <w:ind w:left="0" w:firstLine="284"/>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5A3988">
            <w:pPr>
              <w:pStyle w:val="19"/>
              <w:ind w:left="0" w:firstLine="284"/>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5A3988">
            <w:pPr>
              <w:pStyle w:val="19"/>
              <w:ind w:left="0" w:firstLine="284"/>
              <w:rPr>
                <w:sz w:val="24"/>
                <w:szCs w:val="24"/>
              </w:rPr>
            </w:pPr>
            <w:r>
              <w:rPr>
                <w:sz w:val="24"/>
                <w:szCs w:val="24"/>
              </w:rPr>
              <w:t xml:space="preserve">Адрес: 125047, Москва, Оружейный переулок, д.19. </w:t>
            </w:r>
          </w:p>
          <w:p w:rsidR="006D6A4C" w:rsidRPr="003A1DEF" w:rsidRDefault="006D6A4C" w:rsidP="006D6A4C">
            <w:pPr>
              <w:jc w:val="both"/>
            </w:pPr>
            <w:r w:rsidRPr="003A1DEF">
              <w:t>Контактно</w:t>
            </w:r>
            <w:proofErr w:type="gramStart"/>
            <w:r w:rsidRPr="003A1DEF">
              <w:t>е(</w:t>
            </w:r>
            <w:proofErr w:type="spellStart"/>
            <w:proofErr w:type="gramEnd"/>
            <w:r w:rsidRPr="003A1DEF">
              <w:t>ые</w:t>
            </w:r>
            <w:proofErr w:type="spellEnd"/>
            <w:r w:rsidRPr="003A1DEF">
              <w:t xml:space="preserve">) лицо(а) Заказчика: </w:t>
            </w:r>
            <w:r>
              <w:t>Николайчик</w:t>
            </w:r>
            <w:r w:rsidRPr="003A1DEF">
              <w:t xml:space="preserve"> </w:t>
            </w:r>
            <w:r>
              <w:t>Михаил</w:t>
            </w:r>
            <w:r w:rsidRPr="003A1DEF">
              <w:t xml:space="preserve"> Алексеевич, тел./факс </w:t>
            </w:r>
            <w:r>
              <w:t>+7 (49</w:t>
            </w:r>
            <w:r w:rsidRPr="006F1C56">
              <w:t>5</w:t>
            </w:r>
            <w:r w:rsidRPr="003A1DEF">
              <w:t xml:space="preserve">) </w:t>
            </w:r>
            <w:r w:rsidRPr="006F1C56">
              <w:t>788</w:t>
            </w:r>
            <w:r w:rsidRPr="003A1DEF">
              <w:t>-</w:t>
            </w:r>
            <w:r w:rsidRPr="006F1C56">
              <w:t>17</w:t>
            </w:r>
            <w:r w:rsidRPr="003A1DEF">
              <w:t>-1</w:t>
            </w:r>
            <w:r w:rsidRPr="006F1C56">
              <w:t>7</w:t>
            </w:r>
            <w:r w:rsidRPr="006D6A4C">
              <w:t xml:space="preserve"> </w:t>
            </w:r>
            <w:r>
              <w:t>дою. 15-30</w:t>
            </w:r>
            <w:r w:rsidRPr="003A1DEF">
              <w:t xml:space="preserve">, электронный адрес </w:t>
            </w:r>
            <w:hyperlink r:id="rId16" w:history="1">
              <w:r w:rsidRPr="00D57471">
                <w:rPr>
                  <w:rStyle w:val="a8"/>
                  <w:lang w:val="en-US"/>
                </w:rPr>
                <w:t>PlavskiyVA</w:t>
              </w:r>
              <w:r w:rsidRPr="00D57471">
                <w:rPr>
                  <w:rStyle w:val="a8"/>
                </w:rPr>
                <w:t>@trcont.ru</w:t>
              </w:r>
            </w:hyperlink>
          </w:p>
          <w:p w:rsidR="008F5575" w:rsidRDefault="00874B18" w:rsidP="005A3988">
            <w:pPr>
              <w:pStyle w:val="19"/>
              <w:ind w:left="0" w:firstLine="284"/>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8F5575" w:rsidRDefault="00FC02E9" w:rsidP="005A3988">
            <w:pPr>
              <w:pStyle w:val="19"/>
              <w:ind w:left="0" w:firstLine="284"/>
              <w:rPr>
                <w:sz w:val="24"/>
                <w:szCs w:val="24"/>
              </w:rPr>
            </w:pPr>
            <w:r w:rsidRPr="00FC02E9">
              <w:rPr>
                <w:sz w:val="24"/>
                <w:szCs w:val="24"/>
              </w:rPr>
              <w:t>Аксютина Кира Михайловна, тел. +7 (495) 788-1717 доб. 16-42, электронный адрес AksiutinaKM@trcont.ru;</w:t>
            </w:r>
          </w:p>
          <w:p w:rsidR="00670FD8" w:rsidRPr="00F86FAA" w:rsidRDefault="008F5575" w:rsidP="0061634A">
            <w:pPr>
              <w:pStyle w:val="19"/>
              <w:ind w:left="0" w:firstLine="0"/>
              <w:rPr>
                <w:sz w:val="24"/>
                <w:szCs w:val="24"/>
              </w:rPr>
            </w:pPr>
            <w:r>
              <w:rPr>
                <w:sz w:val="24"/>
                <w:szCs w:val="24"/>
              </w:rPr>
              <w:t xml:space="preserve">Курицын Александр Евгеньевич, тел. +7 (495) 788-1717 доб. 16-41, электронный адрес </w:t>
            </w:r>
            <w:hyperlink r:id="rId17" w:history="1">
              <w:r w:rsidRPr="00845174">
                <w:rPr>
                  <w:rStyle w:val="a8"/>
                  <w:sz w:val="24"/>
                  <w:szCs w:val="24"/>
                </w:rPr>
                <w:t>KuritsynAE@trcont.ru</w:t>
              </w:r>
            </w:hyperlink>
          </w:p>
        </w:tc>
      </w:tr>
      <w:tr w:rsidR="000A679F" w:rsidRPr="00F86FAA" w:rsidTr="0064341B">
        <w:trPr>
          <w:jc w:val="center"/>
        </w:trPr>
        <w:tc>
          <w:tcPr>
            <w:tcW w:w="0" w:type="auto"/>
            <w:vAlign w:val="center"/>
          </w:tcPr>
          <w:p w:rsidR="000A679F" w:rsidRPr="00F86FAA" w:rsidRDefault="00690B2B" w:rsidP="0064341B">
            <w:pPr>
              <w:pStyle w:val="19"/>
              <w:ind w:left="0" w:firstLine="0"/>
              <w:jc w:val="center"/>
              <w:rPr>
                <w:b/>
                <w:sz w:val="24"/>
                <w:szCs w:val="24"/>
              </w:rPr>
            </w:pPr>
            <w:r w:rsidRPr="00F86FAA">
              <w:rPr>
                <w:b/>
                <w:sz w:val="24"/>
                <w:szCs w:val="24"/>
              </w:rPr>
              <w:t>3</w:t>
            </w:r>
            <w:r w:rsidR="000A679F" w:rsidRPr="00F86FAA">
              <w:rPr>
                <w:b/>
                <w:sz w:val="24"/>
                <w:szCs w:val="24"/>
              </w:rPr>
              <w:t>.</w:t>
            </w:r>
          </w:p>
        </w:tc>
        <w:tc>
          <w:tcPr>
            <w:tcW w:w="2380" w:type="dxa"/>
          </w:tcPr>
          <w:p w:rsidR="000A679F" w:rsidRPr="00F86FAA" w:rsidRDefault="000A679F" w:rsidP="00647BB6">
            <w:pPr>
              <w:pStyle w:val="Default"/>
              <w:ind w:left="0" w:firstLine="0"/>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911" w:type="dxa"/>
          </w:tcPr>
          <w:p w:rsidR="000A679F" w:rsidRPr="00F86FAA" w:rsidRDefault="00142F7E" w:rsidP="00142F7E">
            <w:pPr>
              <w:pStyle w:val="19"/>
              <w:ind w:left="0" w:firstLine="284"/>
              <w:rPr>
                <w:b/>
                <w:sz w:val="24"/>
                <w:szCs w:val="24"/>
              </w:rPr>
            </w:pPr>
            <w:r w:rsidRPr="00142F7E">
              <w:rPr>
                <w:sz w:val="24"/>
                <w:szCs w:val="24"/>
              </w:rPr>
              <w:t>«31</w:t>
            </w:r>
            <w:r w:rsidR="00FA3C13" w:rsidRPr="00142F7E">
              <w:rPr>
                <w:sz w:val="24"/>
                <w:szCs w:val="24"/>
              </w:rPr>
              <w:t>»</w:t>
            </w:r>
            <w:r w:rsidRPr="00142F7E">
              <w:rPr>
                <w:sz w:val="24"/>
                <w:szCs w:val="24"/>
              </w:rPr>
              <w:t xml:space="preserve"> июля </w:t>
            </w:r>
            <w:r w:rsidR="0086093E" w:rsidRPr="00142F7E">
              <w:rPr>
                <w:sz w:val="24"/>
                <w:szCs w:val="24"/>
              </w:rPr>
              <w:t>201</w:t>
            </w:r>
            <w:r w:rsidR="00946530" w:rsidRPr="00142F7E">
              <w:rPr>
                <w:sz w:val="24"/>
                <w:szCs w:val="24"/>
              </w:rPr>
              <w:t>7</w:t>
            </w:r>
            <w:r w:rsidR="00FA3C13" w:rsidRPr="00142F7E">
              <w:rPr>
                <w:sz w:val="24"/>
                <w:szCs w:val="24"/>
              </w:rPr>
              <w:t xml:space="preserve"> г.</w:t>
            </w:r>
          </w:p>
        </w:tc>
      </w:tr>
      <w:tr w:rsidR="00FA3C13" w:rsidRPr="00F86FAA" w:rsidTr="0064341B">
        <w:trPr>
          <w:jc w:val="center"/>
        </w:trPr>
        <w:tc>
          <w:tcPr>
            <w:tcW w:w="0" w:type="auto"/>
            <w:vAlign w:val="center"/>
          </w:tcPr>
          <w:p w:rsidR="00FA3C13" w:rsidRPr="00F86FAA" w:rsidRDefault="00B02654" w:rsidP="0064341B">
            <w:pPr>
              <w:pStyle w:val="19"/>
              <w:ind w:left="0" w:firstLine="0"/>
              <w:jc w:val="center"/>
              <w:rPr>
                <w:b/>
                <w:sz w:val="24"/>
                <w:szCs w:val="24"/>
              </w:rPr>
            </w:pPr>
            <w:r w:rsidRPr="00F86FAA">
              <w:rPr>
                <w:b/>
                <w:sz w:val="24"/>
                <w:szCs w:val="24"/>
              </w:rPr>
              <w:lastRenderedPageBreak/>
              <w:t>4</w:t>
            </w:r>
            <w:r w:rsidR="00FA3C13" w:rsidRPr="00F86FAA">
              <w:rPr>
                <w:b/>
                <w:sz w:val="24"/>
                <w:szCs w:val="24"/>
              </w:rPr>
              <w:t>.</w:t>
            </w:r>
          </w:p>
        </w:tc>
        <w:tc>
          <w:tcPr>
            <w:tcW w:w="2380" w:type="dxa"/>
          </w:tcPr>
          <w:p w:rsidR="00FA3C13" w:rsidRDefault="00783AD5" w:rsidP="00647BB6">
            <w:pPr>
              <w:pStyle w:val="Default"/>
              <w:ind w:left="0" w:firstLine="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647BB6">
            <w:pPr>
              <w:pStyle w:val="Default"/>
              <w:ind w:left="0" w:firstLine="0"/>
              <w:rPr>
                <w:b/>
                <w:color w:val="auto"/>
              </w:rPr>
            </w:pPr>
          </w:p>
        </w:tc>
        <w:tc>
          <w:tcPr>
            <w:tcW w:w="6911" w:type="dxa"/>
          </w:tcPr>
          <w:p w:rsidR="00C61887" w:rsidRPr="00695A0C" w:rsidRDefault="00C61887" w:rsidP="005A3988">
            <w:pPr>
              <w:pStyle w:val="19"/>
              <w:ind w:left="0" w:firstLine="284"/>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8"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9"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5A3988">
            <w:pPr>
              <w:pStyle w:val="19"/>
              <w:ind w:left="0" w:firstLine="284"/>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5A3988">
            <w:pPr>
              <w:pStyle w:val="19"/>
              <w:widowControl w:val="0"/>
              <w:ind w:left="0" w:firstLine="284"/>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5F5C49" w:rsidP="005A3988">
            <w:pPr>
              <w:pStyle w:val="19"/>
              <w:ind w:left="0" w:firstLine="284"/>
              <w:rPr>
                <w:sz w:val="24"/>
                <w:szCs w:val="24"/>
              </w:rPr>
            </w:pPr>
            <w:r w:rsidRPr="005F5C49">
              <w:rPr>
                <w:sz w:val="24"/>
                <w:szCs w:val="24"/>
              </w:rPr>
              <w:t>Электронной торговой площадкой используемой для  проведения торгов в электронном виде является ОТС-тендер (http://otc.ru/tender</w:t>
            </w:r>
            <w:proofErr w:type="gramStart"/>
            <w:r w:rsidRPr="005F5C49">
              <w:rPr>
                <w:sz w:val="24"/>
                <w:szCs w:val="24"/>
              </w:rPr>
              <w:t xml:space="preserve"> )</w:t>
            </w:r>
            <w:proofErr w:type="gramEnd"/>
            <w:r w:rsidRPr="005F5C49">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sidRPr="005F5C49">
              <w:rPr>
                <w:sz w:val="24"/>
                <w:szCs w:val="24"/>
              </w:rPr>
              <w:t>mail</w:t>
            </w:r>
            <w:proofErr w:type="spellEnd"/>
            <w:r w:rsidRPr="005F5C49">
              <w:rPr>
                <w:sz w:val="24"/>
                <w:szCs w:val="24"/>
              </w:rPr>
              <w:t>: info@otc.ru</w:t>
            </w:r>
          </w:p>
          <w:p w:rsidR="005834BA" w:rsidRPr="008C1BC9" w:rsidRDefault="005834BA" w:rsidP="005A3988">
            <w:pPr>
              <w:pStyle w:val="19"/>
              <w:ind w:left="0" w:firstLine="284"/>
              <w:rPr>
                <w:i/>
                <w:sz w:val="24"/>
                <w:szCs w:val="24"/>
              </w:rPr>
            </w:pPr>
          </w:p>
        </w:tc>
      </w:tr>
      <w:tr w:rsidR="00C3633B" w:rsidRPr="00F86FAA" w:rsidTr="0064341B">
        <w:trPr>
          <w:jc w:val="center"/>
        </w:trPr>
        <w:tc>
          <w:tcPr>
            <w:tcW w:w="0" w:type="auto"/>
            <w:vAlign w:val="center"/>
          </w:tcPr>
          <w:p w:rsidR="00C3633B" w:rsidRPr="00F86FAA" w:rsidRDefault="00B02654" w:rsidP="0064341B">
            <w:pPr>
              <w:pStyle w:val="19"/>
              <w:ind w:left="0" w:firstLine="0"/>
              <w:jc w:val="center"/>
              <w:rPr>
                <w:b/>
                <w:sz w:val="24"/>
                <w:szCs w:val="24"/>
              </w:rPr>
            </w:pPr>
            <w:r w:rsidRPr="00F86FAA">
              <w:rPr>
                <w:b/>
                <w:sz w:val="24"/>
                <w:szCs w:val="24"/>
              </w:rPr>
              <w:t>5.</w:t>
            </w:r>
          </w:p>
        </w:tc>
        <w:tc>
          <w:tcPr>
            <w:tcW w:w="2380" w:type="dxa"/>
          </w:tcPr>
          <w:p w:rsidR="00C3633B" w:rsidRPr="00F86FAA" w:rsidRDefault="00C3633B" w:rsidP="00647BB6">
            <w:pPr>
              <w:pStyle w:val="Default"/>
              <w:ind w:left="0" w:firstLine="0"/>
              <w:rPr>
                <w:b/>
                <w:color w:val="auto"/>
              </w:rPr>
            </w:pPr>
            <w:r w:rsidRPr="00F86FAA">
              <w:rPr>
                <w:b/>
                <w:color w:val="auto"/>
              </w:rPr>
              <w:t>Начальная (максимальная) цена договора</w:t>
            </w:r>
            <w:r w:rsidR="004E3757" w:rsidRPr="00F86FAA">
              <w:rPr>
                <w:b/>
                <w:color w:val="auto"/>
              </w:rPr>
              <w:t>/ цена лота</w:t>
            </w:r>
          </w:p>
        </w:tc>
        <w:tc>
          <w:tcPr>
            <w:tcW w:w="6911" w:type="dxa"/>
          </w:tcPr>
          <w:p w:rsidR="00F86BB7" w:rsidRDefault="00394891" w:rsidP="00F86BB7">
            <w:pPr>
              <w:suppressAutoHyphens/>
              <w:ind w:left="0" w:firstLine="720"/>
              <w:jc w:val="both"/>
            </w:pPr>
            <w:r>
              <w:t xml:space="preserve">Лот № 1. </w:t>
            </w:r>
            <w:proofErr w:type="gramStart"/>
            <w:r w:rsidR="006D6A4C" w:rsidRPr="006D6A4C">
              <w:t xml:space="preserve">Начальная (максимальная) </w:t>
            </w:r>
            <w:r w:rsidR="005C225E">
              <w:t xml:space="preserve">цена </w:t>
            </w:r>
            <w:r w:rsidR="006D6A4C" w:rsidRPr="006D6A4C">
              <w:t>лота составляет 90 000 000,00 руб. (девяносто миллионов рублей 00 копеек), включая в себя все возможные расходы претендента, в том числе  расходы на подготовку Вагонов для их передачи в аренду, расходов на оплату провозных платежей, связанных с отправкой Вагонов для их передачи в аренду от станции их дислокации до станции передачи, расходы на осуществление плановых видов ремонта</w:t>
            </w:r>
            <w:proofErr w:type="gramEnd"/>
            <w:r w:rsidR="006D6A4C" w:rsidRPr="006D6A4C">
              <w:t xml:space="preserve"> (</w:t>
            </w:r>
            <w:proofErr w:type="gramStart"/>
            <w:r w:rsidR="006D6A4C" w:rsidRPr="006D6A4C">
              <w:t xml:space="preserve">деповской и капитальный), оплату железнодорожного тарифа по доставке Вагонов для/после проведения планового деповского или капитального ремонта, а также  текущего ремонта Вагонов, отцепленных по технологическим неисправностям, расходы, связанные с </w:t>
            </w:r>
            <w:r w:rsidR="006D6A4C" w:rsidRPr="006D6A4C">
              <w:lastRenderedPageBreak/>
              <w:t>передачей Вагонов в аренду, а также все виды налогов, кроме НДС.</w:t>
            </w:r>
            <w:r w:rsidR="00F86BB7" w:rsidRPr="006D6A4C">
              <w:t xml:space="preserve"> </w:t>
            </w:r>
            <w:proofErr w:type="gramEnd"/>
          </w:p>
          <w:p w:rsidR="00394891" w:rsidRPr="006D6A4C" w:rsidRDefault="00394891" w:rsidP="00F86BB7">
            <w:pPr>
              <w:suppressAutoHyphens/>
              <w:ind w:left="0" w:firstLine="720"/>
              <w:jc w:val="both"/>
            </w:pPr>
            <w:r>
              <w:t xml:space="preserve">Лот № 2. </w:t>
            </w:r>
            <w:proofErr w:type="gramStart"/>
            <w:r w:rsidRPr="00394891">
              <w:t>Начальная (максимальная) лота составляет 37 500 000,00 руб. (тридцать семь миллионов пятьсот тысяч рублей 00 копеек), включая в себя все возможные расходы претендента, в том числе  расходы на подготовку Вагонов для их передачи в аренду, расходов на оплату провозных платежей, связанных с отправкой Вагонов для их передачи в аренду от станции их дислокации до станции передачи, расходы на осуществление плановых</w:t>
            </w:r>
            <w:proofErr w:type="gramEnd"/>
            <w:r w:rsidRPr="00394891">
              <w:t xml:space="preserve"> </w:t>
            </w:r>
            <w:proofErr w:type="gramStart"/>
            <w:r w:rsidRPr="00394891">
              <w:t>видов ремонта (деповской и капитальный), оплату железнодорожного тарифа по доставке Вагонов для/после проведения планового деповского или капитального ремонта, а также  текущего ремонта Вагонов, отцепленных по технологическим неисправностям, расходы, связанные с передачей Вагонов в аренду, а также все виды налогов, кроме НДС.</w:t>
            </w:r>
            <w:proofErr w:type="gramEnd"/>
          </w:p>
          <w:p w:rsidR="00C3633B" w:rsidRPr="00F86FAA" w:rsidRDefault="00F86BB7" w:rsidP="00F86BB7">
            <w:pPr>
              <w:pStyle w:val="19"/>
              <w:ind w:left="0" w:firstLine="284"/>
              <w:rPr>
                <w:i/>
                <w:sz w:val="24"/>
                <w:szCs w:val="24"/>
              </w:rPr>
            </w:pPr>
            <w:r w:rsidRPr="00F86BB7">
              <w:rPr>
                <w:rFonts w:eastAsia="Times New Roman"/>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64341B">
        <w:trPr>
          <w:jc w:val="center"/>
        </w:trPr>
        <w:tc>
          <w:tcPr>
            <w:tcW w:w="0" w:type="auto"/>
            <w:vAlign w:val="center"/>
          </w:tcPr>
          <w:p w:rsidR="009E64D8" w:rsidRPr="00F86FAA" w:rsidRDefault="009E64D8" w:rsidP="0064341B">
            <w:pPr>
              <w:pStyle w:val="19"/>
              <w:ind w:left="0" w:firstLine="0"/>
              <w:jc w:val="center"/>
              <w:rPr>
                <w:b/>
                <w:sz w:val="24"/>
                <w:szCs w:val="24"/>
              </w:rPr>
            </w:pPr>
            <w:r w:rsidRPr="00F86FAA">
              <w:rPr>
                <w:b/>
                <w:sz w:val="24"/>
                <w:szCs w:val="24"/>
              </w:rPr>
              <w:lastRenderedPageBreak/>
              <w:t>6.</w:t>
            </w:r>
          </w:p>
        </w:tc>
        <w:tc>
          <w:tcPr>
            <w:tcW w:w="2380" w:type="dxa"/>
          </w:tcPr>
          <w:p w:rsidR="005F2D24" w:rsidRPr="00F86FAA" w:rsidRDefault="005F2D24" w:rsidP="00647BB6">
            <w:pPr>
              <w:pStyle w:val="Default"/>
              <w:ind w:left="0" w:firstLine="0"/>
              <w:rPr>
                <w:b/>
                <w:color w:val="auto"/>
              </w:rPr>
            </w:pPr>
            <w:r w:rsidRPr="00F86FAA">
              <w:rPr>
                <w:b/>
                <w:color w:val="auto"/>
              </w:rPr>
              <w:t>Место, дата начала и окончания подачи Заявок</w:t>
            </w:r>
          </w:p>
        </w:tc>
        <w:tc>
          <w:tcPr>
            <w:tcW w:w="6911" w:type="dxa"/>
          </w:tcPr>
          <w:p w:rsidR="009E64D8" w:rsidRPr="008C1BC9" w:rsidRDefault="006B7802" w:rsidP="00142F7E">
            <w:pPr>
              <w:pStyle w:val="19"/>
              <w:ind w:left="0" w:firstLine="284"/>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142F7E">
              <w:rPr>
                <w:sz w:val="24"/>
                <w:szCs w:val="24"/>
              </w:rPr>
              <w:t>и до</w:t>
            </w:r>
            <w:r w:rsidR="00B93D37" w:rsidRPr="00142F7E">
              <w:rPr>
                <w:sz w:val="24"/>
                <w:szCs w:val="24"/>
              </w:rPr>
              <w:t xml:space="preserve"> 14 часов 00 минут</w:t>
            </w:r>
            <w:r w:rsidR="00B93D37" w:rsidRPr="00142F7E">
              <w:rPr>
                <w:sz w:val="24"/>
                <w:szCs w:val="24"/>
              </w:rPr>
              <w:br/>
            </w:r>
            <w:r w:rsidRPr="00142F7E">
              <w:rPr>
                <w:sz w:val="24"/>
                <w:szCs w:val="24"/>
              </w:rPr>
              <w:t xml:space="preserve"> </w:t>
            </w:r>
            <w:r w:rsidR="00B93D37" w:rsidRPr="00142F7E">
              <w:rPr>
                <w:sz w:val="24"/>
                <w:szCs w:val="24"/>
              </w:rPr>
              <w:t>«</w:t>
            </w:r>
            <w:r w:rsidR="003067F3">
              <w:rPr>
                <w:sz w:val="24"/>
                <w:szCs w:val="24"/>
              </w:rPr>
              <w:t>28</w:t>
            </w:r>
            <w:bookmarkStart w:id="4" w:name="_GoBack"/>
            <w:bookmarkEnd w:id="4"/>
            <w:r w:rsidRPr="00142F7E">
              <w:rPr>
                <w:sz w:val="24"/>
                <w:szCs w:val="24"/>
              </w:rPr>
              <w:t>»</w:t>
            </w:r>
            <w:r w:rsidR="00B93D37" w:rsidRPr="00142F7E">
              <w:rPr>
                <w:sz w:val="24"/>
                <w:szCs w:val="24"/>
              </w:rPr>
              <w:t xml:space="preserve"> </w:t>
            </w:r>
            <w:r w:rsidR="00142F7E" w:rsidRPr="00142F7E">
              <w:rPr>
                <w:sz w:val="24"/>
                <w:szCs w:val="24"/>
              </w:rPr>
              <w:t>августа</w:t>
            </w:r>
            <w:r w:rsidR="00B93D37" w:rsidRPr="00142F7E">
              <w:rPr>
                <w:sz w:val="24"/>
                <w:szCs w:val="24"/>
              </w:rPr>
              <w:t xml:space="preserve"> </w:t>
            </w:r>
            <w:r w:rsidR="00946530" w:rsidRPr="00142F7E">
              <w:rPr>
                <w:sz w:val="24"/>
                <w:szCs w:val="24"/>
              </w:rPr>
              <w:t>2017</w:t>
            </w:r>
            <w:r w:rsidRPr="00142F7E">
              <w:rPr>
                <w:sz w:val="24"/>
                <w:szCs w:val="24"/>
              </w:rPr>
              <w:t xml:space="preserve"> г.</w:t>
            </w:r>
            <w:r w:rsidR="00535228">
              <w:rPr>
                <w:sz w:val="24"/>
                <w:szCs w:val="24"/>
                <w:shd w:val="clear" w:color="auto" w:fill="FFFF00"/>
              </w:rPr>
              <w:t xml:space="preserve"> </w:t>
            </w:r>
          </w:p>
        </w:tc>
      </w:tr>
      <w:tr w:rsidR="000A679F" w:rsidRPr="00F86FAA" w:rsidTr="0064341B">
        <w:trPr>
          <w:jc w:val="center"/>
        </w:trPr>
        <w:tc>
          <w:tcPr>
            <w:tcW w:w="0" w:type="auto"/>
            <w:vAlign w:val="center"/>
          </w:tcPr>
          <w:p w:rsidR="000A679F" w:rsidRPr="00F86FAA" w:rsidRDefault="00535228" w:rsidP="0064341B">
            <w:pPr>
              <w:pStyle w:val="19"/>
              <w:ind w:left="0" w:firstLine="0"/>
              <w:jc w:val="center"/>
              <w:rPr>
                <w:b/>
                <w:sz w:val="24"/>
                <w:szCs w:val="24"/>
              </w:rPr>
            </w:pPr>
            <w:r w:rsidRPr="00F86FAA">
              <w:rPr>
                <w:b/>
                <w:sz w:val="24"/>
                <w:szCs w:val="24"/>
              </w:rPr>
              <w:t>7.</w:t>
            </w:r>
          </w:p>
        </w:tc>
        <w:tc>
          <w:tcPr>
            <w:tcW w:w="2380" w:type="dxa"/>
          </w:tcPr>
          <w:p w:rsidR="000A679F" w:rsidRPr="00F86FAA" w:rsidRDefault="003D2759" w:rsidP="00647BB6">
            <w:pPr>
              <w:pStyle w:val="Default"/>
              <w:ind w:left="0" w:firstLine="0"/>
              <w:rPr>
                <w:b/>
                <w:color w:val="auto"/>
              </w:rPr>
            </w:pPr>
            <w:r w:rsidRPr="003D2759">
              <w:rPr>
                <w:b/>
                <w:color w:val="auto"/>
              </w:rPr>
              <w:t>Срок действия Заявки</w:t>
            </w:r>
            <w:r w:rsidRPr="003D2759">
              <w:rPr>
                <w:b/>
                <w:color w:val="auto"/>
              </w:rPr>
              <w:tab/>
            </w:r>
          </w:p>
        </w:tc>
        <w:tc>
          <w:tcPr>
            <w:tcW w:w="6911" w:type="dxa"/>
          </w:tcPr>
          <w:p w:rsidR="000A679F" w:rsidRPr="00F86FAA" w:rsidRDefault="003D2759" w:rsidP="00D918E2">
            <w:pPr>
              <w:pStyle w:val="19"/>
              <w:ind w:left="0" w:firstLine="284"/>
              <w:rPr>
                <w:i/>
                <w:sz w:val="24"/>
                <w:szCs w:val="24"/>
              </w:rPr>
            </w:pPr>
            <w:r w:rsidRPr="003D2759">
              <w:rPr>
                <w:sz w:val="24"/>
                <w:szCs w:val="24"/>
              </w:rPr>
              <w:t xml:space="preserve">Заявка должна действовать не менее </w:t>
            </w:r>
            <w:r w:rsidR="00D918E2">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64341B">
        <w:trPr>
          <w:jc w:val="center"/>
        </w:trPr>
        <w:tc>
          <w:tcPr>
            <w:tcW w:w="0" w:type="auto"/>
            <w:vAlign w:val="center"/>
          </w:tcPr>
          <w:p w:rsidR="003E2C12" w:rsidRPr="00F86FAA" w:rsidRDefault="00F86FAA" w:rsidP="0064341B">
            <w:pPr>
              <w:pStyle w:val="19"/>
              <w:ind w:left="0" w:firstLine="0"/>
              <w:jc w:val="center"/>
              <w:rPr>
                <w:b/>
                <w:sz w:val="24"/>
                <w:szCs w:val="24"/>
              </w:rPr>
            </w:pPr>
            <w:r w:rsidRPr="00F86FAA">
              <w:rPr>
                <w:b/>
                <w:sz w:val="24"/>
                <w:szCs w:val="24"/>
              </w:rPr>
              <w:t>8.</w:t>
            </w:r>
          </w:p>
        </w:tc>
        <w:tc>
          <w:tcPr>
            <w:tcW w:w="2380" w:type="dxa"/>
          </w:tcPr>
          <w:p w:rsidR="003E2C12" w:rsidRPr="00F86FAA" w:rsidRDefault="00135004" w:rsidP="00647BB6">
            <w:pPr>
              <w:pStyle w:val="Default"/>
              <w:ind w:left="0" w:firstLine="0"/>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911" w:type="dxa"/>
          </w:tcPr>
          <w:p w:rsidR="003E2C12" w:rsidRPr="00F86FAA" w:rsidRDefault="00F06609" w:rsidP="00142F7E">
            <w:pPr>
              <w:pStyle w:val="19"/>
              <w:ind w:left="0" w:firstLine="284"/>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142F7E">
              <w:rPr>
                <w:sz w:val="24"/>
                <w:szCs w:val="24"/>
              </w:rPr>
              <w:t>«</w:t>
            </w:r>
            <w:r w:rsidR="001D324E">
              <w:rPr>
                <w:sz w:val="24"/>
                <w:szCs w:val="24"/>
              </w:rPr>
              <w:t>30</w:t>
            </w:r>
            <w:r w:rsidR="005171A2" w:rsidRPr="00142F7E">
              <w:rPr>
                <w:sz w:val="24"/>
                <w:szCs w:val="24"/>
              </w:rPr>
              <w:t>»</w:t>
            </w:r>
            <w:r w:rsidR="00142F7E" w:rsidRPr="00142F7E">
              <w:rPr>
                <w:sz w:val="24"/>
                <w:szCs w:val="24"/>
              </w:rPr>
              <w:t xml:space="preserve"> августа</w:t>
            </w:r>
            <w:r w:rsidR="005171A2" w:rsidRPr="00142F7E">
              <w:rPr>
                <w:sz w:val="24"/>
                <w:szCs w:val="24"/>
              </w:rPr>
              <w:t xml:space="preserve"> </w:t>
            </w:r>
            <w:r w:rsidR="0086093E" w:rsidRPr="00142F7E">
              <w:rPr>
                <w:sz w:val="24"/>
                <w:szCs w:val="24"/>
              </w:rPr>
              <w:t>201</w:t>
            </w:r>
            <w:r w:rsidR="00946530" w:rsidRPr="00142F7E">
              <w:rPr>
                <w:sz w:val="24"/>
                <w:szCs w:val="24"/>
              </w:rPr>
              <w:t>7</w:t>
            </w:r>
            <w:r w:rsidR="0086093E" w:rsidRPr="00142F7E">
              <w:rPr>
                <w:sz w:val="24"/>
                <w:szCs w:val="24"/>
              </w:rPr>
              <w:t xml:space="preserve"> </w:t>
            </w:r>
            <w:r w:rsidR="00B93D37" w:rsidRPr="00142F7E">
              <w:rPr>
                <w:sz w:val="24"/>
                <w:szCs w:val="24"/>
              </w:rPr>
              <w:t>г. в 14</w:t>
            </w:r>
            <w:r w:rsidR="00F86FAA" w:rsidRPr="00142F7E">
              <w:rPr>
                <w:sz w:val="24"/>
                <w:szCs w:val="24"/>
              </w:rPr>
              <w:t xml:space="preserve"> часов</w:t>
            </w:r>
            <w:r w:rsidR="00A023CD" w:rsidRPr="00142F7E">
              <w:rPr>
                <w:sz w:val="24"/>
                <w:szCs w:val="24"/>
              </w:rPr>
              <w:t xml:space="preserve"> 00</w:t>
            </w:r>
            <w:r w:rsidR="00F86FAA" w:rsidRPr="00142F7E">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64341B">
        <w:trPr>
          <w:jc w:val="center"/>
        </w:trPr>
        <w:tc>
          <w:tcPr>
            <w:tcW w:w="0" w:type="auto"/>
            <w:vAlign w:val="center"/>
          </w:tcPr>
          <w:p w:rsidR="009830CC" w:rsidRPr="00F86FAA" w:rsidRDefault="009830CC" w:rsidP="0064341B">
            <w:pPr>
              <w:pStyle w:val="19"/>
              <w:ind w:left="0" w:firstLine="0"/>
              <w:jc w:val="center"/>
              <w:rPr>
                <w:b/>
                <w:sz w:val="24"/>
                <w:szCs w:val="24"/>
              </w:rPr>
            </w:pPr>
            <w:r>
              <w:rPr>
                <w:b/>
                <w:sz w:val="24"/>
                <w:szCs w:val="24"/>
              </w:rPr>
              <w:t>9.</w:t>
            </w:r>
          </w:p>
        </w:tc>
        <w:tc>
          <w:tcPr>
            <w:tcW w:w="2380" w:type="dxa"/>
          </w:tcPr>
          <w:p w:rsidR="009830CC" w:rsidRPr="00F86FAA" w:rsidRDefault="009830CC" w:rsidP="00647BB6">
            <w:pPr>
              <w:pStyle w:val="Default"/>
              <w:ind w:left="0" w:firstLine="0"/>
              <w:rPr>
                <w:b/>
                <w:color w:val="auto"/>
              </w:rPr>
            </w:pPr>
            <w:r>
              <w:rPr>
                <w:b/>
                <w:color w:val="auto"/>
              </w:rPr>
              <w:t>Конкурсная комиссия</w:t>
            </w:r>
          </w:p>
        </w:tc>
        <w:tc>
          <w:tcPr>
            <w:tcW w:w="6911" w:type="dxa"/>
          </w:tcPr>
          <w:p w:rsidR="006D6A4C" w:rsidRPr="006D6A4C" w:rsidRDefault="006D6A4C" w:rsidP="006D6A4C">
            <w:pPr>
              <w:pStyle w:val="19"/>
              <w:ind w:left="0" w:firstLine="284"/>
              <w:rPr>
                <w:sz w:val="24"/>
                <w:szCs w:val="24"/>
              </w:rPr>
            </w:pPr>
            <w:r w:rsidRPr="006D6A4C">
              <w:rPr>
                <w:sz w:val="24"/>
                <w:szCs w:val="24"/>
              </w:rPr>
              <w:t>Решение об итогах Открытого конкурса принимается Конкурсной комиссией аппарата управления ПАО «ТрансКонтейнер»</w:t>
            </w:r>
          </w:p>
          <w:p w:rsidR="009830CC" w:rsidRPr="009830CC" w:rsidRDefault="006D6A4C" w:rsidP="006D6A4C">
            <w:pPr>
              <w:pStyle w:val="19"/>
              <w:ind w:left="0" w:firstLine="284"/>
              <w:rPr>
                <w:sz w:val="24"/>
                <w:szCs w:val="24"/>
                <w:highlight w:val="cyan"/>
              </w:rPr>
            </w:pPr>
            <w:r w:rsidRPr="006D6A4C">
              <w:rPr>
                <w:sz w:val="24"/>
                <w:szCs w:val="24"/>
              </w:rPr>
              <w:t>Адрес: 125047, Москва, Оружейный переулок, д.19</w:t>
            </w:r>
          </w:p>
        </w:tc>
      </w:tr>
      <w:tr w:rsidR="003E2C12" w:rsidRPr="00F86FAA" w:rsidTr="0064341B">
        <w:trPr>
          <w:jc w:val="center"/>
        </w:trPr>
        <w:tc>
          <w:tcPr>
            <w:tcW w:w="0" w:type="auto"/>
            <w:vAlign w:val="center"/>
          </w:tcPr>
          <w:p w:rsidR="003E2C12" w:rsidRPr="00F86FAA" w:rsidRDefault="009830CC" w:rsidP="0064341B">
            <w:pPr>
              <w:pStyle w:val="19"/>
              <w:ind w:left="0" w:firstLine="0"/>
              <w:jc w:val="center"/>
              <w:rPr>
                <w:b/>
                <w:sz w:val="24"/>
                <w:szCs w:val="24"/>
              </w:rPr>
            </w:pPr>
            <w:r>
              <w:rPr>
                <w:b/>
                <w:sz w:val="24"/>
                <w:szCs w:val="24"/>
              </w:rPr>
              <w:t>10.</w:t>
            </w:r>
          </w:p>
        </w:tc>
        <w:tc>
          <w:tcPr>
            <w:tcW w:w="2380" w:type="dxa"/>
          </w:tcPr>
          <w:p w:rsidR="003E2C12" w:rsidRPr="00F86FAA" w:rsidRDefault="009830CC" w:rsidP="00647BB6">
            <w:pPr>
              <w:pStyle w:val="Default"/>
              <w:ind w:left="0" w:firstLine="0"/>
              <w:rPr>
                <w:b/>
                <w:color w:val="auto"/>
              </w:rPr>
            </w:pPr>
            <w:r>
              <w:rPr>
                <w:b/>
                <w:color w:val="auto"/>
              </w:rPr>
              <w:t>Подведение итогов</w:t>
            </w:r>
          </w:p>
        </w:tc>
        <w:tc>
          <w:tcPr>
            <w:tcW w:w="6911" w:type="dxa"/>
          </w:tcPr>
          <w:p w:rsidR="003E2C12" w:rsidRPr="00ED2904" w:rsidRDefault="009830CC" w:rsidP="00142F7E">
            <w:pPr>
              <w:pStyle w:val="19"/>
              <w:ind w:left="0" w:firstLine="284"/>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142F7E">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142F7E">
              <w:rPr>
                <w:sz w:val="24"/>
                <w:szCs w:val="24"/>
              </w:rPr>
              <w:t>«</w:t>
            </w:r>
            <w:r w:rsidR="001D324E">
              <w:rPr>
                <w:sz w:val="24"/>
                <w:szCs w:val="24"/>
              </w:rPr>
              <w:t>20</w:t>
            </w:r>
            <w:r w:rsidR="00ED2904" w:rsidRPr="00142F7E">
              <w:rPr>
                <w:sz w:val="24"/>
                <w:szCs w:val="24"/>
              </w:rPr>
              <w:t>»</w:t>
            </w:r>
            <w:r w:rsidR="00142F7E" w:rsidRPr="00142F7E">
              <w:rPr>
                <w:sz w:val="24"/>
                <w:szCs w:val="24"/>
              </w:rPr>
              <w:t xml:space="preserve"> сентября </w:t>
            </w:r>
            <w:r w:rsidR="0086093E" w:rsidRPr="00142F7E">
              <w:rPr>
                <w:sz w:val="24"/>
                <w:szCs w:val="24"/>
              </w:rPr>
              <w:t>201</w:t>
            </w:r>
            <w:r w:rsidR="00946530" w:rsidRPr="00142F7E">
              <w:rPr>
                <w:sz w:val="24"/>
                <w:szCs w:val="24"/>
              </w:rPr>
              <w:t>7</w:t>
            </w:r>
            <w:r w:rsidR="00ED2904" w:rsidRPr="00142F7E">
              <w:rPr>
                <w:sz w:val="24"/>
                <w:szCs w:val="24"/>
              </w:rPr>
              <w:t xml:space="preserve"> г.</w:t>
            </w:r>
            <w:r w:rsidR="00A12B7F" w:rsidRPr="00142F7E">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64341B">
        <w:trPr>
          <w:jc w:val="center"/>
        </w:trPr>
        <w:tc>
          <w:tcPr>
            <w:tcW w:w="0" w:type="auto"/>
            <w:vAlign w:val="center"/>
          </w:tcPr>
          <w:p w:rsidR="007D6548" w:rsidRPr="00F86FAA" w:rsidRDefault="009830CC" w:rsidP="0064341B">
            <w:pPr>
              <w:pStyle w:val="19"/>
              <w:ind w:left="0" w:firstLine="0"/>
              <w:jc w:val="center"/>
              <w:rPr>
                <w:b/>
                <w:sz w:val="24"/>
                <w:szCs w:val="24"/>
              </w:rPr>
            </w:pPr>
            <w:r>
              <w:rPr>
                <w:b/>
                <w:sz w:val="24"/>
                <w:szCs w:val="24"/>
              </w:rPr>
              <w:t>11</w:t>
            </w:r>
            <w:r w:rsidR="007D6548"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911" w:type="dxa"/>
          </w:tcPr>
          <w:p w:rsidR="00812954" w:rsidRPr="00812954" w:rsidRDefault="00812954" w:rsidP="00812954">
            <w:pPr>
              <w:pStyle w:val="aff7"/>
              <w:ind w:left="0" w:firstLine="709"/>
              <w:jc w:val="both"/>
              <w:rPr>
                <w:rFonts w:eastAsia="MS Mincho"/>
              </w:rPr>
            </w:pPr>
            <w:r w:rsidRPr="00812954">
              <w:rPr>
                <w:rFonts w:eastAsia="MS Mincho"/>
              </w:rPr>
              <w:t>Авансирование не предусмотрено.</w:t>
            </w:r>
          </w:p>
          <w:p w:rsidR="00812954" w:rsidRPr="00812954" w:rsidRDefault="00812954" w:rsidP="00812954">
            <w:pPr>
              <w:pStyle w:val="aff7"/>
              <w:ind w:left="0" w:firstLine="709"/>
              <w:jc w:val="both"/>
              <w:rPr>
                <w:rFonts w:eastAsia="MS Mincho"/>
              </w:rPr>
            </w:pPr>
            <w:r w:rsidRPr="00812954">
              <w:rPr>
                <w:rFonts w:eastAsia="MS Mincho"/>
              </w:rPr>
              <w:t>Оплата оказанных услуг производится покупателем в следующем порядке:</w:t>
            </w:r>
          </w:p>
          <w:p w:rsidR="00812954" w:rsidRPr="00812954" w:rsidRDefault="00812954" w:rsidP="00812954">
            <w:pPr>
              <w:pStyle w:val="aff7"/>
              <w:ind w:left="0" w:firstLine="709"/>
              <w:jc w:val="both"/>
              <w:rPr>
                <w:rFonts w:eastAsia="MS Mincho"/>
              </w:rPr>
            </w:pPr>
            <w:r w:rsidRPr="00812954">
              <w:rPr>
                <w:rFonts w:eastAsia="MS Mincho"/>
              </w:rPr>
              <w:t xml:space="preserve">Платежи за аренду вагонов осуществляются в течение 10 (десяти) календарных дней </w:t>
            </w:r>
            <w:proofErr w:type="gramStart"/>
            <w:r w:rsidRPr="00812954">
              <w:rPr>
                <w:rFonts w:eastAsia="MS Mincho"/>
              </w:rPr>
              <w:t>с даты подписания</w:t>
            </w:r>
            <w:proofErr w:type="gramEnd"/>
            <w:r w:rsidRPr="00812954">
              <w:rPr>
                <w:rFonts w:eastAsia="MS Mincho"/>
              </w:rPr>
              <w:t xml:space="preserve"> сторонами акта оказанных услуг на основании счета и/или счета-фактуры.</w:t>
            </w:r>
          </w:p>
          <w:p w:rsidR="007D6548" w:rsidRPr="001A3963" w:rsidRDefault="00812954" w:rsidP="00812954">
            <w:pPr>
              <w:pStyle w:val="aff7"/>
              <w:ind w:left="0" w:firstLine="709"/>
              <w:jc w:val="both"/>
              <w:rPr>
                <w:rFonts w:eastAsia="MS Mincho"/>
              </w:rPr>
            </w:pPr>
            <w:r w:rsidRPr="00812954">
              <w:rPr>
                <w:rFonts w:eastAsia="MS Mincho"/>
              </w:rPr>
              <w:t xml:space="preserve">Платежи за аренду Вагонов производятся арендатором в безналичном порядке путем перечисления денежных средств </w:t>
            </w:r>
            <w:r>
              <w:rPr>
                <w:rFonts w:eastAsia="MS Mincho"/>
              </w:rPr>
              <w:t>на расчетный счет арендодателя.</w:t>
            </w:r>
          </w:p>
        </w:tc>
      </w:tr>
      <w:tr w:rsidR="007D6548" w:rsidRPr="00F86FAA" w:rsidTr="0064341B">
        <w:trPr>
          <w:jc w:val="center"/>
        </w:trPr>
        <w:tc>
          <w:tcPr>
            <w:tcW w:w="0" w:type="auto"/>
            <w:vAlign w:val="center"/>
          </w:tcPr>
          <w:p w:rsidR="007D6548" w:rsidRPr="00F86FAA" w:rsidRDefault="009830CC" w:rsidP="0064341B">
            <w:pPr>
              <w:pStyle w:val="19"/>
              <w:ind w:left="0" w:firstLine="0"/>
              <w:jc w:val="center"/>
              <w:rPr>
                <w:b/>
                <w:sz w:val="24"/>
                <w:szCs w:val="24"/>
              </w:rPr>
            </w:pPr>
            <w:r>
              <w:rPr>
                <w:b/>
                <w:sz w:val="24"/>
                <w:szCs w:val="24"/>
              </w:rPr>
              <w:t>12</w:t>
            </w:r>
            <w:r w:rsidR="00357415"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Количество лотов </w:t>
            </w:r>
          </w:p>
        </w:tc>
        <w:tc>
          <w:tcPr>
            <w:tcW w:w="6911" w:type="dxa"/>
          </w:tcPr>
          <w:p w:rsidR="007D6548" w:rsidRPr="003B61CB" w:rsidRDefault="006D6A4C" w:rsidP="005A3988">
            <w:pPr>
              <w:pStyle w:val="19"/>
              <w:ind w:left="0" w:firstLine="284"/>
              <w:rPr>
                <w:b/>
                <w:sz w:val="24"/>
                <w:szCs w:val="24"/>
              </w:rPr>
            </w:pPr>
            <w:r w:rsidRPr="003B61CB">
              <w:rPr>
                <w:sz w:val="24"/>
                <w:szCs w:val="24"/>
              </w:rPr>
              <w:t>Два лота</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380" w:type="dxa"/>
          </w:tcPr>
          <w:p w:rsidR="007D6548" w:rsidRPr="00F86FAA" w:rsidRDefault="006E08A0" w:rsidP="00647BB6">
            <w:pPr>
              <w:pStyle w:val="Default"/>
              <w:ind w:left="0" w:firstLine="0"/>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911" w:type="dxa"/>
          </w:tcPr>
          <w:p w:rsidR="00174FFE" w:rsidRPr="003B61CB" w:rsidRDefault="006D6A4C" w:rsidP="005A3988">
            <w:pPr>
              <w:pStyle w:val="Default"/>
              <w:ind w:left="0" w:firstLine="284"/>
              <w:jc w:val="both"/>
              <w:rPr>
                <w:color w:val="auto"/>
              </w:rPr>
            </w:pPr>
            <w:proofErr w:type="gramStart"/>
            <w:r w:rsidRPr="003B61CB">
              <w:rPr>
                <w:color w:val="auto"/>
              </w:rPr>
              <w:t>С</w:t>
            </w:r>
            <w:r w:rsidR="00174FFE" w:rsidRPr="003B61CB">
              <w:rPr>
                <w:color w:val="auto"/>
              </w:rPr>
              <w:t xml:space="preserve"> даты заключ</w:t>
            </w:r>
            <w:r w:rsidR="00A8372C" w:rsidRPr="003B61CB">
              <w:rPr>
                <w:color w:val="auto"/>
              </w:rPr>
              <w:t>ения</w:t>
            </w:r>
            <w:proofErr w:type="gramEnd"/>
            <w:r w:rsidR="00A8372C" w:rsidRPr="003B61CB">
              <w:rPr>
                <w:color w:val="auto"/>
              </w:rPr>
              <w:t xml:space="preserve"> договора по 31 декабря 201</w:t>
            </w:r>
            <w:r w:rsidR="00946530" w:rsidRPr="003B61CB">
              <w:rPr>
                <w:color w:val="auto"/>
              </w:rPr>
              <w:t>7</w:t>
            </w:r>
            <w:r w:rsidR="00174FFE" w:rsidRPr="003B61CB">
              <w:rPr>
                <w:color w:val="auto"/>
              </w:rPr>
              <w:t xml:space="preserve"> г.</w:t>
            </w:r>
          </w:p>
          <w:p w:rsidR="00174FFE" w:rsidRPr="003B61CB" w:rsidRDefault="00174FFE" w:rsidP="005A3988">
            <w:pPr>
              <w:pStyle w:val="Default"/>
              <w:ind w:left="0" w:firstLine="284"/>
              <w:jc w:val="both"/>
              <w:rPr>
                <w:color w:val="auto"/>
              </w:rPr>
            </w:pPr>
          </w:p>
          <w:p w:rsidR="007D6548" w:rsidRPr="003B61CB" w:rsidRDefault="00174FFE" w:rsidP="00416DD4">
            <w:pPr>
              <w:pStyle w:val="Default"/>
              <w:ind w:left="0" w:firstLine="284"/>
              <w:jc w:val="both"/>
              <w:rPr>
                <w:b/>
                <w:color w:val="auto"/>
              </w:rPr>
            </w:pPr>
            <w:r w:rsidRPr="003B61CB">
              <w:rPr>
                <w:b/>
                <w:bCs/>
                <w:color w:val="auto"/>
              </w:rPr>
              <w:t xml:space="preserve">Место </w:t>
            </w:r>
            <w:r w:rsidR="00E14F30" w:rsidRPr="003B61CB">
              <w:rPr>
                <w:b/>
                <w:color w:val="auto"/>
              </w:rPr>
              <w:t xml:space="preserve">выполнения работ, оказания услуг, поставки товара и т.д.: </w:t>
            </w:r>
            <w:r w:rsidR="00577DCA">
              <w:t>Передача вагонов в аренду осуществляется на территории</w:t>
            </w:r>
            <w:r w:rsidR="00D307A9">
              <w:t xml:space="preserve"> </w:t>
            </w:r>
            <w:r w:rsidR="00416DD4">
              <w:t>Российской Федерации на станциях ОАО «РЖД».</w:t>
            </w:r>
            <w:r w:rsidR="00D307A9">
              <w:t xml:space="preserve"> </w:t>
            </w:r>
            <w:r w:rsidR="00D307A9">
              <w:lastRenderedPageBreak/>
              <w:t xml:space="preserve">Услуги оказываются на </w:t>
            </w:r>
            <w:r w:rsidR="006D6A4C" w:rsidRPr="003B61CB">
              <w:t xml:space="preserve"> </w:t>
            </w:r>
            <w:r w:rsidR="006D6A4C" w:rsidRPr="00577DCA">
              <w:t>территории железных дорог стран СНГ</w:t>
            </w:r>
            <w:r w:rsidR="006D6A4C" w:rsidRPr="003B61CB">
              <w:t>.</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380" w:type="dxa"/>
          </w:tcPr>
          <w:p w:rsidR="007D6548" w:rsidRPr="00F86FAA" w:rsidRDefault="00C3633B" w:rsidP="00647BB6">
            <w:pPr>
              <w:pStyle w:val="Default"/>
              <w:ind w:left="0" w:firstLine="0"/>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911" w:type="dxa"/>
          </w:tcPr>
          <w:p w:rsidR="007D6548" w:rsidRPr="003B61CB" w:rsidRDefault="00E14F30" w:rsidP="006D6A4C">
            <w:pPr>
              <w:pStyle w:val="19"/>
              <w:ind w:left="0" w:firstLine="284"/>
              <w:rPr>
                <w:sz w:val="24"/>
                <w:szCs w:val="24"/>
              </w:rPr>
            </w:pPr>
            <w:r w:rsidRPr="003B61CB">
              <w:rPr>
                <w:sz w:val="24"/>
                <w:szCs w:val="24"/>
              </w:rPr>
              <w:t>Состав и объем услуг определен в разделе 4 «Техническое задание»</w:t>
            </w:r>
            <w:r w:rsidR="003F66FC" w:rsidRPr="003B61CB">
              <w:rPr>
                <w:sz w:val="24"/>
                <w:szCs w:val="24"/>
              </w:rPr>
              <w:t xml:space="preserve"> документации о закупке</w:t>
            </w:r>
            <w:r w:rsidRPr="003B61CB">
              <w:rPr>
                <w:sz w:val="24"/>
                <w:szCs w:val="24"/>
              </w:rPr>
              <w:t>.</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Официальный язык </w:t>
            </w:r>
          </w:p>
        </w:tc>
        <w:tc>
          <w:tcPr>
            <w:tcW w:w="6911" w:type="dxa"/>
          </w:tcPr>
          <w:p w:rsidR="007D6548" w:rsidRPr="003B61CB" w:rsidRDefault="00521353" w:rsidP="006D6A4C">
            <w:pPr>
              <w:pStyle w:val="aff"/>
              <w:ind w:left="0" w:firstLine="284"/>
              <w:jc w:val="both"/>
              <w:rPr>
                <w:sz w:val="24"/>
                <w:szCs w:val="24"/>
              </w:rPr>
            </w:pPr>
            <w:r w:rsidRPr="003B61CB">
              <w:rPr>
                <w:sz w:val="24"/>
                <w:szCs w:val="24"/>
              </w:rPr>
              <w:t>Русский язык</w:t>
            </w:r>
            <w:r w:rsidR="006D6A4C" w:rsidRPr="003B61CB">
              <w:rPr>
                <w:sz w:val="24"/>
                <w:szCs w:val="24"/>
              </w:rPr>
              <w:t>.</w:t>
            </w:r>
            <w:r w:rsidRPr="003B61CB">
              <w:rPr>
                <w:sz w:val="24"/>
                <w:szCs w:val="24"/>
              </w:rPr>
              <w:t xml:space="preserve"> Вся переписка, связанная с проведением </w:t>
            </w:r>
            <w:r w:rsidR="00093F19" w:rsidRPr="003B61CB">
              <w:rPr>
                <w:sz w:val="24"/>
                <w:szCs w:val="24"/>
              </w:rPr>
              <w:t>Открытого конкурса</w:t>
            </w:r>
            <w:r w:rsidRPr="003B61CB">
              <w:rPr>
                <w:sz w:val="24"/>
                <w:szCs w:val="24"/>
              </w:rPr>
              <w:t xml:space="preserve">, ведется </w:t>
            </w:r>
            <w:r w:rsidR="003F1613" w:rsidRPr="003B61CB">
              <w:rPr>
                <w:sz w:val="24"/>
                <w:szCs w:val="24"/>
              </w:rPr>
              <w:t>преимущественно</w:t>
            </w:r>
            <w:r w:rsidR="000E78CA" w:rsidRPr="003B61CB">
              <w:rPr>
                <w:sz w:val="24"/>
                <w:szCs w:val="24"/>
              </w:rPr>
              <w:t xml:space="preserve"> в электронной форме через ЭТП </w:t>
            </w:r>
            <w:r w:rsidRPr="003B61CB">
              <w:rPr>
                <w:sz w:val="24"/>
                <w:szCs w:val="24"/>
              </w:rPr>
              <w:t>на русском языке</w:t>
            </w:r>
            <w:r w:rsidR="006D6A4C" w:rsidRPr="003B61CB">
              <w:rPr>
                <w:sz w:val="24"/>
                <w:szCs w:val="24"/>
              </w:rPr>
              <w:t>.</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911" w:type="dxa"/>
          </w:tcPr>
          <w:p w:rsidR="007D6548" w:rsidRPr="006D6A4C" w:rsidRDefault="003A0695" w:rsidP="006D6A4C">
            <w:pPr>
              <w:pStyle w:val="19"/>
              <w:ind w:left="0" w:firstLine="284"/>
              <w:rPr>
                <w:b/>
                <w:sz w:val="24"/>
                <w:szCs w:val="24"/>
                <w:highlight w:val="yellow"/>
              </w:rPr>
            </w:pPr>
            <w:r w:rsidRPr="006D6A4C">
              <w:rPr>
                <w:sz w:val="24"/>
                <w:szCs w:val="24"/>
              </w:rPr>
              <w:t>рубли</w:t>
            </w:r>
            <w:r w:rsidR="004A25F0" w:rsidRPr="006D6A4C">
              <w:rPr>
                <w:sz w:val="24"/>
                <w:szCs w:val="24"/>
              </w:rPr>
              <w:t xml:space="preserve"> РФ</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911" w:type="dxa"/>
          </w:tcPr>
          <w:p w:rsidR="001A068D" w:rsidRPr="00F86FAA" w:rsidRDefault="001A068D" w:rsidP="005A3988">
            <w:pPr>
              <w:ind w:left="0"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AD3329" w:rsidRPr="00AD3329" w:rsidRDefault="00AD3329" w:rsidP="00AD3329">
            <w:pPr>
              <w:suppressAutoHyphens/>
              <w:ind w:left="0" w:firstLine="539"/>
              <w:jc w:val="both"/>
            </w:pPr>
            <w:r w:rsidRPr="00AD3329">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C43528">
              <w:t>Открытом конкурсе</w:t>
            </w:r>
            <w:r w:rsidRPr="00AD3329">
              <w:t>;</w:t>
            </w:r>
          </w:p>
          <w:p w:rsidR="00AD3329" w:rsidRDefault="00AD3329" w:rsidP="00AD3329">
            <w:pPr>
              <w:suppressAutoHyphens/>
              <w:ind w:left="0" w:firstLine="539"/>
              <w:jc w:val="both"/>
              <w:rPr>
                <w:rFonts w:eastAsia="MS Mincho"/>
              </w:rPr>
            </w:pPr>
            <w:r w:rsidRPr="00AD3329">
              <w:rPr>
                <w:rFonts w:eastAsia="MS Mincho"/>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77DCA" w:rsidRPr="00AD3329" w:rsidRDefault="00577DCA" w:rsidP="00AD3329">
            <w:pPr>
              <w:suppressAutoHyphens/>
              <w:ind w:left="0" w:firstLine="539"/>
              <w:jc w:val="both"/>
              <w:rPr>
                <w:rFonts w:eastAsia="MS Mincho"/>
                <w:i/>
              </w:rPr>
            </w:pPr>
            <w:r>
              <w:rPr>
                <w:rFonts w:eastAsia="MS Mincho"/>
              </w:rPr>
              <w:t xml:space="preserve">1.3 </w:t>
            </w:r>
            <w:r w:rsidRPr="003A1DEF">
              <w:t xml:space="preserve">отсутствие ограничений (запретов) </w:t>
            </w:r>
            <w:proofErr w:type="spellStart"/>
            <w:r w:rsidRPr="003A1DEF">
              <w:t>препятсвующих</w:t>
            </w:r>
            <w:proofErr w:type="spellEnd"/>
            <w:r w:rsidRPr="003A1DEF">
              <w:t xml:space="preserve"> передаче Вагонов в аренду (субаренду)</w:t>
            </w:r>
            <w:r w:rsidRPr="003C2E82">
              <w:t xml:space="preserve"> </w:t>
            </w:r>
            <w:r w:rsidRPr="003A1DEF">
              <w:t>на срок до 31.12.201</w:t>
            </w:r>
            <w:r>
              <w:t>7, за исключением указываемых претендентом в отдельном уведомлении</w:t>
            </w:r>
            <w:r w:rsidRPr="003A1DEF">
              <w:t>.</w:t>
            </w:r>
          </w:p>
          <w:p w:rsidR="00C43528" w:rsidRPr="00C43528" w:rsidRDefault="00C43528" w:rsidP="00C43528">
            <w:pPr>
              <w:suppressAutoHyphens/>
              <w:ind w:left="0" w:firstLine="540"/>
              <w:jc w:val="both"/>
            </w:pPr>
            <w:r w:rsidRPr="00C43528">
              <w:t xml:space="preserve">2.  Претендент, помимо документов, указанных в пункте 2.3 настоящей документации о закупке, в составе заявки должен </w:t>
            </w:r>
            <w:proofErr w:type="gramStart"/>
            <w:r w:rsidRPr="00C43528">
              <w:t>предоставить следующие документы</w:t>
            </w:r>
            <w:proofErr w:type="gramEnd"/>
            <w:r w:rsidRPr="00C43528">
              <w:t>:</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C43528" w:rsidRPr="00C43528" w:rsidRDefault="00C43528" w:rsidP="00C43528">
            <w:pPr>
              <w:tabs>
                <w:tab w:val="left" w:pos="0"/>
                <w:tab w:val="left" w:pos="1440"/>
              </w:tabs>
              <w:suppressAutoHyphens/>
              <w:ind w:left="0" w:firstLine="709"/>
              <w:jc w:val="both"/>
              <w:rPr>
                <w:rFonts w:eastAsia="MS Mincho"/>
              </w:rPr>
            </w:pPr>
            <w:proofErr w:type="gramStart"/>
            <w:r w:rsidRPr="00C43528">
              <w:rPr>
                <w:rFonts w:eastAsia="MS Mincho"/>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C43528">
              <w:rPr>
                <w:rFonts w:eastAsia="MS Mincho"/>
              </w:rPr>
              <w:lastRenderedPageBreak/>
              <w:t xml:space="preserve">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43528" w:rsidRPr="00C43528" w:rsidRDefault="00C43528" w:rsidP="00C43528">
            <w:pPr>
              <w:tabs>
                <w:tab w:val="left" w:pos="0"/>
                <w:tab w:val="left" w:pos="1440"/>
              </w:tabs>
              <w:suppressAutoHyphens/>
              <w:ind w:left="0" w:firstLine="709"/>
              <w:jc w:val="both"/>
              <w:rPr>
                <w:rFonts w:eastAsia="MS Mincho"/>
              </w:rPr>
            </w:pPr>
            <w:proofErr w:type="gramStart"/>
            <w:r w:rsidRPr="00C43528">
              <w:rPr>
                <w:rFonts w:eastAsia="MS Mincho"/>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C43528" w:rsidRPr="00C43528" w:rsidRDefault="00C43528" w:rsidP="00C43528">
            <w:pPr>
              <w:tabs>
                <w:tab w:val="left" w:pos="0"/>
                <w:tab w:val="left" w:pos="1440"/>
              </w:tabs>
              <w:suppressAutoHyphens/>
              <w:ind w:left="0" w:firstLine="709"/>
              <w:jc w:val="both"/>
              <w:rPr>
                <w:rFonts w:eastAsia="MS Mincho"/>
              </w:rPr>
            </w:pPr>
            <w:proofErr w:type="gramStart"/>
            <w:r w:rsidRPr="00C43528">
              <w:rPr>
                <w:rFonts w:eastAsia="MS Mincho"/>
              </w:rPr>
              <w:t xml:space="preserve">2.4 в подтверждение соответствия требованию, установленному частью </w:t>
            </w:r>
            <w:r w:rsidR="005C225E">
              <w:rPr>
                <w:rFonts w:eastAsia="MS Mincho"/>
              </w:rPr>
              <w:t xml:space="preserve">«а» и </w:t>
            </w:r>
            <w:r w:rsidRPr="00C43528">
              <w:rPr>
                <w:rFonts w:eastAsia="MS Mincho"/>
              </w:rPr>
              <w:t xml:space="preserve">«г» подпункта 2.1.1 документации о закупке, и отсутствия административных производств, в том числе о </w:t>
            </w:r>
            <w:proofErr w:type="spellStart"/>
            <w:r w:rsidRPr="00C43528">
              <w:rPr>
                <w:rFonts w:eastAsia="MS Mincho"/>
              </w:rPr>
              <w:t>неприостановлении</w:t>
            </w:r>
            <w:proofErr w:type="spellEnd"/>
            <w:r w:rsidRPr="00C43528">
              <w:rPr>
                <w:rFonts w:eastAsia="MS Mincho"/>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w:t>
            </w:r>
            <w:proofErr w:type="gramEnd"/>
            <w:r w:rsidRPr="00C43528">
              <w:rPr>
                <w:rFonts w:eastAsia="MS Mincho"/>
              </w:rPr>
              <w:t>/</w:t>
            </w:r>
            <w:proofErr w:type="gramStart"/>
            <w:r w:rsidRPr="00C43528">
              <w:rPr>
                <w:rFonts w:eastAsia="MS Mincho"/>
              </w:rPr>
              <w:t>iss/ip), а также информации в едином Федеральном реестре сведений о фактах деятельности юридических лиц http://www.fedresurs.ru/companies/IsSearching.</w:t>
            </w:r>
            <w:proofErr w:type="gramEnd"/>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C43528" w:rsidRPr="00C43528" w:rsidRDefault="00C43528" w:rsidP="00C43528">
            <w:pPr>
              <w:tabs>
                <w:tab w:val="left" w:pos="0"/>
                <w:tab w:val="left" w:pos="1418"/>
              </w:tabs>
              <w:suppressAutoHyphens/>
              <w:ind w:left="0" w:firstLine="709"/>
              <w:jc w:val="both"/>
              <w:rPr>
                <w:rFonts w:eastAsia="MS Mincho"/>
              </w:rPr>
            </w:pPr>
            <w:r w:rsidRPr="00C43528">
              <w:rPr>
                <w:rFonts w:eastAsia="MS Mincho"/>
              </w:rPr>
              <w:t xml:space="preserve">Организатором на день рассмотрения Заявок проверяется информация о наличии исполнительных производств и/или </w:t>
            </w:r>
            <w:proofErr w:type="spellStart"/>
            <w:r w:rsidRPr="00C43528">
              <w:rPr>
                <w:rFonts w:eastAsia="MS Mincho"/>
              </w:rPr>
              <w:t>неприостановлении</w:t>
            </w:r>
            <w:proofErr w:type="spellEnd"/>
            <w:r w:rsidRPr="00C43528">
              <w:rPr>
                <w:rFonts w:eastAsia="MS Mincho"/>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060F4" w:rsidRDefault="008060F4" w:rsidP="008060F4">
            <w:pPr>
              <w:pStyle w:val="afa"/>
              <w:tabs>
                <w:tab w:val="left" w:pos="0"/>
                <w:tab w:val="left" w:pos="1440"/>
              </w:tabs>
              <w:ind w:left="80"/>
            </w:pPr>
            <w:r w:rsidRPr="00C43528">
              <w:t>2.</w:t>
            </w:r>
            <w:r w:rsidR="008B1D58">
              <w:t>5</w:t>
            </w:r>
            <w:r w:rsidRPr="00C43528">
              <w:t xml:space="preserve"> </w:t>
            </w:r>
            <w:r>
              <w:rPr>
                <w:sz w:val="24"/>
              </w:rPr>
              <w:t>с</w:t>
            </w:r>
            <w:r w:rsidRPr="00B520A8">
              <w:rPr>
                <w:sz w:val="24"/>
              </w:rPr>
              <w:t xml:space="preserve">ведения о железнодорожных </w:t>
            </w:r>
            <w:r w:rsidR="003B61CB">
              <w:rPr>
                <w:sz w:val="24"/>
              </w:rPr>
              <w:t>вагонах</w:t>
            </w:r>
            <w:r w:rsidRPr="00B520A8">
              <w:rPr>
                <w:sz w:val="24"/>
              </w:rPr>
              <w:t>-платформах для перевозки крупнотоннажных контейнеров, предоставляемых</w:t>
            </w:r>
            <w:r w:rsidR="00FC179B">
              <w:rPr>
                <w:sz w:val="24"/>
              </w:rPr>
              <w:t xml:space="preserve"> в аренду </w:t>
            </w:r>
            <w:r w:rsidRPr="00B520A8">
              <w:rPr>
                <w:sz w:val="24"/>
              </w:rPr>
              <w:t>(субаренду)</w:t>
            </w:r>
            <w:r w:rsidRPr="003A1DEF">
              <w:rPr>
                <w:sz w:val="24"/>
              </w:rPr>
              <w:t xml:space="preserve"> по форме приложения №</w:t>
            </w:r>
            <w:r w:rsidRPr="003C2E82">
              <w:rPr>
                <w:sz w:val="24"/>
              </w:rPr>
              <w:t> </w:t>
            </w:r>
            <w:r w:rsidRPr="003A1DEF">
              <w:rPr>
                <w:sz w:val="24"/>
              </w:rPr>
              <w:t>4 к настоящей документации о закупке;</w:t>
            </w:r>
          </w:p>
          <w:p w:rsidR="008060F4" w:rsidRDefault="008060F4" w:rsidP="008060F4">
            <w:pPr>
              <w:pStyle w:val="afa"/>
              <w:tabs>
                <w:tab w:val="left" w:pos="0"/>
                <w:tab w:val="left" w:pos="1440"/>
              </w:tabs>
              <w:ind w:left="80"/>
            </w:pPr>
            <w:r w:rsidRPr="00C43528">
              <w:t>2.</w:t>
            </w:r>
            <w:r w:rsidR="008B1D58">
              <w:t>6</w:t>
            </w:r>
            <w:r w:rsidRPr="00C43528">
              <w:t xml:space="preserve"> </w:t>
            </w:r>
            <w:r w:rsidRPr="00364E19">
              <w:rPr>
                <w:sz w:val="24"/>
              </w:rPr>
              <w:t>уведомле</w:t>
            </w:r>
            <w:r>
              <w:rPr>
                <w:sz w:val="24"/>
              </w:rPr>
              <w:t>ние</w:t>
            </w:r>
            <w:r w:rsidRPr="00364E19">
              <w:rPr>
                <w:sz w:val="24"/>
              </w:rPr>
              <w:t xml:space="preserve"> </w:t>
            </w:r>
            <w:r w:rsidR="00C0131D">
              <w:rPr>
                <w:sz w:val="24"/>
              </w:rPr>
              <w:t>а</w:t>
            </w:r>
            <w:r w:rsidRPr="00364E19">
              <w:rPr>
                <w:sz w:val="24"/>
              </w:rPr>
              <w:t xml:space="preserve">рендатора об </w:t>
            </w:r>
            <w:r>
              <w:rPr>
                <w:sz w:val="24"/>
              </w:rPr>
              <w:t xml:space="preserve">имеющихся </w:t>
            </w:r>
            <w:r w:rsidRPr="00364E19">
              <w:rPr>
                <w:sz w:val="24"/>
              </w:rPr>
              <w:t xml:space="preserve">ограничениях в распоряжении </w:t>
            </w:r>
            <w:r>
              <w:rPr>
                <w:sz w:val="24"/>
              </w:rPr>
              <w:t>Вагонами или об отсутствии таких ограничений;</w:t>
            </w:r>
          </w:p>
          <w:p w:rsidR="002F0352" w:rsidRPr="00FC179B" w:rsidRDefault="008060F4" w:rsidP="00FC179B">
            <w:pPr>
              <w:pStyle w:val="afa"/>
              <w:tabs>
                <w:tab w:val="left" w:pos="0"/>
                <w:tab w:val="left" w:pos="1440"/>
              </w:tabs>
              <w:ind w:left="80"/>
            </w:pPr>
            <w:r w:rsidRPr="00C43528">
              <w:t>2.</w:t>
            </w:r>
            <w:r w:rsidR="008B1D58">
              <w:t>7</w:t>
            </w:r>
            <w:r w:rsidRPr="00C43528">
              <w:t xml:space="preserve"> </w:t>
            </w:r>
            <w:r w:rsidRPr="003A1DEF">
              <w:rPr>
                <w:sz w:val="24"/>
              </w:rPr>
              <w:t>документы, подтверждающие право претендента передавать Вагоны в аренду (субаренду) на срок до 31.12.201</w:t>
            </w:r>
            <w:r w:rsidR="00FC179B">
              <w:rPr>
                <w:sz w:val="24"/>
              </w:rPr>
              <w:t>7.</w:t>
            </w:r>
          </w:p>
        </w:tc>
      </w:tr>
      <w:tr w:rsidR="00835CB1" w:rsidRPr="00F86FAA" w:rsidTr="0064341B">
        <w:trPr>
          <w:jc w:val="center"/>
        </w:trPr>
        <w:tc>
          <w:tcPr>
            <w:tcW w:w="0" w:type="auto"/>
            <w:vAlign w:val="center"/>
          </w:tcPr>
          <w:p w:rsidR="00835CB1" w:rsidRPr="008060F4" w:rsidRDefault="00835CB1" w:rsidP="0064341B">
            <w:pPr>
              <w:pStyle w:val="19"/>
              <w:ind w:left="0" w:firstLine="0"/>
              <w:jc w:val="center"/>
              <w:rPr>
                <w:b/>
                <w:i/>
                <w:sz w:val="24"/>
                <w:szCs w:val="24"/>
              </w:rPr>
            </w:pPr>
            <w:r>
              <w:rPr>
                <w:b/>
                <w:sz w:val="24"/>
                <w:szCs w:val="24"/>
              </w:rPr>
              <w:lastRenderedPageBreak/>
              <w:t>18.</w:t>
            </w:r>
          </w:p>
        </w:tc>
        <w:tc>
          <w:tcPr>
            <w:tcW w:w="2380" w:type="dxa"/>
          </w:tcPr>
          <w:p w:rsidR="00835CB1" w:rsidRPr="008060F4" w:rsidRDefault="002F345D" w:rsidP="00647BB6">
            <w:pPr>
              <w:pStyle w:val="Default"/>
              <w:ind w:left="0" w:firstLine="0"/>
              <w:rPr>
                <w:b/>
                <w:color w:val="auto"/>
              </w:rPr>
            </w:pPr>
            <w:r w:rsidRPr="008060F4">
              <w:rPr>
                <w:b/>
                <w:color w:val="auto"/>
              </w:rPr>
              <w:t xml:space="preserve">Особенности предоставления документов иностранными </w:t>
            </w:r>
            <w:r w:rsidRPr="008060F4">
              <w:rPr>
                <w:b/>
                <w:color w:val="auto"/>
              </w:rPr>
              <w:lastRenderedPageBreak/>
              <w:t xml:space="preserve">участниками </w:t>
            </w:r>
          </w:p>
        </w:tc>
        <w:tc>
          <w:tcPr>
            <w:tcW w:w="6911" w:type="dxa"/>
          </w:tcPr>
          <w:p w:rsidR="00835CB1" w:rsidRPr="008060F4" w:rsidRDefault="0098468A" w:rsidP="005A3988">
            <w:pPr>
              <w:pStyle w:val="afa"/>
              <w:ind w:left="0" w:firstLine="284"/>
              <w:rPr>
                <w:sz w:val="24"/>
              </w:rPr>
            </w:pPr>
            <w:r w:rsidRPr="008060F4">
              <w:rPr>
                <w:sz w:val="24"/>
              </w:rPr>
              <w:lastRenderedPageBreak/>
              <w:t xml:space="preserve">Особенности не предусмотрены. </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380" w:type="dxa"/>
          </w:tcPr>
          <w:p w:rsidR="007D6548" w:rsidRPr="00F86FAA" w:rsidRDefault="00736D40" w:rsidP="00647BB6">
            <w:pPr>
              <w:pStyle w:val="Default"/>
              <w:ind w:left="0" w:firstLine="0"/>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911" w:type="dxa"/>
          </w:tcPr>
          <w:p w:rsidR="00222142" w:rsidRPr="00222142" w:rsidRDefault="00222142" w:rsidP="005A3988">
            <w:pPr>
              <w:pStyle w:val="afa"/>
              <w:ind w:left="0" w:firstLine="0"/>
              <w:rPr>
                <w:b/>
                <w:i/>
                <w:sz w:val="24"/>
                <w:highlight w:val="cyan"/>
              </w:rPr>
            </w:pPr>
          </w:p>
          <w:tbl>
            <w:tblPr>
              <w:tblStyle w:val="afff2"/>
              <w:tblW w:w="0" w:type="auto"/>
              <w:tblLook w:val="04A0" w:firstRow="1" w:lastRow="0" w:firstColumn="1" w:lastColumn="0" w:noHBand="0" w:noVBand="1"/>
            </w:tblPr>
            <w:tblGrid>
              <w:gridCol w:w="4379"/>
              <w:gridCol w:w="2097"/>
            </w:tblGrid>
            <w:tr w:rsidR="008060F4" w:rsidRPr="00222142" w:rsidTr="008060F4">
              <w:tc>
                <w:tcPr>
                  <w:tcW w:w="4379" w:type="dxa"/>
                </w:tcPr>
                <w:p w:rsidR="008060F4" w:rsidRPr="00342F92" w:rsidRDefault="008060F4" w:rsidP="008060F4">
                  <w:pPr>
                    <w:pStyle w:val="afa"/>
                    <w:ind w:left="0" w:firstLine="0"/>
                    <w:rPr>
                      <w:sz w:val="24"/>
                      <w:highlight w:val="cyan"/>
                    </w:rPr>
                  </w:pPr>
                  <w:r w:rsidRPr="005D7A03">
                    <w:rPr>
                      <w:sz w:val="24"/>
                    </w:rPr>
                    <w:t>Ставка арендной платы</w:t>
                  </w:r>
                  <w:r w:rsidR="00D918E2">
                    <w:rPr>
                      <w:sz w:val="24"/>
                    </w:rPr>
                    <w:t xml:space="preserve"> за один вагон в сутки</w:t>
                  </w:r>
                  <w:r w:rsidRPr="005D7A03">
                    <w:rPr>
                      <w:sz w:val="24"/>
                    </w:rPr>
                    <w:t>:</w:t>
                  </w:r>
                </w:p>
              </w:tc>
              <w:tc>
                <w:tcPr>
                  <w:tcW w:w="2097" w:type="dxa"/>
                </w:tcPr>
                <w:p w:rsidR="008060F4" w:rsidRPr="00342F92" w:rsidRDefault="008060F4" w:rsidP="008060F4">
                  <w:pPr>
                    <w:pStyle w:val="afa"/>
                    <w:ind w:left="0" w:firstLine="0"/>
                    <w:rPr>
                      <w:b/>
                      <w:sz w:val="24"/>
                      <w:highlight w:val="cyan"/>
                    </w:rPr>
                  </w:pPr>
                  <w:r w:rsidRPr="005D7A03">
                    <w:rPr>
                      <w:sz w:val="24"/>
                    </w:rPr>
                    <w:t>0,75</w:t>
                  </w:r>
                </w:p>
              </w:tc>
            </w:tr>
            <w:tr w:rsidR="008060F4" w:rsidRPr="00222142" w:rsidTr="008060F4">
              <w:tc>
                <w:tcPr>
                  <w:tcW w:w="4379" w:type="dxa"/>
                </w:tcPr>
                <w:p w:rsidR="008060F4" w:rsidRPr="00222142" w:rsidRDefault="00534FC7" w:rsidP="008060F4">
                  <w:pPr>
                    <w:pStyle w:val="afa"/>
                    <w:ind w:left="0" w:firstLine="0"/>
                    <w:rPr>
                      <w:i/>
                      <w:sz w:val="24"/>
                      <w:highlight w:val="cyan"/>
                    </w:rPr>
                  </w:pPr>
                  <w:r>
                    <w:rPr>
                      <w:sz w:val="24"/>
                    </w:rPr>
                    <w:t>Сроки передачи вагонов в аренду</w:t>
                  </w:r>
                </w:p>
              </w:tc>
              <w:tc>
                <w:tcPr>
                  <w:tcW w:w="2097" w:type="dxa"/>
                </w:tcPr>
                <w:p w:rsidR="008060F4" w:rsidRPr="00222142" w:rsidRDefault="00FC179B" w:rsidP="008060F4">
                  <w:pPr>
                    <w:pStyle w:val="afa"/>
                    <w:ind w:left="0" w:firstLine="0"/>
                    <w:rPr>
                      <w:i/>
                      <w:sz w:val="24"/>
                      <w:highlight w:val="cyan"/>
                    </w:rPr>
                  </w:pPr>
                  <w:r>
                    <w:rPr>
                      <w:sz w:val="24"/>
                    </w:rPr>
                    <w:t>0,2</w:t>
                  </w:r>
                  <w:r w:rsidR="008060F4" w:rsidRPr="005D7A03">
                    <w:rPr>
                      <w:sz w:val="24"/>
                    </w:rPr>
                    <w:t>5</w:t>
                  </w:r>
                </w:p>
              </w:tc>
            </w:tr>
            <w:tr w:rsidR="00FC179B" w:rsidRPr="00222142" w:rsidTr="008060F4">
              <w:tc>
                <w:tcPr>
                  <w:tcW w:w="4379" w:type="dxa"/>
                </w:tcPr>
                <w:p w:rsidR="00FC179B" w:rsidRPr="00222142" w:rsidRDefault="00FC179B" w:rsidP="00616B69">
                  <w:pPr>
                    <w:pStyle w:val="afa"/>
                    <w:ind w:left="0" w:firstLine="0"/>
                    <w:rPr>
                      <w:b/>
                      <w:i/>
                      <w:sz w:val="24"/>
                      <w:highlight w:val="cyan"/>
                    </w:rPr>
                  </w:pPr>
                  <w:r w:rsidRPr="003A1DEF">
                    <w:rPr>
                      <w:b/>
                      <w:sz w:val="24"/>
                    </w:rPr>
                    <w:t>Общая сумма по всем критериям</w:t>
                  </w:r>
                </w:p>
              </w:tc>
              <w:tc>
                <w:tcPr>
                  <w:tcW w:w="2097" w:type="dxa"/>
                </w:tcPr>
                <w:p w:rsidR="00FC179B" w:rsidRPr="00222142" w:rsidRDefault="00FC179B" w:rsidP="00616B69">
                  <w:pPr>
                    <w:pStyle w:val="afa"/>
                    <w:ind w:left="0" w:firstLine="0"/>
                    <w:rPr>
                      <w:b/>
                      <w:i/>
                      <w:sz w:val="24"/>
                    </w:rPr>
                  </w:pPr>
                  <w:r w:rsidRPr="003A1DEF">
                    <w:rPr>
                      <w:b/>
                      <w:sz w:val="24"/>
                    </w:rPr>
                    <w:t>1,00</w:t>
                  </w:r>
                </w:p>
              </w:tc>
            </w:tr>
            <w:tr w:rsidR="00FC179B" w:rsidRPr="00222142" w:rsidTr="008060F4">
              <w:tc>
                <w:tcPr>
                  <w:tcW w:w="4379" w:type="dxa"/>
                </w:tcPr>
                <w:p w:rsidR="00FC179B" w:rsidRPr="00222142" w:rsidRDefault="00FC179B" w:rsidP="008060F4">
                  <w:pPr>
                    <w:pStyle w:val="afa"/>
                    <w:ind w:left="0" w:firstLine="0"/>
                    <w:rPr>
                      <w:b/>
                      <w:i/>
                      <w:sz w:val="24"/>
                      <w:highlight w:val="cyan"/>
                    </w:rPr>
                  </w:pPr>
                </w:p>
              </w:tc>
              <w:tc>
                <w:tcPr>
                  <w:tcW w:w="2097" w:type="dxa"/>
                </w:tcPr>
                <w:p w:rsidR="00FC179B" w:rsidRPr="00222142" w:rsidRDefault="00FC179B" w:rsidP="008060F4">
                  <w:pPr>
                    <w:pStyle w:val="afa"/>
                    <w:ind w:left="0" w:firstLine="0"/>
                    <w:rPr>
                      <w:b/>
                      <w:i/>
                      <w:sz w:val="24"/>
                    </w:rPr>
                  </w:pPr>
                </w:p>
              </w:tc>
            </w:tr>
          </w:tbl>
          <w:p w:rsidR="007D6548" w:rsidRPr="00F86FAA" w:rsidRDefault="007D6548" w:rsidP="003D3596">
            <w:pPr>
              <w:pStyle w:val="afa"/>
              <w:rPr>
                <w:b/>
                <w:i/>
                <w:sz w:val="24"/>
              </w:rPr>
            </w:pPr>
          </w:p>
        </w:tc>
      </w:tr>
      <w:tr w:rsidR="00736D40" w:rsidRPr="00F86FAA" w:rsidTr="0064341B">
        <w:trPr>
          <w:jc w:val="center"/>
        </w:trPr>
        <w:tc>
          <w:tcPr>
            <w:tcW w:w="0" w:type="auto"/>
            <w:vAlign w:val="center"/>
          </w:tcPr>
          <w:p w:rsidR="00736D40" w:rsidRPr="00F86FAA" w:rsidRDefault="00835CB1" w:rsidP="0064341B">
            <w:pPr>
              <w:pStyle w:val="19"/>
              <w:ind w:left="0" w:firstLine="0"/>
              <w:jc w:val="center"/>
              <w:rPr>
                <w:b/>
                <w:sz w:val="24"/>
                <w:szCs w:val="24"/>
              </w:rPr>
            </w:pPr>
            <w:r>
              <w:rPr>
                <w:b/>
                <w:sz w:val="24"/>
                <w:szCs w:val="24"/>
              </w:rPr>
              <w:t>20</w:t>
            </w:r>
            <w:r w:rsidR="00357415" w:rsidRPr="00F86FAA">
              <w:rPr>
                <w:b/>
                <w:sz w:val="24"/>
                <w:szCs w:val="24"/>
              </w:rPr>
              <w:t>.</w:t>
            </w:r>
          </w:p>
        </w:tc>
        <w:tc>
          <w:tcPr>
            <w:tcW w:w="2380" w:type="dxa"/>
          </w:tcPr>
          <w:p w:rsidR="00736D40" w:rsidRPr="00F86FAA" w:rsidRDefault="007341C2" w:rsidP="00647BB6">
            <w:pPr>
              <w:pStyle w:val="Default"/>
              <w:ind w:left="0" w:firstLine="0"/>
              <w:rPr>
                <w:b/>
                <w:color w:val="auto"/>
              </w:rPr>
            </w:pPr>
            <w:r w:rsidRPr="00F86FAA">
              <w:rPr>
                <w:b/>
                <w:color w:val="auto"/>
              </w:rPr>
              <w:t>Особенности заключения договора</w:t>
            </w:r>
          </w:p>
        </w:tc>
        <w:tc>
          <w:tcPr>
            <w:tcW w:w="6911" w:type="dxa"/>
          </w:tcPr>
          <w:p w:rsidR="00534FC7" w:rsidRPr="003A1DEF" w:rsidRDefault="00534FC7" w:rsidP="00534FC7">
            <w:pPr>
              <w:pStyle w:val="aff7"/>
              <w:ind w:left="0" w:firstLine="709"/>
              <w:jc w:val="both"/>
            </w:pPr>
            <w:r w:rsidRPr="003A1DEF">
              <w:t>Победитель вправе направить Заказчику предложения по внесению изменений в договор, размещенны</w:t>
            </w:r>
            <w:r>
              <w:t>й</w:t>
            </w:r>
            <w:r w:rsidRPr="003A1DEF">
              <w:t xml:space="preserve"> в составе настоящей документации о закупке (приложени</w:t>
            </w:r>
            <w:r>
              <w:t>я</w:t>
            </w:r>
            <w:r w:rsidRPr="003A1DEF">
              <w:t xml:space="preserve"> № 5), до момента </w:t>
            </w:r>
            <w:r>
              <w:t>их</w:t>
            </w:r>
            <w:r w:rsidRPr="003A1DEF">
              <w:t xml:space="preserve"> подписания победителем</w:t>
            </w:r>
            <w:r>
              <w:t xml:space="preserve">. </w:t>
            </w:r>
          </w:p>
          <w:p w:rsidR="00534FC7" w:rsidRPr="003A1DEF" w:rsidRDefault="00534FC7" w:rsidP="00534FC7">
            <w:pPr>
              <w:pStyle w:val="-3"/>
              <w:numPr>
                <w:ilvl w:val="2"/>
                <w:numId w:val="0"/>
              </w:numPr>
              <w:tabs>
                <w:tab w:val="num" w:pos="1985"/>
              </w:tabs>
              <w:suppressAutoHyphens/>
              <w:ind w:firstLine="709"/>
              <w:rPr>
                <w:sz w:val="24"/>
              </w:rPr>
            </w:pPr>
            <w:r w:rsidRPr="003A1DE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34FC7" w:rsidRPr="003A1DEF" w:rsidRDefault="00534FC7" w:rsidP="00534FC7">
            <w:pPr>
              <w:pStyle w:val="-3"/>
              <w:numPr>
                <w:ilvl w:val="2"/>
                <w:numId w:val="0"/>
              </w:numPr>
              <w:tabs>
                <w:tab w:val="num" w:pos="1985"/>
              </w:tabs>
              <w:suppressAutoHyphens/>
              <w:ind w:firstLine="709"/>
              <w:rPr>
                <w:sz w:val="24"/>
              </w:rPr>
            </w:pPr>
            <w:r w:rsidRPr="003A1DEF">
              <w:rPr>
                <w:sz w:val="24"/>
              </w:rPr>
              <w:t>Изменения могут касаться только положений договор</w:t>
            </w:r>
            <w:r>
              <w:rPr>
                <w:sz w:val="24"/>
              </w:rPr>
              <w:t>ов</w:t>
            </w:r>
            <w:r w:rsidRPr="003A1DEF">
              <w:rPr>
                <w:sz w:val="24"/>
              </w:rPr>
              <w:t>,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34FC7" w:rsidRPr="003A1DEF" w:rsidRDefault="00534FC7" w:rsidP="00534FC7">
            <w:pPr>
              <w:pStyle w:val="-3"/>
              <w:numPr>
                <w:ilvl w:val="2"/>
                <w:numId w:val="0"/>
              </w:numPr>
              <w:tabs>
                <w:tab w:val="num" w:pos="1985"/>
              </w:tabs>
              <w:suppressAutoHyphens/>
              <w:ind w:firstLine="709"/>
              <w:rPr>
                <w:sz w:val="24"/>
              </w:rPr>
            </w:pPr>
            <w:r w:rsidRPr="003A1DEF">
              <w:rPr>
                <w:sz w:val="24"/>
              </w:rPr>
              <w:t xml:space="preserve">Внесение изменений в договор по предложениям победителя является правом Заказчика и осуществляется по </w:t>
            </w:r>
            <w:proofErr w:type="spellStart"/>
            <w:r w:rsidRPr="003A1DEF">
              <w:rPr>
                <w:sz w:val="24"/>
              </w:rPr>
              <w:t>усмотрениюЗаказчика</w:t>
            </w:r>
            <w:proofErr w:type="spellEnd"/>
            <w:r w:rsidRPr="003A1DEF">
              <w:rPr>
                <w:sz w:val="24"/>
              </w:rPr>
              <w:t>.</w:t>
            </w:r>
          </w:p>
          <w:p w:rsidR="00736D40" w:rsidRPr="00F86FAA" w:rsidRDefault="00534FC7" w:rsidP="00534FC7">
            <w:pPr>
              <w:pStyle w:val="-3"/>
              <w:numPr>
                <w:ilvl w:val="2"/>
                <w:numId w:val="0"/>
              </w:numPr>
              <w:tabs>
                <w:tab w:val="num" w:pos="1985"/>
              </w:tabs>
              <w:suppressAutoHyphens/>
              <w:ind w:firstLine="647"/>
              <w:rPr>
                <w:sz w:val="24"/>
                <w:highlight w:val="cyan"/>
              </w:rPr>
            </w:pPr>
            <w:r w:rsidRPr="003A1DEF">
              <w:rPr>
                <w:sz w:val="24"/>
              </w:rPr>
              <w:t>Победитель не имеет права отказаться от заключения договор</w:t>
            </w:r>
            <w:r>
              <w:rPr>
                <w:sz w:val="24"/>
              </w:rPr>
              <w:t>а</w:t>
            </w:r>
            <w:r w:rsidRPr="003A1DEF">
              <w:rPr>
                <w:sz w:val="24"/>
              </w:rPr>
              <w:t>, если его предложения по внесению в договор изменений не были согласованы Заказчиком.</w:t>
            </w:r>
          </w:p>
        </w:tc>
      </w:tr>
      <w:tr w:rsidR="007D6548" w:rsidRPr="00F86FAA" w:rsidTr="0064341B">
        <w:trPr>
          <w:jc w:val="center"/>
        </w:trPr>
        <w:tc>
          <w:tcPr>
            <w:tcW w:w="0" w:type="auto"/>
            <w:vAlign w:val="center"/>
          </w:tcPr>
          <w:p w:rsidR="007D6548" w:rsidRPr="00F86FAA" w:rsidRDefault="009830CC" w:rsidP="0064341B">
            <w:pPr>
              <w:pStyle w:val="19"/>
              <w:ind w:left="0"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Привлечение субподрядчиков, соисполнителей</w:t>
            </w:r>
          </w:p>
        </w:tc>
        <w:tc>
          <w:tcPr>
            <w:tcW w:w="6911" w:type="dxa"/>
          </w:tcPr>
          <w:p w:rsidR="007D6548" w:rsidRPr="00F86FAA" w:rsidRDefault="00D918E2" w:rsidP="00D918E2">
            <w:pPr>
              <w:pStyle w:val="19"/>
              <w:ind w:left="0" w:firstLine="284"/>
              <w:rPr>
                <w:sz w:val="24"/>
                <w:szCs w:val="24"/>
              </w:rPr>
            </w:pPr>
            <w:r>
              <w:rPr>
                <w:sz w:val="24"/>
              </w:rPr>
              <w:t>Привлечение субподрядчиков допускается</w:t>
            </w:r>
            <w:r w:rsidR="0010091D">
              <w:rPr>
                <w:sz w:val="24"/>
              </w:rPr>
              <w:t>.</w:t>
            </w:r>
          </w:p>
        </w:tc>
      </w:tr>
      <w:tr w:rsidR="00DF6AE3" w:rsidRPr="00F86FAA" w:rsidTr="0064341B">
        <w:trPr>
          <w:jc w:val="center"/>
        </w:trPr>
        <w:tc>
          <w:tcPr>
            <w:tcW w:w="0" w:type="auto"/>
            <w:vAlign w:val="center"/>
          </w:tcPr>
          <w:p w:rsidR="00DF6AE3" w:rsidRPr="00F86FAA" w:rsidRDefault="00A856EA" w:rsidP="0064341B">
            <w:pPr>
              <w:pStyle w:val="19"/>
              <w:ind w:left="0" w:firstLine="0"/>
              <w:jc w:val="center"/>
              <w:rPr>
                <w:b/>
                <w:sz w:val="24"/>
                <w:szCs w:val="24"/>
              </w:rPr>
            </w:pPr>
            <w:r w:rsidRPr="00F86FAA">
              <w:rPr>
                <w:b/>
                <w:sz w:val="24"/>
                <w:szCs w:val="24"/>
              </w:rPr>
              <w:t>2</w:t>
            </w:r>
            <w:r w:rsidR="0051006B">
              <w:rPr>
                <w:b/>
                <w:sz w:val="24"/>
                <w:szCs w:val="24"/>
              </w:rPr>
              <w:t>2</w:t>
            </w:r>
            <w:r w:rsidRPr="00F86FAA">
              <w:rPr>
                <w:b/>
                <w:sz w:val="24"/>
                <w:szCs w:val="24"/>
              </w:rPr>
              <w:t>.</w:t>
            </w:r>
          </w:p>
        </w:tc>
        <w:tc>
          <w:tcPr>
            <w:tcW w:w="2380" w:type="dxa"/>
          </w:tcPr>
          <w:p w:rsidR="00DF6AE3" w:rsidRPr="00F86FAA" w:rsidRDefault="00DF6AE3" w:rsidP="00647BB6">
            <w:pPr>
              <w:pStyle w:val="Default"/>
              <w:ind w:left="0" w:firstLine="0"/>
              <w:rPr>
                <w:b/>
                <w:color w:val="auto"/>
              </w:rPr>
            </w:pPr>
            <w:r w:rsidRPr="00F86FAA">
              <w:rPr>
                <w:b/>
                <w:color w:val="auto"/>
              </w:rPr>
              <w:t>Обеспечение исполнения договора</w:t>
            </w:r>
          </w:p>
        </w:tc>
        <w:tc>
          <w:tcPr>
            <w:tcW w:w="6911" w:type="dxa"/>
          </w:tcPr>
          <w:p w:rsidR="00DF6AE3" w:rsidRPr="00F86FAA" w:rsidRDefault="00A856EA" w:rsidP="005A3988">
            <w:pPr>
              <w:pStyle w:val="19"/>
              <w:ind w:left="0" w:firstLine="284"/>
              <w:rPr>
                <w:sz w:val="24"/>
                <w:szCs w:val="24"/>
              </w:rPr>
            </w:pPr>
            <w:r w:rsidRPr="00F86FAA">
              <w:rPr>
                <w:sz w:val="24"/>
                <w:szCs w:val="24"/>
              </w:rPr>
              <w:t>Не предусмотрено</w:t>
            </w:r>
          </w:p>
        </w:tc>
      </w:tr>
      <w:tr w:rsidR="004745C7" w:rsidRPr="00F86FAA" w:rsidTr="0064341B">
        <w:trPr>
          <w:jc w:val="center"/>
        </w:trPr>
        <w:tc>
          <w:tcPr>
            <w:tcW w:w="0" w:type="auto"/>
            <w:vAlign w:val="center"/>
          </w:tcPr>
          <w:p w:rsidR="004745C7" w:rsidRPr="00F86FAA" w:rsidRDefault="0064341B" w:rsidP="0064341B">
            <w:pPr>
              <w:pStyle w:val="19"/>
              <w:ind w:left="0" w:firstLine="0"/>
              <w:jc w:val="center"/>
              <w:rPr>
                <w:b/>
                <w:sz w:val="24"/>
                <w:szCs w:val="24"/>
              </w:rPr>
            </w:pPr>
            <w:r>
              <w:rPr>
                <w:b/>
                <w:sz w:val="24"/>
                <w:szCs w:val="24"/>
              </w:rPr>
              <w:t>2</w:t>
            </w:r>
            <w:r w:rsidR="005E0B21">
              <w:rPr>
                <w:b/>
                <w:sz w:val="24"/>
                <w:szCs w:val="24"/>
              </w:rPr>
              <w:t>3</w:t>
            </w:r>
            <w:r w:rsidR="004745C7" w:rsidRPr="00F86FAA">
              <w:rPr>
                <w:b/>
                <w:sz w:val="24"/>
                <w:szCs w:val="24"/>
              </w:rPr>
              <w:t>.</w:t>
            </w:r>
          </w:p>
        </w:tc>
        <w:tc>
          <w:tcPr>
            <w:tcW w:w="2380" w:type="dxa"/>
          </w:tcPr>
          <w:p w:rsidR="004745C7" w:rsidRPr="00F86FAA" w:rsidRDefault="004745C7" w:rsidP="00647BB6">
            <w:pPr>
              <w:pStyle w:val="Default"/>
              <w:ind w:left="0" w:firstLine="0"/>
              <w:rPr>
                <w:b/>
                <w:color w:val="auto"/>
              </w:rPr>
            </w:pPr>
            <w:r w:rsidRPr="00F86FAA">
              <w:rPr>
                <w:b/>
                <w:color w:val="auto"/>
              </w:rPr>
              <w:t>Обеспечение заявки</w:t>
            </w:r>
          </w:p>
        </w:tc>
        <w:tc>
          <w:tcPr>
            <w:tcW w:w="6911" w:type="dxa"/>
          </w:tcPr>
          <w:p w:rsidR="004745C7" w:rsidRPr="00F86FAA" w:rsidRDefault="004745C7" w:rsidP="005A3988">
            <w:pPr>
              <w:pStyle w:val="19"/>
              <w:ind w:left="0" w:firstLine="284"/>
              <w:rPr>
                <w:sz w:val="24"/>
                <w:szCs w:val="24"/>
              </w:rPr>
            </w:pPr>
            <w:r w:rsidRPr="00F86FAA">
              <w:rPr>
                <w:sz w:val="24"/>
                <w:szCs w:val="24"/>
              </w:rPr>
              <w:t>Не предусмотрено</w:t>
            </w:r>
          </w:p>
        </w:tc>
      </w:tr>
      <w:tr w:rsidR="00535228" w:rsidRPr="00F86FAA" w:rsidTr="0064341B">
        <w:trPr>
          <w:jc w:val="center"/>
        </w:trPr>
        <w:tc>
          <w:tcPr>
            <w:tcW w:w="0" w:type="auto"/>
            <w:vAlign w:val="center"/>
          </w:tcPr>
          <w:p w:rsidR="00535228" w:rsidRPr="00F86FAA" w:rsidRDefault="005E579B" w:rsidP="0064341B">
            <w:pPr>
              <w:pStyle w:val="19"/>
              <w:ind w:left="0" w:firstLine="0"/>
              <w:jc w:val="center"/>
              <w:rPr>
                <w:b/>
                <w:sz w:val="24"/>
                <w:szCs w:val="24"/>
              </w:rPr>
            </w:pPr>
            <w:r>
              <w:rPr>
                <w:b/>
                <w:sz w:val="24"/>
                <w:szCs w:val="24"/>
              </w:rPr>
              <w:t>24.</w:t>
            </w:r>
          </w:p>
        </w:tc>
        <w:tc>
          <w:tcPr>
            <w:tcW w:w="2380" w:type="dxa"/>
          </w:tcPr>
          <w:p w:rsidR="00535228" w:rsidRPr="00F86FAA" w:rsidRDefault="005E579B" w:rsidP="00647BB6">
            <w:pPr>
              <w:pStyle w:val="Default"/>
              <w:ind w:left="0" w:firstLine="0"/>
              <w:rPr>
                <w:b/>
                <w:color w:val="auto"/>
              </w:rPr>
            </w:pPr>
            <w:r w:rsidRPr="005E579B">
              <w:rPr>
                <w:b/>
                <w:color w:val="auto"/>
              </w:rPr>
              <w:t>Срок заключения договора</w:t>
            </w:r>
          </w:p>
        </w:tc>
        <w:tc>
          <w:tcPr>
            <w:tcW w:w="6911" w:type="dxa"/>
          </w:tcPr>
          <w:p w:rsidR="00535228" w:rsidRPr="00F86FAA" w:rsidRDefault="00473F4C" w:rsidP="005A3988">
            <w:pPr>
              <w:pStyle w:val="19"/>
              <w:ind w:left="0" w:firstLine="284"/>
              <w:rPr>
                <w:sz w:val="24"/>
                <w:szCs w:val="24"/>
              </w:rPr>
            </w:pPr>
            <w:r w:rsidRPr="00473F4C">
              <w:rPr>
                <w:sz w:val="24"/>
                <w:szCs w:val="24"/>
              </w:rPr>
              <w:t xml:space="preserve">Не ранее чем </w:t>
            </w:r>
            <w:r w:rsidR="0017625E">
              <w:rPr>
                <w:sz w:val="24"/>
                <w:szCs w:val="24"/>
              </w:rPr>
              <w:t xml:space="preserve">через 10 дней и не </w:t>
            </w:r>
            <w:proofErr w:type="gramStart"/>
            <w:r w:rsidR="0017625E">
              <w:rPr>
                <w:sz w:val="24"/>
                <w:szCs w:val="24"/>
              </w:rPr>
              <w:t>позднее</w:t>
            </w:r>
            <w:proofErr w:type="gramEnd"/>
            <w:r w:rsidR="0017625E">
              <w:rPr>
                <w:sz w:val="24"/>
                <w:szCs w:val="24"/>
              </w:rPr>
              <w:t xml:space="preserve"> чем 3</w:t>
            </w:r>
            <w:r w:rsidRPr="00473F4C">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rPr>
          <w:rFonts w:eastAsia="MS Mincho"/>
          <w:sz w:val="28"/>
          <w:szCs w:val="28"/>
        </w:rPr>
      </w:pPr>
    </w:p>
    <w:p w:rsidR="000954FB" w:rsidRDefault="000954FB" w:rsidP="00221467">
      <w:pPr>
        <w:pStyle w:val="19"/>
        <w:ind w:left="7080" w:firstLine="0"/>
        <w:outlineLvl w:val="0"/>
        <w:rPr>
          <w:rFonts w:eastAsia="MS Mincho"/>
          <w:szCs w:val="28"/>
        </w:rPr>
      </w:pPr>
      <w:r>
        <w:rPr>
          <w:rFonts w:eastAsia="MS Mincho"/>
          <w:szCs w:val="28"/>
        </w:rPr>
        <w:lastRenderedPageBreak/>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244FCC" w:rsidRPr="00221467">
        <w:rPr>
          <w:b/>
          <w:sz w:val="28"/>
          <w:szCs w:val="28"/>
        </w:rPr>
        <w:t xml:space="preserve"> </w:t>
      </w:r>
      <w:proofErr w:type="spellStart"/>
      <w:r w:rsidR="00244FCC" w:rsidRPr="00221467">
        <w:rPr>
          <w:b/>
          <w:sz w:val="28"/>
          <w:szCs w:val="28"/>
        </w:rPr>
        <w:t>ОК</w:t>
      </w:r>
      <w:r w:rsidR="004A3077" w:rsidRPr="00221467">
        <w:rPr>
          <w:b/>
          <w:sz w:val="28"/>
          <w:szCs w:val="28"/>
        </w:rPr>
        <w:t>э</w:t>
      </w:r>
      <w:proofErr w:type="spellEnd"/>
      <w:proofErr w:type="gramStart"/>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 xml:space="preserve">____ </w:t>
      </w:r>
      <w:proofErr w:type="gramEnd"/>
    </w:p>
    <w:p w:rsidR="000954FB" w:rsidRPr="007415F9" w:rsidRDefault="000954FB" w:rsidP="000954FB"/>
    <w:p w:rsidR="000954FB" w:rsidRPr="00002090" w:rsidRDefault="000954FB" w:rsidP="0010091D">
      <w:pPr>
        <w:pStyle w:val="afd"/>
        <w:ind w:left="0"/>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w:t>
      </w:r>
      <w:proofErr w:type="gramStart"/>
      <w:r w:rsidR="004A3077">
        <w:rPr>
          <w:szCs w:val="28"/>
          <w:u w:val="single"/>
        </w:rPr>
        <w:t>э</w:t>
      </w:r>
      <w:proofErr w:type="spellEnd"/>
      <w:r w:rsidR="00C86C0E">
        <w:rPr>
          <w:szCs w:val="28"/>
          <w:u w:val="single"/>
        </w:rPr>
        <w:t>-</w:t>
      </w:r>
      <w:proofErr w:type="gramEnd"/>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10091D">
      <w:pPr>
        <w:pStyle w:val="19"/>
        <w:ind w:left="0"/>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10091D">
      <w:pPr>
        <w:pStyle w:val="19"/>
        <w:ind w:left="0"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10091D">
      <w:pPr>
        <w:pStyle w:val="19"/>
        <w:ind w:left="0"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10091D">
      <w:pPr>
        <w:pStyle w:val="19"/>
        <w:ind w:left="0"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47BB6">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lastRenderedPageBreak/>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47BB6">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10091D">
      <w:pPr>
        <w:pStyle w:val="afa"/>
        <w:ind w:left="0"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10091D">
      <w:pPr>
        <w:pStyle w:val="afa"/>
        <w:ind w:left="0"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10091D">
      <w:pPr>
        <w:pStyle w:val="afa"/>
        <w:ind w:left="0"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10091D">
      <w:pPr>
        <w:pStyle w:val="afa"/>
        <w:ind w:left="0"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10091D">
      <w:pPr>
        <w:pStyle w:val="afa"/>
        <w:ind w:left="0"/>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10091D">
      <w:pPr>
        <w:pStyle w:val="afa"/>
        <w:ind w:left="0"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10091D">
      <w:pPr>
        <w:pStyle w:val="afa"/>
        <w:ind w:left="0"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10091D">
      <w:pPr>
        <w:pStyle w:val="afa"/>
        <w:ind w:left="0"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документации</w:t>
      </w:r>
      <w:r w:rsidR="00950367">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10091D">
      <w:pPr>
        <w:pStyle w:val="afa"/>
        <w:ind w:left="0"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10091D">
      <w:pPr>
        <w:pStyle w:val="19"/>
        <w:ind w:left="0" w:firstLine="709"/>
      </w:pPr>
      <w:proofErr w:type="gramStart"/>
      <w:r w:rsidRPr="00002090">
        <w:lastRenderedPageBreak/>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10091D">
      <w:pPr>
        <w:pStyle w:val="19"/>
        <w:ind w:left="0" w:firstLine="708"/>
      </w:pPr>
      <w:r w:rsidRPr="00002090">
        <w:t>В подтверждение этого прилагаем все необходимые документы.</w:t>
      </w:r>
    </w:p>
    <w:p w:rsidR="000954FB" w:rsidRPr="00221467" w:rsidRDefault="000954FB" w:rsidP="00221467">
      <w:pPr>
        <w:pStyle w:val="19"/>
        <w:ind w:firstLine="708"/>
      </w:pPr>
    </w:p>
    <w:p w:rsidR="00221467" w:rsidRDefault="000954FB" w:rsidP="00221467">
      <w:pPr>
        <w:pStyle w:val="19"/>
        <w:ind w:left="0" w:firstLine="0"/>
        <w:rPr>
          <w:b/>
        </w:rPr>
      </w:pPr>
      <w:r w:rsidRPr="00221467">
        <w:rPr>
          <w:b/>
        </w:rPr>
        <w:t xml:space="preserve">Представитель, </w:t>
      </w:r>
    </w:p>
    <w:p w:rsidR="000954FB" w:rsidRPr="00221467" w:rsidRDefault="000954FB"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0954FB" w:rsidRPr="007415F9" w:rsidRDefault="000954FB" w:rsidP="00221467">
      <w:pPr>
        <w:tabs>
          <w:tab w:val="left" w:pos="8640"/>
        </w:tabs>
        <w:ind w:left="0" w:firstLine="0"/>
        <w:rPr>
          <w:i/>
        </w:rPr>
      </w:pPr>
      <w:r w:rsidRPr="007415F9">
        <w:rPr>
          <w:i/>
        </w:rPr>
        <w:t>(наименование претендента)</w:t>
      </w:r>
    </w:p>
    <w:p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221467">
      <w:pPr>
        <w:pStyle w:val="afa"/>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647BB6">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221467" w:rsidRDefault="00221467">
      <w:pPr>
        <w:rPr>
          <w:rFonts w:cs="Arial"/>
          <w:sz w:val="28"/>
          <w:szCs w:val="28"/>
        </w:rPr>
      </w:pPr>
      <w:r>
        <w:rPr>
          <w:b/>
          <w:bCs/>
          <w:i/>
          <w:iCs/>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3</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Pr="00221467" w:rsidRDefault="000954FB" w:rsidP="00221467">
      <w:pPr>
        <w:ind w:firstLine="3"/>
        <w:rPr>
          <w:bCs/>
          <w:i/>
        </w:rPr>
      </w:pPr>
    </w:p>
    <w:p w:rsidR="000954FB" w:rsidRPr="00221467" w:rsidRDefault="000954FB" w:rsidP="00221467">
      <w:pPr>
        <w:ind w:firstLine="3"/>
        <w:rPr>
          <w:bCs/>
          <w:i/>
        </w:rPr>
      </w:pPr>
    </w:p>
    <w:p w:rsidR="00544928" w:rsidRPr="008F1253" w:rsidRDefault="00544928" w:rsidP="00544928">
      <w:pPr>
        <w:pStyle w:val="3"/>
        <w:suppressAutoHyphens/>
        <w:spacing w:before="0" w:after="0"/>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544928" w:rsidRPr="00C72FD7" w:rsidRDefault="00544928" w:rsidP="00544928"/>
    <w:p w:rsidR="00544928" w:rsidRDefault="00544928" w:rsidP="00544928">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w:t>
      </w:r>
      <w:r w:rsidR="00E13089">
        <w:rPr>
          <w:sz w:val="28"/>
          <w:szCs w:val="28"/>
        </w:rPr>
        <w:t>э</w:t>
      </w:r>
      <w:proofErr w:type="spellEnd"/>
      <w:r>
        <w:rPr>
          <w:sz w:val="28"/>
          <w:szCs w:val="28"/>
        </w:rPr>
        <w:t>/</w:t>
      </w:r>
      <w:r w:rsidRPr="00AB21F4">
        <w:rPr>
          <w:sz w:val="28"/>
          <w:szCs w:val="28"/>
        </w:rPr>
        <w:t>__</w:t>
      </w:r>
      <w:r>
        <w:rPr>
          <w:sz w:val="28"/>
          <w:szCs w:val="28"/>
        </w:rPr>
        <w:t>__</w:t>
      </w:r>
      <w:r w:rsidRPr="00AB21F4">
        <w:rPr>
          <w:sz w:val="28"/>
          <w:szCs w:val="28"/>
        </w:rPr>
        <w:t>_</w:t>
      </w:r>
      <w:r w:rsidR="00E13089">
        <w:rPr>
          <w:sz w:val="28"/>
          <w:szCs w:val="28"/>
        </w:rPr>
        <w:t>_</w:t>
      </w:r>
      <w:r w:rsidRPr="00AB21F4">
        <w:rPr>
          <w:sz w:val="28"/>
          <w:szCs w:val="28"/>
        </w:rPr>
        <w:t xml:space="preserve"> </w:t>
      </w:r>
      <w:r>
        <w:rPr>
          <w:sz w:val="28"/>
          <w:szCs w:val="28"/>
        </w:rPr>
        <w:t xml:space="preserve"> </w:t>
      </w:r>
    </w:p>
    <w:p w:rsidR="00544928" w:rsidRPr="00C33B09" w:rsidRDefault="00544928" w:rsidP="0054492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44928" w:rsidRPr="008F1253" w:rsidRDefault="00544928" w:rsidP="00544928">
      <w:pPr>
        <w:jc w:val="right"/>
        <w:rPr>
          <w:bCs/>
          <w:i/>
        </w:rPr>
      </w:pPr>
      <w:r w:rsidRPr="008F1253">
        <w:rPr>
          <w:bCs/>
          <w:i/>
        </w:rPr>
        <w:t>Указывается  при необходимости</w:t>
      </w:r>
    </w:p>
    <w:p w:rsidR="00544928" w:rsidRPr="0065769F" w:rsidRDefault="00544928" w:rsidP="00544928">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544928" w:rsidRDefault="00544928" w:rsidP="00544928">
      <w:pPr>
        <w:ind w:firstLine="3"/>
        <w:rPr>
          <w:bCs/>
          <w:i/>
        </w:rPr>
      </w:pPr>
      <w:r w:rsidRPr="003E7259">
        <w:rPr>
          <w:bCs/>
          <w:i/>
        </w:rPr>
        <w:t>(Полное наименование п</w:t>
      </w:r>
      <w:r w:rsidRPr="003E7259">
        <w:rPr>
          <w:i/>
        </w:rPr>
        <w:t>ретендента</w:t>
      </w:r>
      <w:r w:rsidRPr="003E7259">
        <w:rPr>
          <w:bCs/>
          <w:i/>
        </w:rPr>
        <w:t>)</w:t>
      </w:r>
    </w:p>
    <w:p w:rsidR="00544928" w:rsidRPr="003E7259" w:rsidRDefault="00544928" w:rsidP="00544928">
      <w:pPr>
        <w:ind w:firstLine="3"/>
        <w:rPr>
          <w:bCs/>
          <w:i/>
        </w:rPr>
      </w:pPr>
    </w:p>
    <w:p w:rsidR="00544928" w:rsidRDefault="00544928" w:rsidP="00544928">
      <w:pPr>
        <w:ind w:firstLine="708"/>
        <w:rPr>
          <w:bCs/>
          <w:sz w:val="28"/>
          <w:szCs w:val="28"/>
        </w:rPr>
      </w:pPr>
    </w:p>
    <w:tbl>
      <w:tblPr>
        <w:tblStyle w:val="afff2"/>
        <w:tblW w:w="0" w:type="auto"/>
        <w:tblInd w:w="578" w:type="dxa"/>
        <w:tblLook w:val="04A0" w:firstRow="1" w:lastRow="0" w:firstColumn="1" w:lastColumn="0" w:noHBand="0" w:noVBand="1"/>
      </w:tblPr>
      <w:tblGrid>
        <w:gridCol w:w="1931"/>
        <w:gridCol w:w="2419"/>
        <w:gridCol w:w="2126"/>
        <w:gridCol w:w="2977"/>
      </w:tblGrid>
      <w:tr w:rsidR="0010091D" w:rsidTr="0010091D">
        <w:tc>
          <w:tcPr>
            <w:tcW w:w="1931" w:type="dxa"/>
            <w:vAlign w:val="center"/>
          </w:tcPr>
          <w:p w:rsidR="0010091D" w:rsidRDefault="0010091D" w:rsidP="00544928">
            <w:pPr>
              <w:pStyle w:val="afd"/>
              <w:ind w:left="0" w:firstLine="0"/>
              <w:jc w:val="both"/>
              <w:rPr>
                <w:szCs w:val="28"/>
              </w:rPr>
            </w:pPr>
            <w:r w:rsidRPr="005A7E1C">
              <w:rPr>
                <w:lang w:eastAsia="ru-RU"/>
              </w:rPr>
              <w:t>№</w:t>
            </w:r>
            <w:r>
              <w:rPr>
                <w:lang w:eastAsia="ru-RU"/>
              </w:rPr>
              <w:t xml:space="preserve"> </w:t>
            </w:r>
            <w:proofErr w:type="gramStart"/>
            <w:r w:rsidRPr="005A7E1C">
              <w:rPr>
                <w:lang w:eastAsia="ru-RU"/>
              </w:rPr>
              <w:t>п</w:t>
            </w:r>
            <w:proofErr w:type="gramEnd"/>
            <w:r w:rsidRPr="005A7E1C">
              <w:rPr>
                <w:lang w:eastAsia="ru-RU"/>
              </w:rPr>
              <w:t>/п</w:t>
            </w:r>
          </w:p>
        </w:tc>
        <w:tc>
          <w:tcPr>
            <w:tcW w:w="2419" w:type="dxa"/>
            <w:vAlign w:val="center"/>
          </w:tcPr>
          <w:p w:rsidR="0010091D" w:rsidRDefault="0010091D" w:rsidP="00544928">
            <w:pPr>
              <w:pStyle w:val="afd"/>
              <w:ind w:left="0" w:firstLine="0"/>
              <w:jc w:val="both"/>
              <w:rPr>
                <w:szCs w:val="28"/>
              </w:rPr>
            </w:pPr>
            <w:r w:rsidRPr="005A7E1C">
              <w:rPr>
                <w:lang w:eastAsia="ru-RU"/>
              </w:rPr>
              <w:t>Тип подвижного состава</w:t>
            </w:r>
          </w:p>
        </w:tc>
        <w:tc>
          <w:tcPr>
            <w:tcW w:w="2126" w:type="dxa"/>
            <w:vAlign w:val="center"/>
          </w:tcPr>
          <w:p w:rsidR="0010091D" w:rsidRDefault="0010091D" w:rsidP="00544928">
            <w:pPr>
              <w:pStyle w:val="afd"/>
              <w:ind w:left="0" w:firstLine="0"/>
              <w:jc w:val="both"/>
              <w:rPr>
                <w:szCs w:val="28"/>
              </w:rPr>
            </w:pPr>
            <w:r w:rsidRPr="005A7E1C">
              <w:rPr>
                <w:lang w:eastAsia="ru-RU"/>
              </w:rPr>
              <w:t>Количество вагонов</w:t>
            </w:r>
            <w:r>
              <w:rPr>
                <w:lang w:eastAsia="ru-RU"/>
              </w:rPr>
              <w:t xml:space="preserve">, </w:t>
            </w:r>
            <w:proofErr w:type="spellStart"/>
            <w:proofErr w:type="gramStart"/>
            <w:r>
              <w:rPr>
                <w:lang w:eastAsia="ru-RU"/>
              </w:rPr>
              <w:t>шт</w:t>
            </w:r>
            <w:proofErr w:type="spellEnd"/>
            <w:proofErr w:type="gramEnd"/>
          </w:p>
        </w:tc>
        <w:tc>
          <w:tcPr>
            <w:tcW w:w="2977" w:type="dxa"/>
            <w:vAlign w:val="center"/>
          </w:tcPr>
          <w:p w:rsidR="0010091D" w:rsidRDefault="0010091D" w:rsidP="00544928">
            <w:pPr>
              <w:pStyle w:val="afd"/>
              <w:ind w:left="0" w:firstLine="0"/>
              <w:jc w:val="both"/>
              <w:rPr>
                <w:szCs w:val="28"/>
              </w:rPr>
            </w:pPr>
            <w:r w:rsidRPr="005A7E1C">
              <w:rPr>
                <w:lang w:eastAsia="ru-RU"/>
              </w:rPr>
              <w:t>Плата за один вагон в сутки, рублей</w:t>
            </w:r>
          </w:p>
        </w:tc>
      </w:tr>
      <w:tr w:rsidR="0010091D" w:rsidTr="0010091D">
        <w:tc>
          <w:tcPr>
            <w:tcW w:w="1931" w:type="dxa"/>
            <w:vAlign w:val="center"/>
          </w:tcPr>
          <w:p w:rsidR="0010091D" w:rsidRDefault="0010091D" w:rsidP="00544928">
            <w:pPr>
              <w:pStyle w:val="afd"/>
              <w:ind w:left="0" w:firstLine="0"/>
              <w:jc w:val="both"/>
              <w:rPr>
                <w:szCs w:val="28"/>
              </w:rPr>
            </w:pPr>
            <w:r w:rsidRPr="005A7E1C">
              <w:rPr>
                <w:lang w:eastAsia="ru-RU"/>
              </w:rPr>
              <w:t>1.</w:t>
            </w:r>
          </w:p>
        </w:tc>
        <w:tc>
          <w:tcPr>
            <w:tcW w:w="2419" w:type="dxa"/>
            <w:vAlign w:val="center"/>
          </w:tcPr>
          <w:p w:rsidR="0010091D" w:rsidRDefault="0010091D" w:rsidP="00544928">
            <w:pPr>
              <w:pStyle w:val="afd"/>
              <w:ind w:left="0" w:firstLine="0"/>
              <w:jc w:val="both"/>
              <w:rPr>
                <w:szCs w:val="28"/>
              </w:rPr>
            </w:pPr>
            <w:r w:rsidRPr="007D7424">
              <w:rPr>
                <w:szCs w:val="28"/>
              </w:rPr>
              <w:t xml:space="preserve"> </w:t>
            </w:r>
          </w:p>
        </w:tc>
        <w:tc>
          <w:tcPr>
            <w:tcW w:w="2126" w:type="dxa"/>
            <w:vAlign w:val="center"/>
          </w:tcPr>
          <w:p w:rsidR="0010091D" w:rsidRDefault="0010091D" w:rsidP="00544928">
            <w:pPr>
              <w:pStyle w:val="afd"/>
              <w:ind w:left="0" w:firstLine="0"/>
              <w:jc w:val="both"/>
              <w:rPr>
                <w:szCs w:val="28"/>
              </w:rPr>
            </w:pPr>
          </w:p>
        </w:tc>
        <w:tc>
          <w:tcPr>
            <w:tcW w:w="2977" w:type="dxa"/>
            <w:vAlign w:val="center"/>
          </w:tcPr>
          <w:p w:rsidR="0010091D" w:rsidRDefault="0010091D" w:rsidP="00544928">
            <w:pPr>
              <w:pStyle w:val="afd"/>
              <w:ind w:left="0" w:firstLine="0"/>
              <w:jc w:val="both"/>
              <w:rPr>
                <w:szCs w:val="28"/>
              </w:rPr>
            </w:pPr>
          </w:p>
        </w:tc>
      </w:tr>
    </w:tbl>
    <w:p w:rsidR="00544928" w:rsidRDefault="00544928" w:rsidP="00616B69">
      <w:pPr>
        <w:pStyle w:val="afd"/>
        <w:ind w:left="0" w:firstLine="0"/>
        <w:jc w:val="both"/>
        <w:rPr>
          <w:szCs w:val="28"/>
        </w:rPr>
      </w:pPr>
    </w:p>
    <w:p w:rsidR="00544928" w:rsidRPr="00616B69" w:rsidRDefault="00544928" w:rsidP="00616B69">
      <w:pPr>
        <w:suppressAutoHyphens/>
        <w:ind w:left="0" w:firstLine="720"/>
        <w:jc w:val="both"/>
        <w:rPr>
          <w:sz w:val="28"/>
          <w:szCs w:val="28"/>
        </w:rPr>
      </w:pPr>
      <w:r w:rsidRPr="00616B69">
        <w:rPr>
          <w:sz w:val="28"/>
          <w:szCs w:val="28"/>
        </w:rPr>
        <w:t xml:space="preserve">1. </w:t>
      </w:r>
      <w:proofErr w:type="gramStart"/>
      <w:r w:rsidRPr="00616B69">
        <w:rPr>
          <w:sz w:val="28"/>
          <w:szCs w:val="28"/>
        </w:rPr>
        <w:t xml:space="preserve">Цена, указанная в настоящем финансово-коммерческом предложении по предоставлению </w:t>
      </w:r>
      <w:r w:rsidR="00E13089" w:rsidRPr="00616B69">
        <w:rPr>
          <w:sz w:val="28"/>
          <w:szCs w:val="28"/>
        </w:rPr>
        <w:t>в</w:t>
      </w:r>
      <w:r w:rsidRPr="00616B69">
        <w:rPr>
          <w:sz w:val="28"/>
          <w:szCs w:val="28"/>
        </w:rPr>
        <w:t>агонов в аренду</w:t>
      </w:r>
      <w:r w:rsidR="008B1D58" w:rsidRPr="00616B69">
        <w:rPr>
          <w:sz w:val="28"/>
          <w:szCs w:val="28"/>
        </w:rPr>
        <w:t xml:space="preserve"> учитывает все возможные расходы претендента, в том числе  расходы на подготовку Вагонов для их передачи в аренду, расходов на оплату провозных платежей, связанных с отправкой Вагонов для их передачи в аренду от станции их дислокации до станции передачи, расходы на осуществление плановых видов ремонта (деповской и капитальный), оплату железнодорожного</w:t>
      </w:r>
      <w:proofErr w:type="gramEnd"/>
      <w:r w:rsidR="008B1D58" w:rsidRPr="00616B69">
        <w:rPr>
          <w:sz w:val="28"/>
          <w:szCs w:val="28"/>
        </w:rPr>
        <w:t xml:space="preserve"> тарифа по доставке Вагонов для/после проведения планового деповского или капитального ремонта, а также  текущего ремонта Вагонов, отцепленных по технологическим неисправностям, расходы, связанные с передачей Вагонов в а</w:t>
      </w:r>
      <w:r w:rsidR="00616B69" w:rsidRPr="00616B69">
        <w:rPr>
          <w:sz w:val="28"/>
          <w:szCs w:val="28"/>
        </w:rPr>
        <w:t>ренду, а также все виды налогов</w:t>
      </w:r>
      <w:r w:rsidRPr="00616B69">
        <w:rPr>
          <w:sz w:val="28"/>
          <w:szCs w:val="28"/>
        </w:rPr>
        <w:t xml:space="preserve"> (кроме НДС), а также всех затрат, расходов, связанных с предоставлением </w:t>
      </w:r>
      <w:r w:rsidR="00E13089" w:rsidRPr="00616B69">
        <w:rPr>
          <w:sz w:val="28"/>
          <w:szCs w:val="28"/>
        </w:rPr>
        <w:t>в</w:t>
      </w:r>
      <w:r w:rsidRPr="00616B69">
        <w:rPr>
          <w:sz w:val="28"/>
          <w:szCs w:val="28"/>
        </w:rPr>
        <w:t>агонов в аренду.</w:t>
      </w:r>
    </w:p>
    <w:p w:rsidR="00616B69" w:rsidRPr="00616B69" w:rsidRDefault="00616B69" w:rsidP="00616B69">
      <w:pPr>
        <w:pStyle w:val="afd"/>
        <w:ind w:left="0"/>
        <w:jc w:val="both"/>
        <w:rPr>
          <w:szCs w:val="28"/>
        </w:rPr>
      </w:pPr>
      <w:r w:rsidRPr="00616B69">
        <w:rPr>
          <w:szCs w:val="28"/>
        </w:rPr>
        <w:t>__________ (</w:t>
      </w:r>
      <w:r w:rsidRPr="00616B69">
        <w:rPr>
          <w:i/>
          <w:szCs w:val="28"/>
        </w:rPr>
        <w:t>Поставка товаров, выполнение работ, оказание услуг</w:t>
      </w:r>
      <w:r w:rsidRPr="00616B69">
        <w:rPr>
          <w:szCs w:val="28"/>
        </w:rPr>
        <w:t xml:space="preserve">) облагается НДС по ставке ____%, размер которого </w:t>
      </w:r>
      <w:proofErr w:type="gramStart"/>
      <w:r w:rsidRPr="00616B69">
        <w:rPr>
          <w:szCs w:val="28"/>
        </w:rPr>
        <w:t>составляет ________/ НДС не облагается</w:t>
      </w:r>
      <w:proofErr w:type="gramEnd"/>
      <w:r w:rsidRPr="00616B69">
        <w:rPr>
          <w:szCs w:val="28"/>
        </w:rPr>
        <w:t xml:space="preserve"> (</w:t>
      </w:r>
      <w:r w:rsidRPr="00616B69">
        <w:rPr>
          <w:i/>
          <w:szCs w:val="28"/>
        </w:rPr>
        <w:t>указать необходимое</w:t>
      </w:r>
      <w:r w:rsidRPr="00616B69">
        <w:rPr>
          <w:szCs w:val="28"/>
        </w:rPr>
        <w:t>).</w:t>
      </w:r>
    </w:p>
    <w:p w:rsidR="00616B69" w:rsidRPr="00616B69" w:rsidRDefault="00616B69" w:rsidP="00616B69">
      <w:pPr>
        <w:pStyle w:val="afd"/>
        <w:ind w:left="0"/>
        <w:jc w:val="both"/>
        <w:rPr>
          <w:szCs w:val="28"/>
        </w:rPr>
      </w:pPr>
      <w:r w:rsidRPr="00616B69">
        <w:rPr>
          <w:szCs w:val="28"/>
        </w:rPr>
        <w:t xml:space="preserve">2. Дополнительные условия поставки товаров, выполнения работ, оказания услуг _______________________________________________________ </w:t>
      </w:r>
    </w:p>
    <w:p w:rsidR="00616B69" w:rsidRDefault="00616B69" w:rsidP="00616B69">
      <w:pPr>
        <w:pStyle w:val="afd"/>
        <w:ind w:left="0"/>
        <w:jc w:val="both"/>
        <w:rPr>
          <w:szCs w:val="28"/>
        </w:rPr>
      </w:pPr>
      <w:r w:rsidRPr="00616B69">
        <w:rPr>
          <w:szCs w:val="28"/>
        </w:rPr>
        <w:t>(</w:t>
      </w:r>
      <w:r w:rsidRPr="00616B69">
        <w:rPr>
          <w:i/>
          <w:szCs w:val="28"/>
        </w:rPr>
        <w:t>заполняется претендентом при необходимости</w:t>
      </w:r>
      <w:r w:rsidRPr="00616B69">
        <w:rPr>
          <w:szCs w:val="28"/>
        </w:rPr>
        <w:t>).</w:t>
      </w:r>
    </w:p>
    <w:p w:rsidR="00544928" w:rsidRPr="00205668" w:rsidRDefault="00616B69" w:rsidP="00616B69">
      <w:pPr>
        <w:pStyle w:val="afd"/>
        <w:ind w:left="0"/>
        <w:jc w:val="both"/>
        <w:rPr>
          <w:szCs w:val="28"/>
        </w:rPr>
      </w:pPr>
      <w:r>
        <w:rPr>
          <w:szCs w:val="28"/>
        </w:rPr>
        <w:t>3</w:t>
      </w:r>
      <w:r w:rsidR="00544928">
        <w:rPr>
          <w:szCs w:val="28"/>
        </w:rPr>
        <w:t xml:space="preserve">. </w:t>
      </w:r>
      <w:proofErr w:type="gramStart"/>
      <w:r w:rsidR="00544928" w:rsidRPr="00205668">
        <w:rPr>
          <w:szCs w:val="28"/>
        </w:rPr>
        <w:t xml:space="preserve">Срок действия настоящего финансово-коммерческого предложения составляет </w:t>
      </w:r>
      <w:r w:rsidR="00544928">
        <w:rPr>
          <w:szCs w:val="28"/>
        </w:rPr>
        <w:t xml:space="preserve">_______________ </w:t>
      </w:r>
      <w:r w:rsidR="00544928" w:rsidRPr="00721D0D">
        <w:rPr>
          <w:i/>
          <w:sz w:val="24"/>
          <w:szCs w:val="24"/>
        </w:rPr>
        <w:t xml:space="preserve">(указывается </w:t>
      </w:r>
      <w:r w:rsidR="00544928">
        <w:rPr>
          <w:i/>
          <w:sz w:val="24"/>
          <w:szCs w:val="24"/>
        </w:rPr>
        <w:t xml:space="preserve">не менее </w:t>
      </w:r>
      <w:r w:rsidR="0010091D">
        <w:rPr>
          <w:i/>
          <w:sz w:val="24"/>
          <w:szCs w:val="24"/>
        </w:rPr>
        <w:t>60</w:t>
      </w:r>
      <w:r w:rsidR="00544928" w:rsidRPr="00721D0D">
        <w:rPr>
          <w:i/>
          <w:sz w:val="24"/>
          <w:szCs w:val="24"/>
        </w:rPr>
        <w:t xml:space="preserve"> (</w:t>
      </w:r>
      <w:r w:rsidR="0010091D">
        <w:rPr>
          <w:i/>
          <w:sz w:val="24"/>
          <w:szCs w:val="24"/>
        </w:rPr>
        <w:t>шестьдесят</w:t>
      </w:r>
      <w:r w:rsidR="00544928" w:rsidRPr="00804D06">
        <w:rPr>
          <w:i/>
          <w:sz w:val="24"/>
          <w:szCs w:val="24"/>
        </w:rPr>
        <w:t>)</w:t>
      </w:r>
      <w:r w:rsidR="00544928" w:rsidRPr="00804D06">
        <w:rPr>
          <w:sz w:val="24"/>
          <w:szCs w:val="24"/>
        </w:rPr>
        <w:t xml:space="preserve"> </w:t>
      </w:r>
      <w:r w:rsidR="00544928" w:rsidRPr="00A34F39">
        <w:rPr>
          <w:szCs w:val="28"/>
        </w:rPr>
        <w:t xml:space="preserve">календарных дней с даты </w:t>
      </w:r>
      <w:r w:rsidR="00544928">
        <w:rPr>
          <w:szCs w:val="28"/>
        </w:rPr>
        <w:t>окончания срока подачи</w:t>
      </w:r>
      <w:r w:rsidR="00544928" w:rsidRPr="00A34F39">
        <w:rPr>
          <w:szCs w:val="28"/>
        </w:rPr>
        <w:t xml:space="preserve"> Заявок</w:t>
      </w:r>
      <w:r w:rsidR="00544928" w:rsidRPr="00804D06">
        <w:rPr>
          <w:sz w:val="24"/>
          <w:szCs w:val="24"/>
        </w:rPr>
        <w:t>.</w:t>
      </w:r>
      <w:proofErr w:type="gramEnd"/>
    </w:p>
    <w:p w:rsidR="00544928" w:rsidRPr="00205668" w:rsidRDefault="00616B69" w:rsidP="0010091D">
      <w:pPr>
        <w:pStyle w:val="afd"/>
        <w:ind w:left="0"/>
        <w:jc w:val="both"/>
        <w:rPr>
          <w:szCs w:val="28"/>
        </w:rPr>
      </w:pPr>
      <w:r>
        <w:rPr>
          <w:szCs w:val="28"/>
        </w:rPr>
        <w:t>4</w:t>
      </w:r>
      <w:r w:rsidR="00544928" w:rsidRPr="00205668">
        <w:rPr>
          <w:szCs w:val="28"/>
        </w:rPr>
        <w:t xml:space="preserve">. Если наши предложения, изложенные выше, будут приняты, мы берем на себя обязательство ____________ </w:t>
      </w:r>
      <w:r w:rsidR="00544928" w:rsidRPr="00721D0D">
        <w:rPr>
          <w:i/>
          <w:sz w:val="24"/>
          <w:szCs w:val="24"/>
        </w:rPr>
        <w:t>(поставить товар</w:t>
      </w:r>
      <w:r w:rsidR="00544928">
        <w:rPr>
          <w:i/>
          <w:sz w:val="24"/>
          <w:szCs w:val="24"/>
        </w:rPr>
        <w:t>,</w:t>
      </w:r>
      <w:r w:rsidR="00544928" w:rsidRPr="00721D0D">
        <w:rPr>
          <w:i/>
          <w:sz w:val="24"/>
          <w:szCs w:val="24"/>
        </w:rPr>
        <w:t xml:space="preserve"> выполнить работы, оказать услуги)</w:t>
      </w:r>
      <w:r w:rsidR="00544928" w:rsidRPr="00205668">
        <w:rPr>
          <w:szCs w:val="28"/>
        </w:rPr>
        <w:t xml:space="preserve"> в соответствии с требованиями </w:t>
      </w:r>
      <w:r w:rsidR="00544928">
        <w:rPr>
          <w:szCs w:val="28"/>
        </w:rPr>
        <w:t>д</w:t>
      </w:r>
      <w:r w:rsidR="00544928" w:rsidRPr="00205668">
        <w:rPr>
          <w:szCs w:val="28"/>
        </w:rPr>
        <w:t xml:space="preserve">окументации о закупке и согласно нашим предложениям. </w:t>
      </w:r>
    </w:p>
    <w:p w:rsidR="00544928" w:rsidRPr="00205668" w:rsidRDefault="00616B69" w:rsidP="0010091D">
      <w:pPr>
        <w:pStyle w:val="afd"/>
        <w:ind w:left="0"/>
        <w:jc w:val="both"/>
        <w:rPr>
          <w:szCs w:val="28"/>
        </w:rPr>
      </w:pPr>
      <w:r>
        <w:rPr>
          <w:szCs w:val="28"/>
        </w:rPr>
        <w:t>5</w:t>
      </w:r>
      <w:r w:rsidR="00544928"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44928">
        <w:rPr>
          <w:szCs w:val="28"/>
        </w:rPr>
        <w:t>Открытом конкурсе</w:t>
      </w:r>
      <w:r w:rsidR="00544928" w:rsidRPr="00205668">
        <w:rPr>
          <w:szCs w:val="28"/>
        </w:rPr>
        <w:t xml:space="preserve"> и на условиях настоящего финансово-коммерческого предложения.</w:t>
      </w:r>
    </w:p>
    <w:p w:rsidR="00544928" w:rsidRPr="00205668" w:rsidRDefault="00616B69" w:rsidP="0010091D">
      <w:pPr>
        <w:pStyle w:val="afd"/>
        <w:ind w:left="0"/>
        <w:jc w:val="both"/>
        <w:rPr>
          <w:szCs w:val="28"/>
        </w:rPr>
      </w:pPr>
      <w:r>
        <w:rPr>
          <w:szCs w:val="28"/>
        </w:rPr>
        <w:lastRenderedPageBreak/>
        <w:t>6</w:t>
      </w:r>
      <w:r w:rsidR="00544928" w:rsidRPr="00205668">
        <w:rPr>
          <w:szCs w:val="28"/>
        </w:rPr>
        <w:t xml:space="preserve">. </w:t>
      </w:r>
      <w:proofErr w:type="gramStart"/>
      <w:r w:rsidR="00544928"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544928">
        <w:rPr>
          <w:szCs w:val="28"/>
        </w:rPr>
        <w:t>к</w:t>
      </w:r>
      <w:r w:rsidR="00544928" w:rsidRPr="00205668">
        <w:rPr>
          <w:szCs w:val="28"/>
        </w:rPr>
        <w:t xml:space="preserve">онкурса, а так же при нашем отказе приступить к переговорам о подписании нами договора в сроки, указанные в </w:t>
      </w:r>
      <w:r w:rsidR="00544928">
        <w:rPr>
          <w:szCs w:val="28"/>
        </w:rPr>
        <w:t>уведомлении заказчика, направленном нам в соответствии с пунктом 144 Положения о закупках</w:t>
      </w:r>
      <w:r w:rsidR="00544928" w:rsidRPr="00205668">
        <w:rPr>
          <w:szCs w:val="28"/>
        </w:rPr>
        <w:t xml:space="preserve">, победителем будет признан другой </w:t>
      </w:r>
      <w:r w:rsidR="00544928">
        <w:rPr>
          <w:szCs w:val="28"/>
        </w:rPr>
        <w:t>у</w:t>
      </w:r>
      <w:r w:rsidR="00544928" w:rsidRPr="00205668">
        <w:rPr>
          <w:szCs w:val="28"/>
        </w:rPr>
        <w:t>частник.</w:t>
      </w:r>
      <w:proofErr w:type="gramEnd"/>
    </w:p>
    <w:p w:rsidR="00544928" w:rsidRPr="00205668" w:rsidRDefault="00616B69" w:rsidP="0010091D">
      <w:pPr>
        <w:pStyle w:val="afd"/>
        <w:ind w:left="0"/>
        <w:jc w:val="both"/>
        <w:rPr>
          <w:szCs w:val="28"/>
        </w:rPr>
      </w:pPr>
      <w:r>
        <w:rPr>
          <w:szCs w:val="28"/>
        </w:rPr>
        <w:t>7</w:t>
      </w:r>
      <w:r w:rsidR="00544928" w:rsidRPr="00205668">
        <w:rPr>
          <w:szCs w:val="28"/>
        </w:rPr>
        <w:t xml:space="preserve">. Мы объявляем, что до подписания договора, настоящее предложение и </w:t>
      </w:r>
      <w:r w:rsidR="00544928">
        <w:rPr>
          <w:szCs w:val="28"/>
        </w:rPr>
        <w:t xml:space="preserve">информация </w:t>
      </w:r>
      <w:r w:rsidR="00544928" w:rsidRPr="00205668">
        <w:rPr>
          <w:szCs w:val="28"/>
        </w:rPr>
        <w:t>о нашей победе будут считаться имеющими силу договора между нами.</w:t>
      </w:r>
    </w:p>
    <w:p w:rsidR="0010091D" w:rsidRPr="0010091D" w:rsidRDefault="0010091D" w:rsidP="0010091D">
      <w:pPr>
        <w:suppressAutoHyphens/>
        <w:ind w:left="0" w:firstLine="720"/>
        <w:jc w:val="both"/>
        <w:rPr>
          <w:sz w:val="28"/>
          <w:szCs w:val="28"/>
        </w:rPr>
      </w:pPr>
      <w:r w:rsidRPr="0010091D">
        <w:rPr>
          <w:sz w:val="28"/>
          <w:szCs w:val="28"/>
        </w:rPr>
        <w:t xml:space="preserve"> Следующее приложение </w:t>
      </w:r>
      <w:r>
        <w:rPr>
          <w:sz w:val="28"/>
          <w:szCs w:val="28"/>
        </w:rPr>
        <w:t>предоставляется</w:t>
      </w:r>
      <w:r w:rsidR="001D324E">
        <w:rPr>
          <w:sz w:val="28"/>
          <w:szCs w:val="28"/>
        </w:rPr>
        <w:t xml:space="preserve"> по усмотрению</w:t>
      </w:r>
      <w:r>
        <w:rPr>
          <w:sz w:val="28"/>
          <w:szCs w:val="28"/>
        </w:rPr>
        <w:t xml:space="preserve"> претендент</w:t>
      </w:r>
      <w:r w:rsidR="001D324E">
        <w:rPr>
          <w:sz w:val="28"/>
          <w:szCs w:val="28"/>
        </w:rPr>
        <w:t>а</w:t>
      </w:r>
      <w:r>
        <w:rPr>
          <w:sz w:val="28"/>
          <w:szCs w:val="28"/>
        </w:rPr>
        <w:t xml:space="preserve"> </w:t>
      </w:r>
      <w:r w:rsidR="005624E9">
        <w:rPr>
          <w:sz w:val="28"/>
          <w:szCs w:val="28"/>
        </w:rPr>
        <w:t>при наличии сведений о планируемых субподрядчиках</w:t>
      </w:r>
      <w:r w:rsidR="005624E9" w:rsidRPr="005624E9">
        <w:rPr>
          <w:sz w:val="28"/>
          <w:szCs w:val="28"/>
        </w:rPr>
        <w:t>, соисполнителей</w:t>
      </w:r>
      <w:r w:rsidRPr="0010091D">
        <w:rPr>
          <w:sz w:val="28"/>
          <w:szCs w:val="28"/>
        </w:rPr>
        <w:t>:</w:t>
      </w:r>
    </w:p>
    <w:p w:rsidR="0010091D" w:rsidRPr="0010091D" w:rsidRDefault="0010091D" w:rsidP="0010091D">
      <w:pPr>
        <w:pStyle w:val="aff7"/>
        <w:numPr>
          <w:ilvl w:val="0"/>
          <w:numId w:val="28"/>
        </w:numPr>
        <w:suppressAutoHyphens/>
        <w:jc w:val="both"/>
        <w:rPr>
          <w:sz w:val="28"/>
          <w:szCs w:val="20"/>
        </w:rPr>
      </w:pPr>
      <w:r w:rsidRPr="0010091D">
        <w:rPr>
          <w:sz w:val="28"/>
          <w:szCs w:val="28"/>
        </w:rPr>
        <w:t>Сведения о планируемых к привлечению субподрядных организациях (составляется по форме приложения № 7 к документации о закупке)</w:t>
      </w:r>
      <w:r w:rsidRPr="0010091D">
        <w:rPr>
          <w:sz w:val="28"/>
          <w:szCs w:val="20"/>
        </w:rPr>
        <w:t>.</w:t>
      </w:r>
    </w:p>
    <w:p w:rsidR="00544928" w:rsidRDefault="00544928" w:rsidP="00544928">
      <w:pPr>
        <w:pStyle w:val="afa"/>
        <w:ind w:firstLine="0"/>
        <w:jc w:val="left"/>
        <w:rPr>
          <w:rFonts w:eastAsia="Times New Roman"/>
          <w:sz w:val="28"/>
          <w:szCs w:val="28"/>
        </w:rPr>
      </w:pPr>
    </w:p>
    <w:p w:rsidR="00544928" w:rsidRPr="00205668" w:rsidRDefault="00544928" w:rsidP="00544928">
      <w:pPr>
        <w:pStyle w:val="afa"/>
        <w:ind w:firstLine="0"/>
        <w:jc w:val="left"/>
        <w:rPr>
          <w:rFonts w:eastAsia="Times New Roman"/>
          <w:sz w:val="28"/>
          <w:szCs w:val="28"/>
        </w:rPr>
      </w:pPr>
    </w:p>
    <w:p w:rsidR="00544928" w:rsidRPr="007415F9" w:rsidRDefault="00544928" w:rsidP="00544928">
      <w:pPr>
        <w:pStyle w:val="3"/>
        <w:suppressAutoHyphens/>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544928" w:rsidRPr="007415F9" w:rsidRDefault="00544928" w:rsidP="00544928">
      <w:pPr>
        <w:tabs>
          <w:tab w:val="left" w:pos="8640"/>
        </w:tabs>
        <w:rPr>
          <w:i/>
        </w:rPr>
      </w:pPr>
      <w:r w:rsidRPr="007415F9">
        <w:rPr>
          <w:i/>
        </w:rPr>
        <w:t>(наименование претендента)</w:t>
      </w:r>
    </w:p>
    <w:p w:rsidR="00544928" w:rsidRPr="00445DDD" w:rsidRDefault="00544928" w:rsidP="0054492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44928" w:rsidRPr="007415F9" w:rsidRDefault="00544928" w:rsidP="0054492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44928" w:rsidRDefault="00544928" w:rsidP="0054492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44928" w:rsidRPr="00205668" w:rsidRDefault="00544928" w:rsidP="00544928">
      <w:pPr>
        <w:pStyle w:val="afa"/>
        <w:jc w:val="left"/>
        <w:rPr>
          <w:rFonts w:eastAsia="Times New Roman"/>
          <w:sz w:val="28"/>
          <w:szCs w:val="28"/>
        </w:rPr>
      </w:pPr>
    </w:p>
    <w:p w:rsidR="00544928" w:rsidRDefault="00544928" w:rsidP="00544928">
      <w:pPr>
        <w:rPr>
          <w:rFonts w:eastAsia="MS Mincho"/>
          <w:sz w:val="28"/>
          <w:szCs w:val="28"/>
        </w:rPr>
      </w:pPr>
      <w:r>
        <w:rPr>
          <w:sz w:val="28"/>
          <w:szCs w:val="28"/>
        </w:rPr>
        <w:br w:type="page"/>
      </w:r>
    </w:p>
    <w:p w:rsidR="007E55E8" w:rsidRPr="00C97E49" w:rsidRDefault="007E55E8" w:rsidP="007E55E8">
      <w:pPr>
        <w:pStyle w:val="afa"/>
        <w:ind w:firstLine="0"/>
        <w:jc w:val="right"/>
        <w:rPr>
          <w:sz w:val="28"/>
          <w:szCs w:val="28"/>
        </w:rPr>
      </w:pPr>
      <w:r w:rsidRPr="00C97E49">
        <w:rPr>
          <w:sz w:val="28"/>
          <w:szCs w:val="28"/>
        </w:rPr>
        <w:lastRenderedPageBreak/>
        <w:t>Приложение № 4</w:t>
      </w:r>
    </w:p>
    <w:p w:rsidR="007E55E8" w:rsidRDefault="007E55E8" w:rsidP="007E55E8">
      <w:pPr>
        <w:pStyle w:val="afa"/>
        <w:ind w:firstLine="0"/>
        <w:jc w:val="right"/>
        <w:rPr>
          <w:sz w:val="28"/>
          <w:szCs w:val="28"/>
        </w:rPr>
      </w:pPr>
      <w:r w:rsidRPr="00C97E49">
        <w:rPr>
          <w:sz w:val="28"/>
          <w:szCs w:val="28"/>
        </w:rPr>
        <w:t>к документации о закупке</w:t>
      </w:r>
    </w:p>
    <w:p w:rsidR="007E55E8" w:rsidRPr="00C97E49" w:rsidRDefault="007E55E8" w:rsidP="007E55E8">
      <w:pPr>
        <w:pStyle w:val="afa"/>
        <w:ind w:firstLine="0"/>
        <w:jc w:val="left"/>
        <w:rPr>
          <w:sz w:val="28"/>
          <w:szCs w:val="28"/>
        </w:rPr>
      </w:pPr>
    </w:p>
    <w:p w:rsidR="007E55E8" w:rsidRDefault="007E55E8" w:rsidP="00415674">
      <w:pPr>
        <w:ind w:left="0" w:right="-9" w:firstLine="0"/>
        <w:rPr>
          <w:b/>
          <w:bCs/>
          <w:sz w:val="28"/>
          <w:szCs w:val="28"/>
        </w:rPr>
      </w:pPr>
      <w:r w:rsidRPr="00C97E49">
        <w:rPr>
          <w:b/>
          <w:bCs/>
          <w:sz w:val="28"/>
          <w:szCs w:val="28"/>
        </w:rPr>
        <w:t xml:space="preserve">Сведения </w:t>
      </w:r>
      <w:r>
        <w:rPr>
          <w:b/>
          <w:bCs/>
          <w:sz w:val="28"/>
          <w:szCs w:val="28"/>
        </w:rPr>
        <w:t xml:space="preserve">о железнодорожных </w:t>
      </w:r>
      <w:r w:rsidRPr="00F543D1">
        <w:rPr>
          <w:b/>
          <w:bCs/>
          <w:sz w:val="28"/>
          <w:szCs w:val="28"/>
        </w:rPr>
        <w:t>__</w:t>
      </w:r>
      <w:proofErr w:type="gramStart"/>
      <w:r w:rsidRPr="00F543D1">
        <w:rPr>
          <w:b/>
          <w:bCs/>
          <w:sz w:val="28"/>
          <w:szCs w:val="28"/>
        </w:rPr>
        <w:t>_-</w:t>
      </w:r>
      <w:proofErr w:type="gramEnd"/>
      <w:r w:rsidRPr="00F543D1">
        <w:rPr>
          <w:b/>
          <w:bCs/>
          <w:sz w:val="28"/>
          <w:szCs w:val="28"/>
        </w:rPr>
        <w:t>футовы</w:t>
      </w:r>
      <w:r>
        <w:rPr>
          <w:b/>
          <w:bCs/>
          <w:sz w:val="28"/>
          <w:szCs w:val="28"/>
        </w:rPr>
        <w:t>х</w:t>
      </w:r>
      <w:r w:rsidRPr="00F543D1">
        <w:rPr>
          <w:b/>
          <w:bCs/>
          <w:sz w:val="28"/>
          <w:szCs w:val="28"/>
        </w:rPr>
        <w:t xml:space="preserve"> вагон</w:t>
      </w:r>
      <w:r>
        <w:rPr>
          <w:b/>
          <w:bCs/>
          <w:sz w:val="28"/>
          <w:szCs w:val="28"/>
        </w:rPr>
        <w:t>ах</w:t>
      </w:r>
      <w:r w:rsidRPr="00F543D1">
        <w:rPr>
          <w:b/>
          <w:bCs/>
          <w:sz w:val="28"/>
          <w:szCs w:val="28"/>
        </w:rPr>
        <w:t>-платформ</w:t>
      </w:r>
      <w:r>
        <w:rPr>
          <w:b/>
          <w:bCs/>
          <w:sz w:val="28"/>
          <w:szCs w:val="28"/>
        </w:rPr>
        <w:t>ах</w:t>
      </w:r>
      <w:r w:rsidRPr="00F543D1">
        <w:rPr>
          <w:b/>
          <w:bCs/>
          <w:sz w:val="28"/>
          <w:szCs w:val="28"/>
        </w:rPr>
        <w:t xml:space="preserve"> для перевозки </w:t>
      </w:r>
      <w:r w:rsidRPr="00EB7D45">
        <w:rPr>
          <w:b/>
          <w:bCs/>
          <w:sz w:val="28"/>
          <w:szCs w:val="28"/>
        </w:rPr>
        <w:t>крупнотоннажных</w:t>
      </w:r>
      <w:r w:rsidRPr="00F543D1">
        <w:rPr>
          <w:b/>
          <w:bCs/>
          <w:sz w:val="28"/>
          <w:szCs w:val="28"/>
        </w:rPr>
        <w:t xml:space="preserve"> контейнеров</w:t>
      </w:r>
      <w:r>
        <w:rPr>
          <w:b/>
          <w:bCs/>
          <w:sz w:val="28"/>
          <w:szCs w:val="28"/>
        </w:rPr>
        <w:t>, предоставляемых</w:t>
      </w:r>
      <w:r w:rsidRPr="00C97E49">
        <w:rPr>
          <w:b/>
          <w:bCs/>
          <w:sz w:val="28"/>
          <w:szCs w:val="28"/>
        </w:rPr>
        <w:t xml:space="preserve"> </w:t>
      </w:r>
      <w:r>
        <w:rPr>
          <w:b/>
          <w:bCs/>
          <w:sz w:val="28"/>
          <w:szCs w:val="28"/>
        </w:rPr>
        <w:t>аренду в (субаренду)</w:t>
      </w:r>
      <w:r w:rsidR="00E13089">
        <w:rPr>
          <w:b/>
          <w:bCs/>
          <w:sz w:val="28"/>
          <w:szCs w:val="28"/>
        </w:rPr>
        <w:t xml:space="preserve"> по лоту № ___</w:t>
      </w:r>
    </w:p>
    <w:p w:rsidR="007E55E8" w:rsidRPr="00C97E49" w:rsidRDefault="007E55E8" w:rsidP="007E55E8">
      <w:pPr>
        <w:ind w:left="0" w:firstLine="0"/>
        <w:rPr>
          <w:b/>
          <w:bCs/>
          <w:sz w:val="28"/>
          <w:szCs w:val="28"/>
        </w:rPr>
      </w:pPr>
      <w:r>
        <w:rPr>
          <w:b/>
          <w:bCs/>
          <w:sz w:val="28"/>
          <w:szCs w:val="28"/>
        </w:rPr>
        <w:t xml:space="preserve"> </w:t>
      </w:r>
      <w:r w:rsidRPr="00C97E49">
        <w:rPr>
          <w:b/>
          <w:bCs/>
          <w:sz w:val="28"/>
          <w:szCs w:val="28"/>
        </w:rPr>
        <w:t>________________</w:t>
      </w:r>
      <w:r>
        <w:rPr>
          <w:b/>
          <w:bCs/>
          <w:sz w:val="28"/>
          <w:szCs w:val="28"/>
        </w:rPr>
        <w:t xml:space="preserve">_________________________ </w:t>
      </w:r>
    </w:p>
    <w:p w:rsidR="007E55E8" w:rsidRDefault="007E55E8" w:rsidP="007E55E8">
      <w:pPr>
        <w:ind w:left="1191" w:firstLine="397"/>
        <w:rPr>
          <w:i/>
        </w:rPr>
      </w:pPr>
      <w:r w:rsidRPr="007415F9">
        <w:rPr>
          <w:i/>
        </w:rPr>
        <w:t>(наименование претендента)</w:t>
      </w:r>
    </w:p>
    <w:p w:rsidR="007E55E8" w:rsidRPr="00865097" w:rsidRDefault="007E55E8" w:rsidP="007E55E8">
      <w:pPr>
        <w:pStyle w:val="afa"/>
        <w:ind w:right="67" w:firstLine="0"/>
        <w:jc w:val="center"/>
        <w:rPr>
          <w:sz w:val="24"/>
        </w:rPr>
      </w:pPr>
    </w:p>
    <w:p w:rsidR="007E55E8" w:rsidRDefault="007E55E8" w:rsidP="007E55E8"/>
    <w:p w:rsidR="007E55E8" w:rsidRDefault="007E55E8" w:rsidP="007E55E8">
      <w:pP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522"/>
        <w:gridCol w:w="2034"/>
        <w:gridCol w:w="1960"/>
        <w:gridCol w:w="2441"/>
      </w:tblGrid>
      <w:tr w:rsidR="007E55E8" w:rsidRPr="00C97E49" w:rsidTr="001A3963">
        <w:tc>
          <w:tcPr>
            <w:tcW w:w="1129" w:type="pct"/>
            <w:tcBorders>
              <w:top w:val="single" w:sz="4" w:space="0" w:color="auto"/>
              <w:left w:val="single" w:sz="4" w:space="0" w:color="auto"/>
              <w:bottom w:val="single" w:sz="4" w:space="0" w:color="auto"/>
              <w:right w:val="single" w:sz="4" w:space="0" w:color="auto"/>
            </w:tcBorders>
            <w:vAlign w:val="center"/>
          </w:tcPr>
          <w:p w:rsidR="007E55E8" w:rsidRPr="00C97E49" w:rsidRDefault="007E55E8" w:rsidP="00F33616">
            <w:r>
              <w:t>Модель Вагона</w:t>
            </w:r>
          </w:p>
        </w:tc>
        <w:tc>
          <w:tcPr>
            <w:tcW w:w="740" w:type="pct"/>
            <w:tcBorders>
              <w:top w:val="single" w:sz="4" w:space="0" w:color="auto"/>
              <w:left w:val="single" w:sz="4" w:space="0" w:color="auto"/>
              <w:bottom w:val="single" w:sz="4" w:space="0" w:color="auto"/>
              <w:right w:val="single" w:sz="4" w:space="0" w:color="auto"/>
            </w:tcBorders>
            <w:vAlign w:val="center"/>
          </w:tcPr>
          <w:p w:rsidR="007E55E8" w:rsidRPr="00C97E49" w:rsidRDefault="007E55E8" w:rsidP="00F33616">
            <w:r>
              <w:t>Год постройки</w:t>
            </w:r>
          </w:p>
        </w:tc>
        <w:tc>
          <w:tcPr>
            <w:tcW w:w="989" w:type="pct"/>
            <w:tcBorders>
              <w:top w:val="single" w:sz="4" w:space="0" w:color="auto"/>
              <w:left w:val="single" w:sz="4" w:space="0" w:color="auto"/>
              <w:bottom w:val="single" w:sz="4" w:space="0" w:color="auto"/>
              <w:right w:val="single" w:sz="4" w:space="0" w:color="auto"/>
            </w:tcBorders>
            <w:vAlign w:val="center"/>
          </w:tcPr>
          <w:p w:rsidR="007E55E8" w:rsidRPr="00C97E49" w:rsidRDefault="001A3963" w:rsidP="00F33616">
            <w:r>
              <w:t>Возраст Вагонов на дату размещени</w:t>
            </w:r>
            <w:r w:rsidR="007E55E8">
              <w:t xml:space="preserve">я извещения о проведении открытого конкурса </w:t>
            </w:r>
            <w:proofErr w:type="gramStart"/>
            <w:r w:rsidR="007E55E8">
              <w:t>(</w:t>
            </w:r>
            <w:r>
              <w:t xml:space="preserve"> </w:t>
            </w:r>
            <w:proofErr w:type="gramEnd"/>
            <w:r>
              <w:t xml:space="preserve">месяц, </w:t>
            </w:r>
            <w:r w:rsidR="007E55E8">
              <w:t>год)</w:t>
            </w:r>
          </w:p>
        </w:tc>
        <w:tc>
          <w:tcPr>
            <w:tcW w:w="953" w:type="pct"/>
            <w:tcBorders>
              <w:top w:val="single" w:sz="4" w:space="0" w:color="auto"/>
              <w:left w:val="single" w:sz="4" w:space="0" w:color="auto"/>
              <w:bottom w:val="single" w:sz="4" w:space="0" w:color="auto"/>
              <w:right w:val="single" w:sz="4" w:space="0" w:color="auto"/>
            </w:tcBorders>
            <w:vAlign w:val="center"/>
          </w:tcPr>
          <w:p w:rsidR="007E55E8" w:rsidRPr="00C97E49" w:rsidRDefault="007E55E8" w:rsidP="00F33616">
            <w:r>
              <w:t>Количество вагонов</w:t>
            </w:r>
          </w:p>
        </w:tc>
        <w:tc>
          <w:tcPr>
            <w:tcW w:w="1187" w:type="pct"/>
            <w:tcBorders>
              <w:top w:val="single" w:sz="4" w:space="0" w:color="auto"/>
              <w:left w:val="single" w:sz="4" w:space="0" w:color="auto"/>
              <w:bottom w:val="single" w:sz="4" w:space="0" w:color="auto"/>
              <w:right w:val="single" w:sz="4" w:space="0" w:color="auto"/>
            </w:tcBorders>
            <w:vAlign w:val="center"/>
          </w:tcPr>
          <w:p w:rsidR="007E55E8" w:rsidRPr="00C97E49" w:rsidRDefault="007E55E8" w:rsidP="00F33616">
            <w:r>
              <w:t>Средний возраст Вагонов по модели (год)</w:t>
            </w:r>
          </w:p>
        </w:tc>
      </w:tr>
      <w:tr w:rsidR="007E55E8" w:rsidRPr="00F66B52" w:rsidTr="001A3963">
        <w:tc>
          <w:tcPr>
            <w:tcW w:w="1129" w:type="pct"/>
            <w:vMerge w:val="restart"/>
            <w:tcBorders>
              <w:top w:val="single" w:sz="4" w:space="0" w:color="auto"/>
              <w:left w:val="single" w:sz="4" w:space="0" w:color="auto"/>
              <w:right w:val="single" w:sz="4" w:space="0" w:color="auto"/>
            </w:tcBorders>
            <w:vAlign w:val="center"/>
          </w:tcPr>
          <w:p w:rsidR="007E55E8" w:rsidRPr="00F66B52" w:rsidRDefault="007E55E8" w:rsidP="00F33616">
            <w:pPr>
              <w:rPr>
                <w:i/>
              </w:rPr>
            </w:pPr>
            <w:proofErr w:type="spellStart"/>
            <w:r w:rsidRPr="00F66B52">
              <w:rPr>
                <w:i/>
              </w:rPr>
              <w:t>хх-хххх-ххх</w:t>
            </w:r>
            <w:proofErr w:type="spellEnd"/>
          </w:p>
        </w:tc>
        <w:tc>
          <w:tcPr>
            <w:tcW w:w="740" w:type="pct"/>
            <w:tcBorders>
              <w:top w:val="single" w:sz="4" w:space="0" w:color="auto"/>
              <w:left w:val="single" w:sz="4" w:space="0" w:color="auto"/>
              <w:bottom w:val="single" w:sz="4" w:space="0" w:color="auto"/>
              <w:right w:val="single" w:sz="4" w:space="0" w:color="auto"/>
            </w:tcBorders>
            <w:vAlign w:val="center"/>
          </w:tcPr>
          <w:p w:rsidR="007E55E8" w:rsidRPr="00F66B52" w:rsidRDefault="007E55E8" w:rsidP="00F33616">
            <w:pPr>
              <w:rPr>
                <w:i/>
              </w:rPr>
            </w:pPr>
            <w:r w:rsidRPr="00F66B52">
              <w:rPr>
                <w:i/>
              </w:rPr>
              <w:t>20</w:t>
            </w:r>
            <w:r w:rsidRPr="00F66B52">
              <w:rPr>
                <w:i/>
              </w:rPr>
              <w:softHyphen/>
              <w:t>__</w:t>
            </w:r>
          </w:p>
        </w:tc>
        <w:tc>
          <w:tcPr>
            <w:tcW w:w="989" w:type="pct"/>
            <w:tcBorders>
              <w:top w:val="single" w:sz="4" w:space="0" w:color="auto"/>
              <w:left w:val="single" w:sz="4" w:space="0" w:color="auto"/>
              <w:bottom w:val="single" w:sz="4" w:space="0" w:color="auto"/>
              <w:right w:val="single" w:sz="4" w:space="0" w:color="auto"/>
            </w:tcBorders>
            <w:vAlign w:val="center"/>
          </w:tcPr>
          <w:p w:rsidR="007E55E8" w:rsidRPr="00F66B52" w:rsidRDefault="007E55E8" w:rsidP="00F33616">
            <w:pPr>
              <w:rPr>
                <w:i/>
              </w:rPr>
            </w:pPr>
            <w:r w:rsidRPr="00F66B52">
              <w:rPr>
                <w:i/>
              </w:rPr>
              <w:t>х</w:t>
            </w:r>
          </w:p>
        </w:tc>
        <w:tc>
          <w:tcPr>
            <w:tcW w:w="953" w:type="pct"/>
            <w:tcBorders>
              <w:top w:val="single" w:sz="4" w:space="0" w:color="auto"/>
              <w:left w:val="single" w:sz="4" w:space="0" w:color="auto"/>
              <w:bottom w:val="single" w:sz="4" w:space="0" w:color="auto"/>
              <w:right w:val="single" w:sz="4" w:space="0" w:color="auto"/>
            </w:tcBorders>
            <w:vAlign w:val="center"/>
          </w:tcPr>
          <w:p w:rsidR="007E55E8" w:rsidRPr="00F66B52" w:rsidRDefault="007E55E8" w:rsidP="00F33616">
            <w:pPr>
              <w:rPr>
                <w:i/>
              </w:rPr>
            </w:pPr>
            <w:r w:rsidRPr="00F66B52">
              <w:rPr>
                <w:i/>
              </w:rPr>
              <w:t>х</w:t>
            </w:r>
          </w:p>
        </w:tc>
        <w:tc>
          <w:tcPr>
            <w:tcW w:w="1187" w:type="pct"/>
            <w:vMerge w:val="restart"/>
            <w:tcBorders>
              <w:top w:val="single" w:sz="4" w:space="0" w:color="auto"/>
              <w:left w:val="single" w:sz="4" w:space="0" w:color="auto"/>
              <w:right w:val="single" w:sz="4" w:space="0" w:color="auto"/>
            </w:tcBorders>
            <w:vAlign w:val="center"/>
          </w:tcPr>
          <w:p w:rsidR="007E55E8" w:rsidRPr="00F66B52" w:rsidRDefault="007E55E8" w:rsidP="00F33616">
            <w:pPr>
              <w:rPr>
                <w:i/>
              </w:rPr>
            </w:pPr>
            <w:r>
              <w:rPr>
                <w:i/>
              </w:rPr>
              <w:t>…</w:t>
            </w:r>
          </w:p>
        </w:tc>
      </w:tr>
      <w:tr w:rsidR="007E55E8" w:rsidRPr="00F66B52" w:rsidTr="001A3963">
        <w:tc>
          <w:tcPr>
            <w:tcW w:w="1129" w:type="pct"/>
            <w:vMerge/>
            <w:tcBorders>
              <w:left w:val="single" w:sz="4" w:space="0" w:color="auto"/>
              <w:right w:val="single" w:sz="4" w:space="0" w:color="auto"/>
            </w:tcBorders>
            <w:vAlign w:val="center"/>
          </w:tcPr>
          <w:p w:rsidR="007E55E8" w:rsidRPr="00F66B52" w:rsidRDefault="007E55E8" w:rsidP="00F33616">
            <w:pPr>
              <w:rPr>
                <w:i/>
              </w:rPr>
            </w:pPr>
          </w:p>
        </w:tc>
        <w:tc>
          <w:tcPr>
            <w:tcW w:w="740" w:type="pct"/>
            <w:tcBorders>
              <w:top w:val="single" w:sz="4" w:space="0" w:color="auto"/>
              <w:left w:val="single" w:sz="4" w:space="0" w:color="auto"/>
              <w:bottom w:val="single" w:sz="4" w:space="0" w:color="auto"/>
              <w:right w:val="single" w:sz="4" w:space="0" w:color="auto"/>
            </w:tcBorders>
            <w:vAlign w:val="center"/>
          </w:tcPr>
          <w:p w:rsidR="007E55E8" w:rsidRPr="00F66B52" w:rsidRDefault="007E55E8" w:rsidP="00F33616">
            <w:pPr>
              <w:rPr>
                <w:i/>
              </w:rPr>
            </w:pPr>
            <w:r w:rsidRPr="00F66B52">
              <w:rPr>
                <w:i/>
              </w:rPr>
              <w:t>20__</w:t>
            </w:r>
          </w:p>
        </w:tc>
        <w:tc>
          <w:tcPr>
            <w:tcW w:w="989" w:type="pct"/>
            <w:tcBorders>
              <w:top w:val="single" w:sz="4" w:space="0" w:color="auto"/>
              <w:left w:val="single" w:sz="4" w:space="0" w:color="auto"/>
              <w:bottom w:val="single" w:sz="4" w:space="0" w:color="auto"/>
              <w:right w:val="single" w:sz="4" w:space="0" w:color="auto"/>
            </w:tcBorders>
            <w:vAlign w:val="center"/>
          </w:tcPr>
          <w:p w:rsidR="007E55E8" w:rsidRPr="00F66B52" w:rsidRDefault="007E55E8" w:rsidP="00F33616">
            <w:pPr>
              <w:rPr>
                <w:i/>
              </w:rPr>
            </w:pPr>
            <w:r w:rsidRPr="00F66B52">
              <w:rPr>
                <w:i/>
              </w:rPr>
              <w:t>х</w:t>
            </w:r>
          </w:p>
        </w:tc>
        <w:tc>
          <w:tcPr>
            <w:tcW w:w="953" w:type="pct"/>
            <w:tcBorders>
              <w:top w:val="single" w:sz="4" w:space="0" w:color="auto"/>
              <w:left w:val="single" w:sz="4" w:space="0" w:color="auto"/>
              <w:bottom w:val="single" w:sz="4" w:space="0" w:color="auto"/>
              <w:right w:val="single" w:sz="4" w:space="0" w:color="auto"/>
            </w:tcBorders>
            <w:vAlign w:val="center"/>
          </w:tcPr>
          <w:p w:rsidR="007E55E8" w:rsidRPr="00F66B52" w:rsidRDefault="007E55E8" w:rsidP="00F33616">
            <w:pPr>
              <w:rPr>
                <w:i/>
              </w:rPr>
            </w:pPr>
            <w:r w:rsidRPr="00F66B52">
              <w:rPr>
                <w:i/>
              </w:rPr>
              <w:t>х</w:t>
            </w:r>
          </w:p>
        </w:tc>
        <w:tc>
          <w:tcPr>
            <w:tcW w:w="1187" w:type="pct"/>
            <w:vMerge/>
            <w:tcBorders>
              <w:left w:val="single" w:sz="4" w:space="0" w:color="auto"/>
              <w:right w:val="single" w:sz="4" w:space="0" w:color="auto"/>
            </w:tcBorders>
            <w:vAlign w:val="center"/>
          </w:tcPr>
          <w:p w:rsidR="007E55E8" w:rsidRPr="00F66B52" w:rsidRDefault="007E55E8" w:rsidP="00F33616">
            <w:pPr>
              <w:rPr>
                <w:i/>
              </w:rPr>
            </w:pPr>
          </w:p>
        </w:tc>
      </w:tr>
      <w:tr w:rsidR="007E55E8" w:rsidRPr="00F66B52" w:rsidTr="001A3963">
        <w:trPr>
          <w:trHeight w:val="211"/>
        </w:trPr>
        <w:tc>
          <w:tcPr>
            <w:tcW w:w="1129" w:type="pct"/>
            <w:vMerge/>
            <w:tcBorders>
              <w:left w:val="single" w:sz="4" w:space="0" w:color="auto"/>
              <w:bottom w:val="single" w:sz="4" w:space="0" w:color="auto"/>
              <w:right w:val="single" w:sz="4" w:space="0" w:color="auto"/>
            </w:tcBorders>
            <w:vAlign w:val="center"/>
          </w:tcPr>
          <w:p w:rsidR="007E55E8" w:rsidRPr="00F66B52" w:rsidRDefault="007E55E8" w:rsidP="00F33616">
            <w:pPr>
              <w:rPr>
                <w:i/>
              </w:rPr>
            </w:pPr>
          </w:p>
        </w:tc>
        <w:tc>
          <w:tcPr>
            <w:tcW w:w="740" w:type="pct"/>
            <w:tcBorders>
              <w:top w:val="single" w:sz="4" w:space="0" w:color="auto"/>
              <w:left w:val="single" w:sz="4" w:space="0" w:color="auto"/>
              <w:bottom w:val="single" w:sz="4" w:space="0" w:color="auto"/>
              <w:right w:val="single" w:sz="4" w:space="0" w:color="auto"/>
            </w:tcBorders>
            <w:vAlign w:val="center"/>
          </w:tcPr>
          <w:p w:rsidR="007E55E8" w:rsidRPr="00F66B52" w:rsidRDefault="007E55E8" w:rsidP="00F33616">
            <w:pPr>
              <w:rPr>
                <w:i/>
              </w:rPr>
            </w:pPr>
            <w:r w:rsidRPr="00F66B52">
              <w:rPr>
                <w:i/>
              </w:rPr>
              <w:t>…</w:t>
            </w:r>
          </w:p>
        </w:tc>
        <w:tc>
          <w:tcPr>
            <w:tcW w:w="989" w:type="pct"/>
            <w:tcBorders>
              <w:top w:val="single" w:sz="4" w:space="0" w:color="auto"/>
              <w:left w:val="single" w:sz="4" w:space="0" w:color="auto"/>
              <w:bottom w:val="single" w:sz="4" w:space="0" w:color="auto"/>
              <w:right w:val="single" w:sz="4" w:space="0" w:color="auto"/>
            </w:tcBorders>
            <w:vAlign w:val="center"/>
          </w:tcPr>
          <w:p w:rsidR="007E55E8" w:rsidRPr="00F66B52" w:rsidRDefault="007E55E8" w:rsidP="00F33616">
            <w:pPr>
              <w:rPr>
                <w:i/>
              </w:rPr>
            </w:pPr>
          </w:p>
        </w:tc>
        <w:tc>
          <w:tcPr>
            <w:tcW w:w="953" w:type="pct"/>
            <w:tcBorders>
              <w:top w:val="single" w:sz="4" w:space="0" w:color="auto"/>
              <w:left w:val="single" w:sz="4" w:space="0" w:color="auto"/>
              <w:bottom w:val="single" w:sz="4" w:space="0" w:color="auto"/>
              <w:right w:val="single" w:sz="4" w:space="0" w:color="auto"/>
            </w:tcBorders>
            <w:vAlign w:val="center"/>
          </w:tcPr>
          <w:p w:rsidR="007E55E8" w:rsidRPr="00F66B52" w:rsidRDefault="007E55E8" w:rsidP="00F33616">
            <w:pPr>
              <w:rPr>
                <w:i/>
              </w:rPr>
            </w:pPr>
          </w:p>
        </w:tc>
        <w:tc>
          <w:tcPr>
            <w:tcW w:w="1187" w:type="pct"/>
            <w:vMerge/>
            <w:tcBorders>
              <w:left w:val="single" w:sz="4" w:space="0" w:color="auto"/>
              <w:bottom w:val="single" w:sz="4" w:space="0" w:color="auto"/>
              <w:right w:val="single" w:sz="4" w:space="0" w:color="auto"/>
            </w:tcBorders>
            <w:vAlign w:val="center"/>
          </w:tcPr>
          <w:p w:rsidR="007E55E8" w:rsidRPr="00F66B52" w:rsidRDefault="007E55E8" w:rsidP="00F33616">
            <w:pPr>
              <w:rPr>
                <w:i/>
              </w:rPr>
            </w:pPr>
          </w:p>
        </w:tc>
      </w:tr>
      <w:tr w:rsidR="007E55E8" w:rsidRPr="00F66B52" w:rsidTr="001A3963">
        <w:trPr>
          <w:trHeight w:val="211"/>
        </w:trPr>
        <w:tc>
          <w:tcPr>
            <w:tcW w:w="1129" w:type="pct"/>
            <w:vMerge w:val="restart"/>
            <w:tcBorders>
              <w:top w:val="single" w:sz="4" w:space="0" w:color="auto"/>
              <w:left w:val="single" w:sz="4" w:space="0" w:color="auto"/>
              <w:right w:val="single" w:sz="4" w:space="0" w:color="auto"/>
            </w:tcBorders>
            <w:vAlign w:val="center"/>
          </w:tcPr>
          <w:p w:rsidR="007E55E8" w:rsidRPr="00F66B52" w:rsidRDefault="007E55E8" w:rsidP="00F33616">
            <w:pPr>
              <w:rPr>
                <w:i/>
                <w:lang w:val="en-US"/>
              </w:rPr>
            </w:pPr>
            <w:proofErr w:type="spellStart"/>
            <w:r w:rsidRPr="00F66B52">
              <w:rPr>
                <w:i/>
                <w:lang w:val="en-US"/>
              </w:rPr>
              <w:t>yy-yyyy-yy</w:t>
            </w:r>
            <w:proofErr w:type="spellEnd"/>
          </w:p>
        </w:tc>
        <w:tc>
          <w:tcPr>
            <w:tcW w:w="740" w:type="pct"/>
            <w:tcBorders>
              <w:top w:val="single" w:sz="4" w:space="0" w:color="auto"/>
              <w:left w:val="single" w:sz="4" w:space="0" w:color="auto"/>
              <w:bottom w:val="single" w:sz="4" w:space="0" w:color="auto"/>
              <w:right w:val="single" w:sz="4" w:space="0" w:color="auto"/>
            </w:tcBorders>
            <w:vAlign w:val="center"/>
          </w:tcPr>
          <w:p w:rsidR="007E55E8" w:rsidRPr="00F66B52" w:rsidRDefault="007E55E8" w:rsidP="00F33616">
            <w:pPr>
              <w:rPr>
                <w:i/>
              </w:rPr>
            </w:pPr>
            <w:r w:rsidRPr="00F66B52">
              <w:rPr>
                <w:i/>
              </w:rPr>
              <w:t>…</w:t>
            </w:r>
          </w:p>
        </w:tc>
        <w:tc>
          <w:tcPr>
            <w:tcW w:w="989" w:type="pct"/>
            <w:tcBorders>
              <w:top w:val="single" w:sz="4" w:space="0" w:color="auto"/>
              <w:left w:val="single" w:sz="4" w:space="0" w:color="auto"/>
              <w:bottom w:val="single" w:sz="4" w:space="0" w:color="auto"/>
              <w:right w:val="single" w:sz="4" w:space="0" w:color="auto"/>
            </w:tcBorders>
            <w:vAlign w:val="center"/>
          </w:tcPr>
          <w:p w:rsidR="007E55E8" w:rsidRPr="00F66B52" w:rsidRDefault="007E55E8" w:rsidP="00F33616">
            <w:pPr>
              <w:rPr>
                <w:i/>
              </w:rPr>
            </w:pPr>
            <w:r w:rsidRPr="00F66B52">
              <w:rPr>
                <w:i/>
              </w:rPr>
              <w:t>…</w:t>
            </w:r>
          </w:p>
        </w:tc>
        <w:tc>
          <w:tcPr>
            <w:tcW w:w="953" w:type="pct"/>
            <w:tcBorders>
              <w:top w:val="single" w:sz="4" w:space="0" w:color="auto"/>
              <w:left w:val="single" w:sz="4" w:space="0" w:color="auto"/>
              <w:bottom w:val="single" w:sz="4" w:space="0" w:color="auto"/>
              <w:right w:val="single" w:sz="4" w:space="0" w:color="auto"/>
            </w:tcBorders>
            <w:vAlign w:val="center"/>
          </w:tcPr>
          <w:p w:rsidR="007E55E8" w:rsidRPr="00F66B52" w:rsidRDefault="007E55E8" w:rsidP="00F33616">
            <w:pPr>
              <w:rPr>
                <w:i/>
              </w:rPr>
            </w:pPr>
            <w:r w:rsidRPr="00F66B52">
              <w:rPr>
                <w:i/>
              </w:rPr>
              <w:t>…</w:t>
            </w:r>
          </w:p>
        </w:tc>
        <w:tc>
          <w:tcPr>
            <w:tcW w:w="1187" w:type="pct"/>
            <w:vMerge w:val="restart"/>
            <w:tcBorders>
              <w:top w:val="single" w:sz="4" w:space="0" w:color="auto"/>
              <w:left w:val="single" w:sz="4" w:space="0" w:color="auto"/>
              <w:right w:val="single" w:sz="4" w:space="0" w:color="auto"/>
            </w:tcBorders>
            <w:vAlign w:val="center"/>
          </w:tcPr>
          <w:p w:rsidR="007E55E8" w:rsidRPr="00F66B52" w:rsidRDefault="007E55E8" w:rsidP="00F33616">
            <w:pPr>
              <w:rPr>
                <w:i/>
              </w:rPr>
            </w:pPr>
            <w:r>
              <w:rPr>
                <w:i/>
              </w:rPr>
              <w:t>…</w:t>
            </w:r>
          </w:p>
        </w:tc>
      </w:tr>
      <w:tr w:rsidR="007E55E8" w:rsidRPr="00C97E49" w:rsidTr="001A3963">
        <w:trPr>
          <w:trHeight w:val="211"/>
        </w:trPr>
        <w:tc>
          <w:tcPr>
            <w:tcW w:w="1129" w:type="pct"/>
            <w:vMerge/>
            <w:tcBorders>
              <w:left w:val="single" w:sz="4" w:space="0" w:color="auto"/>
              <w:right w:val="single" w:sz="4" w:space="0" w:color="auto"/>
            </w:tcBorders>
          </w:tcPr>
          <w:p w:rsidR="007E55E8" w:rsidRPr="00C97E49" w:rsidRDefault="007E55E8" w:rsidP="00F33616"/>
        </w:tc>
        <w:tc>
          <w:tcPr>
            <w:tcW w:w="740" w:type="pct"/>
            <w:tcBorders>
              <w:top w:val="single" w:sz="4" w:space="0" w:color="auto"/>
              <w:left w:val="single" w:sz="4" w:space="0" w:color="auto"/>
              <w:bottom w:val="single" w:sz="4" w:space="0" w:color="auto"/>
              <w:right w:val="single" w:sz="4" w:space="0" w:color="auto"/>
            </w:tcBorders>
            <w:vAlign w:val="center"/>
          </w:tcPr>
          <w:p w:rsidR="007E55E8" w:rsidRPr="00A86CFB" w:rsidRDefault="007E55E8" w:rsidP="00F33616">
            <w:r>
              <w:t xml:space="preserve">… </w:t>
            </w:r>
          </w:p>
        </w:tc>
        <w:tc>
          <w:tcPr>
            <w:tcW w:w="989" w:type="pct"/>
            <w:tcBorders>
              <w:top w:val="single" w:sz="4" w:space="0" w:color="auto"/>
              <w:left w:val="single" w:sz="4" w:space="0" w:color="auto"/>
              <w:bottom w:val="single" w:sz="4" w:space="0" w:color="auto"/>
              <w:right w:val="single" w:sz="4" w:space="0" w:color="auto"/>
            </w:tcBorders>
          </w:tcPr>
          <w:p w:rsidR="007E55E8" w:rsidRPr="00C97E49" w:rsidRDefault="007E55E8" w:rsidP="00F33616">
            <w:r>
              <w:t>…</w:t>
            </w:r>
          </w:p>
        </w:tc>
        <w:tc>
          <w:tcPr>
            <w:tcW w:w="953" w:type="pct"/>
            <w:tcBorders>
              <w:top w:val="single" w:sz="4" w:space="0" w:color="auto"/>
              <w:left w:val="single" w:sz="4" w:space="0" w:color="auto"/>
              <w:bottom w:val="single" w:sz="4" w:space="0" w:color="auto"/>
              <w:right w:val="single" w:sz="4" w:space="0" w:color="auto"/>
            </w:tcBorders>
          </w:tcPr>
          <w:p w:rsidR="007E55E8" w:rsidRPr="00C97E49" w:rsidRDefault="007E55E8" w:rsidP="00F33616">
            <w:r>
              <w:t>…</w:t>
            </w:r>
          </w:p>
        </w:tc>
        <w:tc>
          <w:tcPr>
            <w:tcW w:w="1187" w:type="pct"/>
            <w:vMerge/>
            <w:tcBorders>
              <w:left w:val="single" w:sz="4" w:space="0" w:color="auto"/>
              <w:right w:val="single" w:sz="4" w:space="0" w:color="auto"/>
            </w:tcBorders>
          </w:tcPr>
          <w:p w:rsidR="007E55E8" w:rsidRPr="00C97E49" w:rsidRDefault="007E55E8" w:rsidP="00F33616"/>
        </w:tc>
      </w:tr>
      <w:tr w:rsidR="007E55E8" w:rsidRPr="00C97E49" w:rsidTr="001A3963">
        <w:trPr>
          <w:trHeight w:val="211"/>
        </w:trPr>
        <w:tc>
          <w:tcPr>
            <w:tcW w:w="1129" w:type="pct"/>
            <w:vMerge/>
            <w:tcBorders>
              <w:left w:val="single" w:sz="4" w:space="0" w:color="auto"/>
              <w:bottom w:val="single" w:sz="4" w:space="0" w:color="auto"/>
              <w:right w:val="single" w:sz="4" w:space="0" w:color="auto"/>
            </w:tcBorders>
          </w:tcPr>
          <w:p w:rsidR="007E55E8" w:rsidRPr="00C97E49" w:rsidRDefault="007E55E8" w:rsidP="00F33616"/>
        </w:tc>
        <w:tc>
          <w:tcPr>
            <w:tcW w:w="740" w:type="pct"/>
            <w:tcBorders>
              <w:top w:val="single" w:sz="4" w:space="0" w:color="auto"/>
              <w:left w:val="single" w:sz="4" w:space="0" w:color="auto"/>
              <w:bottom w:val="single" w:sz="4" w:space="0" w:color="auto"/>
              <w:right w:val="single" w:sz="4" w:space="0" w:color="auto"/>
            </w:tcBorders>
            <w:vAlign w:val="center"/>
          </w:tcPr>
          <w:p w:rsidR="007E55E8" w:rsidRPr="00A86CFB" w:rsidRDefault="007E55E8" w:rsidP="00F33616">
            <w:r>
              <w:t xml:space="preserve">… </w:t>
            </w:r>
          </w:p>
        </w:tc>
        <w:tc>
          <w:tcPr>
            <w:tcW w:w="989" w:type="pct"/>
            <w:tcBorders>
              <w:top w:val="single" w:sz="4" w:space="0" w:color="auto"/>
              <w:left w:val="single" w:sz="4" w:space="0" w:color="auto"/>
              <w:bottom w:val="single" w:sz="4" w:space="0" w:color="auto"/>
              <w:right w:val="single" w:sz="4" w:space="0" w:color="auto"/>
            </w:tcBorders>
          </w:tcPr>
          <w:p w:rsidR="007E55E8" w:rsidRPr="00C97E49" w:rsidRDefault="007E55E8" w:rsidP="00F33616">
            <w:r>
              <w:t>…</w:t>
            </w:r>
          </w:p>
        </w:tc>
        <w:tc>
          <w:tcPr>
            <w:tcW w:w="953" w:type="pct"/>
            <w:tcBorders>
              <w:top w:val="single" w:sz="4" w:space="0" w:color="auto"/>
              <w:left w:val="single" w:sz="4" w:space="0" w:color="auto"/>
              <w:bottom w:val="single" w:sz="4" w:space="0" w:color="auto"/>
              <w:right w:val="single" w:sz="4" w:space="0" w:color="auto"/>
            </w:tcBorders>
          </w:tcPr>
          <w:p w:rsidR="007E55E8" w:rsidRPr="00C97E49" w:rsidRDefault="007E55E8" w:rsidP="00F33616">
            <w:r>
              <w:t>…</w:t>
            </w:r>
          </w:p>
        </w:tc>
        <w:tc>
          <w:tcPr>
            <w:tcW w:w="1187" w:type="pct"/>
            <w:vMerge/>
            <w:tcBorders>
              <w:left w:val="single" w:sz="4" w:space="0" w:color="auto"/>
              <w:bottom w:val="single" w:sz="4" w:space="0" w:color="auto"/>
              <w:right w:val="single" w:sz="4" w:space="0" w:color="auto"/>
            </w:tcBorders>
          </w:tcPr>
          <w:p w:rsidR="007E55E8" w:rsidRPr="00C97E49" w:rsidRDefault="007E55E8" w:rsidP="00F33616"/>
        </w:tc>
      </w:tr>
      <w:tr w:rsidR="007E55E8" w:rsidRPr="00C97E49" w:rsidTr="001A3963">
        <w:trPr>
          <w:trHeight w:val="211"/>
        </w:trPr>
        <w:tc>
          <w:tcPr>
            <w:tcW w:w="1129" w:type="pct"/>
            <w:tcBorders>
              <w:top w:val="single" w:sz="4" w:space="0" w:color="auto"/>
              <w:left w:val="single" w:sz="4" w:space="0" w:color="auto"/>
              <w:bottom w:val="single" w:sz="4" w:space="0" w:color="auto"/>
              <w:right w:val="single" w:sz="4" w:space="0" w:color="auto"/>
            </w:tcBorders>
          </w:tcPr>
          <w:p w:rsidR="007E55E8" w:rsidRPr="00C97E49" w:rsidRDefault="007E55E8" w:rsidP="00F33616">
            <w:r>
              <w:t>ИТОГО</w:t>
            </w:r>
          </w:p>
        </w:tc>
        <w:tc>
          <w:tcPr>
            <w:tcW w:w="740" w:type="pct"/>
            <w:tcBorders>
              <w:top w:val="single" w:sz="4" w:space="0" w:color="auto"/>
              <w:left w:val="single" w:sz="4" w:space="0" w:color="auto"/>
              <w:bottom w:val="single" w:sz="4" w:space="0" w:color="auto"/>
              <w:right w:val="single" w:sz="4" w:space="0" w:color="auto"/>
            </w:tcBorders>
            <w:vAlign w:val="center"/>
          </w:tcPr>
          <w:p w:rsidR="007E55E8" w:rsidRPr="00C97E49" w:rsidRDefault="007E55E8" w:rsidP="00F33616"/>
        </w:tc>
        <w:tc>
          <w:tcPr>
            <w:tcW w:w="989" w:type="pct"/>
            <w:tcBorders>
              <w:top w:val="single" w:sz="4" w:space="0" w:color="auto"/>
              <w:left w:val="single" w:sz="4" w:space="0" w:color="auto"/>
              <w:bottom w:val="single" w:sz="4" w:space="0" w:color="auto"/>
              <w:right w:val="single" w:sz="4" w:space="0" w:color="auto"/>
            </w:tcBorders>
          </w:tcPr>
          <w:p w:rsidR="007E55E8" w:rsidRPr="0055288C" w:rsidRDefault="007E55E8" w:rsidP="00F33616">
            <w:pPr>
              <w:rPr>
                <w:i/>
              </w:rPr>
            </w:pPr>
            <w:r w:rsidRPr="0055288C">
              <w:rPr>
                <w:i/>
              </w:rPr>
              <w:t>ХХХ</w:t>
            </w:r>
          </w:p>
        </w:tc>
        <w:tc>
          <w:tcPr>
            <w:tcW w:w="953" w:type="pct"/>
            <w:tcBorders>
              <w:top w:val="single" w:sz="4" w:space="0" w:color="auto"/>
              <w:left w:val="single" w:sz="4" w:space="0" w:color="auto"/>
              <w:bottom w:val="single" w:sz="4" w:space="0" w:color="auto"/>
              <w:right w:val="single" w:sz="4" w:space="0" w:color="auto"/>
            </w:tcBorders>
          </w:tcPr>
          <w:p w:rsidR="007E55E8" w:rsidRPr="0055288C" w:rsidRDefault="007E55E8" w:rsidP="00F33616">
            <w:pPr>
              <w:rPr>
                <w:i/>
              </w:rPr>
            </w:pPr>
            <w:r w:rsidRPr="0055288C">
              <w:rPr>
                <w:i/>
              </w:rPr>
              <w:t>ХХХ</w:t>
            </w:r>
          </w:p>
        </w:tc>
        <w:tc>
          <w:tcPr>
            <w:tcW w:w="1187" w:type="pct"/>
            <w:tcBorders>
              <w:top w:val="single" w:sz="4" w:space="0" w:color="auto"/>
              <w:left w:val="single" w:sz="4" w:space="0" w:color="auto"/>
              <w:bottom w:val="single" w:sz="4" w:space="0" w:color="auto"/>
              <w:right w:val="single" w:sz="4" w:space="0" w:color="auto"/>
            </w:tcBorders>
          </w:tcPr>
          <w:p w:rsidR="007E55E8" w:rsidRPr="00C97E49" w:rsidRDefault="007E55E8" w:rsidP="00F33616"/>
        </w:tc>
      </w:tr>
    </w:tbl>
    <w:p w:rsidR="007E55E8" w:rsidRPr="007415F9" w:rsidRDefault="007E55E8" w:rsidP="007E55E8"/>
    <w:p w:rsidR="007E55E8" w:rsidRPr="007415F9" w:rsidRDefault="007E55E8" w:rsidP="007E55E8">
      <w:pPr>
        <w:pStyle w:val="3"/>
        <w:suppressAutoHyphens/>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7E55E8" w:rsidRPr="007415F9" w:rsidRDefault="007E55E8" w:rsidP="007E55E8">
      <w:pPr>
        <w:tabs>
          <w:tab w:val="left" w:pos="8640"/>
        </w:tabs>
        <w:rPr>
          <w:i/>
        </w:rPr>
      </w:pPr>
      <w:r w:rsidRPr="007415F9">
        <w:rPr>
          <w:i/>
        </w:rPr>
        <w:t>(наименование претендента)</w:t>
      </w:r>
    </w:p>
    <w:p w:rsidR="007E55E8" w:rsidRPr="00445DDD" w:rsidRDefault="007E55E8" w:rsidP="007E55E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E55E8" w:rsidRPr="007415F9" w:rsidRDefault="007E55E8" w:rsidP="007E55E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E55E8" w:rsidRDefault="007E55E8" w:rsidP="007E55E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E55E8" w:rsidRDefault="007E55E8" w:rsidP="007E55E8">
      <w:pPr>
        <w:rPr>
          <w:rFonts w:eastAsia="MS Mincho"/>
          <w:sz w:val="28"/>
          <w:szCs w:val="28"/>
        </w:rPr>
      </w:pPr>
      <w:r>
        <w:rPr>
          <w:sz w:val="28"/>
          <w:szCs w:val="28"/>
        </w:rPr>
        <w:br w:type="page"/>
      </w:r>
    </w:p>
    <w:p w:rsidR="000954FB" w:rsidRPr="00653CC9" w:rsidRDefault="000954FB" w:rsidP="00221467">
      <w:pPr>
        <w:pStyle w:val="afa"/>
        <w:ind w:firstLine="0"/>
        <w:jc w:val="right"/>
        <w:outlineLvl w:val="0"/>
        <w:rPr>
          <w:sz w:val="28"/>
          <w:szCs w:val="28"/>
        </w:rPr>
      </w:pPr>
      <w:r w:rsidRPr="00653CC9">
        <w:rPr>
          <w:sz w:val="28"/>
          <w:szCs w:val="28"/>
        </w:rPr>
        <w:lastRenderedPageBreak/>
        <w:t xml:space="preserve">Приложение № </w:t>
      </w:r>
      <w:r>
        <w:rPr>
          <w:sz w:val="28"/>
          <w:szCs w:val="28"/>
        </w:rPr>
        <w:t>5</w:t>
      </w:r>
    </w:p>
    <w:p w:rsidR="000954FB" w:rsidRDefault="000954FB" w:rsidP="00221467">
      <w:pPr>
        <w:pStyle w:val="afa"/>
        <w:ind w:firstLine="0"/>
        <w:jc w:val="right"/>
        <w:outlineLvl w:val="0"/>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93379F" w:rsidRDefault="0093379F" w:rsidP="000954FB">
      <w:pPr>
        <w:pStyle w:val="afa"/>
        <w:ind w:firstLine="0"/>
        <w:jc w:val="center"/>
        <w:rPr>
          <w:b/>
          <w:sz w:val="60"/>
          <w:szCs w:val="60"/>
        </w:rPr>
      </w:pPr>
      <w:r w:rsidRPr="0093379F">
        <w:rPr>
          <w:b/>
          <w:sz w:val="60"/>
          <w:szCs w:val="60"/>
        </w:rPr>
        <w:t>Проект договора</w:t>
      </w:r>
    </w:p>
    <w:p w:rsidR="000954FB" w:rsidRDefault="000954FB" w:rsidP="000954FB">
      <w:pPr>
        <w:pStyle w:val="afa"/>
        <w:ind w:firstLine="0"/>
        <w:jc w:val="center"/>
        <w:rPr>
          <w:b/>
          <w:sz w:val="60"/>
          <w:szCs w:val="60"/>
          <w:highlight w:val="cyan"/>
        </w:rPr>
      </w:pPr>
    </w:p>
    <w:p w:rsidR="0093379F" w:rsidRPr="00E46562" w:rsidRDefault="0093379F" w:rsidP="0093379F">
      <w:pPr>
        <w:shd w:val="clear" w:color="auto" w:fill="FFFFFF"/>
        <w:tabs>
          <w:tab w:val="left" w:pos="0"/>
        </w:tabs>
        <w:spacing w:line="274" w:lineRule="exact"/>
        <w:ind w:right="17"/>
        <w:rPr>
          <w:b/>
          <w:bCs/>
          <w:sz w:val="26"/>
          <w:szCs w:val="26"/>
        </w:rPr>
      </w:pPr>
      <w:r w:rsidRPr="00E46562">
        <w:rPr>
          <w:b/>
          <w:bCs/>
          <w:sz w:val="26"/>
          <w:szCs w:val="26"/>
        </w:rPr>
        <w:t>ДОГОВОР АРЕНДЫ №</w:t>
      </w:r>
    </w:p>
    <w:p w:rsidR="0093379F" w:rsidRDefault="0093379F" w:rsidP="0093379F">
      <w:pPr>
        <w:shd w:val="clear" w:color="auto" w:fill="FFFFFF"/>
        <w:tabs>
          <w:tab w:val="left" w:pos="0"/>
        </w:tabs>
        <w:spacing w:line="274" w:lineRule="exact"/>
        <w:ind w:right="17"/>
        <w:rPr>
          <w:b/>
          <w:sz w:val="26"/>
          <w:szCs w:val="26"/>
        </w:rPr>
      </w:pPr>
    </w:p>
    <w:p w:rsidR="003B61CB" w:rsidRPr="00E46562" w:rsidRDefault="003B61CB" w:rsidP="0093379F">
      <w:pPr>
        <w:shd w:val="clear" w:color="auto" w:fill="FFFFFF"/>
        <w:tabs>
          <w:tab w:val="left" w:pos="0"/>
        </w:tabs>
        <w:spacing w:line="274" w:lineRule="exact"/>
        <w:ind w:right="17"/>
        <w:rPr>
          <w:b/>
          <w:sz w:val="26"/>
          <w:szCs w:val="26"/>
        </w:rPr>
      </w:pPr>
    </w:p>
    <w:p w:rsidR="0093379F" w:rsidRPr="00E46562" w:rsidRDefault="0093379F" w:rsidP="0093379F">
      <w:pPr>
        <w:shd w:val="clear" w:color="auto" w:fill="FFFFFF"/>
        <w:ind w:left="2890"/>
        <w:jc w:val="both"/>
        <w:rPr>
          <w:b/>
          <w:bCs/>
          <w:sz w:val="26"/>
          <w:szCs w:val="26"/>
        </w:rPr>
      </w:pPr>
    </w:p>
    <w:p w:rsidR="0093379F" w:rsidRPr="00E46562" w:rsidRDefault="0093379F" w:rsidP="0093379F">
      <w:pPr>
        <w:shd w:val="clear" w:color="auto" w:fill="FFFFFF"/>
        <w:tabs>
          <w:tab w:val="left" w:pos="6922"/>
        </w:tabs>
        <w:jc w:val="both"/>
        <w:rPr>
          <w:sz w:val="26"/>
          <w:szCs w:val="26"/>
        </w:rPr>
      </w:pPr>
      <w:r w:rsidRPr="00E46562">
        <w:rPr>
          <w:sz w:val="26"/>
          <w:szCs w:val="26"/>
        </w:rPr>
        <w:t>г. Москва                                                                         «     »                   201__ г.</w:t>
      </w:r>
    </w:p>
    <w:p w:rsidR="0093379F" w:rsidRPr="00E46562" w:rsidRDefault="0093379F" w:rsidP="0093379F">
      <w:pPr>
        <w:pStyle w:val="80"/>
        <w:shd w:val="clear" w:color="auto" w:fill="auto"/>
        <w:ind w:firstLine="0"/>
        <w:rPr>
          <w:sz w:val="26"/>
          <w:szCs w:val="26"/>
        </w:rPr>
      </w:pPr>
    </w:p>
    <w:p w:rsidR="0093379F" w:rsidRDefault="0093379F" w:rsidP="0093379F">
      <w:pPr>
        <w:pStyle w:val="80"/>
        <w:shd w:val="clear" w:color="auto" w:fill="auto"/>
        <w:ind w:firstLine="390"/>
        <w:rPr>
          <w:sz w:val="26"/>
          <w:szCs w:val="26"/>
        </w:rPr>
      </w:pPr>
      <w:r w:rsidRPr="00E46562">
        <w:rPr>
          <w:sz w:val="26"/>
          <w:szCs w:val="26"/>
        </w:rPr>
        <w:t>Публичное акционерное общество «Центр по перевозке грузов в контейнерах «ТрансКонтейнер» (ПАО «ТрансКонтейнер»), именуемое в дальнейшем «Аренд</w:t>
      </w:r>
      <w:r>
        <w:rPr>
          <w:sz w:val="26"/>
          <w:szCs w:val="26"/>
        </w:rPr>
        <w:t>атор</w:t>
      </w:r>
      <w:r w:rsidRPr="00E46562">
        <w:rPr>
          <w:sz w:val="26"/>
          <w:szCs w:val="26"/>
        </w:rPr>
        <w:t xml:space="preserve">», в лице </w:t>
      </w:r>
      <w:r w:rsidRPr="00E46562">
        <w:rPr>
          <w:rStyle w:val="afff3"/>
          <w:b w:val="0"/>
          <w:sz w:val="26"/>
          <w:szCs w:val="26"/>
        </w:rPr>
        <w:t>заместителя</w:t>
      </w:r>
      <w:r w:rsidRPr="00E46562">
        <w:rPr>
          <w:rStyle w:val="afff3"/>
          <w:sz w:val="26"/>
          <w:szCs w:val="26"/>
        </w:rPr>
        <w:t xml:space="preserve"> </w:t>
      </w:r>
      <w:r w:rsidRPr="00E46562">
        <w:rPr>
          <w:sz w:val="26"/>
          <w:szCs w:val="26"/>
        </w:rPr>
        <w:t xml:space="preserve">генерального директора </w:t>
      </w:r>
      <w:r>
        <w:rPr>
          <w:sz w:val="26"/>
          <w:szCs w:val="26"/>
        </w:rPr>
        <w:t>Шекшу</w:t>
      </w:r>
      <w:r w:rsidRPr="00E46562">
        <w:rPr>
          <w:sz w:val="26"/>
          <w:szCs w:val="26"/>
        </w:rPr>
        <w:t>ева В</w:t>
      </w:r>
      <w:r>
        <w:rPr>
          <w:sz w:val="26"/>
          <w:szCs w:val="26"/>
        </w:rPr>
        <w:t>иктора</w:t>
      </w:r>
      <w:r w:rsidRPr="00E46562">
        <w:rPr>
          <w:sz w:val="26"/>
          <w:szCs w:val="26"/>
        </w:rPr>
        <w:t xml:space="preserve"> </w:t>
      </w:r>
      <w:r>
        <w:rPr>
          <w:sz w:val="26"/>
          <w:szCs w:val="26"/>
        </w:rPr>
        <w:t>Викторо</w:t>
      </w:r>
      <w:r w:rsidRPr="00E46562">
        <w:rPr>
          <w:sz w:val="26"/>
          <w:szCs w:val="26"/>
        </w:rPr>
        <w:t>вич</w:t>
      </w:r>
      <w:r>
        <w:rPr>
          <w:sz w:val="26"/>
          <w:szCs w:val="26"/>
        </w:rPr>
        <w:t>а</w:t>
      </w:r>
      <w:r w:rsidRPr="00E46562">
        <w:rPr>
          <w:sz w:val="26"/>
          <w:szCs w:val="26"/>
        </w:rPr>
        <w:t>, действующего на основании доверенности №</w:t>
      </w:r>
      <w:proofErr w:type="gramStart"/>
      <w:r w:rsidRPr="00E46562">
        <w:rPr>
          <w:sz w:val="26"/>
          <w:szCs w:val="26"/>
        </w:rPr>
        <w:t>Ц</w:t>
      </w:r>
      <w:proofErr w:type="gramEnd"/>
      <w:r w:rsidRPr="00E46562">
        <w:rPr>
          <w:sz w:val="26"/>
          <w:szCs w:val="26"/>
        </w:rPr>
        <w:t>/2017/ЦКП – 3</w:t>
      </w:r>
      <w:r w:rsidRPr="00277993">
        <w:rPr>
          <w:sz w:val="26"/>
          <w:szCs w:val="26"/>
        </w:rPr>
        <w:t>7</w:t>
      </w:r>
      <w:r w:rsidRPr="00E46562">
        <w:rPr>
          <w:sz w:val="26"/>
          <w:szCs w:val="26"/>
        </w:rPr>
        <w:t>г от 18.01.2017г., с одной стороны</w:t>
      </w:r>
      <w:r>
        <w:rPr>
          <w:sz w:val="26"/>
          <w:szCs w:val="26"/>
        </w:rPr>
        <w:t>,</w:t>
      </w:r>
      <w:r w:rsidRPr="00E46562">
        <w:rPr>
          <w:sz w:val="26"/>
          <w:szCs w:val="26"/>
        </w:rPr>
        <w:t xml:space="preserve"> </w:t>
      </w:r>
      <w:r w:rsidRPr="00E46562">
        <w:rPr>
          <w:sz w:val="26"/>
          <w:szCs w:val="26"/>
          <w:lang w:val="mn-MN"/>
        </w:rPr>
        <w:t>и</w:t>
      </w:r>
      <w:r w:rsidRPr="00E46562">
        <w:rPr>
          <w:sz w:val="26"/>
          <w:szCs w:val="26"/>
        </w:rPr>
        <w:t xml:space="preserve"> </w:t>
      </w:r>
      <w:r>
        <w:rPr>
          <w:sz w:val="26"/>
          <w:szCs w:val="26"/>
        </w:rPr>
        <w:t>_______________________________,</w:t>
      </w:r>
      <w:r w:rsidRPr="00E46562">
        <w:rPr>
          <w:sz w:val="26"/>
          <w:szCs w:val="26"/>
          <w:lang w:val="mn-MN"/>
        </w:rPr>
        <w:t xml:space="preserve"> </w:t>
      </w:r>
      <w:r w:rsidRPr="00E46562">
        <w:rPr>
          <w:sz w:val="26"/>
          <w:szCs w:val="26"/>
        </w:rPr>
        <w:t xml:space="preserve"> именуемое</w:t>
      </w:r>
      <w:r w:rsidRPr="00E46562">
        <w:rPr>
          <w:sz w:val="26"/>
          <w:szCs w:val="26"/>
          <w:lang w:val="mn-MN"/>
        </w:rPr>
        <w:t xml:space="preserve"> </w:t>
      </w:r>
      <w:r w:rsidRPr="00E46562">
        <w:rPr>
          <w:sz w:val="26"/>
          <w:szCs w:val="26"/>
        </w:rPr>
        <w:t xml:space="preserve">в дальнейшем </w:t>
      </w:r>
      <w:r w:rsidRPr="00E46562">
        <w:rPr>
          <w:sz w:val="26"/>
          <w:szCs w:val="26"/>
          <w:lang w:val="mn-MN"/>
        </w:rPr>
        <w:t xml:space="preserve"> </w:t>
      </w:r>
      <w:r w:rsidRPr="00E46562">
        <w:rPr>
          <w:sz w:val="26"/>
          <w:szCs w:val="26"/>
        </w:rPr>
        <w:t>«</w:t>
      </w:r>
      <w:r w:rsidRPr="00E46562">
        <w:rPr>
          <w:sz w:val="26"/>
          <w:szCs w:val="26"/>
          <w:lang w:val="mn-MN"/>
        </w:rPr>
        <w:t>А</w:t>
      </w:r>
      <w:proofErr w:type="spellStart"/>
      <w:r w:rsidRPr="00E46562">
        <w:rPr>
          <w:sz w:val="26"/>
          <w:szCs w:val="26"/>
        </w:rPr>
        <w:t>ренд</w:t>
      </w:r>
      <w:r>
        <w:rPr>
          <w:sz w:val="26"/>
          <w:szCs w:val="26"/>
        </w:rPr>
        <w:t>одатель</w:t>
      </w:r>
      <w:proofErr w:type="spellEnd"/>
      <w:r w:rsidRPr="00E46562">
        <w:rPr>
          <w:sz w:val="26"/>
          <w:szCs w:val="26"/>
        </w:rPr>
        <w:t>», в лице</w:t>
      </w:r>
      <w:r>
        <w:rPr>
          <w:sz w:val="26"/>
          <w:szCs w:val="26"/>
        </w:rPr>
        <w:t>,</w:t>
      </w:r>
      <w:r w:rsidRPr="00E46562">
        <w:rPr>
          <w:sz w:val="26"/>
          <w:szCs w:val="26"/>
        </w:rPr>
        <w:t xml:space="preserve">  действующего на основании</w:t>
      </w:r>
      <w:r w:rsidRPr="00E46562">
        <w:rPr>
          <w:sz w:val="26"/>
          <w:szCs w:val="26"/>
          <w:lang w:val="mn-MN"/>
        </w:rPr>
        <w:t xml:space="preserve"> </w:t>
      </w:r>
      <w:r>
        <w:rPr>
          <w:sz w:val="26"/>
          <w:szCs w:val="26"/>
        </w:rPr>
        <w:t>__________</w:t>
      </w:r>
      <w:r w:rsidRPr="00E46562">
        <w:rPr>
          <w:sz w:val="26"/>
          <w:szCs w:val="26"/>
        </w:rPr>
        <w:t>, с другой стороны,</w:t>
      </w:r>
      <w:r w:rsidRPr="00E46562">
        <w:rPr>
          <w:sz w:val="26"/>
          <w:szCs w:val="26"/>
          <w:lang w:val="mn-MN"/>
        </w:rPr>
        <w:t xml:space="preserve"> </w:t>
      </w:r>
      <w:r w:rsidRPr="00E46562">
        <w:rPr>
          <w:sz w:val="26"/>
          <w:szCs w:val="26"/>
        </w:rPr>
        <w:t xml:space="preserve"> далее именуемые «Стороны», заключили настоящий Договор о нижеследующем:</w:t>
      </w:r>
    </w:p>
    <w:p w:rsidR="003B61CB" w:rsidRPr="00E46562" w:rsidRDefault="003B61CB" w:rsidP="0093379F">
      <w:pPr>
        <w:pStyle w:val="80"/>
        <w:shd w:val="clear" w:color="auto" w:fill="auto"/>
        <w:ind w:firstLine="390"/>
        <w:rPr>
          <w:sz w:val="26"/>
          <w:szCs w:val="26"/>
        </w:rPr>
      </w:pPr>
    </w:p>
    <w:p w:rsidR="0093379F" w:rsidRPr="00E46562" w:rsidRDefault="0093379F" w:rsidP="0093379F">
      <w:pPr>
        <w:pStyle w:val="80"/>
        <w:shd w:val="clear" w:color="auto" w:fill="auto"/>
        <w:ind w:firstLine="0"/>
        <w:rPr>
          <w:sz w:val="26"/>
          <w:szCs w:val="26"/>
        </w:rPr>
      </w:pPr>
    </w:p>
    <w:p w:rsidR="0093379F" w:rsidRPr="00E46562" w:rsidRDefault="0093379F" w:rsidP="0093379F">
      <w:pPr>
        <w:pStyle w:val="1f6"/>
        <w:keepNext/>
        <w:keepLines/>
        <w:numPr>
          <w:ilvl w:val="0"/>
          <w:numId w:val="25"/>
        </w:numPr>
        <w:shd w:val="clear" w:color="auto" w:fill="auto"/>
        <w:tabs>
          <w:tab w:val="left" w:pos="480"/>
        </w:tabs>
        <w:spacing w:line="230" w:lineRule="exact"/>
        <w:rPr>
          <w:sz w:val="26"/>
          <w:szCs w:val="26"/>
        </w:rPr>
      </w:pPr>
      <w:r w:rsidRPr="00E46562">
        <w:rPr>
          <w:sz w:val="26"/>
          <w:szCs w:val="26"/>
        </w:rPr>
        <w:t>ПРЕДМЕТ ДОГОВОРА</w:t>
      </w:r>
    </w:p>
    <w:p w:rsidR="0093379F" w:rsidRPr="00E46562" w:rsidRDefault="0093379F" w:rsidP="0093379F">
      <w:pPr>
        <w:pStyle w:val="1f6"/>
        <w:keepNext/>
        <w:keepLines/>
        <w:shd w:val="clear" w:color="auto" w:fill="auto"/>
        <w:spacing w:line="230" w:lineRule="exact"/>
        <w:ind w:left="720"/>
        <w:jc w:val="left"/>
        <w:rPr>
          <w:sz w:val="26"/>
          <w:szCs w:val="26"/>
        </w:rPr>
      </w:pPr>
    </w:p>
    <w:p w:rsidR="0093379F" w:rsidRPr="00E46562" w:rsidRDefault="0093379F" w:rsidP="0093379F">
      <w:pPr>
        <w:numPr>
          <w:ilvl w:val="1"/>
          <w:numId w:val="25"/>
        </w:numPr>
        <w:suppressAutoHyphens/>
        <w:ind w:left="0" w:right="92" w:firstLine="708"/>
        <w:contextualSpacing/>
        <w:jc w:val="both"/>
        <w:rPr>
          <w:sz w:val="26"/>
          <w:szCs w:val="26"/>
        </w:rPr>
      </w:pPr>
      <w:r w:rsidRPr="00E46562">
        <w:rPr>
          <w:sz w:val="26"/>
          <w:szCs w:val="26"/>
        </w:rPr>
        <w:t>Арендодатель обязуется предоставить за плату во временное владение и пользование (далее - аренда) Арендатору железнодорожные вагоны-платформы</w:t>
      </w:r>
      <w:r w:rsidRPr="009936F9">
        <w:rPr>
          <w:sz w:val="26"/>
          <w:szCs w:val="26"/>
        </w:rPr>
        <w:t xml:space="preserve"> </w:t>
      </w:r>
      <w:r w:rsidRPr="00E46562">
        <w:rPr>
          <w:sz w:val="26"/>
          <w:szCs w:val="26"/>
        </w:rPr>
        <w:t>модел</w:t>
      </w:r>
      <w:r>
        <w:rPr>
          <w:sz w:val="26"/>
          <w:szCs w:val="26"/>
        </w:rPr>
        <w:t>и</w:t>
      </w:r>
      <w:r w:rsidRPr="00E46562">
        <w:rPr>
          <w:sz w:val="26"/>
          <w:szCs w:val="26"/>
        </w:rPr>
        <w:t xml:space="preserve"> </w:t>
      </w:r>
      <w:r>
        <w:rPr>
          <w:sz w:val="26"/>
          <w:szCs w:val="26"/>
        </w:rPr>
        <w:t xml:space="preserve">___________ </w:t>
      </w:r>
      <w:r w:rsidRPr="00E46562">
        <w:rPr>
          <w:sz w:val="26"/>
          <w:szCs w:val="26"/>
        </w:rPr>
        <w:t>для перевозки крупнотоннажных контейнеров (далее - Вагоны),  пригодные для перевозки груза, а Арендатор обязуется принять Вагоны и оплачивать арендную плату в порядке и на условиях настоящего Договора.</w:t>
      </w:r>
    </w:p>
    <w:p w:rsidR="0093379F" w:rsidRDefault="0093379F" w:rsidP="0093379F">
      <w:pPr>
        <w:numPr>
          <w:ilvl w:val="1"/>
          <w:numId w:val="25"/>
        </w:numPr>
        <w:suppressAutoHyphens/>
        <w:ind w:left="0" w:right="92" w:firstLine="708"/>
        <w:contextualSpacing/>
        <w:jc w:val="both"/>
        <w:rPr>
          <w:sz w:val="26"/>
          <w:szCs w:val="26"/>
        </w:rPr>
      </w:pPr>
      <w:r>
        <w:rPr>
          <w:sz w:val="26"/>
          <w:szCs w:val="26"/>
        </w:rPr>
        <w:t>Номерной п</w:t>
      </w:r>
      <w:r w:rsidRPr="00E46562">
        <w:rPr>
          <w:sz w:val="26"/>
          <w:szCs w:val="26"/>
        </w:rPr>
        <w:t>еречень</w:t>
      </w:r>
      <w:proofErr w:type="gramStart"/>
      <w:r w:rsidRPr="00E46562">
        <w:rPr>
          <w:sz w:val="26"/>
          <w:szCs w:val="26"/>
        </w:rPr>
        <w:t xml:space="preserve"> ,</w:t>
      </w:r>
      <w:proofErr w:type="gramEnd"/>
      <w:r>
        <w:rPr>
          <w:sz w:val="26"/>
          <w:szCs w:val="26"/>
        </w:rPr>
        <w:t xml:space="preserve"> количество, станция передачи</w:t>
      </w:r>
      <w:r w:rsidRPr="009936F9">
        <w:rPr>
          <w:sz w:val="26"/>
          <w:szCs w:val="26"/>
        </w:rPr>
        <w:t xml:space="preserve"> </w:t>
      </w:r>
      <w:r w:rsidRPr="00E46562">
        <w:rPr>
          <w:sz w:val="26"/>
          <w:szCs w:val="26"/>
        </w:rPr>
        <w:t xml:space="preserve">предоставляемых в аренду вагонов </w:t>
      </w:r>
      <w:r>
        <w:rPr>
          <w:sz w:val="26"/>
          <w:szCs w:val="26"/>
        </w:rPr>
        <w:t xml:space="preserve"> указаны </w:t>
      </w:r>
      <w:r w:rsidRPr="00E46562">
        <w:rPr>
          <w:sz w:val="26"/>
          <w:szCs w:val="26"/>
        </w:rPr>
        <w:t>в Приложении № 1 к настоящему Договору.</w:t>
      </w:r>
    </w:p>
    <w:p w:rsidR="0093379F" w:rsidRPr="00E46562" w:rsidRDefault="0093379F" w:rsidP="0093379F">
      <w:pPr>
        <w:numPr>
          <w:ilvl w:val="1"/>
          <w:numId w:val="25"/>
        </w:numPr>
        <w:suppressAutoHyphens/>
        <w:ind w:left="0" w:right="92" w:firstLine="708"/>
        <w:contextualSpacing/>
        <w:jc w:val="both"/>
        <w:rPr>
          <w:sz w:val="26"/>
          <w:szCs w:val="26"/>
        </w:rPr>
      </w:pPr>
      <w:r>
        <w:rPr>
          <w:sz w:val="26"/>
          <w:szCs w:val="26"/>
        </w:rPr>
        <w:t xml:space="preserve">Срок аренды – с даты </w:t>
      </w:r>
      <w:proofErr w:type="gramStart"/>
      <w:r>
        <w:rPr>
          <w:sz w:val="26"/>
          <w:szCs w:val="26"/>
        </w:rPr>
        <w:t>подписания акта приемки передачи Вагонов</w:t>
      </w:r>
      <w:proofErr w:type="gramEnd"/>
      <w:r>
        <w:rPr>
          <w:sz w:val="26"/>
          <w:szCs w:val="26"/>
        </w:rPr>
        <w:t xml:space="preserve"> в аренду до даты возврата Вагонов из аренды по акту приемки-передачи Вагонов.</w:t>
      </w:r>
    </w:p>
    <w:p w:rsidR="0093379F" w:rsidRPr="00E46562" w:rsidRDefault="0093379F" w:rsidP="0093379F">
      <w:pPr>
        <w:pStyle w:val="80"/>
        <w:shd w:val="clear" w:color="auto" w:fill="auto"/>
        <w:tabs>
          <w:tab w:val="left" w:pos="505"/>
        </w:tabs>
        <w:ind w:firstLine="0"/>
        <w:rPr>
          <w:sz w:val="26"/>
          <w:szCs w:val="26"/>
        </w:rPr>
      </w:pPr>
    </w:p>
    <w:p w:rsidR="0093379F" w:rsidRPr="00E46562" w:rsidRDefault="0093379F" w:rsidP="0093379F">
      <w:pPr>
        <w:pStyle w:val="1f6"/>
        <w:keepNext/>
        <w:keepLines/>
        <w:numPr>
          <w:ilvl w:val="0"/>
          <w:numId w:val="25"/>
        </w:numPr>
        <w:shd w:val="clear" w:color="auto" w:fill="auto"/>
        <w:tabs>
          <w:tab w:val="left" w:pos="480"/>
        </w:tabs>
        <w:spacing w:line="230" w:lineRule="exact"/>
        <w:rPr>
          <w:sz w:val="26"/>
          <w:szCs w:val="26"/>
        </w:rPr>
      </w:pPr>
      <w:r w:rsidRPr="00E46562">
        <w:rPr>
          <w:sz w:val="26"/>
          <w:szCs w:val="26"/>
        </w:rPr>
        <w:t>ПОРЯДОК ПРИЕМА-ПЕРЕДАЧИ ВАГОНОВ И ИХ ВОЗВРАТА</w:t>
      </w:r>
    </w:p>
    <w:p w:rsidR="0093379F" w:rsidRPr="00E46562" w:rsidRDefault="0093379F" w:rsidP="0093379F">
      <w:pPr>
        <w:pStyle w:val="1f6"/>
        <w:keepNext/>
        <w:keepLines/>
        <w:shd w:val="clear" w:color="auto" w:fill="auto"/>
        <w:tabs>
          <w:tab w:val="left" w:pos="480"/>
        </w:tabs>
        <w:spacing w:line="230" w:lineRule="exact"/>
        <w:jc w:val="left"/>
        <w:rPr>
          <w:sz w:val="26"/>
          <w:szCs w:val="26"/>
        </w:rPr>
      </w:pPr>
    </w:p>
    <w:p w:rsidR="0093379F" w:rsidRPr="00E46562" w:rsidRDefault="0093379F" w:rsidP="0093379F">
      <w:pPr>
        <w:numPr>
          <w:ilvl w:val="1"/>
          <w:numId w:val="25"/>
        </w:numPr>
        <w:suppressAutoHyphens/>
        <w:ind w:left="0" w:right="92" w:firstLine="708"/>
        <w:contextualSpacing/>
        <w:jc w:val="both"/>
        <w:rPr>
          <w:sz w:val="26"/>
          <w:szCs w:val="26"/>
        </w:rPr>
      </w:pPr>
      <w:r w:rsidRPr="00E46562">
        <w:rPr>
          <w:sz w:val="26"/>
          <w:szCs w:val="26"/>
        </w:rPr>
        <w:t xml:space="preserve"> Передача Арендодателем Вагонов в аренду осуществляется </w:t>
      </w:r>
      <w:r>
        <w:rPr>
          <w:sz w:val="26"/>
          <w:szCs w:val="26"/>
        </w:rPr>
        <w:t>на</w:t>
      </w:r>
      <w:r w:rsidRPr="00E46562">
        <w:rPr>
          <w:sz w:val="26"/>
          <w:szCs w:val="26"/>
        </w:rPr>
        <w:t xml:space="preserve"> </w:t>
      </w:r>
      <w:r>
        <w:rPr>
          <w:sz w:val="26"/>
          <w:szCs w:val="26"/>
        </w:rPr>
        <w:t>согласованных Сторонами станциях</w:t>
      </w:r>
      <w:r w:rsidRPr="00E46562">
        <w:rPr>
          <w:sz w:val="26"/>
          <w:szCs w:val="26"/>
        </w:rPr>
        <w:t xml:space="preserve"> и оформляется Актами приемки-передачи Вагонов, которые подписываются уполномоченными представителями Сторон. Форма Акта приведена в Приложении № </w:t>
      </w:r>
      <w:r>
        <w:rPr>
          <w:sz w:val="26"/>
          <w:szCs w:val="26"/>
        </w:rPr>
        <w:t>2</w:t>
      </w:r>
      <w:r w:rsidRPr="00E46562">
        <w:rPr>
          <w:sz w:val="26"/>
          <w:szCs w:val="26"/>
        </w:rPr>
        <w:t xml:space="preserve"> к настоящему Договору. В случае если представитель Стороны подписывает Акт приемки-передачи Вагонов на основании доверенности, то экземпляр доверенности должен быть передан другой Стороне. Акт приемки-передачи Вагонов составляется Арендодателем.</w:t>
      </w:r>
    </w:p>
    <w:p w:rsidR="0093379F" w:rsidRPr="00E46562" w:rsidRDefault="0093379F" w:rsidP="0093379F">
      <w:pPr>
        <w:numPr>
          <w:ilvl w:val="1"/>
          <w:numId w:val="25"/>
        </w:numPr>
        <w:suppressAutoHyphens/>
        <w:ind w:left="0" w:right="92" w:firstLine="708"/>
        <w:contextualSpacing/>
        <w:jc w:val="both"/>
        <w:rPr>
          <w:sz w:val="26"/>
          <w:szCs w:val="26"/>
        </w:rPr>
      </w:pPr>
      <w:r w:rsidRPr="00E46562">
        <w:rPr>
          <w:sz w:val="26"/>
          <w:szCs w:val="26"/>
        </w:rPr>
        <w:t xml:space="preserve">Прием Вагонов, соответствующих требованиям настоящего Договора, осуществляется Арендатором в течение 3 (трех) рабочих дней </w:t>
      </w:r>
      <w:proofErr w:type="gramStart"/>
      <w:r w:rsidRPr="00E46562">
        <w:rPr>
          <w:sz w:val="26"/>
          <w:szCs w:val="26"/>
        </w:rPr>
        <w:t>с даты получения</w:t>
      </w:r>
      <w:proofErr w:type="gramEnd"/>
      <w:r w:rsidRPr="00E46562">
        <w:rPr>
          <w:sz w:val="26"/>
          <w:szCs w:val="26"/>
        </w:rPr>
        <w:t xml:space="preserve"> Арендатором посредством факсимильной или электронной связи уведомления о готовности Вагонов для передачи с составлением Акта осмотра технического состояния </w:t>
      </w:r>
      <w:r>
        <w:rPr>
          <w:sz w:val="26"/>
          <w:szCs w:val="26"/>
        </w:rPr>
        <w:t>В</w:t>
      </w:r>
      <w:r w:rsidRPr="00E46562">
        <w:rPr>
          <w:sz w:val="26"/>
          <w:szCs w:val="26"/>
        </w:rPr>
        <w:t xml:space="preserve">агона. Форма Акта осмотра технического состояния </w:t>
      </w:r>
      <w:r>
        <w:rPr>
          <w:sz w:val="26"/>
          <w:szCs w:val="26"/>
        </w:rPr>
        <w:t>В</w:t>
      </w:r>
      <w:r w:rsidRPr="00E46562">
        <w:rPr>
          <w:sz w:val="26"/>
          <w:szCs w:val="26"/>
        </w:rPr>
        <w:t xml:space="preserve">агона приведена в Приложении № </w:t>
      </w:r>
      <w:r>
        <w:rPr>
          <w:sz w:val="26"/>
          <w:szCs w:val="26"/>
        </w:rPr>
        <w:t>3</w:t>
      </w:r>
      <w:r w:rsidRPr="00E46562">
        <w:rPr>
          <w:sz w:val="26"/>
          <w:szCs w:val="26"/>
        </w:rPr>
        <w:t xml:space="preserve"> к настоящему Договору. В случае нахождения на станции передачи технически </w:t>
      </w:r>
      <w:r w:rsidRPr="00E46562">
        <w:rPr>
          <w:sz w:val="26"/>
          <w:szCs w:val="26"/>
        </w:rPr>
        <w:lastRenderedPageBreak/>
        <w:t>неисправного Вагона, такой Вагон не принимается в аренду до устранения Арендодателем выявленных недостатков.</w:t>
      </w:r>
    </w:p>
    <w:p w:rsidR="0093379F" w:rsidRPr="00E46562" w:rsidRDefault="0093379F" w:rsidP="0093379F">
      <w:pPr>
        <w:numPr>
          <w:ilvl w:val="1"/>
          <w:numId w:val="25"/>
        </w:numPr>
        <w:suppressAutoHyphens/>
        <w:ind w:left="0" w:right="92" w:firstLine="708"/>
        <w:contextualSpacing/>
        <w:jc w:val="both"/>
        <w:rPr>
          <w:sz w:val="26"/>
          <w:szCs w:val="26"/>
        </w:rPr>
      </w:pPr>
      <w:proofErr w:type="gramStart"/>
      <w:r w:rsidRPr="00E46562">
        <w:rPr>
          <w:sz w:val="26"/>
          <w:szCs w:val="26"/>
        </w:rPr>
        <w:t xml:space="preserve">По истечении срока действия настоящего Договора, а также при досрочном его прекращении, если иное не согласовано Сторонами, Арендатор передает Арендодателю Вагоны </w:t>
      </w:r>
      <w:r>
        <w:rPr>
          <w:sz w:val="26"/>
          <w:szCs w:val="26"/>
        </w:rPr>
        <w:t>на</w:t>
      </w:r>
      <w:r w:rsidRPr="00E46562">
        <w:rPr>
          <w:sz w:val="26"/>
          <w:szCs w:val="26"/>
        </w:rPr>
        <w:t xml:space="preserve"> </w:t>
      </w:r>
      <w:r w:rsidR="000F57ED">
        <w:rPr>
          <w:sz w:val="26"/>
          <w:szCs w:val="26"/>
        </w:rPr>
        <w:t>согласованных Сторонами станциях</w:t>
      </w:r>
      <w:r w:rsidRPr="00E46562">
        <w:rPr>
          <w:sz w:val="26"/>
          <w:szCs w:val="26"/>
        </w:rPr>
        <w:t>, по Акту приемки-передачи Вагонов</w:t>
      </w:r>
      <w:r>
        <w:rPr>
          <w:sz w:val="26"/>
          <w:szCs w:val="26"/>
        </w:rPr>
        <w:t>, составленных по форме Приложения № 2 к настоящему Договору,</w:t>
      </w:r>
      <w:r w:rsidRPr="00E46562">
        <w:rPr>
          <w:sz w:val="26"/>
          <w:szCs w:val="26"/>
        </w:rPr>
        <w:t xml:space="preserve"> в том же техническом состоянии, в каком они были переданы Арендатору, с учетом естественного нормального износа.</w:t>
      </w:r>
      <w:proofErr w:type="gramEnd"/>
      <w:r w:rsidRPr="00E46562">
        <w:rPr>
          <w:sz w:val="26"/>
          <w:szCs w:val="26"/>
        </w:rPr>
        <w:t xml:space="preserve"> Арендодатель за 30 (тридцать) дней до истечения срока действия Договора сообщает Арендатору сведения, необходимые для возврата Вагонов из аренды.</w:t>
      </w:r>
    </w:p>
    <w:p w:rsidR="0093379F" w:rsidRPr="00E46562" w:rsidRDefault="0093379F" w:rsidP="0093379F">
      <w:pPr>
        <w:numPr>
          <w:ilvl w:val="1"/>
          <w:numId w:val="25"/>
        </w:numPr>
        <w:suppressAutoHyphens/>
        <w:ind w:left="0" w:right="92" w:firstLine="708"/>
        <w:contextualSpacing/>
        <w:jc w:val="both"/>
        <w:rPr>
          <w:sz w:val="26"/>
          <w:szCs w:val="26"/>
        </w:rPr>
      </w:pPr>
      <w:r w:rsidRPr="00E46562">
        <w:rPr>
          <w:sz w:val="26"/>
          <w:szCs w:val="26"/>
        </w:rPr>
        <w:t xml:space="preserve">Передача Арендатором Вагонов из аренды осуществляется </w:t>
      </w:r>
      <w:r>
        <w:rPr>
          <w:sz w:val="26"/>
          <w:szCs w:val="26"/>
        </w:rPr>
        <w:t>на Согласованных Сторонами</w:t>
      </w:r>
      <w:r w:rsidRPr="00E46562">
        <w:rPr>
          <w:sz w:val="26"/>
          <w:szCs w:val="26"/>
        </w:rPr>
        <w:t xml:space="preserve"> станци</w:t>
      </w:r>
      <w:r>
        <w:rPr>
          <w:sz w:val="26"/>
          <w:szCs w:val="26"/>
        </w:rPr>
        <w:t>ях</w:t>
      </w:r>
      <w:r w:rsidRPr="00E46562">
        <w:rPr>
          <w:sz w:val="26"/>
          <w:szCs w:val="26"/>
        </w:rPr>
        <w:t>.</w:t>
      </w:r>
    </w:p>
    <w:p w:rsidR="0093379F" w:rsidRPr="00E46562" w:rsidRDefault="0093379F" w:rsidP="0093379F">
      <w:pPr>
        <w:numPr>
          <w:ilvl w:val="1"/>
          <w:numId w:val="25"/>
        </w:numPr>
        <w:suppressAutoHyphens/>
        <w:ind w:left="0" w:right="92" w:firstLine="708"/>
        <w:contextualSpacing/>
        <w:jc w:val="both"/>
        <w:rPr>
          <w:sz w:val="26"/>
          <w:szCs w:val="26"/>
        </w:rPr>
      </w:pPr>
      <w:r w:rsidRPr="00E46562">
        <w:rPr>
          <w:sz w:val="26"/>
          <w:szCs w:val="26"/>
        </w:rPr>
        <w:t>Оплата провозных платежей, связанных с отправкой Вагонов для их передачи в аренду от станции их дислокации до станции передачи Вагонов,  осуществляется  Арендодателем.</w:t>
      </w:r>
    </w:p>
    <w:p w:rsidR="0093379F" w:rsidRPr="00E46562" w:rsidRDefault="0093379F" w:rsidP="0093379F">
      <w:pPr>
        <w:pStyle w:val="80"/>
        <w:shd w:val="clear" w:color="auto" w:fill="auto"/>
        <w:tabs>
          <w:tab w:val="left" w:pos="709"/>
        </w:tabs>
        <w:ind w:firstLine="709"/>
        <w:rPr>
          <w:sz w:val="26"/>
          <w:szCs w:val="26"/>
        </w:rPr>
      </w:pPr>
      <w:r w:rsidRPr="00E46562">
        <w:rPr>
          <w:sz w:val="26"/>
          <w:szCs w:val="26"/>
        </w:rPr>
        <w:t>Оплата провозных платежей, связанных с отправкой Вагонов для их возврата из аренды от станции их дислокации до станции передачи, осуществляется  Арендатором.</w:t>
      </w:r>
    </w:p>
    <w:p w:rsidR="0093379F" w:rsidRPr="00E46562" w:rsidRDefault="0093379F" w:rsidP="0093379F">
      <w:pPr>
        <w:pStyle w:val="80"/>
        <w:shd w:val="clear" w:color="auto" w:fill="auto"/>
        <w:tabs>
          <w:tab w:val="left" w:pos="709"/>
        </w:tabs>
        <w:ind w:firstLine="709"/>
        <w:rPr>
          <w:sz w:val="26"/>
          <w:szCs w:val="26"/>
        </w:rPr>
      </w:pPr>
      <w:r w:rsidRPr="00E46562">
        <w:rPr>
          <w:sz w:val="26"/>
          <w:szCs w:val="26"/>
        </w:rPr>
        <w:t xml:space="preserve">Возвращаемые Арендатором Вагоны должны быть очищены от остатков перевозимого груза и мусора. </w:t>
      </w:r>
    </w:p>
    <w:p w:rsidR="0093379F" w:rsidRPr="00E46562" w:rsidRDefault="0093379F" w:rsidP="0093379F">
      <w:pPr>
        <w:pStyle w:val="80"/>
        <w:shd w:val="clear" w:color="auto" w:fill="auto"/>
        <w:tabs>
          <w:tab w:val="left" w:pos="709"/>
        </w:tabs>
        <w:ind w:firstLine="0"/>
        <w:rPr>
          <w:sz w:val="26"/>
          <w:szCs w:val="26"/>
        </w:rPr>
      </w:pPr>
    </w:p>
    <w:p w:rsidR="0093379F" w:rsidRPr="00E46562" w:rsidRDefault="0093379F" w:rsidP="0093379F">
      <w:pPr>
        <w:pStyle w:val="1f6"/>
        <w:keepNext/>
        <w:keepLines/>
        <w:numPr>
          <w:ilvl w:val="0"/>
          <w:numId w:val="25"/>
        </w:numPr>
        <w:shd w:val="clear" w:color="auto" w:fill="auto"/>
        <w:tabs>
          <w:tab w:val="left" w:pos="485"/>
        </w:tabs>
        <w:spacing w:line="230" w:lineRule="exact"/>
        <w:rPr>
          <w:sz w:val="26"/>
          <w:szCs w:val="26"/>
        </w:rPr>
      </w:pPr>
      <w:r w:rsidRPr="00E46562">
        <w:rPr>
          <w:sz w:val="26"/>
          <w:szCs w:val="26"/>
        </w:rPr>
        <w:t>УСЛОВИЯ ЭКСПЛУАТАЦИИ</w:t>
      </w:r>
    </w:p>
    <w:p w:rsidR="0093379F" w:rsidRPr="00E46562" w:rsidRDefault="0093379F" w:rsidP="0093379F">
      <w:pPr>
        <w:pStyle w:val="1f6"/>
        <w:keepNext/>
        <w:keepLines/>
        <w:shd w:val="clear" w:color="auto" w:fill="auto"/>
        <w:tabs>
          <w:tab w:val="left" w:pos="284"/>
        </w:tabs>
        <w:spacing w:line="230" w:lineRule="exact"/>
        <w:jc w:val="both"/>
        <w:rPr>
          <w:sz w:val="26"/>
          <w:szCs w:val="26"/>
        </w:rPr>
      </w:pPr>
    </w:p>
    <w:p w:rsidR="0093379F" w:rsidRPr="00E46562" w:rsidRDefault="0093379F" w:rsidP="0093379F">
      <w:pPr>
        <w:numPr>
          <w:ilvl w:val="1"/>
          <w:numId w:val="25"/>
        </w:numPr>
        <w:suppressAutoHyphens/>
        <w:ind w:left="0" w:right="92" w:firstLine="708"/>
        <w:contextualSpacing/>
        <w:jc w:val="both"/>
        <w:rPr>
          <w:sz w:val="26"/>
          <w:szCs w:val="26"/>
        </w:rPr>
      </w:pPr>
      <w:r w:rsidRPr="00E46562">
        <w:rPr>
          <w:sz w:val="26"/>
          <w:szCs w:val="26"/>
        </w:rPr>
        <w:t xml:space="preserve">Арендатор обязан использовать Вагоны исключительно по назначению –   осуществление в них перевозок грузов в контейнерах, порожних контейнеров и иных грузов, разрешенных к перевозке на открытом подвижном составе, и в соответствии с техническими нормами эксплуатации, установленными для данного вида Вагонов в соответствии с правилами перевозок грузов железнодорожным транспортом. </w:t>
      </w:r>
      <w:proofErr w:type="spellStart"/>
      <w:r w:rsidRPr="00E46562">
        <w:rPr>
          <w:sz w:val="26"/>
          <w:szCs w:val="26"/>
        </w:rPr>
        <w:t>Курсирование</w:t>
      </w:r>
      <w:proofErr w:type="spellEnd"/>
      <w:r w:rsidRPr="00E46562">
        <w:rPr>
          <w:sz w:val="26"/>
          <w:szCs w:val="26"/>
        </w:rPr>
        <w:t xml:space="preserve"> Вагонов, находящихся в аренде, осуществляется </w:t>
      </w:r>
      <w:r w:rsidR="00A24BD6">
        <w:rPr>
          <w:sz w:val="26"/>
          <w:szCs w:val="26"/>
        </w:rPr>
        <w:t>по желе</w:t>
      </w:r>
      <w:r w:rsidR="003B38D1">
        <w:rPr>
          <w:sz w:val="26"/>
          <w:szCs w:val="26"/>
        </w:rPr>
        <w:t>зным дорогам с колеей 1520 мм</w:t>
      </w:r>
      <w:r w:rsidRPr="00E46562">
        <w:rPr>
          <w:sz w:val="26"/>
          <w:szCs w:val="26"/>
        </w:rPr>
        <w:t xml:space="preserve">. </w:t>
      </w:r>
    </w:p>
    <w:p w:rsidR="0093379F" w:rsidRPr="00F828C1" w:rsidRDefault="0093379F" w:rsidP="0093379F">
      <w:pPr>
        <w:numPr>
          <w:ilvl w:val="1"/>
          <w:numId w:val="25"/>
        </w:numPr>
        <w:suppressAutoHyphens/>
        <w:ind w:left="0" w:right="92" w:firstLine="708"/>
        <w:contextualSpacing/>
        <w:jc w:val="both"/>
        <w:rPr>
          <w:sz w:val="26"/>
          <w:szCs w:val="26"/>
        </w:rPr>
      </w:pPr>
      <w:r w:rsidRPr="00E46562">
        <w:rPr>
          <w:sz w:val="26"/>
          <w:szCs w:val="26"/>
        </w:rPr>
        <w:t xml:space="preserve">Текущий ремонт </w:t>
      </w:r>
      <w:proofErr w:type="gramStart"/>
      <w:r w:rsidRPr="00E46562">
        <w:rPr>
          <w:sz w:val="26"/>
          <w:szCs w:val="26"/>
        </w:rPr>
        <w:t>Вагонов</w:t>
      </w:r>
      <w:r>
        <w:rPr>
          <w:sz w:val="26"/>
          <w:szCs w:val="26"/>
        </w:rPr>
        <w:t>, отцепленных по эксплуатационным неисправностям</w:t>
      </w:r>
      <w:r w:rsidRPr="00E46562">
        <w:rPr>
          <w:sz w:val="26"/>
          <w:szCs w:val="26"/>
        </w:rPr>
        <w:t xml:space="preserve"> осуществляется</w:t>
      </w:r>
      <w:proofErr w:type="gramEnd"/>
      <w:r w:rsidRPr="00E46562">
        <w:rPr>
          <w:sz w:val="26"/>
          <w:szCs w:val="26"/>
        </w:rPr>
        <w:t xml:space="preserve"> Арендатором и за его счет.</w:t>
      </w:r>
      <w:r>
        <w:rPr>
          <w:sz w:val="26"/>
          <w:szCs w:val="26"/>
        </w:rPr>
        <w:t xml:space="preserve"> </w:t>
      </w:r>
      <w:proofErr w:type="gramStart"/>
      <w:r w:rsidRPr="003031D1">
        <w:rPr>
          <w:sz w:val="26"/>
          <w:szCs w:val="26"/>
        </w:rPr>
        <w:t xml:space="preserve">При необходимости замены при проведении текущего ремонта вагонов дорогостоящих узлов и деталей: колесных пар, поглощающих аппаратов, головок автосцепок, тяговых хомутов, боковин тележек и </w:t>
      </w:r>
      <w:proofErr w:type="spellStart"/>
      <w:r w:rsidRPr="003031D1">
        <w:rPr>
          <w:sz w:val="26"/>
          <w:szCs w:val="26"/>
        </w:rPr>
        <w:t>надрессорных</w:t>
      </w:r>
      <w:proofErr w:type="spellEnd"/>
      <w:r w:rsidRPr="003031D1">
        <w:rPr>
          <w:sz w:val="26"/>
          <w:szCs w:val="26"/>
        </w:rPr>
        <w:t xml:space="preserve"> балок, вышедших из строя по сроку службы, в связи с предельным износом или в связи с  заводск</w:t>
      </w:r>
      <w:r>
        <w:rPr>
          <w:sz w:val="26"/>
          <w:szCs w:val="26"/>
        </w:rPr>
        <w:t>им</w:t>
      </w:r>
      <w:r w:rsidRPr="003031D1">
        <w:rPr>
          <w:sz w:val="26"/>
          <w:szCs w:val="26"/>
        </w:rPr>
        <w:t xml:space="preserve"> брак</w:t>
      </w:r>
      <w:r>
        <w:rPr>
          <w:sz w:val="26"/>
          <w:szCs w:val="26"/>
        </w:rPr>
        <w:t>ом</w:t>
      </w:r>
      <w:r w:rsidRPr="003031D1">
        <w:rPr>
          <w:sz w:val="26"/>
          <w:szCs w:val="26"/>
        </w:rPr>
        <w:t>, замена вышеуказанных узлов и деталей производится за счет Арендодателя</w:t>
      </w:r>
      <w:r>
        <w:rPr>
          <w:sz w:val="26"/>
          <w:szCs w:val="26"/>
        </w:rPr>
        <w:t>.</w:t>
      </w:r>
      <w:proofErr w:type="gramEnd"/>
      <w:r>
        <w:rPr>
          <w:sz w:val="26"/>
          <w:szCs w:val="26"/>
        </w:rPr>
        <w:t xml:space="preserve"> </w:t>
      </w:r>
      <w:r w:rsidRPr="003031D1">
        <w:rPr>
          <w:sz w:val="26"/>
          <w:szCs w:val="26"/>
        </w:rPr>
        <w:t>Указанная замена может производиться  силами Арендатора с последующей компенсацией  Арендодателем стоимости деталей, затрат на ремонт и других расходов, понесенных Арендатором, по подтверждающим расходы документам.</w:t>
      </w:r>
      <w:r>
        <w:rPr>
          <w:sz w:val="26"/>
          <w:szCs w:val="26"/>
        </w:rPr>
        <w:t xml:space="preserve"> Текущий ремонт </w:t>
      </w:r>
      <w:proofErr w:type="gramStart"/>
      <w:r>
        <w:rPr>
          <w:sz w:val="26"/>
          <w:szCs w:val="26"/>
        </w:rPr>
        <w:t>Вагонов, отцепленных по технологическим неисправностям осуществляется</w:t>
      </w:r>
      <w:proofErr w:type="gramEnd"/>
      <w:r>
        <w:rPr>
          <w:sz w:val="26"/>
          <w:szCs w:val="26"/>
        </w:rPr>
        <w:t xml:space="preserve"> Арендодателем и за его счет.</w:t>
      </w:r>
    </w:p>
    <w:p w:rsidR="0093379F" w:rsidRPr="00E46562" w:rsidRDefault="0093379F" w:rsidP="0093379F">
      <w:pPr>
        <w:numPr>
          <w:ilvl w:val="1"/>
          <w:numId w:val="25"/>
        </w:numPr>
        <w:suppressAutoHyphens/>
        <w:ind w:left="0" w:right="92" w:firstLine="708"/>
        <w:contextualSpacing/>
        <w:jc w:val="both"/>
        <w:rPr>
          <w:sz w:val="26"/>
          <w:szCs w:val="26"/>
        </w:rPr>
      </w:pPr>
      <w:r w:rsidRPr="00E46562">
        <w:rPr>
          <w:sz w:val="26"/>
          <w:szCs w:val="26"/>
        </w:rPr>
        <w:t>Плановые виды ремонта (</w:t>
      </w:r>
      <w:proofErr w:type="gramStart"/>
      <w:r w:rsidRPr="00E46562">
        <w:rPr>
          <w:sz w:val="26"/>
          <w:szCs w:val="26"/>
        </w:rPr>
        <w:t>деповской</w:t>
      </w:r>
      <w:proofErr w:type="gramEnd"/>
      <w:r w:rsidRPr="00E46562">
        <w:rPr>
          <w:sz w:val="26"/>
          <w:szCs w:val="26"/>
        </w:rPr>
        <w:t xml:space="preserve"> и капитальный) осуществляются Аренд</w:t>
      </w:r>
      <w:r>
        <w:rPr>
          <w:sz w:val="26"/>
          <w:szCs w:val="26"/>
        </w:rPr>
        <w:t>одателем</w:t>
      </w:r>
      <w:r w:rsidRPr="00E46562">
        <w:rPr>
          <w:sz w:val="26"/>
          <w:szCs w:val="26"/>
        </w:rPr>
        <w:t xml:space="preserve"> и за его счет. </w:t>
      </w:r>
    </w:p>
    <w:p w:rsidR="0093379F" w:rsidRPr="00E46562" w:rsidRDefault="0093379F" w:rsidP="0093379F">
      <w:pPr>
        <w:numPr>
          <w:ilvl w:val="1"/>
          <w:numId w:val="25"/>
        </w:numPr>
        <w:suppressAutoHyphens/>
        <w:ind w:left="0" w:right="92" w:firstLine="708"/>
        <w:contextualSpacing/>
        <w:jc w:val="both"/>
        <w:rPr>
          <w:sz w:val="26"/>
          <w:szCs w:val="26"/>
        </w:rPr>
      </w:pPr>
      <w:r w:rsidRPr="00E46562">
        <w:rPr>
          <w:sz w:val="26"/>
          <w:szCs w:val="26"/>
        </w:rPr>
        <w:t xml:space="preserve">Оплата железнодорожного тарифа по доставке Вагонов для/после проведения текущего ремонта  Вагонов производится за счет Арендатора. </w:t>
      </w:r>
    </w:p>
    <w:p w:rsidR="0093379F" w:rsidRPr="00E46562" w:rsidRDefault="0093379F" w:rsidP="0093379F">
      <w:pPr>
        <w:numPr>
          <w:ilvl w:val="1"/>
          <w:numId w:val="25"/>
        </w:numPr>
        <w:suppressAutoHyphens/>
        <w:ind w:left="0" w:right="92" w:firstLine="708"/>
        <w:contextualSpacing/>
        <w:jc w:val="both"/>
        <w:rPr>
          <w:sz w:val="26"/>
          <w:szCs w:val="26"/>
        </w:rPr>
      </w:pPr>
      <w:r w:rsidRPr="00E46562">
        <w:rPr>
          <w:sz w:val="26"/>
          <w:szCs w:val="26"/>
        </w:rPr>
        <w:t>Оплата железнодорожного тарифа по доставке Вагонов для/после проведения планового деповского или капитального ремонта производится за счет Аренд</w:t>
      </w:r>
      <w:r>
        <w:rPr>
          <w:sz w:val="26"/>
          <w:szCs w:val="26"/>
        </w:rPr>
        <w:t>одателя</w:t>
      </w:r>
      <w:r w:rsidRPr="00E46562">
        <w:rPr>
          <w:sz w:val="26"/>
          <w:szCs w:val="26"/>
        </w:rPr>
        <w:t>.</w:t>
      </w:r>
    </w:p>
    <w:p w:rsidR="0093379F" w:rsidRPr="00E46562" w:rsidRDefault="0093379F" w:rsidP="0093379F">
      <w:pPr>
        <w:numPr>
          <w:ilvl w:val="1"/>
          <w:numId w:val="25"/>
        </w:numPr>
        <w:suppressAutoHyphens/>
        <w:ind w:left="0" w:right="92" w:firstLine="708"/>
        <w:contextualSpacing/>
        <w:jc w:val="both"/>
        <w:rPr>
          <w:sz w:val="26"/>
          <w:szCs w:val="26"/>
        </w:rPr>
      </w:pPr>
      <w:r w:rsidRPr="00E46562">
        <w:rPr>
          <w:sz w:val="26"/>
          <w:szCs w:val="26"/>
        </w:rPr>
        <w:t xml:space="preserve">Арендатор обязуется не производить никаких конструктивных изменений (модификаций) Вагонов. </w:t>
      </w:r>
    </w:p>
    <w:p w:rsidR="0093379F" w:rsidRPr="00E46562" w:rsidRDefault="0093379F" w:rsidP="0093379F">
      <w:pPr>
        <w:ind w:left="708" w:right="92"/>
        <w:contextualSpacing/>
        <w:jc w:val="both"/>
        <w:rPr>
          <w:sz w:val="26"/>
          <w:szCs w:val="26"/>
        </w:rPr>
      </w:pPr>
    </w:p>
    <w:p w:rsidR="0093379F" w:rsidRPr="00E46562" w:rsidRDefault="0093379F" w:rsidP="0093379F">
      <w:pPr>
        <w:widowControl w:val="0"/>
        <w:numPr>
          <w:ilvl w:val="0"/>
          <w:numId w:val="25"/>
        </w:numPr>
        <w:tabs>
          <w:tab w:val="left" w:pos="500"/>
        </w:tabs>
        <w:spacing w:line="230" w:lineRule="exact"/>
        <w:rPr>
          <w:b/>
          <w:sz w:val="26"/>
          <w:szCs w:val="26"/>
        </w:rPr>
      </w:pPr>
      <w:r w:rsidRPr="00E46562">
        <w:rPr>
          <w:b/>
          <w:sz w:val="26"/>
          <w:szCs w:val="26"/>
        </w:rPr>
        <w:lastRenderedPageBreak/>
        <w:t>ОБЯЗАННОСТИ СТОРОН</w:t>
      </w:r>
    </w:p>
    <w:p w:rsidR="0093379F" w:rsidRPr="00E46562" w:rsidRDefault="0093379F" w:rsidP="0093379F">
      <w:pPr>
        <w:tabs>
          <w:tab w:val="left" w:pos="500"/>
        </w:tabs>
        <w:spacing w:line="230" w:lineRule="exact"/>
        <w:jc w:val="both"/>
        <w:rPr>
          <w:sz w:val="26"/>
          <w:szCs w:val="26"/>
        </w:rPr>
      </w:pPr>
    </w:p>
    <w:p w:rsidR="0093379F" w:rsidRPr="00E46562" w:rsidRDefault="0093379F" w:rsidP="0093379F">
      <w:pPr>
        <w:numPr>
          <w:ilvl w:val="1"/>
          <w:numId w:val="25"/>
        </w:numPr>
        <w:suppressAutoHyphens/>
        <w:ind w:left="0" w:right="92" w:firstLine="708"/>
        <w:contextualSpacing/>
        <w:jc w:val="both"/>
        <w:rPr>
          <w:sz w:val="26"/>
          <w:szCs w:val="26"/>
        </w:rPr>
      </w:pPr>
      <w:r w:rsidRPr="00E46562">
        <w:rPr>
          <w:sz w:val="26"/>
          <w:szCs w:val="26"/>
        </w:rPr>
        <w:t>Арендодатель обязуется:</w:t>
      </w:r>
    </w:p>
    <w:p w:rsidR="0093379F" w:rsidRDefault="0093379F" w:rsidP="0093379F">
      <w:pPr>
        <w:pStyle w:val="80"/>
        <w:shd w:val="clear" w:color="auto" w:fill="auto"/>
        <w:tabs>
          <w:tab w:val="left" w:pos="0"/>
          <w:tab w:val="left" w:pos="918"/>
        </w:tabs>
        <w:ind w:firstLine="0"/>
        <w:rPr>
          <w:sz w:val="26"/>
          <w:szCs w:val="26"/>
        </w:rPr>
      </w:pPr>
      <w:r>
        <w:rPr>
          <w:sz w:val="26"/>
          <w:szCs w:val="26"/>
        </w:rPr>
        <w:t xml:space="preserve">          4.1.1. </w:t>
      </w:r>
      <w:r w:rsidRPr="008728A6">
        <w:rPr>
          <w:sz w:val="26"/>
          <w:szCs w:val="26"/>
        </w:rPr>
        <w:t>Уведомить Арендатора посредством факсимильной или электронной связи о готовности Вагонов для передачи</w:t>
      </w:r>
      <w:r>
        <w:rPr>
          <w:sz w:val="26"/>
          <w:szCs w:val="26"/>
        </w:rPr>
        <w:t xml:space="preserve"> и п</w:t>
      </w:r>
      <w:r w:rsidRPr="00A4534C">
        <w:rPr>
          <w:sz w:val="26"/>
          <w:szCs w:val="26"/>
        </w:rPr>
        <w:t>ередать Вагоны по Акту приемки-передачи с составлением Акта осмотра технического состояния Вагона</w:t>
      </w:r>
      <w:r>
        <w:rPr>
          <w:sz w:val="26"/>
          <w:szCs w:val="26"/>
        </w:rPr>
        <w:t>.</w:t>
      </w:r>
    </w:p>
    <w:p w:rsidR="0093379F" w:rsidRPr="00A4534C" w:rsidRDefault="0093379F" w:rsidP="0093379F">
      <w:pPr>
        <w:pStyle w:val="80"/>
        <w:numPr>
          <w:ilvl w:val="2"/>
          <w:numId w:val="26"/>
        </w:numPr>
        <w:shd w:val="clear" w:color="auto" w:fill="auto"/>
        <w:tabs>
          <w:tab w:val="left" w:pos="0"/>
          <w:tab w:val="left" w:pos="918"/>
        </w:tabs>
        <w:ind w:left="0" w:firstLine="709"/>
        <w:rPr>
          <w:sz w:val="26"/>
          <w:szCs w:val="26"/>
        </w:rPr>
      </w:pPr>
      <w:r w:rsidRPr="0013061B">
        <w:rPr>
          <w:sz w:val="26"/>
          <w:szCs w:val="26"/>
        </w:rPr>
        <w:t xml:space="preserve">По истечении срока действия настоящего Договора, а также при досрочном его расторжении по инициативе Арендатора принять Вагоны от Арендатора по Акту </w:t>
      </w:r>
      <w:r>
        <w:rPr>
          <w:sz w:val="26"/>
          <w:szCs w:val="26"/>
        </w:rPr>
        <w:t>приемки-передачи Вагонов</w:t>
      </w:r>
      <w:r w:rsidRPr="0013061B">
        <w:rPr>
          <w:sz w:val="26"/>
          <w:szCs w:val="26"/>
        </w:rPr>
        <w:t>.</w:t>
      </w:r>
    </w:p>
    <w:p w:rsidR="0093379F" w:rsidRPr="00E46562" w:rsidRDefault="0093379F" w:rsidP="0093379F">
      <w:pPr>
        <w:pStyle w:val="80"/>
        <w:shd w:val="clear" w:color="auto" w:fill="auto"/>
        <w:tabs>
          <w:tab w:val="left" w:pos="0"/>
          <w:tab w:val="left" w:pos="918"/>
        </w:tabs>
        <w:ind w:firstLine="708"/>
        <w:rPr>
          <w:sz w:val="26"/>
          <w:szCs w:val="26"/>
        </w:rPr>
      </w:pPr>
      <w:r>
        <w:rPr>
          <w:sz w:val="26"/>
          <w:szCs w:val="26"/>
        </w:rPr>
        <w:t xml:space="preserve">4.1.3. </w:t>
      </w:r>
      <w:r w:rsidRPr="00E46562">
        <w:rPr>
          <w:sz w:val="26"/>
          <w:szCs w:val="26"/>
        </w:rPr>
        <w:t xml:space="preserve">Письменно уведомить Арендатора в течение 7 (семи) дней с даты возникновения обстоятельств, в силу которых на находящиеся в аренде у Арендатора Вагоны могут быть наложены ограничения или препятствия в распоряжении ими, включая, </w:t>
      </w:r>
      <w:proofErr w:type="gramStart"/>
      <w:r w:rsidRPr="00E46562">
        <w:rPr>
          <w:sz w:val="26"/>
          <w:szCs w:val="26"/>
        </w:rPr>
        <w:t>но</w:t>
      </w:r>
      <w:proofErr w:type="gramEnd"/>
      <w:r w:rsidRPr="00E46562">
        <w:rPr>
          <w:sz w:val="26"/>
          <w:szCs w:val="26"/>
        </w:rPr>
        <w:t xml:space="preserve"> не ограничиваясь следующим: заключение Арендодателем какого-либо договора, связанного с отчуждением Вагонов, передача Вагонов в залог третьим лицам; возникновение в отношении Вагонов спора, взятие Вагонов под арест, наличие в отношении Арендодателя каких-либо запретов или ограничений на распоряжение Вагонами.</w:t>
      </w:r>
    </w:p>
    <w:p w:rsidR="0093379F" w:rsidRPr="00E46562" w:rsidRDefault="0093379F" w:rsidP="0093379F">
      <w:pPr>
        <w:pStyle w:val="80"/>
        <w:shd w:val="clear" w:color="auto" w:fill="auto"/>
        <w:tabs>
          <w:tab w:val="left" w:pos="0"/>
          <w:tab w:val="left" w:pos="634"/>
        </w:tabs>
        <w:ind w:firstLine="0"/>
        <w:rPr>
          <w:sz w:val="26"/>
          <w:szCs w:val="26"/>
        </w:rPr>
      </w:pP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 xml:space="preserve">Арендатор обязуется: </w:t>
      </w:r>
    </w:p>
    <w:p w:rsidR="0093379F" w:rsidRDefault="0093379F" w:rsidP="0093379F">
      <w:pPr>
        <w:pStyle w:val="80"/>
        <w:numPr>
          <w:ilvl w:val="0"/>
          <w:numId w:val="24"/>
        </w:numPr>
        <w:shd w:val="clear" w:color="auto" w:fill="auto"/>
        <w:tabs>
          <w:tab w:val="left" w:pos="0"/>
          <w:tab w:val="left" w:pos="918"/>
        </w:tabs>
        <w:ind w:firstLine="709"/>
        <w:rPr>
          <w:sz w:val="26"/>
          <w:szCs w:val="26"/>
        </w:rPr>
      </w:pPr>
      <w:r w:rsidRPr="00E46562">
        <w:rPr>
          <w:sz w:val="26"/>
          <w:szCs w:val="26"/>
        </w:rPr>
        <w:t xml:space="preserve">В течение 3 (трех) рабочих дней после получения Арендатором посредством факсимильной или электронной связи уведомления о готовности Вагонов для передачи, обеспечить прибытие своего представителя </w:t>
      </w:r>
      <w:r>
        <w:rPr>
          <w:sz w:val="26"/>
          <w:szCs w:val="26"/>
        </w:rPr>
        <w:t>на согласованные</w:t>
      </w:r>
      <w:r w:rsidRPr="00E46562">
        <w:rPr>
          <w:sz w:val="26"/>
          <w:szCs w:val="26"/>
        </w:rPr>
        <w:t xml:space="preserve"> станции </w:t>
      </w:r>
      <w:r w:rsidRPr="00E46562">
        <w:rPr>
          <w:sz w:val="26"/>
          <w:szCs w:val="26"/>
          <w:lang w:val="mn-MN"/>
        </w:rPr>
        <w:t xml:space="preserve"> </w:t>
      </w:r>
      <w:r w:rsidRPr="00E46562">
        <w:rPr>
          <w:sz w:val="26"/>
          <w:szCs w:val="26"/>
        </w:rPr>
        <w:t xml:space="preserve">для осмотра Вагонов </w:t>
      </w:r>
      <w:r>
        <w:rPr>
          <w:sz w:val="26"/>
          <w:szCs w:val="26"/>
        </w:rPr>
        <w:t>с составлением</w:t>
      </w:r>
      <w:r w:rsidRPr="00E46562">
        <w:rPr>
          <w:sz w:val="26"/>
          <w:szCs w:val="26"/>
        </w:rPr>
        <w:t xml:space="preserve"> Акта осмотра технического состояния </w:t>
      </w:r>
      <w:r>
        <w:rPr>
          <w:sz w:val="26"/>
          <w:szCs w:val="26"/>
        </w:rPr>
        <w:t>В</w:t>
      </w:r>
      <w:r w:rsidRPr="00E46562">
        <w:rPr>
          <w:sz w:val="26"/>
          <w:szCs w:val="26"/>
        </w:rPr>
        <w:t>агона</w:t>
      </w:r>
      <w:r>
        <w:rPr>
          <w:sz w:val="26"/>
          <w:szCs w:val="26"/>
        </w:rPr>
        <w:t xml:space="preserve"> и принятия Вагонов по Акту приемки-передачи</w:t>
      </w:r>
      <w:r w:rsidRPr="00E46562">
        <w:rPr>
          <w:sz w:val="26"/>
          <w:szCs w:val="26"/>
        </w:rPr>
        <w:t>.</w:t>
      </w:r>
    </w:p>
    <w:p w:rsidR="0093379F" w:rsidRPr="00E46562" w:rsidRDefault="0093379F" w:rsidP="0093379F">
      <w:pPr>
        <w:pStyle w:val="80"/>
        <w:numPr>
          <w:ilvl w:val="0"/>
          <w:numId w:val="24"/>
        </w:numPr>
        <w:shd w:val="clear" w:color="auto" w:fill="auto"/>
        <w:tabs>
          <w:tab w:val="left" w:pos="0"/>
          <w:tab w:val="left" w:pos="918"/>
        </w:tabs>
        <w:ind w:firstLine="709"/>
        <w:rPr>
          <w:sz w:val="26"/>
          <w:szCs w:val="26"/>
        </w:rPr>
      </w:pPr>
      <w:r w:rsidRPr="00E46562">
        <w:rPr>
          <w:sz w:val="26"/>
          <w:szCs w:val="26"/>
        </w:rPr>
        <w:t>Не производить переоборудования или маркировки, находящихся в аренде Вагонов без письменного согласования с Арендодателем.</w:t>
      </w:r>
    </w:p>
    <w:p w:rsidR="0093379F" w:rsidRPr="00E46562" w:rsidRDefault="0093379F" w:rsidP="0093379F">
      <w:pPr>
        <w:pStyle w:val="80"/>
        <w:numPr>
          <w:ilvl w:val="0"/>
          <w:numId w:val="24"/>
        </w:numPr>
        <w:shd w:val="clear" w:color="auto" w:fill="auto"/>
        <w:tabs>
          <w:tab w:val="left" w:pos="0"/>
          <w:tab w:val="left" w:pos="922"/>
        </w:tabs>
        <w:ind w:firstLine="709"/>
        <w:rPr>
          <w:sz w:val="26"/>
          <w:szCs w:val="26"/>
        </w:rPr>
      </w:pPr>
      <w:r w:rsidRPr="00E46562">
        <w:rPr>
          <w:sz w:val="26"/>
          <w:szCs w:val="26"/>
        </w:rPr>
        <w:t>Обеспечивать за свой счет и своими силами подготовку Вагонов под погрузку в техническом и коммерческом отношении, погрузку, выгрузку, подачу-уборку на подъездные пути предприятий, нахождение временно не используемых для перевозки грузов Вагонов на железнодорожных путях общего пользования, а также все связанные с этим операции.</w:t>
      </w:r>
    </w:p>
    <w:p w:rsidR="0093379F" w:rsidRPr="00E46562" w:rsidRDefault="0093379F" w:rsidP="0093379F">
      <w:pPr>
        <w:pStyle w:val="80"/>
        <w:numPr>
          <w:ilvl w:val="0"/>
          <w:numId w:val="24"/>
        </w:numPr>
        <w:shd w:val="clear" w:color="auto" w:fill="auto"/>
        <w:tabs>
          <w:tab w:val="left" w:pos="0"/>
          <w:tab w:val="left" w:pos="922"/>
        </w:tabs>
        <w:ind w:firstLine="709"/>
        <w:rPr>
          <w:sz w:val="26"/>
          <w:szCs w:val="26"/>
        </w:rPr>
      </w:pPr>
      <w:r w:rsidRPr="00E46562">
        <w:rPr>
          <w:sz w:val="26"/>
          <w:szCs w:val="26"/>
        </w:rPr>
        <w:t>Своевременно и в полном объеме производить платежи, предусмотренные настоящим Договором. Предоставлять по просьбе Арендодателя копии платежных документов с отметкой банка, подтверждающих факт оплаты счетов Арендодателя.</w:t>
      </w:r>
    </w:p>
    <w:p w:rsidR="0093379F" w:rsidRPr="00E46562" w:rsidRDefault="0093379F" w:rsidP="0093379F">
      <w:pPr>
        <w:pStyle w:val="80"/>
        <w:numPr>
          <w:ilvl w:val="0"/>
          <w:numId w:val="24"/>
        </w:numPr>
        <w:shd w:val="clear" w:color="auto" w:fill="auto"/>
        <w:tabs>
          <w:tab w:val="left" w:pos="0"/>
          <w:tab w:val="left" w:pos="922"/>
        </w:tabs>
        <w:ind w:firstLine="709"/>
        <w:rPr>
          <w:sz w:val="26"/>
          <w:szCs w:val="26"/>
        </w:rPr>
      </w:pPr>
      <w:r w:rsidRPr="00E46562">
        <w:rPr>
          <w:sz w:val="26"/>
          <w:szCs w:val="26"/>
        </w:rPr>
        <w:t>Обеспечить выполнение грузоотправителями и грузополучателями всех действующих нормативных документов железнодорожных администраций и других государственных органов, касающихся эксплуатации Вагонов и их сохранности.</w:t>
      </w:r>
    </w:p>
    <w:p w:rsidR="0093379F" w:rsidRPr="00E46562" w:rsidRDefault="0093379F" w:rsidP="0093379F">
      <w:pPr>
        <w:pStyle w:val="80"/>
        <w:shd w:val="clear" w:color="auto" w:fill="auto"/>
        <w:tabs>
          <w:tab w:val="left" w:pos="0"/>
          <w:tab w:val="left" w:pos="922"/>
        </w:tabs>
        <w:ind w:left="709" w:firstLine="0"/>
        <w:rPr>
          <w:sz w:val="26"/>
          <w:szCs w:val="26"/>
        </w:rPr>
      </w:pPr>
    </w:p>
    <w:p w:rsidR="0093379F" w:rsidRPr="00E46562" w:rsidRDefault="0093379F" w:rsidP="0093379F">
      <w:pPr>
        <w:pStyle w:val="80"/>
        <w:shd w:val="clear" w:color="auto" w:fill="auto"/>
        <w:tabs>
          <w:tab w:val="left" w:pos="0"/>
          <w:tab w:val="left" w:pos="922"/>
        </w:tabs>
        <w:ind w:firstLine="0"/>
        <w:rPr>
          <w:sz w:val="26"/>
          <w:szCs w:val="26"/>
        </w:rPr>
      </w:pPr>
    </w:p>
    <w:p w:rsidR="0093379F" w:rsidRPr="00E46562" w:rsidRDefault="0093379F" w:rsidP="0093379F">
      <w:pPr>
        <w:pStyle w:val="1f6"/>
        <w:keepNext/>
        <w:keepLines/>
        <w:numPr>
          <w:ilvl w:val="0"/>
          <w:numId w:val="26"/>
        </w:numPr>
        <w:shd w:val="clear" w:color="auto" w:fill="auto"/>
        <w:tabs>
          <w:tab w:val="left" w:pos="485"/>
        </w:tabs>
        <w:spacing w:line="230" w:lineRule="exact"/>
        <w:rPr>
          <w:sz w:val="26"/>
          <w:szCs w:val="26"/>
        </w:rPr>
      </w:pPr>
      <w:r w:rsidRPr="00E46562">
        <w:rPr>
          <w:sz w:val="26"/>
          <w:szCs w:val="26"/>
        </w:rPr>
        <w:t>СТОИМОСТЬ АРЕНДЫ И ПОРЯДОК РАСЧЕТОВ</w:t>
      </w:r>
    </w:p>
    <w:p w:rsidR="0093379F" w:rsidRPr="00E46562" w:rsidRDefault="0093379F" w:rsidP="0093379F">
      <w:pPr>
        <w:pStyle w:val="1f6"/>
        <w:keepNext/>
        <w:keepLines/>
        <w:shd w:val="clear" w:color="auto" w:fill="auto"/>
        <w:tabs>
          <w:tab w:val="left" w:pos="0"/>
        </w:tabs>
        <w:spacing w:line="230" w:lineRule="exact"/>
        <w:ind w:left="36"/>
        <w:jc w:val="both"/>
        <w:rPr>
          <w:sz w:val="26"/>
          <w:szCs w:val="26"/>
        </w:rPr>
      </w:pP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 xml:space="preserve">Размер арендной платы устанавливается в соответствии с Протоколом согласования </w:t>
      </w:r>
      <w:r>
        <w:rPr>
          <w:sz w:val="26"/>
          <w:szCs w:val="26"/>
        </w:rPr>
        <w:t>д</w:t>
      </w:r>
      <w:r w:rsidRPr="00E46562">
        <w:rPr>
          <w:sz w:val="26"/>
          <w:szCs w:val="26"/>
        </w:rPr>
        <w:t xml:space="preserve">оговорной цены (Приложение № </w:t>
      </w:r>
      <w:r>
        <w:rPr>
          <w:sz w:val="26"/>
          <w:szCs w:val="26"/>
        </w:rPr>
        <w:t>4</w:t>
      </w:r>
      <w:r w:rsidRPr="00E46562">
        <w:rPr>
          <w:sz w:val="26"/>
          <w:szCs w:val="26"/>
        </w:rPr>
        <w:t>), являющимся неотъемлемой частью настоящего Договора. Арендодатель вправе ежеквартально пересматривать арендную ставку с направлением соответствующего уведомления Арендатору.</w:t>
      </w:r>
    </w:p>
    <w:p w:rsidR="0093379F" w:rsidRPr="00E46562" w:rsidRDefault="0093379F" w:rsidP="0093379F">
      <w:pPr>
        <w:pStyle w:val="80"/>
        <w:shd w:val="clear" w:color="auto" w:fill="auto"/>
        <w:tabs>
          <w:tab w:val="left" w:pos="0"/>
          <w:tab w:val="left" w:pos="558"/>
        </w:tabs>
        <w:ind w:firstLine="0"/>
        <w:rPr>
          <w:sz w:val="26"/>
          <w:szCs w:val="26"/>
        </w:rPr>
      </w:pPr>
      <w:r w:rsidRPr="00E46562">
        <w:rPr>
          <w:sz w:val="26"/>
          <w:szCs w:val="26"/>
        </w:rPr>
        <w:tab/>
        <w:t>В случае согласования изменения ставки арендной платы, Стороны подписывают соответствующее дополнительное соглашение к настоящему Договору.</w:t>
      </w:r>
    </w:p>
    <w:p w:rsidR="0093379F" w:rsidRPr="00E46562" w:rsidRDefault="0093379F" w:rsidP="0093379F">
      <w:pPr>
        <w:pStyle w:val="80"/>
        <w:shd w:val="clear" w:color="auto" w:fill="auto"/>
        <w:tabs>
          <w:tab w:val="left" w:pos="0"/>
          <w:tab w:val="left" w:pos="558"/>
        </w:tabs>
        <w:ind w:firstLine="0"/>
        <w:rPr>
          <w:sz w:val="26"/>
          <w:szCs w:val="26"/>
        </w:rPr>
      </w:pPr>
      <w:r w:rsidRPr="00E46562">
        <w:rPr>
          <w:sz w:val="26"/>
          <w:szCs w:val="26"/>
        </w:rPr>
        <w:tab/>
        <w:t xml:space="preserve">При несогласии Арендатора с </w:t>
      </w:r>
      <w:proofErr w:type="spellStart"/>
      <w:r w:rsidRPr="00E46562">
        <w:rPr>
          <w:sz w:val="26"/>
          <w:szCs w:val="26"/>
        </w:rPr>
        <w:t>изменением</w:t>
      </w:r>
      <w:r>
        <w:rPr>
          <w:sz w:val="26"/>
          <w:szCs w:val="26"/>
        </w:rPr>
        <w:t>ставки</w:t>
      </w:r>
      <w:proofErr w:type="spellEnd"/>
      <w:r>
        <w:rPr>
          <w:sz w:val="26"/>
          <w:szCs w:val="26"/>
        </w:rPr>
        <w:t xml:space="preserve"> арендной платы</w:t>
      </w:r>
      <w:r w:rsidRPr="00E46562">
        <w:rPr>
          <w:sz w:val="26"/>
          <w:szCs w:val="26"/>
        </w:rPr>
        <w:t xml:space="preserve">, Арендодатель вправе расторгнуть настоящий Договор путем уведомления о расторжении Договора в порядке, </w:t>
      </w:r>
      <w:proofErr w:type="spellStart"/>
      <w:r w:rsidRPr="00E46562">
        <w:rPr>
          <w:sz w:val="26"/>
          <w:szCs w:val="26"/>
        </w:rPr>
        <w:t>предусмотреннов</w:t>
      </w:r>
      <w:proofErr w:type="spellEnd"/>
      <w:r w:rsidRPr="00E46562">
        <w:rPr>
          <w:sz w:val="26"/>
          <w:szCs w:val="26"/>
        </w:rPr>
        <w:t xml:space="preserve"> в п. 9.6. настоящего Договора.</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 xml:space="preserve">Период времени владения и пользования Вагонами, подлежащий оплате, исчисляется </w:t>
      </w:r>
      <w:proofErr w:type="gramStart"/>
      <w:r w:rsidRPr="00E46562">
        <w:rPr>
          <w:sz w:val="26"/>
          <w:szCs w:val="26"/>
        </w:rPr>
        <w:t>с даты передачи</w:t>
      </w:r>
      <w:proofErr w:type="gramEnd"/>
      <w:r w:rsidRPr="00E46562">
        <w:rPr>
          <w:sz w:val="26"/>
          <w:szCs w:val="26"/>
        </w:rPr>
        <w:t xml:space="preserve"> Вагонов от Арендодателя Арендатору по дату возврата </w:t>
      </w:r>
      <w:r w:rsidRPr="00E46562">
        <w:rPr>
          <w:sz w:val="26"/>
          <w:szCs w:val="26"/>
        </w:rPr>
        <w:lastRenderedPageBreak/>
        <w:t>Вагонов от Арендатора Арендодателю в соответствии с Актами приемки-передачи Вагонов, включая обе даты.</w:t>
      </w:r>
    </w:p>
    <w:p w:rsidR="0093379F" w:rsidRPr="00C30399" w:rsidRDefault="0093379F" w:rsidP="0093379F">
      <w:pPr>
        <w:numPr>
          <w:ilvl w:val="1"/>
          <w:numId w:val="26"/>
        </w:numPr>
        <w:suppressAutoHyphens/>
        <w:ind w:left="0" w:right="92" w:firstLine="708"/>
        <w:contextualSpacing/>
        <w:jc w:val="both"/>
        <w:rPr>
          <w:sz w:val="26"/>
          <w:szCs w:val="26"/>
        </w:rPr>
      </w:pPr>
      <w:r w:rsidRPr="00C30399">
        <w:rPr>
          <w:sz w:val="26"/>
          <w:szCs w:val="26"/>
        </w:rPr>
        <w:t>Оплата оказанных услуг производится Покупателем в следующем порядке:</w:t>
      </w:r>
    </w:p>
    <w:p w:rsidR="0093379F" w:rsidRPr="00C30399" w:rsidRDefault="0093379F" w:rsidP="0093379F">
      <w:pPr>
        <w:ind w:left="0" w:right="92" w:firstLine="708"/>
        <w:contextualSpacing/>
        <w:jc w:val="both"/>
        <w:rPr>
          <w:sz w:val="26"/>
          <w:szCs w:val="26"/>
        </w:rPr>
      </w:pPr>
      <w:r w:rsidRPr="00C30399">
        <w:rPr>
          <w:sz w:val="26"/>
          <w:szCs w:val="26"/>
        </w:rPr>
        <w:t xml:space="preserve">Платежи за аренду Вагонов по настоящему Договору осуществляются в следующем порядке в течение </w:t>
      </w:r>
      <w:r w:rsidR="001A3963">
        <w:rPr>
          <w:sz w:val="26"/>
          <w:szCs w:val="26"/>
        </w:rPr>
        <w:t>10</w:t>
      </w:r>
      <w:r w:rsidRPr="00C30399">
        <w:rPr>
          <w:sz w:val="26"/>
          <w:szCs w:val="26"/>
        </w:rPr>
        <w:t xml:space="preserve"> календарных дней </w:t>
      </w:r>
      <w:proofErr w:type="gramStart"/>
      <w:r w:rsidRPr="00C30399">
        <w:rPr>
          <w:sz w:val="26"/>
          <w:szCs w:val="26"/>
        </w:rPr>
        <w:t>с даты подписания</w:t>
      </w:r>
      <w:proofErr w:type="gramEnd"/>
      <w:r w:rsidRPr="00C30399">
        <w:rPr>
          <w:sz w:val="26"/>
          <w:szCs w:val="26"/>
        </w:rPr>
        <w:t xml:space="preserve"> сторонами акта оказанных услуг на основании счета и счета-фактуры.</w:t>
      </w:r>
    </w:p>
    <w:p w:rsidR="0093379F" w:rsidRPr="00C30399" w:rsidRDefault="0093379F" w:rsidP="0093379F">
      <w:pPr>
        <w:numPr>
          <w:ilvl w:val="1"/>
          <w:numId w:val="26"/>
        </w:numPr>
        <w:suppressAutoHyphens/>
        <w:ind w:left="0" w:right="92" w:firstLine="708"/>
        <w:contextualSpacing/>
        <w:jc w:val="both"/>
        <w:rPr>
          <w:sz w:val="26"/>
          <w:szCs w:val="26"/>
        </w:rPr>
      </w:pPr>
      <w:r w:rsidRPr="00C30399">
        <w:rPr>
          <w:sz w:val="26"/>
          <w:szCs w:val="26"/>
        </w:rPr>
        <w:t>Платежи за аренду Вагонов производятся Арендатором в безналичном порядке путем перечисления денежных средств  на расчетный счет Арендодателя.</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 xml:space="preserve">Стороны ежемесячно до 8 числа месяца, следующего за расчетным месяцем, подписывают акт оказанных услуг по форме, согласованной в Приложении № </w:t>
      </w:r>
      <w:r>
        <w:rPr>
          <w:sz w:val="26"/>
          <w:szCs w:val="26"/>
        </w:rPr>
        <w:t>5</w:t>
      </w:r>
      <w:r w:rsidRPr="00E46562">
        <w:rPr>
          <w:sz w:val="26"/>
          <w:szCs w:val="26"/>
        </w:rPr>
        <w:t xml:space="preserve"> к настоящему Договору</w:t>
      </w:r>
      <w:r w:rsidRPr="00E10848">
        <w:rPr>
          <w:sz w:val="26"/>
          <w:szCs w:val="26"/>
        </w:rPr>
        <w:t xml:space="preserve"> </w:t>
      </w:r>
      <w:r w:rsidRPr="00D06BB0">
        <w:rPr>
          <w:sz w:val="26"/>
          <w:szCs w:val="26"/>
        </w:rPr>
        <w:t xml:space="preserve">с приложением к нему расчета количества суток аренды по каждому Вагону (Приложение № </w:t>
      </w:r>
      <w:r>
        <w:rPr>
          <w:sz w:val="26"/>
          <w:szCs w:val="26"/>
        </w:rPr>
        <w:t>6</w:t>
      </w:r>
      <w:r w:rsidRPr="00D06BB0">
        <w:rPr>
          <w:sz w:val="26"/>
          <w:szCs w:val="26"/>
        </w:rPr>
        <w:t>)</w:t>
      </w:r>
      <w:r w:rsidRPr="00E46562">
        <w:rPr>
          <w:sz w:val="26"/>
          <w:szCs w:val="26"/>
        </w:rPr>
        <w:t xml:space="preserve">. </w:t>
      </w:r>
    </w:p>
    <w:p w:rsidR="0093379F" w:rsidRDefault="0093379F" w:rsidP="0093379F">
      <w:pPr>
        <w:numPr>
          <w:ilvl w:val="1"/>
          <w:numId w:val="26"/>
        </w:numPr>
        <w:suppressAutoHyphens/>
        <w:ind w:left="0" w:right="92" w:firstLine="708"/>
        <w:contextualSpacing/>
        <w:jc w:val="both"/>
        <w:rPr>
          <w:sz w:val="26"/>
          <w:szCs w:val="26"/>
        </w:rPr>
      </w:pPr>
      <w:r w:rsidRPr="00E46562">
        <w:rPr>
          <w:sz w:val="26"/>
          <w:szCs w:val="26"/>
        </w:rPr>
        <w:t>Стороны ежеквартально, до 15 числа месяца, следующего за отчетным кварталом, подписывают акт сверки взаиморасчетов.</w:t>
      </w:r>
    </w:p>
    <w:p w:rsidR="0093379F" w:rsidRPr="00E46562" w:rsidRDefault="0093379F" w:rsidP="0093379F">
      <w:pPr>
        <w:numPr>
          <w:ilvl w:val="1"/>
          <w:numId w:val="26"/>
        </w:numPr>
        <w:suppressAutoHyphens/>
        <w:ind w:left="0" w:right="92" w:firstLine="708"/>
        <w:contextualSpacing/>
        <w:jc w:val="both"/>
        <w:rPr>
          <w:sz w:val="26"/>
          <w:szCs w:val="26"/>
        </w:rPr>
      </w:pPr>
      <w:r>
        <w:rPr>
          <w:sz w:val="26"/>
          <w:szCs w:val="26"/>
        </w:rPr>
        <w:t>Валютой договора является российский рубль. Все расчеты по Договору производятся в рублях.</w:t>
      </w:r>
    </w:p>
    <w:p w:rsidR="0093379F" w:rsidRPr="00E46562" w:rsidRDefault="0093379F" w:rsidP="0093379F">
      <w:pPr>
        <w:pStyle w:val="80"/>
        <w:shd w:val="clear" w:color="auto" w:fill="auto"/>
        <w:tabs>
          <w:tab w:val="left" w:pos="529"/>
        </w:tabs>
        <w:ind w:left="720" w:firstLine="0"/>
        <w:rPr>
          <w:sz w:val="26"/>
          <w:szCs w:val="26"/>
        </w:rPr>
      </w:pPr>
    </w:p>
    <w:p w:rsidR="0093379F" w:rsidRPr="00E46562" w:rsidRDefault="0093379F" w:rsidP="0093379F">
      <w:pPr>
        <w:pStyle w:val="1f6"/>
        <w:keepNext/>
        <w:keepLines/>
        <w:numPr>
          <w:ilvl w:val="0"/>
          <w:numId w:val="26"/>
        </w:numPr>
        <w:shd w:val="clear" w:color="auto" w:fill="auto"/>
        <w:tabs>
          <w:tab w:val="left" w:pos="485"/>
        </w:tabs>
        <w:spacing w:line="230" w:lineRule="exact"/>
        <w:rPr>
          <w:sz w:val="26"/>
          <w:szCs w:val="26"/>
        </w:rPr>
      </w:pPr>
      <w:r w:rsidRPr="00E46562">
        <w:rPr>
          <w:sz w:val="26"/>
          <w:szCs w:val="26"/>
        </w:rPr>
        <w:t>ОТВЕТСТВЕННОСТЬ СТОРОН</w:t>
      </w:r>
    </w:p>
    <w:p w:rsidR="0093379F" w:rsidRPr="00E46562" w:rsidRDefault="0093379F" w:rsidP="0093379F">
      <w:pPr>
        <w:pStyle w:val="1f6"/>
        <w:keepNext/>
        <w:keepLines/>
        <w:shd w:val="clear" w:color="auto" w:fill="auto"/>
        <w:tabs>
          <w:tab w:val="left" w:pos="485"/>
        </w:tabs>
        <w:spacing w:line="230" w:lineRule="exact"/>
        <w:ind w:left="390"/>
        <w:jc w:val="left"/>
        <w:rPr>
          <w:sz w:val="26"/>
          <w:szCs w:val="26"/>
        </w:rPr>
      </w:pP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При просрочке Арендатором уплаты арендной платы по Договору, Арендодатель вправе потребовать уплаты Арендатором пени за просрочку оплаты с даты, следующей за датой платежа, до даты ее фактического зачисления на расчетный счет Арендодателя в размере  0,04% от неуплаченной в срок суммы за каждый день просрочки.</w:t>
      </w:r>
    </w:p>
    <w:p w:rsidR="0093379F" w:rsidRPr="00C0532C" w:rsidRDefault="0093379F" w:rsidP="0093379F">
      <w:pPr>
        <w:pStyle w:val="123"/>
        <w:keepNext/>
        <w:keepLines/>
        <w:shd w:val="clear" w:color="auto" w:fill="auto"/>
        <w:tabs>
          <w:tab w:val="left" w:pos="480"/>
        </w:tabs>
        <w:spacing w:line="230" w:lineRule="exact"/>
        <w:jc w:val="left"/>
        <w:rPr>
          <w:b/>
          <w:sz w:val="26"/>
          <w:szCs w:val="26"/>
        </w:rPr>
      </w:pPr>
    </w:p>
    <w:p w:rsidR="0093379F" w:rsidRPr="00E46562" w:rsidRDefault="0093379F" w:rsidP="0093379F">
      <w:pPr>
        <w:pStyle w:val="123"/>
        <w:keepNext/>
        <w:keepLines/>
        <w:numPr>
          <w:ilvl w:val="0"/>
          <w:numId w:val="26"/>
        </w:numPr>
        <w:shd w:val="clear" w:color="auto" w:fill="auto"/>
        <w:tabs>
          <w:tab w:val="left" w:pos="480"/>
        </w:tabs>
        <w:spacing w:line="230" w:lineRule="exact"/>
        <w:ind w:left="0" w:hanging="11"/>
        <w:rPr>
          <w:b/>
          <w:sz w:val="26"/>
          <w:szCs w:val="26"/>
        </w:rPr>
      </w:pPr>
      <w:r w:rsidRPr="00E46562">
        <w:rPr>
          <w:b/>
          <w:sz w:val="26"/>
          <w:szCs w:val="26"/>
        </w:rPr>
        <w:t>РАЗРЕШЕНИЕ РАЗНОГЛАСИЙ</w:t>
      </w:r>
    </w:p>
    <w:p w:rsidR="0093379F" w:rsidRPr="00E46562" w:rsidRDefault="0093379F" w:rsidP="0093379F">
      <w:pPr>
        <w:pStyle w:val="123"/>
        <w:keepNext/>
        <w:keepLines/>
        <w:shd w:val="clear" w:color="auto" w:fill="auto"/>
        <w:tabs>
          <w:tab w:val="left" w:pos="480"/>
        </w:tabs>
        <w:spacing w:line="230" w:lineRule="exact"/>
        <w:jc w:val="both"/>
        <w:rPr>
          <w:b/>
          <w:sz w:val="26"/>
          <w:szCs w:val="26"/>
        </w:rPr>
      </w:pP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Все разногласия, могущие возникнуть в связи с исполнением настоящего Договора, Стороны будут стремиться разрешить путем переговоров.</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 xml:space="preserve">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дней </w:t>
      </w:r>
      <w:proofErr w:type="gramStart"/>
      <w:r w:rsidRPr="00E46562">
        <w:rPr>
          <w:sz w:val="26"/>
          <w:szCs w:val="26"/>
        </w:rPr>
        <w:t>с даты истечения</w:t>
      </w:r>
      <w:proofErr w:type="gramEnd"/>
      <w:r w:rsidRPr="00E46562">
        <w:rPr>
          <w:sz w:val="26"/>
          <w:szCs w:val="26"/>
        </w:rPr>
        <w:t xml:space="preserve"> срока рассмотрения претензии согласно пункту 7.4 настоящего Договора.</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lastRenderedPageBreak/>
        <w:t>Все споры, вытекающие из настоящего Договора, при невозможности их урегулирования путем переговоров и в претензионном порядке, подлежат рассмотрению в Арбитражном суде г.</w:t>
      </w:r>
      <w:r w:rsidRPr="00E46562">
        <w:rPr>
          <w:sz w:val="26"/>
          <w:szCs w:val="26"/>
        </w:rPr>
        <w:tab/>
        <w:t>Москвы.</w:t>
      </w:r>
    </w:p>
    <w:p w:rsidR="0093379F" w:rsidRPr="00E46562" w:rsidRDefault="0093379F" w:rsidP="0093379F">
      <w:pPr>
        <w:pStyle w:val="80"/>
        <w:shd w:val="clear" w:color="auto" w:fill="auto"/>
        <w:ind w:firstLine="0"/>
        <w:rPr>
          <w:sz w:val="26"/>
          <w:szCs w:val="26"/>
        </w:rPr>
      </w:pPr>
    </w:p>
    <w:p w:rsidR="0093379F" w:rsidRPr="00E46562" w:rsidRDefault="0093379F" w:rsidP="0093379F">
      <w:pPr>
        <w:pStyle w:val="123"/>
        <w:keepNext/>
        <w:keepLines/>
        <w:numPr>
          <w:ilvl w:val="0"/>
          <w:numId w:val="26"/>
        </w:numPr>
        <w:shd w:val="clear" w:color="auto" w:fill="auto"/>
        <w:tabs>
          <w:tab w:val="left" w:pos="490"/>
        </w:tabs>
        <w:spacing w:line="230" w:lineRule="exact"/>
        <w:ind w:left="0" w:hanging="11"/>
        <w:rPr>
          <w:b/>
          <w:sz w:val="26"/>
          <w:szCs w:val="26"/>
        </w:rPr>
      </w:pPr>
      <w:r w:rsidRPr="00E46562">
        <w:rPr>
          <w:b/>
          <w:sz w:val="26"/>
          <w:szCs w:val="26"/>
        </w:rPr>
        <w:t>ОБСТОЯТЕЛЬСТВА НЕПРЕОДОЛИМОЙ СИЛЫ</w:t>
      </w:r>
    </w:p>
    <w:p w:rsidR="0093379F" w:rsidRPr="00E46562" w:rsidRDefault="0093379F" w:rsidP="0093379F">
      <w:pPr>
        <w:pStyle w:val="123"/>
        <w:keepNext/>
        <w:keepLines/>
        <w:shd w:val="clear" w:color="auto" w:fill="auto"/>
        <w:tabs>
          <w:tab w:val="left" w:pos="490"/>
        </w:tabs>
        <w:spacing w:line="230" w:lineRule="exact"/>
        <w:jc w:val="left"/>
        <w:rPr>
          <w:b/>
          <w:sz w:val="26"/>
          <w:szCs w:val="26"/>
        </w:rPr>
      </w:pP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 xml:space="preserve">Стороны освобождаются от ответственности за ненадлежащее исполнение или неисполнение обязательств по настоящему Договору, если такое неисполнение явилось следствием наступления обстоятельств непреодолимой силы. Под обстоятельством непреодолимой силы понимаются, в том числе, </w:t>
      </w:r>
      <w:proofErr w:type="gramStart"/>
      <w:r w:rsidRPr="00E46562">
        <w:rPr>
          <w:sz w:val="26"/>
          <w:szCs w:val="26"/>
        </w:rPr>
        <w:t>но</w:t>
      </w:r>
      <w:proofErr w:type="gramEnd"/>
      <w:r w:rsidRPr="00E46562">
        <w:rPr>
          <w:sz w:val="26"/>
          <w:szCs w:val="26"/>
        </w:rPr>
        <w:t xml:space="preserve"> не ограничиваясь, землетрясение, наводнение, эпидемия, действия стихийных сил природы, война или военные действия или иные события, находящиеся вне разумного контроля Сторон.</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При наступлении обстоятельств непреодолимой силы срок исполнения обязательств по настоящему Договору продлевается на срок действия этих обстоятельств. Если обстоятельства непреодолимой силы действуют в течение трех месяцев подряд, любая Сторона имеет право расторгнуть настоящий Договор. Факт наступления обстоятельств непреодолимой силы подтверждается актами Торгово-промышленной палаты Российской Федерации или документом иного уполномоченного/компетентного органа/организации.</w:t>
      </w:r>
    </w:p>
    <w:p w:rsidR="0093379F" w:rsidRPr="00E46562" w:rsidRDefault="0093379F" w:rsidP="0093379F">
      <w:pPr>
        <w:pStyle w:val="80"/>
        <w:shd w:val="clear" w:color="auto" w:fill="auto"/>
        <w:tabs>
          <w:tab w:val="left" w:pos="919"/>
        </w:tabs>
        <w:ind w:firstLine="0"/>
        <w:rPr>
          <w:sz w:val="26"/>
          <w:szCs w:val="26"/>
        </w:rPr>
      </w:pPr>
    </w:p>
    <w:p w:rsidR="0093379F" w:rsidRPr="00E46562" w:rsidRDefault="0093379F" w:rsidP="0093379F">
      <w:pPr>
        <w:pStyle w:val="1f6"/>
        <w:keepNext/>
        <w:keepLines/>
        <w:numPr>
          <w:ilvl w:val="0"/>
          <w:numId w:val="26"/>
        </w:numPr>
        <w:shd w:val="clear" w:color="auto" w:fill="auto"/>
        <w:tabs>
          <w:tab w:val="left" w:pos="322"/>
        </w:tabs>
        <w:spacing w:line="230" w:lineRule="exact"/>
        <w:ind w:left="0" w:hanging="11"/>
        <w:rPr>
          <w:sz w:val="26"/>
          <w:szCs w:val="26"/>
        </w:rPr>
      </w:pPr>
      <w:r w:rsidRPr="00E46562">
        <w:rPr>
          <w:sz w:val="26"/>
          <w:szCs w:val="26"/>
        </w:rPr>
        <w:t>СРОК ДЕ</w:t>
      </w:r>
      <w:r w:rsidRPr="00E46562">
        <w:rPr>
          <w:sz w:val="26"/>
          <w:szCs w:val="26"/>
          <w:lang w:val="mn-MN"/>
        </w:rPr>
        <w:t>Й</w:t>
      </w:r>
      <w:r w:rsidRPr="00E46562">
        <w:rPr>
          <w:sz w:val="26"/>
          <w:szCs w:val="26"/>
        </w:rPr>
        <w:t>СТВИЯ ДОГОВОРА</w:t>
      </w:r>
    </w:p>
    <w:p w:rsidR="0093379F" w:rsidRPr="00E46562" w:rsidRDefault="0093379F" w:rsidP="0093379F">
      <w:pPr>
        <w:pStyle w:val="1f6"/>
        <w:keepNext/>
        <w:keepLines/>
        <w:shd w:val="clear" w:color="auto" w:fill="auto"/>
        <w:tabs>
          <w:tab w:val="left" w:pos="322"/>
        </w:tabs>
        <w:spacing w:line="230" w:lineRule="exact"/>
        <w:jc w:val="both"/>
        <w:rPr>
          <w:sz w:val="26"/>
          <w:szCs w:val="26"/>
        </w:rPr>
      </w:pP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 xml:space="preserve">Настоящий Договор вступает в силу </w:t>
      </w:r>
      <w:proofErr w:type="gramStart"/>
      <w:r w:rsidRPr="00E46562">
        <w:rPr>
          <w:sz w:val="26"/>
          <w:szCs w:val="26"/>
        </w:rPr>
        <w:t>с даты</w:t>
      </w:r>
      <w:proofErr w:type="gramEnd"/>
      <w:r w:rsidRPr="00E46562">
        <w:rPr>
          <w:sz w:val="26"/>
          <w:szCs w:val="26"/>
        </w:rPr>
        <w:t xml:space="preserve"> его подписания и действует до 31.12.2017 года, а в части обязательств Арендатора по возврату Вагонов из аренды и проведения Сторонами взаиморасчетов - до полного их исполнения.</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 xml:space="preserve">Настоящий Договор может быть изменен или расторгнут по соглашению Сторон, за исключением случаев, предусмотренных настоящим Договором и </w:t>
      </w:r>
      <w:r>
        <w:rPr>
          <w:sz w:val="26"/>
          <w:szCs w:val="26"/>
        </w:rPr>
        <w:t xml:space="preserve">законодательством </w:t>
      </w:r>
      <w:r w:rsidRPr="00E46562">
        <w:rPr>
          <w:sz w:val="26"/>
          <w:szCs w:val="26"/>
        </w:rPr>
        <w:t xml:space="preserve"> Российской Федерации.</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Арендатор вправе досрочно расторгнуть настоящий Договор при условии обязательного письменного уведомления Арендодателя не менее чем за 30 (тридцать) календарных дней до даты расторжения.</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 xml:space="preserve">В случае прекращения действия настоящего Договора по основаниям, предусмотренным законодательством Российской Федерации и настоящим Договором, Арендатор обязан передать Арендодателю Вагоны в течение 30 календарных дней </w:t>
      </w:r>
      <w:proofErr w:type="gramStart"/>
      <w:r w:rsidRPr="00E46562">
        <w:rPr>
          <w:sz w:val="26"/>
          <w:szCs w:val="26"/>
        </w:rPr>
        <w:t>с даты  расторжения</w:t>
      </w:r>
      <w:proofErr w:type="gramEnd"/>
      <w:r w:rsidRPr="00E46562">
        <w:rPr>
          <w:sz w:val="26"/>
          <w:szCs w:val="26"/>
        </w:rPr>
        <w:t xml:space="preserve"> Договора. После возврата Вагонов Стороны обязуются осуществить окончательные расчеты с подписанием акта сверки взаиморасчетов.</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В случае</w:t>
      </w:r>
      <w:proofErr w:type="gramStart"/>
      <w:r w:rsidRPr="00E46562">
        <w:rPr>
          <w:sz w:val="26"/>
          <w:szCs w:val="26"/>
        </w:rPr>
        <w:t>,</w:t>
      </w:r>
      <w:proofErr w:type="gramEnd"/>
      <w:r w:rsidRPr="00E46562">
        <w:rPr>
          <w:sz w:val="26"/>
          <w:szCs w:val="26"/>
        </w:rPr>
        <w:t xml:space="preserve"> если Арендатор не возвращает Вагоны Арендодателю в установленные п. 9.4 Договора  сроки по любым причинам, в том числе возникшим не по вине Арендатора, Арендодатель имеет право осуществить  изъятие Вагонов (фактическое завладение) в одностороннем порядке с составлением Акта об изъятии Вагонов. При этом</w:t>
      </w:r>
      <w:proofErr w:type="gramStart"/>
      <w:r w:rsidRPr="00E46562">
        <w:rPr>
          <w:sz w:val="26"/>
          <w:szCs w:val="26"/>
        </w:rPr>
        <w:t>,</w:t>
      </w:r>
      <w:proofErr w:type="gramEnd"/>
      <w:r w:rsidRPr="00E46562">
        <w:rPr>
          <w:sz w:val="26"/>
          <w:szCs w:val="26"/>
        </w:rPr>
        <w:t xml:space="preserve"> расходы, связанные с  доставкой Вагонов до места передачи, относятся на Арендатора.</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 xml:space="preserve">Арендодатель вправе досрочно расторгнуть настоящий </w:t>
      </w:r>
      <w:r>
        <w:rPr>
          <w:sz w:val="26"/>
          <w:szCs w:val="26"/>
        </w:rPr>
        <w:t>Д</w:t>
      </w:r>
      <w:r w:rsidRPr="00E46562">
        <w:rPr>
          <w:sz w:val="26"/>
          <w:szCs w:val="26"/>
        </w:rPr>
        <w:t xml:space="preserve">оговор при условии обязательного письменного уведомления Арендатора не менее чем за 30 (тридцать)  календарных дней до даты расторжения.  </w:t>
      </w:r>
    </w:p>
    <w:p w:rsidR="0093379F" w:rsidRPr="00E46562" w:rsidRDefault="0093379F" w:rsidP="0093379F">
      <w:pPr>
        <w:pStyle w:val="80"/>
        <w:shd w:val="clear" w:color="auto" w:fill="auto"/>
        <w:tabs>
          <w:tab w:val="left" w:pos="860"/>
        </w:tabs>
        <w:ind w:firstLine="0"/>
        <w:rPr>
          <w:sz w:val="26"/>
          <w:szCs w:val="26"/>
        </w:rPr>
      </w:pPr>
      <w:r w:rsidRPr="00E46562">
        <w:rPr>
          <w:sz w:val="26"/>
          <w:szCs w:val="26"/>
        </w:rPr>
        <w:t xml:space="preserve">  </w:t>
      </w:r>
    </w:p>
    <w:p w:rsidR="0093379F" w:rsidRPr="00E46562" w:rsidRDefault="0093379F" w:rsidP="0093379F">
      <w:pPr>
        <w:pStyle w:val="1f6"/>
        <w:keepNext/>
        <w:keepLines/>
        <w:numPr>
          <w:ilvl w:val="0"/>
          <w:numId w:val="26"/>
        </w:numPr>
        <w:shd w:val="clear" w:color="auto" w:fill="auto"/>
        <w:tabs>
          <w:tab w:val="left" w:pos="490"/>
        </w:tabs>
        <w:spacing w:line="230" w:lineRule="exact"/>
        <w:ind w:left="0" w:hanging="11"/>
        <w:rPr>
          <w:sz w:val="26"/>
          <w:szCs w:val="26"/>
        </w:rPr>
      </w:pPr>
      <w:r w:rsidRPr="00E46562">
        <w:rPr>
          <w:sz w:val="26"/>
          <w:szCs w:val="26"/>
        </w:rPr>
        <w:t>ЗАКЛЮЧИТЕЛЬНЫЕ ПОЛОЖЕНИЯ</w:t>
      </w:r>
    </w:p>
    <w:p w:rsidR="0093379F" w:rsidRPr="00E46562" w:rsidRDefault="0093379F" w:rsidP="0093379F">
      <w:pPr>
        <w:pStyle w:val="1f6"/>
        <w:keepNext/>
        <w:keepLines/>
        <w:shd w:val="clear" w:color="auto" w:fill="auto"/>
        <w:tabs>
          <w:tab w:val="left" w:pos="490"/>
        </w:tabs>
        <w:spacing w:line="230" w:lineRule="exact"/>
        <w:jc w:val="left"/>
        <w:rPr>
          <w:sz w:val="26"/>
          <w:szCs w:val="26"/>
        </w:rPr>
      </w:pPr>
    </w:p>
    <w:p w:rsidR="0093379F" w:rsidRPr="00E46562" w:rsidRDefault="0093379F" w:rsidP="0093379F">
      <w:pPr>
        <w:numPr>
          <w:ilvl w:val="1"/>
          <w:numId w:val="26"/>
        </w:numPr>
        <w:suppressAutoHyphens/>
        <w:ind w:left="0" w:right="92" w:firstLine="708"/>
        <w:contextualSpacing/>
        <w:jc w:val="left"/>
        <w:rPr>
          <w:sz w:val="26"/>
          <w:szCs w:val="26"/>
        </w:rPr>
      </w:pPr>
      <w:r w:rsidRPr="00E46562">
        <w:rPr>
          <w:sz w:val="26"/>
          <w:szCs w:val="26"/>
        </w:rPr>
        <w:t>Арендатор не имеет права передавать вагоны в субаренду.</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lastRenderedPageBreak/>
        <w:t>Передача прав и обязанностей по настоящему Договору возможна Арендатором только с письменного согласия Арендодателя.</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Арендатор имеет право беспрепятственно и самостоятельно осуществлять доступ к электронным базам данных, средствам слежения и оперативного учета Вагонов путем заключения отдельного договора с ГВЦ ОАО «РЖД».</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Изменения и дополнения к настоящему Договору действительны в случае, если они совершены в письменной форме и подписаны уполномоченными представителями обеих Сторон.</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Если какое-либо положение настоящего Договора становится недействительным, неисполнимым или незаконным, эти обстоятельства не должны влиять на исполнение остальных положений Договора, при этом Стороны немедленно вступают в переговоры для приведения утративших силу положений в соответствии с законом и интересами Сторон.</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Настоящий Договор считается исполненным после выполнения в полном объеме взаимных обязательств и урегулирования расчетов между Сторонами.</w:t>
      </w:r>
    </w:p>
    <w:p w:rsidR="0093379F" w:rsidRPr="00E46562" w:rsidRDefault="0093379F" w:rsidP="0093379F">
      <w:pPr>
        <w:numPr>
          <w:ilvl w:val="1"/>
          <w:numId w:val="26"/>
        </w:numPr>
        <w:suppressAutoHyphens/>
        <w:ind w:left="0" w:right="92" w:firstLine="708"/>
        <w:contextualSpacing/>
        <w:jc w:val="both"/>
        <w:rPr>
          <w:sz w:val="26"/>
          <w:szCs w:val="26"/>
        </w:rPr>
      </w:pPr>
      <w:r w:rsidRPr="00E46562">
        <w:rPr>
          <w:sz w:val="26"/>
          <w:szCs w:val="26"/>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93379F" w:rsidRPr="00E46562" w:rsidRDefault="0093379F" w:rsidP="0093379F">
      <w:pPr>
        <w:pStyle w:val="80"/>
        <w:shd w:val="clear" w:color="auto" w:fill="auto"/>
        <w:tabs>
          <w:tab w:val="left" w:pos="726"/>
        </w:tabs>
        <w:ind w:hanging="11"/>
        <w:rPr>
          <w:sz w:val="26"/>
          <w:szCs w:val="26"/>
        </w:rPr>
      </w:pPr>
    </w:p>
    <w:p w:rsidR="0093379F" w:rsidRDefault="0093379F" w:rsidP="0093379F">
      <w:pPr>
        <w:numPr>
          <w:ilvl w:val="1"/>
          <w:numId w:val="26"/>
        </w:numPr>
        <w:suppressAutoHyphens/>
        <w:ind w:left="0" w:right="92" w:firstLine="708"/>
        <w:contextualSpacing/>
        <w:jc w:val="both"/>
        <w:rPr>
          <w:sz w:val="26"/>
          <w:szCs w:val="26"/>
        </w:rPr>
      </w:pPr>
      <w:r>
        <w:rPr>
          <w:sz w:val="26"/>
          <w:szCs w:val="26"/>
        </w:rPr>
        <w:t xml:space="preserve">К настоящему </w:t>
      </w:r>
      <w:r w:rsidRPr="00E46562">
        <w:rPr>
          <w:sz w:val="26"/>
          <w:szCs w:val="26"/>
        </w:rPr>
        <w:t>Договор</w:t>
      </w:r>
      <w:r>
        <w:rPr>
          <w:sz w:val="26"/>
          <w:szCs w:val="26"/>
        </w:rPr>
        <w:t>у</w:t>
      </w:r>
      <w:r w:rsidRPr="00E46562">
        <w:rPr>
          <w:sz w:val="26"/>
          <w:szCs w:val="26"/>
        </w:rPr>
        <w:t xml:space="preserve"> прилагаются:</w:t>
      </w:r>
    </w:p>
    <w:p w:rsidR="0093379F" w:rsidRDefault="0093379F" w:rsidP="0093379F">
      <w:pPr>
        <w:pStyle w:val="aff7"/>
        <w:rPr>
          <w:sz w:val="26"/>
          <w:szCs w:val="26"/>
        </w:rPr>
      </w:pPr>
    </w:p>
    <w:p w:rsidR="0093379F" w:rsidRPr="00E46562" w:rsidRDefault="0093379F" w:rsidP="0093379F">
      <w:pPr>
        <w:ind w:left="567" w:right="92"/>
        <w:contextualSpacing/>
        <w:jc w:val="both"/>
        <w:rPr>
          <w:sz w:val="26"/>
          <w:szCs w:val="26"/>
        </w:rPr>
      </w:pPr>
      <w:r>
        <w:rPr>
          <w:sz w:val="26"/>
          <w:szCs w:val="26"/>
        </w:rPr>
        <w:t>-  Перечень Вагонов, передаваемых в аренду (приложение № 1);</w:t>
      </w:r>
    </w:p>
    <w:p w:rsidR="0093379F" w:rsidRPr="00E46562" w:rsidRDefault="0093379F" w:rsidP="0093379F">
      <w:pPr>
        <w:pStyle w:val="80"/>
        <w:numPr>
          <w:ilvl w:val="0"/>
          <w:numId w:val="23"/>
        </w:numPr>
        <w:shd w:val="clear" w:color="auto" w:fill="auto"/>
        <w:tabs>
          <w:tab w:val="left" w:pos="149"/>
        </w:tabs>
        <w:ind w:left="567" w:hanging="11"/>
        <w:rPr>
          <w:sz w:val="26"/>
          <w:szCs w:val="26"/>
        </w:rPr>
      </w:pPr>
      <w:r w:rsidRPr="00E46562">
        <w:rPr>
          <w:sz w:val="26"/>
          <w:szCs w:val="26"/>
        </w:rPr>
        <w:t xml:space="preserve">Форма акта приемки-передачи </w:t>
      </w:r>
      <w:r>
        <w:rPr>
          <w:sz w:val="26"/>
          <w:szCs w:val="26"/>
        </w:rPr>
        <w:t xml:space="preserve">Вагонов в аренду/из аренды </w:t>
      </w:r>
      <w:r w:rsidRPr="00E46562">
        <w:rPr>
          <w:sz w:val="26"/>
          <w:szCs w:val="26"/>
        </w:rPr>
        <w:t xml:space="preserve">(Приложение № </w:t>
      </w:r>
      <w:r>
        <w:rPr>
          <w:sz w:val="26"/>
          <w:szCs w:val="26"/>
        </w:rPr>
        <w:t>2</w:t>
      </w:r>
      <w:r w:rsidRPr="00E46562">
        <w:rPr>
          <w:sz w:val="26"/>
          <w:szCs w:val="26"/>
        </w:rPr>
        <w:t>)</w:t>
      </w:r>
      <w:r>
        <w:rPr>
          <w:sz w:val="26"/>
          <w:szCs w:val="26"/>
        </w:rPr>
        <w:t>;</w:t>
      </w:r>
    </w:p>
    <w:p w:rsidR="0093379F" w:rsidRPr="00E46562" w:rsidRDefault="0093379F" w:rsidP="0093379F">
      <w:pPr>
        <w:pStyle w:val="80"/>
        <w:numPr>
          <w:ilvl w:val="0"/>
          <w:numId w:val="23"/>
        </w:numPr>
        <w:shd w:val="clear" w:color="auto" w:fill="auto"/>
        <w:tabs>
          <w:tab w:val="left" w:pos="149"/>
        </w:tabs>
        <w:ind w:left="567" w:hanging="11"/>
        <w:rPr>
          <w:sz w:val="26"/>
          <w:szCs w:val="26"/>
        </w:rPr>
      </w:pPr>
      <w:r w:rsidRPr="00E46562">
        <w:rPr>
          <w:sz w:val="26"/>
          <w:szCs w:val="26"/>
        </w:rPr>
        <w:t xml:space="preserve">Форма Акта осмотра технического состояния </w:t>
      </w:r>
      <w:r>
        <w:rPr>
          <w:sz w:val="26"/>
          <w:szCs w:val="26"/>
        </w:rPr>
        <w:t>В</w:t>
      </w:r>
      <w:r w:rsidRPr="00E46562">
        <w:rPr>
          <w:sz w:val="26"/>
          <w:szCs w:val="26"/>
        </w:rPr>
        <w:t>агона (Приложение №</w:t>
      </w:r>
      <w:r>
        <w:rPr>
          <w:sz w:val="26"/>
          <w:szCs w:val="26"/>
        </w:rPr>
        <w:t>3</w:t>
      </w:r>
      <w:r w:rsidRPr="00E46562">
        <w:rPr>
          <w:sz w:val="26"/>
          <w:szCs w:val="26"/>
        </w:rPr>
        <w:t>)</w:t>
      </w:r>
      <w:r>
        <w:rPr>
          <w:sz w:val="26"/>
          <w:szCs w:val="26"/>
        </w:rPr>
        <w:t>;</w:t>
      </w:r>
    </w:p>
    <w:p w:rsidR="0093379F" w:rsidRPr="00E46562" w:rsidRDefault="0093379F" w:rsidP="0093379F">
      <w:pPr>
        <w:pStyle w:val="80"/>
        <w:numPr>
          <w:ilvl w:val="0"/>
          <w:numId w:val="23"/>
        </w:numPr>
        <w:shd w:val="clear" w:color="auto" w:fill="auto"/>
        <w:tabs>
          <w:tab w:val="left" w:pos="149"/>
        </w:tabs>
        <w:ind w:left="567" w:hanging="11"/>
        <w:rPr>
          <w:sz w:val="26"/>
          <w:szCs w:val="26"/>
        </w:rPr>
      </w:pPr>
      <w:r w:rsidRPr="00E46562">
        <w:rPr>
          <w:sz w:val="26"/>
          <w:szCs w:val="26"/>
        </w:rPr>
        <w:t xml:space="preserve">Протокол согласования </w:t>
      </w:r>
      <w:r>
        <w:rPr>
          <w:sz w:val="26"/>
          <w:szCs w:val="26"/>
        </w:rPr>
        <w:t>д</w:t>
      </w:r>
      <w:r w:rsidRPr="00E46562">
        <w:rPr>
          <w:sz w:val="26"/>
          <w:szCs w:val="26"/>
        </w:rPr>
        <w:t xml:space="preserve">оговорной цены (Приложение № </w:t>
      </w:r>
      <w:r>
        <w:rPr>
          <w:sz w:val="26"/>
          <w:szCs w:val="26"/>
        </w:rPr>
        <w:t>4</w:t>
      </w:r>
      <w:r w:rsidRPr="00E46562">
        <w:rPr>
          <w:sz w:val="26"/>
          <w:szCs w:val="26"/>
        </w:rPr>
        <w:t>);</w:t>
      </w:r>
    </w:p>
    <w:p w:rsidR="0093379F" w:rsidRDefault="0093379F" w:rsidP="0093379F">
      <w:pPr>
        <w:pStyle w:val="80"/>
        <w:numPr>
          <w:ilvl w:val="0"/>
          <w:numId w:val="23"/>
        </w:numPr>
        <w:shd w:val="clear" w:color="auto" w:fill="auto"/>
        <w:tabs>
          <w:tab w:val="left" w:pos="149"/>
        </w:tabs>
        <w:ind w:left="567" w:hanging="11"/>
        <w:rPr>
          <w:sz w:val="26"/>
          <w:szCs w:val="26"/>
        </w:rPr>
      </w:pPr>
      <w:r w:rsidRPr="00E46562">
        <w:rPr>
          <w:sz w:val="26"/>
          <w:szCs w:val="26"/>
        </w:rPr>
        <w:t xml:space="preserve">Форма акта оказанных услуг (Приложение № </w:t>
      </w:r>
      <w:r>
        <w:rPr>
          <w:sz w:val="26"/>
          <w:szCs w:val="26"/>
        </w:rPr>
        <w:t>5</w:t>
      </w:r>
      <w:r w:rsidRPr="00E46562">
        <w:rPr>
          <w:sz w:val="26"/>
          <w:szCs w:val="26"/>
        </w:rPr>
        <w:t>);</w:t>
      </w:r>
    </w:p>
    <w:p w:rsidR="0093379F" w:rsidRPr="00E46562" w:rsidRDefault="0093379F" w:rsidP="0093379F">
      <w:pPr>
        <w:pStyle w:val="80"/>
        <w:numPr>
          <w:ilvl w:val="0"/>
          <w:numId w:val="23"/>
        </w:numPr>
        <w:shd w:val="clear" w:color="auto" w:fill="auto"/>
        <w:tabs>
          <w:tab w:val="left" w:pos="149"/>
        </w:tabs>
        <w:ind w:left="567" w:hanging="11"/>
        <w:rPr>
          <w:sz w:val="26"/>
          <w:szCs w:val="26"/>
        </w:rPr>
      </w:pPr>
      <w:r w:rsidRPr="00D06BB0">
        <w:rPr>
          <w:sz w:val="26"/>
          <w:szCs w:val="26"/>
        </w:rPr>
        <w:t xml:space="preserve">Форма </w:t>
      </w:r>
      <w:r>
        <w:rPr>
          <w:sz w:val="26"/>
          <w:szCs w:val="26"/>
        </w:rPr>
        <w:t>расчета</w:t>
      </w:r>
      <w:r w:rsidRPr="00D06BB0">
        <w:rPr>
          <w:sz w:val="26"/>
          <w:szCs w:val="26"/>
        </w:rPr>
        <w:t xml:space="preserve"> оплачиваемой аренды</w:t>
      </w:r>
      <w:r>
        <w:rPr>
          <w:sz w:val="26"/>
          <w:szCs w:val="26"/>
        </w:rPr>
        <w:t xml:space="preserve"> (Приложение № 6).</w:t>
      </w:r>
    </w:p>
    <w:p w:rsidR="0093379F" w:rsidRPr="00E46562" w:rsidRDefault="0093379F" w:rsidP="0093379F">
      <w:pPr>
        <w:shd w:val="clear" w:color="auto" w:fill="FFFFFF"/>
        <w:tabs>
          <w:tab w:val="left" w:pos="709"/>
        </w:tabs>
        <w:ind w:right="17"/>
        <w:rPr>
          <w:b/>
          <w:bCs/>
          <w:sz w:val="26"/>
          <w:szCs w:val="26"/>
        </w:rPr>
      </w:pPr>
    </w:p>
    <w:p w:rsidR="0093379F" w:rsidRPr="00E46562" w:rsidRDefault="0093379F" w:rsidP="0093379F">
      <w:pPr>
        <w:pStyle w:val="aff7"/>
        <w:numPr>
          <w:ilvl w:val="0"/>
          <w:numId w:val="26"/>
        </w:numPr>
        <w:shd w:val="clear" w:color="auto" w:fill="FFFFFF"/>
        <w:tabs>
          <w:tab w:val="left" w:pos="709"/>
        </w:tabs>
        <w:suppressAutoHyphens/>
        <w:ind w:right="17"/>
        <w:rPr>
          <w:b/>
          <w:bCs/>
          <w:sz w:val="26"/>
          <w:szCs w:val="26"/>
        </w:rPr>
      </w:pPr>
      <w:r w:rsidRPr="00E46562">
        <w:rPr>
          <w:b/>
          <w:bCs/>
          <w:sz w:val="26"/>
          <w:szCs w:val="26"/>
        </w:rPr>
        <w:t>ЮРИДИЧЕСКИЕ АДРЕСА И РЕКВИЗИТЫ СТОРОН</w:t>
      </w:r>
    </w:p>
    <w:p w:rsidR="0093379F" w:rsidRPr="00E46562" w:rsidRDefault="0093379F" w:rsidP="0093379F">
      <w:pPr>
        <w:pStyle w:val="aff7"/>
        <w:shd w:val="clear" w:color="auto" w:fill="FFFFFF"/>
        <w:tabs>
          <w:tab w:val="left" w:pos="709"/>
        </w:tabs>
        <w:ind w:left="390" w:right="17"/>
        <w:rPr>
          <w:b/>
          <w:bCs/>
          <w:sz w:val="26"/>
          <w:szCs w:val="26"/>
        </w:rPr>
      </w:pPr>
    </w:p>
    <w:p w:rsidR="0093379F" w:rsidRPr="00E46562" w:rsidRDefault="0093379F" w:rsidP="0093379F">
      <w:pPr>
        <w:shd w:val="clear" w:color="auto" w:fill="FFFFFF"/>
        <w:tabs>
          <w:tab w:val="left" w:pos="709"/>
        </w:tabs>
        <w:ind w:right="17"/>
        <w:jc w:val="both"/>
        <w:rPr>
          <w:sz w:val="26"/>
          <w:szCs w:val="26"/>
        </w:rPr>
      </w:pPr>
    </w:p>
    <w:tbl>
      <w:tblPr>
        <w:tblW w:w="10260" w:type="dxa"/>
        <w:tblLook w:val="04A0" w:firstRow="1" w:lastRow="0" w:firstColumn="1" w:lastColumn="0" w:noHBand="0" w:noVBand="1"/>
      </w:tblPr>
      <w:tblGrid>
        <w:gridCol w:w="4925"/>
        <w:gridCol w:w="5335"/>
      </w:tblGrid>
      <w:tr w:rsidR="0093379F" w:rsidRPr="00E46562" w:rsidTr="00F33616">
        <w:tc>
          <w:tcPr>
            <w:tcW w:w="4925" w:type="dxa"/>
          </w:tcPr>
          <w:p w:rsidR="0093379F" w:rsidRPr="00E46562" w:rsidRDefault="00873501" w:rsidP="00873501">
            <w:pPr>
              <w:shd w:val="clear" w:color="auto" w:fill="FFFFFF"/>
              <w:ind w:left="0" w:firstLine="0"/>
              <w:jc w:val="both"/>
              <w:rPr>
                <w:b/>
                <w:sz w:val="26"/>
                <w:szCs w:val="26"/>
              </w:rPr>
            </w:pPr>
            <w:r>
              <w:rPr>
                <w:b/>
                <w:sz w:val="26"/>
                <w:szCs w:val="26"/>
              </w:rPr>
              <w:t>Арендодатель</w:t>
            </w:r>
          </w:p>
        </w:tc>
        <w:tc>
          <w:tcPr>
            <w:tcW w:w="5335" w:type="dxa"/>
          </w:tcPr>
          <w:p w:rsidR="0093379F" w:rsidRPr="00E46562" w:rsidRDefault="0093379F" w:rsidP="003B61CB">
            <w:pPr>
              <w:shd w:val="clear" w:color="auto" w:fill="FFFFFF"/>
              <w:jc w:val="left"/>
              <w:rPr>
                <w:b/>
                <w:sz w:val="26"/>
                <w:szCs w:val="26"/>
              </w:rPr>
            </w:pPr>
            <w:r w:rsidRPr="00E46562">
              <w:rPr>
                <w:b/>
                <w:sz w:val="26"/>
                <w:szCs w:val="26"/>
              </w:rPr>
              <w:t>Арендатор</w:t>
            </w:r>
          </w:p>
        </w:tc>
      </w:tr>
      <w:tr w:rsidR="0093379F" w:rsidRPr="00E46562" w:rsidTr="00F33616">
        <w:tc>
          <w:tcPr>
            <w:tcW w:w="4925" w:type="dxa"/>
          </w:tcPr>
          <w:p w:rsidR="0093379F" w:rsidRPr="00E46562" w:rsidRDefault="0093379F" w:rsidP="00873501">
            <w:pPr>
              <w:autoSpaceDN w:val="0"/>
              <w:adjustRightInd w:val="0"/>
              <w:snapToGrid w:val="0"/>
              <w:ind w:right="317"/>
              <w:jc w:val="both"/>
              <w:rPr>
                <w:b/>
                <w:bCs/>
                <w:sz w:val="26"/>
                <w:szCs w:val="26"/>
              </w:rPr>
            </w:pPr>
          </w:p>
          <w:p w:rsidR="0093379F" w:rsidRPr="00E46562" w:rsidRDefault="0093379F" w:rsidP="00873501">
            <w:pPr>
              <w:autoSpaceDN w:val="0"/>
              <w:adjustRightInd w:val="0"/>
              <w:snapToGrid w:val="0"/>
              <w:ind w:right="317"/>
              <w:jc w:val="both"/>
              <w:rPr>
                <w:sz w:val="26"/>
                <w:szCs w:val="26"/>
              </w:rPr>
            </w:pPr>
            <w:r w:rsidRPr="00E46562">
              <w:rPr>
                <w:b/>
                <w:bCs/>
                <w:sz w:val="26"/>
                <w:szCs w:val="26"/>
              </w:rPr>
              <w:t>Место нахождения</w:t>
            </w:r>
            <w:r w:rsidRPr="00E46562">
              <w:rPr>
                <w:sz w:val="26"/>
                <w:szCs w:val="26"/>
              </w:rPr>
              <w:t xml:space="preserve">: </w:t>
            </w:r>
          </w:p>
          <w:p w:rsidR="0093379F" w:rsidRDefault="0093379F" w:rsidP="00873501">
            <w:pPr>
              <w:tabs>
                <w:tab w:val="left" w:pos="709"/>
              </w:tabs>
              <w:ind w:right="17"/>
              <w:jc w:val="both"/>
              <w:rPr>
                <w:sz w:val="26"/>
                <w:szCs w:val="26"/>
              </w:rPr>
            </w:pPr>
          </w:p>
          <w:p w:rsidR="0093379F" w:rsidRPr="00E46562" w:rsidRDefault="0093379F" w:rsidP="00873501">
            <w:pPr>
              <w:tabs>
                <w:tab w:val="left" w:pos="709"/>
              </w:tabs>
              <w:ind w:right="17"/>
              <w:jc w:val="both"/>
              <w:rPr>
                <w:sz w:val="26"/>
                <w:szCs w:val="26"/>
              </w:rPr>
            </w:pPr>
          </w:p>
          <w:p w:rsidR="0093379F" w:rsidRDefault="0093379F" w:rsidP="00873501">
            <w:pPr>
              <w:pStyle w:val="Default"/>
              <w:jc w:val="both"/>
              <w:rPr>
                <w:b/>
                <w:sz w:val="26"/>
                <w:szCs w:val="26"/>
              </w:rPr>
            </w:pPr>
          </w:p>
          <w:p w:rsidR="0093379F" w:rsidRPr="00E46562" w:rsidRDefault="0093379F" w:rsidP="00873501">
            <w:pPr>
              <w:pStyle w:val="Default"/>
              <w:jc w:val="both"/>
              <w:rPr>
                <w:b/>
                <w:sz w:val="26"/>
                <w:szCs w:val="26"/>
              </w:rPr>
            </w:pPr>
            <w:r w:rsidRPr="00E46562">
              <w:rPr>
                <w:b/>
                <w:sz w:val="26"/>
                <w:szCs w:val="26"/>
              </w:rPr>
              <w:t>От Арендодателя:</w:t>
            </w:r>
          </w:p>
          <w:p w:rsidR="0093379F" w:rsidRPr="00E46562" w:rsidRDefault="0093379F" w:rsidP="00873501">
            <w:pPr>
              <w:jc w:val="both"/>
              <w:rPr>
                <w:snapToGrid w:val="0"/>
                <w:sz w:val="26"/>
                <w:szCs w:val="26"/>
                <w:lang w:val="mn-MN"/>
              </w:rPr>
            </w:pPr>
          </w:p>
          <w:p w:rsidR="0093379F" w:rsidRPr="00653BA4" w:rsidRDefault="0093379F" w:rsidP="00873501">
            <w:pPr>
              <w:jc w:val="both"/>
              <w:rPr>
                <w:snapToGrid w:val="0"/>
                <w:sz w:val="26"/>
                <w:szCs w:val="26"/>
              </w:rPr>
            </w:pPr>
            <w:r w:rsidRPr="000D3977">
              <w:rPr>
                <w:snapToGrid w:val="0"/>
                <w:sz w:val="26"/>
                <w:szCs w:val="26"/>
                <w:lang w:val="mn-MN"/>
              </w:rPr>
              <w:t>___________________ /</w:t>
            </w:r>
            <w:r>
              <w:rPr>
                <w:snapToGrid w:val="0"/>
                <w:sz w:val="26"/>
                <w:szCs w:val="26"/>
              </w:rPr>
              <w:t>________ /</w:t>
            </w:r>
          </w:p>
          <w:p w:rsidR="0093379F" w:rsidRPr="000D3977" w:rsidRDefault="0093379F" w:rsidP="00873501">
            <w:pPr>
              <w:jc w:val="both"/>
              <w:rPr>
                <w:sz w:val="26"/>
                <w:szCs w:val="26"/>
                <w:lang w:val="mn-MN"/>
              </w:rPr>
            </w:pPr>
            <w:r w:rsidRPr="000D3977">
              <w:rPr>
                <w:snapToGrid w:val="0"/>
                <w:sz w:val="26"/>
                <w:szCs w:val="26"/>
                <w:lang w:val="mn-MN"/>
              </w:rPr>
              <w:t xml:space="preserve">              М.П.</w:t>
            </w:r>
          </w:p>
        </w:tc>
        <w:tc>
          <w:tcPr>
            <w:tcW w:w="5335" w:type="dxa"/>
          </w:tcPr>
          <w:p w:rsidR="003B61CB" w:rsidRDefault="0093379F" w:rsidP="003B61CB">
            <w:pPr>
              <w:autoSpaceDN w:val="0"/>
              <w:adjustRightInd w:val="0"/>
              <w:snapToGrid w:val="0"/>
              <w:ind w:right="317"/>
              <w:jc w:val="left"/>
              <w:rPr>
                <w:b/>
                <w:bCs/>
                <w:sz w:val="26"/>
                <w:szCs w:val="26"/>
              </w:rPr>
            </w:pPr>
            <w:r w:rsidRPr="00E46562">
              <w:rPr>
                <w:b/>
                <w:bCs/>
                <w:sz w:val="26"/>
                <w:szCs w:val="26"/>
              </w:rPr>
              <w:t>Публичное акционерное общество</w:t>
            </w:r>
          </w:p>
          <w:p w:rsidR="003B61CB" w:rsidRDefault="0093379F" w:rsidP="003B61CB">
            <w:pPr>
              <w:autoSpaceDN w:val="0"/>
              <w:adjustRightInd w:val="0"/>
              <w:snapToGrid w:val="0"/>
              <w:ind w:right="317"/>
              <w:jc w:val="left"/>
              <w:rPr>
                <w:b/>
                <w:bCs/>
                <w:sz w:val="26"/>
                <w:szCs w:val="26"/>
              </w:rPr>
            </w:pPr>
            <w:r w:rsidRPr="00E46562">
              <w:rPr>
                <w:b/>
                <w:bCs/>
                <w:sz w:val="26"/>
                <w:szCs w:val="26"/>
              </w:rPr>
              <w:t xml:space="preserve">«Центр по перевозке грузов </w:t>
            </w:r>
            <w:proofErr w:type="gramStart"/>
            <w:r w:rsidRPr="00E46562">
              <w:rPr>
                <w:b/>
                <w:bCs/>
                <w:sz w:val="26"/>
                <w:szCs w:val="26"/>
              </w:rPr>
              <w:t>в</w:t>
            </w:r>
            <w:proofErr w:type="gramEnd"/>
            <w:r w:rsidRPr="00E46562">
              <w:rPr>
                <w:b/>
                <w:bCs/>
                <w:sz w:val="26"/>
                <w:szCs w:val="26"/>
              </w:rPr>
              <w:t xml:space="preserve"> </w:t>
            </w:r>
          </w:p>
          <w:p w:rsidR="0093379F" w:rsidRPr="00E46562" w:rsidRDefault="0093379F" w:rsidP="003B61CB">
            <w:pPr>
              <w:autoSpaceDN w:val="0"/>
              <w:adjustRightInd w:val="0"/>
              <w:snapToGrid w:val="0"/>
              <w:ind w:right="317"/>
              <w:jc w:val="left"/>
              <w:rPr>
                <w:b/>
                <w:bCs/>
                <w:sz w:val="26"/>
                <w:szCs w:val="26"/>
              </w:rPr>
            </w:pPr>
            <w:proofErr w:type="gramStart"/>
            <w:r w:rsidRPr="00E46562">
              <w:rPr>
                <w:b/>
                <w:bCs/>
                <w:sz w:val="26"/>
                <w:szCs w:val="26"/>
              </w:rPr>
              <w:t>контейнерах</w:t>
            </w:r>
            <w:proofErr w:type="gramEnd"/>
            <w:r w:rsidRPr="00E46562">
              <w:rPr>
                <w:b/>
                <w:bCs/>
                <w:sz w:val="26"/>
                <w:szCs w:val="26"/>
              </w:rPr>
              <w:t xml:space="preserve"> «ТрансКонтейнер»</w:t>
            </w:r>
          </w:p>
          <w:p w:rsidR="0093379F" w:rsidRPr="00E46562" w:rsidRDefault="0093379F" w:rsidP="003B61CB">
            <w:pPr>
              <w:autoSpaceDN w:val="0"/>
              <w:adjustRightInd w:val="0"/>
              <w:snapToGrid w:val="0"/>
              <w:ind w:right="317"/>
              <w:jc w:val="left"/>
              <w:rPr>
                <w:b/>
                <w:bCs/>
                <w:sz w:val="26"/>
                <w:szCs w:val="26"/>
              </w:rPr>
            </w:pPr>
          </w:p>
          <w:p w:rsidR="0093379F" w:rsidRPr="00E46562" w:rsidRDefault="0093379F" w:rsidP="003B61CB">
            <w:pPr>
              <w:autoSpaceDN w:val="0"/>
              <w:adjustRightInd w:val="0"/>
              <w:snapToGrid w:val="0"/>
              <w:ind w:right="317"/>
              <w:jc w:val="left"/>
              <w:rPr>
                <w:sz w:val="26"/>
                <w:szCs w:val="26"/>
              </w:rPr>
            </w:pPr>
            <w:r w:rsidRPr="00E46562">
              <w:rPr>
                <w:b/>
                <w:bCs/>
                <w:sz w:val="26"/>
                <w:szCs w:val="26"/>
              </w:rPr>
              <w:t>Место нахождения</w:t>
            </w:r>
            <w:r w:rsidRPr="00E46562">
              <w:rPr>
                <w:sz w:val="26"/>
                <w:szCs w:val="26"/>
              </w:rPr>
              <w:t xml:space="preserve">: </w:t>
            </w:r>
          </w:p>
          <w:p w:rsidR="0093379F" w:rsidRPr="00E46562" w:rsidRDefault="0093379F" w:rsidP="003B61CB">
            <w:pPr>
              <w:autoSpaceDN w:val="0"/>
              <w:adjustRightInd w:val="0"/>
              <w:snapToGrid w:val="0"/>
              <w:ind w:right="317"/>
              <w:jc w:val="left"/>
              <w:rPr>
                <w:sz w:val="26"/>
                <w:szCs w:val="26"/>
              </w:rPr>
            </w:pPr>
            <w:r w:rsidRPr="00E46562">
              <w:rPr>
                <w:sz w:val="26"/>
                <w:szCs w:val="26"/>
              </w:rPr>
              <w:t xml:space="preserve">125047, Российская Федерация, </w:t>
            </w:r>
          </w:p>
          <w:p w:rsidR="0093379F" w:rsidRPr="00E46562" w:rsidRDefault="0093379F" w:rsidP="003B61CB">
            <w:pPr>
              <w:autoSpaceDN w:val="0"/>
              <w:adjustRightInd w:val="0"/>
              <w:snapToGrid w:val="0"/>
              <w:ind w:right="317"/>
              <w:jc w:val="left"/>
              <w:rPr>
                <w:sz w:val="26"/>
                <w:szCs w:val="26"/>
              </w:rPr>
            </w:pPr>
            <w:r w:rsidRPr="00E46562">
              <w:rPr>
                <w:sz w:val="26"/>
                <w:szCs w:val="26"/>
              </w:rPr>
              <w:t xml:space="preserve">г. Москва, </w:t>
            </w:r>
          </w:p>
          <w:p w:rsidR="0093379F" w:rsidRPr="00E46562" w:rsidRDefault="0093379F" w:rsidP="003B61CB">
            <w:pPr>
              <w:autoSpaceDN w:val="0"/>
              <w:adjustRightInd w:val="0"/>
              <w:snapToGrid w:val="0"/>
              <w:ind w:right="317"/>
              <w:jc w:val="left"/>
              <w:rPr>
                <w:sz w:val="26"/>
                <w:szCs w:val="26"/>
              </w:rPr>
            </w:pPr>
            <w:r w:rsidRPr="00E46562">
              <w:rPr>
                <w:sz w:val="26"/>
                <w:szCs w:val="26"/>
              </w:rPr>
              <w:t>Оружейный переулок, д. 19</w:t>
            </w:r>
          </w:p>
          <w:p w:rsidR="0093379F" w:rsidRPr="00E46562" w:rsidRDefault="0093379F" w:rsidP="003B61CB">
            <w:pPr>
              <w:autoSpaceDN w:val="0"/>
              <w:adjustRightInd w:val="0"/>
              <w:snapToGrid w:val="0"/>
              <w:ind w:right="317"/>
              <w:jc w:val="left"/>
              <w:rPr>
                <w:b/>
                <w:bCs/>
                <w:sz w:val="26"/>
                <w:szCs w:val="26"/>
              </w:rPr>
            </w:pPr>
            <w:r w:rsidRPr="00E46562">
              <w:rPr>
                <w:b/>
                <w:bCs/>
                <w:sz w:val="26"/>
                <w:szCs w:val="26"/>
              </w:rPr>
              <w:t>Почтовый адрес:</w:t>
            </w:r>
          </w:p>
          <w:p w:rsidR="0093379F" w:rsidRPr="00E46562" w:rsidRDefault="0093379F" w:rsidP="003B61CB">
            <w:pPr>
              <w:autoSpaceDN w:val="0"/>
              <w:adjustRightInd w:val="0"/>
              <w:snapToGrid w:val="0"/>
              <w:ind w:right="317"/>
              <w:jc w:val="left"/>
              <w:rPr>
                <w:sz w:val="26"/>
                <w:szCs w:val="26"/>
              </w:rPr>
            </w:pPr>
            <w:r w:rsidRPr="00E46562">
              <w:rPr>
                <w:sz w:val="26"/>
                <w:szCs w:val="26"/>
              </w:rPr>
              <w:t>125047, г. Москва, Оружейный переулок, д. 19</w:t>
            </w:r>
          </w:p>
          <w:p w:rsidR="0093379F" w:rsidRPr="00E46562" w:rsidRDefault="0093379F" w:rsidP="003B61CB">
            <w:pPr>
              <w:autoSpaceDN w:val="0"/>
              <w:adjustRightInd w:val="0"/>
              <w:ind w:right="317"/>
              <w:jc w:val="left"/>
              <w:rPr>
                <w:sz w:val="26"/>
                <w:szCs w:val="26"/>
              </w:rPr>
            </w:pPr>
            <w:r w:rsidRPr="00E46562">
              <w:rPr>
                <w:sz w:val="26"/>
                <w:szCs w:val="26"/>
              </w:rPr>
              <w:t>ИНН  7708591995, КПП  997650001</w:t>
            </w:r>
          </w:p>
          <w:p w:rsidR="0093379F" w:rsidRPr="00E46562" w:rsidRDefault="0093379F" w:rsidP="003B61CB">
            <w:pPr>
              <w:autoSpaceDN w:val="0"/>
              <w:adjustRightInd w:val="0"/>
              <w:ind w:right="317"/>
              <w:jc w:val="left"/>
              <w:rPr>
                <w:sz w:val="26"/>
                <w:szCs w:val="26"/>
              </w:rPr>
            </w:pPr>
            <w:r w:rsidRPr="00E46562">
              <w:rPr>
                <w:sz w:val="26"/>
                <w:szCs w:val="26"/>
              </w:rPr>
              <w:t xml:space="preserve">ОКПО 94421386 , </w:t>
            </w:r>
          </w:p>
          <w:p w:rsidR="0093379F" w:rsidRPr="00E46562" w:rsidRDefault="0093379F" w:rsidP="003B61CB">
            <w:pPr>
              <w:autoSpaceDN w:val="0"/>
              <w:adjustRightInd w:val="0"/>
              <w:ind w:right="317"/>
              <w:jc w:val="left"/>
              <w:rPr>
                <w:sz w:val="26"/>
                <w:szCs w:val="26"/>
              </w:rPr>
            </w:pPr>
            <w:r w:rsidRPr="00E46562">
              <w:rPr>
                <w:sz w:val="26"/>
                <w:szCs w:val="26"/>
              </w:rPr>
              <w:t>ОГРН 1067746341024</w:t>
            </w:r>
          </w:p>
          <w:p w:rsidR="0093379F" w:rsidRPr="00E46562" w:rsidRDefault="0093379F" w:rsidP="003B61CB">
            <w:pPr>
              <w:autoSpaceDN w:val="0"/>
              <w:adjustRightInd w:val="0"/>
              <w:ind w:right="317"/>
              <w:jc w:val="left"/>
              <w:rPr>
                <w:b/>
                <w:bCs/>
                <w:sz w:val="26"/>
                <w:szCs w:val="26"/>
              </w:rPr>
            </w:pPr>
            <w:r w:rsidRPr="00E46562">
              <w:rPr>
                <w:b/>
                <w:bCs/>
                <w:sz w:val="26"/>
                <w:szCs w:val="26"/>
              </w:rPr>
              <w:t>Банковские реквизиты:</w:t>
            </w:r>
          </w:p>
          <w:p w:rsidR="0093379F" w:rsidRPr="00E46562" w:rsidRDefault="0093379F" w:rsidP="003B61CB">
            <w:pPr>
              <w:pStyle w:val="ConsNonformat"/>
              <w:widowControl/>
              <w:rPr>
                <w:rFonts w:ascii="Times New Roman" w:hAnsi="Times New Roman"/>
                <w:sz w:val="26"/>
                <w:szCs w:val="26"/>
              </w:rPr>
            </w:pPr>
            <w:proofErr w:type="gramStart"/>
            <w:r w:rsidRPr="00E46562">
              <w:rPr>
                <w:rFonts w:ascii="Times New Roman" w:hAnsi="Times New Roman"/>
                <w:sz w:val="26"/>
                <w:szCs w:val="26"/>
              </w:rPr>
              <w:t>р</w:t>
            </w:r>
            <w:proofErr w:type="gramEnd"/>
            <w:r w:rsidRPr="00E46562">
              <w:rPr>
                <w:rFonts w:ascii="Times New Roman" w:hAnsi="Times New Roman"/>
                <w:sz w:val="26"/>
                <w:szCs w:val="26"/>
              </w:rPr>
              <w:t xml:space="preserve">/с 40702810200030004399 </w:t>
            </w:r>
          </w:p>
          <w:p w:rsidR="0093379F" w:rsidRPr="00E46562" w:rsidRDefault="0093379F" w:rsidP="003B61CB">
            <w:pPr>
              <w:pStyle w:val="ConsNonformat"/>
              <w:widowControl/>
              <w:rPr>
                <w:rFonts w:ascii="Times New Roman" w:hAnsi="Times New Roman"/>
                <w:sz w:val="26"/>
                <w:szCs w:val="26"/>
              </w:rPr>
            </w:pPr>
            <w:r w:rsidRPr="00E46562">
              <w:rPr>
                <w:rFonts w:ascii="Times New Roman" w:hAnsi="Times New Roman"/>
                <w:sz w:val="26"/>
                <w:szCs w:val="26"/>
              </w:rPr>
              <w:t xml:space="preserve">в ПАО Банк ВТБ </w:t>
            </w:r>
            <w:proofErr w:type="spellStart"/>
            <w:r w:rsidRPr="00E46562">
              <w:rPr>
                <w:rFonts w:ascii="Times New Roman" w:hAnsi="Times New Roman"/>
                <w:sz w:val="26"/>
                <w:szCs w:val="26"/>
              </w:rPr>
              <w:t>г</w:t>
            </w:r>
            <w:proofErr w:type="gramStart"/>
            <w:r w:rsidRPr="00E46562">
              <w:rPr>
                <w:rFonts w:ascii="Times New Roman" w:hAnsi="Times New Roman"/>
                <w:sz w:val="26"/>
                <w:szCs w:val="26"/>
              </w:rPr>
              <w:t>.М</w:t>
            </w:r>
            <w:proofErr w:type="gramEnd"/>
            <w:r w:rsidRPr="00E46562">
              <w:rPr>
                <w:rFonts w:ascii="Times New Roman" w:hAnsi="Times New Roman"/>
                <w:sz w:val="26"/>
                <w:szCs w:val="26"/>
              </w:rPr>
              <w:t>осква</w:t>
            </w:r>
            <w:proofErr w:type="spellEnd"/>
          </w:p>
          <w:p w:rsidR="0093379F" w:rsidRPr="00E46562" w:rsidRDefault="0093379F" w:rsidP="003B61CB">
            <w:pPr>
              <w:pStyle w:val="ConsNonformat"/>
              <w:widowControl/>
              <w:rPr>
                <w:rFonts w:ascii="Times New Roman" w:hAnsi="Times New Roman"/>
                <w:sz w:val="26"/>
                <w:szCs w:val="26"/>
              </w:rPr>
            </w:pPr>
            <w:r w:rsidRPr="00E46562">
              <w:rPr>
                <w:rFonts w:ascii="Times New Roman" w:hAnsi="Times New Roman"/>
                <w:sz w:val="26"/>
                <w:szCs w:val="26"/>
              </w:rPr>
              <w:t xml:space="preserve">БИК 044525187  </w:t>
            </w:r>
          </w:p>
          <w:p w:rsidR="0093379F" w:rsidRPr="00E46562" w:rsidRDefault="0093379F" w:rsidP="003B61CB">
            <w:pPr>
              <w:autoSpaceDE w:val="0"/>
              <w:autoSpaceDN w:val="0"/>
              <w:adjustRightInd w:val="0"/>
              <w:ind w:right="317"/>
              <w:jc w:val="left"/>
              <w:rPr>
                <w:sz w:val="26"/>
                <w:szCs w:val="26"/>
              </w:rPr>
            </w:pPr>
            <w:r w:rsidRPr="00E46562">
              <w:rPr>
                <w:sz w:val="26"/>
                <w:szCs w:val="26"/>
              </w:rPr>
              <w:lastRenderedPageBreak/>
              <w:t>к/с 30101810700000000187</w:t>
            </w:r>
          </w:p>
          <w:p w:rsidR="0093379F" w:rsidRPr="00E46562" w:rsidRDefault="0093379F" w:rsidP="003B61CB">
            <w:pPr>
              <w:autoSpaceDE w:val="0"/>
              <w:autoSpaceDN w:val="0"/>
              <w:adjustRightInd w:val="0"/>
              <w:ind w:right="317"/>
              <w:jc w:val="left"/>
              <w:rPr>
                <w:sz w:val="26"/>
                <w:szCs w:val="26"/>
              </w:rPr>
            </w:pPr>
            <w:r w:rsidRPr="00E46562">
              <w:rPr>
                <w:sz w:val="26"/>
                <w:szCs w:val="26"/>
              </w:rPr>
              <w:t>Тел.  8(499)662-66-74</w:t>
            </w:r>
          </w:p>
          <w:p w:rsidR="0093379F" w:rsidRPr="00E46562" w:rsidRDefault="0093379F" w:rsidP="003B61CB">
            <w:pPr>
              <w:tabs>
                <w:tab w:val="left" w:pos="709"/>
              </w:tabs>
              <w:ind w:right="17"/>
              <w:jc w:val="left"/>
              <w:rPr>
                <w:sz w:val="26"/>
                <w:szCs w:val="26"/>
              </w:rPr>
            </w:pPr>
            <w:r w:rsidRPr="00E46562">
              <w:rPr>
                <w:sz w:val="26"/>
                <w:szCs w:val="26"/>
              </w:rPr>
              <w:t>Факс 8(499)262-75-78</w:t>
            </w:r>
          </w:p>
          <w:p w:rsidR="003B61CB" w:rsidRDefault="0093379F" w:rsidP="003B61CB">
            <w:pPr>
              <w:jc w:val="left"/>
              <w:rPr>
                <w:snapToGrid w:val="0"/>
                <w:sz w:val="26"/>
                <w:szCs w:val="26"/>
              </w:rPr>
            </w:pPr>
            <w:r w:rsidRPr="00E46562">
              <w:rPr>
                <w:snapToGrid w:val="0"/>
                <w:sz w:val="26"/>
                <w:szCs w:val="26"/>
              </w:rPr>
              <w:t>Адрес эл</w:t>
            </w:r>
            <w:r w:rsidR="003B61CB">
              <w:rPr>
                <w:snapToGrid w:val="0"/>
                <w:sz w:val="26"/>
                <w:szCs w:val="26"/>
              </w:rPr>
              <w:t>ектронной почты</w:t>
            </w:r>
          </w:p>
          <w:p w:rsidR="0093379F" w:rsidRPr="00E46562" w:rsidRDefault="003B61CB" w:rsidP="003B61CB">
            <w:pPr>
              <w:jc w:val="left"/>
              <w:rPr>
                <w:snapToGrid w:val="0"/>
                <w:sz w:val="26"/>
                <w:szCs w:val="26"/>
              </w:rPr>
            </w:pPr>
            <w:r>
              <w:rPr>
                <w:snapToGrid w:val="0"/>
                <w:sz w:val="26"/>
                <w:szCs w:val="26"/>
              </w:rPr>
              <w:t xml:space="preserve">для официальной </w:t>
            </w:r>
            <w:r w:rsidR="0093379F" w:rsidRPr="00E46562">
              <w:rPr>
                <w:snapToGrid w:val="0"/>
                <w:sz w:val="26"/>
                <w:szCs w:val="26"/>
              </w:rPr>
              <w:t>корреспонденции:</w:t>
            </w:r>
          </w:p>
          <w:p w:rsidR="0093379F" w:rsidRPr="00F828C1" w:rsidRDefault="003067F3" w:rsidP="003B61CB">
            <w:pPr>
              <w:tabs>
                <w:tab w:val="left" w:pos="709"/>
              </w:tabs>
              <w:ind w:right="17"/>
              <w:jc w:val="left"/>
              <w:rPr>
                <w:sz w:val="26"/>
                <w:szCs w:val="26"/>
              </w:rPr>
            </w:pPr>
            <w:hyperlink r:id="rId21" w:history="1">
              <w:r w:rsidR="0093379F" w:rsidRPr="006B6347">
                <w:rPr>
                  <w:rStyle w:val="a8"/>
                  <w:sz w:val="26"/>
                  <w:szCs w:val="26"/>
                  <w:lang w:val="en-US"/>
                </w:rPr>
                <w:t>trcont</w:t>
              </w:r>
              <w:r w:rsidR="0093379F" w:rsidRPr="006B6347">
                <w:rPr>
                  <w:rStyle w:val="a8"/>
                  <w:sz w:val="26"/>
                  <w:szCs w:val="26"/>
                </w:rPr>
                <w:t>@</w:t>
              </w:r>
              <w:r w:rsidR="0093379F" w:rsidRPr="006B6347">
                <w:rPr>
                  <w:rStyle w:val="a8"/>
                  <w:sz w:val="26"/>
                  <w:szCs w:val="26"/>
                  <w:lang w:val="en-US"/>
                </w:rPr>
                <w:t>trcont</w:t>
              </w:r>
              <w:r w:rsidR="0093379F" w:rsidRPr="006B6347">
                <w:rPr>
                  <w:rStyle w:val="a8"/>
                  <w:sz w:val="26"/>
                  <w:szCs w:val="26"/>
                </w:rPr>
                <w:t>.</w:t>
              </w:r>
              <w:proofErr w:type="spellStart"/>
              <w:r w:rsidR="0093379F" w:rsidRPr="006B6347">
                <w:rPr>
                  <w:rStyle w:val="a8"/>
                  <w:sz w:val="26"/>
                  <w:szCs w:val="26"/>
                  <w:lang w:val="en-US"/>
                </w:rPr>
                <w:t>ru</w:t>
              </w:r>
              <w:proofErr w:type="spellEnd"/>
            </w:hyperlink>
          </w:p>
          <w:p w:rsidR="0093379F" w:rsidRPr="00E46562" w:rsidRDefault="0093379F" w:rsidP="003B61CB">
            <w:pPr>
              <w:tabs>
                <w:tab w:val="left" w:pos="709"/>
              </w:tabs>
              <w:ind w:right="17"/>
              <w:jc w:val="left"/>
              <w:rPr>
                <w:sz w:val="26"/>
                <w:szCs w:val="26"/>
              </w:rPr>
            </w:pPr>
          </w:p>
          <w:p w:rsidR="0093379F" w:rsidRDefault="0093379F" w:rsidP="003B61CB">
            <w:pPr>
              <w:pStyle w:val="Default"/>
              <w:jc w:val="left"/>
              <w:rPr>
                <w:b/>
                <w:sz w:val="26"/>
                <w:szCs w:val="26"/>
              </w:rPr>
            </w:pPr>
          </w:p>
          <w:p w:rsidR="0093379F" w:rsidRPr="00E46562" w:rsidRDefault="0093379F" w:rsidP="003B61CB">
            <w:pPr>
              <w:pStyle w:val="Default"/>
              <w:jc w:val="left"/>
              <w:rPr>
                <w:b/>
                <w:sz w:val="26"/>
                <w:szCs w:val="26"/>
              </w:rPr>
            </w:pPr>
            <w:r w:rsidRPr="00E46562">
              <w:rPr>
                <w:b/>
                <w:sz w:val="26"/>
                <w:szCs w:val="26"/>
              </w:rPr>
              <w:t>От Арендодателя:</w:t>
            </w:r>
          </w:p>
          <w:p w:rsidR="0093379F" w:rsidRPr="00E46562" w:rsidRDefault="0093379F" w:rsidP="003B61CB">
            <w:pPr>
              <w:jc w:val="left"/>
              <w:rPr>
                <w:snapToGrid w:val="0"/>
                <w:sz w:val="26"/>
                <w:szCs w:val="26"/>
                <w:lang w:val="mn-MN"/>
              </w:rPr>
            </w:pPr>
          </w:p>
          <w:p w:rsidR="0093379F" w:rsidRPr="00E46562" w:rsidRDefault="0093379F" w:rsidP="003B61CB">
            <w:pPr>
              <w:jc w:val="left"/>
              <w:rPr>
                <w:snapToGrid w:val="0"/>
                <w:sz w:val="26"/>
                <w:szCs w:val="26"/>
                <w:lang w:val="mn-MN"/>
              </w:rPr>
            </w:pPr>
            <w:r w:rsidRPr="000D3977">
              <w:rPr>
                <w:snapToGrid w:val="0"/>
                <w:sz w:val="26"/>
                <w:szCs w:val="26"/>
                <w:lang w:val="mn-MN"/>
              </w:rPr>
              <w:t>___________________ /В.</w:t>
            </w:r>
            <w:r>
              <w:rPr>
                <w:snapToGrid w:val="0"/>
                <w:sz w:val="26"/>
                <w:szCs w:val="26"/>
              </w:rPr>
              <w:t>В</w:t>
            </w:r>
            <w:r w:rsidRPr="000D3977">
              <w:rPr>
                <w:snapToGrid w:val="0"/>
                <w:sz w:val="26"/>
                <w:szCs w:val="26"/>
                <w:lang w:val="mn-MN"/>
              </w:rPr>
              <w:t xml:space="preserve">. </w:t>
            </w:r>
            <w:proofErr w:type="spellStart"/>
            <w:r>
              <w:rPr>
                <w:snapToGrid w:val="0"/>
                <w:sz w:val="26"/>
                <w:szCs w:val="26"/>
              </w:rPr>
              <w:t>Шекшу</w:t>
            </w:r>
            <w:proofErr w:type="spellEnd"/>
            <w:r w:rsidRPr="000D3977">
              <w:rPr>
                <w:snapToGrid w:val="0"/>
                <w:sz w:val="26"/>
                <w:szCs w:val="26"/>
                <w:lang w:val="mn-MN"/>
              </w:rPr>
              <w:t>ев</w:t>
            </w:r>
            <w:r>
              <w:rPr>
                <w:snapToGrid w:val="0"/>
                <w:sz w:val="26"/>
                <w:szCs w:val="26"/>
              </w:rPr>
              <w:t>/</w:t>
            </w:r>
          </w:p>
          <w:p w:rsidR="0093379F" w:rsidRPr="00E46562" w:rsidRDefault="0093379F" w:rsidP="003B61CB">
            <w:pPr>
              <w:jc w:val="left"/>
              <w:rPr>
                <w:sz w:val="26"/>
                <w:szCs w:val="26"/>
              </w:rPr>
            </w:pPr>
            <w:r w:rsidRPr="00E46562">
              <w:rPr>
                <w:snapToGrid w:val="0"/>
                <w:sz w:val="26"/>
                <w:szCs w:val="26"/>
              </w:rPr>
              <w:t xml:space="preserve">              М.П.</w:t>
            </w:r>
          </w:p>
        </w:tc>
      </w:tr>
    </w:tbl>
    <w:p w:rsidR="0093379F" w:rsidRPr="00E46562" w:rsidRDefault="0093379F" w:rsidP="0093379F">
      <w:pPr>
        <w:shd w:val="clear" w:color="auto" w:fill="FFFFFF"/>
        <w:ind w:left="2" w:firstLine="703"/>
        <w:jc w:val="both"/>
        <w:rPr>
          <w:sz w:val="26"/>
          <w:szCs w:val="26"/>
        </w:rPr>
        <w:sectPr w:rsidR="0093379F" w:rsidRPr="00E46562" w:rsidSect="001A3963">
          <w:headerReference w:type="default" r:id="rId22"/>
          <w:footerReference w:type="default" r:id="rId23"/>
          <w:pgSz w:w="11907" w:h="16839" w:code="9"/>
          <w:pgMar w:top="720" w:right="851" w:bottom="431" w:left="992" w:header="720" w:footer="720" w:gutter="0"/>
          <w:cols w:space="60"/>
          <w:noEndnote/>
          <w:titlePg/>
          <w:docGrid w:linePitch="326"/>
        </w:sectPr>
      </w:pPr>
    </w:p>
    <w:p w:rsidR="008C04ED" w:rsidRPr="00D06BB0" w:rsidRDefault="008C04ED" w:rsidP="008C04ED">
      <w:pPr>
        <w:shd w:val="clear" w:color="auto" w:fill="FFFFFF"/>
        <w:tabs>
          <w:tab w:val="left" w:pos="709"/>
        </w:tabs>
        <w:jc w:val="right"/>
        <w:rPr>
          <w:sz w:val="26"/>
          <w:szCs w:val="26"/>
        </w:rPr>
      </w:pPr>
      <w:r w:rsidRPr="00D06BB0">
        <w:rPr>
          <w:sz w:val="26"/>
          <w:szCs w:val="26"/>
        </w:rPr>
        <w:lastRenderedPageBreak/>
        <w:t xml:space="preserve">Приложение № 1 </w:t>
      </w:r>
    </w:p>
    <w:p w:rsidR="008C04ED" w:rsidRPr="00D06BB0" w:rsidRDefault="008C04ED" w:rsidP="008C04ED">
      <w:pPr>
        <w:shd w:val="clear" w:color="auto" w:fill="FFFFFF"/>
        <w:tabs>
          <w:tab w:val="left" w:pos="0"/>
        </w:tabs>
        <w:spacing w:line="274" w:lineRule="exact"/>
        <w:ind w:right="17"/>
        <w:jc w:val="right"/>
        <w:rPr>
          <w:sz w:val="26"/>
          <w:szCs w:val="26"/>
        </w:rPr>
      </w:pP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 xml:space="preserve">к Договору аренды                            </w:t>
      </w:r>
    </w:p>
    <w:p w:rsidR="008C04ED" w:rsidRPr="00D06BB0" w:rsidRDefault="008C04ED" w:rsidP="008C04ED">
      <w:pPr>
        <w:shd w:val="clear" w:color="auto" w:fill="FFFFFF"/>
        <w:tabs>
          <w:tab w:val="left" w:pos="0"/>
        </w:tabs>
        <w:ind w:right="17"/>
        <w:jc w:val="right"/>
        <w:rPr>
          <w:sz w:val="26"/>
          <w:szCs w:val="26"/>
        </w:rPr>
      </w:pPr>
      <w:r>
        <w:rPr>
          <w:sz w:val="26"/>
          <w:szCs w:val="26"/>
        </w:rPr>
        <w:t xml:space="preserve">от «      »                  </w:t>
      </w:r>
      <w:r w:rsidRPr="00D06BB0">
        <w:rPr>
          <w:sz w:val="26"/>
          <w:szCs w:val="26"/>
        </w:rPr>
        <w:t xml:space="preserve"> </w:t>
      </w:r>
      <w:proofErr w:type="gramStart"/>
      <w:r w:rsidRPr="00D06BB0">
        <w:rPr>
          <w:sz w:val="26"/>
          <w:szCs w:val="26"/>
        </w:rPr>
        <w:t>г</w:t>
      </w:r>
      <w:proofErr w:type="gramEnd"/>
      <w:r w:rsidRPr="00D06BB0">
        <w:rPr>
          <w:sz w:val="26"/>
          <w:szCs w:val="26"/>
        </w:rPr>
        <w:t>. № ________</w:t>
      </w:r>
    </w:p>
    <w:p w:rsidR="008C04ED" w:rsidRDefault="008C04ED" w:rsidP="008C04ED">
      <w:pPr>
        <w:shd w:val="clear" w:color="auto" w:fill="FFFFFF"/>
        <w:ind w:right="22"/>
        <w:jc w:val="both"/>
        <w:rPr>
          <w:sz w:val="26"/>
          <w:szCs w:val="26"/>
        </w:rPr>
      </w:pPr>
    </w:p>
    <w:p w:rsidR="008C04ED" w:rsidRDefault="008C04ED" w:rsidP="008C04ED">
      <w:pPr>
        <w:shd w:val="clear" w:color="auto" w:fill="FFFFFF"/>
        <w:ind w:right="22"/>
        <w:rPr>
          <w:sz w:val="26"/>
          <w:szCs w:val="26"/>
        </w:rPr>
      </w:pPr>
      <w:r>
        <w:rPr>
          <w:sz w:val="26"/>
          <w:szCs w:val="26"/>
        </w:rPr>
        <w:t>Перечень Вагонов, передаваемых в аренду</w:t>
      </w:r>
    </w:p>
    <w:p w:rsidR="008C04ED" w:rsidRDefault="008C04ED" w:rsidP="008C04ED">
      <w:pPr>
        <w:shd w:val="clear" w:color="auto" w:fill="FFFFFF"/>
        <w:tabs>
          <w:tab w:val="left" w:pos="709"/>
        </w:tabs>
        <w:ind w:right="17"/>
        <w:jc w:val="both"/>
        <w:rPr>
          <w:sz w:val="26"/>
          <w:szCs w:val="26"/>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123"/>
        <w:gridCol w:w="3262"/>
        <w:gridCol w:w="2974"/>
      </w:tblGrid>
      <w:tr w:rsidR="008C04ED" w:rsidRPr="00D06BB0" w:rsidTr="009F0F59">
        <w:trPr>
          <w:trHeight w:val="500"/>
          <w:jc w:val="center"/>
        </w:trPr>
        <w:tc>
          <w:tcPr>
            <w:tcW w:w="390" w:type="pct"/>
            <w:vAlign w:val="center"/>
          </w:tcPr>
          <w:p w:rsidR="008C04ED" w:rsidRPr="005F4F8E" w:rsidRDefault="008C04ED" w:rsidP="009F0F59">
            <w:r w:rsidRPr="005F4F8E">
              <w:t>№</w:t>
            </w:r>
          </w:p>
          <w:p w:rsidR="008C04ED" w:rsidRPr="005F4F8E" w:rsidRDefault="008C04ED" w:rsidP="009F0F59">
            <w:proofErr w:type="gramStart"/>
            <w:r w:rsidRPr="005F4F8E">
              <w:t>п</w:t>
            </w:r>
            <w:proofErr w:type="gramEnd"/>
            <w:r w:rsidRPr="005F4F8E">
              <w:t>/п</w:t>
            </w:r>
          </w:p>
        </w:tc>
        <w:tc>
          <w:tcPr>
            <w:tcW w:w="1171" w:type="pct"/>
            <w:vAlign w:val="center"/>
          </w:tcPr>
          <w:p w:rsidR="008C04ED" w:rsidRPr="005F4F8E" w:rsidRDefault="008C04ED" w:rsidP="009F0F59">
            <w:r w:rsidRPr="005F4F8E">
              <w:t>Номер</w:t>
            </w:r>
          </w:p>
          <w:p w:rsidR="008C04ED" w:rsidRPr="005F4F8E" w:rsidRDefault="008C04ED" w:rsidP="009F0F59">
            <w:r w:rsidRPr="005F4F8E">
              <w:t>сетевой</w:t>
            </w:r>
          </w:p>
        </w:tc>
        <w:tc>
          <w:tcPr>
            <w:tcW w:w="1799" w:type="pct"/>
            <w:vAlign w:val="center"/>
          </w:tcPr>
          <w:p w:rsidR="008C04ED" w:rsidRPr="005F4F8E" w:rsidRDefault="008C04ED" w:rsidP="009F0F59">
            <w:r w:rsidRPr="005F4F8E">
              <w:t>Дата</w:t>
            </w:r>
          </w:p>
          <w:p w:rsidR="008C04ED" w:rsidRPr="005F4F8E" w:rsidRDefault="008C04ED" w:rsidP="009F0F59">
            <w:r w:rsidRPr="005F4F8E">
              <w:t xml:space="preserve">постройки </w:t>
            </w:r>
          </w:p>
        </w:tc>
        <w:tc>
          <w:tcPr>
            <w:tcW w:w="1640" w:type="pct"/>
            <w:vAlign w:val="center"/>
          </w:tcPr>
          <w:p w:rsidR="008C04ED" w:rsidRPr="005F4F8E" w:rsidRDefault="008C04ED" w:rsidP="009F0F59">
            <w:r w:rsidRPr="005F4F8E">
              <w:t>Модель</w:t>
            </w:r>
          </w:p>
          <w:p w:rsidR="008C04ED" w:rsidRPr="005F4F8E" w:rsidRDefault="008C04ED" w:rsidP="009F0F59">
            <w:r w:rsidRPr="005F4F8E">
              <w:t>вагона</w:t>
            </w:r>
          </w:p>
        </w:tc>
      </w:tr>
      <w:tr w:rsidR="008C04ED" w:rsidRPr="00D06BB0" w:rsidTr="009F0F59">
        <w:trPr>
          <w:trHeight w:val="340"/>
          <w:jc w:val="center"/>
        </w:trPr>
        <w:tc>
          <w:tcPr>
            <w:tcW w:w="390" w:type="pct"/>
            <w:vAlign w:val="center"/>
          </w:tcPr>
          <w:p w:rsidR="008C04ED" w:rsidRPr="005F4F8E" w:rsidRDefault="008C04ED" w:rsidP="009F0F59">
            <w:r w:rsidRPr="005F4F8E">
              <w:rPr>
                <w:color w:val="000000"/>
              </w:rPr>
              <w:t>100</w:t>
            </w:r>
          </w:p>
        </w:tc>
        <w:tc>
          <w:tcPr>
            <w:tcW w:w="1171" w:type="pct"/>
            <w:vAlign w:val="center"/>
          </w:tcPr>
          <w:p w:rsidR="008C04ED" w:rsidRPr="005F4F8E" w:rsidRDefault="008C04ED" w:rsidP="009F0F59"/>
        </w:tc>
        <w:tc>
          <w:tcPr>
            <w:tcW w:w="1799" w:type="pct"/>
            <w:vAlign w:val="center"/>
          </w:tcPr>
          <w:p w:rsidR="008C04ED" w:rsidRPr="005F4F8E" w:rsidRDefault="008C04ED" w:rsidP="009F0F59"/>
        </w:tc>
        <w:tc>
          <w:tcPr>
            <w:tcW w:w="1640" w:type="pct"/>
            <w:vAlign w:val="center"/>
          </w:tcPr>
          <w:p w:rsidR="008C04ED" w:rsidRPr="005F4F8E" w:rsidRDefault="008C04ED" w:rsidP="009F0F59"/>
        </w:tc>
      </w:tr>
    </w:tbl>
    <w:p w:rsidR="008C04ED" w:rsidRDefault="008C04ED" w:rsidP="008C04ED">
      <w:pPr>
        <w:tabs>
          <w:tab w:val="left" w:pos="709"/>
        </w:tabs>
        <w:ind w:right="17"/>
        <w:rPr>
          <w:b/>
          <w:sz w:val="28"/>
          <w:szCs w:val="28"/>
        </w:rPr>
      </w:pPr>
    </w:p>
    <w:p w:rsidR="008C04ED" w:rsidRDefault="008C04ED" w:rsidP="008C04ED">
      <w:pPr>
        <w:rPr>
          <w:b/>
          <w:sz w:val="26"/>
          <w:szCs w:val="26"/>
        </w:rPr>
      </w:pPr>
    </w:p>
    <w:p w:rsidR="008C04ED" w:rsidRDefault="008C04ED" w:rsidP="008C04ED">
      <w:pPr>
        <w:rPr>
          <w:b/>
          <w:sz w:val="26"/>
          <w:szCs w:val="26"/>
        </w:rPr>
      </w:pPr>
    </w:p>
    <w:p w:rsidR="008C04ED" w:rsidRDefault="008C04ED" w:rsidP="008C04ED">
      <w:pPr>
        <w:rPr>
          <w:b/>
          <w:sz w:val="26"/>
          <w:szCs w:val="26"/>
        </w:rPr>
      </w:pPr>
    </w:p>
    <w:tbl>
      <w:tblPr>
        <w:tblW w:w="9639" w:type="dxa"/>
        <w:tblLook w:val="04A0" w:firstRow="1" w:lastRow="0" w:firstColumn="1" w:lastColumn="0" w:noHBand="0" w:noVBand="1"/>
      </w:tblPr>
      <w:tblGrid>
        <w:gridCol w:w="4821"/>
        <w:gridCol w:w="4818"/>
      </w:tblGrid>
      <w:tr w:rsidR="008C04ED" w:rsidTr="009F0F59">
        <w:tc>
          <w:tcPr>
            <w:tcW w:w="4821" w:type="dxa"/>
          </w:tcPr>
          <w:p w:rsidR="008C04ED" w:rsidRDefault="008C04ED" w:rsidP="009F0F59">
            <w:pPr>
              <w:pStyle w:val="Default"/>
              <w:rPr>
                <w:b/>
                <w:sz w:val="26"/>
                <w:szCs w:val="26"/>
              </w:rPr>
            </w:pPr>
          </w:p>
          <w:p w:rsidR="008C04ED" w:rsidRDefault="008C04ED" w:rsidP="009F0F59">
            <w:pPr>
              <w:pStyle w:val="Default"/>
              <w:rPr>
                <w:b/>
                <w:sz w:val="26"/>
                <w:szCs w:val="26"/>
              </w:rPr>
            </w:pPr>
          </w:p>
          <w:p w:rsidR="008C04ED" w:rsidRPr="00E46562" w:rsidRDefault="008C04ED" w:rsidP="009F0F59">
            <w:pPr>
              <w:pStyle w:val="Default"/>
              <w:rPr>
                <w:b/>
                <w:sz w:val="26"/>
                <w:szCs w:val="26"/>
              </w:rPr>
            </w:pPr>
            <w:r w:rsidRPr="00E46562">
              <w:rPr>
                <w:b/>
                <w:sz w:val="26"/>
                <w:szCs w:val="26"/>
              </w:rPr>
              <w:t>От Арендодателя:</w:t>
            </w:r>
          </w:p>
          <w:p w:rsidR="008C04ED" w:rsidRPr="00E46562" w:rsidRDefault="008C04ED" w:rsidP="009F0F59">
            <w:pPr>
              <w:rPr>
                <w:snapToGrid w:val="0"/>
                <w:sz w:val="26"/>
                <w:szCs w:val="26"/>
                <w:lang w:val="mn-MN"/>
              </w:rPr>
            </w:pPr>
          </w:p>
          <w:p w:rsidR="008C04ED" w:rsidRPr="00225E46" w:rsidRDefault="008C04ED" w:rsidP="009F0F59">
            <w:pPr>
              <w:rPr>
                <w:snapToGrid w:val="0"/>
                <w:sz w:val="26"/>
                <w:szCs w:val="26"/>
              </w:rPr>
            </w:pPr>
            <w:r w:rsidRPr="000D3977">
              <w:rPr>
                <w:snapToGrid w:val="0"/>
                <w:sz w:val="26"/>
                <w:szCs w:val="26"/>
                <w:lang w:val="mn-MN"/>
              </w:rPr>
              <w:t>___________________ /</w:t>
            </w:r>
            <w:r>
              <w:rPr>
                <w:snapToGrid w:val="0"/>
                <w:sz w:val="26"/>
                <w:szCs w:val="26"/>
              </w:rPr>
              <w:t>____________/</w:t>
            </w:r>
          </w:p>
          <w:p w:rsidR="008C04ED" w:rsidRDefault="008C04ED" w:rsidP="009F0F59">
            <w:pPr>
              <w:shd w:val="clear" w:color="auto" w:fill="FFFFFF"/>
              <w:ind w:left="7"/>
              <w:jc w:val="both"/>
              <w:rPr>
                <w:sz w:val="26"/>
                <w:szCs w:val="26"/>
              </w:rPr>
            </w:pPr>
            <w:r w:rsidRPr="000D3977">
              <w:rPr>
                <w:snapToGrid w:val="0"/>
                <w:sz w:val="26"/>
                <w:szCs w:val="26"/>
                <w:lang w:val="mn-MN"/>
              </w:rPr>
              <w:t xml:space="preserve">              М.П.</w:t>
            </w:r>
          </w:p>
        </w:tc>
        <w:tc>
          <w:tcPr>
            <w:tcW w:w="4818" w:type="dxa"/>
          </w:tcPr>
          <w:p w:rsidR="008C04ED" w:rsidRDefault="008C04ED" w:rsidP="009F0F59">
            <w:pPr>
              <w:keepNext/>
              <w:outlineLvl w:val="0"/>
              <w:rPr>
                <w:b/>
                <w:bCs/>
                <w:sz w:val="26"/>
                <w:szCs w:val="26"/>
              </w:rPr>
            </w:pPr>
          </w:p>
          <w:p w:rsidR="008C04ED" w:rsidRDefault="008C04ED" w:rsidP="009F0F59">
            <w:pPr>
              <w:keepNext/>
              <w:outlineLvl w:val="0"/>
              <w:rPr>
                <w:b/>
                <w:bCs/>
                <w:sz w:val="26"/>
                <w:szCs w:val="26"/>
              </w:rPr>
            </w:pPr>
          </w:p>
          <w:p w:rsidR="008C04ED" w:rsidRPr="00E46562" w:rsidRDefault="008C04ED" w:rsidP="009F0F59">
            <w:pPr>
              <w:keepNext/>
              <w:outlineLvl w:val="0"/>
              <w:rPr>
                <w:b/>
                <w:bCs/>
                <w:sz w:val="26"/>
                <w:szCs w:val="26"/>
              </w:rPr>
            </w:pPr>
            <w:r w:rsidRPr="00E46562">
              <w:rPr>
                <w:b/>
                <w:bCs/>
                <w:sz w:val="26"/>
                <w:szCs w:val="26"/>
                <w:lang w:val="mn-MN"/>
              </w:rPr>
              <w:t xml:space="preserve">От </w:t>
            </w:r>
            <w:r w:rsidRPr="00E46562">
              <w:rPr>
                <w:b/>
                <w:bCs/>
                <w:sz w:val="26"/>
                <w:szCs w:val="26"/>
              </w:rPr>
              <w:t>Арендатор</w:t>
            </w:r>
            <w:r w:rsidRPr="00E46562">
              <w:rPr>
                <w:b/>
                <w:bCs/>
                <w:sz w:val="26"/>
                <w:szCs w:val="26"/>
                <w:lang w:val="mn-MN"/>
              </w:rPr>
              <w:t>а</w:t>
            </w:r>
            <w:r w:rsidRPr="00E46562">
              <w:rPr>
                <w:b/>
                <w:bCs/>
                <w:sz w:val="26"/>
                <w:szCs w:val="26"/>
              </w:rPr>
              <w:t>:</w:t>
            </w:r>
          </w:p>
          <w:p w:rsidR="008C04ED" w:rsidRPr="00E46562" w:rsidRDefault="008C04ED" w:rsidP="009F0F59">
            <w:pPr>
              <w:tabs>
                <w:tab w:val="left" w:pos="709"/>
              </w:tabs>
              <w:ind w:right="17"/>
              <w:jc w:val="both"/>
              <w:rPr>
                <w:sz w:val="26"/>
                <w:szCs w:val="26"/>
              </w:rPr>
            </w:pPr>
          </w:p>
          <w:p w:rsidR="008C04ED" w:rsidRPr="00E46562" w:rsidRDefault="008C04ED" w:rsidP="009F0F59">
            <w:pPr>
              <w:rPr>
                <w:snapToGrid w:val="0"/>
                <w:sz w:val="26"/>
                <w:szCs w:val="26"/>
                <w:lang w:val="mn-MN"/>
              </w:rPr>
            </w:pPr>
            <w:r w:rsidRPr="00E46562">
              <w:rPr>
                <w:snapToGrid w:val="0"/>
                <w:sz w:val="26"/>
                <w:szCs w:val="26"/>
              </w:rPr>
              <w:t xml:space="preserve">__________________/ </w:t>
            </w:r>
            <w:r w:rsidRPr="000D3977">
              <w:rPr>
                <w:snapToGrid w:val="0"/>
                <w:sz w:val="26"/>
                <w:szCs w:val="26"/>
                <w:lang w:val="mn-MN"/>
              </w:rPr>
              <w:t>В.</w:t>
            </w:r>
            <w:r>
              <w:rPr>
                <w:snapToGrid w:val="0"/>
                <w:sz w:val="26"/>
                <w:szCs w:val="26"/>
              </w:rPr>
              <w:t>В</w:t>
            </w:r>
            <w:r w:rsidRPr="000D3977">
              <w:rPr>
                <w:snapToGrid w:val="0"/>
                <w:sz w:val="26"/>
                <w:szCs w:val="26"/>
                <w:lang w:val="mn-MN"/>
              </w:rPr>
              <w:t xml:space="preserve">. </w:t>
            </w:r>
            <w:proofErr w:type="spellStart"/>
            <w:r>
              <w:rPr>
                <w:snapToGrid w:val="0"/>
                <w:sz w:val="26"/>
                <w:szCs w:val="26"/>
              </w:rPr>
              <w:t>Шекшу</w:t>
            </w:r>
            <w:proofErr w:type="spellEnd"/>
            <w:r w:rsidRPr="000D3977">
              <w:rPr>
                <w:snapToGrid w:val="0"/>
                <w:sz w:val="26"/>
                <w:szCs w:val="26"/>
                <w:lang w:val="mn-MN"/>
              </w:rPr>
              <w:t>ев</w:t>
            </w:r>
            <w:r w:rsidRPr="00E46562">
              <w:rPr>
                <w:snapToGrid w:val="0"/>
                <w:sz w:val="26"/>
                <w:szCs w:val="26"/>
                <w:lang w:val="mn-MN"/>
              </w:rPr>
              <w:t xml:space="preserve"> /</w:t>
            </w:r>
          </w:p>
          <w:p w:rsidR="008C04ED" w:rsidRDefault="008C04ED" w:rsidP="009F0F59">
            <w:pPr>
              <w:jc w:val="both"/>
              <w:rPr>
                <w:sz w:val="26"/>
                <w:szCs w:val="26"/>
              </w:rPr>
            </w:pPr>
            <w:r w:rsidRPr="00E46562">
              <w:rPr>
                <w:snapToGrid w:val="0"/>
                <w:sz w:val="26"/>
                <w:szCs w:val="26"/>
              </w:rPr>
              <w:t xml:space="preserve">              М.П.</w:t>
            </w:r>
          </w:p>
        </w:tc>
      </w:tr>
    </w:tbl>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8C04ED" w:rsidRDefault="008C04ED" w:rsidP="0093379F">
      <w:pPr>
        <w:shd w:val="clear" w:color="auto" w:fill="FFFFFF"/>
        <w:tabs>
          <w:tab w:val="left" w:pos="709"/>
        </w:tabs>
        <w:jc w:val="right"/>
        <w:rPr>
          <w:sz w:val="26"/>
          <w:szCs w:val="26"/>
        </w:rPr>
      </w:pPr>
    </w:p>
    <w:p w:rsidR="0093379F" w:rsidRPr="00E46562" w:rsidRDefault="0093379F" w:rsidP="0093379F">
      <w:pPr>
        <w:shd w:val="clear" w:color="auto" w:fill="FFFFFF"/>
        <w:tabs>
          <w:tab w:val="left" w:pos="709"/>
        </w:tabs>
        <w:jc w:val="right"/>
        <w:rPr>
          <w:sz w:val="26"/>
          <w:szCs w:val="26"/>
        </w:rPr>
      </w:pPr>
      <w:r w:rsidRPr="00E46562">
        <w:rPr>
          <w:sz w:val="26"/>
          <w:szCs w:val="26"/>
        </w:rPr>
        <w:lastRenderedPageBreak/>
        <w:t xml:space="preserve">Приложение № </w:t>
      </w:r>
      <w:r>
        <w:rPr>
          <w:sz w:val="26"/>
          <w:szCs w:val="26"/>
        </w:rPr>
        <w:t>2</w:t>
      </w:r>
      <w:r w:rsidRPr="00E46562">
        <w:rPr>
          <w:sz w:val="26"/>
          <w:szCs w:val="26"/>
        </w:rPr>
        <w:t xml:space="preserve"> </w:t>
      </w:r>
    </w:p>
    <w:p w:rsidR="0093379F" w:rsidRPr="00E46562" w:rsidRDefault="0093379F" w:rsidP="0093379F">
      <w:pPr>
        <w:shd w:val="clear" w:color="auto" w:fill="FFFFFF"/>
        <w:tabs>
          <w:tab w:val="left" w:pos="0"/>
        </w:tabs>
        <w:spacing w:line="274" w:lineRule="exact"/>
        <w:ind w:right="17"/>
        <w:jc w:val="right"/>
        <w:rPr>
          <w:sz w:val="26"/>
          <w:szCs w:val="26"/>
        </w:rPr>
      </w:pPr>
      <w:r w:rsidRPr="00E46562">
        <w:rPr>
          <w:sz w:val="26"/>
          <w:szCs w:val="26"/>
        </w:rPr>
        <w:tab/>
      </w:r>
      <w:r w:rsidRPr="00E46562">
        <w:rPr>
          <w:sz w:val="26"/>
          <w:szCs w:val="26"/>
        </w:rPr>
        <w:tab/>
      </w:r>
      <w:r w:rsidRPr="00E46562">
        <w:rPr>
          <w:sz w:val="26"/>
          <w:szCs w:val="26"/>
        </w:rPr>
        <w:tab/>
      </w:r>
      <w:r w:rsidRPr="00E46562">
        <w:rPr>
          <w:sz w:val="26"/>
          <w:szCs w:val="26"/>
        </w:rPr>
        <w:tab/>
      </w:r>
      <w:r w:rsidRPr="00E46562">
        <w:rPr>
          <w:sz w:val="26"/>
          <w:szCs w:val="26"/>
        </w:rPr>
        <w:tab/>
      </w:r>
      <w:r w:rsidRPr="00E46562">
        <w:rPr>
          <w:sz w:val="26"/>
          <w:szCs w:val="26"/>
        </w:rPr>
        <w:tab/>
        <w:t>к Договору аренды от «      »               201  г. № ________</w:t>
      </w:r>
    </w:p>
    <w:p w:rsidR="0093379F" w:rsidRPr="00E46562" w:rsidRDefault="0093379F" w:rsidP="0093379F">
      <w:pPr>
        <w:shd w:val="clear" w:color="auto" w:fill="FFFFFF"/>
        <w:jc w:val="both"/>
        <w:rPr>
          <w:sz w:val="26"/>
          <w:szCs w:val="26"/>
        </w:rPr>
      </w:pPr>
    </w:p>
    <w:p w:rsidR="0093379F" w:rsidRPr="00E46562" w:rsidRDefault="0093379F" w:rsidP="0093379F">
      <w:pPr>
        <w:shd w:val="clear" w:color="auto" w:fill="FFFFFF"/>
        <w:rPr>
          <w:b/>
          <w:sz w:val="26"/>
          <w:szCs w:val="26"/>
        </w:rPr>
      </w:pPr>
      <w:r w:rsidRPr="00E46562">
        <w:rPr>
          <w:b/>
          <w:sz w:val="26"/>
          <w:szCs w:val="26"/>
        </w:rPr>
        <w:t>ФОРМА АКТА ПРИЕМКИ-ПЕРЕДАЧИ ВАГОНОВ</w:t>
      </w:r>
    </w:p>
    <w:p w:rsidR="0093379F" w:rsidRPr="00E46562" w:rsidRDefault="0093379F" w:rsidP="0093379F">
      <w:pPr>
        <w:shd w:val="clear" w:color="auto" w:fill="FFFFFF"/>
        <w:rPr>
          <w:sz w:val="26"/>
          <w:szCs w:val="26"/>
        </w:rPr>
      </w:pPr>
    </w:p>
    <w:p w:rsidR="0093379F" w:rsidRPr="00653BA4" w:rsidRDefault="0093379F" w:rsidP="0093379F">
      <w:pPr>
        <w:tabs>
          <w:tab w:val="left" w:pos="4140"/>
        </w:tabs>
        <w:outlineLvl w:val="0"/>
      </w:pPr>
      <w:r w:rsidRPr="00653BA4">
        <w:rPr>
          <w:b/>
        </w:rPr>
        <w:t>Акт приемки-передачи вагонов №</w:t>
      </w:r>
    </w:p>
    <w:p w:rsidR="0093379F" w:rsidRPr="00653BA4" w:rsidRDefault="0093379F" w:rsidP="0093379F">
      <w:pPr>
        <w:tabs>
          <w:tab w:val="left" w:pos="4140"/>
        </w:tabs>
        <w:jc w:val="right"/>
        <w:rPr>
          <w:b/>
        </w:rPr>
      </w:pPr>
    </w:p>
    <w:p w:rsidR="0093379F" w:rsidRPr="00653BA4" w:rsidRDefault="0093379F" w:rsidP="0093379F">
      <w:pPr>
        <w:tabs>
          <w:tab w:val="left" w:pos="4140"/>
        </w:tabs>
        <w:rPr>
          <w:b/>
        </w:rPr>
      </w:pPr>
      <w:r w:rsidRPr="00653BA4">
        <w:rPr>
          <w:b/>
        </w:rPr>
        <w:t xml:space="preserve">(место оформления акта)                                                           (дата оформления акта) </w:t>
      </w:r>
    </w:p>
    <w:p w:rsidR="0093379F" w:rsidRPr="00653BA4" w:rsidRDefault="0093379F" w:rsidP="0093379F">
      <w:pPr>
        <w:tabs>
          <w:tab w:val="left" w:pos="4140"/>
        </w:tabs>
        <w:rPr>
          <w:b/>
        </w:rPr>
      </w:pPr>
    </w:p>
    <w:p w:rsidR="0093379F" w:rsidRPr="00653BA4" w:rsidRDefault="0093379F" w:rsidP="0093379F">
      <w:pPr>
        <w:pStyle w:val="Text"/>
        <w:widowControl w:val="0"/>
        <w:spacing w:after="0"/>
        <w:ind w:firstLine="709"/>
        <w:jc w:val="both"/>
        <w:rPr>
          <w:color w:val="000000"/>
          <w:w w:val="0"/>
        </w:rPr>
      </w:pPr>
      <w:proofErr w:type="gramStart"/>
      <w:r w:rsidRPr="00653BA4">
        <w:rPr>
          <w:b/>
          <w:color w:val="000000"/>
        </w:rPr>
        <w:t>_____ «________________»</w:t>
      </w:r>
      <w:r w:rsidRPr="00653BA4">
        <w:rPr>
          <w:color w:val="000000"/>
        </w:rPr>
        <w:t xml:space="preserve"> в лице ___________________________________________, действующего на основании _________________, именуемое в дальнейшем </w:t>
      </w:r>
      <w:r w:rsidRPr="00653BA4">
        <w:rPr>
          <w:b/>
          <w:color w:val="000000"/>
        </w:rPr>
        <w:t>«</w:t>
      </w:r>
      <w:r w:rsidRPr="00653BA4">
        <w:rPr>
          <w:b/>
          <w:color w:val="000000"/>
          <w:w w:val="0"/>
        </w:rPr>
        <w:t>Арендодатель</w:t>
      </w:r>
      <w:r w:rsidRPr="00653BA4">
        <w:rPr>
          <w:b/>
          <w:color w:val="000000"/>
        </w:rPr>
        <w:t>»</w:t>
      </w:r>
      <w:r w:rsidRPr="00653BA4">
        <w:rPr>
          <w:color w:val="000000"/>
        </w:rPr>
        <w:t xml:space="preserve">, с одной стороны </w:t>
      </w:r>
      <w:r w:rsidRPr="00653BA4">
        <w:rPr>
          <w:color w:val="000000"/>
          <w:w w:val="0"/>
        </w:rPr>
        <w:t>и</w:t>
      </w:r>
      <w:proofErr w:type="gramEnd"/>
    </w:p>
    <w:p w:rsidR="0093379F" w:rsidRPr="00653BA4" w:rsidRDefault="0093379F" w:rsidP="0093379F">
      <w:pPr>
        <w:pStyle w:val="Text"/>
        <w:widowControl w:val="0"/>
        <w:spacing w:after="0"/>
        <w:ind w:firstLine="709"/>
        <w:jc w:val="both"/>
        <w:rPr>
          <w:w w:val="0"/>
        </w:rPr>
      </w:pPr>
      <w:proofErr w:type="gramStart"/>
      <w:r w:rsidRPr="00653BA4">
        <w:rPr>
          <w:b/>
          <w:color w:val="000000"/>
        </w:rPr>
        <w:t>_______________________«_____________________»</w:t>
      </w:r>
      <w:r w:rsidRPr="00653BA4">
        <w:rPr>
          <w:color w:val="000000"/>
        </w:rPr>
        <w:t>, именуемое в дальнейшем «</w:t>
      </w:r>
      <w:r w:rsidRPr="00653BA4">
        <w:rPr>
          <w:b/>
          <w:color w:val="000000"/>
        </w:rPr>
        <w:t>Арендатор</w:t>
      </w:r>
      <w:r w:rsidRPr="00653BA4">
        <w:rPr>
          <w:color w:val="000000"/>
        </w:rPr>
        <w:t>», в лице ____________________________,</w:t>
      </w:r>
      <w:r w:rsidRPr="00653BA4">
        <w:rPr>
          <w:color w:val="000000"/>
          <w:spacing w:val="-5"/>
        </w:rPr>
        <w:t xml:space="preserve"> действующего на основании </w:t>
      </w:r>
      <w:r w:rsidRPr="00653BA4">
        <w:rPr>
          <w:bCs/>
        </w:rPr>
        <w:t>___________________________</w:t>
      </w:r>
      <w:r w:rsidRPr="00653BA4">
        <w:rPr>
          <w:w w:val="0"/>
        </w:rPr>
        <w:t>, с другой стороны,</w:t>
      </w:r>
      <w:proofErr w:type="gramEnd"/>
    </w:p>
    <w:p w:rsidR="0093379F" w:rsidRPr="00653BA4" w:rsidRDefault="0093379F" w:rsidP="0093379F">
      <w:pPr>
        <w:pStyle w:val="Text"/>
        <w:widowControl w:val="0"/>
        <w:spacing w:after="0"/>
        <w:ind w:firstLine="709"/>
        <w:jc w:val="both"/>
        <w:rPr>
          <w:w w:val="0"/>
        </w:rPr>
      </w:pPr>
      <w:r w:rsidRPr="00653BA4">
        <w:rPr>
          <w:w w:val="0"/>
        </w:rPr>
        <w:t>совместно именуемые «Стороны», настоящим договорились о нижеследующем:</w:t>
      </w:r>
    </w:p>
    <w:p w:rsidR="0093379F" w:rsidRPr="00653BA4" w:rsidRDefault="0093379F" w:rsidP="0093379F">
      <w:pPr>
        <w:pStyle w:val="Text"/>
        <w:widowControl w:val="0"/>
        <w:spacing w:after="0"/>
        <w:ind w:left="284" w:hanging="284"/>
        <w:jc w:val="both"/>
        <w:rPr>
          <w:color w:val="000000"/>
          <w:w w:val="0"/>
        </w:rPr>
      </w:pPr>
      <w:r w:rsidRPr="00653BA4">
        <w:rPr>
          <w:color w:val="000000"/>
          <w:w w:val="0"/>
        </w:rPr>
        <w:t>1.</w:t>
      </w:r>
      <w:r w:rsidRPr="00653BA4">
        <w:rPr>
          <w:color w:val="000000"/>
          <w:w w:val="0"/>
        </w:rPr>
        <w:tab/>
        <w:t>Стороны настоящим подтверждают, что в соответствии с условиями</w:t>
      </w:r>
      <w:r w:rsidRPr="00653BA4">
        <w:rPr>
          <w:color w:val="000000"/>
          <w:spacing w:val="-5"/>
        </w:rPr>
        <w:t xml:space="preserve"> Договора аренды                  от «   » _________________ 201_ г. №________________</w:t>
      </w:r>
      <w:r w:rsidRPr="00653BA4">
        <w:rPr>
          <w:color w:val="000000"/>
          <w:w w:val="0"/>
        </w:rPr>
        <w:t>, заключенного между Сторонами, Арендодател</w:t>
      </w:r>
      <w:r w:rsidRPr="00653BA4">
        <w:rPr>
          <w:color w:val="000000"/>
        </w:rPr>
        <w:t>ем/Арендатором</w:t>
      </w:r>
      <w:r w:rsidRPr="00653BA4">
        <w:rPr>
          <w:color w:val="000000"/>
          <w:w w:val="0"/>
        </w:rPr>
        <w:t xml:space="preserve"> были </w:t>
      </w:r>
      <w:proofErr w:type="gramStart"/>
      <w:r w:rsidRPr="00653BA4">
        <w:rPr>
          <w:color w:val="000000"/>
          <w:w w:val="0"/>
        </w:rPr>
        <w:t>переданы</w:t>
      </w:r>
      <w:proofErr w:type="gramEnd"/>
      <w:r w:rsidRPr="00653BA4">
        <w:rPr>
          <w:color w:val="000000"/>
          <w:w w:val="0"/>
        </w:rPr>
        <w:t>/возвращены  Арендатору/</w:t>
      </w:r>
      <w:proofErr w:type="spellStart"/>
      <w:r w:rsidRPr="00653BA4">
        <w:rPr>
          <w:color w:val="000000"/>
          <w:w w:val="0"/>
        </w:rPr>
        <w:t>Арендордателю</w:t>
      </w:r>
      <w:proofErr w:type="spellEnd"/>
      <w:r w:rsidRPr="00653BA4">
        <w:rPr>
          <w:color w:val="000000"/>
          <w:w w:val="0"/>
        </w:rPr>
        <w:t>, а  Арендатором/Арендодателем были приняты от Арендодателя/Арендатора железнодорожные вагоны, указанные в Перечне переданных железнодорожных вагонов.</w:t>
      </w:r>
    </w:p>
    <w:p w:rsidR="0093379F" w:rsidRPr="00653BA4" w:rsidRDefault="0093379F" w:rsidP="0093379F">
      <w:pPr>
        <w:pStyle w:val="Text"/>
        <w:widowControl w:val="0"/>
        <w:spacing w:after="0"/>
        <w:ind w:left="284" w:hanging="284"/>
        <w:jc w:val="both"/>
        <w:rPr>
          <w:color w:val="000000"/>
          <w:w w:val="0"/>
        </w:rPr>
      </w:pPr>
      <w:r w:rsidRPr="00653BA4">
        <w:rPr>
          <w:color w:val="000000"/>
          <w:w w:val="0"/>
        </w:rPr>
        <w:t>2.</w:t>
      </w:r>
      <w:r w:rsidRPr="00653BA4">
        <w:rPr>
          <w:color w:val="000000"/>
          <w:w w:val="0"/>
        </w:rPr>
        <w:tab/>
        <w:t xml:space="preserve"> Арендатор/Арендодатель настоящим подтверждает, что претензий относительно количества, качества (комплектности), сроков передачи/доставки Вагонов не имеет.</w:t>
      </w:r>
    </w:p>
    <w:p w:rsidR="0093379F" w:rsidRPr="00653BA4" w:rsidRDefault="0093379F" w:rsidP="0093379F">
      <w:pPr>
        <w:pStyle w:val="Text"/>
        <w:widowControl w:val="0"/>
        <w:spacing w:after="0"/>
        <w:ind w:left="284" w:hanging="284"/>
        <w:jc w:val="both"/>
        <w:rPr>
          <w:color w:val="000000"/>
          <w:w w:val="0"/>
        </w:rPr>
      </w:pPr>
      <w:r w:rsidRPr="00653BA4">
        <w:rPr>
          <w:color w:val="000000"/>
          <w:w w:val="0"/>
        </w:rPr>
        <w:t>3.</w:t>
      </w:r>
      <w:r w:rsidRPr="00653BA4">
        <w:rPr>
          <w:color w:val="000000"/>
          <w:w w:val="0"/>
        </w:rPr>
        <w:tab/>
        <w:t>Настоящий Акт приемки-передачи составлен в двух экземплярах по одному для каждой из Сторон и является неотъемлемой частью Договора. Все термины и выражения, использованные с заглавной буквы, имеют значения, присвоенные им в Договоре.</w:t>
      </w:r>
    </w:p>
    <w:p w:rsidR="0093379F" w:rsidRPr="00653BA4" w:rsidRDefault="0093379F" w:rsidP="0093379F">
      <w:pPr>
        <w:pStyle w:val="Text"/>
        <w:widowControl w:val="0"/>
        <w:spacing w:after="0"/>
        <w:ind w:left="284" w:hanging="284"/>
        <w:jc w:val="both"/>
        <w:rPr>
          <w:color w:val="000000"/>
          <w:w w:val="0"/>
        </w:rPr>
      </w:pPr>
    </w:p>
    <w:p w:rsidR="0093379F" w:rsidRPr="00E46562" w:rsidRDefault="0093379F" w:rsidP="0093379F">
      <w:pPr>
        <w:pStyle w:val="Text"/>
        <w:widowControl w:val="0"/>
        <w:spacing w:after="0"/>
        <w:ind w:left="720" w:hanging="720"/>
        <w:jc w:val="center"/>
        <w:rPr>
          <w:b/>
          <w:color w:val="000000"/>
          <w:w w:val="0"/>
          <w:sz w:val="26"/>
          <w:szCs w:val="26"/>
          <w:u w:val="single"/>
        </w:rPr>
      </w:pPr>
      <w:r w:rsidRPr="00E46562">
        <w:rPr>
          <w:b/>
          <w:color w:val="000000"/>
          <w:w w:val="0"/>
          <w:sz w:val="26"/>
          <w:szCs w:val="26"/>
          <w:u w:val="single"/>
        </w:rPr>
        <w:t>ПЕРЕЧЕНЬ ПЕРЕДАННЫХ ЖЕЛЕЗНОДОРОЖНЫХ ВАГОНОВ</w:t>
      </w:r>
    </w:p>
    <w:p w:rsidR="0093379F" w:rsidRPr="00E46562" w:rsidRDefault="0093379F" w:rsidP="0093379F">
      <w:pPr>
        <w:pStyle w:val="Text"/>
        <w:widowControl w:val="0"/>
        <w:spacing w:after="0"/>
        <w:ind w:left="720" w:hanging="720"/>
        <w:jc w:val="center"/>
        <w:rPr>
          <w:b/>
          <w:color w:val="000000"/>
          <w:w w:val="0"/>
          <w:sz w:val="26"/>
          <w:szCs w:val="26"/>
          <w:u w:val="single"/>
        </w:rPr>
      </w:pPr>
    </w:p>
    <w:tbl>
      <w:tblPr>
        <w:tblW w:w="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069"/>
        <w:gridCol w:w="1379"/>
        <w:gridCol w:w="1074"/>
      </w:tblGrid>
      <w:tr w:rsidR="0093379F" w:rsidRPr="00E46562" w:rsidTr="00F33616">
        <w:trPr>
          <w:trHeight w:val="20"/>
          <w:jc w:val="center"/>
        </w:trPr>
        <w:tc>
          <w:tcPr>
            <w:tcW w:w="695" w:type="pct"/>
            <w:vAlign w:val="center"/>
          </w:tcPr>
          <w:p w:rsidR="0093379F" w:rsidRPr="00E46562" w:rsidRDefault="0093379F" w:rsidP="00F33616">
            <w:pPr>
              <w:rPr>
                <w:sz w:val="26"/>
                <w:szCs w:val="26"/>
              </w:rPr>
            </w:pPr>
            <w:r w:rsidRPr="00E46562">
              <w:rPr>
                <w:sz w:val="26"/>
                <w:szCs w:val="26"/>
              </w:rPr>
              <w:t>№</w:t>
            </w:r>
          </w:p>
          <w:p w:rsidR="0093379F" w:rsidRPr="00E46562" w:rsidRDefault="0093379F" w:rsidP="00F33616">
            <w:pPr>
              <w:rPr>
                <w:sz w:val="26"/>
                <w:szCs w:val="26"/>
              </w:rPr>
            </w:pPr>
            <w:proofErr w:type="gramStart"/>
            <w:r w:rsidRPr="00E46562">
              <w:rPr>
                <w:sz w:val="26"/>
                <w:szCs w:val="26"/>
              </w:rPr>
              <w:t>п</w:t>
            </w:r>
            <w:proofErr w:type="gramEnd"/>
            <w:r w:rsidRPr="00E46562">
              <w:rPr>
                <w:sz w:val="26"/>
                <w:szCs w:val="26"/>
              </w:rPr>
              <w:t>/п</w:t>
            </w:r>
          </w:p>
        </w:tc>
        <w:tc>
          <w:tcPr>
            <w:tcW w:w="1313" w:type="pct"/>
            <w:vAlign w:val="center"/>
          </w:tcPr>
          <w:p w:rsidR="0093379F" w:rsidRPr="00E46562" w:rsidRDefault="0093379F" w:rsidP="00F33616">
            <w:pPr>
              <w:rPr>
                <w:sz w:val="26"/>
                <w:szCs w:val="26"/>
              </w:rPr>
            </w:pPr>
            <w:r w:rsidRPr="00E46562">
              <w:rPr>
                <w:sz w:val="26"/>
                <w:szCs w:val="26"/>
              </w:rPr>
              <w:t>Номер</w:t>
            </w:r>
          </w:p>
          <w:p w:rsidR="0093379F" w:rsidRPr="00E46562" w:rsidRDefault="0093379F" w:rsidP="00F33616">
            <w:pPr>
              <w:rPr>
                <w:sz w:val="26"/>
                <w:szCs w:val="26"/>
              </w:rPr>
            </w:pPr>
            <w:r w:rsidRPr="00E46562">
              <w:rPr>
                <w:sz w:val="26"/>
                <w:szCs w:val="26"/>
              </w:rPr>
              <w:t>сетевой</w:t>
            </w:r>
          </w:p>
        </w:tc>
        <w:tc>
          <w:tcPr>
            <w:tcW w:w="1686" w:type="pct"/>
            <w:vAlign w:val="center"/>
          </w:tcPr>
          <w:p w:rsidR="0093379F" w:rsidRPr="00E46562" w:rsidRDefault="0093379F" w:rsidP="00F33616">
            <w:pPr>
              <w:rPr>
                <w:sz w:val="26"/>
                <w:szCs w:val="26"/>
              </w:rPr>
            </w:pPr>
            <w:r w:rsidRPr="00E46562">
              <w:rPr>
                <w:sz w:val="26"/>
                <w:szCs w:val="26"/>
              </w:rPr>
              <w:t>Дата</w:t>
            </w:r>
          </w:p>
          <w:p w:rsidR="0093379F" w:rsidRPr="00E46562" w:rsidRDefault="0093379F" w:rsidP="00F33616">
            <w:pPr>
              <w:rPr>
                <w:sz w:val="26"/>
                <w:szCs w:val="26"/>
              </w:rPr>
            </w:pPr>
            <w:r w:rsidRPr="00E46562">
              <w:rPr>
                <w:sz w:val="26"/>
                <w:szCs w:val="26"/>
              </w:rPr>
              <w:t xml:space="preserve">постройки </w:t>
            </w:r>
          </w:p>
          <w:p w:rsidR="0093379F" w:rsidRPr="00E46562" w:rsidRDefault="0093379F" w:rsidP="00F33616">
            <w:pPr>
              <w:rPr>
                <w:sz w:val="26"/>
                <w:szCs w:val="26"/>
              </w:rPr>
            </w:pPr>
          </w:p>
        </w:tc>
        <w:tc>
          <w:tcPr>
            <w:tcW w:w="1306" w:type="pct"/>
            <w:vAlign w:val="center"/>
          </w:tcPr>
          <w:p w:rsidR="0093379F" w:rsidRPr="00E46562" w:rsidRDefault="0093379F" w:rsidP="00F33616">
            <w:pPr>
              <w:rPr>
                <w:sz w:val="26"/>
                <w:szCs w:val="26"/>
              </w:rPr>
            </w:pPr>
            <w:r w:rsidRPr="00E46562">
              <w:rPr>
                <w:sz w:val="26"/>
                <w:szCs w:val="26"/>
              </w:rPr>
              <w:t>Модель</w:t>
            </w:r>
          </w:p>
          <w:p w:rsidR="0093379F" w:rsidRPr="00E46562" w:rsidRDefault="0093379F" w:rsidP="00F33616">
            <w:pPr>
              <w:rPr>
                <w:sz w:val="26"/>
                <w:szCs w:val="26"/>
              </w:rPr>
            </w:pPr>
            <w:r w:rsidRPr="00E46562">
              <w:rPr>
                <w:sz w:val="26"/>
                <w:szCs w:val="26"/>
              </w:rPr>
              <w:t>вагона</w:t>
            </w:r>
          </w:p>
        </w:tc>
      </w:tr>
      <w:tr w:rsidR="0093379F" w:rsidRPr="00E46562" w:rsidTr="00F33616">
        <w:trPr>
          <w:trHeight w:val="340"/>
          <w:jc w:val="center"/>
        </w:trPr>
        <w:tc>
          <w:tcPr>
            <w:tcW w:w="695" w:type="pct"/>
            <w:vAlign w:val="center"/>
          </w:tcPr>
          <w:p w:rsidR="0093379F" w:rsidRPr="00E46562" w:rsidRDefault="0093379F" w:rsidP="00F33616">
            <w:pPr>
              <w:rPr>
                <w:sz w:val="26"/>
                <w:szCs w:val="26"/>
              </w:rPr>
            </w:pPr>
            <w:r w:rsidRPr="00E46562">
              <w:rPr>
                <w:sz w:val="26"/>
                <w:szCs w:val="26"/>
              </w:rPr>
              <w:t>1.</w:t>
            </w:r>
          </w:p>
        </w:tc>
        <w:tc>
          <w:tcPr>
            <w:tcW w:w="1313" w:type="pct"/>
            <w:vAlign w:val="center"/>
          </w:tcPr>
          <w:p w:rsidR="0093379F" w:rsidRPr="00E46562" w:rsidRDefault="0093379F" w:rsidP="00F33616">
            <w:pPr>
              <w:rPr>
                <w:sz w:val="26"/>
                <w:szCs w:val="26"/>
              </w:rPr>
            </w:pPr>
          </w:p>
        </w:tc>
        <w:tc>
          <w:tcPr>
            <w:tcW w:w="1686" w:type="pct"/>
            <w:vAlign w:val="center"/>
          </w:tcPr>
          <w:p w:rsidR="0093379F" w:rsidRPr="00E46562" w:rsidRDefault="0093379F" w:rsidP="00F33616">
            <w:pPr>
              <w:rPr>
                <w:sz w:val="26"/>
                <w:szCs w:val="26"/>
              </w:rPr>
            </w:pPr>
          </w:p>
        </w:tc>
        <w:tc>
          <w:tcPr>
            <w:tcW w:w="1306" w:type="pct"/>
            <w:vAlign w:val="center"/>
          </w:tcPr>
          <w:p w:rsidR="0093379F" w:rsidRPr="00E46562" w:rsidRDefault="0093379F" w:rsidP="00F33616">
            <w:pPr>
              <w:rPr>
                <w:sz w:val="26"/>
                <w:szCs w:val="26"/>
              </w:rPr>
            </w:pPr>
          </w:p>
        </w:tc>
      </w:tr>
    </w:tbl>
    <w:p w:rsidR="0093379F" w:rsidRPr="00E46562" w:rsidRDefault="0093379F" w:rsidP="0093379F">
      <w:pPr>
        <w:ind w:left="5103" w:hanging="5103"/>
        <w:rPr>
          <w:sz w:val="26"/>
          <w:szCs w:val="26"/>
        </w:rPr>
      </w:pPr>
    </w:p>
    <w:p w:rsidR="0093379F" w:rsidRPr="00E46562" w:rsidRDefault="0093379F" w:rsidP="0093379F">
      <w:pPr>
        <w:pStyle w:val="afd"/>
        <w:ind w:firstLine="0"/>
        <w:rPr>
          <w:sz w:val="26"/>
          <w:szCs w:val="26"/>
        </w:rPr>
      </w:pPr>
      <w:r w:rsidRPr="00E46562">
        <w:rPr>
          <w:sz w:val="26"/>
          <w:szCs w:val="26"/>
        </w:rPr>
        <w:t>Арендодатель:</w:t>
      </w:r>
      <w:r w:rsidRPr="00E46562">
        <w:rPr>
          <w:sz w:val="26"/>
          <w:szCs w:val="26"/>
        </w:rPr>
        <w:tab/>
      </w:r>
      <w:r w:rsidRPr="00E46562">
        <w:rPr>
          <w:sz w:val="26"/>
          <w:szCs w:val="26"/>
        </w:rPr>
        <w:tab/>
      </w:r>
      <w:r w:rsidRPr="00E46562">
        <w:rPr>
          <w:sz w:val="26"/>
          <w:szCs w:val="26"/>
        </w:rPr>
        <w:tab/>
      </w:r>
      <w:r w:rsidRPr="00E46562">
        <w:rPr>
          <w:sz w:val="26"/>
          <w:szCs w:val="26"/>
        </w:rPr>
        <w:tab/>
      </w:r>
      <w:r w:rsidRPr="00E46562">
        <w:rPr>
          <w:sz w:val="26"/>
          <w:szCs w:val="26"/>
        </w:rPr>
        <w:tab/>
        <w:t xml:space="preserve">                        Арендатор:</w:t>
      </w:r>
    </w:p>
    <w:p w:rsidR="0093379F" w:rsidRPr="00E46562" w:rsidRDefault="0093379F" w:rsidP="0093379F">
      <w:pPr>
        <w:pStyle w:val="afd"/>
        <w:ind w:firstLine="0"/>
        <w:rPr>
          <w:sz w:val="26"/>
          <w:szCs w:val="26"/>
        </w:rPr>
      </w:pPr>
    </w:p>
    <w:p w:rsidR="0093379F" w:rsidRPr="00E46562" w:rsidRDefault="0093379F" w:rsidP="0093379F">
      <w:pPr>
        <w:pStyle w:val="afd"/>
        <w:ind w:firstLine="0"/>
        <w:rPr>
          <w:sz w:val="26"/>
          <w:szCs w:val="26"/>
        </w:rPr>
      </w:pPr>
      <w:r w:rsidRPr="00E46562">
        <w:rPr>
          <w:sz w:val="26"/>
          <w:szCs w:val="26"/>
        </w:rPr>
        <w:t>____________/____________/                                      ______________/___________/</w:t>
      </w:r>
    </w:p>
    <w:p w:rsidR="0093379F" w:rsidRPr="00E46562" w:rsidRDefault="0093379F" w:rsidP="0093379F">
      <w:pPr>
        <w:pStyle w:val="afd"/>
        <w:ind w:firstLine="0"/>
        <w:rPr>
          <w:sz w:val="26"/>
          <w:szCs w:val="26"/>
        </w:rPr>
      </w:pPr>
      <w:r w:rsidRPr="00E46562">
        <w:rPr>
          <w:sz w:val="26"/>
          <w:szCs w:val="26"/>
        </w:rPr>
        <w:t xml:space="preserve">Подпись         </w:t>
      </w:r>
      <w:proofErr w:type="spellStart"/>
      <w:r w:rsidRPr="00E46562">
        <w:rPr>
          <w:sz w:val="26"/>
          <w:szCs w:val="26"/>
        </w:rPr>
        <w:t>И.О.Фамилия</w:t>
      </w:r>
      <w:proofErr w:type="spellEnd"/>
      <w:r w:rsidRPr="00E46562">
        <w:rPr>
          <w:sz w:val="26"/>
          <w:szCs w:val="26"/>
        </w:rPr>
        <w:t xml:space="preserve">                                             Подпись         </w:t>
      </w:r>
      <w:proofErr w:type="spellStart"/>
      <w:r w:rsidRPr="00E46562">
        <w:rPr>
          <w:sz w:val="26"/>
          <w:szCs w:val="26"/>
        </w:rPr>
        <w:t>И.О.Фамилия</w:t>
      </w:r>
      <w:proofErr w:type="spellEnd"/>
    </w:p>
    <w:p w:rsidR="0093379F" w:rsidRPr="00E46562" w:rsidRDefault="0093379F" w:rsidP="0093379F">
      <w:pPr>
        <w:shd w:val="clear" w:color="auto" w:fill="FFFFFF"/>
        <w:jc w:val="both"/>
        <w:rPr>
          <w:b/>
          <w:sz w:val="26"/>
          <w:szCs w:val="26"/>
        </w:rPr>
      </w:pPr>
    </w:p>
    <w:p w:rsidR="0093379F" w:rsidRPr="00E46562" w:rsidRDefault="0093379F" w:rsidP="0093379F">
      <w:pPr>
        <w:shd w:val="clear" w:color="auto" w:fill="FFFFFF"/>
        <w:jc w:val="both"/>
        <w:rPr>
          <w:b/>
          <w:sz w:val="26"/>
          <w:szCs w:val="26"/>
        </w:rPr>
      </w:pPr>
    </w:p>
    <w:p w:rsidR="0093379F" w:rsidRPr="00E46562" w:rsidRDefault="0093379F" w:rsidP="0093379F">
      <w:pPr>
        <w:shd w:val="clear" w:color="auto" w:fill="FFFFFF"/>
        <w:jc w:val="both"/>
        <w:rPr>
          <w:b/>
          <w:sz w:val="26"/>
          <w:szCs w:val="26"/>
        </w:rPr>
      </w:pPr>
      <w:r w:rsidRPr="00E46562">
        <w:rPr>
          <w:b/>
          <w:sz w:val="26"/>
          <w:szCs w:val="26"/>
        </w:rPr>
        <w:t>ФОРМУ АКТА УТВЕРЖДАЕМ:</w:t>
      </w:r>
    </w:p>
    <w:tbl>
      <w:tblPr>
        <w:tblW w:w="9322" w:type="dxa"/>
        <w:tblLook w:val="04A0" w:firstRow="1" w:lastRow="0" w:firstColumn="1" w:lastColumn="0" w:noHBand="0" w:noVBand="1"/>
      </w:tblPr>
      <w:tblGrid>
        <w:gridCol w:w="4934"/>
        <w:gridCol w:w="4388"/>
      </w:tblGrid>
      <w:tr w:rsidR="0093379F" w:rsidRPr="00E46562" w:rsidTr="00F33616">
        <w:tc>
          <w:tcPr>
            <w:tcW w:w="4934" w:type="dxa"/>
          </w:tcPr>
          <w:p w:rsidR="0093379F" w:rsidRDefault="0093379F" w:rsidP="00F33616">
            <w:pPr>
              <w:shd w:val="clear" w:color="auto" w:fill="FFFFFF"/>
              <w:tabs>
                <w:tab w:val="left" w:pos="709"/>
              </w:tabs>
              <w:ind w:right="17"/>
              <w:jc w:val="both"/>
              <w:rPr>
                <w:sz w:val="26"/>
                <w:szCs w:val="26"/>
              </w:rPr>
            </w:pPr>
          </w:p>
          <w:p w:rsidR="0093379F" w:rsidRDefault="0093379F" w:rsidP="00F33616">
            <w:pPr>
              <w:shd w:val="clear" w:color="auto" w:fill="FFFFFF"/>
              <w:tabs>
                <w:tab w:val="left" w:pos="709"/>
              </w:tabs>
              <w:ind w:right="17"/>
              <w:jc w:val="both"/>
              <w:rPr>
                <w:sz w:val="26"/>
                <w:szCs w:val="26"/>
              </w:rPr>
            </w:pPr>
          </w:p>
          <w:p w:rsidR="0093379F" w:rsidRDefault="0093379F" w:rsidP="00F33616">
            <w:pPr>
              <w:shd w:val="clear" w:color="auto" w:fill="FFFFFF"/>
              <w:tabs>
                <w:tab w:val="left" w:pos="709"/>
              </w:tabs>
              <w:ind w:right="17"/>
              <w:jc w:val="both"/>
              <w:rPr>
                <w:sz w:val="26"/>
                <w:szCs w:val="26"/>
              </w:rPr>
            </w:pPr>
          </w:p>
          <w:p w:rsidR="0093379F" w:rsidRPr="00E46562" w:rsidRDefault="0093379F" w:rsidP="00F33616">
            <w:pPr>
              <w:shd w:val="clear" w:color="auto" w:fill="FFFFFF"/>
              <w:tabs>
                <w:tab w:val="left" w:pos="709"/>
              </w:tabs>
              <w:ind w:right="17"/>
              <w:jc w:val="both"/>
              <w:rPr>
                <w:sz w:val="26"/>
                <w:szCs w:val="26"/>
              </w:rPr>
            </w:pPr>
          </w:p>
          <w:p w:rsidR="0093379F" w:rsidRPr="00E46562" w:rsidRDefault="0093379F" w:rsidP="00F33616">
            <w:pPr>
              <w:pStyle w:val="Default"/>
              <w:rPr>
                <w:b/>
                <w:sz w:val="26"/>
                <w:szCs w:val="26"/>
              </w:rPr>
            </w:pPr>
            <w:r w:rsidRPr="00E46562">
              <w:rPr>
                <w:b/>
                <w:sz w:val="26"/>
                <w:szCs w:val="26"/>
              </w:rPr>
              <w:t>От Арендодателя:</w:t>
            </w:r>
          </w:p>
          <w:p w:rsidR="0093379F" w:rsidRPr="00E46562" w:rsidRDefault="0093379F" w:rsidP="00F33616">
            <w:pPr>
              <w:rPr>
                <w:snapToGrid w:val="0"/>
                <w:sz w:val="26"/>
                <w:szCs w:val="26"/>
                <w:lang w:val="mn-MN"/>
              </w:rPr>
            </w:pPr>
          </w:p>
          <w:p w:rsidR="0093379F" w:rsidRPr="00225E46" w:rsidRDefault="0093379F" w:rsidP="00F33616">
            <w:pPr>
              <w:rPr>
                <w:snapToGrid w:val="0"/>
                <w:sz w:val="26"/>
                <w:szCs w:val="26"/>
              </w:rPr>
            </w:pPr>
            <w:r>
              <w:rPr>
                <w:snapToGrid w:val="0"/>
                <w:sz w:val="26"/>
                <w:szCs w:val="26"/>
                <w:lang w:val="mn-MN"/>
              </w:rPr>
              <w:lastRenderedPageBreak/>
              <w:t>______________</w:t>
            </w:r>
            <w:r w:rsidRPr="000D3977">
              <w:rPr>
                <w:snapToGrid w:val="0"/>
                <w:sz w:val="26"/>
                <w:szCs w:val="26"/>
                <w:lang w:val="mn-MN"/>
              </w:rPr>
              <w:t xml:space="preserve"> /</w:t>
            </w:r>
            <w:r>
              <w:rPr>
                <w:snapToGrid w:val="0"/>
                <w:sz w:val="26"/>
                <w:szCs w:val="26"/>
              </w:rPr>
              <w:t>___________/</w:t>
            </w:r>
          </w:p>
          <w:p w:rsidR="0093379F" w:rsidRPr="00E46562" w:rsidRDefault="0093379F" w:rsidP="00F33616">
            <w:pPr>
              <w:shd w:val="clear" w:color="auto" w:fill="FFFFFF"/>
              <w:ind w:left="7"/>
              <w:jc w:val="both"/>
              <w:rPr>
                <w:sz w:val="26"/>
                <w:szCs w:val="26"/>
              </w:rPr>
            </w:pPr>
            <w:r w:rsidRPr="000D3977">
              <w:rPr>
                <w:snapToGrid w:val="0"/>
                <w:sz w:val="26"/>
                <w:szCs w:val="26"/>
                <w:lang w:val="mn-MN"/>
              </w:rPr>
              <w:t xml:space="preserve">              М.П.</w:t>
            </w:r>
          </w:p>
        </w:tc>
        <w:tc>
          <w:tcPr>
            <w:tcW w:w="4388" w:type="dxa"/>
          </w:tcPr>
          <w:p w:rsidR="0093379F" w:rsidRPr="00E46562" w:rsidRDefault="0093379F" w:rsidP="00F33616">
            <w:pPr>
              <w:shd w:val="clear" w:color="auto" w:fill="FFFFFF"/>
              <w:ind w:left="7"/>
              <w:jc w:val="both"/>
              <w:rPr>
                <w:sz w:val="26"/>
                <w:szCs w:val="26"/>
              </w:rPr>
            </w:pPr>
          </w:p>
          <w:p w:rsidR="0093379F" w:rsidRDefault="0093379F" w:rsidP="00F33616">
            <w:pPr>
              <w:keepNext/>
              <w:outlineLvl w:val="0"/>
              <w:rPr>
                <w:b/>
                <w:bCs/>
                <w:sz w:val="26"/>
                <w:szCs w:val="26"/>
              </w:rPr>
            </w:pPr>
          </w:p>
          <w:p w:rsidR="0093379F" w:rsidRDefault="0093379F" w:rsidP="00F33616">
            <w:pPr>
              <w:keepNext/>
              <w:outlineLvl w:val="0"/>
              <w:rPr>
                <w:b/>
                <w:bCs/>
                <w:sz w:val="26"/>
                <w:szCs w:val="26"/>
              </w:rPr>
            </w:pPr>
          </w:p>
          <w:p w:rsidR="0093379F" w:rsidRDefault="0093379F" w:rsidP="00F33616">
            <w:pPr>
              <w:keepNext/>
              <w:outlineLvl w:val="0"/>
              <w:rPr>
                <w:b/>
                <w:bCs/>
                <w:sz w:val="26"/>
                <w:szCs w:val="26"/>
              </w:rPr>
            </w:pPr>
          </w:p>
          <w:p w:rsidR="0093379F" w:rsidRPr="00E46562" w:rsidRDefault="0093379F" w:rsidP="00F33616">
            <w:pPr>
              <w:keepNext/>
              <w:outlineLvl w:val="0"/>
              <w:rPr>
                <w:b/>
                <w:bCs/>
                <w:sz w:val="26"/>
                <w:szCs w:val="26"/>
              </w:rPr>
            </w:pPr>
            <w:r w:rsidRPr="00E46562">
              <w:rPr>
                <w:b/>
                <w:bCs/>
                <w:sz w:val="26"/>
                <w:szCs w:val="26"/>
                <w:lang w:val="mn-MN"/>
              </w:rPr>
              <w:t xml:space="preserve">От </w:t>
            </w:r>
            <w:r w:rsidRPr="00E46562">
              <w:rPr>
                <w:b/>
                <w:bCs/>
                <w:sz w:val="26"/>
                <w:szCs w:val="26"/>
              </w:rPr>
              <w:t>Арендатор</w:t>
            </w:r>
            <w:r w:rsidRPr="00E46562">
              <w:rPr>
                <w:b/>
                <w:bCs/>
                <w:sz w:val="26"/>
                <w:szCs w:val="26"/>
                <w:lang w:val="mn-MN"/>
              </w:rPr>
              <w:t>а</w:t>
            </w:r>
            <w:r w:rsidRPr="00E46562">
              <w:rPr>
                <w:b/>
                <w:bCs/>
                <w:sz w:val="26"/>
                <w:szCs w:val="26"/>
              </w:rPr>
              <w:t>:</w:t>
            </w:r>
          </w:p>
          <w:p w:rsidR="0093379F" w:rsidRPr="00E46562" w:rsidRDefault="0093379F" w:rsidP="00F33616">
            <w:pPr>
              <w:tabs>
                <w:tab w:val="left" w:pos="709"/>
              </w:tabs>
              <w:ind w:right="17"/>
              <w:jc w:val="both"/>
              <w:rPr>
                <w:sz w:val="26"/>
                <w:szCs w:val="26"/>
              </w:rPr>
            </w:pPr>
          </w:p>
          <w:p w:rsidR="0093379F" w:rsidRPr="00E46562" w:rsidRDefault="0093379F" w:rsidP="00F33616">
            <w:pPr>
              <w:rPr>
                <w:snapToGrid w:val="0"/>
                <w:sz w:val="26"/>
                <w:szCs w:val="26"/>
                <w:lang w:val="mn-MN"/>
              </w:rPr>
            </w:pPr>
            <w:r w:rsidRPr="00E46562">
              <w:rPr>
                <w:snapToGrid w:val="0"/>
                <w:sz w:val="26"/>
                <w:szCs w:val="26"/>
              </w:rPr>
              <w:lastRenderedPageBreak/>
              <w:t>____________</w:t>
            </w:r>
            <w:r>
              <w:rPr>
                <w:snapToGrid w:val="0"/>
                <w:sz w:val="26"/>
                <w:szCs w:val="26"/>
              </w:rPr>
              <w:t>_</w:t>
            </w:r>
            <w:r w:rsidRPr="00E46562">
              <w:rPr>
                <w:snapToGrid w:val="0"/>
                <w:sz w:val="26"/>
                <w:szCs w:val="26"/>
              </w:rPr>
              <w:t xml:space="preserve">/ </w:t>
            </w:r>
            <w:r w:rsidRPr="000D3977">
              <w:rPr>
                <w:snapToGrid w:val="0"/>
                <w:sz w:val="26"/>
                <w:szCs w:val="26"/>
                <w:lang w:val="mn-MN"/>
              </w:rPr>
              <w:t>В.</w:t>
            </w:r>
            <w:r>
              <w:rPr>
                <w:snapToGrid w:val="0"/>
                <w:sz w:val="26"/>
                <w:szCs w:val="26"/>
              </w:rPr>
              <w:t>В</w:t>
            </w:r>
            <w:r w:rsidRPr="000D3977">
              <w:rPr>
                <w:snapToGrid w:val="0"/>
                <w:sz w:val="26"/>
                <w:szCs w:val="26"/>
                <w:lang w:val="mn-MN"/>
              </w:rPr>
              <w:t xml:space="preserve">. </w:t>
            </w:r>
            <w:proofErr w:type="spellStart"/>
            <w:r>
              <w:rPr>
                <w:snapToGrid w:val="0"/>
                <w:sz w:val="26"/>
                <w:szCs w:val="26"/>
              </w:rPr>
              <w:t>Шекшу</w:t>
            </w:r>
            <w:proofErr w:type="spellEnd"/>
            <w:r w:rsidRPr="000D3977">
              <w:rPr>
                <w:snapToGrid w:val="0"/>
                <w:sz w:val="26"/>
                <w:szCs w:val="26"/>
                <w:lang w:val="mn-MN"/>
              </w:rPr>
              <w:t>ев</w:t>
            </w:r>
            <w:r>
              <w:rPr>
                <w:snapToGrid w:val="0"/>
                <w:sz w:val="26"/>
                <w:szCs w:val="26"/>
              </w:rPr>
              <w:t>/</w:t>
            </w:r>
          </w:p>
          <w:p w:rsidR="0093379F" w:rsidRPr="00E46562" w:rsidRDefault="0093379F" w:rsidP="00F33616">
            <w:pPr>
              <w:shd w:val="clear" w:color="auto" w:fill="FFFFFF"/>
              <w:jc w:val="both"/>
              <w:rPr>
                <w:sz w:val="26"/>
                <w:szCs w:val="26"/>
              </w:rPr>
            </w:pPr>
            <w:r w:rsidRPr="00E46562">
              <w:rPr>
                <w:snapToGrid w:val="0"/>
                <w:sz w:val="26"/>
                <w:szCs w:val="26"/>
              </w:rPr>
              <w:t xml:space="preserve">              М.П.</w:t>
            </w:r>
          </w:p>
        </w:tc>
      </w:tr>
    </w:tbl>
    <w:p w:rsidR="0093379F" w:rsidRPr="00E46562" w:rsidRDefault="0093379F" w:rsidP="0093379F">
      <w:pPr>
        <w:shd w:val="clear" w:color="auto" w:fill="FFFFFF"/>
        <w:tabs>
          <w:tab w:val="left" w:pos="709"/>
        </w:tabs>
        <w:ind w:right="17"/>
        <w:jc w:val="right"/>
        <w:rPr>
          <w:sz w:val="26"/>
          <w:szCs w:val="26"/>
        </w:rPr>
        <w:sectPr w:rsidR="0093379F" w:rsidRPr="00E46562" w:rsidSect="001A3963">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pPr>
    </w:p>
    <w:p w:rsidR="0093379F" w:rsidRPr="00E46562" w:rsidRDefault="0093379F" w:rsidP="0093379F">
      <w:pPr>
        <w:jc w:val="right"/>
        <w:rPr>
          <w:sz w:val="26"/>
          <w:szCs w:val="26"/>
        </w:rPr>
      </w:pPr>
      <w:r w:rsidRPr="00E46562">
        <w:rPr>
          <w:sz w:val="26"/>
          <w:szCs w:val="26"/>
        </w:rPr>
        <w:lastRenderedPageBreak/>
        <w:t xml:space="preserve">Приложение № </w:t>
      </w:r>
      <w:r>
        <w:rPr>
          <w:sz w:val="26"/>
          <w:szCs w:val="26"/>
        </w:rPr>
        <w:t>3</w:t>
      </w:r>
      <w:r w:rsidRPr="00E46562">
        <w:rPr>
          <w:sz w:val="26"/>
          <w:szCs w:val="26"/>
        </w:rPr>
        <w:t xml:space="preserve"> </w:t>
      </w:r>
    </w:p>
    <w:p w:rsidR="0093379F" w:rsidRPr="00E46562" w:rsidRDefault="0093379F" w:rsidP="0093379F">
      <w:pPr>
        <w:shd w:val="clear" w:color="auto" w:fill="FFFFFF"/>
        <w:tabs>
          <w:tab w:val="left" w:pos="0"/>
        </w:tabs>
        <w:spacing w:line="274" w:lineRule="exact"/>
        <w:ind w:right="17"/>
        <w:jc w:val="right"/>
        <w:rPr>
          <w:sz w:val="26"/>
          <w:szCs w:val="26"/>
        </w:rPr>
      </w:pPr>
      <w:r w:rsidRPr="00E46562">
        <w:rPr>
          <w:sz w:val="26"/>
          <w:szCs w:val="26"/>
        </w:rPr>
        <w:tab/>
      </w:r>
      <w:r w:rsidRPr="00E46562">
        <w:rPr>
          <w:sz w:val="26"/>
          <w:szCs w:val="26"/>
        </w:rPr>
        <w:tab/>
      </w:r>
      <w:r w:rsidRPr="00E46562">
        <w:rPr>
          <w:sz w:val="26"/>
          <w:szCs w:val="26"/>
        </w:rPr>
        <w:tab/>
      </w:r>
      <w:r w:rsidRPr="00E46562">
        <w:rPr>
          <w:sz w:val="26"/>
          <w:szCs w:val="26"/>
        </w:rPr>
        <w:tab/>
      </w:r>
      <w:r w:rsidRPr="00E46562">
        <w:rPr>
          <w:sz w:val="26"/>
          <w:szCs w:val="26"/>
        </w:rPr>
        <w:tab/>
      </w:r>
      <w:r w:rsidRPr="00E46562">
        <w:rPr>
          <w:sz w:val="26"/>
          <w:szCs w:val="26"/>
        </w:rPr>
        <w:tab/>
        <w:t>к Договору аренды от «      »                  201 г. № ________</w:t>
      </w:r>
    </w:p>
    <w:p w:rsidR="0093379F" w:rsidRPr="00E46562" w:rsidRDefault="0093379F" w:rsidP="0093379F">
      <w:pPr>
        <w:shd w:val="clear" w:color="auto" w:fill="FFFFFF"/>
        <w:tabs>
          <w:tab w:val="left" w:pos="0"/>
        </w:tabs>
        <w:jc w:val="right"/>
        <w:rPr>
          <w:sz w:val="26"/>
          <w:szCs w:val="26"/>
        </w:rPr>
      </w:pPr>
    </w:p>
    <w:p w:rsidR="0093379F" w:rsidRPr="00E46562" w:rsidRDefault="0093379F" w:rsidP="0093379F">
      <w:pPr>
        <w:shd w:val="clear" w:color="auto" w:fill="FFFFFF"/>
        <w:ind w:left="1406" w:right="1152"/>
        <w:rPr>
          <w:b/>
          <w:bCs/>
          <w:sz w:val="26"/>
          <w:szCs w:val="26"/>
        </w:rPr>
      </w:pPr>
      <w:r w:rsidRPr="00E46562">
        <w:rPr>
          <w:b/>
          <w:bCs/>
          <w:sz w:val="26"/>
          <w:szCs w:val="26"/>
        </w:rPr>
        <w:t>ФОРМА</w:t>
      </w:r>
    </w:p>
    <w:p w:rsidR="0093379F" w:rsidRPr="00E46562" w:rsidRDefault="0093379F" w:rsidP="0093379F">
      <w:pPr>
        <w:shd w:val="clear" w:color="auto" w:fill="FFFFFF"/>
        <w:ind w:left="1406" w:right="1152"/>
        <w:rPr>
          <w:sz w:val="26"/>
          <w:szCs w:val="26"/>
        </w:rPr>
      </w:pPr>
      <w:r w:rsidRPr="00E46562">
        <w:rPr>
          <w:b/>
          <w:bCs/>
          <w:sz w:val="26"/>
          <w:szCs w:val="26"/>
        </w:rPr>
        <w:t>Акта осмотра технического состояния вагона</w:t>
      </w:r>
    </w:p>
    <w:p w:rsidR="0093379F" w:rsidRPr="00E46562" w:rsidRDefault="0093379F" w:rsidP="0093379F">
      <w:pPr>
        <w:shd w:val="clear" w:color="auto" w:fill="FFFFFF"/>
        <w:ind w:left="1406" w:right="1152"/>
        <w:rPr>
          <w:b/>
          <w:bCs/>
          <w:sz w:val="26"/>
          <w:szCs w:val="26"/>
        </w:rPr>
      </w:pPr>
    </w:p>
    <w:p w:rsidR="0093379F" w:rsidRPr="00E46562" w:rsidRDefault="0093379F" w:rsidP="0093379F">
      <w:pPr>
        <w:shd w:val="clear" w:color="auto" w:fill="FFFFFF"/>
        <w:ind w:left="1406" w:right="1152"/>
        <w:rPr>
          <w:sz w:val="26"/>
          <w:szCs w:val="26"/>
        </w:rPr>
      </w:pPr>
      <w:r w:rsidRPr="00E46562">
        <w:rPr>
          <w:b/>
          <w:bCs/>
          <w:sz w:val="26"/>
          <w:szCs w:val="26"/>
        </w:rPr>
        <w:t>АКТ осмотра технического состояния вагона №________</w:t>
      </w:r>
    </w:p>
    <w:p w:rsidR="0093379F" w:rsidRPr="00E46562" w:rsidRDefault="0093379F" w:rsidP="0093379F">
      <w:pPr>
        <w:shd w:val="clear" w:color="auto" w:fill="FFFFFF"/>
        <w:rPr>
          <w:bCs/>
          <w:spacing w:val="-1"/>
          <w:sz w:val="26"/>
          <w:szCs w:val="26"/>
        </w:rPr>
      </w:pPr>
    </w:p>
    <w:p w:rsidR="0093379F" w:rsidRPr="00E46562" w:rsidRDefault="0093379F" w:rsidP="0093379F">
      <w:pPr>
        <w:shd w:val="clear" w:color="auto" w:fill="FFFFFF"/>
        <w:rPr>
          <w:sz w:val="26"/>
          <w:szCs w:val="26"/>
        </w:rPr>
      </w:pPr>
      <w:r w:rsidRPr="00E46562">
        <w:rPr>
          <w:bCs/>
          <w:spacing w:val="-1"/>
          <w:sz w:val="26"/>
          <w:szCs w:val="26"/>
        </w:rPr>
        <w:t>Ст. ____________дор.___________</w:t>
      </w:r>
      <w:proofErr w:type="spellStart"/>
      <w:r w:rsidRPr="00E46562">
        <w:rPr>
          <w:bCs/>
          <w:spacing w:val="-1"/>
          <w:sz w:val="26"/>
          <w:szCs w:val="26"/>
        </w:rPr>
        <w:t>ж.д</w:t>
      </w:r>
      <w:proofErr w:type="spellEnd"/>
      <w:r w:rsidRPr="00E46562">
        <w:rPr>
          <w:bCs/>
          <w:spacing w:val="-1"/>
          <w:sz w:val="26"/>
          <w:szCs w:val="26"/>
        </w:rPr>
        <w:t xml:space="preserve">.             </w:t>
      </w:r>
      <w:r w:rsidRPr="00E46562">
        <w:rPr>
          <w:bCs/>
          <w:spacing w:val="-1"/>
          <w:sz w:val="26"/>
          <w:szCs w:val="26"/>
        </w:rPr>
        <w:tab/>
      </w:r>
      <w:r w:rsidRPr="00E46562">
        <w:rPr>
          <w:bCs/>
          <w:spacing w:val="-1"/>
          <w:sz w:val="26"/>
          <w:szCs w:val="26"/>
        </w:rPr>
        <w:tab/>
      </w:r>
      <w:r w:rsidRPr="00E46562">
        <w:rPr>
          <w:bCs/>
          <w:spacing w:val="-1"/>
          <w:sz w:val="26"/>
          <w:szCs w:val="26"/>
        </w:rPr>
        <w:tab/>
      </w:r>
      <w:r w:rsidRPr="00E46562">
        <w:rPr>
          <w:bCs/>
          <w:spacing w:val="-2"/>
          <w:sz w:val="26"/>
          <w:szCs w:val="26"/>
        </w:rPr>
        <w:t>от « __ » _____ 201_ г.</w:t>
      </w:r>
    </w:p>
    <w:p w:rsidR="0093379F" w:rsidRPr="00E46562" w:rsidRDefault="0093379F" w:rsidP="0093379F">
      <w:pPr>
        <w:shd w:val="clear" w:color="auto" w:fill="FFFFFF"/>
        <w:rPr>
          <w:sz w:val="26"/>
          <w:szCs w:val="26"/>
        </w:rPr>
      </w:pPr>
    </w:p>
    <w:p w:rsidR="0093379F" w:rsidRPr="00E46562" w:rsidRDefault="0093379F" w:rsidP="0093379F">
      <w:pPr>
        <w:shd w:val="clear" w:color="auto" w:fill="FFFFFF"/>
        <w:jc w:val="both"/>
        <w:rPr>
          <w:sz w:val="26"/>
          <w:szCs w:val="26"/>
        </w:rPr>
      </w:pPr>
      <w:r w:rsidRPr="00E46562">
        <w:rPr>
          <w:sz w:val="26"/>
          <w:szCs w:val="26"/>
        </w:rPr>
        <w:t xml:space="preserve">Настоящий акт составлен о том, что на станции ________дор.__________ </w:t>
      </w:r>
      <w:proofErr w:type="spellStart"/>
      <w:r w:rsidRPr="00E46562">
        <w:rPr>
          <w:sz w:val="26"/>
          <w:szCs w:val="26"/>
        </w:rPr>
        <w:t>ж.д</w:t>
      </w:r>
      <w:proofErr w:type="spellEnd"/>
      <w:r w:rsidRPr="00E46562">
        <w:rPr>
          <w:sz w:val="26"/>
          <w:szCs w:val="26"/>
        </w:rPr>
        <w:t xml:space="preserve">. произведен  осмотр  технического  состояния  вагона </w:t>
      </w:r>
      <w:r w:rsidRPr="00E46562">
        <w:rPr>
          <w:b/>
          <w:bCs/>
          <w:sz w:val="26"/>
          <w:szCs w:val="26"/>
        </w:rPr>
        <w:t>№________,</w:t>
      </w:r>
      <w:r w:rsidRPr="00E46562">
        <w:rPr>
          <w:sz w:val="26"/>
          <w:szCs w:val="26"/>
        </w:rPr>
        <w:t xml:space="preserve"> собственности _________ «____________», Арендодатель _____ «___________________», постройки ________</w:t>
      </w:r>
      <w:proofErr w:type="gramStart"/>
      <w:r w:rsidRPr="00E46562">
        <w:rPr>
          <w:spacing w:val="-13"/>
          <w:sz w:val="26"/>
          <w:szCs w:val="26"/>
        </w:rPr>
        <w:t>г</w:t>
      </w:r>
      <w:proofErr w:type="gramEnd"/>
      <w:r w:rsidRPr="00E46562">
        <w:rPr>
          <w:spacing w:val="-13"/>
          <w:sz w:val="26"/>
          <w:szCs w:val="26"/>
        </w:rPr>
        <w:t>.</w:t>
      </w:r>
    </w:p>
    <w:p w:rsidR="0093379F" w:rsidRPr="00E46562" w:rsidRDefault="0093379F" w:rsidP="0093379F">
      <w:pPr>
        <w:shd w:val="clear" w:color="auto" w:fill="FFFFFF"/>
        <w:tabs>
          <w:tab w:val="left" w:leader="underscore" w:pos="6749"/>
        </w:tabs>
        <w:ind w:left="5"/>
        <w:jc w:val="both"/>
        <w:rPr>
          <w:sz w:val="26"/>
          <w:szCs w:val="26"/>
        </w:rPr>
      </w:pPr>
      <w:r w:rsidRPr="00E46562">
        <w:rPr>
          <w:spacing w:val="-1"/>
          <w:sz w:val="26"/>
          <w:szCs w:val="26"/>
          <w:u w:val="single"/>
        </w:rPr>
        <w:t>В ходе осмотра установлено:</w:t>
      </w:r>
      <w:r w:rsidRPr="00E46562">
        <w:rPr>
          <w:sz w:val="26"/>
          <w:szCs w:val="26"/>
        </w:rPr>
        <w:tab/>
      </w:r>
    </w:p>
    <w:p w:rsidR="0093379F" w:rsidRPr="00E46562" w:rsidRDefault="0093379F" w:rsidP="0093379F">
      <w:pPr>
        <w:shd w:val="clear" w:color="auto" w:fill="FFFFFF"/>
        <w:tabs>
          <w:tab w:val="left" w:leader="underscore" w:pos="6749"/>
        </w:tabs>
        <w:ind w:left="5"/>
        <w:rPr>
          <w:sz w:val="26"/>
          <w:szCs w:val="2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950"/>
        <w:gridCol w:w="3868"/>
        <w:gridCol w:w="2411"/>
      </w:tblGrid>
      <w:tr w:rsidR="0093379F" w:rsidRPr="00E46562" w:rsidTr="00F33616">
        <w:tc>
          <w:tcPr>
            <w:tcW w:w="2413" w:type="dxa"/>
          </w:tcPr>
          <w:p w:rsidR="0093379F" w:rsidRPr="00E46562" w:rsidRDefault="0093379F" w:rsidP="00F33616">
            <w:pPr>
              <w:tabs>
                <w:tab w:val="center" w:pos="4677"/>
                <w:tab w:val="left" w:leader="underscore" w:pos="6749"/>
                <w:tab w:val="right" w:pos="9355"/>
              </w:tabs>
              <w:rPr>
                <w:sz w:val="26"/>
                <w:szCs w:val="26"/>
              </w:rPr>
            </w:pPr>
            <w:r w:rsidRPr="00E46562">
              <w:rPr>
                <w:bCs/>
                <w:spacing w:val="-3"/>
                <w:sz w:val="26"/>
                <w:szCs w:val="26"/>
              </w:rPr>
              <w:t xml:space="preserve">Узлы и </w:t>
            </w:r>
            <w:r w:rsidRPr="00E46562">
              <w:rPr>
                <w:bCs/>
                <w:sz w:val="26"/>
                <w:szCs w:val="26"/>
              </w:rPr>
              <w:t xml:space="preserve">детали </w:t>
            </w:r>
            <w:r w:rsidRPr="00E46562">
              <w:rPr>
                <w:bCs/>
                <w:spacing w:val="-3"/>
                <w:sz w:val="26"/>
                <w:szCs w:val="26"/>
              </w:rPr>
              <w:t>вагона</w:t>
            </w:r>
          </w:p>
        </w:tc>
        <w:tc>
          <w:tcPr>
            <w:tcW w:w="951" w:type="dxa"/>
          </w:tcPr>
          <w:p w:rsidR="0093379F" w:rsidRPr="00E46562" w:rsidRDefault="0093379F" w:rsidP="00F33616">
            <w:pPr>
              <w:tabs>
                <w:tab w:val="center" w:pos="4677"/>
                <w:tab w:val="left" w:leader="underscore" w:pos="6749"/>
                <w:tab w:val="right" w:pos="9355"/>
              </w:tabs>
              <w:rPr>
                <w:sz w:val="26"/>
                <w:szCs w:val="26"/>
              </w:rPr>
            </w:pPr>
            <w:r w:rsidRPr="00E46562">
              <w:rPr>
                <w:bCs/>
                <w:sz w:val="26"/>
                <w:szCs w:val="26"/>
              </w:rPr>
              <w:t xml:space="preserve">№ </w:t>
            </w:r>
            <w:proofErr w:type="gramStart"/>
            <w:r w:rsidRPr="00E46562">
              <w:rPr>
                <w:bCs/>
                <w:spacing w:val="-9"/>
                <w:sz w:val="26"/>
                <w:szCs w:val="26"/>
              </w:rPr>
              <w:t>п</w:t>
            </w:r>
            <w:proofErr w:type="gramEnd"/>
            <w:r w:rsidRPr="00E46562">
              <w:rPr>
                <w:bCs/>
                <w:spacing w:val="-9"/>
                <w:sz w:val="26"/>
                <w:szCs w:val="26"/>
              </w:rPr>
              <w:t>/п</w:t>
            </w:r>
          </w:p>
        </w:tc>
        <w:tc>
          <w:tcPr>
            <w:tcW w:w="3875" w:type="dxa"/>
          </w:tcPr>
          <w:p w:rsidR="0093379F" w:rsidRPr="00E46562" w:rsidRDefault="0093379F" w:rsidP="00F33616">
            <w:pPr>
              <w:shd w:val="clear" w:color="auto" w:fill="FFFFFF"/>
              <w:tabs>
                <w:tab w:val="center" w:pos="4677"/>
                <w:tab w:val="right" w:pos="9355"/>
              </w:tabs>
              <w:rPr>
                <w:bCs/>
                <w:sz w:val="26"/>
                <w:szCs w:val="26"/>
              </w:rPr>
            </w:pPr>
            <w:r w:rsidRPr="00E46562">
              <w:rPr>
                <w:bCs/>
                <w:sz w:val="26"/>
                <w:szCs w:val="26"/>
              </w:rPr>
              <w:t xml:space="preserve">Завод изготовитель </w:t>
            </w:r>
          </w:p>
          <w:p w:rsidR="0093379F" w:rsidRPr="00E46562" w:rsidRDefault="0093379F" w:rsidP="00F33616">
            <w:pPr>
              <w:shd w:val="clear" w:color="auto" w:fill="FFFFFF"/>
              <w:tabs>
                <w:tab w:val="center" w:pos="4677"/>
                <w:tab w:val="right" w:pos="9355"/>
              </w:tabs>
              <w:rPr>
                <w:sz w:val="26"/>
                <w:szCs w:val="26"/>
              </w:rPr>
            </w:pPr>
            <w:r w:rsidRPr="00E46562">
              <w:rPr>
                <w:bCs/>
                <w:sz w:val="26"/>
                <w:szCs w:val="26"/>
              </w:rPr>
              <w:t>№ детали-</w:t>
            </w:r>
          </w:p>
          <w:p w:rsidR="0093379F" w:rsidRPr="00E46562" w:rsidRDefault="0093379F" w:rsidP="00F33616">
            <w:pPr>
              <w:shd w:val="clear" w:color="auto" w:fill="FFFFFF"/>
              <w:tabs>
                <w:tab w:val="center" w:pos="4677"/>
                <w:tab w:val="right" w:pos="9355"/>
              </w:tabs>
              <w:ind w:left="19"/>
              <w:rPr>
                <w:sz w:val="26"/>
                <w:szCs w:val="26"/>
              </w:rPr>
            </w:pPr>
            <w:r w:rsidRPr="00E46562">
              <w:rPr>
                <w:bCs/>
                <w:sz w:val="26"/>
                <w:szCs w:val="26"/>
              </w:rPr>
              <w:t>год изготовления</w:t>
            </w:r>
          </w:p>
          <w:p w:rsidR="0093379F" w:rsidRPr="00E46562" w:rsidRDefault="0093379F" w:rsidP="00F33616">
            <w:pPr>
              <w:shd w:val="clear" w:color="auto" w:fill="FFFFFF"/>
              <w:tabs>
                <w:tab w:val="center" w:pos="4677"/>
                <w:tab w:val="right" w:pos="9355"/>
              </w:tabs>
              <w:ind w:left="96"/>
              <w:rPr>
                <w:bCs/>
                <w:sz w:val="26"/>
                <w:szCs w:val="26"/>
              </w:rPr>
            </w:pPr>
            <w:r w:rsidRPr="00E46562">
              <w:rPr>
                <w:bCs/>
                <w:sz w:val="26"/>
                <w:szCs w:val="26"/>
              </w:rPr>
              <w:t xml:space="preserve">(толщина обода </w:t>
            </w:r>
            <w:proofErr w:type="gramStart"/>
            <w:r w:rsidRPr="00E46562">
              <w:rPr>
                <w:bCs/>
                <w:sz w:val="26"/>
                <w:szCs w:val="26"/>
              </w:rPr>
              <w:t>к</w:t>
            </w:r>
            <w:proofErr w:type="gramEnd"/>
            <w:r w:rsidRPr="00E46562">
              <w:rPr>
                <w:bCs/>
                <w:sz w:val="26"/>
                <w:szCs w:val="26"/>
              </w:rPr>
              <w:t>/пар)</w:t>
            </w:r>
          </w:p>
          <w:p w:rsidR="0093379F" w:rsidRPr="00E46562" w:rsidRDefault="0093379F" w:rsidP="00F33616">
            <w:pPr>
              <w:shd w:val="clear" w:color="auto" w:fill="FFFFFF"/>
              <w:tabs>
                <w:tab w:val="center" w:pos="4677"/>
                <w:tab w:val="right" w:pos="9355"/>
              </w:tabs>
              <w:ind w:left="96"/>
              <w:rPr>
                <w:sz w:val="26"/>
                <w:szCs w:val="26"/>
              </w:rPr>
            </w:pPr>
            <w:r w:rsidRPr="00E46562">
              <w:rPr>
                <w:bCs/>
                <w:spacing w:val="-1"/>
                <w:sz w:val="26"/>
                <w:szCs w:val="26"/>
              </w:rPr>
              <w:t>Литые детали тележек</w:t>
            </w:r>
          </w:p>
        </w:tc>
        <w:tc>
          <w:tcPr>
            <w:tcW w:w="2414" w:type="dxa"/>
          </w:tcPr>
          <w:p w:rsidR="0093379F" w:rsidRPr="00E46562" w:rsidRDefault="0093379F" w:rsidP="00F33616">
            <w:pPr>
              <w:shd w:val="clear" w:color="auto" w:fill="FFFFFF"/>
              <w:tabs>
                <w:tab w:val="center" w:pos="4677"/>
                <w:tab w:val="right" w:pos="9355"/>
              </w:tabs>
              <w:rPr>
                <w:sz w:val="26"/>
                <w:szCs w:val="26"/>
              </w:rPr>
            </w:pPr>
            <w:r w:rsidRPr="00E46562">
              <w:rPr>
                <w:bCs/>
                <w:spacing w:val="-3"/>
                <w:sz w:val="26"/>
                <w:szCs w:val="26"/>
              </w:rPr>
              <w:t>Заключение о</w:t>
            </w:r>
          </w:p>
          <w:p w:rsidR="0093379F" w:rsidRPr="00E46562" w:rsidRDefault="0093379F" w:rsidP="00F33616">
            <w:pPr>
              <w:shd w:val="clear" w:color="auto" w:fill="FFFFFF"/>
              <w:tabs>
                <w:tab w:val="center" w:pos="4677"/>
                <w:tab w:val="right" w:pos="9355"/>
              </w:tabs>
              <w:ind w:right="10"/>
              <w:rPr>
                <w:sz w:val="26"/>
                <w:szCs w:val="26"/>
              </w:rPr>
            </w:pPr>
            <w:r w:rsidRPr="00E46562">
              <w:rPr>
                <w:bCs/>
                <w:spacing w:val="-1"/>
                <w:sz w:val="26"/>
                <w:szCs w:val="26"/>
              </w:rPr>
              <w:t>техническом</w:t>
            </w:r>
          </w:p>
          <w:p w:rsidR="0093379F" w:rsidRPr="00E46562" w:rsidRDefault="0093379F" w:rsidP="00F33616">
            <w:pPr>
              <w:tabs>
                <w:tab w:val="center" w:pos="4677"/>
                <w:tab w:val="left" w:leader="underscore" w:pos="6749"/>
                <w:tab w:val="right" w:pos="9355"/>
              </w:tabs>
              <w:rPr>
                <w:sz w:val="26"/>
                <w:szCs w:val="26"/>
              </w:rPr>
            </w:pPr>
            <w:proofErr w:type="gramStart"/>
            <w:r w:rsidRPr="00E46562">
              <w:rPr>
                <w:bCs/>
                <w:spacing w:val="-3"/>
                <w:sz w:val="26"/>
                <w:szCs w:val="26"/>
              </w:rPr>
              <w:t>состоянии</w:t>
            </w:r>
            <w:proofErr w:type="gramEnd"/>
          </w:p>
        </w:tc>
      </w:tr>
      <w:tr w:rsidR="0093379F" w:rsidRPr="00E46562" w:rsidTr="00F33616">
        <w:tc>
          <w:tcPr>
            <w:tcW w:w="2413" w:type="dxa"/>
          </w:tcPr>
          <w:p w:rsidR="0093379F" w:rsidRPr="00E46562" w:rsidRDefault="0093379F" w:rsidP="00F33616">
            <w:pPr>
              <w:tabs>
                <w:tab w:val="center" w:pos="4677"/>
                <w:tab w:val="left" w:leader="underscore" w:pos="6749"/>
                <w:tab w:val="right" w:pos="9355"/>
              </w:tabs>
              <w:rPr>
                <w:bCs/>
                <w:spacing w:val="-3"/>
                <w:sz w:val="26"/>
                <w:szCs w:val="26"/>
              </w:rPr>
            </w:pPr>
            <w:r w:rsidRPr="00E46562">
              <w:rPr>
                <w:bCs/>
                <w:spacing w:val="-2"/>
                <w:sz w:val="26"/>
                <w:szCs w:val="26"/>
              </w:rPr>
              <w:t>Боковая рама</w:t>
            </w:r>
          </w:p>
        </w:tc>
        <w:tc>
          <w:tcPr>
            <w:tcW w:w="951" w:type="dxa"/>
          </w:tcPr>
          <w:p w:rsidR="0093379F" w:rsidRPr="00E46562" w:rsidRDefault="0093379F" w:rsidP="00F33616">
            <w:pPr>
              <w:tabs>
                <w:tab w:val="center" w:pos="4677"/>
                <w:tab w:val="left" w:leader="underscore" w:pos="6749"/>
                <w:tab w:val="right" w:pos="9355"/>
              </w:tabs>
              <w:rPr>
                <w:bCs/>
                <w:sz w:val="26"/>
                <w:szCs w:val="26"/>
              </w:rPr>
            </w:pPr>
            <w:r w:rsidRPr="00E46562">
              <w:rPr>
                <w:bCs/>
                <w:sz w:val="26"/>
                <w:szCs w:val="26"/>
              </w:rPr>
              <w:t>1</w:t>
            </w:r>
          </w:p>
          <w:p w:rsidR="0093379F" w:rsidRDefault="0093379F" w:rsidP="00F33616">
            <w:pPr>
              <w:tabs>
                <w:tab w:val="center" w:pos="4677"/>
                <w:tab w:val="left" w:leader="underscore" w:pos="6749"/>
                <w:tab w:val="right" w:pos="9355"/>
              </w:tabs>
              <w:rPr>
                <w:bCs/>
                <w:sz w:val="26"/>
                <w:szCs w:val="26"/>
              </w:rPr>
            </w:pPr>
            <w:r w:rsidRPr="00E46562">
              <w:rPr>
                <w:bCs/>
                <w:sz w:val="26"/>
                <w:szCs w:val="26"/>
              </w:rPr>
              <w:t>2</w:t>
            </w:r>
          </w:p>
          <w:p w:rsidR="0093379F" w:rsidRDefault="0093379F" w:rsidP="00F33616">
            <w:pPr>
              <w:tabs>
                <w:tab w:val="center" w:pos="4677"/>
                <w:tab w:val="left" w:leader="underscore" w:pos="6749"/>
                <w:tab w:val="right" w:pos="9355"/>
              </w:tabs>
              <w:rPr>
                <w:bCs/>
                <w:sz w:val="26"/>
                <w:szCs w:val="26"/>
              </w:rPr>
            </w:pPr>
            <w:r>
              <w:rPr>
                <w:bCs/>
                <w:sz w:val="26"/>
                <w:szCs w:val="26"/>
              </w:rPr>
              <w:t>3</w:t>
            </w:r>
          </w:p>
          <w:p w:rsidR="0093379F" w:rsidRPr="00E46562" w:rsidRDefault="0093379F" w:rsidP="00F33616">
            <w:pPr>
              <w:tabs>
                <w:tab w:val="center" w:pos="4677"/>
                <w:tab w:val="left" w:leader="underscore" w:pos="6749"/>
                <w:tab w:val="right" w:pos="9355"/>
              </w:tabs>
              <w:rPr>
                <w:bCs/>
                <w:sz w:val="26"/>
                <w:szCs w:val="26"/>
              </w:rPr>
            </w:pPr>
            <w:r>
              <w:rPr>
                <w:bCs/>
                <w:sz w:val="26"/>
                <w:szCs w:val="26"/>
              </w:rPr>
              <w:t>4</w:t>
            </w:r>
          </w:p>
        </w:tc>
        <w:tc>
          <w:tcPr>
            <w:tcW w:w="3875" w:type="dxa"/>
          </w:tcPr>
          <w:p w:rsidR="0093379F" w:rsidRPr="00E46562" w:rsidRDefault="0093379F" w:rsidP="00F33616">
            <w:pPr>
              <w:shd w:val="clear" w:color="auto" w:fill="FFFFFF"/>
              <w:tabs>
                <w:tab w:val="center" w:pos="4677"/>
                <w:tab w:val="right" w:pos="9355"/>
              </w:tabs>
              <w:rPr>
                <w:bCs/>
                <w:sz w:val="26"/>
                <w:szCs w:val="26"/>
                <w:u w:val="single"/>
              </w:rPr>
            </w:pPr>
          </w:p>
        </w:tc>
        <w:tc>
          <w:tcPr>
            <w:tcW w:w="2414" w:type="dxa"/>
          </w:tcPr>
          <w:p w:rsidR="0093379F" w:rsidRPr="00E46562" w:rsidRDefault="0093379F" w:rsidP="00F33616">
            <w:pPr>
              <w:shd w:val="clear" w:color="auto" w:fill="FFFFFF"/>
              <w:tabs>
                <w:tab w:val="center" w:pos="4677"/>
                <w:tab w:val="right" w:pos="9355"/>
              </w:tabs>
              <w:rPr>
                <w:bCs/>
                <w:spacing w:val="-3"/>
                <w:sz w:val="26"/>
                <w:szCs w:val="26"/>
              </w:rPr>
            </w:pPr>
          </w:p>
        </w:tc>
      </w:tr>
      <w:tr w:rsidR="0093379F" w:rsidRPr="00E46562" w:rsidTr="00F33616">
        <w:tc>
          <w:tcPr>
            <w:tcW w:w="2413" w:type="dxa"/>
          </w:tcPr>
          <w:p w:rsidR="0093379F" w:rsidRPr="00E46562" w:rsidRDefault="0093379F" w:rsidP="00F33616">
            <w:pPr>
              <w:shd w:val="clear" w:color="auto" w:fill="FFFFFF"/>
              <w:tabs>
                <w:tab w:val="center" w:pos="4677"/>
                <w:tab w:val="right" w:pos="9355"/>
              </w:tabs>
              <w:ind w:left="523" w:hanging="523"/>
              <w:rPr>
                <w:sz w:val="26"/>
                <w:szCs w:val="26"/>
              </w:rPr>
            </w:pPr>
            <w:proofErr w:type="spellStart"/>
            <w:r w:rsidRPr="00E46562">
              <w:rPr>
                <w:bCs/>
                <w:spacing w:val="-7"/>
                <w:sz w:val="26"/>
                <w:szCs w:val="26"/>
              </w:rPr>
              <w:t>Надрессорная</w:t>
            </w:r>
            <w:proofErr w:type="spellEnd"/>
            <w:r w:rsidRPr="00E46562">
              <w:rPr>
                <w:bCs/>
                <w:spacing w:val="-7"/>
                <w:sz w:val="26"/>
                <w:szCs w:val="26"/>
              </w:rPr>
              <w:t xml:space="preserve"> </w:t>
            </w:r>
            <w:r w:rsidRPr="00E46562">
              <w:rPr>
                <w:bCs/>
                <w:sz w:val="26"/>
                <w:szCs w:val="26"/>
              </w:rPr>
              <w:t>балка</w:t>
            </w:r>
          </w:p>
          <w:p w:rsidR="0093379F" w:rsidRPr="00E46562" w:rsidRDefault="0093379F" w:rsidP="00F33616">
            <w:pPr>
              <w:tabs>
                <w:tab w:val="center" w:pos="4677"/>
                <w:tab w:val="left" w:leader="underscore" w:pos="6749"/>
                <w:tab w:val="right" w:pos="9355"/>
              </w:tabs>
              <w:rPr>
                <w:bCs/>
                <w:spacing w:val="-2"/>
                <w:sz w:val="26"/>
                <w:szCs w:val="26"/>
              </w:rPr>
            </w:pPr>
          </w:p>
        </w:tc>
        <w:tc>
          <w:tcPr>
            <w:tcW w:w="951" w:type="dxa"/>
          </w:tcPr>
          <w:p w:rsidR="0093379F" w:rsidRPr="00E46562" w:rsidRDefault="0093379F" w:rsidP="00F33616">
            <w:pPr>
              <w:tabs>
                <w:tab w:val="center" w:pos="4677"/>
                <w:tab w:val="left" w:leader="underscore" w:pos="6749"/>
                <w:tab w:val="right" w:pos="9355"/>
              </w:tabs>
              <w:rPr>
                <w:bCs/>
                <w:sz w:val="26"/>
                <w:szCs w:val="26"/>
              </w:rPr>
            </w:pPr>
            <w:r w:rsidRPr="00E46562">
              <w:rPr>
                <w:bCs/>
                <w:sz w:val="26"/>
                <w:szCs w:val="26"/>
              </w:rPr>
              <w:t>1</w:t>
            </w:r>
          </w:p>
          <w:p w:rsidR="0093379F" w:rsidRPr="00E46562" w:rsidRDefault="0093379F" w:rsidP="00F33616">
            <w:pPr>
              <w:tabs>
                <w:tab w:val="center" w:pos="4677"/>
                <w:tab w:val="left" w:leader="underscore" w:pos="6749"/>
                <w:tab w:val="right" w:pos="9355"/>
              </w:tabs>
              <w:rPr>
                <w:bCs/>
                <w:sz w:val="26"/>
                <w:szCs w:val="26"/>
              </w:rPr>
            </w:pPr>
            <w:r w:rsidRPr="00E46562">
              <w:rPr>
                <w:bCs/>
                <w:sz w:val="26"/>
                <w:szCs w:val="26"/>
              </w:rPr>
              <w:t>2</w:t>
            </w:r>
          </w:p>
        </w:tc>
        <w:tc>
          <w:tcPr>
            <w:tcW w:w="3875" w:type="dxa"/>
          </w:tcPr>
          <w:p w:rsidR="0093379F" w:rsidRPr="00E46562" w:rsidRDefault="0093379F" w:rsidP="00F33616">
            <w:pPr>
              <w:shd w:val="clear" w:color="auto" w:fill="FFFFFF"/>
              <w:tabs>
                <w:tab w:val="center" w:pos="4677"/>
                <w:tab w:val="right" w:pos="9355"/>
              </w:tabs>
              <w:rPr>
                <w:bCs/>
                <w:sz w:val="26"/>
                <w:szCs w:val="26"/>
                <w:u w:val="single"/>
              </w:rPr>
            </w:pPr>
          </w:p>
        </w:tc>
        <w:tc>
          <w:tcPr>
            <w:tcW w:w="2414" w:type="dxa"/>
          </w:tcPr>
          <w:p w:rsidR="0093379F" w:rsidRPr="00E46562" w:rsidRDefault="0093379F" w:rsidP="00F33616">
            <w:pPr>
              <w:shd w:val="clear" w:color="auto" w:fill="FFFFFF"/>
              <w:tabs>
                <w:tab w:val="center" w:pos="4677"/>
                <w:tab w:val="right" w:pos="9355"/>
              </w:tabs>
              <w:rPr>
                <w:bCs/>
                <w:spacing w:val="-3"/>
                <w:sz w:val="26"/>
                <w:szCs w:val="26"/>
              </w:rPr>
            </w:pPr>
          </w:p>
        </w:tc>
      </w:tr>
      <w:tr w:rsidR="0093379F" w:rsidRPr="00E46562" w:rsidTr="00F33616">
        <w:tc>
          <w:tcPr>
            <w:tcW w:w="2413" w:type="dxa"/>
          </w:tcPr>
          <w:p w:rsidR="0093379F" w:rsidRPr="00E46562" w:rsidRDefault="0093379F" w:rsidP="00F33616">
            <w:pPr>
              <w:shd w:val="clear" w:color="auto" w:fill="FFFFFF"/>
              <w:tabs>
                <w:tab w:val="center" w:pos="4677"/>
                <w:tab w:val="right" w:pos="9355"/>
              </w:tabs>
              <w:ind w:left="523" w:hanging="523"/>
              <w:rPr>
                <w:bCs/>
                <w:spacing w:val="-7"/>
                <w:sz w:val="26"/>
                <w:szCs w:val="26"/>
              </w:rPr>
            </w:pPr>
            <w:r w:rsidRPr="00E46562">
              <w:rPr>
                <w:bCs/>
                <w:spacing w:val="-7"/>
                <w:sz w:val="26"/>
                <w:szCs w:val="26"/>
              </w:rPr>
              <w:t>Колесная пара</w:t>
            </w:r>
          </w:p>
        </w:tc>
        <w:tc>
          <w:tcPr>
            <w:tcW w:w="951" w:type="dxa"/>
          </w:tcPr>
          <w:p w:rsidR="0093379F" w:rsidRPr="00E46562" w:rsidRDefault="0093379F" w:rsidP="00F33616">
            <w:pPr>
              <w:tabs>
                <w:tab w:val="center" w:pos="4677"/>
                <w:tab w:val="left" w:leader="underscore" w:pos="6749"/>
                <w:tab w:val="right" w:pos="9355"/>
              </w:tabs>
              <w:rPr>
                <w:bCs/>
                <w:sz w:val="26"/>
                <w:szCs w:val="26"/>
              </w:rPr>
            </w:pPr>
            <w:r w:rsidRPr="00E46562">
              <w:rPr>
                <w:bCs/>
                <w:sz w:val="26"/>
                <w:szCs w:val="26"/>
              </w:rPr>
              <w:t>1</w:t>
            </w:r>
          </w:p>
          <w:p w:rsidR="0093379F" w:rsidRPr="00E46562" w:rsidRDefault="0093379F" w:rsidP="00F33616">
            <w:pPr>
              <w:tabs>
                <w:tab w:val="center" w:pos="4677"/>
                <w:tab w:val="left" w:leader="underscore" w:pos="6749"/>
                <w:tab w:val="right" w:pos="9355"/>
              </w:tabs>
              <w:rPr>
                <w:bCs/>
                <w:sz w:val="26"/>
                <w:szCs w:val="26"/>
              </w:rPr>
            </w:pPr>
            <w:r w:rsidRPr="00E46562">
              <w:rPr>
                <w:bCs/>
                <w:sz w:val="26"/>
                <w:szCs w:val="26"/>
              </w:rPr>
              <w:t>2</w:t>
            </w:r>
          </w:p>
          <w:p w:rsidR="0093379F" w:rsidRPr="00E46562" w:rsidRDefault="0093379F" w:rsidP="00F33616">
            <w:pPr>
              <w:tabs>
                <w:tab w:val="center" w:pos="4677"/>
                <w:tab w:val="left" w:leader="underscore" w:pos="6749"/>
                <w:tab w:val="right" w:pos="9355"/>
              </w:tabs>
              <w:rPr>
                <w:bCs/>
                <w:sz w:val="26"/>
                <w:szCs w:val="26"/>
              </w:rPr>
            </w:pPr>
            <w:r w:rsidRPr="00E46562">
              <w:rPr>
                <w:bCs/>
                <w:sz w:val="26"/>
                <w:szCs w:val="26"/>
              </w:rPr>
              <w:t>3</w:t>
            </w:r>
          </w:p>
          <w:p w:rsidR="0093379F" w:rsidRPr="00E46562" w:rsidRDefault="0093379F" w:rsidP="00F33616">
            <w:pPr>
              <w:tabs>
                <w:tab w:val="center" w:pos="4677"/>
                <w:tab w:val="left" w:leader="underscore" w:pos="6749"/>
                <w:tab w:val="right" w:pos="9355"/>
              </w:tabs>
              <w:rPr>
                <w:bCs/>
                <w:sz w:val="26"/>
                <w:szCs w:val="26"/>
              </w:rPr>
            </w:pPr>
            <w:r w:rsidRPr="00E46562">
              <w:rPr>
                <w:bCs/>
                <w:sz w:val="26"/>
                <w:szCs w:val="26"/>
              </w:rPr>
              <w:t>4</w:t>
            </w:r>
          </w:p>
        </w:tc>
        <w:tc>
          <w:tcPr>
            <w:tcW w:w="3875" w:type="dxa"/>
          </w:tcPr>
          <w:p w:rsidR="0093379F" w:rsidRPr="00E46562" w:rsidRDefault="0093379F" w:rsidP="00F33616">
            <w:pPr>
              <w:shd w:val="clear" w:color="auto" w:fill="FFFFFF"/>
              <w:tabs>
                <w:tab w:val="center" w:pos="4677"/>
                <w:tab w:val="right" w:pos="9355"/>
              </w:tabs>
              <w:rPr>
                <w:bCs/>
                <w:sz w:val="26"/>
                <w:szCs w:val="26"/>
                <w:u w:val="single"/>
              </w:rPr>
            </w:pPr>
          </w:p>
        </w:tc>
        <w:tc>
          <w:tcPr>
            <w:tcW w:w="2414" w:type="dxa"/>
          </w:tcPr>
          <w:p w:rsidR="0093379F" w:rsidRPr="00E46562" w:rsidRDefault="0093379F" w:rsidP="00F33616">
            <w:pPr>
              <w:shd w:val="clear" w:color="auto" w:fill="FFFFFF"/>
              <w:tabs>
                <w:tab w:val="center" w:pos="4677"/>
                <w:tab w:val="right" w:pos="9355"/>
              </w:tabs>
              <w:rPr>
                <w:bCs/>
                <w:spacing w:val="-3"/>
                <w:sz w:val="26"/>
                <w:szCs w:val="26"/>
              </w:rPr>
            </w:pPr>
          </w:p>
        </w:tc>
      </w:tr>
    </w:tbl>
    <w:p w:rsidR="0093379F" w:rsidRPr="00E46562" w:rsidRDefault="0093379F" w:rsidP="0093379F">
      <w:pPr>
        <w:shd w:val="clear" w:color="auto" w:fill="FFFFFF"/>
        <w:tabs>
          <w:tab w:val="left" w:leader="underscore" w:pos="6749"/>
        </w:tabs>
        <w:ind w:left="5"/>
        <w:rPr>
          <w:sz w:val="26"/>
          <w:szCs w:val="26"/>
        </w:rPr>
      </w:pPr>
    </w:p>
    <w:p w:rsidR="0093379F" w:rsidRPr="00E46562" w:rsidRDefault="0093379F" w:rsidP="0093379F">
      <w:pPr>
        <w:shd w:val="clear" w:color="auto" w:fill="FFFFFF"/>
        <w:rPr>
          <w:sz w:val="26"/>
          <w:szCs w:val="26"/>
        </w:rPr>
      </w:pPr>
      <w:r w:rsidRPr="00E46562">
        <w:rPr>
          <w:b/>
          <w:bCs/>
          <w:sz w:val="26"/>
          <w:szCs w:val="26"/>
        </w:rPr>
        <w:t xml:space="preserve">Заключение: </w:t>
      </w:r>
      <w:r w:rsidRPr="00E46562">
        <w:rPr>
          <w:sz w:val="26"/>
          <w:szCs w:val="26"/>
        </w:rPr>
        <w:t xml:space="preserve">вагон технически </w:t>
      </w:r>
      <w:r>
        <w:rPr>
          <w:sz w:val="26"/>
          <w:szCs w:val="26"/>
        </w:rPr>
        <w:t xml:space="preserve"> </w:t>
      </w:r>
      <w:r w:rsidRPr="00E46562">
        <w:rPr>
          <w:sz w:val="26"/>
          <w:szCs w:val="26"/>
        </w:rPr>
        <w:t xml:space="preserve">исправен. </w:t>
      </w:r>
    </w:p>
    <w:p w:rsidR="0093379F" w:rsidRPr="00E46562" w:rsidRDefault="0093379F" w:rsidP="0093379F">
      <w:pPr>
        <w:shd w:val="clear" w:color="auto" w:fill="FFFFFF"/>
        <w:rPr>
          <w:sz w:val="26"/>
          <w:szCs w:val="26"/>
        </w:rPr>
      </w:pPr>
      <w:r w:rsidRPr="00E46562">
        <w:rPr>
          <w:sz w:val="26"/>
          <w:szCs w:val="26"/>
        </w:rPr>
        <w:t>Представитель _________ «______________» ____________</w:t>
      </w:r>
    </w:p>
    <w:p w:rsidR="0093379F" w:rsidRPr="00E46562" w:rsidRDefault="0093379F" w:rsidP="0093379F">
      <w:pPr>
        <w:shd w:val="clear" w:color="auto" w:fill="FFFFFF"/>
        <w:rPr>
          <w:sz w:val="26"/>
          <w:szCs w:val="26"/>
        </w:rPr>
      </w:pPr>
      <w:r w:rsidRPr="00E46562">
        <w:rPr>
          <w:sz w:val="26"/>
          <w:szCs w:val="26"/>
        </w:rPr>
        <w:t xml:space="preserve">Представитель _________ «_____________»   ____________      </w:t>
      </w:r>
    </w:p>
    <w:p w:rsidR="0093379F" w:rsidRPr="00E46562" w:rsidRDefault="0093379F" w:rsidP="0093379F">
      <w:pPr>
        <w:shd w:val="clear" w:color="auto" w:fill="FFFFFF"/>
        <w:tabs>
          <w:tab w:val="left" w:pos="709"/>
        </w:tabs>
        <w:ind w:right="17"/>
        <w:jc w:val="right"/>
        <w:rPr>
          <w:sz w:val="26"/>
          <w:szCs w:val="26"/>
        </w:rPr>
      </w:pPr>
    </w:p>
    <w:p w:rsidR="0093379F" w:rsidRPr="00E46562" w:rsidRDefault="0093379F" w:rsidP="0093379F">
      <w:pPr>
        <w:shd w:val="clear" w:color="auto" w:fill="FFFFFF"/>
        <w:jc w:val="both"/>
        <w:rPr>
          <w:b/>
          <w:sz w:val="26"/>
          <w:szCs w:val="26"/>
        </w:rPr>
      </w:pPr>
      <w:r w:rsidRPr="00E46562">
        <w:rPr>
          <w:b/>
          <w:sz w:val="26"/>
          <w:szCs w:val="26"/>
        </w:rPr>
        <w:t>ФОРМУ АКТА УТВЕРЖДАЕМ:</w:t>
      </w:r>
    </w:p>
    <w:p w:rsidR="0093379F" w:rsidRPr="00E46562" w:rsidRDefault="0093379F" w:rsidP="0093379F">
      <w:pPr>
        <w:shd w:val="clear" w:color="auto" w:fill="FFFFFF"/>
        <w:jc w:val="both"/>
        <w:rPr>
          <w:sz w:val="26"/>
          <w:szCs w:val="26"/>
        </w:rPr>
      </w:pPr>
    </w:p>
    <w:tbl>
      <w:tblPr>
        <w:tblW w:w="9639" w:type="dxa"/>
        <w:tblLook w:val="04A0" w:firstRow="1" w:lastRow="0" w:firstColumn="1" w:lastColumn="0" w:noHBand="0" w:noVBand="1"/>
      </w:tblPr>
      <w:tblGrid>
        <w:gridCol w:w="4823"/>
        <w:gridCol w:w="4816"/>
      </w:tblGrid>
      <w:tr w:rsidR="0093379F" w:rsidRPr="00E46562" w:rsidTr="00F33616">
        <w:tc>
          <w:tcPr>
            <w:tcW w:w="4823" w:type="dxa"/>
          </w:tcPr>
          <w:p w:rsidR="0093379F" w:rsidRPr="00E46562" w:rsidRDefault="0093379F" w:rsidP="00F33616">
            <w:pPr>
              <w:shd w:val="clear" w:color="auto" w:fill="FFFFFF"/>
              <w:tabs>
                <w:tab w:val="left" w:pos="709"/>
              </w:tabs>
              <w:ind w:right="17"/>
              <w:jc w:val="both"/>
              <w:rPr>
                <w:sz w:val="26"/>
                <w:szCs w:val="26"/>
              </w:rPr>
            </w:pPr>
          </w:p>
          <w:p w:rsidR="0093379F" w:rsidRPr="00E46562" w:rsidRDefault="0093379F" w:rsidP="00F33616">
            <w:pPr>
              <w:pStyle w:val="Default"/>
              <w:rPr>
                <w:b/>
                <w:sz w:val="26"/>
                <w:szCs w:val="26"/>
              </w:rPr>
            </w:pPr>
            <w:r w:rsidRPr="00E46562">
              <w:rPr>
                <w:b/>
                <w:sz w:val="26"/>
                <w:szCs w:val="26"/>
              </w:rPr>
              <w:t>От Арендодателя:</w:t>
            </w:r>
          </w:p>
          <w:p w:rsidR="0093379F" w:rsidRPr="00E46562" w:rsidRDefault="0093379F" w:rsidP="00F33616">
            <w:pPr>
              <w:rPr>
                <w:snapToGrid w:val="0"/>
                <w:sz w:val="26"/>
                <w:szCs w:val="26"/>
                <w:lang w:val="mn-MN"/>
              </w:rPr>
            </w:pPr>
          </w:p>
          <w:p w:rsidR="0093379F" w:rsidRPr="00225E46" w:rsidRDefault="0093379F" w:rsidP="00F33616">
            <w:pPr>
              <w:rPr>
                <w:snapToGrid w:val="0"/>
                <w:sz w:val="26"/>
                <w:szCs w:val="26"/>
              </w:rPr>
            </w:pPr>
            <w:r w:rsidRPr="000D3977">
              <w:rPr>
                <w:snapToGrid w:val="0"/>
                <w:sz w:val="26"/>
                <w:szCs w:val="26"/>
                <w:lang w:val="mn-MN"/>
              </w:rPr>
              <w:t>___________________ /</w:t>
            </w:r>
            <w:r>
              <w:rPr>
                <w:snapToGrid w:val="0"/>
                <w:sz w:val="26"/>
                <w:szCs w:val="26"/>
              </w:rPr>
              <w:t>____________ /</w:t>
            </w:r>
          </w:p>
          <w:p w:rsidR="0093379F" w:rsidRPr="00E46562" w:rsidRDefault="0093379F" w:rsidP="00F33616">
            <w:pPr>
              <w:shd w:val="clear" w:color="auto" w:fill="FFFFFF"/>
              <w:ind w:left="7"/>
              <w:jc w:val="both"/>
              <w:rPr>
                <w:sz w:val="26"/>
                <w:szCs w:val="26"/>
              </w:rPr>
            </w:pPr>
            <w:r w:rsidRPr="000D3977">
              <w:rPr>
                <w:snapToGrid w:val="0"/>
                <w:sz w:val="26"/>
                <w:szCs w:val="26"/>
                <w:lang w:val="mn-MN"/>
              </w:rPr>
              <w:t xml:space="preserve">              М.П.</w:t>
            </w:r>
          </w:p>
        </w:tc>
        <w:tc>
          <w:tcPr>
            <w:tcW w:w="4816" w:type="dxa"/>
          </w:tcPr>
          <w:p w:rsidR="0093379F" w:rsidRPr="00E46562" w:rsidRDefault="0093379F" w:rsidP="00F33616">
            <w:pPr>
              <w:shd w:val="clear" w:color="auto" w:fill="FFFFFF"/>
              <w:ind w:left="7"/>
              <w:jc w:val="both"/>
              <w:rPr>
                <w:sz w:val="26"/>
                <w:szCs w:val="26"/>
              </w:rPr>
            </w:pPr>
          </w:p>
          <w:p w:rsidR="0093379F" w:rsidRPr="00E46562" w:rsidRDefault="0093379F" w:rsidP="00F33616">
            <w:pPr>
              <w:keepNext/>
              <w:outlineLvl w:val="0"/>
              <w:rPr>
                <w:b/>
                <w:bCs/>
                <w:sz w:val="26"/>
                <w:szCs w:val="26"/>
              </w:rPr>
            </w:pPr>
            <w:r w:rsidRPr="00E46562">
              <w:rPr>
                <w:b/>
                <w:bCs/>
                <w:sz w:val="26"/>
                <w:szCs w:val="26"/>
                <w:lang w:val="mn-MN"/>
              </w:rPr>
              <w:t xml:space="preserve">От </w:t>
            </w:r>
            <w:r w:rsidRPr="00E46562">
              <w:rPr>
                <w:b/>
                <w:bCs/>
                <w:sz w:val="26"/>
                <w:szCs w:val="26"/>
              </w:rPr>
              <w:t>Арендатор</w:t>
            </w:r>
            <w:r w:rsidRPr="00E46562">
              <w:rPr>
                <w:b/>
                <w:bCs/>
                <w:sz w:val="26"/>
                <w:szCs w:val="26"/>
                <w:lang w:val="mn-MN"/>
              </w:rPr>
              <w:t>а</w:t>
            </w:r>
            <w:r w:rsidRPr="00E46562">
              <w:rPr>
                <w:b/>
                <w:bCs/>
                <w:sz w:val="26"/>
                <w:szCs w:val="26"/>
              </w:rPr>
              <w:t>:</w:t>
            </w:r>
          </w:p>
          <w:p w:rsidR="0093379F" w:rsidRPr="00E46562" w:rsidRDefault="0093379F" w:rsidP="00F33616">
            <w:pPr>
              <w:tabs>
                <w:tab w:val="left" w:pos="709"/>
              </w:tabs>
              <w:ind w:right="17"/>
              <w:jc w:val="both"/>
              <w:rPr>
                <w:sz w:val="26"/>
                <w:szCs w:val="26"/>
              </w:rPr>
            </w:pPr>
          </w:p>
          <w:p w:rsidR="0093379F" w:rsidRPr="00E46562" w:rsidRDefault="0093379F" w:rsidP="00F33616">
            <w:pPr>
              <w:rPr>
                <w:snapToGrid w:val="0"/>
                <w:sz w:val="26"/>
                <w:szCs w:val="26"/>
                <w:lang w:val="mn-MN"/>
              </w:rPr>
            </w:pPr>
            <w:r w:rsidRPr="00E46562">
              <w:rPr>
                <w:snapToGrid w:val="0"/>
                <w:sz w:val="26"/>
                <w:szCs w:val="26"/>
              </w:rPr>
              <w:t xml:space="preserve">__________________/ </w:t>
            </w:r>
            <w:r w:rsidRPr="000D3977">
              <w:rPr>
                <w:snapToGrid w:val="0"/>
                <w:sz w:val="26"/>
                <w:szCs w:val="26"/>
                <w:lang w:val="mn-MN"/>
              </w:rPr>
              <w:t>В.</w:t>
            </w:r>
            <w:r>
              <w:rPr>
                <w:snapToGrid w:val="0"/>
                <w:sz w:val="26"/>
                <w:szCs w:val="26"/>
              </w:rPr>
              <w:t>В</w:t>
            </w:r>
            <w:r w:rsidRPr="000D3977">
              <w:rPr>
                <w:snapToGrid w:val="0"/>
                <w:sz w:val="26"/>
                <w:szCs w:val="26"/>
                <w:lang w:val="mn-MN"/>
              </w:rPr>
              <w:t xml:space="preserve">. </w:t>
            </w:r>
            <w:proofErr w:type="spellStart"/>
            <w:r>
              <w:rPr>
                <w:snapToGrid w:val="0"/>
                <w:sz w:val="26"/>
                <w:szCs w:val="26"/>
              </w:rPr>
              <w:t>Шекшу</w:t>
            </w:r>
            <w:proofErr w:type="spellEnd"/>
            <w:r w:rsidRPr="000D3977">
              <w:rPr>
                <w:snapToGrid w:val="0"/>
                <w:sz w:val="26"/>
                <w:szCs w:val="26"/>
                <w:lang w:val="mn-MN"/>
              </w:rPr>
              <w:t>ев</w:t>
            </w:r>
            <w:r>
              <w:rPr>
                <w:snapToGrid w:val="0"/>
                <w:sz w:val="26"/>
                <w:szCs w:val="26"/>
              </w:rPr>
              <w:t>/</w:t>
            </w:r>
          </w:p>
          <w:p w:rsidR="0093379F" w:rsidRPr="00E46562" w:rsidRDefault="0093379F" w:rsidP="00F33616">
            <w:pPr>
              <w:shd w:val="clear" w:color="auto" w:fill="FFFFFF"/>
              <w:ind w:left="7"/>
              <w:jc w:val="both"/>
              <w:rPr>
                <w:sz w:val="26"/>
                <w:szCs w:val="26"/>
              </w:rPr>
            </w:pPr>
            <w:r w:rsidRPr="00E46562">
              <w:rPr>
                <w:snapToGrid w:val="0"/>
                <w:sz w:val="26"/>
                <w:szCs w:val="26"/>
              </w:rPr>
              <w:t xml:space="preserve">              М.П.</w:t>
            </w:r>
          </w:p>
        </w:tc>
      </w:tr>
    </w:tbl>
    <w:p w:rsidR="0093379F" w:rsidRPr="00E46562" w:rsidRDefault="0093379F" w:rsidP="0093379F">
      <w:pPr>
        <w:tabs>
          <w:tab w:val="left" w:pos="709"/>
        </w:tabs>
        <w:ind w:right="17"/>
        <w:rPr>
          <w:sz w:val="26"/>
          <w:szCs w:val="26"/>
        </w:rPr>
      </w:pPr>
      <w:r w:rsidRPr="00E46562">
        <w:rPr>
          <w:sz w:val="26"/>
          <w:szCs w:val="26"/>
        </w:rPr>
        <w:tab/>
      </w:r>
      <w:r w:rsidRPr="00E46562">
        <w:rPr>
          <w:sz w:val="26"/>
          <w:szCs w:val="26"/>
        </w:rPr>
        <w:tab/>
      </w:r>
      <w:r w:rsidRPr="00E46562">
        <w:rPr>
          <w:sz w:val="26"/>
          <w:szCs w:val="26"/>
        </w:rPr>
        <w:tab/>
      </w:r>
      <w:r w:rsidRPr="00E46562">
        <w:rPr>
          <w:sz w:val="26"/>
          <w:szCs w:val="26"/>
        </w:rPr>
        <w:tab/>
      </w:r>
      <w:r w:rsidRPr="00E46562">
        <w:rPr>
          <w:sz w:val="26"/>
          <w:szCs w:val="26"/>
        </w:rPr>
        <w:tab/>
      </w:r>
      <w:r w:rsidRPr="00E46562">
        <w:rPr>
          <w:sz w:val="26"/>
          <w:szCs w:val="26"/>
        </w:rPr>
        <w:tab/>
      </w:r>
      <w:r w:rsidRPr="00E46562">
        <w:rPr>
          <w:sz w:val="26"/>
          <w:szCs w:val="26"/>
        </w:rPr>
        <w:tab/>
      </w:r>
      <w:r w:rsidRPr="00E46562">
        <w:rPr>
          <w:sz w:val="26"/>
          <w:szCs w:val="26"/>
        </w:rPr>
        <w:tab/>
      </w:r>
      <w:r w:rsidRPr="00E46562">
        <w:rPr>
          <w:sz w:val="26"/>
          <w:szCs w:val="26"/>
        </w:rPr>
        <w:tab/>
      </w:r>
      <w:r w:rsidRPr="00E46562">
        <w:rPr>
          <w:sz w:val="26"/>
          <w:szCs w:val="26"/>
        </w:rPr>
        <w:tab/>
      </w:r>
      <w:r w:rsidRPr="00E46562">
        <w:rPr>
          <w:sz w:val="26"/>
          <w:szCs w:val="26"/>
        </w:rPr>
        <w:tab/>
      </w:r>
      <w:r w:rsidRPr="00E46562">
        <w:rPr>
          <w:sz w:val="26"/>
          <w:szCs w:val="26"/>
        </w:rPr>
        <w:tab/>
      </w:r>
    </w:p>
    <w:p w:rsidR="0093379F" w:rsidRPr="00E46562" w:rsidRDefault="0093379F" w:rsidP="0093379F">
      <w:pPr>
        <w:tabs>
          <w:tab w:val="left" w:pos="709"/>
        </w:tabs>
        <w:ind w:right="17"/>
        <w:rPr>
          <w:sz w:val="26"/>
          <w:szCs w:val="26"/>
        </w:rPr>
      </w:pPr>
    </w:p>
    <w:p w:rsidR="0093379F" w:rsidRPr="00E46562" w:rsidRDefault="0093379F" w:rsidP="0093379F">
      <w:pPr>
        <w:tabs>
          <w:tab w:val="left" w:pos="709"/>
        </w:tabs>
        <w:ind w:right="17"/>
        <w:rPr>
          <w:sz w:val="26"/>
          <w:szCs w:val="26"/>
        </w:rPr>
      </w:pPr>
    </w:p>
    <w:p w:rsidR="0093379F" w:rsidRPr="00E46562" w:rsidRDefault="0093379F" w:rsidP="0093379F">
      <w:pPr>
        <w:tabs>
          <w:tab w:val="left" w:pos="709"/>
        </w:tabs>
        <w:ind w:right="17"/>
        <w:rPr>
          <w:sz w:val="26"/>
          <w:szCs w:val="26"/>
        </w:rPr>
      </w:pPr>
    </w:p>
    <w:p w:rsidR="0093379F" w:rsidRDefault="0093379F" w:rsidP="0093379F">
      <w:pPr>
        <w:jc w:val="right"/>
        <w:rPr>
          <w:sz w:val="26"/>
          <w:szCs w:val="26"/>
        </w:rPr>
      </w:pPr>
    </w:p>
    <w:p w:rsidR="0093379F" w:rsidRPr="00E46562" w:rsidRDefault="0093379F" w:rsidP="0093379F">
      <w:pPr>
        <w:jc w:val="right"/>
        <w:rPr>
          <w:sz w:val="26"/>
          <w:szCs w:val="26"/>
        </w:rPr>
      </w:pPr>
      <w:r w:rsidRPr="00E46562">
        <w:rPr>
          <w:sz w:val="26"/>
          <w:szCs w:val="26"/>
        </w:rPr>
        <w:lastRenderedPageBreak/>
        <w:t xml:space="preserve">Приложение № </w:t>
      </w:r>
      <w:r>
        <w:rPr>
          <w:sz w:val="26"/>
          <w:szCs w:val="26"/>
        </w:rPr>
        <w:t>4</w:t>
      </w:r>
    </w:p>
    <w:p w:rsidR="0093379F" w:rsidRPr="00E46562" w:rsidRDefault="0093379F" w:rsidP="0093379F">
      <w:pPr>
        <w:jc w:val="right"/>
        <w:rPr>
          <w:sz w:val="26"/>
          <w:szCs w:val="26"/>
        </w:rPr>
      </w:pPr>
      <w:r w:rsidRPr="00E46562">
        <w:rPr>
          <w:sz w:val="26"/>
          <w:szCs w:val="26"/>
        </w:rPr>
        <w:t>к Договору аренды от «      »</w:t>
      </w:r>
      <w:r>
        <w:rPr>
          <w:sz w:val="26"/>
          <w:szCs w:val="26"/>
        </w:rPr>
        <w:t xml:space="preserve">                 </w:t>
      </w:r>
      <w:r w:rsidRPr="00E46562">
        <w:rPr>
          <w:sz w:val="26"/>
          <w:szCs w:val="26"/>
        </w:rPr>
        <w:t xml:space="preserve">   201 №</w:t>
      </w:r>
    </w:p>
    <w:p w:rsidR="0093379F" w:rsidRPr="00E46562" w:rsidRDefault="0093379F" w:rsidP="0093379F">
      <w:pPr>
        <w:jc w:val="right"/>
        <w:rPr>
          <w:sz w:val="26"/>
          <w:szCs w:val="26"/>
        </w:rPr>
      </w:pPr>
    </w:p>
    <w:p w:rsidR="0093379F" w:rsidRPr="00E46562" w:rsidRDefault="0093379F" w:rsidP="0093379F">
      <w:pPr>
        <w:rPr>
          <w:sz w:val="26"/>
          <w:szCs w:val="26"/>
        </w:rPr>
      </w:pPr>
      <w:r w:rsidRPr="00E46562">
        <w:rPr>
          <w:sz w:val="26"/>
          <w:szCs w:val="26"/>
        </w:rPr>
        <w:t>Протокол согласования договорной цены</w:t>
      </w:r>
    </w:p>
    <w:p w:rsidR="0093379F" w:rsidRPr="00E46562" w:rsidRDefault="0093379F" w:rsidP="0093379F">
      <w:pPr>
        <w:rPr>
          <w:sz w:val="26"/>
          <w:szCs w:val="26"/>
        </w:rPr>
      </w:pPr>
    </w:p>
    <w:p w:rsidR="0093379F" w:rsidRPr="00E46562" w:rsidRDefault="0093379F" w:rsidP="0093379F">
      <w:pPr>
        <w:rPr>
          <w:sz w:val="26"/>
          <w:szCs w:val="26"/>
        </w:rPr>
      </w:pPr>
    </w:p>
    <w:tbl>
      <w:tblPr>
        <w:tblW w:w="9250" w:type="dxa"/>
        <w:jc w:val="center"/>
        <w:tblLayout w:type="fixed"/>
        <w:tblCellMar>
          <w:left w:w="40" w:type="dxa"/>
          <w:right w:w="40" w:type="dxa"/>
        </w:tblCellMar>
        <w:tblLook w:val="0000" w:firstRow="0" w:lastRow="0" w:firstColumn="0" w:lastColumn="0" w:noHBand="0" w:noVBand="0"/>
      </w:tblPr>
      <w:tblGrid>
        <w:gridCol w:w="924"/>
        <w:gridCol w:w="2938"/>
        <w:gridCol w:w="1562"/>
        <w:gridCol w:w="3826"/>
      </w:tblGrid>
      <w:tr w:rsidR="0093379F" w:rsidRPr="00E46562" w:rsidTr="00F33616">
        <w:trPr>
          <w:trHeight w:val="1206"/>
          <w:jc w:val="center"/>
        </w:trPr>
        <w:tc>
          <w:tcPr>
            <w:tcW w:w="924" w:type="dxa"/>
            <w:tcBorders>
              <w:top w:val="single" w:sz="6" w:space="0" w:color="auto"/>
              <w:left w:val="single" w:sz="6" w:space="0" w:color="auto"/>
              <w:right w:val="single" w:sz="6" w:space="0" w:color="auto"/>
            </w:tcBorders>
            <w:shd w:val="clear" w:color="auto" w:fill="FFFFFF"/>
            <w:vAlign w:val="center"/>
          </w:tcPr>
          <w:p w:rsidR="0093379F" w:rsidRPr="00E46562" w:rsidRDefault="0093379F" w:rsidP="00F33616">
            <w:pPr>
              <w:widowControl w:val="0"/>
              <w:autoSpaceDE w:val="0"/>
              <w:autoSpaceDN w:val="0"/>
              <w:adjustRightInd w:val="0"/>
              <w:rPr>
                <w:sz w:val="26"/>
                <w:szCs w:val="26"/>
              </w:rPr>
            </w:pPr>
            <w:r w:rsidRPr="00335563">
              <w:rPr>
                <w:sz w:val="26"/>
                <w:szCs w:val="26"/>
              </w:rPr>
              <w:t xml:space="preserve">   </w:t>
            </w:r>
            <w:r w:rsidRPr="00E46562">
              <w:rPr>
                <w:sz w:val="26"/>
                <w:szCs w:val="26"/>
              </w:rPr>
              <w:t>№</w:t>
            </w:r>
            <w:proofErr w:type="gramStart"/>
            <w:r w:rsidRPr="00E46562">
              <w:rPr>
                <w:sz w:val="26"/>
                <w:szCs w:val="26"/>
              </w:rPr>
              <w:t>п</w:t>
            </w:r>
            <w:proofErr w:type="gramEnd"/>
            <w:r w:rsidRPr="00E46562">
              <w:rPr>
                <w:sz w:val="26"/>
                <w:szCs w:val="26"/>
              </w:rPr>
              <w:t>/п</w:t>
            </w:r>
          </w:p>
          <w:p w:rsidR="0093379F" w:rsidRPr="00E46562" w:rsidRDefault="0093379F" w:rsidP="00F33616">
            <w:pPr>
              <w:widowControl w:val="0"/>
              <w:autoSpaceDE w:val="0"/>
              <w:autoSpaceDN w:val="0"/>
              <w:adjustRightInd w:val="0"/>
              <w:rPr>
                <w:sz w:val="26"/>
                <w:szCs w:val="26"/>
              </w:rPr>
            </w:pPr>
          </w:p>
          <w:p w:rsidR="0093379F" w:rsidRPr="00E46562" w:rsidRDefault="0093379F" w:rsidP="00F33616">
            <w:pPr>
              <w:widowControl w:val="0"/>
              <w:autoSpaceDE w:val="0"/>
              <w:autoSpaceDN w:val="0"/>
              <w:adjustRightInd w:val="0"/>
              <w:rPr>
                <w:sz w:val="26"/>
                <w:szCs w:val="26"/>
              </w:rPr>
            </w:pPr>
          </w:p>
        </w:tc>
        <w:tc>
          <w:tcPr>
            <w:tcW w:w="2938" w:type="dxa"/>
            <w:tcBorders>
              <w:top w:val="single" w:sz="6" w:space="0" w:color="auto"/>
              <w:left w:val="single" w:sz="6" w:space="0" w:color="auto"/>
              <w:right w:val="single" w:sz="6" w:space="0" w:color="auto"/>
            </w:tcBorders>
            <w:shd w:val="clear" w:color="auto" w:fill="FFFFFF"/>
            <w:vAlign w:val="center"/>
          </w:tcPr>
          <w:p w:rsidR="0093379F" w:rsidRPr="00E46562" w:rsidRDefault="0093379F" w:rsidP="00F33616">
            <w:pPr>
              <w:widowControl w:val="0"/>
              <w:autoSpaceDE w:val="0"/>
              <w:autoSpaceDN w:val="0"/>
              <w:adjustRightInd w:val="0"/>
              <w:rPr>
                <w:sz w:val="26"/>
                <w:szCs w:val="26"/>
              </w:rPr>
            </w:pPr>
            <w:r w:rsidRPr="00E46562">
              <w:rPr>
                <w:sz w:val="26"/>
                <w:szCs w:val="26"/>
                <w:lang w:val="en-US"/>
              </w:rPr>
              <w:t xml:space="preserve"> </w:t>
            </w:r>
            <w:r w:rsidRPr="00E46562">
              <w:rPr>
                <w:sz w:val="26"/>
                <w:szCs w:val="26"/>
              </w:rPr>
              <w:t>Тип подвижного состава</w:t>
            </w:r>
          </w:p>
          <w:p w:rsidR="0093379F" w:rsidRPr="00E46562" w:rsidRDefault="0093379F" w:rsidP="00F33616">
            <w:pPr>
              <w:widowControl w:val="0"/>
              <w:autoSpaceDE w:val="0"/>
              <w:autoSpaceDN w:val="0"/>
              <w:adjustRightInd w:val="0"/>
              <w:rPr>
                <w:sz w:val="26"/>
                <w:szCs w:val="26"/>
              </w:rPr>
            </w:pPr>
          </w:p>
          <w:p w:rsidR="0093379F" w:rsidRPr="00E46562" w:rsidRDefault="0093379F" w:rsidP="00F33616">
            <w:pPr>
              <w:widowControl w:val="0"/>
              <w:autoSpaceDE w:val="0"/>
              <w:autoSpaceDN w:val="0"/>
              <w:adjustRightInd w:val="0"/>
              <w:rPr>
                <w:sz w:val="26"/>
                <w:szCs w:val="26"/>
              </w:rPr>
            </w:pPr>
          </w:p>
        </w:tc>
        <w:tc>
          <w:tcPr>
            <w:tcW w:w="1562" w:type="dxa"/>
            <w:tcBorders>
              <w:top w:val="single" w:sz="6" w:space="0" w:color="auto"/>
              <w:left w:val="single" w:sz="6" w:space="0" w:color="auto"/>
              <w:right w:val="single" w:sz="6" w:space="0" w:color="auto"/>
            </w:tcBorders>
            <w:shd w:val="clear" w:color="auto" w:fill="FFFFFF"/>
            <w:vAlign w:val="center"/>
          </w:tcPr>
          <w:p w:rsidR="0093379F" w:rsidRPr="00E46562" w:rsidRDefault="0093379F" w:rsidP="00F33616">
            <w:pPr>
              <w:widowControl w:val="0"/>
              <w:autoSpaceDE w:val="0"/>
              <w:autoSpaceDN w:val="0"/>
              <w:adjustRightInd w:val="0"/>
              <w:rPr>
                <w:sz w:val="26"/>
                <w:szCs w:val="26"/>
              </w:rPr>
            </w:pPr>
            <w:r w:rsidRPr="00E46562">
              <w:rPr>
                <w:sz w:val="26"/>
                <w:szCs w:val="26"/>
              </w:rPr>
              <w:t>Количество вагонов, ед.</w:t>
            </w:r>
          </w:p>
          <w:p w:rsidR="0093379F" w:rsidRPr="00E46562" w:rsidRDefault="0093379F" w:rsidP="00F33616">
            <w:pPr>
              <w:widowControl w:val="0"/>
              <w:autoSpaceDE w:val="0"/>
              <w:autoSpaceDN w:val="0"/>
              <w:adjustRightInd w:val="0"/>
              <w:rPr>
                <w:sz w:val="26"/>
                <w:szCs w:val="26"/>
              </w:rPr>
            </w:pPr>
          </w:p>
          <w:p w:rsidR="0093379F" w:rsidRPr="00E46562" w:rsidRDefault="0093379F" w:rsidP="00F33616">
            <w:pPr>
              <w:widowControl w:val="0"/>
              <w:autoSpaceDE w:val="0"/>
              <w:autoSpaceDN w:val="0"/>
              <w:adjustRightInd w:val="0"/>
              <w:rPr>
                <w:sz w:val="26"/>
                <w:szCs w:val="26"/>
              </w:rPr>
            </w:pPr>
          </w:p>
        </w:tc>
        <w:tc>
          <w:tcPr>
            <w:tcW w:w="3826" w:type="dxa"/>
            <w:tcBorders>
              <w:top w:val="single" w:sz="6" w:space="0" w:color="auto"/>
              <w:left w:val="single" w:sz="6" w:space="0" w:color="auto"/>
              <w:right w:val="single" w:sz="6" w:space="0" w:color="auto"/>
            </w:tcBorders>
            <w:shd w:val="clear" w:color="auto" w:fill="FFFFFF"/>
          </w:tcPr>
          <w:p w:rsidR="0093379F" w:rsidRPr="00E46562" w:rsidRDefault="0093379F" w:rsidP="00F33616">
            <w:pPr>
              <w:widowControl w:val="0"/>
              <w:autoSpaceDE w:val="0"/>
              <w:autoSpaceDN w:val="0"/>
              <w:adjustRightInd w:val="0"/>
              <w:rPr>
                <w:sz w:val="26"/>
                <w:szCs w:val="26"/>
              </w:rPr>
            </w:pPr>
            <w:r w:rsidRPr="00E46562">
              <w:rPr>
                <w:sz w:val="26"/>
                <w:szCs w:val="26"/>
              </w:rPr>
              <w:t>Плата за один вагон в сутки, рублей</w:t>
            </w:r>
            <w:r>
              <w:rPr>
                <w:sz w:val="26"/>
                <w:szCs w:val="26"/>
              </w:rPr>
              <w:t>, без учета НДС</w:t>
            </w:r>
          </w:p>
        </w:tc>
      </w:tr>
      <w:tr w:rsidR="0093379F" w:rsidRPr="00E46562" w:rsidTr="00F33616">
        <w:trPr>
          <w:trHeight w:hRule="exact" w:val="1746"/>
          <w:jc w:val="center"/>
        </w:trPr>
        <w:tc>
          <w:tcPr>
            <w:tcW w:w="924" w:type="dxa"/>
            <w:tcBorders>
              <w:top w:val="single" w:sz="6" w:space="0" w:color="auto"/>
              <w:left w:val="single" w:sz="6" w:space="0" w:color="auto"/>
              <w:bottom w:val="single" w:sz="6" w:space="0" w:color="auto"/>
              <w:right w:val="single" w:sz="6" w:space="0" w:color="auto"/>
            </w:tcBorders>
            <w:shd w:val="clear" w:color="auto" w:fill="FFFFFF"/>
            <w:vAlign w:val="center"/>
          </w:tcPr>
          <w:p w:rsidR="0093379F" w:rsidRPr="00E46562" w:rsidRDefault="0093379F" w:rsidP="00F33616">
            <w:pPr>
              <w:widowControl w:val="0"/>
              <w:autoSpaceDE w:val="0"/>
              <w:autoSpaceDN w:val="0"/>
              <w:adjustRightInd w:val="0"/>
              <w:rPr>
                <w:color w:val="000000" w:themeColor="text1"/>
                <w:sz w:val="26"/>
                <w:szCs w:val="26"/>
              </w:rPr>
            </w:pPr>
            <w:r w:rsidRPr="00E46562">
              <w:rPr>
                <w:color w:val="000000" w:themeColor="text1"/>
                <w:sz w:val="26"/>
                <w:szCs w:val="26"/>
              </w:rPr>
              <w:t xml:space="preserve">      1.</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93379F" w:rsidRPr="00E46562" w:rsidRDefault="0093379F" w:rsidP="00F33616">
            <w:pPr>
              <w:widowControl w:val="0"/>
              <w:autoSpaceDE w:val="0"/>
              <w:autoSpaceDN w:val="0"/>
              <w:adjustRightInd w:val="0"/>
              <w:rPr>
                <w:color w:val="000000" w:themeColor="text1"/>
                <w:sz w:val="26"/>
                <w:szCs w:val="26"/>
              </w:rPr>
            </w:pPr>
            <w:r>
              <w:rPr>
                <w:color w:val="000000" w:themeColor="text1"/>
                <w:sz w:val="26"/>
                <w:szCs w:val="26"/>
              </w:rPr>
              <w:t>Ж</w:t>
            </w:r>
            <w:r w:rsidRPr="00E46562">
              <w:rPr>
                <w:color w:val="000000" w:themeColor="text1"/>
                <w:sz w:val="26"/>
                <w:szCs w:val="26"/>
              </w:rPr>
              <w:t xml:space="preserve">елезнодорожные вагоны-платформы модели </w:t>
            </w:r>
            <w:r>
              <w:rPr>
                <w:color w:val="000000" w:themeColor="text1"/>
                <w:sz w:val="26"/>
                <w:szCs w:val="26"/>
              </w:rPr>
              <w:t xml:space="preserve">__________ для перевозки </w:t>
            </w:r>
            <w:proofErr w:type="spellStart"/>
            <w:r>
              <w:rPr>
                <w:color w:val="000000" w:themeColor="text1"/>
                <w:sz w:val="26"/>
                <w:szCs w:val="26"/>
              </w:rPr>
              <w:t>крукрупнотоннажных</w:t>
            </w:r>
            <w:proofErr w:type="spellEnd"/>
            <w:r>
              <w:rPr>
                <w:color w:val="000000" w:themeColor="text1"/>
                <w:sz w:val="26"/>
                <w:szCs w:val="26"/>
              </w:rPr>
              <w:t xml:space="preserve"> контейнеров</w:t>
            </w:r>
            <w:r w:rsidRPr="00E46562">
              <w:rPr>
                <w:color w:val="000000" w:themeColor="text1"/>
                <w:sz w:val="26"/>
                <w:szCs w:val="26"/>
              </w:rPr>
              <w:t xml:space="preserve"> </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93379F" w:rsidRPr="00E46562" w:rsidRDefault="0093379F" w:rsidP="00F33616">
            <w:pPr>
              <w:widowControl w:val="0"/>
              <w:autoSpaceDE w:val="0"/>
              <w:autoSpaceDN w:val="0"/>
              <w:adjustRightInd w:val="0"/>
              <w:rPr>
                <w:color w:val="000000" w:themeColor="text1"/>
                <w:sz w:val="26"/>
                <w:szCs w:val="26"/>
              </w:rPr>
            </w:pPr>
            <w:r w:rsidRPr="00E46562">
              <w:rPr>
                <w:color w:val="000000" w:themeColor="text1"/>
                <w:sz w:val="26"/>
                <w:szCs w:val="26"/>
              </w:rPr>
              <w:t xml:space="preserve">         </w:t>
            </w:r>
          </w:p>
        </w:tc>
        <w:tc>
          <w:tcPr>
            <w:tcW w:w="3826" w:type="dxa"/>
            <w:tcBorders>
              <w:top w:val="single" w:sz="6" w:space="0" w:color="auto"/>
              <w:left w:val="single" w:sz="6" w:space="0" w:color="auto"/>
              <w:bottom w:val="single" w:sz="6" w:space="0" w:color="auto"/>
              <w:right w:val="single" w:sz="6" w:space="0" w:color="auto"/>
            </w:tcBorders>
            <w:shd w:val="clear" w:color="auto" w:fill="FFFFFF"/>
            <w:vAlign w:val="center"/>
          </w:tcPr>
          <w:p w:rsidR="0093379F" w:rsidRPr="00E46562" w:rsidRDefault="0093379F" w:rsidP="00F33616">
            <w:pPr>
              <w:widowControl w:val="0"/>
              <w:autoSpaceDE w:val="0"/>
              <w:autoSpaceDN w:val="0"/>
              <w:adjustRightInd w:val="0"/>
              <w:rPr>
                <w:color w:val="000000" w:themeColor="text1"/>
                <w:sz w:val="26"/>
                <w:szCs w:val="26"/>
              </w:rPr>
            </w:pPr>
          </w:p>
        </w:tc>
      </w:tr>
    </w:tbl>
    <w:p w:rsidR="0093379F" w:rsidRPr="00E46562" w:rsidRDefault="0093379F" w:rsidP="0093379F">
      <w:pPr>
        <w:rPr>
          <w:color w:val="000000" w:themeColor="text1"/>
          <w:sz w:val="26"/>
          <w:szCs w:val="26"/>
        </w:rPr>
      </w:pPr>
    </w:p>
    <w:p w:rsidR="0093379F" w:rsidRPr="00E46562" w:rsidRDefault="0093379F" w:rsidP="0093379F">
      <w:pPr>
        <w:pStyle w:val="aff7"/>
        <w:ind w:left="1050" w:firstLine="0"/>
        <w:rPr>
          <w:color w:val="000000" w:themeColor="text1"/>
          <w:sz w:val="26"/>
          <w:szCs w:val="26"/>
          <w:lang w:val="mn-MN"/>
        </w:rPr>
      </w:pPr>
    </w:p>
    <w:p w:rsidR="0093379F" w:rsidRPr="00E46562" w:rsidRDefault="0093379F" w:rsidP="0093379F">
      <w:pPr>
        <w:rPr>
          <w:sz w:val="26"/>
          <w:szCs w:val="26"/>
        </w:rPr>
      </w:pPr>
    </w:p>
    <w:tbl>
      <w:tblPr>
        <w:tblW w:w="9639" w:type="dxa"/>
        <w:tblLook w:val="04A0" w:firstRow="1" w:lastRow="0" w:firstColumn="1" w:lastColumn="0" w:noHBand="0" w:noVBand="1"/>
      </w:tblPr>
      <w:tblGrid>
        <w:gridCol w:w="4890"/>
        <w:gridCol w:w="4749"/>
      </w:tblGrid>
      <w:tr w:rsidR="0093379F" w:rsidRPr="00E46562" w:rsidTr="00F33616">
        <w:tc>
          <w:tcPr>
            <w:tcW w:w="4934" w:type="dxa"/>
          </w:tcPr>
          <w:p w:rsidR="0093379F" w:rsidRPr="00E46562" w:rsidRDefault="0093379F" w:rsidP="00F33616">
            <w:pPr>
              <w:rPr>
                <w:b/>
                <w:sz w:val="26"/>
                <w:szCs w:val="26"/>
              </w:rPr>
            </w:pPr>
            <w:r w:rsidRPr="00E46562">
              <w:rPr>
                <w:b/>
                <w:sz w:val="26"/>
                <w:szCs w:val="26"/>
              </w:rPr>
              <w:t>От Арендодателя:</w:t>
            </w:r>
          </w:p>
          <w:p w:rsidR="0093379F" w:rsidRPr="00E46562" w:rsidRDefault="0093379F" w:rsidP="00F33616">
            <w:pPr>
              <w:rPr>
                <w:sz w:val="26"/>
                <w:szCs w:val="26"/>
              </w:rPr>
            </w:pPr>
            <w:r w:rsidRPr="00E46562">
              <w:rPr>
                <w:sz w:val="26"/>
                <w:szCs w:val="26"/>
              </w:rPr>
              <w:t xml:space="preserve"> </w:t>
            </w:r>
          </w:p>
          <w:p w:rsidR="0093379F" w:rsidRPr="00E46562" w:rsidRDefault="0093379F" w:rsidP="00F33616">
            <w:pPr>
              <w:rPr>
                <w:sz w:val="26"/>
                <w:szCs w:val="26"/>
              </w:rPr>
            </w:pPr>
          </w:p>
          <w:p w:rsidR="0093379F" w:rsidRPr="00E46562" w:rsidRDefault="0093379F" w:rsidP="00F33616">
            <w:pPr>
              <w:rPr>
                <w:sz w:val="26"/>
                <w:szCs w:val="26"/>
              </w:rPr>
            </w:pPr>
            <w:r w:rsidRPr="00E46562">
              <w:rPr>
                <w:sz w:val="26"/>
                <w:szCs w:val="26"/>
              </w:rPr>
              <w:t>__________________/</w:t>
            </w:r>
            <w:r>
              <w:rPr>
                <w:sz w:val="26"/>
                <w:szCs w:val="26"/>
              </w:rPr>
              <w:t>_____________/</w:t>
            </w:r>
            <w:r w:rsidRPr="00E46562">
              <w:rPr>
                <w:sz w:val="26"/>
                <w:szCs w:val="26"/>
              </w:rPr>
              <w:t xml:space="preserve">                                             </w:t>
            </w:r>
          </w:p>
        </w:tc>
        <w:tc>
          <w:tcPr>
            <w:tcW w:w="4935" w:type="dxa"/>
          </w:tcPr>
          <w:p w:rsidR="0093379F" w:rsidRPr="00E46562" w:rsidRDefault="0093379F" w:rsidP="00F33616">
            <w:pPr>
              <w:shd w:val="clear" w:color="auto" w:fill="FFFFFF"/>
              <w:ind w:left="7"/>
              <w:jc w:val="both"/>
              <w:rPr>
                <w:b/>
                <w:sz w:val="26"/>
                <w:szCs w:val="26"/>
              </w:rPr>
            </w:pPr>
            <w:r w:rsidRPr="00E46562">
              <w:rPr>
                <w:b/>
                <w:sz w:val="26"/>
                <w:szCs w:val="26"/>
              </w:rPr>
              <w:t>От  Арендатора:</w:t>
            </w:r>
          </w:p>
          <w:p w:rsidR="0093379F" w:rsidRPr="00E46562" w:rsidRDefault="0093379F" w:rsidP="00F33616">
            <w:pPr>
              <w:shd w:val="clear" w:color="auto" w:fill="FFFFFF"/>
              <w:ind w:left="7"/>
              <w:jc w:val="both"/>
              <w:rPr>
                <w:sz w:val="26"/>
                <w:szCs w:val="26"/>
              </w:rPr>
            </w:pP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r>
            <w:r w:rsidRPr="00E46562">
              <w:rPr>
                <w:sz w:val="26"/>
                <w:szCs w:val="26"/>
              </w:rPr>
              <w:softHyphen/>
              <w:t xml:space="preserve">  </w:t>
            </w:r>
          </w:p>
          <w:p w:rsidR="0093379F" w:rsidRPr="00E46562" w:rsidRDefault="0093379F" w:rsidP="00F33616">
            <w:pPr>
              <w:shd w:val="clear" w:color="auto" w:fill="FFFFFF"/>
              <w:ind w:left="7"/>
              <w:jc w:val="both"/>
              <w:rPr>
                <w:sz w:val="26"/>
                <w:szCs w:val="26"/>
              </w:rPr>
            </w:pPr>
          </w:p>
          <w:p w:rsidR="0093379F" w:rsidRPr="00E46562" w:rsidRDefault="0093379F" w:rsidP="00F33616">
            <w:pPr>
              <w:jc w:val="both"/>
              <w:rPr>
                <w:sz w:val="26"/>
                <w:szCs w:val="26"/>
              </w:rPr>
            </w:pPr>
            <w:r w:rsidRPr="00E46562">
              <w:rPr>
                <w:sz w:val="26"/>
                <w:szCs w:val="26"/>
              </w:rPr>
              <w:t xml:space="preserve"> __________________/ В.</w:t>
            </w:r>
            <w:r>
              <w:rPr>
                <w:sz w:val="26"/>
                <w:szCs w:val="26"/>
              </w:rPr>
              <w:t>В</w:t>
            </w:r>
            <w:r w:rsidRPr="00E46562">
              <w:rPr>
                <w:sz w:val="26"/>
                <w:szCs w:val="26"/>
              </w:rPr>
              <w:t xml:space="preserve">. </w:t>
            </w:r>
            <w:proofErr w:type="spellStart"/>
            <w:r>
              <w:rPr>
                <w:sz w:val="26"/>
                <w:szCs w:val="26"/>
              </w:rPr>
              <w:t>Шекшу</w:t>
            </w:r>
            <w:r w:rsidRPr="00E46562">
              <w:rPr>
                <w:sz w:val="26"/>
                <w:szCs w:val="26"/>
              </w:rPr>
              <w:t>ев</w:t>
            </w:r>
            <w:proofErr w:type="spellEnd"/>
            <w:r w:rsidRPr="00E46562">
              <w:rPr>
                <w:sz w:val="26"/>
                <w:szCs w:val="26"/>
                <w:lang w:val="mn-MN"/>
              </w:rPr>
              <w:t>/</w:t>
            </w:r>
            <w:r w:rsidRPr="00E46562">
              <w:rPr>
                <w:sz w:val="26"/>
                <w:szCs w:val="26"/>
              </w:rPr>
              <w:t xml:space="preserve"> </w:t>
            </w:r>
          </w:p>
        </w:tc>
      </w:tr>
    </w:tbl>
    <w:p w:rsidR="0093379F" w:rsidRPr="00E46562" w:rsidRDefault="0093379F" w:rsidP="0093379F">
      <w:pPr>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Pr="00E46562" w:rsidRDefault="0093379F" w:rsidP="0093379F">
      <w:pPr>
        <w:shd w:val="clear" w:color="auto" w:fill="FFFFFF"/>
        <w:tabs>
          <w:tab w:val="left" w:pos="709"/>
        </w:tabs>
        <w:ind w:right="17"/>
        <w:rPr>
          <w:sz w:val="26"/>
          <w:szCs w:val="26"/>
        </w:rPr>
      </w:pPr>
    </w:p>
    <w:p w:rsidR="0093379F" w:rsidRDefault="0093379F" w:rsidP="0093379F">
      <w:pPr>
        <w:shd w:val="clear" w:color="auto" w:fill="FFFFFF"/>
        <w:tabs>
          <w:tab w:val="left" w:pos="709"/>
        </w:tabs>
        <w:ind w:right="17"/>
        <w:rPr>
          <w:sz w:val="26"/>
          <w:szCs w:val="26"/>
        </w:rPr>
      </w:pPr>
    </w:p>
    <w:p w:rsidR="0093379F" w:rsidRPr="00E46562" w:rsidRDefault="0093379F" w:rsidP="0093379F">
      <w:pPr>
        <w:tabs>
          <w:tab w:val="left" w:pos="709"/>
        </w:tabs>
        <w:ind w:right="17"/>
        <w:jc w:val="right"/>
        <w:rPr>
          <w:sz w:val="26"/>
          <w:szCs w:val="26"/>
        </w:rPr>
      </w:pPr>
      <w:r w:rsidRPr="00E46562">
        <w:rPr>
          <w:sz w:val="26"/>
          <w:szCs w:val="26"/>
        </w:rPr>
        <w:lastRenderedPageBreak/>
        <w:t xml:space="preserve">Приложение № </w:t>
      </w:r>
      <w:r>
        <w:rPr>
          <w:sz w:val="26"/>
          <w:szCs w:val="26"/>
        </w:rPr>
        <w:t>5</w:t>
      </w:r>
      <w:r w:rsidRPr="00E46562">
        <w:rPr>
          <w:sz w:val="26"/>
          <w:szCs w:val="26"/>
        </w:rPr>
        <w:t xml:space="preserve"> </w:t>
      </w:r>
    </w:p>
    <w:p w:rsidR="0093379F" w:rsidRPr="00E46562" w:rsidRDefault="0093379F" w:rsidP="0093379F">
      <w:pPr>
        <w:tabs>
          <w:tab w:val="left" w:pos="709"/>
        </w:tabs>
        <w:ind w:right="17"/>
        <w:jc w:val="right"/>
        <w:rPr>
          <w:sz w:val="26"/>
          <w:szCs w:val="26"/>
        </w:rPr>
      </w:pPr>
      <w:r w:rsidRPr="00E46562">
        <w:rPr>
          <w:sz w:val="26"/>
          <w:szCs w:val="26"/>
        </w:rPr>
        <w:tab/>
      </w:r>
      <w:r w:rsidRPr="00E46562">
        <w:rPr>
          <w:sz w:val="26"/>
          <w:szCs w:val="26"/>
        </w:rPr>
        <w:tab/>
      </w:r>
      <w:r w:rsidRPr="00E46562">
        <w:rPr>
          <w:sz w:val="26"/>
          <w:szCs w:val="26"/>
        </w:rPr>
        <w:tab/>
      </w:r>
      <w:r w:rsidRPr="00E46562">
        <w:rPr>
          <w:sz w:val="26"/>
          <w:szCs w:val="26"/>
        </w:rPr>
        <w:tab/>
      </w:r>
      <w:r w:rsidRPr="00E46562">
        <w:rPr>
          <w:sz w:val="26"/>
          <w:szCs w:val="26"/>
        </w:rPr>
        <w:tab/>
      </w:r>
      <w:r w:rsidRPr="00E46562">
        <w:rPr>
          <w:sz w:val="26"/>
          <w:szCs w:val="26"/>
        </w:rPr>
        <w:tab/>
      </w:r>
      <w:r w:rsidRPr="00E46562">
        <w:rPr>
          <w:sz w:val="26"/>
          <w:szCs w:val="26"/>
        </w:rPr>
        <w:tab/>
      </w:r>
      <w:r w:rsidRPr="00E46562">
        <w:rPr>
          <w:sz w:val="26"/>
          <w:szCs w:val="26"/>
        </w:rPr>
        <w:tab/>
        <w:t>к Договору аренды от «      »                 201  г. № ________</w:t>
      </w:r>
    </w:p>
    <w:p w:rsidR="0093379F" w:rsidRDefault="0093379F" w:rsidP="0093379F">
      <w:pPr>
        <w:shd w:val="clear" w:color="auto" w:fill="FFFFFF"/>
        <w:rPr>
          <w:sz w:val="26"/>
          <w:szCs w:val="26"/>
        </w:rPr>
      </w:pPr>
    </w:p>
    <w:p w:rsidR="0093379F" w:rsidRDefault="0093379F" w:rsidP="0093379F">
      <w:pPr>
        <w:shd w:val="clear" w:color="auto" w:fill="FFFFFF"/>
        <w:rPr>
          <w:sz w:val="26"/>
          <w:szCs w:val="26"/>
        </w:rPr>
      </w:pPr>
    </w:p>
    <w:p w:rsidR="0093379F" w:rsidRDefault="0093379F" w:rsidP="0093379F">
      <w:pPr>
        <w:shd w:val="clear" w:color="auto" w:fill="FFFFFF"/>
        <w:rPr>
          <w:sz w:val="26"/>
          <w:szCs w:val="26"/>
        </w:rPr>
      </w:pPr>
      <w:r>
        <w:rPr>
          <w:sz w:val="26"/>
          <w:szCs w:val="26"/>
        </w:rPr>
        <w:t>ФОРМА</w:t>
      </w:r>
      <w:r w:rsidRPr="0036717F">
        <w:rPr>
          <w:sz w:val="26"/>
          <w:szCs w:val="26"/>
        </w:rPr>
        <w:t xml:space="preserve"> </w:t>
      </w:r>
      <w:r w:rsidRPr="00E46562">
        <w:rPr>
          <w:sz w:val="26"/>
          <w:szCs w:val="26"/>
        </w:rPr>
        <w:t>АКТА ОКАЗАННЫХ УСЛУГ</w:t>
      </w:r>
    </w:p>
    <w:p w:rsidR="0093379F" w:rsidRDefault="0093379F" w:rsidP="0093379F">
      <w:pPr>
        <w:shd w:val="clear" w:color="auto" w:fill="FFFFFF"/>
        <w:rPr>
          <w:sz w:val="26"/>
          <w:szCs w:val="26"/>
        </w:rPr>
      </w:pPr>
    </w:p>
    <w:p w:rsidR="0093379F" w:rsidRPr="00D06BB0" w:rsidRDefault="0093379F" w:rsidP="0093379F">
      <w:pPr>
        <w:shd w:val="clear" w:color="auto" w:fill="FFFFFF"/>
        <w:rPr>
          <w:sz w:val="26"/>
          <w:szCs w:val="2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4118"/>
        <w:gridCol w:w="34"/>
        <w:gridCol w:w="1696"/>
        <w:gridCol w:w="2131"/>
        <w:gridCol w:w="1843"/>
      </w:tblGrid>
      <w:tr w:rsidR="0093379F" w:rsidRPr="00D06BB0" w:rsidTr="00F33616">
        <w:trPr>
          <w:gridAfter w:val="1"/>
          <w:wAfter w:w="1843" w:type="dxa"/>
          <w:trHeight w:val="247"/>
        </w:trPr>
        <w:tc>
          <w:tcPr>
            <w:tcW w:w="8505" w:type="dxa"/>
            <w:gridSpan w:val="5"/>
            <w:vAlign w:val="center"/>
          </w:tcPr>
          <w:p w:rsidR="0093379F" w:rsidRPr="00D06BB0" w:rsidRDefault="0093379F" w:rsidP="00F33616">
            <w:pPr>
              <w:rPr>
                <w:b/>
                <w:sz w:val="26"/>
                <w:szCs w:val="26"/>
              </w:rPr>
            </w:pPr>
            <w:r w:rsidRPr="00D06BB0">
              <w:rPr>
                <w:b/>
                <w:sz w:val="26"/>
                <w:szCs w:val="26"/>
              </w:rPr>
              <w:t xml:space="preserve">Акт № </w:t>
            </w:r>
            <w:r>
              <w:rPr>
                <w:b/>
                <w:sz w:val="26"/>
                <w:szCs w:val="26"/>
              </w:rPr>
              <w:t xml:space="preserve">      </w:t>
            </w:r>
            <w:r w:rsidRPr="00D06BB0">
              <w:rPr>
                <w:b/>
                <w:sz w:val="26"/>
                <w:szCs w:val="26"/>
              </w:rPr>
              <w:t>от</w:t>
            </w:r>
            <w:r>
              <w:rPr>
                <w:b/>
                <w:sz w:val="26"/>
                <w:szCs w:val="26"/>
              </w:rPr>
              <w:t xml:space="preserve"> ____.______.20___</w:t>
            </w:r>
            <w:r w:rsidRPr="00D06BB0">
              <w:rPr>
                <w:b/>
                <w:sz w:val="26"/>
                <w:szCs w:val="26"/>
              </w:rPr>
              <w:t xml:space="preserve"> г.</w:t>
            </w:r>
          </w:p>
        </w:tc>
      </w:tr>
      <w:tr w:rsidR="0093379F" w:rsidRPr="00D06BB0" w:rsidTr="00F33616">
        <w:trPr>
          <w:gridAfter w:val="1"/>
          <w:wAfter w:w="1843" w:type="dxa"/>
          <w:trHeight w:val="242"/>
        </w:trPr>
        <w:tc>
          <w:tcPr>
            <w:tcW w:w="8505" w:type="dxa"/>
            <w:gridSpan w:val="5"/>
            <w:tcBorders>
              <w:left w:val="nil"/>
              <w:bottom w:val="nil"/>
              <w:right w:val="nil"/>
            </w:tcBorders>
            <w:shd w:val="clear" w:color="auto" w:fill="auto"/>
            <w:noWrap/>
            <w:vAlign w:val="bottom"/>
            <w:hideMark/>
          </w:tcPr>
          <w:p w:rsidR="0093379F" w:rsidRPr="00D06BB0" w:rsidRDefault="0093379F" w:rsidP="00F33616">
            <w:pPr>
              <w:rPr>
                <w:sz w:val="26"/>
                <w:szCs w:val="26"/>
              </w:rPr>
            </w:pPr>
          </w:p>
        </w:tc>
      </w:tr>
      <w:tr w:rsidR="0093379F" w:rsidRPr="00D06BB0" w:rsidTr="00F33616">
        <w:trPr>
          <w:gridAfter w:val="3"/>
          <w:wAfter w:w="5670" w:type="dxa"/>
          <w:trHeight w:val="287"/>
        </w:trPr>
        <w:tc>
          <w:tcPr>
            <w:tcW w:w="4678" w:type="dxa"/>
            <w:gridSpan w:val="3"/>
            <w:shd w:val="clear" w:color="auto" w:fill="auto"/>
            <w:noWrap/>
            <w:vAlign w:val="center"/>
            <w:hideMark/>
          </w:tcPr>
          <w:p w:rsidR="0093379F" w:rsidRPr="00D06BB0" w:rsidRDefault="0093379F" w:rsidP="00873501">
            <w:pPr>
              <w:jc w:val="left"/>
              <w:rPr>
                <w:sz w:val="26"/>
                <w:szCs w:val="26"/>
              </w:rPr>
            </w:pPr>
            <w:r>
              <w:rPr>
                <w:sz w:val="26"/>
                <w:szCs w:val="26"/>
              </w:rPr>
              <w:t>Арендодател</w:t>
            </w:r>
            <w:r w:rsidRPr="00D06BB0">
              <w:rPr>
                <w:sz w:val="26"/>
                <w:szCs w:val="26"/>
              </w:rPr>
              <w:t>ь:</w:t>
            </w:r>
            <w:r>
              <w:rPr>
                <w:sz w:val="26"/>
                <w:szCs w:val="26"/>
              </w:rPr>
              <w:t xml:space="preserve"> </w:t>
            </w:r>
          </w:p>
        </w:tc>
      </w:tr>
      <w:tr w:rsidR="0093379F" w:rsidRPr="00D06BB0" w:rsidTr="00F33616">
        <w:trPr>
          <w:gridAfter w:val="3"/>
          <w:wAfter w:w="5670" w:type="dxa"/>
          <w:trHeight w:val="287"/>
        </w:trPr>
        <w:tc>
          <w:tcPr>
            <w:tcW w:w="4678" w:type="dxa"/>
            <w:gridSpan w:val="3"/>
            <w:shd w:val="clear" w:color="auto" w:fill="auto"/>
            <w:noWrap/>
            <w:vAlign w:val="center"/>
            <w:hideMark/>
          </w:tcPr>
          <w:p w:rsidR="0093379F" w:rsidRPr="00D06BB0" w:rsidRDefault="0093379F" w:rsidP="00873501">
            <w:pPr>
              <w:jc w:val="left"/>
              <w:rPr>
                <w:sz w:val="26"/>
                <w:szCs w:val="26"/>
              </w:rPr>
            </w:pPr>
            <w:r>
              <w:rPr>
                <w:sz w:val="26"/>
                <w:szCs w:val="26"/>
              </w:rPr>
              <w:t>Арендатор</w:t>
            </w:r>
            <w:r w:rsidRPr="00D06BB0">
              <w:rPr>
                <w:sz w:val="26"/>
                <w:szCs w:val="26"/>
              </w:rPr>
              <w:t>:</w:t>
            </w:r>
            <w:r>
              <w:rPr>
                <w:sz w:val="26"/>
                <w:szCs w:val="26"/>
              </w:rPr>
              <w:t xml:space="preserve"> ПАО «ТрансКонтейнер»</w:t>
            </w:r>
          </w:p>
        </w:tc>
      </w:tr>
      <w:tr w:rsidR="0093379F" w:rsidRPr="00D06BB0" w:rsidTr="00F33616">
        <w:trPr>
          <w:trHeight w:val="150"/>
        </w:trPr>
        <w:tc>
          <w:tcPr>
            <w:tcW w:w="10348" w:type="dxa"/>
            <w:gridSpan w:val="6"/>
            <w:tcBorders>
              <w:top w:val="nil"/>
              <w:left w:val="nil"/>
              <w:right w:val="nil"/>
            </w:tcBorders>
            <w:shd w:val="clear" w:color="auto" w:fill="auto"/>
            <w:noWrap/>
            <w:vAlign w:val="bottom"/>
            <w:hideMark/>
          </w:tcPr>
          <w:p w:rsidR="0093379F" w:rsidRPr="00D06BB0" w:rsidRDefault="0093379F" w:rsidP="00F33616">
            <w:pPr>
              <w:rPr>
                <w:sz w:val="26"/>
                <w:szCs w:val="26"/>
              </w:rPr>
            </w:pPr>
          </w:p>
        </w:tc>
      </w:tr>
      <w:tr w:rsidR="0093379F" w:rsidRPr="00D06BB0" w:rsidTr="00F33616">
        <w:trPr>
          <w:trHeight w:val="299"/>
        </w:trPr>
        <w:tc>
          <w:tcPr>
            <w:tcW w:w="526" w:type="dxa"/>
            <w:vMerge w:val="restart"/>
            <w:shd w:val="clear" w:color="auto" w:fill="auto"/>
            <w:noWrap/>
            <w:vAlign w:val="center"/>
            <w:hideMark/>
          </w:tcPr>
          <w:p w:rsidR="0093379F" w:rsidRPr="00D06BB0" w:rsidRDefault="0093379F" w:rsidP="00F33616">
            <w:pPr>
              <w:rPr>
                <w:b/>
                <w:bCs/>
                <w:sz w:val="26"/>
                <w:szCs w:val="26"/>
              </w:rPr>
            </w:pPr>
            <w:r w:rsidRPr="00D06BB0">
              <w:rPr>
                <w:b/>
                <w:bCs/>
                <w:sz w:val="26"/>
                <w:szCs w:val="26"/>
              </w:rPr>
              <w:t>№</w:t>
            </w:r>
          </w:p>
        </w:tc>
        <w:tc>
          <w:tcPr>
            <w:tcW w:w="4118" w:type="dxa"/>
            <w:vMerge w:val="restart"/>
            <w:shd w:val="clear" w:color="auto" w:fill="auto"/>
            <w:noWrap/>
            <w:vAlign w:val="center"/>
            <w:hideMark/>
          </w:tcPr>
          <w:p w:rsidR="0093379F" w:rsidRPr="00D06BB0" w:rsidRDefault="0093379F" w:rsidP="00F33616">
            <w:pPr>
              <w:rPr>
                <w:b/>
                <w:bCs/>
                <w:sz w:val="26"/>
                <w:szCs w:val="26"/>
              </w:rPr>
            </w:pPr>
            <w:r w:rsidRPr="00D06BB0">
              <w:rPr>
                <w:b/>
                <w:bCs/>
                <w:sz w:val="26"/>
                <w:szCs w:val="26"/>
              </w:rPr>
              <w:t>Наименование услуг</w:t>
            </w:r>
          </w:p>
        </w:tc>
        <w:tc>
          <w:tcPr>
            <w:tcW w:w="1730" w:type="dxa"/>
            <w:gridSpan w:val="2"/>
            <w:vMerge w:val="restart"/>
            <w:shd w:val="clear" w:color="auto" w:fill="auto"/>
            <w:noWrap/>
            <w:vAlign w:val="center"/>
            <w:hideMark/>
          </w:tcPr>
          <w:p w:rsidR="0093379F" w:rsidRPr="00D06BB0" w:rsidRDefault="0093379F" w:rsidP="00F33616">
            <w:pPr>
              <w:rPr>
                <w:b/>
                <w:bCs/>
                <w:sz w:val="26"/>
                <w:szCs w:val="26"/>
              </w:rPr>
            </w:pPr>
            <w:r w:rsidRPr="00D06BB0">
              <w:rPr>
                <w:b/>
                <w:bCs/>
                <w:sz w:val="26"/>
                <w:szCs w:val="26"/>
              </w:rPr>
              <w:t>Кол-во</w:t>
            </w:r>
            <w:r>
              <w:rPr>
                <w:b/>
                <w:bCs/>
                <w:sz w:val="26"/>
                <w:szCs w:val="26"/>
              </w:rPr>
              <w:t xml:space="preserve"> </w:t>
            </w:r>
            <w:proofErr w:type="spellStart"/>
            <w:r>
              <w:rPr>
                <w:b/>
                <w:bCs/>
                <w:sz w:val="26"/>
                <w:szCs w:val="26"/>
              </w:rPr>
              <w:t>вагоносуток</w:t>
            </w:r>
            <w:proofErr w:type="spellEnd"/>
          </w:p>
        </w:tc>
        <w:tc>
          <w:tcPr>
            <w:tcW w:w="2131" w:type="dxa"/>
            <w:vMerge w:val="restart"/>
            <w:shd w:val="clear" w:color="auto" w:fill="auto"/>
            <w:noWrap/>
            <w:vAlign w:val="center"/>
            <w:hideMark/>
          </w:tcPr>
          <w:p w:rsidR="0093379F" w:rsidRPr="00D06BB0" w:rsidRDefault="0093379F" w:rsidP="00F33616">
            <w:pPr>
              <w:rPr>
                <w:b/>
                <w:bCs/>
                <w:sz w:val="26"/>
                <w:szCs w:val="26"/>
              </w:rPr>
            </w:pPr>
            <w:r w:rsidRPr="00D06BB0">
              <w:rPr>
                <w:b/>
                <w:bCs/>
                <w:sz w:val="26"/>
                <w:szCs w:val="26"/>
              </w:rPr>
              <w:t>Цена</w:t>
            </w:r>
            <w:r>
              <w:rPr>
                <w:b/>
                <w:bCs/>
                <w:sz w:val="26"/>
                <w:szCs w:val="26"/>
              </w:rPr>
              <w:t xml:space="preserve">  за один вагон в сутки, без учета НДС</w:t>
            </w:r>
          </w:p>
        </w:tc>
        <w:tc>
          <w:tcPr>
            <w:tcW w:w="1843" w:type="dxa"/>
            <w:vMerge w:val="restart"/>
            <w:shd w:val="clear" w:color="auto" w:fill="auto"/>
            <w:noWrap/>
            <w:vAlign w:val="center"/>
            <w:hideMark/>
          </w:tcPr>
          <w:p w:rsidR="0093379F" w:rsidRPr="00D06BB0" w:rsidRDefault="0093379F" w:rsidP="00F33616">
            <w:pPr>
              <w:rPr>
                <w:b/>
                <w:bCs/>
                <w:sz w:val="26"/>
                <w:szCs w:val="26"/>
              </w:rPr>
            </w:pPr>
            <w:r w:rsidRPr="00D06BB0">
              <w:rPr>
                <w:b/>
                <w:bCs/>
                <w:sz w:val="26"/>
                <w:szCs w:val="26"/>
              </w:rPr>
              <w:t>Сумма</w:t>
            </w:r>
            <w:r>
              <w:rPr>
                <w:b/>
                <w:bCs/>
                <w:sz w:val="26"/>
                <w:szCs w:val="26"/>
              </w:rPr>
              <w:t>, без учета НДС</w:t>
            </w:r>
          </w:p>
        </w:tc>
      </w:tr>
      <w:tr w:rsidR="0093379F" w:rsidRPr="00D06BB0" w:rsidTr="00F33616">
        <w:trPr>
          <w:trHeight w:val="299"/>
        </w:trPr>
        <w:tc>
          <w:tcPr>
            <w:tcW w:w="526" w:type="dxa"/>
            <w:vMerge/>
            <w:vAlign w:val="center"/>
            <w:hideMark/>
          </w:tcPr>
          <w:p w:rsidR="0093379F" w:rsidRPr="00D06BB0" w:rsidRDefault="0093379F" w:rsidP="00F33616">
            <w:pPr>
              <w:rPr>
                <w:b/>
                <w:bCs/>
                <w:sz w:val="26"/>
                <w:szCs w:val="26"/>
              </w:rPr>
            </w:pPr>
          </w:p>
        </w:tc>
        <w:tc>
          <w:tcPr>
            <w:tcW w:w="4118" w:type="dxa"/>
            <w:vMerge/>
            <w:vAlign w:val="center"/>
            <w:hideMark/>
          </w:tcPr>
          <w:p w:rsidR="0093379F" w:rsidRPr="00D06BB0" w:rsidRDefault="0093379F" w:rsidP="00F33616">
            <w:pPr>
              <w:rPr>
                <w:b/>
                <w:bCs/>
                <w:sz w:val="26"/>
                <w:szCs w:val="26"/>
              </w:rPr>
            </w:pPr>
          </w:p>
        </w:tc>
        <w:tc>
          <w:tcPr>
            <w:tcW w:w="1730" w:type="dxa"/>
            <w:gridSpan w:val="2"/>
            <w:vMerge/>
            <w:vAlign w:val="center"/>
            <w:hideMark/>
          </w:tcPr>
          <w:p w:rsidR="0093379F" w:rsidRPr="00D06BB0" w:rsidRDefault="0093379F" w:rsidP="00F33616">
            <w:pPr>
              <w:rPr>
                <w:b/>
                <w:bCs/>
                <w:sz w:val="26"/>
                <w:szCs w:val="26"/>
              </w:rPr>
            </w:pPr>
          </w:p>
        </w:tc>
        <w:tc>
          <w:tcPr>
            <w:tcW w:w="2131" w:type="dxa"/>
            <w:vMerge/>
            <w:vAlign w:val="center"/>
            <w:hideMark/>
          </w:tcPr>
          <w:p w:rsidR="0093379F" w:rsidRPr="00D06BB0" w:rsidRDefault="0093379F" w:rsidP="00F33616">
            <w:pPr>
              <w:rPr>
                <w:b/>
                <w:bCs/>
                <w:sz w:val="26"/>
                <w:szCs w:val="26"/>
              </w:rPr>
            </w:pPr>
          </w:p>
        </w:tc>
        <w:tc>
          <w:tcPr>
            <w:tcW w:w="1843" w:type="dxa"/>
            <w:vMerge/>
            <w:vAlign w:val="center"/>
            <w:hideMark/>
          </w:tcPr>
          <w:p w:rsidR="0093379F" w:rsidRPr="00D06BB0" w:rsidRDefault="0093379F" w:rsidP="00F33616">
            <w:pPr>
              <w:rPr>
                <w:b/>
                <w:bCs/>
                <w:sz w:val="26"/>
                <w:szCs w:val="26"/>
              </w:rPr>
            </w:pPr>
          </w:p>
        </w:tc>
      </w:tr>
      <w:tr w:rsidR="0093379F" w:rsidRPr="00D06BB0" w:rsidTr="00F33616">
        <w:trPr>
          <w:trHeight w:val="673"/>
        </w:trPr>
        <w:tc>
          <w:tcPr>
            <w:tcW w:w="526" w:type="dxa"/>
            <w:shd w:val="clear" w:color="auto" w:fill="auto"/>
            <w:noWrap/>
            <w:hideMark/>
          </w:tcPr>
          <w:p w:rsidR="0093379F" w:rsidRPr="00D06BB0" w:rsidRDefault="0093379F" w:rsidP="00F33616">
            <w:pPr>
              <w:rPr>
                <w:sz w:val="26"/>
                <w:szCs w:val="26"/>
              </w:rPr>
            </w:pPr>
            <w:r w:rsidRPr="00D06BB0">
              <w:rPr>
                <w:sz w:val="26"/>
                <w:szCs w:val="26"/>
              </w:rPr>
              <w:t>1</w:t>
            </w:r>
          </w:p>
        </w:tc>
        <w:tc>
          <w:tcPr>
            <w:tcW w:w="4118" w:type="dxa"/>
            <w:shd w:val="clear" w:color="auto" w:fill="auto"/>
            <w:hideMark/>
          </w:tcPr>
          <w:p w:rsidR="0093379F" w:rsidRPr="00D06BB0" w:rsidRDefault="0093379F" w:rsidP="00F33616">
            <w:pPr>
              <w:rPr>
                <w:sz w:val="26"/>
                <w:szCs w:val="26"/>
              </w:rPr>
            </w:pPr>
            <w:r>
              <w:t xml:space="preserve">Аренда </w:t>
            </w:r>
            <w:r w:rsidRPr="00653BA4">
              <w:rPr>
                <w:color w:val="000000" w:themeColor="text1"/>
              </w:rPr>
              <w:t xml:space="preserve">железнодорожные вагоны-платформы модели </w:t>
            </w:r>
            <w:r>
              <w:rPr>
                <w:color w:val="000000" w:themeColor="text1"/>
              </w:rPr>
              <w:t xml:space="preserve">____________ </w:t>
            </w:r>
            <w:r>
              <w:t xml:space="preserve">вагонов по </w:t>
            </w:r>
            <w:r w:rsidRPr="00690A99">
              <w:t xml:space="preserve">договору аренды </w:t>
            </w:r>
            <w:r>
              <w:br/>
            </w:r>
            <w:r w:rsidRPr="00690A99">
              <w:t xml:space="preserve">№ </w:t>
            </w:r>
            <w:r>
              <w:t>________</w:t>
            </w:r>
            <w:r w:rsidRPr="00690A99">
              <w:t>от «</w:t>
            </w:r>
            <w:r>
              <w:t>__</w:t>
            </w:r>
            <w:r w:rsidRPr="00690A99">
              <w:t xml:space="preserve">» </w:t>
            </w:r>
            <w:r>
              <w:t>_________</w:t>
            </w:r>
            <w:r w:rsidRPr="00690A99">
              <w:t xml:space="preserve"> 201</w:t>
            </w:r>
            <w:r>
              <w:t>7</w:t>
            </w:r>
            <w:r w:rsidRPr="00690A99">
              <w:t>г.</w:t>
            </w:r>
            <w:r>
              <w:t xml:space="preserve"> </w:t>
            </w:r>
            <w:r w:rsidRPr="00690A99">
              <w:t>за</w:t>
            </w:r>
            <w:r>
              <w:t xml:space="preserve"> _____ 201_ г.</w:t>
            </w:r>
          </w:p>
        </w:tc>
        <w:tc>
          <w:tcPr>
            <w:tcW w:w="1730" w:type="dxa"/>
            <w:gridSpan w:val="2"/>
            <w:shd w:val="clear" w:color="auto" w:fill="auto"/>
            <w:noWrap/>
            <w:hideMark/>
          </w:tcPr>
          <w:p w:rsidR="0093379F" w:rsidRPr="009722A2" w:rsidRDefault="0093379F" w:rsidP="00F33616">
            <w:pPr>
              <w:rPr>
                <w:sz w:val="26"/>
                <w:szCs w:val="26"/>
              </w:rPr>
            </w:pPr>
          </w:p>
        </w:tc>
        <w:tc>
          <w:tcPr>
            <w:tcW w:w="2131" w:type="dxa"/>
            <w:shd w:val="clear" w:color="auto" w:fill="auto"/>
            <w:noWrap/>
            <w:hideMark/>
          </w:tcPr>
          <w:p w:rsidR="0093379F" w:rsidRPr="0066519E" w:rsidRDefault="0093379F" w:rsidP="00F33616">
            <w:pPr>
              <w:rPr>
                <w:sz w:val="26"/>
                <w:szCs w:val="26"/>
              </w:rPr>
            </w:pPr>
          </w:p>
        </w:tc>
        <w:tc>
          <w:tcPr>
            <w:tcW w:w="1843" w:type="dxa"/>
            <w:shd w:val="clear" w:color="auto" w:fill="auto"/>
            <w:noWrap/>
            <w:hideMark/>
          </w:tcPr>
          <w:p w:rsidR="0093379F" w:rsidRPr="00D06BB0" w:rsidRDefault="0093379F" w:rsidP="00F33616">
            <w:pPr>
              <w:rPr>
                <w:sz w:val="26"/>
                <w:szCs w:val="26"/>
              </w:rPr>
            </w:pPr>
          </w:p>
        </w:tc>
      </w:tr>
      <w:tr w:rsidR="0093379F" w:rsidRPr="00D06BB0" w:rsidTr="00F33616">
        <w:trPr>
          <w:trHeight w:val="1216"/>
        </w:trPr>
        <w:tc>
          <w:tcPr>
            <w:tcW w:w="10348" w:type="dxa"/>
            <w:gridSpan w:val="6"/>
            <w:tcBorders>
              <w:left w:val="nil"/>
              <w:bottom w:val="nil"/>
              <w:right w:val="nil"/>
            </w:tcBorders>
            <w:shd w:val="clear" w:color="auto" w:fill="auto"/>
            <w:noWrap/>
            <w:vAlign w:val="bottom"/>
            <w:hideMark/>
          </w:tcPr>
          <w:p w:rsidR="0093379F" w:rsidRDefault="0093379F" w:rsidP="00F33616">
            <w:pPr>
              <w:rPr>
                <w:b/>
                <w:bCs/>
                <w:sz w:val="26"/>
                <w:szCs w:val="26"/>
              </w:rPr>
            </w:pPr>
          </w:p>
          <w:p w:rsidR="0093379F" w:rsidRDefault="0093379F" w:rsidP="00F33616">
            <w:pPr>
              <w:rPr>
                <w:b/>
                <w:bCs/>
                <w:sz w:val="26"/>
                <w:szCs w:val="26"/>
              </w:rPr>
            </w:pPr>
            <w:r w:rsidRPr="00D06BB0">
              <w:rPr>
                <w:b/>
                <w:bCs/>
                <w:sz w:val="26"/>
                <w:szCs w:val="26"/>
              </w:rPr>
              <w:t>Итого:</w:t>
            </w:r>
            <w:r>
              <w:rPr>
                <w:b/>
                <w:bCs/>
                <w:sz w:val="26"/>
                <w:szCs w:val="26"/>
              </w:rPr>
              <w:t xml:space="preserve"> </w:t>
            </w:r>
            <w:r w:rsidRPr="00653BA4">
              <w:rPr>
                <w:bCs/>
                <w:sz w:val="26"/>
                <w:szCs w:val="26"/>
              </w:rPr>
              <w:t>_____________рублей.</w:t>
            </w:r>
          </w:p>
          <w:p w:rsidR="0093379F" w:rsidRDefault="0093379F" w:rsidP="00F33616">
            <w:pPr>
              <w:rPr>
                <w:b/>
                <w:bCs/>
                <w:sz w:val="26"/>
                <w:szCs w:val="26"/>
              </w:rPr>
            </w:pPr>
          </w:p>
          <w:p w:rsidR="0093379F" w:rsidRPr="00D06BB0" w:rsidRDefault="0093379F" w:rsidP="00F33616">
            <w:pPr>
              <w:rPr>
                <w:sz w:val="26"/>
                <w:szCs w:val="26"/>
              </w:rPr>
            </w:pPr>
          </w:p>
        </w:tc>
      </w:tr>
      <w:tr w:rsidR="0093379F" w:rsidRPr="00D06BB0" w:rsidTr="00F33616">
        <w:trPr>
          <w:trHeight w:val="598"/>
        </w:trPr>
        <w:tc>
          <w:tcPr>
            <w:tcW w:w="10348" w:type="dxa"/>
            <w:gridSpan w:val="6"/>
            <w:tcBorders>
              <w:top w:val="nil"/>
              <w:left w:val="nil"/>
              <w:bottom w:val="nil"/>
              <w:right w:val="nil"/>
            </w:tcBorders>
            <w:shd w:val="clear" w:color="auto" w:fill="auto"/>
            <w:noWrap/>
            <w:vAlign w:val="bottom"/>
            <w:hideMark/>
          </w:tcPr>
          <w:p w:rsidR="0093379F" w:rsidRPr="00D06BB0" w:rsidRDefault="0093379F" w:rsidP="00F33616">
            <w:pPr>
              <w:rPr>
                <w:sz w:val="26"/>
                <w:szCs w:val="26"/>
              </w:rPr>
            </w:pPr>
            <w:r w:rsidRPr="00D06BB0">
              <w:rPr>
                <w:sz w:val="26"/>
                <w:szCs w:val="26"/>
              </w:rPr>
              <w:t xml:space="preserve">Всего оказано услуг </w:t>
            </w:r>
            <w:r>
              <w:rPr>
                <w:sz w:val="26"/>
                <w:szCs w:val="26"/>
              </w:rPr>
              <w:t>1</w:t>
            </w:r>
            <w:r w:rsidRPr="00D06BB0">
              <w:rPr>
                <w:sz w:val="26"/>
                <w:szCs w:val="26"/>
              </w:rPr>
              <w:t xml:space="preserve">, на сумму </w:t>
            </w:r>
            <w:r>
              <w:rPr>
                <w:sz w:val="26"/>
                <w:szCs w:val="26"/>
              </w:rPr>
              <w:t>_____________</w:t>
            </w:r>
            <w:r w:rsidRPr="000551DB">
              <w:rPr>
                <w:sz w:val="26"/>
                <w:szCs w:val="26"/>
              </w:rPr>
              <w:t xml:space="preserve"> </w:t>
            </w:r>
            <w:r w:rsidRPr="00D06BB0">
              <w:rPr>
                <w:sz w:val="26"/>
                <w:szCs w:val="26"/>
              </w:rPr>
              <w:t>руб.</w:t>
            </w:r>
          </w:p>
          <w:p w:rsidR="0093379F" w:rsidRDefault="0093379F" w:rsidP="00F33616">
            <w:pPr>
              <w:rPr>
                <w:b/>
                <w:bCs/>
                <w:sz w:val="26"/>
                <w:szCs w:val="26"/>
              </w:rPr>
            </w:pPr>
            <w:r>
              <w:rPr>
                <w:b/>
                <w:bCs/>
                <w:sz w:val="26"/>
                <w:szCs w:val="26"/>
              </w:rPr>
              <w:t>(сумма прописью)</w:t>
            </w:r>
          </w:p>
          <w:p w:rsidR="0093379F" w:rsidRPr="00D06BB0" w:rsidRDefault="0093379F" w:rsidP="00F33616">
            <w:pPr>
              <w:rPr>
                <w:sz w:val="26"/>
                <w:szCs w:val="26"/>
              </w:rPr>
            </w:pPr>
          </w:p>
        </w:tc>
      </w:tr>
    </w:tbl>
    <w:p w:rsidR="0093379F" w:rsidRPr="00D06BB0" w:rsidRDefault="0093379F" w:rsidP="0093379F">
      <w:pPr>
        <w:rPr>
          <w:sz w:val="26"/>
          <w:szCs w:val="26"/>
        </w:rPr>
      </w:pPr>
      <w:r w:rsidRPr="00D06BB0">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t xml:space="preserve">      </w:t>
      </w:r>
      <w:r w:rsidRPr="00D06BB0">
        <w:rPr>
          <w:sz w:val="26"/>
          <w:szCs w:val="26"/>
        </w:rPr>
        <w:t xml:space="preserve">          Арендатор:</w:t>
      </w:r>
    </w:p>
    <w:p w:rsidR="0093379F" w:rsidRDefault="0093379F" w:rsidP="0093379F">
      <w:pPr>
        <w:rPr>
          <w:sz w:val="26"/>
          <w:szCs w:val="26"/>
        </w:rPr>
      </w:pPr>
    </w:p>
    <w:p w:rsidR="0093379F" w:rsidRDefault="0093379F" w:rsidP="0093379F">
      <w:pPr>
        <w:rPr>
          <w:sz w:val="26"/>
          <w:szCs w:val="26"/>
        </w:rPr>
      </w:pPr>
    </w:p>
    <w:p w:rsidR="0093379F" w:rsidRPr="00BD307E" w:rsidRDefault="0093379F" w:rsidP="0093379F">
      <w:pPr>
        <w:rPr>
          <w:sz w:val="26"/>
          <w:szCs w:val="26"/>
        </w:rPr>
      </w:pPr>
    </w:p>
    <w:p w:rsidR="0093379F" w:rsidRPr="00D06BB0" w:rsidRDefault="0093379F" w:rsidP="0093379F">
      <w:pPr>
        <w:rPr>
          <w:sz w:val="26"/>
          <w:szCs w:val="26"/>
        </w:rPr>
      </w:pPr>
      <w:r w:rsidRPr="00D06BB0">
        <w:rPr>
          <w:sz w:val="26"/>
          <w:szCs w:val="26"/>
        </w:rPr>
        <w:t>____________/</w:t>
      </w:r>
      <w:r w:rsidRPr="00610A38">
        <w:rPr>
          <w:sz w:val="26"/>
          <w:szCs w:val="26"/>
        </w:rPr>
        <w:t xml:space="preserve"> </w:t>
      </w:r>
      <w:r>
        <w:rPr>
          <w:sz w:val="26"/>
          <w:szCs w:val="26"/>
        </w:rPr>
        <w:t xml:space="preserve">______________ /               </w:t>
      </w:r>
      <w:r w:rsidRPr="00D06BB0">
        <w:rPr>
          <w:sz w:val="26"/>
          <w:szCs w:val="26"/>
        </w:rPr>
        <w:t xml:space="preserve">       </w:t>
      </w:r>
      <w:r>
        <w:rPr>
          <w:sz w:val="26"/>
          <w:szCs w:val="26"/>
        </w:rPr>
        <w:t xml:space="preserve">                  ____________</w:t>
      </w:r>
      <w:r w:rsidRPr="00D06BB0">
        <w:rPr>
          <w:sz w:val="26"/>
          <w:szCs w:val="26"/>
        </w:rPr>
        <w:t>/</w:t>
      </w:r>
      <w:r w:rsidRPr="00610A38">
        <w:rPr>
          <w:sz w:val="26"/>
          <w:szCs w:val="26"/>
        </w:rPr>
        <w:t xml:space="preserve"> </w:t>
      </w:r>
      <w:r>
        <w:rPr>
          <w:snapToGrid w:val="0"/>
          <w:sz w:val="26"/>
          <w:szCs w:val="26"/>
        </w:rPr>
        <w:t>______________</w:t>
      </w:r>
      <w:r w:rsidRPr="00D06BB0">
        <w:rPr>
          <w:sz w:val="26"/>
          <w:szCs w:val="26"/>
        </w:rPr>
        <w:t xml:space="preserve"> /</w:t>
      </w:r>
    </w:p>
    <w:p w:rsidR="0093379F" w:rsidRPr="00D06BB0" w:rsidRDefault="0093379F" w:rsidP="0093379F">
      <w:pPr>
        <w:rPr>
          <w:sz w:val="26"/>
          <w:szCs w:val="26"/>
        </w:rPr>
      </w:pPr>
    </w:p>
    <w:p w:rsidR="0093379F" w:rsidRPr="00E46562" w:rsidRDefault="0093379F" w:rsidP="0093379F">
      <w:pPr>
        <w:rPr>
          <w:b/>
          <w:sz w:val="26"/>
          <w:szCs w:val="26"/>
        </w:rPr>
      </w:pPr>
    </w:p>
    <w:p w:rsidR="0093379F" w:rsidRPr="00E46562" w:rsidRDefault="0093379F" w:rsidP="0093379F">
      <w:pPr>
        <w:rPr>
          <w:b/>
          <w:sz w:val="26"/>
          <w:szCs w:val="26"/>
        </w:rPr>
      </w:pPr>
      <w:r w:rsidRPr="00E46562">
        <w:rPr>
          <w:b/>
          <w:sz w:val="26"/>
          <w:szCs w:val="26"/>
        </w:rPr>
        <w:t>ФОРМУ АКТА УТВЕРЖДАЕМ:</w:t>
      </w:r>
    </w:p>
    <w:p w:rsidR="0093379F" w:rsidRPr="00E46562" w:rsidRDefault="0093379F" w:rsidP="0093379F">
      <w:pPr>
        <w:rPr>
          <w:b/>
          <w:sz w:val="26"/>
          <w:szCs w:val="26"/>
        </w:rPr>
      </w:pPr>
    </w:p>
    <w:tbl>
      <w:tblPr>
        <w:tblW w:w="9713" w:type="dxa"/>
        <w:tblLook w:val="04A0" w:firstRow="1" w:lastRow="0" w:firstColumn="1" w:lastColumn="0" w:noHBand="0" w:noVBand="1"/>
      </w:tblPr>
      <w:tblGrid>
        <w:gridCol w:w="4858"/>
        <w:gridCol w:w="4855"/>
      </w:tblGrid>
      <w:tr w:rsidR="0093379F" w:rsidRPr="00E46562" w:rsidTr="00F33616">
        <w:trPr>
          <w:trHeight w:val="643"/>
        </w:trPr>
        <w:tc>
          <w:tcPr>
            <w:tcW w:w="4858" w:type="dxa"/>
          </w:tcPr>
          <w:p w:rsidR="0093379F" w:rsidRPr="00E46562" w:rsidRDefault="0093379F" w:rsidP="00873501">
            <w:pPr>
              <w:pStyle w:val="Default"/>
              <w:jc w:val="left"/>
              <w:rPr>
                <w:b/>
                <w:sz w:val="26"/>
                <w:szCs w:val="26"/>
              </w:rPr>
            </w:pPr>
            <w:r w:rsidRPr="00E46562">
              <w:rPr>
                <w:b/>
                <w:sz w:val="26"/>
                <w:szCs w:val="26"/>
              </w:rPr>
              <w:t>От Арендодателя:</w:t>
            </w:r>
          </w:p>
          <w:p w:rsidR="0093379F" w:rsidRPr="00E46562" w:rsidRDefault="0093379F" w:rsidP="00873501">
            <w:pPr>
              <w:jc w:val="left"/>
              <w:rPr>
                <w:snapToGrid w:val="0"/>
                <w:sz w:val="26"/>
                <w:szCs w:val="26"/>
                <w:lang w:val="mn-MN"/>
              </w:rPr>
            </w:pPr>
          </w:p>
          <w:p w:rsidR="0093379F" w:rsidRPr="00225E46" w:rsidRDefault="0093379F" w:rsidP="00873501">
            <w:pPr>
              <w:jc w:val="left"/>
              <w:rPr>
                <w:snapToGrid w:val="0"/>
                <w:sz w:val="26"/>
                <w:szCs w:val="26"/>
              </w:rPr>
            </w:pPr>
            <w:r w:rsidRPr="000D3977">
              <w:rPr>
                <w:snapToGrid w:val="0"/>
                <w:sz w:val="26"/>
                <w:szCs w:val="26"/>
                <w:lang w:val="mn-MN"/>
              </w:rPr>
              <w:t>___________________ /</w:t>
            </w:r>
            <w:r>
              <w:rPr>
                <w:snapToGrid w:val="0"/>
                <w:sz w:val="26"/>
                <w:szCs w:val="26"/>
              </w:rPr>
              <w:t>___________/</w:t>
            </w:r>
          </w:p>
          <w:p w:rsidR="0093379F" w:rsidRPr="00E46562" w:rsidRDefault="0093379F" w:rsidP="00F33616">
            <w:pPr>
              <w:rPr>
                <w:sz w:val="26"/>
                <w:szCs w:val="26"/>
              </w:rPr>
            </w:pPr>
            <w:r w:rsidRPr="000D3977">
              <w:rPr>
                <w:snapToGrid w:val="0"/>
                <w:sz w:val="26"/>
                <w:szCs w:val="26"/>
                <w:lang w:val="mn-MN"/>
              </w:rPr>
              <w:t xml:space="preserve">              М.П.</w:t>
            </w:r>
            <w:r w:rsidRPr="00E46562">
              <w:rPr>
                <w:sz w:val="26"/>
                <w:szCs w:val="26"/>
              </w:rPr>
              <w:t xml:space="preserve"> </w:t>
            </w:r>
          </w:p>
        </w:tc>
        <w:tc>
          <w:tcPr>
            <w:tcW w:w="4855" w:type="dxa"/>
          </w:tcPr>
          <w:p w:rsidR="0093379F" w:rsidRPr="00E46562" w:rsidRDefault="0093379F" w:rsidP="00873501">
            <w:pPr>
              <w:keepNext/>
              <w:jc w:val="left"/>
              <w:outlineLvl w:val="0"/>
              <w:rPr>
                <w:b/>
                <w:bCs/>
                <w:sz w:val="26"/>
                <w:szCs w:val="26"/>
              </w:rPr>
            </w:pPr>
            <w:r w:rsidRPr="00E46562">
              <w:rPr>
                <w:b/>
                <w:bCs/>
                <w:sz w:val="26"/>
                <w:szCs w:val="26"/>
                <w:lang w:val="mn-MN"/>
              </w:rPr>
              <w:t xml:space="preserve">От </w:t>
            </w:r>
            <w:r w:rsidRPr="00E46562">
              <w:rPr>
                <w:b/>
                <w:bCs/>
                <w:sz w:val="26"/>
                <w:szCs w:val="26"/>
              </w:rPr>
              <w:t>Арендатор</w:t>
            </w:r>
            <w:r w:rsidRPr="00E46562">
              <w:rPr>
                <w:b/>
                <w:bCs/>
                <w:sz w:val="26"/>
                <w:szCs w:val="26"/>
                <w:lang w:val="mn-MN"/>
              </w:rPr>
              <w:t>а</w:t>
            </w:r>
            <w:r w:rsidRPr="00E46562">
              <w:rPr>
                <w:b/>
                <w:bCs/>
                <w:sz w:val="26"/>
                <w:szCs w:val="26"/>
              </w:rPr>
              <w:t>:</w:t>
            </w:r>
          </w:p>
          <w:p w:rsidR="0093379F" w:rsidRPr="00E46562" w:rsidRDefault="0093379F" w:rsidP="00873501">
            <w:pPr>
              <w:tabs>
                <w:tab w:val="left" w:pos="709"/>
              </w:tabs>
              <w:ind w:right="17"/>
              <w:jc w:val="left"/>
              <w:rPr>
                <w:sz w:val="26"/>
                <w:szCs w:val="26"/>
              </w:rPr>
            </w:pPr>
          </w:p>
          <w:p w:rsidR="0093379F" w:rsidRDefault="0093379F" w:rsidP="00873501">
            <w:pPr>
              <w:jc w:val="left"/>
              <w:rPr>
                <w:snapToGrid w:val="0"/>
                <w:sz w:val="26"/>
                <w:szCs w:val="26"/>
                <w:lang w:val="mn-MN"/>
              </w:rPr>
            </w:pPr>
            <w:r w:rsidRPr="00E46562">
              <w:rPr>
                <w:snapToGrid w:val="0"/>
                <w:sz w:val="26"/>
                <w:szCs w:val="26"/>
              </w:rPr>
              <w:t xml:space="preserve">__________________/ </w:t>
            </w:r>
            <w:r w:rsidRPr="000D3977">
              <w:rPr>
                <w:snapToGrid w:val="0"/>
                <w:sz w:val="26"/>
                <w:szCs w:val="26"/>
                <w:lang w:val="mn-MN"/>
              </w:rPr>
              <w:t>В.</w:t>
            </w:r>
            <w:r>
              <w:rPr>
                <w:snapToGrid w:val="0"/>
                <w:sz w:val="26"/>
                <w:szCs w:val="26"/>
              </w:rPr>
              <w:t>В</w:t>
            </w:r>
            <w:r w:rsidRPr="000D3977">
              <w:rPr>
                <w:snapToGrid w:val="0"/>
                <w:sz w:val="26"/>
                <w:szCs w:val="26"/>
                <w:lang w:val="mn-MN"/>
              </w:rPr>
              <w:t xml:space="preserve">. </w:t>
            </w:r>
            <w:proofErr w:type="spellStart"/>
            <w:r>
              <w:rPr>
                <w:snapToGrid w:val="0"/>
                <w:sz w:val="26"/>
                <w:szCs w:val="26"/>
              </w:rPr>
              <w:t>Шекшу</w:t>
            </w:r>
            <w:proofErr w:type="spellEnd"/>
            <w:r w:rsidRPr="000D3977">
              <w:rPr>
                <w:snapToGrid w:val="0"/>
                <w:sz w:val="26"/>
                <w:szCs w:val="26"/>
                <w:lang w:val="mn-MN"/>
              </w:rPr>
              <w:t>ев</w:t>
            </w:r>
            <w:r>
              <w:rPr>
                <w:snapToGrid w:val="0"/>
                <w:sz w:val="26"/>
                <w:szCs w:val="26"/>
              </w:rPr>
              <w:t>/</w:t>
            </w:r>
          </w:p>
          <w:p w:rsidR="0093379F" w:rsidRPr="00E46562" w:rsidRDefault="0093379F" w:rsidP="00F33616">
            <w:pPr>
              <w:rPr>
                <w:snapToGrid w:val="0"/>
                <w:sz w:val="26"/>
                <w:szCs w:val="26"/>
                <w:lang w:val="mn-MN"/>
              </w:rPr>
            </w:pPr>
          </w:p>
          <w:p w:rsidR="0093379F" w:rsidRPr="00E46562" w:rsidRDefault="0093379F" w:rsidP="00F33616">
            <w:pPr>
              <w:jc w:val="both"/>
              <w:rPr>
                <w:sz w:val="26"/>
                <w:szCs w:val="26"/>
              </w:rPr>
            </w:pPr>
            <w:r w:rsidRPr="00E46562">
              <w:rPr>
                <w:snapToGrid w:val="0"/>
                <w:sz w:val="26"/>
                <w:szCs w:val="26"/>
              </w:rPr>
              <w:t xml:space="preserve">              М.П.</w:t>
            </w:r>
          </w:p>
        </w:tc>
      </w:tr>
    </w:tbl>
    <w:p w:rsidR="0093379F" w:rsidRDefault="0093379F" w:rsidP="0093379F">
      <w:pPr>
        <w:rPr>
          <w:b/>
          <w:sz w:val="26"/>
          <w:szCs w:val="26"/>
        </w:rPr>
      </w:pPr>
    </w:p>
    <w:p w:rsidR="00873501" w:rsidRDefault="00873501" w:rsidP="0093379F">
      <w:pPr>
        <w:rPr>
          <w:b/>
          <w:sz w:val="26"/>
          <w:szCs w:val="26"/>
        </w:rPr>
      </w:pPr>
    </w:p>
    <w:p w:rsidR="00841F1B" w:rsidRDefault="00841F1B" w:rsidP="0093379F">
      <w:pPr>
        <w:rPr>
          <w:b/>
          <w:sz w:val="26"/>
          <w:szCs w:val="26"/>
        </w:rPr>
      </w:pPr>
    </w:p>
    <w:p w:rsidR="0093379F" w:rsidRPr="00D06BB0" w:rsidRDefault="0093379F" w:rsidP="0093379F">
      <w:pPr>
        <w:tabs>
          <w:tab w:val="left" w:pos="709"/>
        </w:tabs>
        <w:ind w:right="17"/>
        <w:jc w:val="right"/>
        <w:rPr>
          <w:sz w:val="26"/>
          <w:szCs w:val="26"/>
        </w:rPr>
      </w:pPr>
      <w:r w:rsidRPr="00D06BB0">
        <w:rPr>
          <w:sz w:val="26"/>
          <w:szCs w:val="26"/>
        </w:rPr>
        <w:lastRenderedPageBreak/>
        <w:t xml:space="preserve">Приложение № </w:t>
      </w:r>
      <w:r>
        <w:rPr>
          <w:sz w:val="26"/>
          <w:szCs w:val="26"/>
        </w:rPr>
        <w:t>6</w:t>
      </w:r>
      <w:r w:rsidRPr="00D06BB0">
        <w:rPr>
          <w:sz w:val="26"/>
          <w:szCs w:val="26"/>
        </w:rPr>
        <w:t xml:space="preserve"> </w:t>
      </w:r>
    </w:p>
    <w:p w:rsidR="0093379F" w:rsidRPr="00D06BB0" w:rsidRDefault="0093379F" w:rsidP="0093379F">
      <w:pPr>
        <w:tabs>
          <w:tab w:val="left" w:pos="709"/>
        </w:tabs>
        <w:ind w:right="17"/>
        <w:jc w:val="right"/>
        <w:rPr>
          <w:sz w:val="26"/>
          <w:szCs w:val="26"/>
        </w:rPr>
      </w:pP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 xml:space="preserve">к Договору аренды </w:t>
      </w:r>
      <w:proofErr w:type="gramStart"/>
      <w:r w:rsidRPr="00D06BB0">
        <w:rPr>
          <w:sz w:val="26"/>
          <w:szCs w:val="26"/>
        </w:rPr>
        <w:t>от</w:t>
      </w:r>
      <w:proofErr w:type="gramEnd"/>
      <w:r w:rsidRPr="00D06BB0">
        <w:rPr>
          <w:sz w:val="26"/>
          <w:szCs w:val="26"/>
        </w:rPr>
        <w:t xml:space="preserve"> </w:t>
      </w:r>
    </w:p>
    <w:p w:rsidR="0093379F" w:rsidRPr="00D06BB0" w:rsidRDefault="0093379F" w:rsidP="0093379F">
      <w:pPr>
        <w:tabs>
          <w:tab w:val="left" w:pos="709"/>
        </w:tabs>
        <w:ind w:right="17"/>
        <w:jc w:val="right"/>
        <w:rPr>
          <w:sz w:val="26"/>
          <w:szCs w:val="26"/>
        </w:rPr>
      </w:pPr>
      <w:r w:rsidRPr="001C260D">
        <w:rPr>
          <w:sz w:val="26"/>
          <w:szCs w:val="26"/>
        </w:rPr>
        <w:t>«</w:t>
      </w:r>
      <w:r w:rsidRPr="00D06BB0">
        <w:rPr>
          <w:sz w:val="26"/>
          <w:szCs w:val="26"/>
        </w:rPr>
        <w:t xml:space="preserve">     »                 201  г. № ________</w:t>
      </w:r>
    </w:p>
    <w:p w:rsidR="0093379F" w:rsidRDefault="0093379F" w:rsidP="0093379F">
      <w:pPr>
        <w:shd w:val="clear" w:color="auto" w:fill="FFFFFF"/>
        <w:jc w:val="both"/>
        <w:rPr>
          <w:b/>
          <w:sz w:val="26"/>
          <w:szCs w:val="26"/>
        </w:rPr>
      </w:pPr>
      <w:r w:rsidRPr="00D06BB0">
        <w:rPr>
          <w:b/>
          <w:sz w:val="26"/>
          <w:szCs w:val="26"/>
        </w:rPr>
        <w:tab/>
      </w:r>
      <w:r w:rsidRPr="00D06BB0">
        <w:rPr>
          <w:b/>
          <w:sz w:val="26"/>
          <w:szCs w:val="26"/>
        </w:rPr>
        <w:tab/>
      </w:r>
    </w:p>
    <w:p w:rsidR="0093379F" w:rsidRPr="00D06BB0" w:rsidRDefault="0093379F" w:rsidP="0093379F">
      <w:pPr>
        <w:shd w:val="clear" w:color="auto" w:fill="FFFFFF"/>
        <w:rPr>
          <w:b/>
          <w:sz w:val="26"/>
          <w:szCs w:val="26"/>
        </w:rPr>
      </w:pPr>
      <w:r w:rsidRPr="00D06BB0">
        <w:rPr>
          <w:b/>
          <w:sz w:val="26"/>
          <w:szCs w:val="26"/>
        </w:rPr>
        <w:t>Форма расчета оплачиваемой аренды.</w:t>
      </w:r>
    </w:p>
    <w:p w:rsidR="0093379F" w:rsidRPr="00D06BB0" w:rsidRDefault="0093379F" w:rsidP="0093379F">
      <w:pPr>
        <w:shd w:val="clear" w:color="auto" w:fill="FFFFFF"/>
        <w:jc w:val="both"/>
        <w:rPr>
          <w:b/>
          <w:sz w:val="26"/>
          <w:szCs w:val="26"/>
        </w:rPr>
      </w:pPr>
    </w:p>
    <w:p w:rsidR="0093379F" w:rsidRPr="00D06BB0" w:rsidRDefault="0093379F" w:rsidP="0093379F">
      <w:pPr>
        <w:shd w:val="clear" w:color="auto" w:fill="FFFFFF"/>
        <w:jc w:val="both"/>
        <w:rPr>
          <w:b/>
          <w:sz w:val="26"/>
          <w:szCs w:val="26"/>
        </w:rPr>
      </w:pPr>
    </w:p>
    <w:p w:rsidR="0093379F" w:rsidRPr="00D06BB0" w:rsidRDefault="0093379F" w:rsidP="0093379F">
      <w:pPr>
        <w:shd w:val="clear" w:color="auto" w:fill="FFFFFF"/>
        <w:jc w:val="both"/>
        <w:rPr>
          <w:sz w:val="26"/>
          <w:szCs w:val="26"/>
        </w:rPr>
      </w:pPr>
      <w:r w:rsidRPr="00D06BB0">
        <w:rPr>
          <w:b/>
          <w:sz w:val="26"/>
          <w:szCs w:val="26"/>
        </w:rPr>
        <w:tab/>
      </w:r>
      <w:r w:rsidRPr="00D06BB0">
        <w:rPr>
          <w:sz w:val="26"/>
          <w:szCs w:val="26"/>
        </w:rPr>
        <w:t xml:space="preserve">РАСЧЕТ ОПЛАЧИВАЕМОЙ АРЕНДЫ с                             г. по                           </w:t>
      </w:r>
      <w:proofErr w:type="gramStart"/>
      <w:r w:rsidRPr="00D06BB0">
        <w:rPr>
          <w:sz w:val="26"/>
          <w:szCs w:val="26"/>
        </w:rPr>
        <w:t>г</w:t>
      </w:r>
      <w:proofErr w:type="gramEnd"/>
      <w:r w:rsidRPr="00D06BB0">
        <w:rPr>
          <w:sz w:val="26"/>
          <w:szCs w:val="26"/>
        </w:rPr>
        <w:t>.</w:t>
      </w:r>
    </w:p>
    <w:p w:rsidR="0093379F" w:rsidRPr="00D06BB0" w:rsidRDefault="0093379F" w:rsidP="0093379F">
      <w:pPr>
        <w:shd w:val="clear" w:color="auto" w:fill="FFFFFF"/>
        <w:jc w:val="both"/>
        <w:rPr>
          <w:sz w:val="26"/>
          <w:szCs w:val="26"/>
        </w:rPr>
      </w:pPr>
    </w:p>
    <w:tbl>
      <w:tblPr>
        <w:tblW w:w="6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6"/>
        <w:gridCol w:w="1134"/>
        <w:gridCol w:w="1417"/>
        <w:gridCol w:w="1528"/>
        <w:gridCol w:w="1019"/>
      </w:tblGrid>
      <w:tr w:rsidR="0093379F" w:rsidRPr="00D06BB0" w:rsidTr="00F33616">
        <w:trPr>
          <w:trHeight w:val="748"/>
        </w:trPr>
        <w:tc>
          <w:tcPr>
            <w:tcW w:w="567" w:type="dxa"/>
          </w:tcPr>
          <w:p w:rsidR="0093379F" w:rsidRPr="00D06BB0" w:rsidRDefault="0093379F" w:rsidP="00F33616">
            <w:pPr>
              <w:jc w:val="both"/>
              <w:rPr>
                <w:sz w:val="26"/>
                <w:szCs w:val="26"/>
              </w:rPr>
            </w:pPr>
            <w:r w:rsidRPr="00D06BB0">
              <w:rPr>
                <w:sz w:val="26"/>
                <w:szCs w:val="26"/>
              </w:rPr>
              <w:t xml:space="preserve">№ </w:t>
            </w:r>
            <w:proofErr w:type="gramStart"/>
            <w:r w:rsidRPr="00D06BB0">
              <w:rPr>
                <w:sz w:val="26"/>
                <w:szCs w:val="26"/>
              </w:rPr>
              <w:t>п</w:t>
            </w:r>
            <w:proofErr w:type="gramEnd"/>
            <w:r w:rsidRPr="00D06BB0">
              <w:rPr>
                <w:sz w:val="26"/>
                <w:szCs w:val="26"/>
              </w:rPr>
              <w:t>/п</w:t>
            </w:r>
          </w:p>
        </w:tc>
        <w:tc>
          <w:tcPr>
            <w:tcW w:w="946" w:type="dxa"/>
          </w:tcPr>
          <w:p w:rsidR="0093379F" w:rsidRPr="00D06BB0" w:rsidRDefault="0093379F" w:rsidP="00F33616">
            <w:pPr>
              <w:jc w:val="both"/>
              <w:rPr>
                <w:sz w:val="26"/>
                <w:szCs w:val="26"/>
              </w:rPr>
            </w:pPr>
            <w:r w:rsidRPr="00D06BB0">
              <w:rPr>
                <w:sz w:val="26"/>
                <w:szCs w:val="26"/>
              </w:rPr>
              <w:t>№ вагона</w:t>
            </w:r>
          </w:p>
        </w:tc>
        <w:tc>
          <w:tcPr>
            <w:tcW w:w="1134" w:type="dxa"/>
            <w:tcBorders>
              <w:right w:val="single" w:sz="4" w:space="0" w:color="auto"/>
            </w:tcBorders>
          </w:tcPr>
          <w:p w:rsidR="0093379F" w:rsidRPr="00D06BB0" w:rsidRDefault="0093379F" w:rsidP="00F33616">
            <w:pPr>
              <w:jc w:val="both"/>
              <w:rPr>
                <w:sz w:val="26"/>
                <w:szCs w:val="26"/>
              </w:rPr>
            </w:pPr>
            <w:r w:rsidRPr="00D06BB0">
              <w:rPr>
                <w:sz w:val="26"/>
                <w:szCs w:val="26"/>
              </w:rPr>
              <w:t>Дата начала аренды</w:t>
            </w:r>
          </w:p>
        </w:tc>
        <w:tc>
          <w:tcPr>
            <w:tcW w:w="1417" w:type="dxa"/>
            <w:tcBorders>
              <w:left w:val="single" w:sz="4" w:space="0" w:color="auto"/>
            </w:tcBorders>
          </w:tcPr>
          <w:p w:rsidR="0093379F" w:rsidRPr="00D06BB0" w:rsidRDefault="0093379F" w:rsidP="00F33616">
            <w:pPr>
              <w:jc w:val="both"/>
              <w:rPr>
                <w:sz w:val="26"/>
                <w:szCs w:val="26"/>
              </w:rPr>
            </w:pPr>
            <w:r w:rsidRPr="00D06BB0">
              <w:rPr>
                <w:sz w:val="26"/>
                <w:szCs w:val="26"/>
              </w:rPr>
              <w:t>Дата окончания аренды</w:t>
            </w:r>
          </w:p>
        </w:tc>
        <w:tc>
          <w:tcPr>
            <w:tcW w:w="1528" w:type="dxa"/>
          </w:tcPr>
          <w:p w:rsidR="0093379F" w:rsidRPr="00D06BB0" w:rsidRDefault="0093379F" w:rsidP="00F33616">
            <w:pPr>
              <w:jc w:val="both"/>
              <w:rPr>
                <w:sz w:val="26"/>
                <w:szCs w:val="26"/>
              </w:rPr>
            </w:pPr>
            <w:proofErr w:type="spellStart"/>
            <w:r w:rsidRPr="00D06BB0">
              <w:rPr>
                <w:sz w:val="26"/>
                <w:szCs w:val="26"/>
              </w:rPr>
              <w:t>Вагоно</w:t>
            </w:r>
            <w:proofErr w:type="spellEnd"/>
            <w:r w:rsidRPr="00D06BB0">
              <w:rPr>
                <w:sz w:val="26"/>
                <w:szCs w:val="26"/>
              </w:rPr>
              <w:t>-суток к оплате</w:t>
            </w:r>
          </w:p>
        </w:tc>
        <w:tc>
          <w:tcPr>
            <w:tcW w:w="1019" w:type="dxa"/>
          </w:tcPr>
          <w:p w:rsidR="0093379F" w:rsidRPr="00D06BB0" w:rsidRDefault="0093379F" w:rsidP="00F33616">
            <w:pPr>
              <w:jc w:val="both"/>
              <w:rPr>
                <w:sz w:val="26"/>
                <w:szCs w:val="26"/>
              </w:rPr>
            </w:pPr>
            <w:r w:rsidRPr="00D06BB0">
              <w:rPr>
                <w:sz w:val="26"/>
                <w:szCs w:val="26"/>
              </w:rPr>
              <w:t xml:space="preserve">Сумма оплаты </w:t>
            </w:r>
          </w:p>
        </w:tc>
      </w:tr>
      <w:tr w:rsidR="0093379F" w:rsidRPr="00D06BB0" w:rsidTr="00F33616">
        <w:tc>
          <w:tcPr>
            <w:tcW w:w="567" w:type="dxa"/>
          </w:tcPr>
          <w:p w:rsidR="0093379F" w:rsidRPr="00D06BB0" w:rsidRDefault="0093379F" w:rsidP="00F33616">
            <w:pPr>
              <w:jc w:val="both"/>
              <w:rPr>
                <w:sz w:val="26"/>
                <w:szCs w:val="26"/>
              </w:rPr>
            </w:pPr>
          </w:p>
        </w:tc>
        <w:tc>
          <w:tcPr>
            <w:tcW w:w="946" w:type="dxa"/>
          </w:tcPr>
          <w:p w:rsidR="0093379F" w:rsidRPr="00D06BB0" w:rsidRDefault="0093379F" w:rsidP="00F33616">
            <w:pPr>
              <w:jc w:val="both"/>
              <w:rPr>
                <w:sz w:val="26"/>
                <w:szCs w:val="26"/>
              </w:rPr>
            </w:pPr>
          </w:p>
        </w:tc>
        <w:tc>
          <w:tcPr>
            <w:tcW w:w="1134" w:type="dxa"/>
            <w:tcBorders>
              <w:right w:val="single" w:sz="4" w:space="0" w:color="auto"/>
            </w:tcBorders>
          </w:tcPr>
          <w:p w:rsidR="0093379F" w:rsidRPr="00D06BB0" w:rsidRDefault="0093379F" w:rsidP="00F33616">
            <w:pPr>
              <w:jc w:val="both"/>
              <w:rPr>
                <w:sz w:val="26"/>
                <w:szCs w:val="26"/>
              </w:rPr>
            </w:pPr>
          </w:p>
        </w:tc>
        <w:tc>
          <w:tcPr>
            <w:tcW w:w="1417" w:type="dxa"/>
            <w:tcBorders>
              <w:left w:val="single" w:sz="4" w:space="0" w:color="auto"/>
            </w:tcBorders>
          </w:tcPr>
          <w:p w:rsidR="0093379F" w:rsidRPr="00D06BB0" w:rsidRDefault="0093379F" w:rsidP="00F33616">
            <w:pPr>
              <w:jc w:val="both"/>
              <w:rPr>
                <w:sz w:val="26"/>
                <w:szCs w:val="26"/>
              </w:rPr>
            </w:pPr>
          </w:p>
        </w:tc>
        <w:tc>
          <w:tcPr>
            <w:tcW w:w="1528" w:type="dxa"/>
          </w:tcPr>
          <w:p w:rsidR="0093379F" w:rsidRPr="00D06BB0" w:rsidRDefault="0093379F" w:rsidP="00F33616">
            <w:pPr>
              <w:jc w:val="both"/>
              <w:rPr>
                <w:sz w:val="26"/>
                <w:szCs w:val="26"/>
              </w:rPr>
            </w:pPr>
          </w:p>
        </w:tc>
        <w:tc>
          <w:tcPr>
            <w:tcW w:w="1019" w:type="dxa"/>
          </w:tcPr>
          <w:p w:rsidR="0093379F" w:rsidRPr="00D06BB0" w:rsidRDefault="0093379F" w:rsidP="00F33616">
            <w:pPr>
              <w:jc w:val="both"/>
              <w:rPr>
                <w:sz w:val="26"/>
                <w:szCs w:val="26"/>
              </w:rPr>
            </w:pPr>
          </w:p>
        </w:tc>
      </w:tr>
      <w:tr w:rsidR="0093379F" w:rsidRPr="00D06BB0" w:rsidTr="00F33616">
        <w:tc>
          <w:tcPr>
            <w:tcW w:w="567" w:type="dxa"/>
          </w:tcPr>
          <w:p w:rsidR="0093379F" w:rsidRPr="00D06BB0" w:rsidRDefault="0093379F" w:rsidP="00F33616">
            <w:pPr>
              <w:jc w:val="both"/>
              <w:rPr>
                <w:sz w:val="26"/>
                <w:szCs w:val="26"/>
              </w:rPr>
            </w:pPr>
          </w:p>
        </w:tc>
        <w:tc>
          <w:tcPr>
            <w:tcW w:w="946" w:type="dxa"/>
          </w:tcPr>
          <w:p w:rsidR="0093379F" w:rsidRPr="00D06BB0" w:rsidRDefault="0093379F" w:rsidP="00F33616">
            <w:pPr>
              <w:jc w:val="both"/>
              <w:rPr>
                <w:sz w:val="26"/>
                <w:szCs w:val="26"/>
              </w:rPr>
            </w:pPr>
          </w:p>
        </w:tc>
        <w:tc>
          <w:tcPr>
            <w:tcW w:w="1134" w:type="dxa"/>
            <w:tcBorders>
              <w:right w:val="single" w:sz="4" w:space="0" w:color="auto"/>
            </w:tcBorders>
          </w:tcPr>
          <w:p w:rsidR="0093379F" w:rsidRPr="00D06BB0" w:rsidRDefault="0093379F" w:rsidP="00F33616">
            <w:pPr>
              <w:jc w:val="both"/>
              <w:rPr>
                <w:sz w:val="26"/>
                <w:szCs w:val="26"/>
              </w:rPr>
            </w:pPr>
          </w:p>
        </w:tc>
        <w:tc>
          <w:tcPr>
            <w:tcW w:w="1417" w:type="dxa"/>
            <w:tcBorders>
              <w:left w:val="single" w:sz="4" w:space="0" w:color="auto"/>
            </w:tcBorders>
          </w:tcPr>
          <w:p w:rsidR="0093379F" w:rsidRPr="00D06BB0" w:rsidRDefault="0093379F" w:rsidP="00F33616">
            <w:pPr>
              <w:jc w:val="both"/>
              <w:rPr>
                <w:sz w:val="26"/>
                <w:szCs w:val="26"/>
              </w:rPr>
            </w:pPr>
          </w:p>
        </w:tc>
        <w:tc>
          <w:tcPr>
            <w:tcW w:w="1528" w:type="dxa"/>
          </w:tcPr>
          <w:p w:rsidR="0093379F" w:rsidRPr="00D06BB0" w:rsidRDefault="0093379F" w:rsidP="00F33616">
            <w:pPr>
              <w:jc w:val="both"/>
              <w:rPr>
                <w:sz w:val="26"/>
                <w:szCs w:val="26"/>
              </w:rPr>
            </w:pPr>
          </w:p>
        </w:tc>
        <w:tc>
          <w:tcPr>
            <w:tcW w:w="1019" w:type="dxa"/>
          </w:tcPr>
          <w:p w:rsidR="0093379F" w:rsidRPr="00D06BB0" w:rsidRDefault="0093379F" w:rsidP="00F33616">
            <w:pPr>
              <w:jc w:val="both"/>
              <w:rPr>
                <w:sz w:val="26"/>
                <w:szCs w:val="26"/>
              </w:rPr>
            </w:pPr>
          </w:p>
        </w:tc>
      </w:tr>
      <w:tr w:rsidR="0093379F" w:rsidRPr="00D06BB0" w:rsidTr="00F33616">
        <w:tc>
          <w:tcPr>
            <w:tcW w:w="567" w:type="dxa"/>
          </w:tcPr>
          <w:p w:rsidR="0093379F" w:rsidRPr="00D06BB0" w:rsidRDefault="0093379F" w:rsidP="00F33616">
            <w:pPr>
              <w:jc w:val="both"/>
              <w:rPr>
                <w:sz w:val="26"/>
                <w:szCs w:val="26"/>
              </w:rPr>
            </w:pPr>
          </w:p>
        </w:tc>
        <w:tc>
          <w:tcPr>
            <w:tcW w:w="946" w:type="dxa"/>
          </w:tcPr>
          <w:p w:rsidR="0093379F" w:rsidRPr="00D06BB0" w:rsidRDefault="0093379F" w:rsidP="00F33616">
            <w:pPr>
              <w:jc w:val="both"/>
              <w:rPr>
                <w:sz w:val="26"/>
                <w:szCs w:val="26"/>
              </w:rPr>
            </w:pPr>
          </w:p>
        </w:tc>
        <w:tc>
          <w:tcPr>
            <w:tcW w:w="1134" w:type="dxa"/>
            <w:tcBorders>
              <w:right w:val="single" w:sz="4" w:space="0" w:color="auto"/>
            </w:tcBorders>
          </w:tcPr>
          <w:p w:rsidR="0093379F" w:rsidRPr="00D06BB0" w:rsidRDefault="0093379F" w:rsidP="00F33616">
            <w:pPr>
              <w:jc w:val="both"/>
              <w:rPr>
                <w:sz w:val="26"/>
                <w:szCs w:val="26"/>
              </w:rPr>
            </w:pPr>
          </w:p>
        </w:tc>
        <w:tc>
          <w:tcPr>
            <w:tcW w:w="1417" w:type="dxa"/>
            <w:tcBorders>
              <w:left w:val="single" w:sz="4" w:space="0" w:color="auto"/>
            </w:tcBorders>
          </w:tcPr>
          <w:p w:rsidR="0093379F" w:rsidRPr="00D06BB0" w:rsidRDefault="0093379F" w:rsidP="00F33616">
            <w:pPr>
              <w:jc w:val="both"/>
              <w:rPr>
                <w:sz w:val="26"/>
                <w:szCs w:val="26"/>
              </w:rPr>
            </w:pPr>
          </w:p>
        </w:tc>
        <w:tc>
          <w:tcPr>
            <w:tcW w:w="1528" w:type="dxa"/>
          </w:tcPr>
          <w:p w:rsidR="0093379F" w:rsidRPr="00D06BB0" w:rsidRDefault="0093379F" w:rsidP="00F33616">
            <w:pPr>
              <w:jc w:val="both"/>
              <w:rPr>
                <w:sz w:val="26"/>
                <w:szCs w:val="26"/>
              </w:rPr>
            </w:pPr>
          </w:p>
        </w:tc>
        <w:tc>
          <w:tcPr>
            <w:tcW w:w="1019" w:type="dxa"/>
          </w:tcPr>
          <w:p w:rsidR="0093379F" w:rsidRPr="00D06BB0" w:rsidRDefault="0093379F" w:rsidP="00F33616">
            <w:pPr>
              <w:jc w:val="both"/>
              <w:rPr>
                <w:sz w:val="26"/>
                <w:szCs w:val="26"/>
              </w:rPr>
            </w:pPr>
          </w:p>
        </w:tc>
      </w:tr>
    </w:tbl>
    <w:p w:rsidR="0093379F" w:rsidRDefault="0093379F" w:rsidP="0093379F">
      <w:pPr>
        <w:pStyle w:val="afd"/>
        <w:ind w:firstLine="0"/>
        <w:rPr>
          <w:sz w:val="26"/>
          <w:szCs w:val="26"/>
        </w:rPr>
      </w:pPr>
    </w:p>
    <w:p w:rsidR="0093379F" w:rsidRDefault="0093379F" w:rsidP="0093379F">
      <w:pPr>
        <w:pStyle w:val="afd"/>
        <w:ind w:firstLine="0"/>
        <w:rPr>
          <w:sz w:val="26"/>
          <w:szCs w:val="26"/>
        </w:rPr>
      </w:pPr>
    </w:p>
    <w:p w:rsidR="0093379F" w:rsidRPr="00D06BB0" w:rsidRDefault="0093379F" w:rsidP="0093379F">
      <w:pPr>
        <w:pStyle w:val="afd"/>
        <w:ind w:firstLine="0"/>
        <w:rPr>
          <w:sz w:val="26"/>
          <w:szCs w:val="26"/>
        </w:rPr>
      </w:pPr>
    </w:p>
    <w:p w:rsidR="0093379F" w:rsidRPr="00D06BB0" w:rsidRDefault="0093379F" w:rsidP="00873501">
      <w:pPr>
        <w:pStyle w:val="afd"/>
        <w:ind w:firstLine="0"/>
        <w:jc w:val="left"/>
        <w:rPr>
          <w:sz w:val="26"/>
          <w:szCs w:val="26"/>
        </w:rPr>
      </w:pPr>
      <w:r w:rsidRPr="00D06BB0">
        <w:rPr>
          <w:sz w:val="26"/>
          <w:szCs w:val="26"/>
        </w:rPr>
        <w:t>Арендодатель:</w:t>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00873501">
        <w:rPr>
          <w:sz w:val="26"/>
          <w:szCs w:val="26"/>
        </w:rPr>
        <w:tab/>
      </w:r>
      <w:r w:rsidRPr="00D06BB0">
        <w:rPr>
          <w:sz w:val="26"/>
          <w:szCs w:val="26"/>
        </w:rPr>
        <w:t xml:space="preserve"> Арендатор:</w:t>
      </w:r>
    </w:p>
    <w:p w:rsidR="0093379F" w:rsidRPr="00D06BB0" w:rsidRDefault="0093379F" w:rsidP="00873501">
      <w:pPr>
        <w:pStyle w:val="afd"/>
        <w:ind w:firstLine="0"/>
        <w:jc w:val="left"/>
        <w:rPr>
          <w:sz w:val="26"/>
          <w:szCs w:val="26"/>
        </w:rPr>
      </w:pPr>
    </w:p>
    <w:p w:rsidR="0093379F" w:rsidRPr="00D06BB0" w:rsidRDefault="00873501" w:rsidP="00873501">
      <w:pPr>
        <w:pStyle w:val="afd"/>
        <w:ind w:firstLine="0"/>
        <w:jc w:val="left"/>
        <w:rPr>
          <w:sz w:val="26"/>
          <w:szCs w:val="26"/>
        </w:rPr>
      </w:pPr>
      <w:r>
        <w:rPr>
          <w:sz w:val="26"/>
          <w:szCs w:val="26"/>
        </w:rPr>
        <w:t>_</w:t>
      </w:r>
      <w:r w:rsidR="0093379F" w:rsidRPr="00D06BB0">
        <w:rPr>
          <w:sz w:val="26"/>
          <w:szCs w:val="26"/>
        </w:rPr>
        <w:t>_______</w:t>
      </w:r>
      <w:r>
        <w:rPr>
          <w:sz w:val="26"/>
          <w:szCs w:val="26"/>
        </w:rPr>
        <w:t>_____</w:t>
      </w:r>
      <w:r w:rsidR="0093379F" w:rsidRPr="00D06BB0">
        <w:rPr>
          <w:sz w:val="26"/>
          <w:szCs w:val="26"/>
        </w:rPr>
        <w:t>/_</w:t>
      </w:r>
      <w:r>
        <w:rPr>
          <w:sz w:val="26"/>
          <w:szCs w:val="26"/>
        </w:rPr>
        <w:t xml:space="preserve">___________/            </w:t>
      </w:r>
      <w:r>
        <w:rPr>
          <w:sz w:val="26"/>
          <w:szCs w:val="26"/>
        </w:rPr>
        <w:tab/>
      </w:r>
      <w:r w:rsidR="0093379F" w:rsidRPr="00D06BB0">
        <w:rPr>
          <w:sz w:val="26"/>
          <w:szCs w:val="26"/>
        </w:rPr>
        <w:tab/>
        <w:t xml:space="preserve">______________/___________/     </w:t>
      </w:r>
    </w:p>
    <w:p w:rsidR="00873501" w:rsidRDefault="00873501" w:rsidP="0093379F">
      <w:pPr>
        <w:shd w:val="clear" w:color="auto" w:fill="FFFFFF"/>
        <w:jc w:val="both"/>
        <w:rPr>
          <w:b/>
          <w:sz w:val="26"/>
          <w:szCs w:val="26"/>
        </w:rPr>
      </w:pPr>
    </w:p>
    <w:p w:rsidR="00873501" w:rsidRDefault="00873501" w:rsidP="0093379F">
      <w:pPr>
        <w:shd w:val="clear" w:color="auto" w:fill="FFFFFF"/>
        <w:jc w:val="both"/>
        <w:rPr>
          <w:b/>
          <w:sz w:val="26"/>
          <w:szCs w:val="26"/>
        </w:rPr>
      </w:pPr>
    </w:p>
    <w:p w:rsidR="0093379F" w:rsidRPr="00D06BB0" w:rsidRDefault="0093379F" w:rsidP="0093379F">
      <w:pPr>
        <w:shd w:val="clear" w:color="auto" w:fill="FFFFFF"/>
        <w:jc w:val="both"/>
        <w:rPr>
          <w:b/>
          <w:sz w:val="26"/>
          <w:szCs w:val="26"/>
        </w:rPr>
      </w:pPr>
      <w:r w:rsidRPr="00D06BB0">
        <w:rPr>
          <w:b/>
          <w:sz w:val="26"/>
          <w:szCs w:val="26"/>
        </w:rPr>
        <w:t>ФОРМУ АКТА УТВЕРЖДАЕМ:</w:t>
      </w:r>
    </w:p>
    <w:tbl>
      <w:tblPr>
        <w:tblW w:w="9639" w:type="dxa"/>
        <w:tblLook w:val="04A0" w:firstRow="1" w:lastRow="0" w:firstColumn="1" w:lastColumn="0" w:noHBand="0" w:noVBand="1"/>
      </w:tblPr>
      <w:tblGrid>
        <w:gridCol w:w="4821"/>
        <w:gridCol w:w="4818"/>
      </w:tblGrid>
      <w:tr w:rsidR="0093379F" w:rsidTr="00F33616">
        <w:tc>
          <w:tcPr>
            <w:tcW w:w="4821" w:type="dxa"/>
          </w:tcPr>
          <w:p w:rsidR="0093379F" w:rsidRDefault="0093379F" w:rsidP="00F33616">
            <w:pPr>
              <w:pStyle w:val="Default"/>
              <w:rPr>
                <w:b/>
                <w:sz w:val="26"/>
                <w:szCs w:val="26"/>
              </w:rPr>
            </w:pPr>
          </w:p>
          <w:p w:rsidR="0093379F" w:rsidRDefault="0093379F" w:rsidP="00F33616">
            <w:pPr>
              <w:pStyle w:val="Default"/>
              <w:rPr>
                <w:b/>
                <w:sz w:val="26"/>
                <w:szCs w:val="26"/>
              </w:rPr>
            </w:pPr>
          </w:p>
          <w:p w:rsidR="0093379F" w:rsidRPr="00E46562" w:rsidRDefault="0093379F" w:rsidP="00F33616">
            <w:pPr>
              <w:pStyle w:val="Default"/>
              <w:rPr>
                <w:b/>
                <w:sz w:val="26"/>
                <w:szCs w:val="26"/>
              </w:rPr>
            </w:pPr>
            <w:r w:rsidRPr="00E46562">
              <w:rPr>
                <w:b/>
                <w:sz w:val="26"/>
                <w:szCs w:val="26"/>
              </w:rPr>
              <w:t>От Арендодателя:</w:t>
            </w:r>
          </w:p>
          <w:p w:rsidR="0093379F" w:rsidRPr="00E46562" w:rsidRDefault="0093379F" w:rsidP="00F33616">
            <w:pPr>
              <w:rPr>
                <w:snapToGrid w:val="0"/>
                <w:sz w:val="26"/>
                <w:szCs w:val="26"/>
                <w:lang w:val="mn-MN"/>
              </w:rPr>
            </w:pPr>
          </w:p>
          <w:p w:rsidR="0093379F" w:rsidRPr="00225E46" w:rsidRDefault="0093379F" w:rsidP="00F33616">
            <w:pPr>
              <w:rPr>
                <w:snapToGrid w:val="0"/>
                <w:sz w:val="26"/>
                <w:szCs w:val="26"/>
              </w:rPr>
            </w:pPr>
            <w:r w:rsidRPr="000D3977">
              <w:rPr>
                <w:snapToGrid w:val="0"/>
                <w:sz w:val="26"/>
                <w:szCs w:val="26"/>
                <w:lang w:val="mn-MN"/>
              </w:rPr>
              <w:t>___________________ /</w:t>
            </w:r>
            <w:r>
              <w:rPr>
                <w:snapToGrid w:val="0"/>
                <w:sz w:val="26"/>
                <w:szCs w:val="26"/>
              </w:rPr>
              <w:t>___________/</w:t>
            </w:r>
          </w:p>
          <w:p w:rsidR="0093379F" w:rsidRDefault="0093379F" w:rsidP="00F33616">
            <w:pPr>
              <w:shd w:val="clear" w:color="auto" w:fill="FFFFFF"/>
              <w:ind w:left="7"/>
              <w:jc w:val="both"/>
              <w:rPr>
                <w:sz w:val="26"/>
                <w:szCs w:val="26"/>
              </w:rPr>
            </w:pPr>
            <w:r w:rsidRPr="000D3977">
              <w:rPr>
                <w:snapToGrid w:val="0"/>
                <w:sz w:val="26"/>
                <w:szCs w:val="26"/>
                <w:lang w:val="mn-MN"/>
              </w:rPr>
              <w:t xml:space="preserve">              М.П.</w:t>
            </w:r>
          </w:p>
        </w:tc>
        <w:tc>
          <w:tcPr>
            <w:tcW w:w="4818" w:type="dxa"/>
          </w:tcPr>
          <w:p w:rsidR="0093379F" w:rsidRDefault="0093379F" w:rsidP="00F33616">
            <w:pPr>
              <w:keepNext/>
              <w:outlineLvl w:val="0"/>
              <w:rPr>
                <w:b/>
                <w:bCs/>
                <w:sz w:val="26"/>
                <w:szCs w:val="26"/>
              </w:rPr>
            </w:pPr>
          </w:p>
          <w:p w:rsidR="0093379F" w:rsidRDefault="0093379F" w:rsidP="00F33616">
            <w:pPr>
              <w:keepNext/>
              <w:outlineLvl w:val="0"/>
              <w:rPr>
                <w:b/>
                <w:bCs/>
                <w:sz w:val="26"/>
                <w:szCs w:val="26"/>
              </w:rPr>
            </w:pPr>
          </w:p>
          <w:p w:rsidR="0093379F" w:rsidRPr="00E46562" w:rsidRDefault="0093379F" w:rsidP="00F33616">
            <w:pPr>
              <w:keepNext/>
              <w:outlineLvl w:val="0"/>
              <w:rPr>
                <w:b/>
                <w:bCs/>
                <w:sz w:val="26"/>
                <w:szCs w:val="26"/>
              </w:rPr>
            </w:pPr>
            <w:r w:rsidRPr="00E46562">
              <w:rPr>
                <w:b/>
                <w:bCs/>
                <w:sz w:val="26"/>
                <w:szCs w:val="26"/>
                <w:lang w:val="mn-MN"/>
              </w:rPr>
              <w:t xml:space="preserve">От </w:t>
            </w:r>
            <w:r w:rsidRPr="00E46562">
              <w:rPr>
                <w:b/>
                <w:bCs/>
                <w:sz w:val="26"/>
                <w:szCs w:val="26"/>
              </w:rPr>
              <w:t>Арендатор</w:t>
            </w:r>
            <w:r w:rsidRPr="00E46562">
              <w:rPr>
                <w:b/>
                <w:bCs/>
                <w:sz w:val="26"/>
                <w:szCs w:val="26"/>
                <w:lang w:val="mn-MN"/>
              </w:rPr>
              <w:t>а</w:t>
            </w:r>
            <w:r w:rsidRPr="00E46562">
              <w:rPr>
                <w:b/>
                <w:bCs/>
                <w:sz w:val="26"/>
                <w:szCs w:val="26"/>
              </w:rPr>
              <w:t>:</w:t>
            </w:r>
          </w:p>
          <w:p w:rsidR="0093379F" w:rsidRPr="00E46562" w:rsidRDefault="0093379F" w:rsidP="00F33616">
            <w:pPr>
              <w:tabs>
                <w:tab w:val="left" w:pos="709"/>
              </w:tabs>
              <w:ind w:right="17"/>
              <w:jc w:val="both"/>
              <w:rPr>
                <w:sz w:val="26"/>
                <w:szCs w:val="26"/>
              </w:rPr>
            </w:pPr>
          </w:p>
          <w:p w:rsidR="0093379F" w:rsidRPr="00E46562" w:rsidRDefault="0093379F" w:rsidP="00F33616">
            <w:pPr>
              <w:rPr>
                <w:snapToGrid w:val="0"/>
                <w:sz w:val="26"/>
                <w:szCs w:val="26"/>
                <w:lang w:val="mn-MN"/>
              </w:rPr>
            </w:pPr>
            <w:r w:rsidRPr="00E46562">
              <w:rPr>
                <w:snapToGrid w:val="0"/>
                <w:sz w:val="26"/>
                <w:szCs w:val="26"/>
              </w:rPr>
              <w:t xml:space="preserve">__________________/ </w:t>
            </w:r>
            <w:r w:rsidRPr="000D3977">
              <w:rPr>
                <w:snapToGrid w:val="0"/>
                <w:sz w:val="26"/>
                <w:szCs w:val="26"/>
                <w:lang w:val="mn-MN"/>
              </w:rPr>
              <w:t>В.</w:t>
            </w:r>
            <w:r>
              <w:rPr>
                <w:snapToGrid w:val="0"/>
                <w:sz w:val="26"/>
                <w:szCs w:val="26"/>
              </w:rPr>
              <w:t>В</w:t>
            </w:r>
            <w:r w:rsidRPr="000D3977">
              <w:rPr>
                <w:snapToGrid w:val="0"/>
                <w:sz w:val="26"/>
                <w:szCs w:val="26"/>
                <w:lang w:val="mn-MN"/>
              </w:rPr>
              <w:t xml:space="preserve">. </w:t>
            </w:r>
            <w:proofErr w:type="spellStart"/>
            <w:r>
              <w:rPr>
                <w:snapToGrid w:val="0"/>
                <w:sz w:val="26"/>
                <w:szCs w:val="26"/>
              </w:rPr>
              <w:t>Шекшу</w:t>
            </w:r>
            <w:proofErr w:type="spellEnd"/>
            <w:r w:rsidRPr="000D3977">
              <w:rPr>
                <w:snapToGrid w:val="0"/>
                <w:sz w:val="26"/>
                <w:szCs w:val="26"/>
                <w:lang w:val="mn-MN"/>
              </w:rPr>
              <w:t>ев</w:t>
            </w:r>
            <w:r w:rsidRPr="00E46562">
              <w:rPr>
                <w:snapToGrid w:val="0"/>
                <w:sz w:val="26"/>
                <w:szCs w:val="26"/>
                <w:lang w:val="mn-MN"/>
              </w:rPr>
              <w:t xml:space="preserve"> /</w:t>
            </w:r>
          </w:p>
          <w:p w:rsidR="0093379F" w:rsidRDefault="0093379F" w:rsidP="00F33616">
            <w:pPr>
              <w:jc w:val="both"/>
              <w:rPr>
                <w:sz w:val="26"/>
                <w:szCs w:val="26"/>
              </w:rPr>
            </w:pPr>
            <w:r w:rsidRPr="00E46562">
              <w:rPr>
                <w:snapToGrid w:val="0"/>
                <w:sz w:val="26"/>
                <w:szCs w:val="26"/>
              </w:rPr>
              <w:t xml:space="preserve">              М.П.</w:t>
            </w:r>
          </w:p>
        </w:tc>
      </w:tr>
    </w:tbl>
    <w:p w:rsidR="0093379F" w:rsidRDefault="0093379F" w:rsidP="0093379F">
      <w:pPr>
        <w:tabs>
          <w:tab w:val="left" w:pos="709"/>
        </w:tabs>
        <w:ind w:right="17"/>
        <w:rPr>
          <w:b/>
          <w:sz w:val="28"/>
          <w:szCs w:val="28"/>
        </w:rPr>
      </w:pPr>
    </w:p>
    <w:p w:rsidR="0093379F" w:rsidRDefault="0093379F" w:rsidP="0093379F">
      <w:pPr>
        <w:tabs>
          <w:tab w:val="left" w:pos="709"/>
        </w:tabs>
        <w:ind w:right="17"/>
        <w:rPr>
          <w:b/>
          <w:sz w:val="28"/>
          <w:szCs w:val="28"/>
        </w:rPr>
      </w:pPr>
    </w:p>
    <w:p w:rsidR="0093379F" w:rsidRDefault="0093379F" w:rsidP="0093379F">
      <w:pPr>
        <w:tabs>
          <w:tab w:val="left" w:pos="709"/>
        </w:tabs>
        <w:ind w:right="17"/>
        <w:rPr>
          <w:b/>
          <w:sz w:val="28"/>
          <w:szCs w:val="28"/>
        </w:rPr>
      </w:pPr>
    </w:p>
    <w:p w:rsidR="00873501" w:rsidRDefault="00873501" w:rsidP="0093379F">
      <w:pPr>
        <w:tabs>
          <w:tab w:val="left" w:pos="709"/>
        </w:tabs>
        <w:ind w:right="17"/>
        <w:rPr>
          <w:b/>
          <w:sz w:val="28"/>
          <w:szCs w:val="28"/>
        </w:rPr>
      </w:pPr>
    </w:p>
    <w:p w:rsidR="00873501" w:rsidRDefault="00873501" w:rsidP="0093379F">
      <w:pPr>
        <w:tabs>
          <w:tab w:val="left" w:pos="709"/>
        </w:tabs>
        <w:ind w:right="17"/>
        <w:rPr>
          <w:b/>
          <w:sz w:val="28"/>
          <w:szCs w:val="28"/>
        </w:rPr>
      </w:pPr>
    </w:p>
    <w:p w:rsidR="00873501" w:rsidRDefault="00873501" w:rsidP="0093379F">
      <w:pPr>
        <w:tabs>
          <w:tab w:val="left" w:pos="709"/>
        </w:tabs>
        <w:ind w:right="17"/>
        <w:rPr>
          <w:b/>
          <w:sz w:val="28"/>
          <w:szCs w:val="28"/>
        </w:rPr>
      </w:pPr>
    </w:p>
    <w:p w:rsidR="0093379F" w:rsidRDefault="0093379F" w:rsidP="0093379F">
      <w:pPr>
        <w:tabs>
          <w:tab w:val="left" w:pos="709"/>
        </w:tabs>
        <w:ind w:right="17"/>
        <w:rPr>
          <w:b/>
          <w:sz w:val="28"/>
          <w:szCs w:val="28"/>
        </w:rPr>
      </w:pPr>
    </w:p>
    <w:p w:rsidR="0093379F" w:rsidRDefault="0093379F" w:rsidP="0093379F">
      <w:pPr>
        <w:tabs>
          <w:tab w:val="left" w:pos="709"/>
        </w:tabs>
        <w:ind w:right="17"/>
        <w:rPr>
          <w:b/>
          <w:sz w:val="28"/>
          <w:szCs w:val="28"/>
        </w:rPr>
      </w:pPr>
    </w:p>
    <w:p w:rsidR="00072805" w:rsidRDefault="00072805" w:rsidP="0093379F">
      <w:pPr>
        <w:tabs>
          <w:tab w:val="left" w:pos="709"/>
        </w:tabs>
        <w:ind w:right="17"/>
        <w:rPr>
          <w:b/>
          <w:sz w:val="28"/>
          <w:szCs w:val="28"/>
        </w:rPr>
      </w:pPr>
    </w:p>
    <w:p w:rsidR="00072805" w:rsidRDefault="00072805" w:rsidP="0093379F">
      <w:pPr>
        <w:tabs>
          <w:tab w:val="left" w:pos="709"/>
        </w:tabs>
        <w:ind w:right="17"/>
        <w:rPr>
          <w:b/>
          <w:sz w:val="28"/>
          <w:szCs w:val="28"/>
        </w:rPr>
      </w:pPr>
    </w:p>
    <w:p w:rsidR="00072805" w:rsidRDefault="00072805" w:rsidP="0093379F">
      <w:pPr>
        <w:tabs>
          <w:tab w:val="left" w:pos="709"/>
        </w:tabs>
        <w:ind w:right="17"/>
        <w:rPr>
          <w:b/>
          <w:sz w:val="28"/>
          <w:szCs w:val="28"/>
        </w:rPr>
      </w:pPr>
    </w:p>
    <w:p w:rsidR="0093379F" w:rsidRPr="00B0657E" w:rsidRDefault="0093379F" w:rsidP="0093379F">
      <w:pPr>
        <w:rPr>
          <w:b/>
          <w:sz w:val="26"/>
          <w:szCs w:val="26"/>
        </w:rPr>
      </w:pPr>
    </w:p>
    <w:p w:rsidR="000954FB" w:rsidRDefault="000954FB"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Pr="0010091D" w:rsidRDefault="0010091D" w:rsidP="0010091D">
      <w:pPr>
        <w:suppressAutoHyphens/>
        <w:ind w:left="0" w:firstLine="0"/>
        <w:jc w:val="right"/>
        <w:outlineLvl w:val="0"/>
        <w:rPr>
          <w:rFonts w:eastAsia="MS Mincho"/>
          <w:sz w:val="28"/>
          <w:szCs w:val="28"/>
        </w:rPr>
      </w:pPr>
      <w:r w:rsidRPr="0010091D">
        <w:rPr>
          <w:rFonts w:eastAsia="MS Mincho"/>
          <w:sz w:val="28"/>
          <w:szCs w:val="28"/>
        </w:rPr>
        <w:t>Приложение № 7</w:t>
      </w:r>
    </w:p>
    <w:p w:rsidR="0010091D" w:rsidRPr="0010091D" w:rsidRDefault="0010091D" w:rsidP="0010091D">
      <w:pPr>
        <w:suppressAutoHyphens/>
        <w:ind w:left="0" w:firstLine="0"/>
        <w:jc w:val="right"/>
        <w:rPr>
          <w:rFonts w:eastAsia="MS Mincho"/>
          <w:sz w:val="28"/>
          <w:szCs w:val="28"/>
        </w:rPr>
      </w:pPr>
      <w:r w:rsidRPr="0010091D">
        <w:rPr>
          <w:rFonts w:eastAsia="MS Mincho"/>
          <w:sz w:val="28"/>
          <w:szCs w:val="28"/>
        </w:rPr>
        <w:t>к документации о закупке</w:t>
      </w:r>
    </w:p>
    <w:p w:rsidR="0010091D" w:rsidRPr="0010091D" w:rsidRDefault="0010091D" w:rsidP="0010091D">
      <w:pPr>
        <w:suppressAutoHyphens/>
        <w:ind w:left="0" w:firstLine="0"/>
        <w:jc w:val="left"/>
        <w:rPr>
          <w:sz w:val="28"/>
          <w:szCs w:val="28"/>
        </w:rPr>
      </w:pPr>
    </w:p>
    <w:p w:rsidR="0010091D" w:rsidRPr="0010091D" w:rsidRDefault="0010091D" w:rsidP="0010091D">
      <w:pPr>
        <w:tabs>
          <w:tab w:val="left" w:pos="9639"/>
        </w:tabs>
        <w:suppressAutoHyphens/>
        <w:ind w:left="0" w:firstLine="0"/>
        <w:outlineLvl w:val="1"/>
        <w:rPr>
          <w:b/>
          <w:szCs w:val="28"/>
        </w:rPr>
      </w:pPr>
      <w:r w:rsidRPr="0010091D">
        <w:rPr>
          <w:b/>
          <w:bCs/>
        </w:rPr>
        <w:t>СВЕДЕНИЯ О ПЛАНИРУЕМЫХ К ПРИВЛЕЧЕНИЮ СУБПОДРЯДНЫХ</w:t>
      </w:r>
      <w:r w:rsidRPr="0010091D">
        <w:rPr>
          <w:b/>
          <w:szCs w:val="28"/>
        </w:rPr>
        <w:t xml:space="preserve"> ОРГАНИЗАЦИЯХ</w:t>
      </w:r>
    </w:p>
    <w:p w:rsidR="0010091D" w:rsidRPr="0010091D" w:rsidRDefault="0010091D" w:rsidP="0010091D">
      <w:pPr>
        <w:tabs>
          <w:tab w:val="left" w:pos="9639"/>
        </w:tabs>
        <w:suppressAutoHyphens/>
        <w:ind w:left="0" w:firstLine="567"/>
        <w:rPr>
          <w:i/>
        </w:rPr>
      </w:pPr>
      <w:r w:rsidRPr="0010091D">
        <w:rPr>
          <w:i/>
        </w:rPr>
        <w:t>(отдельный лист по каждому субподрядчику)</w:t>
      </w:r>
    </w:p>
    <w:p w:rsidR="0010091D" w:rsidRPr="0010091D" w:rsidRDefault="0010091D" w:rsidP="0010091D">
      <w:pPr>
        <w:tabs>
          <w:tab w:val="left" w:pos="9639"/>
        </w:tabs>
        <w:suppressAutoHyphens/>
        <w:ind w:left="0" w:firstLine="567"/>
        <w:rPr>
          <w:sz w:val="22"/>
        </w:rPr>
      </w:pPr>
    </w:p>
    <w:p w:rsidR="0010091D" w:rsidRPr="0010091D" w:rsidRDefault="0010091D" w:rsidP="0010091D">
      <w:pPr>
        <w:tabs>
          <w:tab w:val="left" w:pos="9639"/>
        </w:tabs>
        <w:suppressAutoHyphens/>
        <w:ind w:left="0" w:firstLine="567"/>
        <w:rPr>
          <w:b/>
          <w:sz w:val="28"/>
          <w:szCs w:val="28"/>
        </w:rPr>
      </w:pPr>
      <w:r w:rsidRPr="0010091D">
        <w:rPr>
          <w:b/>
          <w:sz w:val="28"/>
          <w:szCs w:val="28"/>
        </w:rPr>
        <w:t>Наименование организации, фирмы:</w:t>
      </w:r>
    </w:p>
    <w:p w:rsidR="0010091D" w:rsidRPr="0010091D" w:rsidRDefault="0010091D" w:rsidP="0010091D">
      <w:pPr>
        <w:tabs>
          <w:tab w:val="left" w:pos="9639"/>
        </w:tabs>
        <w:suppressAutoHyphens/>
        <w:ind w:left="0" w:firstLine="567"/>
        <w:jc w:val="left"/>
        <w:rPr>
          <w:sz w:val="22"/>
        </w:rPr>
      </w:pPr>
      <w:r w:rsidRPr="0010091D">
        <w:rPr>
          <w:sz w:val="22"/>
        </w:rPr>
        <w:t>____________________________________________________________________________</w:t>
      </w:r>
    </w:p>
    <w:p w:rsidR="0010091D" w:rsidRPr="0010091D" w:rsidRDefault="0010091D" w:rsidP="0010091D">
      <w:pPr>
        <w:tabs>
          <w:tab w:val="left" w:pos="9639"/>
        </w:tabs>
        <w:suppressAutoHyphens/>
        <w:ind w:left="0" w:firstLine="567"/>
        <w:jc w:val="left"/>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0091D" w:rsidRPr="0010091D" w:rsidTr="00616B69">
        <w:tc>
          <w:tcPr>
            <w:tcW w:w="3138" w:type="dxa"/>
            <w:tcBorders>
              <w:top w:val="single" w:sz="4" w:space="0" w:color="auto"/>
              <w:left w:val="single" w:sz="4" w:space="0" w:color="auto"/>
              <w:bottom w:val="single" w:sz="4" w:space="0" w:color="auto"/>
              <w:right w:val="single" w:sz="4" w:space="0" w:color="auto"/>
            </w:tcBorders>
            <w:vAlign w:val="center"/>
            <w:hideMark/>
          </w:tcPr>
          <w:p w:rsidR="0010091D" w:rsidRPr="0010091D" w:rsidRDefault="0010091D" w:rsidP="0010091D">
            <w:pPr>
              <w:tabs>
                <w:tab w:val="left" w:pos="9639"/>
              </w:tabs>
              <w:suppressAutoHyphens/>
              <w:ind w:left="0" w:firstLine="0"/>
              <w:jc w:val="left"/>
              <w:rPr>
                <w:szCs w:val="28"/>
              </w:rPr>
            </w:pPr>
            <w:r w:rsidRPr="0010091D">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0091D" w:rsidRPr="0010091D" w:rsidRDefault="0010091D" w:rsidP="0010091D">
            <w:pPr>
              <w:tabs>
                <w:tab w:val="left" w:pos="9639"/>
              </w:tabs>
              <w:suppressAutoHyphens/>
              <w:ind w:left="0" w:firstLine="0"/>
              <w:jc w:val="left"/>
              <w:rPr>
                <w:szCs w:val="28"/>
              </w:rPr>
            </w:pPr>
            <w:r w:rsidRPr="0010091D">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10091D" w:rsidRPr="0010091D" w:rsidRDefault="0010091D" w:rsidP="0010091D">
            <w:pPr>
              <w:tabs>
                <w:tab w:val="left" w:pos="9639"/>
              </w:tabs>
              <w:suppressAutoHyphens/>
              <w:ind w:left="0" w:firstLine="0"/>
              <w:jc w:val="left"/>
              <w:rPr>
                <w:szCs w:val="28"/>
              </w:rPr>
            </w:pPr>
            <w:r w:rsidRPr="0010091D">
              <w:rPr>
                <w:szCs w:val="28"/>
              </w:rPr>
              <w:t>Филиалы и дочерние предприятия</w:t>
            </w:r>
          </w:p>
        </w:tc>
      </w:tr>
      <w:tr w:rsidR="0010091D" w:rsidRPr="0010091D" w:rsidTr="00616B69">
        <w:trPr>
          <w:trHeight w:val="227"/>
        </w:trPr>
        <w:tc>
          <w:tcPr>
            <w:tcW w:w="3138" w:type="dxa"/>
            <w:tcBorders>
              <w:top w:val="single" w:sz="4" w:space="0" w:color="auto"/>
              <w:left w:val="single" w:sz="4" w:space="0" w:color="auto"/>
              <w:bottom w:val="single" w:sz="4" w:space="0" w:color="auto"/>
              <w:right w:val="single" w:sz="4" w:space="0" w:color="auto"/>
            </w:tcBorders>
            <w:hideMark/>
          </w:tcPr>
          <w:p w:rsidR="0010091D" w:rsidRPr="0010091D" w:rsidRDefault="0010091D" w:rsidP="0010091D">
            <w:pPr>
              <w:tabs>
                <w:tab w:val="left" w:pos="9639"/>
              </w:tabs>
              <w:suppressAutoHyphens/>
              <w:ind w:left="0" w:firstLine="0"/>
              <w:jc w:val="left"/>
              <w:rPr>
                <w:szCs w:val="28"/>
              </w:rPr>
            </w:pPr>
            <w:r w:rsidRPr="0010091D">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0091D" w:rsidRPr="0010091D" w:rsidRDefault="0010091D" w:rsidP="0010091D">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0091D" w:rsidRPr="0010091D" w:rsidRDefault="0010091D" w:rsidP="0010091D">
            <w:pPr>
              <w:tabs>
                <w:tab w:val="left" w:pos="9639"/>
              </w:tabs>
              <w:suppressAutoHyphens/>
              <w:ind w:left="0" w:firstLine="0"/>
              <w:jc w:val="left"/>
              <w:rPr>
                <w:szCs w:val="28"/>
              </w:rPr>
            </w:pPr>
          </w:p>
        </w:tc>
      </w:tr>
      <w:tr w:rsidR="0010091D" w:rsidRPr="0010091D" w:rsidTr="00616B69">
        <w:trPr>
          <w:trHeight w:val="227"/>
        </w:trPr>
        <w:tc>
          <w:tcPr>
            <w:tcW w:w="3138" w:type="dxa"/>
            <w:tcBorders>
              <w:top w:val="single" w:sz="4" w:space="0" w:color="auto"/>
              <w:left w:val="single" w:sz="4" w:space="0" w:color="auto"/>
              <w:bottom w:val="single" w:sz="4" w:space="0" w:color="auto"/>
              <w:right w:val="single" w:sz="4" w:space="0" w:color="auto"/>
            </w:tcBorders>
            <w:hideMark/>
          </w:tcPr>
          <w:p w:rsidR="0010091D" w:rsidRPr="0010091D" w:rsidRDefault="0010091D" w:rsidP="0010091D">
            <w:pPr>
              <w:tabs>
                <w:tab w:val="left" w:pos="9639"/>
              </w:tabs>
              <w:suppressAutoHyphens/>
              <w:ind w:left="0" w:firstLine="0"/>
              <w:jc w:val="left"/>
              <w:rPr>
                <w:szCs w:val="28"/>
              </w:rPr>
            </w:pPr>
            <w:r w:rsidRPr="0010091D">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0091D" w:rsidRPr="0010091D" w:rsidRDefault="0010091D" w:rsidP="0010091D">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0091D" w:rsidRPr="0010091D" w:rsidRDefault="0010091D" w:rsidP="0010091D">
            <w:pPr>
              <w:tabs>
                <w:tab w:val="left" w:pos="9639"/>
              </w:tabs>
              <w:suppressAutoHyphens/>
              <w:ind w:left="0" w:firstLine="0"/>
              <w:jc w:val="left"/>
              <w:rPr>
                <w:szCs w:val="28"/>
              </w:rPr>
            </w:pPr>
          </w:p>
        </w:tc>
      </w:tr>
      <w:tr w:rsidR="0010091D" w:rsidRPr="0010091D" w:rsidTr="00616B69">
        <w:trPr>
          <w:trHeight w:val="227"/>
        </w:trPr>
        <w:tc>
          <w:tcPr>
            <w:tcW w:w="3138" w:type="dxa"/>
            <w:tcBorders>
              <w:top w:val="single" w:sz="4" w:space="0" w:color="auto"/>
              <w:left w:val="single" w:sz="4" w:space="0" w:color="auto"/>
              <w:bottom w:val="single" w:sz="4" w:space="0" w:color="auto"/>
              <w:right w:val="single" w:sz="4" w:space="0" w:color="auto"/>
            </w:tcBorders>
            <w:hideMark/>
          </w:tcPr>
          <w:p w:rsidR="0010091D" w:rsidRPr="0010091D" w:rsidRDefault="0010091D" w:rsidP="0010091D">
            <w:pPr>
              <w:tabs>
                <w:tab w:val="left" w:pos="9639"/>
              </w:tabs>
              <w:suppressAutoHyphens/>
              <w:ind w:left="0" w:firstLine="0"/>
              <w:jc w:val="left"/>
              <w:rPr>
                <w:szCs w:val="28"/>
              </w:rPr>
            </w:pPr>
            <w:r w:rsidRPr="0010091D">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0091D" w:rsidRPr="0010091D" w:rsidRDefault="0010091D" w:rsidP="0010091D">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0091D" w:rsidRPr="0010091D" w:rsidRDefault="0010091D" w:rsidP="0010091D">
            <w:pPr>
              <w:tabs>
                <w:tab w:val="left" w:pos="9639"/>
              </w:tabs>
              <w:suppressAutoHyphens/>
              <w:ind w:left="0" w:firstLine="0"/>
              <w:jc w:val="left"/>
              <w:rPr>
                <w:szCs w:val="28"/>
              </w:rPr>
            </w:pPr>
          </w:p>
        </w:tc>
      </w:tr>
      <w:tr w:rsidR="0010091D" w:rsidRPr="0010091D" w:rsidTr="00616B69">
        <w:trPr>
          <w:trHeight w:val="227"/>
        </w:trPr>
        <w:tc>
          <w:tcPr>
            <w:tcW w:w="3138" w:type="dxa"/>
            <w:tcBorders>
              <w:top w:val="single" w:sz="4" w:space="0" w:color="auto"/>
              <w:left w:val="single" w:sz="4" w:space="0" w:color="auto"/>
              <w:bottom w:val="single" w:sz="4" w:space="0" w:color="auto"/>
              <w:right w:val="single" w:sz="4" w:space="0" w:color="auto"/>
            </w:tcBorders>
            <w:hideMark/>
          </w:tcPr>
          <w:p w:rsidR="0010091D" w:rsidRPr="0010091D" w:rsidRDefault="0010091D" w:rsidP="0010091D">
            <w:pPr>
              <w:tabs>
                <w:tab w:val="left" w:pos="9639"/>
              </w:tabs>
              <w:suppressAutoHyphens/>
              <w:ind w:left="0" w:firstLine="0"/>
              <w:jc w:val="left"/>
              <w:rPr>
                <w:szCs w:val="28"/>
              </w:rPr>
            </w:pPr>
            <w:r w:rsidRPr="0010091D">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10091D" w:rsidRPr="0010091D" w:rsidRDefault="0010091D" w:rsidP="0010091D">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rsidR="0010091D" w:rsidRPr="0010091D" w:rsidRDefault="0010091D" w:rsidP="0010091D">
            <w:pPr>
              <w:tabs>
                <w:tab w:val="left" w:pos="9639"/>
              </w:tabs>
              <w:suppressAutoHyphens/>
              <w:ind w:left="0" w:firstLine="0"/>
              <w:jc w:val="left"/>
              <w:rPr>
                <w:szCs w:val="28"/>
              </w:rPr>
            </w:pPr>
          </w:p>
        </w:tc>
      </w:tr>
      <w:tr w:rsidR="0010091D" w:rsidRPr="0010091D" w:rsidTr="00616B69">
        <w:tblPrEx>
          <w:tblLook w:val="0000" w:firstRow="0" w:lastRow="0" w:firstColumn="0" w:lastColumn="0" w:noHBand="0" w:noVBand="0"/>
        </w:tblPrEx>
        <w:trPr>
          <w:trHeight w:val="227"/>
        </w:trPr>
        <w:tc>
          <w:tcPr>
            <w:tcW w:w="3138" w:type="dxa"/>
          </w:tcPr>
          <w:p w:rsidR="0010091D" w:rsidRPr="0010091D" w:rsidRDefault="0010091D" w:rsidP="0010091D">
            <w:pPr>
              <w:tabs>
                <w:tab w:val="left" w:pos="9639"/>
              </w:tabs>
              <w:suppressAutoHyphens/>
              <w:ind w:left="0" w:firstLine="0"/>
              <w:jc w:val="left"/>
            </w:pPr>
            <w:r w:rsidRPr="0010091D">
              <w:t>Телефон/факс</w:t>
            </w:r>
          </w:p>
        </w:tc>
        <w:tc>
          <w:tcPr>
            <w:tcW w:w="3099" w:type="dxa"/>
            <w:gridSpan w:val="2"/>
          </w:tcPr>
          <w:p w:rsidR="0010091D" w:rsidRPr="0010091D" w:rsidRDefault="0010091D" w:rsidP="0010091D">
            <w:pPr>
              <w:tabs>
                <w:tab w:val="left" w:pos="9639"/>
              </w:tabs>
              <w:suppressAutoHyphens/>
              <w:ind w:left="0" w:firstLine="0"/>
            </w:pPr>
          </w:p>
        </w:tc>
        <w:tc>
          <w:tcPr>
            <w:tcW w:w="3483" w:type="dxa"/>
          </w:tcPr>
          <w:p w:rsidR="0010091D" w:rsidRPr="0010091D" w:rsidRDefault="0010091D" w:rsidP="0010091D">
            <w:pPr>
              <w:tabs>
                <w:tab w:val="left" w:pos="9639"/>
              </w:tabs>
              <w:suppressAutoHyphens/>
              <w:ind w:left="0" w:firstLine="0"/>
            </w:pPr>
          </w:p>
        </w:tc>
      </w:tr>
      <w:tr w:rsidR="0010091D" w:rsidRPr="0010091D" w:rsidTr="00616B69">
        <w:tblPrEx>
          <w:tblLook w:val="0000" w:firstRow="0" w:lastRow="0" w:firstColumn="0" w:lastColumn="0" w:noHBand="0" w:noVBand="0"/>
        </w:tblPrEx>
        <w:trPr>
          <w:trHeight w:val="227"/>
        </w:trPr>
        <w:tc>
          <w:tcPr>
            <w:tcW w:w="3138" w:type="dxa"/>
          </w:tcPr>
          <w:p w:rsidR="0010091D" w:rsidRPr="0010091D" w:rsidRDefault="0010091D" w:rsidP="0010091D">
            <w:pPr>
              <w:tabs>
                <w:tab w:val="left" w:pos="9639"/>
              </w:tabs>
              <w:suppressAutoHyphens/>
              <w:ind w:left="0" w:firstLine="0"/>
              <w:jc w:val="left"/>
            </w:pPr>
            <w:r w:rsidRPr="0010091D">
              <w:t>Ответственное лицо</w:t>
            </w:r>
          </w:p>
        </w:tc>
        <w:tc>
          <w:tcPr>
            <w:tcW w:w="3099" w:type="dxa"/>
            <w:gridSpan w:val="2"/>
          </w:tcPr>
          <w:p w:rsidR="0010091D" w:rsidRPr="0010091D" w:rsidRDefault="0010091D" w:rsidP="0010091D">
            <w:pPr>
              <w:tabs>
                <w:tab w:val="left" w:pos="9639"/>
              </w:tabs>
              <w:suppressAutoHyphens/>
              <w:ind w:left="0" w:firstLine="0"/>
            </w:pPr>
          </w:p>
        </w:tc>
        <w:tc>
          <w:tcPr>
            <w:tcW w:w="3483" w:type="dxa"/>
          </w:tcPr>
          <w:p w:rsidR="0010091D" w:rsidRPr="0010091D" w:rsidRDefault="0010091D" w:rsidP="0010091D">
            <w:pPr>
              <w:tabs>
                <w:tab w:val="left" w:pos="9639"/>
              </w:tabs>
              <w:suppressAutoHyphens/>
              <w:ind w:left="0" w:firstLine="0"/>
            </w:pPr>
          </w:p>
        </w:tc>
      </w:tr>
      <w:tr w:rsidR="0010091D" w:rsidRPr="0010091D" w:rsidTr="00616B69">
        <w:tblPrEx>
          <w:tblLook w:val="0000" w:firstRow="0" w:lastRow="0" w:firstColumn="0" w:lastColumn="0" w:noHBand="0" w:noVBand="0"/>
        </w:tblPrEx>
        <w:trPr>
          <w:trHeight w:val="227"/>
        </w:trPr>
        <w:tc>
          <w:tcPr>
            <w:tcW w:w="3138" w:type="dxa"/>
          </w:tcPr>
          <w:p w:rsidR="0010091D" w:rsidRPr="0010091D" w:rsidRDefault="0010091D" w:rsidP="0010091D">
            <w:pPr>
              <w:tabs>
                <w:tab w:val="left" w:pos="9639"/>
              </w:tabs>
              <w:suppressAutoHyphens/>
              <w:ind w:left="0" w:firstLine="0"/>
              <w:jc w:val="left"/>
            </w:pPr>
            <w:r w:rsidRPr="0010091D">
              <w:t>Форма (ООО, ЗАО и т.д.)</w:t>
            </w:r>
          </w:p>
        </w:tc>
        <w:tc>
          <w:tcPr>
            <w:tcW w:w="3099" w:type="dxa"/>
            <w:gridSpan w:val="2"/>
          </w:tcPr>
          <w:p w:rsidR="0010091D" w:rsidRPr="0010091D" w:rsidRDefault="0010091D" w:rsidP="0010091D">
            <w:pPr>
              <w:tabs>
                <w:tab w:val="left" w:pos="9639"/>
              </w:tabs>
              <w:suppressAutoHyphens/>
              <w:ind w:left="0" w:firstLine="0"/>
            </w:pPr>
          </w:p>
        </w:tc>
        <w:tc>
          <w:tcPr>
            <w:tcW w:w="3483" w:type="dxa"/>
          </w:tcPr>
          <w:p w:rsidR="0010091D" w:rsidRPr="0010091D" w:rsidRDefault="0010091D" w:rsidP="0010091D">
            <w:pPr>
              <w:tabs>
                <w:tab w:val="left" w:pos="9639"/>
              </w:tabs>
              <w:suppressAutoHyphens/>
              <w:ind w:left="0" w:firstLine="0"/>
            </w:pPr>
          </w:p>
        </w:tc>
      </w:tr>
      <w:tr w:rsidR="0010091D" w:rsidRPr="0010091D" w:rsidTr="00616B69">
        <w:tblPrEx>
          <w:tblLook w:val="0000" w:firstRow="0" w:lastRow="0" w:firstColumn="0" w:lastColumn="0" w:noHBand="0" w:noVBand="0"/>
        </w:tblPrEx>
        <w:trPr>
          <w:trHeight w:val="227"/>
        </w:trPr>
        <w:tc>
          <w:tcPr>
            <w:tcW w:w="3138" w:type="dxa"/>
          </w:tcPr>
          <w:p w:rsidR="0010091D" w:rsidRPr="0010091D" w:rsidRDefault="0010091D" w:rsidP="0010091D">
            <w:pPr>
              <w:tabs>
                <w:tab w:val="left" w:pos="9639"/>
              </w:tabs>
              <w:suppressAutoHyphens/>
              <w:ind w:left="0" w:firstLine="0"/>
              <w:jc w:val="left"/>
            </w:pPr>
            <w:r w:rsidRPr="0010091D">
              <w:t>Уставный капитал</w:t>
            </w:r>
          </w:p>
        </w:tc>
        <w:tc>
          <w:tcPr>
            <w:tcW w:w="3099" w:type="dxa"/>
            <w:gridSpan w:val="2"/>
          </w:tcPr>
          <w:p w:rsidR="0010091D" w:rsidRPr="0010091D" w:rsidRDefault="0010091D" w:rsidP="0010091D">
            <w:pPr>
              <w:tabs>
                <w:tab w:val="left" w:pos="9639"/>
              </w:tabs>
              <w:suppressAutoHyphens/>
              <w:ind w:left="0" w:firstLine="0"/>
            </w:pPr>
          </w:p>
        </w:tc>
        <w:tc>
          <w:tcPr>
            <w:tcW w:w="3483" w:type="dxa"/>
          </w:tcPr>
          <w:p w:rsidR="0010091D" w:rsidRPr="0010091D" w:rsidRDefault="0010091D" w:rsidP="0010091D">
            <w:pPr>
              <w:tabs>
                <w:tab w:val="left" w:pos="9639"/>
              </w:tabs>
              <w:suppressAutoHyphens/>
              <w:ind w:left="0" w:firstLine="0"/>
            </w:pPr>
          </w:p>
        </w:tc>
      </w:tr>
      <w:tr w:rsidR="0010091D" w:rsidRPr="0010091D" w:rsidTr="00616B69">
        <w:tblPrEx>
          <w:tblLook w:val="0000" w:firstRow="0" w:lastRow="0" w:firstColumn="0" w:lastColumn="0" w:noHBand="0" w:noVBand="0"/>
        </w:tblPrEx>
        <w:trPr>
          <w:trHeight w:val="227"/>
        </w:trPr>
        <w:tc>
          <w:tcPr>
            <w:tcW w:w="3138" w:type="dxa"/>
            <w:tcBorders>
              <w:bottom w:val="nil"/>
            </w:tcBorders>
          </w:tcPr>
          <w:p w:rsidR="0010091D" w:rsidRPr="0010091D" w:rsidRDefault="0010091D" w:rsidP="0010091D">
            <w:pPr>
              <w:tabs>
                <w:tab w:val="left" w:pos="9639"/>
              </w:tabs>
              <w:suppressAutoHyphens/>
              <w:ind w:left="0" w:firstLine="0"/>
              <w:jc w:val="left"/>
            </w:pPr>
            <w:r w:rsidRPr="0010091D">
              <w:lastRenderedPageBreak/>
              <w:t>Сфера деятельности</w:t>
            </w:r>
          </w:p>
        </w:tc>
        <w:tc>
          <w:tcPr>
            <w:tcW w:w="3099" w:type="dxa"/>
            <w:gridSpan w:val="2"/>
            <w:tcBorders>
              <w:bottom w:val="nil"/>
            </w:tcBorders>
          </w:tcPr>
          <w:p w:rsidR="0010091D" w:rsidRPr="0010091D" w:rsidRDefault="0010091D" w:rsidP="0010091D">
            <w:pPr>
              <w:tabs>
                <w:tab w:val="left" w:pos="9639"/>
              </w:tabs>
              <w:suppressAutoHyphens/>
              <w:ind w:left="0" w:firstLine="0"/>
            </w:pPr>
          </w:p>
        </w:tc>
        <w:tc>
          <w:tcPr>
            <w:tcW w:w="3483" w:type="dxa"/>
            <w:tcBorders>
              <w:bottom w:val="nil"/>
            </w:tcBorders>
          </w:tcPr>
          <w:p w:rsidR="0010091D" w:rsidRPr="0010091D" w:rsidRDefault="0010091D" w:rsidP="0010091D">
            <w:pPr>
              <w:tabs>
                <w:tab w:val="left" w:pos="9639"/>
              </w:tabs>
              <w:suppressAutoHyphens/>
              <w:ind w:left="0" w:firstLine="0"/>
            </w:pPr>
          </w:p>
        </w:tc>
      </w:tr>
      <w:tr w:rsidR="0010091D" w:rsidRPr="0010091D" w:rsidTr="00616B69">
        <w:tblPrEx>
          <w:tblLook w:val="0000" w:firstRow="0" w:lastRow="0" w:firstColumn="0" w:lastColumn="0" w:noHBand="0" w:noVBand="0"/>
        </w:tblPrEx>
        <w:tc>
          <w:tcPr>
            <w:tcW w:w="3138" w:type="dxa"/>
            <w:tcBorders>
              <w:right w:val="nil"/>
            </w:tcBorders>
          </w:tcPr>
          <w:p w:rsidR="0010091D" w:rsidRPr="0010091D" w:rsidRDefault="0010091D" w:rsidP="0010091D">
            <w:pPr>
              <w:tabs>
                <w:tab w:val="left" w:pos="9639"/>
              </w:tabs>
              <w:suppressAutoHyphens/>
              <w:ind w:left="0" w:firstLine="0"/>
              <w:jc w:val="left"/>
            </w:pPr>
            <w:r w:rsidRPr="0010091D">
              <w:t>Руководитель:</w:t>
            </w:r>
          </w:p>
        </w:tc>
        <w:tc>
          <w:tcPr>
            <w:tcW w:w="3099" w:type="dxa"/>
            <w:gridSpan w:val="2"/>
            <w:tcBorders>
              <w:left w:val="nil"/>
              <w:right w:val="nil"/>
            </w:tcBorders>
          </w:tcPr>
          <w:p w:rsidR="0010091D" w:rsidRPr="0010091D" w:rsidRDefault="0010091D" w:rsidP="0010091D">
            <w:pPr>
              <w:tabs>
                <w:tab w:val="left" w:pos="9639"/>
              </w:tabs>
              <w:suppressAutoHyphens/>
              <w:ind w:left="0" w:firstLine="0"/>
              <w:jc w:val="left"/>
            </w:pPr>
            <w:r w:rsidRPr="0010091D">
              <w:t>Дата:</w:t>
            </w:r>
          </w:p>
        </w:tc>
        <w:tc>
          <w:tcPr>
            <w:tcW w:w="3483" w:type="dxa"/>
            <w:tcBorders>
              <w:left w:val="nil"/>
            </w:tcBorders>
          </w:tcPr>
          <w:p w:rsidR="0010091D" w:rsidRPr="0010091D" w:rsidRDefault="0010091D" w:rsidP="0010091D">
            <w:pPr>
              <w:tabs>
                <w:tab w:val="left" w:pos="9639"/>
              </w:tabs>
              <w:suppressAutoHyphens/>
              <w:ind w:left="0" w:firstLine="0"/>
              <w:jc w:val="left"/>
            </w:pPr>
            <w:r w:rsidRPr="0010091D">
              <w:t>Печать/подпись (субподрядчика)</w:t>
            </w:r>
          </w:p>
        </w:tc>
      </w:tr>
      <w:tr w:rsidR="0010091D" w:rsidRPr="0010091D" w:rsidTr="00616B69">
        <w:tblPrEx>
          <w:tblLook w:val="0000" w:firstRow="0" w:lastRow="0" w:firstColumn="0" w:lastColumn="0" w:noHBand="0" w:noVBand="0"/>
        </w:tblPrEx>
        <w:trPr>
          <w:cantSplit/>
        </w:trPr>
        <w:tc>
          <w:tcPr>
            <w:tcW w:w="9720" w:type="dxa"/>
            <w:gridSpan w:val="4"/>
          </w:tcPr>
          <w:p w:rsidR="0010091D" w:rsidRPr="0010091D" w:rsidRDefault="0010091D" w:rsidP="0010091D">
            <w:pPr>
              <w:tabs>
                <w:tab w:val="left" w:pos="9639"/>
              </w:tabs>
              <w:suppressAutoHyphens/>
              <w:ind w:left="0" w:firstLine="0"/>
            </w:pPr>
          </w:p>
        </w:tc>
      </w:tr>
      <w:tr w:rsidR="0010091D" w:rsidRPr="0010091D" w:rsidTr="00616B69">
        <w:tblPrEx>
          <w:tblLook w:val="0000" w:firstRow="0" w:lastRow="0" w:firstColumn="0" w:lastColumn="0" w:noHBand="0" w:noVBand="0"/>
        </w:tblPrEx>
        <w:trPr>
          <w:cantSplit/>
        </w:trPr>
        <w:tc>
          <w:tcPr>
            <w:tcW w:w="4536" w:type="dxa"/>
            <w:gridSpan w:val="2"/>
            <w:vMerge w:val="restart"/>
            <w:vAlign w:val="center"/>
          </w:tcPr>
          <w:p w:rsidR="0010091D" w:rsidRPr="0010091D" w:rsidRDefault="0010091D" w:rsidP="0010091D">
            <w:pPr>
              <w:tabs>
                <w:tab w:val="left" w:pos="9639"/>
              </w:tabs>
              <w:suppressAutoHyphens/>
              <w:ind w:left="0" w:firstLine="0"/>
              <w:jc w:val="left"/>
            </w:pPr>
            <w:r w:rsidRPr="0010091D">
              <w:t>Виды работ, передаваемые субподрядчику по предмету Открытого конкурса</w:t>
            </w:r>
          </w:p>
        </w:tc>
        <w:tc>
          <w:tcPr>
            <w:tcW w:w="5184" w:type="dxa"/>
            <w:gridSpan w:val="2"/>
          </w:tcPr>
          <w:p w:rsidR="0010091D" w:rsidRPr="0010091D" w:rsidRDefault="0010091D" w:rsidP="0010091D">
            <w:pPr>
              <w:tabs>
                <w:tab w:val="left" w:pos="9639"/>
              </w:tabs>
              <w:suppressAutoHyphens/>
              <w:ind w:left="0" w:firstLine="0"/>
            </w:pPr>
            <w:r w:rsidRPr="0010091D">
              <w:t>Передаваемые объемы работ</w:t>
            </w:r>
          </w:p>
        </w:tc>
      </w:tr>
      <w:tr w:rsidR="0010091D" w:rsidRPr="0010091D" w:rsidTr="00616B69">
        <w:tblPrEx>
          <w:tblLook w:val="0000" w:firstRow="0" w:lastRow="0" w:firstColumn="0" w:lastColumn="0" w:noHBand="0" w:noVBand="0"/>
        </w:tblPrEx>
        <w:trPr>
          <w:cantSplit/>
        </w:trPr>
        <w:tc>
          <w:tcPr>
            <w:tcW w:w="4536" w:type="dxa"/>
            <w:gridSpan w:val="2"/>
            <w:vMerge/>
          </w:tcPr>
          <w:p w:rsidR="0010091D" w:rsidRPr="0010091D" w:rsidRDefault="0010091D" w:rsidP="0010091D">
            <w:pPr>
              <w:tabs>
                <w:tab w:val="left" w:pos="9639"/>
              </w:tabs>
              <w:suppressAutoHyphens/>
              <w:ind w:left="0" w:firstLine="0"/>
              <w:jc w:val="left"/>
            </w:pPr>
          </w:p>
        </w:tc>
        <w:tc>
          <w:tcPr>
            <w:tcW w:w="1701" w:type="dxa"/>
          </w:tcPr>
          <w:p w:rsidR="0010091D" w:rsidRPr="0010091D" w:rsidRDefault="0010091D" w:rsidP="0010091D">
            <w:pPr>
              <w:tabs>
                <w:tab w:val="left" w:pos="9639"/>
              </w:tabs>
              <w:suppressAutoHyphens/>
              <w:ind w:left="0" w:firstLine="0"/>
            </w:pPr>
            <w:r w:rsidRPr="0010091D">
              <w:t>В физических единицах</w:t>
            </w:r>
          </w:p>
        </w:tc>
        <w:tc>
          <w:tcPr>
            <w:tcW w:w="3483" w:type="dxa"/>
            <w:vAlign w:val="center"/>
          </w:tcPr>
          <w:p w:rsidR="0010091D" w:rsidRPr="0010091D" w:rsidRDefault="0010091D" w:rsidP="0010091D">
            <w:pPr>
              <w:tabs>
                <w:tab w:val="left" w:pos="9639"/>
              </w:tabs>
              <w:suppressAutoHyphens/>
              <w:ind w:left="0" w:firstLine="0"/>
            </w:pPr>
            <w:proofErr w:type="gramStart"/>
            <w:r w:rsidRPr="0010091D">
              <w:t>В</w:t>
            </w:r>
            <w:proofErr w:type="gramEnd"/>
            <w:r w:rsidRPr="0010091D">
              <w:t xml:space="preserve"> % к общему объему работ по предмету Открытого конкурса</w:t>
            </w:r>
          </w:p>
        </w:tc>
      </w:tr>
      <w:tr w:rsidR="0010091D" w:rsidRPr="0010091D" w:rsidTr="00616B69">
        <w:tblPrEx>
          <w:tblLook w:val="0000" w:firstRow="0" w:lastRow="0" w:firstColumn="0" w:lastColumn="0" w:noHBand="0" w:noVBand="0"/>
        </w:tblPrEx>
        <w:tc>
          <w:tcPr>
            <w:tcW w:w="4536" w:type="dxa"/>
            <w:gridSpan w:val="2"/>
          </w:tcPr>
          <w:p w:rsidR="0010091D" w:rsidRPr="0010091D" w:rsidRDefault="0010091D" w:rsidP="0010091D">
            <w:pPr>
              <w:tabs>
                <w:tab w:val="left" w:pos="9639"/>
              </w:tabs>
              <w:suppressAutoHyphens/>
              <w:ind w:left="0" w:firstLine="0"/>
              <w:jc w:val="left"/>
            </w:pPr>
          </w:p>
        </w:tc>
        <w:tc>
          <w:tcPr>
            <w:tcW w:w="1701" w:type="dxa"/>
          </w:tcPr>
          <w:p w:rsidR="0010091D" w:rsidRPr="0010091D" w:rsidRDefault="0010091D" w:rsidP="0010091D">
            <w:pPr>
              <w:tabs>
                <w:tab w:val="left" w:pos="9639"/>
              </w:tabs>
              <w:suppressAutoHyphens/>
              <w:ind w:left="0" w:firstLine="0"/>
            </w:pPr>
          </w:p>
        </w:tc>
        <w:tc>
          <w:tcPr>
            <w:tcW w:w="3483" w:type="dxa"/>
          </w:tcPr>
          <w:p w:rsidR="0010091D" w:rsidRPr="0010091D" w:rsidRDefault="0010091D" w:rsidP="0010091D">
            <w:pPr>
              <w:tabs>
                <w:tab w:val="left" w:pos="9639"/>
              </w:tabs>
              <w:suppressAutoHyphens/>
              <w:ind w:left="0" w:firstLine="0"/>
            </w:pPr>
          </w:p>
        </w:tc>
      </w:tr>
      <w:tr w:rsidR="0010091D" w:rsidRPr="0010091D" w:rsidTr="00616B69">
        <w:tblPrEx>
          <w:tblLook w:val="0000" w:firstRow="0" w:lastRow="0" w:firstColumn="0" w:lastColumn="0" w:noHBand="0" w:noVBand="0"/>
        </w:tblPrEx>
        <w:tc>
          <w:tcPr>
            <w:tcW w:w="6237" w:type="dxa"/>
            <w:gridSpan w:val="3"/>
          </w:tcPr>
          <w:p w:rsidR="0010091D" w:rsidRPr="0010091D" w:rsidRDefault="0010091D" w:rsidP="0010091D">
            <w:pPr>
              <w:tabs>
                <w:tab w:val="left" w:pos="9639"/>
              </w:tabs>
              <w:suppressAutoHyphens/>
              <w:ind w:left="0" w:firstLine="0"/>
              <w:jc w:val="left"/>
            </w:pPr>
            <w:r w:rsidRPr="0010091D">
              <w:t>Итого % передаваемых субподрядчику объёмов работ к общему объёму работ по предмету Открытого конкурса</w:t>
            </w:r>
          </w:p>
        </w:tc>
        <w:tc>
          <w:tcPr>
            <w:tcW w:w="3483" w:type="dxa"/>
          </w:tcPr>
          <w:p w:rsidR="0010091D" w:rsidRPr="0010091D" w:rsidRDefault="0010091D" w:rsidP="0010091D">
            <w:pPr>
              <w:tabs>
                <w:tab w:val="left" w:pos="9639"/>
              </w:tabs>
              <w:suppressAutoHyphens/>
              <w:ind w:left="0" w:firstLine="0"/>
            </w:pPr>
          </w:p>
        </w:tc>
      </w:tr>
      <w:tr w:rsidR="0010091D" w:rsidRPr="0010091D" w:rsidTr="00616B69">
        <w:tblPrEx>
          <w:tblLook w:val="0000" w:firstRow="0" w:lastRow="0" w:firstColumn="0" w:lastColumn="0" w:noHBand="0" w:noVBand="0"/>
        </w:tblPrEx>
        <w:tc>
          <w:tcPr>
            <w:tcW w:w="6237" w:type="dxa"/>
            <w:gridSpan w:val="3"/>
          </w:tcPr>
          <w:p w:rsidR="0010091D" w:rsidRPr="0010091D" w:rsidRDefault="0010091D" w:rsidP="0010091D">
            <w:pPr>
              <w:tabs>
                <w:tab w:val="left" w:pos="9639"/>
              </w:tabs>
              <w:suppressAutoHyphens/>
              <w:ind w:left="0" w:firstLine="0"/>
              <w:jc w:val="left"/>
            </w:pPr>
            <w:r w:rsidRPr="0010091D">
              <w:t>Количество персонала, привлекаемого субподрядчиком к исполнению договора:</w:t>
            </w:r>
          </w:p>
        </w:tc>
        <w:tc>
          <w:tcPr>
            <w:tcW w:w="3483" w:type="dxa"/>
          </w:tcPr>
          <w:p w:rsidR="0010091D" w:rsidRPr="0010091D" w:rsidRDefault="0010091D" w:rsidP="0010091D">
            <w:pPr>
              <w:tabs>
                <w:tab w:val="left" w:pos="9639"/>
              </w:tabs>
              <w:suppressAutoHyphens/>
              <w:ind w:left="0" w:firstLine="0"/>
            </w:pPr>
          </w:p>
        </w:tc>
      </w:tr>
    </w:tbl>
    <w:p w:rsidR="0010091D" w:rsidRPr="0010091D" w:rsidRDefault="0010091D" w:rsidP="0010091D">
      <w:pPr>
        <w:tabs>
          <w:tab w:val="left" w:pos="9639"/>
        </w:tabs>
        <w:suppressAutoHyphens/>
        <w:ind w:left="0" w:firstLine="720"/>
        <w:jc w:val="both"/>
        <w:rPr>
          <w:szCs w:val="28"/>
        </w:rPr>
      </w:pPr>
      <w:r w:rsidRPr="0010091D">
        <w:rPr>
          <w:szCs w:val="28"/>
        </w:rPr>
        <w:t>Приложения:</w:t>
      </w:r>
    </w:p>
    <w:p w:rsidR="0010091D" w:rsidRPr="0010091D" w:rsidRDefault="0010091D" w:rsidP="0010091D">
      <w:pPr>
        <w:tabs>
          <w:tab w:val="left" w:pos="9639"/>
        </w:tabs>
        <w:suppressAutoHyphens/>
        <w:ind w:left="0" w:firstLine="720"/>
        <w:jc w:val="both"/>
        <w:rPr>
          <w:szCs w:val="28"/>
        </w:rPr>
      </w:pPr>
      <w:r w:rsidRPr="0010091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10091D" w:rsidRPr="0010091D" w:rsidRDefault="0010091D" w:rsidP="0010091D">
      <w:pPr>
        <w:suppressAutoHyphens/>
        <w:ind w:left="0" w:firstLine="0"/>
        <w:jc w:val="both"/>
        <w:rPr>
          <w:rFonts w:eastAsia="MS Mincho"/>
          <w:b/>
          <w:bCs/>
          <w:sz w:val="28"/>
          <w:szCs w:val="28"/>
        </w:rPr>
      </w:pPr>
    </w:p>
    <w:p w:rsidR="0010091D" w:rsidRPr="0010091D" w:rsidRDefault="0010091D" w:rsidP="0010091D">
      <w:pPr>
        <w:suppressAutoHyphens/>
        <w:ind w:left="0" w:firstLine="0"/>
        <w:jc w:val="both"/>
        <w:rPr>
          <w:rFonts w:eastAsia="MS Mincho"/>
          <w:b/>
          <w:sz w:val="28"/>
          <w:szCs w:val="28"/>
        </w:rPr>
      </w:pPr>
      <w:r w:rsidRPr="0010091D">
        <w:rPr>
          <w:rFonts w:eastAsia="MS Mincho"/>
          <w:b/>
          <w:sz w:val="28"/>
          <w:szCs w:val="28"/>
        </w:rPr>
        <w:t xml:space="preserve">Представитель, имеющий полномочия подписать Заявку на участие в Открытом конкурсе от имени </w:t>
      </w:r>
      <w:r w:rsidRPr="0010091D">
        <w:rPr>
          <w:rFonts w:eastAsia="MS Mincho"/>
          <w:sz w:val="28"/>
          <w:szCs w:val="28"/>
        </w:rPr>
        <w:t>_________________________________________</w:t>
      </w:r>
    </w:p>
    <w:p w:rsidR="0010091D" w:rsidRPr="0010091D" w:rsidRDefault="0010091D" w:rsidP="0010091D">
      <w:pPr>
        <w:tabs>
          <w:tab w:val="left" w:pos="8640"/>
        </w:tabs>
        <w:suppressAutoHyphens/>
        <w:ind w:left="0" w:firstLine="0"/>
        <w:rPr>
          <w:i/>
        </w:rPr>
      </w:pPr>
      <w:r w:rsidRPr="0010091D">
        <w:rPr>
          <w:i/>
        </w:rPr>
        <w:t xml:space="preserve">                                                                    (наименование претендента)</w:t>
      </w:r>
    </w:p>
    <w:p w:rsidR="0010091D" w:rsidRPr="0010091D" w:rsidRDefault="0010091D" w:rsidP="0010091D">
      <w:pPr>
        <w:suppressAutoHyphens/>
        <w:ind w:left="0" w:firstLine="0"/>
        <w:jc w:val="left"/>
        <w:rPr>
          <w:sz w:val="28"/>
          <w:szCs w:val="28"/>
          <w:lang w:eastAsia="ru-RU"/>
        </w:rPr>
      </w:pPr>
      <w:r w:rsidRPr="0010091D">
        <w:rPr>
          <w:sz w:val="28"/>
          <w:szCs w:val="28"/>
          <w:lang w:eastAsia="ru-RU"/>
        </w:rPr>
        <w:t>____________________________________________________________________</w:t>
      </w:r>
    </w:p>
    <w:p w:rsidR="0010091D" w:rsidRPr="0010091D" w:rsidRDefault="0010091D" w:rsidP="0010091D">
      <w:pPr>
        <w:suppressAutoHyphens/>
        <w:ind w:left="0" w:firstLine="0"/>
        <w:jc w:val="left"/>
        <w:rPr>
          <w:i/>
        </w:rPr>
      </w:pPr>
      <w:r w:rsidRPr="0010091D">
        <w:rPr>
          <w:i/>
        </w:rPr>
        <w:t xml:space="preserve">       Печать</w:t>
      </w:r>
      <w:r w:rsidRPr="0010091D">
        <w:rPr>
          <w:i/>
        </w:rPr>
        <w:tab/>
      </w:r>
      <w:r w:rsidRPr="0010091D">
        <w:rPr>
          <w:i/>
        </w:rPr>
        <w:tab/>
      </w:r>
      <w:r w:rsidRPr="0010091D">
        <w:rPr>
          <w:i/>
        </w:rPr>
        <w:tab/>
        <w:t>(должность, подпись, ФИО)</w:t>
      </w:r>
    </w:p>
    <w:p w:rsidR="0010091D" w:rsidRPr="0010091D" w:rsidRDefault="0010091D" w:rsidP="0010091D">
      <w:pPr>
        <w:suppressAutoHyphens/>
        <w:ind w:left="0" w:firstLine="0"/>
        <w:jc w:val="left"/>
        <w:rPr>
          <w:sz w:val="28"/>
          <w:szCs w:val="28"/>
          <w:lang w:eastAsia="ru-RU"/>
        </w:rPr>
      </w:pPr>
      <w:r w:rsidRPr="0010091D">
        <w:rPr>
          <w:sz w:val="28"/>
          <w:szCs w:val="28"/>
          <w:lang w:eastAsia="ru-RU"/>
        </w:rPr>
        <w:t>"____" _________ 201__ г.</w:t>
      </w: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p w:rsidR="0010091D" w:rsidRDefault="0010091D" w:rsidP="00534FC7">
      <w:pPr>
        <w:ind w:left="0" w:firstLine="0"/>
        <w:jc w:val="both"/>
        <w:rPr>
          <w:rFonts w:eastAsia="MS Mincho"/>
          <w:b/>
          <w:i/>
          <w:sz w:val="28"/>
          <w:szCs w:val="28"/>
        </w:rPr>
      </w:pPr>
    </w:p>
    <w:sectPr w:rsidR="0010091D" w:rsidSect="001A3963">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69" w:rsidRDefault="00616B69">
      <w:r>
        <w:separator/>
      </w:r>
    </w:p>
  </w:endnote>
  <w:endnote w:type="continuationSeparator" w:id="0">
    <w:p w:rsidR="00616B69" w:rsidRDefault="00616B69">
      <w:r>
        <w:continuationSeparator/>
      </w:r>
    </w:p>
  </w:endnote>
  <w:endnote w:type="continuationNotice" w:id="1">
    <w:p w:rsidR="00616B69" w:rsidRDefault="00616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69" w:rsidRDefault="00616B69" w:rsidP="00F33616">
    <w:pPr>
      <w:pStyle w:val="afe"/>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69" w:rsidRDefault="00616B6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16B69" w:rsidRDefault="00616B69"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69" w:rsidRDefault="00616B69">
    <w:pPr>
      <w:pStyle w:val="afe"/>
      <w:jc w:val="center"/>
    </w:pPr>
  </w:p>
  <w:p w:rsidR="00616B69" w:rsidRDefault="00616B69"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69" w:rsidRDefault="00616B6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16B69" w:rsidRDefault="00616B69" w:rsidP="00BF6892">
    <w:pPr>
      <w:pStyle w:val="af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69" w:rsidRDefault="00616B69">
    <w:pPr>
      <w:pStyle w:val="afe"/>
      <w:jc w:val="center"/>
    </w:pPr>
  </w:p>
  <w:p w:rsidR="00616B69" w:rsidRDefault="00616B69"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69" w:rsidRDefault="00616B69">
      <w:r>
        <w:separator/>
      </w:r>
    </w:p>
  </w:footnote>
  <w:footnote w:type="continuationSeparator" w:id="0">
    <w:p w:rsidR="00616B69" w:rsidRDefault="00616B69">
      <w:r>
        <w:continuationSeparator/>
      </w:r>
    </w:p>
  </w:footnote>
  <w:footnote w:type="continuationNotice" w:id="1">
    <w:p w:rsidR="00616B69" w:rsidRDefault="00616B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4992"/>
      <w:docPartObj>
        <w:docPartGallery w:val="Page Numbers (Top of Page)"/>
        <w:docPartUnique/>
      </w:docPartObj>
    </w:sdtPr>
    <w:sdtEndPr/>
    <w:sdtContent>
      <w:p w:rsidR="00616B69" w:rsidRDefault="00616B69">
        <w:pPr>
          <w:pStyle w:val="afc"/>
        </w:pPr>
        <w:r>
          <w:fldChar w:fldCharType="begin"/>
        </w:r>
        <w:r>
          <w:instrText xml:space="preserve"> PAGE   \* MERGEFORMAT </w:instrText>
        </w:r>
        <w:r>
          <w:fldChar w:fldCharType="separate"/>
        </w:r>
        <w:r w:rsidR="003067F3">
          <w:rPr>
            <w:noProof/>
          </w:rPr>
          <w:t>24</w:t>
        </w:r>
        <w:r>
          <w:rPr>
            <w:noProof/>
          </w:rPr>
          <w:fldChar w:fldCharType="end"/>
        </w:r>
      </w:p>
    </w:sdtContent>
  </w:sdt>
  <w:p w:rsidR="00616B69" w:rsidRDefault="00616B69" w:rsidP="00F33616">
    <w:pPr>
      <w:tabs>
        <w:tab w:val="left" w:pos="709"/>
      </w:tabs>
      <w:ind w:right="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69" w:rsidRDefault="00616B69" w:rsidP="00F33616">
    <w:pPr>
      <w:pStyle w:val="afc"/>
    </w:pPr>
    <w:r>
      <w:fldChar w:fldCharType="begin"/>
    </w:r>
    <w:r>
      <w:instrText xml:space="preserve"> PAGE   \* MERGEFORMAT </w:instrText>
    </w:r>
    <w:r>
      <w:fldChar w:fldCharType="separate"/>
    </w:r>
    <w:r w:rsidR="003067F3">
      <w:rPr>
        <w:noProof/>
      </w:rPr>
      <w:t>46</w:t>
    </w:r>
    <w:r>
      <w:rPr>
        <w:noProof/>
      </w:rPr>
      <w:fldChar w:fldCharType="end"/>
    </w:r>
  </w:p>
  <w:p w:rsidR="00616B69" w:rsidRDefault="00616B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69" w:rsidRDefault="00616B69">
    <w:pPr>
      <w:pStyle w:val="afc"/>
    </w:pPr>
    <w:r>
      <w:fldChar w:fldCharType="begin"/>
    </w:r>
    <w:r>
      <w:instrText xml:space="preserve"> PAGE   \* MERGEFORMAT </w:instrText>
    </w:r>
    <w:r>
      <w:fldChar w:fldCharType="separate"/>
    </w:r>
    <w:r w:rsidR="003067F3">
      <w:rPr>
        <w:noProof/>
      </w:rPr>
      <w:t>52</w:t>
    </w:r>
    <w:r>
      <w:rPr>
        <w:noProof/>
      </w:rPr>
      <w:fldChar w:fldCharType="end"/>
    </w:r>
  </w:p>
  <w:p w:rsidR="00616B69" w:rsidRDefault="00616B69">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802F79"/>
    <w:multiLevelType w:val="multilevel"/>
    <w:tmpl w:val="4DF414B2"/>
    <w:lvl w:ilvl="0">
      <w:start w:val="1"/>
      <w:numFmt w:val="decimal"/>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0923243A"/>
    <w:multiLevelType w:val="multilevel"/>
    <w:tmpl w:val="35FEACE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348701E"/>
    <w:multiLevelType w:val="hybridMultilevel"/>
    <w:tmpl w:val="BC9C30E0"/>
    <w:lvl w:ilvl="0" w:tplc="FD94AF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20A13F2"/>
    <w:multiLevelType w:val="multilevel"/>
    <w:tmpl w:val="BE40196E"/>
    <w:lvl w:ilvl="0">
      <w:start w:val="4"/>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5">
    <w:nsid w:val="5226330D"/>
    <w:multiLevelType w:val="multilevel"/>
    <w:tmpl w:val="8D86E406"/>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6">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C04558D"/>
    <w:multiLevelType w:val="multilevel"/>
    <w:tmpl w:val="A11EA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C319AF"/>
    <w:multiLevelType w:val="multilevel"/>
    <w:tmpl w:val="56C64C3C"/>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1"/>
  </w:num>
  <w:num w:numId="8">
    <w:abstractNumId w:val="26"/>
  </w:num>
  <w:num w:numId="9">
    <w:abstractNumId w:val="36"/>
  </w:num>
  <w:num w:numId="10">
    <w:abstractNumId w:val="23"/>
  </w:num>
  <w:num w:numId="11">
    <w:abstractNumId w:val="31"/>
  </w:num>
  <w:num w:numId="12">
    <w:abstractNumId w:val="38"/>
  </w:num>
  <w:num w:numId="13">
    <w:abstractNumId w:val="33"/>
  </w:num>
  <w:num w:numId="14">
    <w:abstractNumId w:val="39"/>
  </w:num>
  <w:num w:numId="15">
    <w:abstractNumId w:val="27"/>
  </w:num>
  <w:num w:numId="16">
    <w:abstractNumId w:val="29"/>
  </w:num>
  <w:num w:numId="17">
    <w:abstractNumId w:val="42"/>
  </w:num>
  <w:num w:numId="18">
    <w:abstractNumId w:val="30"/>
  </w:num>
  <w:num w:numId="19">
    <w:abstractNumId w:val="32"/>
  </w:num>
  <w:num w:numId="20">
    <w:abstractNumId w:val="24"/>
  </w:num>
  <w:num w:numId="21">
    <w:abstractNumId w:val="28"/>
  </w:num>
  <w:num w:numId="22">
    <w:abstractNumId w:val="5"/>
  </w:num>
  <w:num w:numId="23">
    <w:abstractNumId w:val="37"/>
  </w:num>
  <w:num w:numId="24">
    <w:abstractNumId w:val="22"/>
  </w:num>
  <w:num w:numId="25">
    <w:abstractNumId w:val="43"/>
  </w:num>
  <w:num w:numId="26">
    <w:abstractNumId w:val="34"/>
  </w:num>
  <w:num w:numId="27">
    <w:abstractNumId w:val="35"/>
  </w:num>
  <w:num w:numId="28">
    <w:abstractNumId w:val="2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олайчик Михаил Андреевич">
    <w15:presenceInfo w15:providerId="AD" w15:userId="S-1-5-21-3963613719-930455542-2914969556-9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74AB"/>
    <w:rsid w:val="00040443"/>
    <w:rsid w:val="000454C8"/>
    <w:rsid w:val="00046B23"/>
    <w:rsid w:val="000476E3"/>
    <w:rsid w:val="00051B05"/>
    <w:rsid w:val="0005366B"/>
    <w:rsid w:val="000557B3"/>
    <w:rsid w:val="000626C8"/>
    <w:rsid w:val="00066769"/>
    <w:rsid w:val="00067DAA"/>
    <w:rsid w:val="00067F7F"/>
    <w:rsid w:val="00072805"/>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96A"/>
    <w:rsid w:val="000E5B2C"/>
    <w:rsid w:val="000E5BB8"/>
    <w:rsid w:val="000E78CA"/>
    <w:rsid w:val="000F1048"/>
    <w:rsid w:val="000F46B1"/>
    <w:rsid w:val="000F57ED"/>
    <w:rsid w:val="000F66BE"/>
    <w:rsid w:val="0010091D"/>
    <w:rsid w:val="00102C12"/>
    <w:rsid w:val="00107C51"/>
    <w:rsid w:val="001103F7"/>
    <w:rsid w:val="001122C1"/>
    <w:rsid w:val="001129C5"/>
    <w:rsid w:val="00116BFD"/>
    <w:rsid w:val="001174EB"/>
    <w:rsid w:val="00120404"/>
    <w:rsid w:val="0012105E"/>
    <w:rsid w:val="00122183"/>
    <w:rsid w:val="001242D3"/>
    <w:rsid w:val="001256B9"/>
    <w:rsid w:val="0012610C"/>
    <w:rsid w:val="00127403"/>
    <w:rsid w:val="001322C8"/>
    <w:rsid w:val="001346E7"/>
    <w:rsid w:val="00135004"/>
    <w:rsid w:val="001366BB"/>
    <w:rsid w:val="00137307"/>
    <w:rsid w:val="00142F7E"/>
    <w:rsid w:val="00145E0A"/>
    <w:rsid w:val="00147121"/>
    <w:rsid w:val="00147277"/>
    <w:rsid w:val="00147709"/>
    <w:rsid w:val="00147990"/>
    <w:rsid w:val="001638C0"/>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3963"/>
    <w:rsid w:val="001A544E"/>
    <w:rsid w:val="001A619A"/>
    <w:rsid w:val="001A61AB"/>
    <w:rsid w:val="001B0A66"/>
    <w:rsid w:val="001B150C"/>
    <w:rsid w:val="001B34E4"/>
    <w:rsid w:val="001B5653"/>
    <w:rsid w:val="001C08FD"/>
    <w:rsid w:val="001C5E62"/>
    <w:rsid w:val="001C75ED"/>
    <w:rsid w:val="001D0D58"/>
    <w:rsid w:val="001D324E"/>
    <w:rsid w:val="001D757C"/>
    <w:rsid w:val="001E1B05"/>
    <w:rsid w:val="001E3E36"/>
    <w:rsid w:val="001E62C3"/>
    <w:rsid w:val="001E6511"/>
    <w:rsid w:val="001E6E80"/>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47D9E"/>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1EE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067F3"/>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94891"/>
    <w:rsid w:val="003A0695"/>
    <w:rsid w:val="003A3E20"/>
    <w:rsid w:val="003B38D1"/>
    <w:rsid w:val="003B3BFB"/>
    <w:rsid w:val="003B61CB"/>
    <w:rsid w:val="003C3005"/>
    <w:rsid w:val="003C30F3"/>
    <w:rsid w:val="003C34D2"/>
    <w:rsid w:val="003D2759"/>
    <w:rsid w:val="003D3596"/>
    <w:rsid w:val="003D598E"/>
    <w:rsid w:val="003E2C12"/>
    <w:rsid w:val="003E4FE0"/>
    <w:rsid w:val="003F1613"/>
    <w:rsid w:val="003F1B07"/>
    <w:rsid w:val="003F31F2"/>
    <w:rsid w:val="003F50AD"/>
    <w:rsid w:val="003F66FC"/>
    <w:rsid w:val="003F6D26"/>
    <w:rsid w:val="00401B82"/>
    <w:rsid w:val="00402A5C"/>
    <w:rsid w:val="00406902"/>
    <w:rsid w:val="00410B56"/>
    <w:rsid w:val="00415674"/>
    <w:rsid w:val="00416DD4"/>
    <w:rsid w:val="004224C0"/>
    <w:rsid w:val="004272B0"/>
    <w:rsid w:val="004314C8"/>
    <w:rsid w:val="0043423C"/>
    <w:rsid w:val="0043596D"/>
    <w:rsid w:val="00435A9A"/>
    <w:rsid w:val="004373C8"/>
    <w:rsid w:val="0044022B"/>
    <w:rsid w:val="004428C0"/>
    <w:rsid w:val="00443169"/>
    <w:rsid w:val="00444CC7"/>
    <w:rsid w:val="00444F6A"/>
    <w:rsid w:val="00450DBC"/>
    <w:rsid w:val="004524FC"/>
    <w:rsid w:val="00452A54"/>
    <w:rsid w:val="00453BCC"/>
    <w:rsid w:val="00454ECC"/>
    <w:rsid w:val="00455A19"/>
    <w:rsid w:val="00461EEF"/>
    <w:rsid w:val="004634C8"/>
    <w:rsid w:val="00465A93"/>
    <w:rsid w:val="004675FE"/>
    <w:rsid w:val="00470EAF"/>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26C2"/>
    <w:rsid w:val="004B6190"/>
    <w:rsid w:val="004C0A7F"/>
    <w:rsid w:val="004C2235"/>
    <w:rsid w:val="004C4F3A"/>
    <w:rsid w:val="004C7528"/>
    <w:rsid w:val="004D4FA2"/>
    <w:rsid w:val="004D6625"/>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4FC7"/>
    <w:rsid w:val="00535228"/>
    <w:rsid w:val="00537119"/>
    <w:rsid w:val="005373EF"/>
    <w:rsid w:val="00537E39"/>
    <w:rsid w:val="00544668"/>
    <w:rsid w:val="00544928"/>
    <w:rsid w:val="0054566D"/>
    <w:rsid w:val="005508EC"/>
    <w:rsid w:val="00551655"/>
    <w:rsid w:val="00560EC4"/>
    <w:rsid w:val="005624E9"/>
    <w:rsid w:val="00565202"/>
    <w:rsid w:val="005712DF"/>
    <w:rsid w:val="005716FC"/>
    <w:rsid w:val="00571D62"/>
    <w:rsid w:val="00572C10"/>
    <w:rsid w:val="00577DCA"/>
    <w:rsid w:val="005834BA"/>
    <w:rsid w:val="00586A4F"/>
    <w:rsid w:val="00593786"/>
    <w:rsid w:val="005A0E3B"/>
    <w:rsid w:val="005A2B16"/>
    <w:rsid w:val="005A3988"/>
    <w:rsid w:val="005A5098"/>
    <w:rsid w:val="005A6CE9"/>
    <w:rsid w:val="005C225E"/>
    <w:rsid w:val="005C231E"/>
    <w:rsid w:val="005C3469"/>
    <w:rsid w:val="005C3EBB"/>
    <w:rsid w:val="005D0613"/>
    <w:rsid w:val="005D0FE3"/>
    <w:rsid w:val="005D6190"/>
    <w:rsid w:val="005D64F1"/>
    <w:rsid w:val="005D6803"/>
    <w:rsid w:val="005E0074"/>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13848"/>
    <w:rsid w:val="00613DD7"/>
    <w:rsid w:val="006160F1"/>
    <w:rsid w:val="0061634A"/>
    <w:rsid w:val="006164CD"/>
    <w:rsid w:val="00616B69"/>
    <w:rsid w:val="006176F4"/>
    <w:rsid w:val="00623585"/>
    <w:rsid w:val="00623711"/>
    <w:rsid w:val="0062649B"/>
    <w:rsid w:val="00627696"/>
    <w:rsid w:val="00630036"/>
    <w:rsid w:val="006309B5"/>
    <w:rsid w:val="00631015"/>
    <w:rsid w:val="0063196D"/>
    <w:rsid w:val="00633831"/>
    <w:rsid w:val="00636C37"/>
    <w:rsid w:val="006400A0"/>
    <w:rsid w:val="006401A0"/>
    <w:rsid w:val="006402DD"/>
    <w:rsid w:val="00640698"/>
    <w:rsid w:val="0064341B"/>
    <w:rsid w:val="006446B6"/>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CB3"/>
    <w:rsid w:val="006A6E08"/>
    <w:rsid w:val="006B1386"/>
    <w:rsid w:val="006B13CE"/>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D6A4C"/>
    <w:rsid w:val="006E08A0"/>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4CCD"/>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5AF"/>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5E8"/>
    <w:rsid w:val="007E5B81"/>
    <w:rsid w:val="007F2CD9"/>
    <w:rsid w:val="007F6428"/>
    <w:rsid w:val="0080188B"/>
    <w:rsid w:val="008035D3"/>
    <w:rsid w:val="00804946"/>
    <w:rsid w:val="00805082"/>
    <w:rsid w:val="008055C8"/>
    <w:rsid w:val="008060F4"/>
    <w:rsid w:val="00806AAF"/>
    <w:rsid w:val="008075B1"/>
    <w:rsid w:val="00811CCD"/>
    <w:rsid w:val="00812285"/>
    <w:rsid w:val="00812954"/>
    <w:rsid w:val="00816DAF"/>
    <w:rsid w:val="00824AB9"/>
    <w:rsid w:val="008314C4"/>
    <w:rsid w:val="00834269"/>
    <w:rsid w:val="00834551"/>
    <w:rsid w:val="00835CB1"/>
    <w:rsid w:val="008370AF"/>
    <w:rsid w:val="00837423"/>
    <w:rsid w:val="008377C6"/>
    <w:rsid w:val="00840340"/>
    <w:rsid w:val="00841F1B"/>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3501"/>
    <w:rsid w:val="00874B18"/>
    <w:rsid w:val="0087611C"/>
    <w:rsid w:val="0087623F"/>
    <w:rsid w:val="008825E9"/>
    <w:rsid w:val="00886A70"/>
    <w:rsid w:val="00891A2C"/>
    <w:rsid w:val="00894D72"/>
    <w:rsid w:val="00896790"/>
    <w:rsid w:val="0089720B"/>
    <w:rsid w:val="008A66CB"/>
    <w:rsid w:val="008B1D58"/>
    <w:rsid w:val="008B209F"/>
    <w:rsid w:val="008B23BC"/>
    <w:rsid w:val="008B6573"/>
    <w:rsid w:val="008B7A42"/>
    <w:rsid w:val="008C04ED"/>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240B"/>
    <w:rsid w:val="0093379F"/>
    <w:rsid w:val="009411A9"/>
    <w:rsid w:val="00941663"/>
    <w:rsid w:val="00941B72"/>
    <w:rsid w:val="00942947"/>
    <w:rsid w:val="00943005"/>
    <w:rsid w:val="00945339"/>
    <w:rsid w:val="00945B21"/>
    <w:rsid w:val="00946530"/>
    <w:rsid w:val="00950367"/>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0D1"/>
    <w:rsid w:val="0098468A"/>
    <w:rsid w:val="0098473B"/>
    <w:rsid w:val="0098627F"/>
    <w:rsid w:val="009879FF"/>
    <w:rsid w:val="0099130D"/>
    <w:rsid w:val="00991BDD"/>
    <w:rsid w:val="00991DEB"/>
    <w:rsid w:val="00992E89"/>
    <w:rsid w:val="009967BC"/>
    <w:rsid w:val="00997B7D"/>
    <w:rsid w:val="009A1114"/>
    <w:rsid w:val="009A4FB3"/>
    <w:rsid w:val="009A596F"/>
    <w:rsid w:val="009A7117"/>
    <w:rsid w:val="009A7C6C"/>
    <w:rsid w:val="009B006E"/>
    <w:rsid w:val="009B0A27"/>
    <w:rsid w:val="009B347A"/>
    <w:rsid w:val="009B3648"/>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BD6"/>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3E10"/>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924BD"/>
    <w:rsid w:val="00B935B9"/>
    <w:rsid w:val="00B938CD"/>
    <w:rsid w:val="00B93D37"/>
    <w:rsid w:val="00BB00D0"/>
    <w:rsid w:val="00BB13DA"/>
    <w:rsid w:val="00BB21E3"/>
    <w:rsid w:val="00BB2EF5"/>
    <w:rsid w:val="00BB3C30"/>
    <w:rsid w:val="00BB5B51"/>
    <w:rsid w:val="00BB7174"/>
    <w:rsid w:val="00BC1922"/>
    <w:rsid w:val="00BD1E59"/>
    <w:rsid w:val="00BD59BC"/>
    <w:rsid w:val="00BD5B44"/>
    <w:rsid w:val="00BE06D9"/>
    <w:rsid w:val="00BF5C0A"/>
    <w:rsid w:val="00BF6892"/>
    <w:rsid w:val="00C0131D"/>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2523"/>
    <w:rsid w:val="00C53FE9"/>
    <w:rsid w:val="00C5583D"/>
    <w:rsid w:val="00C57573"/>
    <w:rsid w:val="00C576D0"/>
    <w:rsid w:val="00C60301"/>
    <w:rsid w:val="00C60714"/>
    <w:rsid w:val="00C60886"/>
    <w:rsid w:val="00C61470"/>
    <w:rsid w:val="00C6181A"/>
    <w:rsid w:val="00C61887"/>
    <w:rsid w:val="00C63CCD"/>
    <w:rsid w:val="00C65496"/>
    <w:rsid w:val="00C70EB8"/>
    <w:rsid w:val="00C767F7"/>
    <w:rsid w:val="00C802A0"/>
    <w:rsid w:val="00C80788"/>
    <w:rsid w:val="00C80BCB"/>
    <w:rsid w:val="00C82913"/>
    <w:rsid w:val="00C84137"/>
    <w:rsid w:val="00C842A1"/>
    <w:rsid w:val="00C856DE"/>
    <w:rsid w:val="00C86C0E"/>
    <w:rsid w:val="00C872F8"/>
    <w:rsid w:val="00C931C2"/>
    <w:rsid w:val="00CA234D"/>
    <w:rsid w:val="00CA2EFF"/>
    <w:rsid w:val="00CB0819"/>
    <w:rsid w:val="00CB383D"/>
    <w:rsid w:val="00CB5E99"/>
    <w:rsid w:val="00CB6258"/>
    <w:rsid w:val="00CC353E"/>
    <w:rsid w:val="00CC4D0D"/>
    <w:rsid w:val="00CC6D95"/>
    <w:rsid w:val="00CD0F32"/>
    <w:rsid w:val="00CD19B8"/>
    <w:rsid w:val="00CD4F5B"/>
    <w:rsid w:val="00CD64FD"/>
    <w:rsid w:val="00CE0502"/>
    <w:rsid w:val="00CE0E81"/>
    <w:rsid w:val="00CE3135"/>
    <w:rsid w:val="00CE5F9F"/>
    <w:rsid w:val="00CE7EB4"/>
    <w:rsid w:val="00CF2E12"/>
    <w:rsid w:val="00CF3DA1"/>
    <w:rsid w:val="00D01C16"/>
    <w:rsid w:val="00D11463"/>
    <w:rsid w:val="00D11ED5"/>
    <w:rsid w:val="00D126A9"/>
    <w:rsid w:val="00D13938"/>
    <w:rsid w:val="00D17BAC"/>
    <w:rsid w:val="00D21607"/>
    <w:rsid w:val="00D2558D"/>
    <w:rsid w:val="00D27E95"/>
    <w:rsid w:val="00D307A9"/>
    <w:rsid w:val="00D32FFA"/>
    <w:rsid w:val="00D42E30"/>
    <w:rsid w:val="00D4516A"/>
    <w:rsid w:val="00D53FF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06A2"/>
    <w:rsid w:val="00D918E2"/>
    <w:rsid w:val="00D94307"/>
    <w:rsid w:val="00D953A5"/>
    <w:rsid w:val="00D97034"/>
    <w:rsid w:val="00DA1170"/>
    <w:rsid w:val="00DA1416"/>
    <w:rsid w:val="00DB0C10"/>
    <w:rsid w:val="00DB2FF6"/>
    <w:rsid w:val="00DB6989"/>
    <w:rsid w:val="00DB77FB"/>
    <w:rsid w:val="00DC0783"/>
    <w:rsid w:val="00DC4097"/>
    <w:rsid w:val="00DC427E"/>
    <w:rsid w:val="00DC58D5"/>
    <w:rsid w:val="00DC5BAD"/>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089"/>
    <w:rsid w:val="00E13146"/>
    <w:rsid w:val="00E14CA3"/>
    <w:rsid w:val="00E14F30"/>
    <w:rsid w:val="00E15467"/>
    <w:rsid w:val="00E16219"/>
    <w:rsid w:val="00E17034"/>
    <w:rsid w:val="00E1780F"/>
    <w:rsid w:val="00E22AD7"/>
    <w:rsid w:val="00E23760"/>
    <w:rsid w:val="00E2378E"/>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08A5"/>
    <w:rsid w:val="00E7210E"/>
    <w:rsid w:val="00E7296E"/>
    <w:rsid w:val="00E751DF"/>
    <w:rsid w:val="00E7590F"/>
    <w:rsid w:val="00E80FEF"/>
    <w:rsid w:val="00E81704"/>
    <w:rsid w:val="00E82AA5"/>
    <w:rsid w:val="00E845C6"/>
    <w:rsid w:val="00E869F1"/>
    <w:rsid w:val="00E90BB5"/>
    <w:rsid w:val="00E92117"/>
    <w:rsid w:val="00E95525"/>
    <w:rsid w:val="00E95617"/>
    <w:rsid w:val="00EA6DA5"/>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07BF"/>
    <w:rsid w:val="00F147A6"/>
    <w:rsid w:val="00F1612D"/>
    <w:rsid w:val="00F20853"/>
    <w:rsid w:val="00F2152A"/>
    <w:rsid w:val="00F2335B"/>
    <w:rsid w:val="00F23E06"/>
    <w:rsid w:val="00F253AD"/>
    <w:rsid w:val="00F30A31"/>
    <w:rsid w:val="00F31C55"/>
    <w:rsid w:val="00F3320D"/>
    <w:rsid w:val="00F33616"/>
    <w:rsid w:val="00F34B34"/>
    <w:rsid w:val="00F3611F"/>
    <w:rsid w:val="00F3754B"/>
    <w:rsid w:val="00F4187B"/>
    <w:rsid w:val="00F41AE2"/>
    <w:rsid w:val="00F43070"/>
    <w:rsid w:val="00F444C9"/>
    <w:rsid w:val="00F525C1"/>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179B"/>
    <w:rsid w:val="00FC3E77"/>
    <w:rsid w:val="00FC63B6"/>
    <w:rsid w:val="00FC6D90"/>
    <w:rsid w:val="00FD0C2B"/>
    <w:rsid w:val="00FD3B12"/>
    <w:rsid w:val="00FD49D2"/>
    <w:rsid w:val="00FE5265"/>
    <w:rsid w:val="00FE66A4"/>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Bullet Number,Нумерованый список,Bullet List,FooterText,numbered,lp1,List Paragraph,ПАРАГРАФ"/>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D906A2"/>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1f5">
    <w:name w:val="Заголовок №1_"/>
    <w:link w:val="1f6"/>
    <w:rsid w:val="0093379F"/>
    <w:rPr>
      <w:b/>
      <w:bCs/>
      <w:sz w:val="23"/>
      <w:szCs w:val="23"/>
      <w:shd w:val="clear" w:color="auto" w:fill="FFFFFF"/>
    </w:rPr>
  </w:style>
  <w:style w:type="paragraph" w:customStyle="1" w:styleId="1f6">
    <w:name w:val="Заголовок №1"/>
    <w:basedOn w:val="a0"/>
    <w:link w:val="1f5"/>
    <w:rsid w:val="0093379F"/>
    <w:pPr>
      <w:widowControl w:val="0"/>
      <w:shd w:val="clear" w:color="auto" w:fill="FFFFFF"/>
      <w:spacing w:line="0" w:lineRule="atLeast"/>
      <w:ind w:left="0" w:firstLine="0"/>
      <w:outlineLvl w:val="0"/>
    </w:pPr>
    <w:rPr>
      <w:b/>
      <w:bCs/>
      <w:sz w:val="23"/>
      <w:szCs w:val="23"/>
      <w:lang w:eastAsia="ru-RU"/>
    </w:rPr>
  </w:style>
  <w:style w:type="character" w:customStyle="1" w:styleId="afff4">
    <w:name w:val="Основной текст_"/>
    <w:link w:val="80"/>
    <w:rsid w:val="0093379F"/>
    <w:rPr>
      <w:sz w:val="23"/>
      <w:szCs w:val="23"/>
      <w:shd w:val="clear" w:color="auto" w:fill="FFFFFF"/>
    </w:rPr>
  </w:style>
  <w:style w:type="paragraph" w:customStyle="1" w:styleId="80">
    <w:name w:val="Основной текст8"/>
    <w:basedOn w:val="a0"/>
    <w:link w:val="afff4"/>
    <w:rsid w:val="0093379F"/>
    <w:pPr>
      <w:widowControl w:val="0"/>
      <w:shd w:val="clear" w:color="auto" w:fill="FFFFFF"/>
      <w:spacing w:line="274" w:lineRule="exact"/>
      <w:ind w:left="0" w:hanging="280"/>
      <w:jc w:val="both"/>
    </w:pPr>
    <w:rPr>
      <w:sz w:val="23"/>
      <w:szCs w:val="23"/>
      <w:lang w:eastAsia="ru-RU"/>
    </w:rPr>
  </w:style>
  <w:style w:type="character" w:customStyle="1" w:styleId="122">
    <w:name w:val="Заголовок №1 (2)_"/>
    <w:link w:val="123"/>
    <w:rsid w:val="0093379F"/>
    <w:rPr>
      <w:sz w:val="23"/>
      <w:szCs w:val="23"/>
      <w:shd w:val="clear" w:color="auto" w:fill="FFFFFF"/>
    </w:rPr>
  </w:style>
  <w:style w:type="paragraph" w:customStyle="1" w:styleId="123">
    <w:name w:val="Заголовок №1 (2)"/>
    <w:basedOn w:val="a0"/>
    <w:link w:val="122"/>
    <w:rsid w:val="0093379F"/>
    <w:pPr>
      <w:widowControl w:val="0"/>
      <w:shd w:val="clear" w:color="auto" w:fill="FFFFFF"/>
      <w:spacing w:line="0" w:lineRule="atLeast"/>
      <w:ind w:left="0" w:firstLine="0"/>
      <w:outlineLvl w:val="0"/>
    </w:pPr>
    <w:rPr>
      <w:sz w:val="23"/>
      <w:szCs w:val="23"/>
      <w:lang w:eastAsia="ru-RU"/>
    </w:rPr>
  </w:style>
  <w:style w:type="paragraph" w:customStyle="1" w:styleId="Text">
    <w:name w:val="Text"/>
    <w:basedOn w:val="a0"/>
    <w:rsid w:val="0093379F"/>
    <w:pPr>
      <w:autoSpaceDE w:val="0"/>
      <w:autoSpaceDN w:val="0"/>
      <w:adjustRightInd w:val="0"/>
      <w:spacing w:after="240"/>
      <w:ind w:left="0" w:firstLine="1440"/>
      <w:jc w:val="left"/>
    </w:pPr>
    <w:rPr>
      <w:lang w:eastAsia="en-US"/>
    </w:rPr>
  </w:style>
  <w:style w:type="paragraph" w:customStyle="1" w:styleId="ConsNonformat">
    <w:name w:val="ConsNonformat"/>
    <w:rsid w:val="0093379F"/>
    <w:pPr>
      <w:widowControl w:val="0"/>
      <w:suppressAutoHyphens/>
      <w:ind w:left="0" w:firstLine="0"/>
      <w:jc w:val="left"/>
    </w:pPr>
    <w:rPr>
      <w:rFonts w:ascii="Courier New" w:eastAsia="Arial" w:hAnsi="Courier New"/>
      <w:lang w:eastAsia="ar-SA"/>
    </w:rPr>
  </w:style>
  <w:style w:type="paragraph" w:styleId="afff5">
    <w:name w:val="Revision"/>
    <w:hidden/>
    <w:uiPriority w:val="99"/>
    <w:semiHidden/>
    <w:rsid w:val="003B61CB"/>
    <w:pPr>
      <w:ind w:left="0" w:firstLine="0"/>
      <w:jc w:val="lef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Bullet Number,Нумерованый список,Bullet List,FooterText,numbered,lp1,List Paragraph,ПАРАГРАФ"/>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D906A2"/>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1f5">
    <w:name w:val="Заголовок №1_"/>
    <w:link w:val="1f6"/>
    <w:rsid w:val="0093379F"/>
    <w:rPr>
      <w:b/>
      <w:bCs/>
      <w:sz w:val="23"/>
      <w:szCs w:val="23"/>
      <w:shd w:val="clear" w:color="auto" w:fill="FFFFFF"/>
    </w:rPr>
  </w:style>
  <w:style w:type="paragraph" w:customStyle="1" w:styleId="1f6">
    <w:name w:val="Заголовок №1"/>
    <w:basedOn w:val="a0"/>
    <w:link w:val="1f5"/>
    <w:rsid w:val="0093379F"/>
    <w:pPr>
      <w:widowControl w:val="0"/>
      <w:shd w:val="clear" w:color="auto" w:fill="FFFFFF"/>
      <w:spacing w:line="0" w:lineRule="atLeast"/>
      <w:ind w:left="0" w:firstLine="0"/>
      <w:outlineLvl w:val="0"/>
    </w:pPr>
    <w:rPr>
      <w:b/>
      <w:bCs/>
      <w:sz w:val="23"/>
      <w:szCs w:val="23"/>
      <w:lang w:eastAsia="ru-RU"/>
    </w:rPr>
  </w:style>
  <w:style w:type="character" w:customStyle="1" w:styleId="afff4">
    <w:name w:val="Основной текст_"/>
    <w:link w:val="80"/>
    <w:rsid w:val="0093379F"/>
    <w:rPr>
      <w:sz w:val="23"/>
      <w:szCs w:val="23"/>
      <w:shd w:val="clear" w:color="auto" w:fill="FFFFFF"/>
    </w:rPr>
  </w:style>
  <w:style w:type="paragraph" w:customStyle="1" w:styleId="80">
    <w:name w:val="Основной текст8"/>
    <w:basedOn w:val="a0"/>
    <w:link w:val="afff4"/>
    <w:rsid w:val="0093379F"/>
    <w:pPr>
      <w:widowControl w:val="0"/>
      <w:shd w:val="clear" w:color="auto" w:fill="FFFFFF"/>
      <w:spacing w:line="274" w:lineRule="exact"/>
      <w:ind w:left="0" w:hanging="280"/>
      <w:jc w:val="both"/>
    </w:pPr>
    <w:rPr>
      <w:sz w:val="23"/>
      <w:szCs w:val="23"/>
      <w:lang w:eastAsia="ru-RU"/>
    </w:rPr>
  </w:style>
  <w:style w:type="character" w:customStyle="1" w:styleId="122">
    <w:name w:val="Заголовок №1 (2)_"/>
    <w:link w:val="123"/>
    <w:rsid w:val="0093379F"/>
    <w:rPr>
      <w:sz w:val="23"/>
      <w:szCs w:val="23"/>
      <w:shd w:val="clear" w:color="auto" w:fill="FFFFFF"/>
    </w:rPr>
  </w:style>
  <w:style w:type="paragraph" w:customStyle="1" w:styleId="123">
    <w:name w:val="Заголовок №1 (2)"/>
    <w:basedOn w:val="a0"/>
    <w:link w:val="122"/>
    <w:rsid w:val="0093379F"/>
    <w:pPr>
      <w:widowControl w:val="0"/>
      <w:shd w:val="clear" w:color="auto" w:fill="FFFFFF"/>
      <w:spacing w:line="0" w:lineRule="atLeast"/>
      <w:ind w:left="0" w:firstLine="0"/>
      <w:outlineLvl w:val="0"/>
    </w:pPr>
    <w:rPr>
      <w:sz w:val="23"/>
      <w:szCs w:val="23"/>
      <w:lang w:eastAsia="ru-RU"/>
    </w:rPr>
  </w:style>
  <w:style w:type="paragraph" w:customStyle="1" w:styleId="Text">
    <w:name w:val="Text"/>
    <w:basedOn w:val="a0"/>
    <w:rsid w:val="0093379F"/>
    <w:pPr>
      <w:autoSpaceDE w:val="0"/>
      <w:autoSpaceDN w:val="0"/>
      <w:adjustRightInd w:val="0"/>
      <w:spacing w:after="240"/>
      <w:ind w:left="0" w:firstLine="1440"/>
      <w:jc w:val="left"/>
    </w:pPr>
    <w:rPr>
      <w:lang w:eastAsia="en-US"/>
    </w:rPr>
  </w:style>
  <w:style w:type="paragraph" w:customStyle="1" w:styleId="ConsNonformat">
    <w:name w:val="ConsNonformat"/>
    <w:rsid w:val="0093379F"/>
    <w:pPr>
      <w:widowControl w:val="0"/>
      <w:suppressAutoHyphens/>
      <w:ind w:left="0" w:firstLine="0"/>
      <w:jc w:val="left"/>
    </w:pPr>
    <w:rPr>
      <w:rFonts w:ascii="Courier New" w:eastAsia="Arial" w:hAnsi="Courier New"/>
      <w:lang w:eastAsia="ar-SA"/>
    </w:rPr>
  </w:style>
  <w:style w:type="paragraph" w:styleId="afff5">
    <w:name w:val="Revision"/>
    <w:hidden/>
    <w:uiPriority w:val="99"/>
    <w:semiHidden/>
    <w:rsid w:val="003B61CB"/>
    <w:pPr>
      <w:ind w:left="0" w:firstLine="0"/>
      <w:jc w:val="left"/>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KuritsynAE@trcont.ru" TargetMode="External"/><Relationship Id="rId25" Type="http://schemas.openxmlformats.org/officeDocument/2006/relationships/footer" Target="footer2.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PlavskiyVA@trcont.ru" TargetMode="External"/><Relationship Id="rId20" Type="http://schemas.openxmlformats.org/officeDocument/2006/relationships/hyperlink" Target="https://intranet.trcont.ru/Docs/DocLib6/%20http:/otc.ru/tender"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intranet.trcont.ru/Docs/DocLib6/&#1064;&#1072;&#1073;&#1083;&#1086;&#1085;&#1099;/www.zakupki.gov.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www.w3.org/XML/1998/namespace"/>
    <ds:schemaRef ds:uri="http://schemas.microsoft.com/office/2006/metadata/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95969734-6D12-4047-B0D4-A9D18F08036C}">
  <ds:schemaRefs>
    <ds:schemaRef ds:uri="http://schemas.openxmlformats.org/officeDocument/2006/bibliography"/>
  </ds:schemaRefs>
</ds:datastoreItem>
</file>

<file path=customXml/itemProps4.xml><?xml version="1.0" encoding="utf-8"?>
<ds:datastoreItem xmlns:ds="http://schemas.openxmlformats.org/officeDocument/2006/customXml" ds:itemID="{98A23AE7-280F-413C-91A6-BE429836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15780</Words>
  <Characters>89949</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105518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Курицын Александр Евгеньевич</cp:lastModifiedBy>
  <cp:revision>3</cp:revision>
  <cp:lastPrinted>2017-07-31T12:33:00Z</cp:lastPrinted>
  <dcterms:created xsi:type="dcterms:W3CDTF">2017-08-09T08:30:00Z</dcterms:created>
  <dcterms:modified xsi:type="dcterms:W3CDTF">2017-08-10T14:17:00Z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Auditory">
    <vt:lpwstr/>
  </property>
  <property fmtid="{D5CDD505-2E9C-101B-9397-08002B2CF9AE}" pid="5" name="DocumentNumber">
    <vt:lpwstr>011</vt:lpwstr>
  </property>
  <property fmtid="{D5CDD505-2E9C-101B-9397-08002B2CF9AE}" pid="6" name="DocumentStatusComment">
    <vt:lpwstr/>
  </property>
  <property fmtid="{D5CDD505-2E9C-101B-9397-08002B2CF9AE}" pid="7" name="DocumentContent">
    <vt:lpwstr>&lt;div class="ExternalClass3C12F935DC8D411AAC67D818E617DF13"&gt;&lt;div&gt;&lt;/div&gt;&lt;/div&gt;</vt:lpwstr>
  </property>
  <property fmtid="{D5CDD505-2E9C-101B-9397-08002B2CF9AE}" pid="8" name="DocumentStatus">
    <vt:lpwstr>Актуален</vt:lpwstr>
  </property>
  <property fmtid="{D5CDD505-2E9C-101B-9397-08002B2CF9AE}" pid="9" name="DocumentPriority">
    <vt:lpwstr>средняя</vt:lpwstr>
  </property>
  <property fmtid="{D5CDD505-2E9C-101B-9397-08002B2CF9AE}" pid="10" name="DocumentCategory">
    <vt:lpwstr/>
  </property>
</Properties>
</file>