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060E" w14:textId="6AC62093" w:rsidR="0024584A" w:rsidRPr="0024584A" w:rsidRDefault="0024584A" w:rsidP="00D138CE">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14:paraId="0945C904" w14:textId="77777777" w:rsidR="00042936" w:rsidRDefault="0024584A" w:rsidP="00D138CE">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042936">
        <w:rPr>
          <w:rFonts w:eastAsiaTheme="majorEastAsia"/>
          <w:b/>
          <w:bCs/>
          <w:snapToGrid/>
          <w:szCs w:val="28"/>
          <w:lang w:eastAsia="en-US"/>
        </w:rPr>
        <w:t>-</w:t>
      </w:r>
      <w:r w:rsidR="00042936" w:rsidRPr="00042936">
        <w:rPr>
          <w:rFonts w:eastAsiaTheme="majorEastAsia"/>
          <w:b/>
          <w:bCs/>
          <w:snapToGrid/>
          <w:szCs w:val="28"/>
          <w:lang w:eastAsia="en-US"/>
        </w:rPr>
        <w:t>ЦКПЭАС-17-0089</w:t>
      </w:r>
    </w:p>
    <w:p w14:paraId="381B0610" w14:textId="553D4F61" w:rsidR="0024584A" w:rsidRPr="00D138CE" w:rsidRDefault="0024584A" w:rsidP="00D138CE">
      <w:pPr>
        <w:ind w:firstLine="0"/>
        <w:jc w:val="center"/>
        <w:rPr>
          <w:rFonts w:eastAsiaTheme="majorEastAsia"/>
          <w:b/>
          <w:bCs/>
          <w:snapToGrid/>
          <w:szCs w:val="28"/>
          <w:lang w:eastAsia="en-US"/>
        </w:rPr>
      </w:pPr>
      <w:r w:rsidRPr="00D138CE">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14:paraId="381B0612" w14:textId="77777777" w:rsidR="0024584A" w:rsidRPr="00FB352D" w:rsidRDefault="0024584A" w:rsidP="00D138CE">
      <w:pPr>
        <w:jc w:val="both"/>
        <w:rPr>
          <w:sz w:val="10"/>
          <w:szCs w:val="10"/>
        </w:rPr>
      </w:pPr>
    </w:p>
    <w:p w14:paraId="381B0613" w14:textId="59249BD5" w:rsidR="0024584A" w:rsidRPr="00CB1C18" w:rsidRDefault="00CC5E94" w:rsidP="00D138CE">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утвержденным решением совета директоров ПАО «ТрансКонтейнер» от 21</w:t>
      </w:r>
      <w:r w:rsidR="00513BA4">
        <w:t> </w:t>
      </w:r>
      <w:r w:rsidR="00E810F0">
        <w:t xml:space="preserve">декабря 2016 г. </w:t>
      </w:r>
      <w:r w:rsidR="003C49AD">
        <w:t>(далее – Положение о закупках</w:t>
      </w:r>
      <w:r w:rsidR="0024584A" w:rsidRPr="00CB1C18">
        <w:t xml:space="preserve">), проводит </w:t>
      </w:r>
      <w:r w:rsidR="0024584A">
        <w:t>размещение</w:t>
      </w:r>
      <w:proofErr w:type="gramEnd"/>
      <w:r w:rsidR="0024584A">
        <w:t xml:space="preserve"> заказа</w:t>
      </w:r>
      <w:r w:rsidR="0024584A" w:rsidRPr="00CB1C18">
        <w:t xml:space="preserve"> </w:t>
      </w:r>
      <w:r w:rsidR="00D138CE" w:rsidRPr="00CB1C18">
        <w:t>№</w:t>
      </w:r>
      <w:r w:rsidR="00D138CE">
        <w:t> </w:t>
      </w:r>
      <w:r w:rsidR="00042936" w:rsidRPr="00042936">
        <w:t xml:space="preserve">ЕП-ЦКПЭАС-17-0089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14:paraId="381B0614" w14:textId="77777777" w:rsidR="0024584A" w:rsidRPr="00FB352D" w:rsidRDefault="0024584A" w:rsidP="00D138CE">
      <w:pPr>
        <w:jc w:val="both"/>
        <w:rPr>
          <w:b/>
          <w:sz w:val="10"/>
          <w:szCs w:val="10"/>
        </w:rPr>
      </w:pPr>
    </w:p>
    <w:p w14:paraId="381B0615" w14:textId="46456B90" w:rsidR="0024584A" w:rsidRDefault="0024584A" w:rsidP="00D138CE">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14:paraId="381B0616" w14:textId="77777777" w:rsidR="0024584A" w:rsidRDefault="0024584A" w:rsidP="00D138CE">
      <w:pPr>
        <w:jc w:val="both"/>
      </w:pPr>
      <w:r>
        <w:t>М</w:t>
      </w:r>
      <w:r w:rsidRPr="008A767E">
        <w:t>е</w:t>
      </w:r>
      <w:r>
        <w:t xml:space="preserve">стонахождение: Российская Федерация, </w:t>
      </w:r>
      <w:r w:rsidRPr="008A767E">
        <w:t>125047, Мо</w:t>
      </w:r>
      <w:r>
        <w:t>сква, Оружейный переулок, д. 19;</w:t>
      </w:r>
    </w:p>
    <w:p w14:paraId="381B0617" w14:textId="5B5854A6" w:rsidR="0024584A" w:rsidRDefault="0024584A" w:rsidP="00D138CE">
      <w:pPr>
        <w:jc w:val="both"/>
      </w:pPr>
      <w:r>
        <w:t xml:space="preserve">Почтовый адрес: Российская Федерация, </w:t>
      </w:r>
      <w:r w:rsidRPr="008A767E">
        <w:t>125047, Мо</w:t>
      </w:r>
      <w:r>
        <w:t>сква, Оружейный переулок, д. 19.</w:t>
      </w:r>
    </w:p>
    <w:p w14:paraId="381B0618" w14:textId="77777777" w:rsidR="0024584A" w:rsidRDefault="0024584A" w:rsidP="00D138CE">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14:paraId="381B0619" w14:textId="77777777" w:rsidR="0024584A" w:rsidRPr="00FB352D" w:rsidRDefault="0024584A" w:rsidP="00D138CE">
      <w:pPr>
        <w:jc w:val="both"/>
        <w:rPr>
          <w:sz w:val="10"/>
          <w:szCs w:val="10"/>
        </w:rPr>
      </w:pPr>
    </w:p>
    <w:p w14:paraId="381B061A" w14:textId="77777777" w:rsidR="0024584A" w:rsidRPr="00216833" w:rsidRDefault="0024584A" w:rsidP="00D138CE">
      <w:pPr>
        <w:jc w:val="both"/>
        <w:rPr>
          <w:b/>
        </w:rPr>
      </w:pPr>
      <w:r w:rsidRPr="00216833">
        <w:rPr>
          <w:b/>
        </w:rPr>
        <w:t>Контактная информация</w:t>
      </w:r>
      <w:r>
        <w:rPr>
          <w:b/>
        </w:rPr>
        <w:t xml:space="preserve"> Заказчика</w:t>
      </w:r>
    </w:p>
    <w:p w14:paraId="381B061B" w14:textId="4DC1BE97" w:rsidR="0024584A" w:rsidRDefault="0024584A" w:rsidP="00D138CE">
      <w:pPr>
        <w:jc w:val="both"/>
      </w:pPr>
      <w:r>
        <w:t xml:space="preserve">Ф.И.О.: </w:t>
      </w:r>
      <w:r w:rsidR="00E6749B">
        <w:t>Бровкин Иван Анатольевич</w:t>
      </w:r>
    </w:p>
    <w:p w14:paraId="381B061C" w14:textId="49420B8F" w:rsidR="0024584A" w:rsidRPr="00E6749B" w:rsidRDefault="0024584A" w:rsidP="00D138CE">
      <w:pPr>
        <w:jc w:val="both"/>
      </w:pPr>
      <w:r w:rsidRPr="00C64E36">
        <w:t xml:space="preserve">Адрес электронной почты: </w:t>
      </w:r>
      <w:hyperlink r:id="rId12" w:history="1">
        <w:r w:rsidR="00E6749B" w:rsidRPr="00ED7346">
          <w:rPr>
            <w:rStyle w:val="a6"/>
            <w:lang w:val="en-US"/>
          </w:rPr>
          <w:t>brovkinia</w:t>
        </w:r>
        <w:r w:rsidR="00E6749B" w:rsidRPr="00E6749B">
          <w:rPr>
            <w:rStyle w:val="a6"/>
          </w:rPr>
          <w:t>@</w:t>
        </w:r>
        <w:r w:rsidR="00E6749B" w:rsidRPr="00ED7346">
          <w:rPr>
            <w:rStyle w:val="a6"/>
            <w:lang w:val="en-US"/>
          </w:rPr>
          <w:t>trcont</w:t>
        </w:r>
        <w:r w:rsidR="00E6749B" w:rsidRPr="00E6749B">
          <w:rPr>
            <w:rStyle w:val="a6"/>
          </w:rPr>
          <w:t>.</w:t>
        </w:r>
        <w:proofErr w:type="spellStart"/>
        <w:r w:rsidR="00E6749B" w:rsidRPr="00ED7346">
          <w:rPr>
            <w:rStyle w:val="a6"/>
            <w:lang w:val="en-US"/>
          </w:rPr>
          <w:t>ru</w:t>
        </w:r>
        <w:proofErr w:type="spellEnd"/>
      </w:hyperlink>
      <w:r w:rsidR="00E6749B" w:rsidRPr="00E6749B">
        <w:t xml:space="preserve"> </w:t>
      </w:r>
    </w:p>
    <w:p w14:paraId="381B061D" w14:textId="7075A35B" w:rsidR="0024584A" w:rsidRPr="000A79EC" w:rsidRDefault="0024584A" w:rsidP="00D138CE">
      <w:pPr>
        <w:jc w:val="both"/>
        <w:rPr>
          <w:szCs w:val="28"/>
        </w:rPr>
      </w:pPr>
      <w:r w:rsidRPr="000A79EC">
        <w:rPr>
          <w:szCs w:val="28"/>
        </w:rPr>
        <w:t xml:space="preserve">Телефон: </w:t>
      </w:r>
      <w:r w:rsidR="00E6749B" w:rsidRPr="000A79EC">
        <w:rPr>
          <w:szCs w:val="28"/>
        </w:rPr>
        <w:t>+7 (495) 788-1717 (доб. 17-14)</w:t>
      </w:r>
      <w:r w:rsidRPr="000A79EC">
        <w:rPr>
          <w:szCs w:val="28"/>
        </w:rPr>
        <w:t xml:space="preserve"> </w:t>
      </w:r>
    </w:p>
    <w:p w14:paraId="381B061F" w14:textId="77777777" w:rsidR="0024584A" w:rsidRPr="000A79EC" w:rsidRDefault="0024584A" w:rsidP="00D138CE">
      <w:pPr>
        <w:jc w:val="both"/>
        <w:rPr>
          <w:szCs w:val="28"/>
        </w:rPr>
      </w:pPr>
    </w:p>
    <w:p w14:paraId="381B0621" w14:textId="7E0089C5" w:rsidR="0024584A" w:rsidRPr="0083166C" w:rsidRDefault="0024584A" w:rsidP="00D138CE">
      <w:pPr>
        <w:jc w:val="both"/>
      </w:pPr>
      <w:r w:rsidRPr="000A79EC">
        <w:rPr>
          <w:b/>
          <w:szCs w:val="28"/>
        </w:rPr>
        <w:t xml:space="preserve">1. Предмет Заказа: </w:t>
      </w:r>
      <w:r w:rsidR="0083166C" w:rsidRPr="000A79EC">
        <w:rPr>
          <w:szCs w:val="28"/>
        </w:rPr>
        <w:t>электронный обмен данными и оказание услуг по комплексному</w:t>
      </w:r>
      <w:r w:rsidR="0083166C" w:rsidRPr="001A1736">
        <w:t xml:space="preserve"> информационному обслуживанию </w:t>
      </w:r>
      <w:r w:rsidR="0083166C" w:rsidRPr="0083166C">
        <w:t>Заказчика.</w:t>
      </w:r>
    </w:p>
    <w:p w14:paraId="75B258A1" w14:textId="77777777" w:rsidR="0083166C" w:rsidRPr="000A79EC" w:rsidRDefault="0083166C" w:rsidP="00D138CE">
      <w:pPr>
        <w:jc w:val="both"/>
        <w:rPr>
          <w:sz w:val="20"/>
        </w:rPr>
      </w:pPr>
    </w:p>
    <w:p w14:paraId="381B0622" w14:textId="1A9AA9CF" w:rsidR="0024584A" w:rsidRPr="0083166C" w:rsidRDefault="0024584A" w:rsidP="00D138CE">
      <w:pPr>
        <w:jc w:val="both"/>
        <w:rPr>
          <w:szCs w:val="28"/>
        </w:rPr>
      </w:pPr>
      <w:r w:rsidRPr="0083166C">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E6749B" w14:paraId="7433B718" w14:textId="77777777" w:rsidTr="007A45CF">
        <w:tc>
          <w:tcPr>
            <w:tcW w:w="675" w:type="dxa"/>
          </w:tcPr>
          <w:p w14:paraId="4A0EDA00" w14:textId="77777777" w:rsidR="00053488" w:rsidRPr="00E6749B" w:rsidRDefault="00053488" w:rsidP="00D138CE">
            <w:pPr>
              <w:ind w:firstLine="0"/>
              <w:rPr>
                <w:sz w:val="24"/>
                <w:szCs w:val="24"/>
              </w:rPr>
            </w:pPr>
            <w:r w:rsidRPr="00E6749B">
              <w:rPr>
                <w:sz w:val="24"/>
                <w:szCs w:val="24"/>
              </w:rPr>
              <w:t>№</w:t>
            </w:r>
          </w:p>
        </w:tc>
        <w:tc>
          <w:tcPr>
            <w:tcW w:w="1819" w:type="dxa"/>
          </w:tcPr>
          <w:p w14:paraId="36CE1F06" w14:textId="77777777" w:rsidR="00053488" w:rsidRPr="00E6749B" w:rsidRDefault="00053488" w:rsidP="00D138CE">
            <w:pPr>
              <w:ind w:firstLine="0"/>
              <w:rPr>
                <w:sz w:val="24"/>
                <w:szCs w:val="24"/>
              </w:rPr>
            </w:pPr>
            <w:r w:rsidRPr="00E6749B">
              <w:rPr>
                <w:sz w:val="24"/>
                <w:szCs w:val="24"/>
              </w:rPr>
              <w:t>Классификация по ОКПД 2</w:t>
            </w:r>
          </w:p>
        </w:tc>
        <w:tc>
          <w:tcPr>
            <w:tcW w:w="1819" w:type="dxa"/>
          </w:tcPr>
          <w:p w14:paraId="1C88E7AC" w14:textId="77777777" w:rsidR="00053488" w:rsidRPr="00E6749B" w:rsidRDefault="00053488" w:rsidP="00D138CE">
            <w:pPr>
              <w:ind w:firstLine="0"/>
              <w:rPr>
                <w:sz w:val="24"/>
                <w:szCs w:val="24"/>
              </w:rPr>
            </w:pPr>
            <w:r w:rsidRPr="00E6749B">
              <w:rPr>
                <w:sz w:val="24"/>
                <w:szCs w:val="24"/>
              </w:rPr>
              <w:t>Классификация по ОКВЭД 2</w:t>
            </w:r>
          </w:p>
        </w:tc>
        <w:tc>
          <w:tcPr>
            <w:tcW w:w="1417" w:type="dxa"/>
          </w:tcPr>
          <w:p w14:paraId="4B2C77B1" w14:textId="77777777" w:rsidR="00053488" w:rsidRPr="00E6749B" w:rsidRDefault="00053488" w:rsidP="00D138CE">
            <w:pPr>
              <w:ind w:firstLine="0"/>
              <w:rPr>
                <w:sz w:val="24"/>
                <w:szCs w:val="24"/>
              </w:rPr>
            </w:pPr>
            <w:r w:rsidRPr="00E6749B">
              <w:rPr>
                <w:sz w:val="24"/>
                <w:szCs w:val="24"/>
              </w:rPr>
              <w:t>Количество (Объем)</w:t>
            </w:r>
          </w:p>
        </w:tc>
        <w:tc>
          <w:tcPr>
            <w:tcW w:w="1557" w:type="dxa"/>
          </w:tcPr>
          <w:p w14:paraId="03F8A2B6" w14:textId="77777777" w:rsidR="00053488" w:rsidRPr="00E6749B" w:rsidRDefault="00053488" w:rsidP="00D138CE">
            <w:pPr>
              <w:ind w:firstLine="0"/>
              <w:rPr>
                <w:sz w:val="24"/>
                <w:szCs w:val="24"/>
              </w:rPr>
            </w:pPr>
            <w:r w:rsidRPr="00E6749B">
              <w:rPr>
                <w:sz w:val="24"/>
                <w:szCs w:val="24"/>
              </w:rPr>
              <w:t>Ед. измерения</w:t>
            </w:r>
          </w:p>
        </w:tc>
        <w:tc>
          <w:tcPr>
            <w:tcW w:w="2412" w:type="dxa"/>
          </w:tcPr>
          <w:p w14:paraId="7486D8AF" w14:textId="77777777" w:rsidR="00053488" w:rsidRPr="00E6749B" w:rsidRDefault="00053488" w:rsidP="00D138CE">
            <w:pPr>
              <w:ind w:firstLine="0"/>
              <w:rPr>
                <w:sz w:val="24"/>
                <w:szCs w:val="24"/>
              </w:rPr>
            </w:pPr>
            <w:r w:rsidRPr="00E6749B">
              <w:rPr>
                <w:sz w:val="24"/>
                <w:szCs w:val="24"/>
              </w:rPr>
              <w:t>Дополнительные сведения</w:t>
            </w:r>
          </w:p>
        </w:tc>
      </w:tr>
      <w:tr w:rsidR="00053488" w:rsidRPr="00053488" w14:paraId="2F13BBDB" w14:textId="77777777" w:rsidTr="00E6749B">
        <w:tc>
          <w:tcPr>
            <w:tcW w:w="675" w:type="dxa"/>
            <w:vAlign w:val="center"/>
          </w:tcPr>
          <w:p w14:paraId="7F0407EE" w14:textId="77777777" w:rsidR="00053488" w:rsidRPr="00E6749B" w:rsidRDefault="00053488" w:rsidP="00D138CE">
            <w:pPr>
              <w:ind w:firstLine="0"/>
              <w:jc w:val="center"/>
              <w:rPr>
                <w:sz w:val="24"/>
                <w:szCs w:val="24"/>
              </w:rPr>
            </w:pPr>
            <w:r w:rsidRPr="00E6749B">
              <w:rPr>
                <w:sz w:val="24"/>
                <w:szCs w:val="24"/>
              </w:rPr>
              <w:t>1.</w:t>
            </w:r>
          </w:p>
        </w:tc>
        <w:tc>
          <w:tcPr>
            <w:tcW w:w="1819" w:type="dxa"/>
            <w:vAlign w:val="center"/>
          </w:tcPr>
          <w:p w14:paraId="58B12B2C" w14:textId="35570066" w:rsidR="00053488" w:rsidRPr="00E6749B" w:rsidRDefault="00E6749B" w:rsidP="00D138CE">
            <w:pPr>
              <w:ind w:firstLine="0"/>
              <w:jc w:val="center"/>
              <w:rPr>
                <w:sz w:val="24"/>
                <w:szCs w:val="24"/>
              </w:rPr>
            </w:pPr>
            <w:r w:rsidRPr="00E6749B">
              <w:rPr>
                <w:sz w:val="24"/>
                <w:szCs w:val="24"/>
              </w:rPr>
              <w:t>63.99.10.130</w:t>
            </w:r>
          </w:p>
        </w:tc>
        <w:tc>
          <w:tcPr>
            <w:tcW w:w="1819" w:type="dxa"/>
            <w:vAlign w:val="center"/>
          </w:tcPr>
          <w:p w14:paraId="1FD21E9D" w14:textId="51A91747" w:rsidR="00053488" w:rsidRPr="00E6749B" w:rsidRDefault="00E6749B" w:rsidP="00D138CE">
            <w:pPr>
              <w:ind w:firstLine="0"/>
              <w:jc w:val="center"/>
              <w:rPr>
                <w:sz w:val="24"/>
                <w:szCs w:val="24"/>
              </w:rPr>
            </w:pPr>
            <w:r w:rsidRPr="00E6749B">
              <w:rPr>
                <w:sz w:val="24"/>
                <w:szCs w:val="24"/>
              </w:rPr>
              <w:t>63.11.1</w:t>
            </w:r>
          </w:p>
        </w:tc>
        <w:tc>
          <w:tcPr>
            <w:tcW w:w="1417" w:type="dxa"/>
            <w:vAlign w:val="center"/>
          </w:tcPr>
          <w:p w14:paraId="5AED2887" w14:textId="65B71627" w:rsidR="00053488" w:rsidRPr="00E6749B" w:rsidRDefault="00E6749B" w:rsidP="00D138CE">
            <w:pPr>
              <w:ind w:firstLine="0"/>
              <w:jc w:val="center"/>
              <w:rPr>
                <w:sz w:val="24"/>
                <w:szCs w:val="24"/>
              </w:rPr>
            </w:pPr>
            <w:r w:rsidRPr="00E6749B">
              <w:rPr>
                <w:sz w:val="24"/>
                <w:szCs w:val="24"/>
              </w:rPr>
              <w:t>1</w:t>
            </w:r>
          </w:p>
        </w:tc>
        <w:tc>
          <w:tcPr>
            <w:tcW w:w="1557" w:type="dxa"/>
            <w:vAlign w:val="center"/>
          </w:tcPr>
          <w:p w14:paraId="5738A56C" w14:textId="3BD9D2D9" w:rsidR="00053488" w:rsidRPr="00E6749B" w:rsidRDefault="00E6749B" w:rsidP="00D138CE">
            <w:pPr>
              <w:ind w:firstLine="0"/>
              <w:jc w:val="center"/>
              <w:rPr>
                <w:sz w:val="24"/>
                <w:szCs w:val="24"/>
              </w:rPr>
            </w:pPr>
            <w:r w:rsidRPr="00E6749B">
              <w:rPr>
                <w:sz w:val="24"/>
                <w:szCs w:val="24"/>
              </w:rPr>
              <w:t>Условная единица</w:t>
            </w:r>
          </w:p>
        </w:tc>
        <w:tc>
          <w:tcPr>
            <w:tcW w:w="2412" w:type="dxa"/>
            <w:vAlign w:val="center"/>
          </w:tcPr>
          <w:p w14:paraId="332F0D08" w14:textId="2E7AB243" w:rsidR="00053488" w:rsidRPr="00053488" w:rsidRDefault="00053488" w:rsidP="00D138CE">
            <w:pPr>
              <w:ind w:firstLine="0"/>
              <w:jc w:val="center"/>
              <w:rPr>
                <w:sz w:val="24"/>
                <w:szCs w:val="24"/>
              </w:rPr>
            </w:pPr>
            <w:r w:rsidRPr="00E6749B">
              <w:rPr>
                <w:sz w:val="24"/>
                <w:szCs w:val="24"/>
              </w:rPr>
              <w:t>Строка годового плана закупок №</w:t>
            </w:r>
            <w:r w:rsidR="00E6749B" w:rsidRPr="00E6749B">
              <w:rPr>
                <w:sz w:val="24"/>
                <w:szCs w:val="24"/>
              </w:rPr>
              <w:t>96</w:t>
            </w:r>
          </w:p>
        </w:tc>
      </w:tr>
    </w:tbl>
    <w:p w14:paraId="55FF0150" w14:textId="77777777" w:rsidR="0083166C" w:rsidRPr="000A79EC" w:rsidRDefault="0083166C" w:rsidP="00D138CE">
      <w:pPr>
        <w:jc w:val="both"/>
        <w:rPr>
          <w:b/>
          <w:sz w:val="20"/>
        </w:rPr>
      </w:pPr>
    </w:p>
    <w:p w14:paraId="381B0631" w14:textId="51F8B2F1" w:rsidR="0024584A" w:rsidRPr="00E6749B" w:rsidRDefault="0024584A" w:rsidP="00D138CE">
      <w:pPr>
        <w:jc w:val="both"/>
      </w:pPr>
      <w:r w:rsidRPr="003927D3">
        <w:rPr>
          <w:b/>
        </w:rPr>
        <w:t xml:space="preserve">2. Количество (Объем) </w:t>
      </w:r>
      <w:r w:rsidRPr="00E6749B">
        <w:rPr>
          <w:b/>
        </w:rPr>
        <w:t>услуг:</w:t>
      </w:r>
      <w:r w:rsidRPr="00E6749B">
        <w:t xml:space="preserve"> </w:t>
      </w:r>
      <w:r w:rsidR="0083166C" w:rsidRPr="00E6749B">
        <w:t xml:space="preserve">определяется </w:t>
      </w:r>
      <w:r w:rsidR="0083166C">
        <w:t>в соответствии с Перечнем услуг, указанным в Приложении № 1 к настоящему извещению</w:t>
      </w:r>
      <w:r w:rsidR="0083166C" w:rsidRPr="00E6749B">
        <w:t>.</w:t>
      </w:r>
    </w:p>
    <w:p w14:paraId="58356635" w14:textId="2D972611" w:rsidR="00AA422C" w:rsidRPr="003927D3" w:rsidRDefault="0024584A" w:rsidP="00D138CE">
      <w:pPr>
        <w:jc w:val="both"/>
        <w:rPr>
          <w:b/>
        </w:rPr>
      </w:pPr>
      <w:r w:rsidRPr="003927D3">
        <w:rPr>
          <w:b/>
        </w:rPr>
        <w:t xml:space="preserve">3. Максимальная цена договора: </w:t>
      </w:r>
      <w:bookmarkStart w:id="0" w:name="_GoBack"/>
      <w:bookmarkEnd w:id="0"/>
      <w:r w:rsidR="00AA422C">
        <w:t>24 200 000,00 (двадцать четыре миллиона двести тысяч) рублей 00 копеек без учета НДС. НДС начисляется в соответствии с законодательством Российской Федерации.</w:t>
      </w:r>
    </w:p>
    <w:p w14:paraId="381B0633" w14:textId="6DA09426" w:rsidR="0024584A" w:rsidRDefault="0024584A" w:rsidP="001A1736">
      <w:pPr>
        <w:jc w:val="both"/>
      </w:pPr>
      <w:r w:rsidRPr="003927D3">
        <w:rPr>
          <w:b/>
          <w:iCs/>
          <w:szCs w:val="28"/>
        </w:rPr>
        <w:t>4. Порядок определения цены за</w:t>
      </w:r>
      <w:r w:rsidRPr="00E6749B">
        <w:rPr>
          <w:b/>
          <w:iCs/>
          <w:szCs w:val="28"/>
        </w:rPr>
        <w:t xml:space="preserve"> услуги</w:t>
      </w:r>
      <w:r w:rsidR="00E6749B" w:rsidRPr="00E6749B">
        <w:rPr>
          <w:b/>
          <w:iCs/>
          <w:szCs w:val="28"/>
        </w:rPr>
        <w:t>:</w:t>
      </w:r>
      <w:r w:rsidR="00E6749B">
        <w:rPr>
          <w:i/>
          <w:iCs/>
          <w:szCs w:val="28"/>
        </w:rPr>
        <w:t xml:space="preserve"> </w:t>
      </w:r>
      <w:r w:rsidR="0083166C">
        <w:rPr>
          <w:szCs w:val="28"/>
        </w:rPr>
        <w:t>ц</w:t>
      </w:r>
      <w:r w:rsidR="0083166C" w:rsidRPr="00C21CED">
        <w:rPr>
          <w:szCs w:val="28"/>
        </w:rPr>
        <w:t>ена</w:t>
      </w:r>
      <w:r w:rsidR="0083166C">
        <w:rPr>
          <w:szCs w:val="28"/>
        </w:rPr>
        <w:t xml:space="preserve"> за услуги</w:t>
      </w:r>
      <w:r w:rsidR="0083166C" w:rsidRPr="00C21CED">
        <w:rPr>
          <w:szCs w:val="28"/>
        </w:rPr>
        <w:t xml:space="preserve"> </w:t>
      </w:r>
      <w:r w:rsidR="0083166C">
        <w:rPr>
          <w:szCs w:val="28"/>
        </w:rPr>
        <w:t>устанавливается</w:t>
      </w:r>
      <w:r w:rsidR="0083166C" w:rsidRPr="00C21CED">
        <w:rPr>
          <w:szCs w:val="28"/>
        </w:rPr>
        <w:t xml:space="preserve"> ОАО «РЖД»</w:t>
      </w:r>
      <w:r w:rsidR="0083166C">
        <w:rPr>
          <w:szCs w:val="28"/>
        </w:rPr>
        <w:t xml:space="preserve"> и указана в Приложении №1 к настоящему </w:t>
      </w:r>
      <w:r w:rsidR="0083166C">
        <w:t>извещению</w:t>
      </w:r>
      <w:r w:rsidR="0083166C" w:rsidRPr="00C21CED">
        <w:rPr>
          <w:szCs w:val="28"/>
        </w:rPr>
        <w:t xml:space="preserve">. </w:t>
      </w:r>
      <w:r w:rsidR="0083166C">
        <w:t>Стоимость услуг формируется исходя из цены и количества фактически оказанных услуг. Цена за услуги по договору не подлежит изменению в течение всего срока действия договора.</w:t>
      </w:r>
    </w:p>
    <w:p w14:paraId="4D0244F5" w14:textId="64E22D98" w:rsidR="000F58FE" w:rsidRPr="0083166C" w:rsidRDefault="0024584A" w:rsidP="0083166C">
      <w:pPr>
        <w:jc w:val="both"/>
      </w:pPr>
      <w:r w:rsidRPr="0083166C">
        <w:rPr>
          <w:b/>
          <w:iCs/>
          <w:szCs w:val="28"/>
        </w:rPr>
        <w:lastRenderedPageBreak/>
        <w:t xml:space="preserve">5. Форма, </w:t>
      </w:r>
      <w:r w:rsidRPr="0083166C">
        <w:rPr>
          <w:b/>
        </w:rPr>
        <w:t>сроки и порядок оплаты</w:t>
      </w:r>
      <w:r w:rsidR="001A1736" w:rsidRPr="0083166C">
        <w:rPr>
          <w:b/>
        </w:rPr>
        <w:t>:</w:t>
      </w:r>
      <w:r w:rsidRPr="0083166C">
        <w:t xml:space="preserve"> </w:t>
      </w:r>
      <w:r w:rsidR="0083166C" w:rsidRPr="0083166C">
        <w:t xml:space="preserve">оплата услуг Исполнителя по комплексному информационному обслуживанию осуществляется Заказчиком ежемесячно путем перечисления предварительной оплаты в размере 100% стоимости оказываемых услуг. Размер авансового платежа за первый месяц оказания услуг формируется исходя из предполагаемого, согласованного Сторонами количества оказываемых услуг в соответствии с Перечнем и ценой оказываемых услуг по комплексному информационному обслуживанию. Расчет между Заказчиком и Исполнителем за первый месяц оказания услуг производится в течение 5-ти рабочих дней с даты заключения </w:t>
      </w:r>
      <w:proofErr w:type="gramStart"/>
      <w:r w:rsidR="0083166C" w:rsidRPr="0083166C">
        <w:t>договора</w:t>
      </w:r>
      <w:proofErr w:type="gramEnd"/>
      <w:r w:rsidR="0083166C" w:rsidRPr="0083166C">
        <w:t xml:space="preserve"> на основании выставленного Исполнителем счета путем перечисления денежных средств на расчетный счет Исполнителя не позднее даты начала оказания услуг. Заказчик ежемесячно, до 20-го числа месяца, предшествующего месяцу оказания услуг, перечисляет на основании счета Исполнителя предварительную оплату в размере 100% стоимости услуг, предыдущего месяца. При изменении состава и количества оказываемых услуг по инициативе Заказчика счет может быть скорректирован и выставлен до их оказания. В случае отсутствия 100% предоплаты, оказание услуг Исполнителем приостанавливается до исполнения Заказчиком своих обязательств.</w:t>
      </w:r>
    </w:p>
    <w:p w14:paraId="381B0635" w14:textId="06C654EC" w:rsidR="0024584A" w:rsidRPr="00461E00" w:rsidRDefault="0024584A" w:rsidP="0083166C">
      <w:pPr>
        <w:jc w:val="both"/>
        <w:rPr>
          <w:szCs w:val="28"/>
        </w:rPr>
      </w:pPr>
      <w:r w:rsidRPr="0083166C">
        <w:rPr>
          <w:b/>
        </w:rPr>
        <w:t>6. Срок оказания услуг</w:t>
      </w:r>
      <w:r w:rsidR="00D138CE" w:rsidRPr="0083166C">
        <w:rPr>
          <w:b/>
        </w:rPr>
        <w:t>:</w:t>
      </w:r>
      <w:r w:rsidR="00461E00" w:rsidRPr="0083166C">
        <w:rPr>
          <w:b/>
        </w:rPr>
        <w:t xml:space="preserve"> </w:t>
      </w:r>
      <w:r w:rsidR="00461E00" w:rsidRPr="0083166C">
        <w:t xml:space="preserve">с </w:t>
      </w:r>
      <w:r w:rsidR="000F58FE" w:rsidRPr="0083166C">
        <w:t xml:space="preserve">01 </w:t>
      </w:r>
      <w:r w:rsidR="005C214B">
        <w:t>сентября</w:t>
      </w:r>
      <w:r w:rsidR="00BE7577">
        <w:rPr>
          <w:iCs/>
          <w:szCs w:val="28"/>
        </w:rPr>
        <w:t xml:space="preserve"> </w:t>
      </w:r>
      <w:r w:rsidR="000F58FE">
        <w:rPr>
          <w:iCs/>
          <w:szCs w:val="28"/>
        </w:rPr>
        <w:t>2017 года</w:t>
      </w:r>
      <w:r w:rsidR="00461E00">
        <w:rPr>
          <w:iCs/>
          <w:szCs w:val="28"/>
        </w:rPr>
        <w:t xml:space="preserve"> до 31 декабря </w:t>
      </w:r>
      <w:r w:rsidR="00461E00" w:rsidRPr="00461E00">
        <w:rPr>
          <w:iCs/>
          <w:szCs w:val="28"/>
        </w:rPr>
        <w:t>201</w:t>
      </w:r>
      <w:r w:rsidR="005C214B">
        <w:rPr>
          <w:iCs/>
          <w:szCs w:val="28"/>
        </w:rPr>
        <w:t>7</w:t>
      </w:r>
      <w:r w:rsidR="00461E00" w:rsidRPr="00461E00">
        <w:rPr>
          <w:iCs/>
          <w:szCs w:val="28"/>
        </w:rPr>
        <w:t xml:space="preserve"> года</w:t>
      </w:r>
      <w:r w:rsidR="00CC46D6">
        <w:rPr>
          <w:iCs/>
          <w:szCs w:val="28"/>
        </w:rPr>
        <w:t xml:space="preserve"> включительно</w:t>
      </w:r>
      <w:r w:rsidRPr="00461E00">
        <w:rPr>
          <w:szCs w:val="28"/>
        </w:rPr>
        <w:t>.</w:t>
      </w:r>
    </w:p>
    <w:p w14:paraId="381B0636" w14:textId="7714E389" w:rsidR="0024584A" w:rsidRPr="003927D3" w:rsidRDefault="0024584A" w:rsidP="00D138CE">
      <w:pPr>
        <w:pStyle w:val="Default"/>
        <w:ind w:firstLine="708"/>
        <w:jc w:val="both"/>
        <w:rPr>
          <w:i/>
          <w:color w:val="auto"/>
          <w:sz w:val="28"/>
          <w:szCs w:val="28"/>
        </w:rPr>
      </w:pPr>
      <w:r w:rsidRPr="003927D3">
        <w:rPr>
          <w:b/>
          <w:iCs/>
          <w:color w:val="auto"/>
          <w:sz w:val="28"/>
          <w:szCs w:val="28"/>
        </w:rPr>
        <w:t xml:space="preserve">7. Место </w:t>
      </w:r>
      <w:r w:rsidR="00136D68" w:rsidRPr="00136D68">
        <w:rPr>
          <w:b/>
          <w:iCs/>
          <w:color w:val="auto"/>
          <w:sz w:val="28"/>
          <w:szCs w:val="28"/>
        </w:rPr>
        <w:t>оказания услуг</w:t>
      </w:r>
      <w:r w:rsidRPr="00E82AF3">
        <w:rPr>
          <w:b/>
          <w:iCs/>
          <w:color w:val="auto"/>
          <w:sz w:val="28"/>
          <w:szCs w:val="28"/>
        </w:rPr>
        <w:t>:</w:t>
      </w:r>
      <w:r w:rsidRPr="00136D68">
        <w:rPr>
          <w:iCs/>
          <w:color w:val="auto"/>
          <w:sz w:val="28"/>
          <w:szCs w:val="28"/>
        </w:rPr>
        <w:t xml:space="preserve"> </w:t>
      </w:r>
      <w:r w:rsidRPr="00136D68">
        <w:rPr>
          <w:color w:val="auto"/>
          <w:sz w:val="28"/>
          <w:szCs w:val="28"/>
        </w:rPr>
        <w:t>125047, Мос</w:t>
      </w:r>
      <w:r w:rsidR="00136D68" w:rsidRPr="00136D68">
        <w:rPr>
          <w:color w:val="auto"/>
          <w:sz w:val="28"/>
          <w:szCs w:val="28"/>
        </w:rPr>
        <w:t>ква, Оружейный переулок, д. 19.</w:t>
      </w:r>
    </w:p>
    <w:p w14:paraId="381B0637" w14:textId="34C5CCA1" w:rsidR="0024584A" w:rsidRPr="003927D3" w:rsidRDefault="0024584A" w:rsidP="00D138CE">
      <w:pPr>
        <w:pStyle w:val="Default"/>
        <w:ind w:firstLine="708"/>
        <w:jc w:val="both"/>
        <w:rPr>
          <w:b/>
          <w:iCs/>
          <w:color w:val="auto"/>
          <w:sz w:val="28"/>
          <w:szCs w:val="28"/>
        </w:rPr>
      </w:pPr>
      <w:r w:rsidRPr="003927D3">
        <w:rPr>
          <w:b/>
          <w:color w:val="auto"/>
          <w:sz w:val="28"/>
          <w:szCs w:val="28"/>
        </w:rPr>
        <w:t xml:space="preserve">8. Информация о поставщике: </w:t>
      </w:r>
      <w:r w:rsidR="00A96023">
        <w:rPr>
          <w:color w:val="auto"/>
          <w:sz w:val="28"/>
          <w:szCs w:val="28"/>
        </w:rPr>
        <w:t>Открытое акционерное общество «Российские железные дороги»</w:t>
      </w:r>
      <w:r w:rsidRPr="003927D3">
        <w:rPr>
          <w:color w:val="auto"/>
          <w:sz w:val="28"/>
          <w:szCs w:val="28"/>
        </w:rPr>
        <w:t>.</w:t>
      </w:r>
    </w:p>
    <w:p w14:paraId="68964FE7" w14:textId="400AE8BB" w:rsidR="00C3313D" w:rsidRPr="00247DE1" w:rsidRDefault="00C3313D" w:rsidP="00D138CE">
      <w:pPr>
        <w:jc w:val="both"/>
      </w:pPr>
      <w:r w:rsidRPr="00C3313D">
        <w:rPr>
          <w:b/>
        </w:rPr>
        <w:t xml:space="preserve">Поставщик </w:t>
      </w:r>
      <w:r w:rsidRPr="00247DE1">
        <w:rPr>
          <w:b/>
        </w:rPr>
        <w:t>является субъектом МСП:</w:t>
      </w:r>
      <w:r w:rsidR="00A96023" w:rsidRPr="00247DE1">
        <w:t xml:space="preserve"> </w:t>
      </w:r>
      <w:r w:rsidRPr="00247DE1">
        <w:t xml:space="preserve">нет </w:t>
      </w:r>
    </w:p>
    <w:p w14:paraId="7D8F2BD1" w14:textId="2A9D6AFE" w:rsidR="00A96023" w:rsidRPr="00247DE1" w:rsidRDefault="00A96023" w:rsidP="00D138CE">
      <w:pPr>
        <w:jc w:val="both"/>
      </w:pPr>
      <w:r w:rsidRPr="00247DE1">
        <w:t>ОГРН 1037739877295</w:t>
      </w:r>
      <w:r w:rsidR="00247DE1">
        <w:t>;</w:t>
      </w:r>
    </w:p>
    <w:p w14:paraId="381B0639" w14:textId="7E0B80F9" w:rsidR="00497234" w:rsidRPr="00247DE1" w:rsidRDefault="00497234" w:rsidP="00D138CE">
      <w:pPr>
        <w:jc w:val="both"/>
      </w:pPr>
      <w:r w:rsidRPr="00247DE1">
        <w:t>ИНН:</w:t>
      </w:r>
      <w:r w:rsidR="00A96023" w:rsidRPr="00247DE1">
        <w:t xml:space="preserve"> 7708503727</w:t>
      </w:r>
      <w:r w:rsidRPr="00247DE1">
        <w:t>;</w:t>
      </w:r>
    </w:p>
    <w:p w14:paraId="381B063A" w14:textId="0017C2EB" w:rsidR="00497234" w:rsidRPr="00247DE1" w:rsidRDefault="00497234" w:rsidP="00D138CE">
      <w:pPr>
        <w:jc w:val="both"/>
      </w:pPr>
      <w:r w:rsidRPr="00247DE1">
        <w:t xml:space="preserve">КПП: </w:t>
      </w:r>
      <w:r w:rsidR="00A96023" w:rsidRPr="00247DE1">
        <w:t>997650001</w:t>
      </w:r>
      <w:r w:rsidRPr="00247DE1">
        <w:t>;</w:t>
      </w:r>
    </w:p>
    <w:p w14:paraId="381B063B" w14:textId="1F5EBC8B" w:rsidR="0024584A" w:rsidRPr="00247DE1" w:rsidRDefault="0024584A" w:rsidP="00D138CE">
      <w:pPr>
        <w:jc w:val="both"/>
      </w:pPr>
      <w:r w:rsidRPr="00247DE1">
        <w:t>Местонахождени</w:t>
      </w:r>
      <w:r w:rsidR="00445558" w:rsidRPr="00247DE1">
        <w:t>е</w:t>
      </w:r>
      <w:r w:rsidRPr="00247DE1">
        <w:t xml:space="preserve">: </w:t>
      </w:r>
      <w:r w:rsidR="00A96023" w:rsidRPr="00247DE1">
        <w:t xml:space="preserve">107174, г. Москва, ул. Новая </w:t>
      </w:r>
      <w:proofErr w:type="spellStart"/>
      <w:r w:rsidR="00A96023" w:rsidRPr="00247DE1">
        <w:t>Басманная</w:t>
      </w:r>
      <w:proofErr w:type="spellEnd"/>
      <w:r w:rsidR="00A96023" w:rsidRPr="00247DE1">
        <w:t>, д.2</w:t>
      </w:r>
      <w:r w:rsidRPr="00247DE1">
        <w:t>;</w:t>
      </w:r>
    </w:p>
    <w:p w14:paraId="381B063C" w14:textId="6A012CDA" w:rsidR="0024584A" w:rsidRPr="00247DE1" w:rsidRDefault="0024584A" w:rsidP="00736B0C">
      <w:pPr>
        <w:jc w:val="both"/>
      </w:pPr>
      <w:r w:rsidRPr="00247DE1">
        <w:t xml:space="preserve">Почтовый адрес: </w:t>
      </w:r>
      <w:r w:rsidR="00A96023" w:rsidRPr="00247DE1">
        <w:t xml:space="preserve">107174, г. Москва, ул. Новая </w:t>
      </w:r>
      <w:proofErr w:type="spellStart"/>
      <w:r w:rsidR="00A96023" w:rsidRPr="00247DE1">
        <w:t>Басманная</w:t>
      </w:r>
      <w:proofErr w:type="spellEnd"/>
      <w:r w:rsidR="00A96023" w:rsidRPr="00247DE1">
        <w:t>, д.2</w:t>
      </w:r>
      <w:r w:rsidRPr="00247DE1">
        <w:t>;</w:t>
      </w:r>
    </w:p>
    <w:p w14:paraId="381B063D" w14:textId="4C51E8EC" w:rsidR="0024584A" w:rsidRPr="00247DE1" w:rsidRDefault="0024584A" w:rsidP="00D138CE">
      <w:pPr>
        <w:pStyle w:val="11"/>
        <w:ind w:firstLine="708"/>
      </w:pPr>
      <w:r w:rsidRPr="00247DE1">
        <w:t>Представитель</w:t>
      </w:r>
      <w:r w:rsidR="00247DE1">
        <w:t xml:space="preserve"> </w:t>
      </w:r>
      <w:r w:rsidRPr="00247DE1">
        <w:t>П</w:t>
      </w:r>
      <w:r w:rsidR="00247DE1" w:rsidRPr="00247DE1">
        <w:t xml:space="preserve">оставщика, ответственный </w:t>
      </w:r>
      <w:r w:rsidRPr="00247DE1">
        <w:t xml:space="preserve">со стороны поставщика – </w:t>
      </w:r>
      <w:r w:rsidR="00A96023" w:rsidRPr="00247DE1">
        <w:t>Ульянов А.В.</w:t>
      </w:r>
      <w:r w:rsidRPr="00247DE1">
        <w:t>, тел</w:t>
      </w:r>
      <w:proofErr w:type="gramStart"/>
      <w:r w:rsidRPr="00247DE1">
        <w:t>.(</w:t>
      </w:r>
      <w:proofErr w:type="gramEnd"/>
      <w:r w:rsidRPr="00247DE1">
        <w:t>факс)</w:t>
      </w:r>
      <w:r w:rsidR="00A96023" w:rsidRPr="00247DE1">
        <w:t xml:space="preserve"> </w:t>
      </w:r>
      <w:hyperlink r:id="rId13" w:tgtFrame="_blank" w:history="1">
        <w:r w:rsidR="00A96023" w:rsidRPr="00247DE1">
          <w:t>+7 (499) 262-94-53</w:t>
        </w:r>
      </w:hyperlink>
      <w:r w:rsidRPr="00247DE1">
        <w:t xml:space="preserve">, адрес электронной почты </w:t>
      </w:r>
      <w:hyperlink r:id="rId14" w:tgtFrame="_blank" w:history="1">
        <w:r w:rsidR="00A96023" w:rsidRPr="00247DE1">
          <w:rPr>
            <w:rStyle w:val="a6"/>
            <w:snapToGrid w:val="0"/>
            <w:lang w:val="en-US"/>
          </w:rPr>
          <w:t>ulyanovav</w:t>
        </w:r>
        <w:r w:rsidR="00A96023" w:rsidRPr="00247DE1">
          <w:rPr>
            <w:rStyle w:val="a6"/>
            <w:snapToGrid w:val="0"/>
          </w:rPr>
          <w:t>@</w:t>
        </w:r>
        <w:r w:rsidR="00A96023" w:rsidRPr="00247DE1">
          <w:rPr>
            <w:rStyle w:val="a6"/>
            <w:snapToGrid w:val="0"/>
            <w:lang w:val="en-US"/>
          </w:rPr>
          <w:t>gvc</w:t>
        </w:r>
        <w:r w:rsidR="00A96023" w:rsidRPr="00247DE1">
          <w:rPr>
            <w:rStyle w:val="a6"/>
            <w:snapToGrid w:val="0"/>
          </w:rPr>
          <w:t>.</w:t>
        </w:r>
        <w:r w:rsidR="00A96023" w:rsidRPr="00247DE1">
          <w:rPr>
            <w:rStyle w:val="a6"/>
            <w:snapToGrid w:val="0"/>
            <w:lang w:val="en-US"/>
          </w:rPr>
          <w:t>rzd</w:t>
        </w:r>
        <w:r w:rsidR="00A96023" w:rsidRPr="00247DE1">
          <w:rPr>
            <w:rStyle w:val="a6"/>
            <w:snapToGrid w:val="0"/>
          </w:rPr>
          <w:t>.</w:t>
        </w:r>
        <w:proofErr w:type="spellStart"/>
        <w:r w:rsidR="00A96023" w:rsidRPr="00247DE1">
          <w:rPr>
            <w:rStyle w:val="a6"/>
            <w:snapToGrid w:val="0"/>
            <w:lang w:val="en-US"/>
          </w:rPr>
          <w:t>ru</w:t>
        </w:r>
        <w:proofErr w:type="spellEnd"/>
      </w:hyperlink>
    </w:p>
    <w:p w14:paraId="639F342E" w14:textId="77777777" w:rsidR="004C51C5" w:rsidRPr="000A79EC" w:rsidRDefault="004C51C5" w:rsidP="00D138CE">
      <w:pPr>
        <w:jc w:val="both"/>
        <w:rPr>
          <w:szCs w:val="28"/>
        </w:rPr>
      </w:pPr>
    </w:p>
    <w:p w14:paraId="452318BD" w14:textId="77777777" w:rsidR="0083166C" w:rsidRPr="000A79EC" w:rsidRDefault="0083166C" w:rsidP="00D138CE">
      <w:pPr>
        <w:jc w:val="both"/>
        <w:rPr>
          <w:szCs w:val="28"/>
        </w:rPr>
      </w:pPr>
    </w:p>
    <w:p w14:paraId="2E16BD5B" w14:textId="77777777" w:rsidR="0083166C" w:rsidRPr="000A79EC" w:rsidRDefault="0083166C" w:rsidP="00D138CE">
      <w:pPr>
        <w:jc w:val="both"/>
        <w:rPr>
          <w:szCs w:val="28"/>
        </w:rPr>
      </w:pPr>
    </w:p>
    <w:p w14:paraId="68337429" w14:textId="6CC47829" w:rsidR="00DF4EAA" w:rsidRDefault="0024584A" w:rsidP="00FB352D">
      <w:pPr>
        <w:jc w:val="both"/>
        <w:rPr>
          <w:b/>
        </w:rPr>
      </w:pPr>
      <w:r w:rsidRPr="00C43903">
        <w:rPr>
          <w:b/>
        </w:rPr>
        <w:t>В НАСТОЯЩЕЕ ИЗВЕЩЕНИЕ МОГУТ БЫТЬ ВНЕСЕНЫ ИЗМЕНЕНИЯ И ДОПОЛНЕНИЯ.</w:t>
      </w:r>
      <w:r w:rsidR="00DF4EAA">
        <w:rPr>
          <w:b/>
        </w:rPr>
        <w:br w:type="page"/>
      </w:r>
    </w:p>
    <w:p w14:paraId="40718A2D" w14:textId="77777777" w:rsidR="00F42895" w:rsidRPr="00CC46D6" w:rsidRDefault="00F42895" w:rsidP="00CC46D6">
      <w:pPr>
        <w:tabs>
          <w:tab w:val="clear" w:pos="709"/>
        </w:tabs>
        <w:ind w:firstLine="0"/>
        <w:jc w:val="right"/>
        <w:rPr>
          <w:rFonts w:eastAsiaTheme="majorEastAsia"/>
          <w:bCs/>
          <w:snapToGrid/>
          <w:szCs w:val="28"/>
          <w:lang w:eastAsia="en-US"/>
        </w:rPr>
      </w:pPr>
      <w:r w:rsidRPr="00CC46D6">
        <w:rPr>
          <w:rFonts w:eastAsiaTheme="majorEastAsia"/>
          <w:bCs/>
          <w:snapToGrid/>
          <w:szCs w:val="28"/>
          <w:lang w:eastAsia="en-US"/>
        </w:rPr>
        <w:lastRenderedPageBreak/>
        <w:t>Приложение №1</w:t>
      </w:r>
    </w:p>
    <w:p w14:paraId="6716A01E" w14:textId="3FD80847" w:rsidR="00CC46D6" w:rsidRPr="00CC46D6" w:rsidRDefault="00CC46D6" w:rsidP="00CC46D6">
      <w:pPr>
        <w:tabs>
          <w:tab w:val="clear" w:pos="709"/>
        </w:tabs>
        <w:ind w:firstLine="0"/>
        <w:jc w:val="right"/>
        <w:rPr>
          <w:rFonts w:eastAsiaTheme="majorEastAsia"/>
          <w:bCs/>
          <w:snapToGrid/>
          <w:szCs w:val="28"/>
          <w:lang w:eastAsia="en-US"/>
        </w:rPr>
      </w:pPr>
      <w:r w:rsidRPr="00CC46D6">
        <w:rPr>
          <w:rFonts w:eastAsiaTheme="majorEastAsia"/>
          <w:bCs/>
          <w:snapToGrid/>
          <w:szCs w:val="28"/>
          <w:lang w:eastAsia="en-US"/>
        </w:rPr>
        <w:t>к извещению</w:t>
      </w:r>
      <w:r w:rsidR="000A79EC">
        <w:rPr>
          <w:rFonts w:eastAsiaTheme="majorEastAsia"/>
          <w:bCs/>
          <w:snapToGrid/>
          <w:szCs w:val="28"/>
          <w:lang w:eastAsia="en-US"/>
        </w:rPr>
        <w:t xml:space="preserve"> о размещении заказа</w:t>
      </w:r>
    </w:p>
    <w:p w14:paraId="2644C4EC" w14:textId="77777777" w:rsidR="00CC46D6" w:rsidRDefault="00CC46D6" w:rsidP="000A79EC">
      <w:pPr>
        <w:jc w:val="center"/>
        <w:rPr>
          <w:b/>
        </w:rPr>
      </w:pPr>
    </w:p>
    <w:p w14:paraId="45008236" w14:textId="77777777" w:rsidR="000A79EC" w:rsidRDefault="000A79EC" w:rsidP="000A79EC">
      <w:pPr>
        <w:jc w:val="center"/>
        <w:rPr>
          <w:b/>
        </w:rPr>
      </w:pPr>
    </w:p>
    <w:p w14:paraId="47B240E0" w14:textId="77777777" w:rsidR="0083166C" w:rsidRPr="0083166C" w:rsidRDefault="0083166C" w:rsidP="000A79EC">
      <w:pPr>
        <w:tabs>
          <w:tab w:val="clear" w:pos="709"/>
        </w:tabs>
        <w:ind w:firstLine="0"/>
        <w:jc w:val="center"/>
        <w:rPr>
          <w:b/>
          <w:snapToGrid/>
        </w:rPr>
      </w:pPr>
      <w:r w:rsidRPr="0083166C">
        <w:rPr>
          <w:b/>
          <w:snapToGrid/>
          <w:szCs w:val="28"/>
        </w:rPr>
        <w:t>Перечень и цена</w:t>
      </w:r>
      <w:r w:rsidRPr="0083166C">
        <w:rPr>
          <w:b/>
          <w:snapToGrid/>
        </w:rPr>
        <w:t xml:space="preserve"> услуг ОАО «РЖД» по комплексному информационному обслуживанию Заказчика</w:t>
      </w:r>
    </w:p>
    <w:p w14:paraId="1C6FB87B" w14:textId="77777777" w:rsidR="0083166C" w:rsidRPr="0083166C" w:rsidRDefault="0083166C" w:rsidP="000A79EC">
      <w:pPr>
        <w:tabs>
          <w:tab w:val="clear" w:pos="709"/>
        </w:tabs>
        <w:ind w:firstLine="0"/>
        <w:jc w:val="center"/>
        <w:rPr>
          <w:b/>
          <w:snapToGrid/>
        </w:rPr>
      </w:pPr>
    </w:p>
    <w:p w14:paraId="61F3089F" w14:textId="77777777" w:rsidR="000A79EC" w:rsidRDefault="000A79EC" w:rsidP="000A79EC">
      <w:pPr>
        <w:tabs>
          <w:tab w:val="clear" w:pos="709"/>
        </w:tabs>
        <w:ind w:firstLine="0"/>
        <w:jc w:val="both"/>
        <w:rPr>
          <w:i/>
          <w:snapToGrid/>
        </w:rPr>
      </w:pPr>
    </w:p>
    <w:p w14:paraId="0504F7C4" w14:textId="77777777" w:rsidR="0083166C" w:rsidRDefault="0083166C" w:rsidP="000A79EC">
      <w:pPr>
        <w:tabs>
          <w:tab w:val="clear" w:pos="709"/>
        </w:tabs>
        <w:ind w:firstLine="0"/>
        <w:jc w:val="both"/>
        <w:rPr>
          <w:i/>
          <w:snapToGrid/>
        </w:rPr>
      </w:pPr>
      <w:r w:rsidRPr="0083166C">
        <w:rPr>
          <w:i/>
          <w:snapToGrid/>
        </w:rPr>
        <w:t>Подключение и сопровождение рабочего места пользователя, подключенного к информационной системе ОАО «РЖД»</w:t>
      </w:r>
    </w:p>
    <w:p w14:paraId="763AE9B0" w14:textId="77777777" w:rsidR="000A79EC" w:rsidRPr="0083166C" w:rsidRDefault="000A79EC" w:rsidP="000A79EC">
      <w:pPr>
        <w:tabs>
          <w:tab w:val="clear" w:pos="709"/>
        </w:tabs>
        <w:ind w:firstLine="0"/>
        <w:jc w:val="both"/>
        <w:rPr>
          <w:i/>
          <w:snapToGrid/>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77"/>
        <w:gridCol w:w="2596"/>
        <w:gridCol w:w="1674"/>
      </w:tblGrid>
      <w:tr w:rsidR="0083166C" w:rsidRPr="0083166C" w14:paraId="2CE2F6AE" w14:textId="77777777" w:rsidTr="0083166C">
        <w:tc>
          <w:tcPr>
            <w:tcW w:w="0" w:type="auto"/>
            <w:vAlign w:val="center"/>
          </w:tcPr>
          <w:p w14:paraId="2AA1CCB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w:t>
            </w:r>
          </w:p>
          <w:p w14:paraId="1C36FF91" w14:textId="77777777" w:rsidR="0083166C" w:rsidRPr="0083166C" w:rsidRDefault="0083166C" w:rsidP="0083166C">
            <w:pPr>
              <w:tabs>
                <w:tab w:val="clear" w:pos="709"/>
              </w:tabs>
              <w:ind w:firstLine="0"/>
              <w:jc w:val="center"/>
              <w:rPr>
                <w:snapToGrid/>
                <w:sz w:val="24"/>
                <w:szCs w:val="24"/>
              </w:rPr>
            </w:pPr>
            <w:proofErr w:type="gramStart"/>
            <w:r w:rsidRPr="0083166C">
              <w:rPr>
                <w:snapToGrid/>
                <w:sz w:val="24"/>
                <w:szCs w:val="24"/>
              </w:rPr>
              <w:t>п</w:t>
            </w:r>
            <w:proofErr w:type="gramEnd"/>
            <w:r w:rsidRPr="0083166C">
              <w:rPr>
                <w:snapToGrid/>
                <w:sz w:val="24"/>
                <w:szCs w:val="24"/>
              </w:rPr>
              <w:t>/п</w:t>
            </w:r>
          </w:p>
        </w:tc>
        <w:tc>
          <w:tcPr>
            <w:tcW w:w="5077" w:type="dxa"/>
            <w:vAlign w:val="center"/>
          </w:tcPr>
          <w:p w14:paraId="04F71FE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Наименование услуг/работ</w:t>
            </w:r>
          </w:p>
        </w:tc>
        <w:tc>
          <w:tcPr>
            <w:tcW w:w="2596" w:type="dxa"/>
            <w:vAlign w:val="center"/>
          </w:tcPr>
          <w:p w14:paraId="17901D5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Ед.</w:t>
            </w:r>
          </w:p>
          <w:p w14:paraId="0EC34BF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измерения</w:t>
            </w:r>
          </w:p>
        </w:tc>
        <w:tc>
          <w:tcPr>
            <w:tcW w:w="0" w:type="auto"/>
            <w:vAlign w:val="center"/>
          </w:tcPr>
          <w:p w14:paraId="7545C14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Цена</w:t>
            </w:r>
          </w:p>
          <w:p w14:paraId="1015BC3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без НДС (руб.)</w:t>
            </w:r>
          </w:p>
        </w:tc>
      </w:tr>
      <w:tr w:rsidR="0083166C" w:rsidRPr="0083166C" w14:paraId="25ECD71F" w14:textId="77777777" w:rsidTr="0083166C">
        <w:tc>
          <w:tcPr>
            <w:tcW w:w="0" w:type="auto"/>
          </w:tcPr>
          <w:p w14:paraId="1A1E437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w:t>
            </w:r>
          </w:p>
        </w:tc>
        <w:tc>
          <w:tcPr>
            <w:tcW w:w="5077" w:type="dxa"/>
          </w:tcPr>
          <w:p w14:paraId="160FB07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w:t>
            </w:r>
          </w:p>
        </w:tc>
        <w:tc>
          <w:tcPr>
            <w:tcW w:w="2596" w:type="dxa"/>
          </w:tcPr>
          <w:p w14:paraId="72F14C1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w:t>
            </w:r>
          </w:p>
        </w:tc>
        <w:tc>
          <w:tcPr>
            <w:tcW w:w="0" w:type="auto"/>
          </w:tcPr>
          <w:p w14:paraId="2E02366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w:t>
            </w:r>
          </w:p>
        </w:tc>
      </w:tr>
      <w:tr w:rsidR="0083166C" w:rsidRPr="0083166C" w14:paraId="4E5515D3" w14:textId="77777777" w:rsidTr="0083166C">
        <w:trPr>
          <w:trHeight w:val="3861"/>
        </w:trPr>
        <w:tc>
          <w:tcPr>
            <w:tcW w:w="0" w:type="auto"/>
          </w:tcPr>
          <w:p w14:paraId="0A05765D"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1. </w:t>
            </w:r>
          </w:p>
        </w:tc>
        <w:tc>
          <w:tcPr>
            <w:tcW w:w="5077" w:type="dxa"/>
          </w:tcPr>
          <w:p w14:paraId="0E9A86CF" w14:textId="77777777" w:rsidR="0083166C" w:rsidRPr="0083166C" w:rsidRDefault="0083166C" w:rsidP="0083166C">
            <w:pPr>
              <w:tabs>
                <w:tab w:val="clear" w:pos="709"/>
              </w:tabs>
              <w:ind w:firstLine="0"/>
              <w:rPr>
                <w:snapToGrid/>
                <w:sz w:val="24"/>
                <w:szCs w:val="24"/>
              </w:rPr>
            </w:pPr>
            <w:r w:rsidRPr="0083166C">
              <w:rPr>
                <w:snapToGrid/>
                <w:sz w:val="24"/>
                <w:szCs w:val="24"/>
              </w:rPr>
              <w:t>- Подключение к информационной системе ОАО «РЖД»</w:t>
            </w:r>
          </w:p>
          <w:p w14:paraId="59326F71" w14:textId="77777777" w:rsidR="0083166C" w:rsidRPr="0083166C" w:rsidRDefault="0083166C" w:rsidP="0083166C">
            <w:pPr>
              <w:tabs>
                <w:tab w:val="clear" w:pos="709"/>
              </w:tabs>
              <w:ind w:firstLine="0"/>
              <w:rPr>
                <w:snapToGrid/>
                <w:sz w:val="24"/>
                <w:szCs w:val="24"/>
              </w:rPr>
            </w:pPr>
            <w:r w:rsidRPr="0083166C">
              <w:rPr>
                <w:snapToGrid/>
                <w:sz w:val="24"/>
                <w:szCs w:val="24"/>
              </w:rPr>
              <w:t>- Сопровождение рабочего места пользователя, подключенного к информационной системе ОАО «РЖД»:</w:t>
            </w:r>
          </w:p>
          <w:p w14:paraId="7EEA1D63"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   - ЕАСАПР М (АРЛ)</w:t>
            </w:r>
          </w:p>
          <w:p w14:paraId="767648E9"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   - АРМ НКП</w:t>
            </w:r>
          </w:p>
          <w:p w14:paraId="32D80CB4"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   - АСУ КП (ОУ КП АСУ </w:t>
            </w:r>
            <w:proofErr w:type="spellStart"/>
            <w:proofErr w:type="gramStart"/>
            <w:r w:rsidRPr="0083166C">
              <w:rPr>
                <w:snapToGrid/>
                <w:sz w:val="24"/>
                <w:szCs w:val="24"/>
              </w:rPr>
              <w:t>Ст</w:t>
            </w:r>
            <w:proofErr w:type="spellEnd"/>
            <w:proofErr w:type="gramEnd"/>
            <w:r w:rsidRPr="0083166C">
              <w:rPr>
                <w:snapToGrid/>
                <w:sz w:val="24"/>
                <w:szCs w:val="24"/>
              </w:rPr>
              <w:t>)</w:t>
            </w:r>
          </w:p>
          <w:p w14:paraId="256C2B2F"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   - ИХ «Контейнерные парки»</w:t>
            </w:r>
          </w:p>
          <w:p w14:paraId="41C18317"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   - ИХ «Вагонные парки»</w:t>
            </w:r>
          </w:p>
          <w:p w14:paraId="37CEDB1A" w14:textId="77777777" w:rsidR="0083166C" w:rsidRPr="0083166C" w:rsidRDefault="0083166C" w:rsidP="0083166C">
            <w:pPr>
              <w:tabs>
                <w:tab w:val="clear" w:pos="709"/>
                <w:tab w:val="left" w:pos="0"/>
              </w:tabs>
              <w:ind w:firstLine="0"/>
              <w:rPr>
                <w:snapToGrid/>
                <w:sz w:val="24"/>
                <w:szCs w:val="24"/>
              </w:rPr>
            </w:pPr>
            <w:r w:rsidRPr="0083166C">
              <w:rPr>
                <w:snapToGrid/>
                <w:sz w:val="24"/>
                <w:szCs w:val="24"/>
              </w:rPr>
              <w:t xml:space="preserve">   - Витрина ТК в ИХ «Грузовые перевозки»</w:t>
            </w:r>
          </w:p>
          <w:p w14:paraId="15B854CE"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   - АС ЭТД</w:t>
            </w:r>
          </w:p>
          <w:p w14:paraId="5B9A2CF0"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   - ЕАСД</w:t>
            </w:r>
          </w:p>
          <w:p w14:paraId="44BAE5AE"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   - ЭПС ОАО «РЖД»</w:t>
            </w:r>
          </w:p>
        </w:tc>
        <w:tc>
          <w:tcPr>
            <w:tcW w:w="2596" w:type="dxa"/>
          </w:tcPr>
          <w:p w14:paraId="510A0CAA" w14:textId="77777777" w:rsidR="0083166C" w:rsidRPr="0083166C" w:rsidRDefault="0083166C" w:rsidP="0083166C">
            <w:pPr>
              <w:tabs>
                <w:tab w:val="clear" w:pos="709"/>
              </w:tabs>
              <w:ind w:firstLine="0"/>
              <w:rPr>
                <w:snapToGrid/>
                <w:sz w:val="24"/>
                <w:szCs w:val="24"/>
              </w:rPr>
            </w:pPr>
            <w:r w:rsidRPr="0083166C">
              <w:rPr>
                <w:snapToGrid/>
                <w:sz w:val="24"/>
                <w:szCs w:val="24"/>
              </w:rPr>
              <w:t>единовременно за РМ</w:t>
            </w:r>
          </w:p>
          <w:p w14:paraId="0994C867" w14:textId="77777777" w:rsidR="0083166C" w:rsidRPr="0083166C" w:rsidRDefault="0083166C" w:rsidP="0083166C">
            <w:pPr>
              <w:tabs>
                <w:tab w:val="clear" w:pos="709"/>
              </w:tabs>
              <w:ind w:firstLine="0"/>
              <w:rPr>
                <w:snapToGrid/>
                <w:sz w:val="24"/>
                <w:szCs w:val="24"/>
              </w:rPr>
            </w:pPr>
          </w:p>
          <w:p w14:paraId="2BD8C773" w14:textId="77777777" w:rsidR="0083166C" w:rsidRPr="0083166C" w:rsidRDefault="0083166C" w:rsidP="0083166C">
            <w:pPr>
              <w:tabs>
                <w:tab w:val="clear" w:pos="709"/>
              </w:tabs>
              <w:ind w:firstLine="0"/>
              <w:rPr>
                <w:snapToGrid/>
                <w:sz w:val="24"/>
                <w:szCs w:val="24"/>
              </w:rPr>
            </w:pPr>
          </w:p>
          <w:p w14:paraId="36684AD0" w14:textId="77777777" w:rsidR="0083166C" w:rsidRPr="0083166C" w:rsidRDefault="0083166C" w:rsidP="0083166C">
            <w:pPr>
              <w:tabs>
                <w:tab w:val="clear" w:pos="709"/>
              </w:tabs>
              <w:ind w:firstLine="0"/>
              <w:rPr>
                <w:snapToGrid/>
                <w:sz w:val="24"/>
                <w:szCs w:val="24"/>
              </w:rPr>
            </w:pPr>
          </w:p>
          <w:p w14:paraId="5A0AE4B4" w14:textId="77777777" w:rsidR="0083166C" w:rsidRPr="0083166C" w:rsidRDefault="0083166C" w:rsidP="0083166C">
            <w:pPr>
              <w:tabs>
                <w:tab w:val="clear" w:pos="709"/>
              </w:tabs>
              <w:ind w:firstLine="0"/>
              <w:rPr>
                <w:snapToGrid/>
                <w:sz w:val="24"/>
                <w:szCs w:val="24"/>
              </w:rPr>
            </w:pPr>
          </w:p>
          <w:p w14:paraId="6EF4B0BE" w14:textId="77777777" w:rsidR="0083166C" w:rsidRPr="0083166C" w:rsidRDefault="0083166C" w:rsidP="0083166C">
            <w:pPr>
              <w:tabs>
                <w:tab w:val="clear" w:pos="709"/>
              </w:tabs>
              <w:ind w:firstLine="0"/>
              <w:rPr>
                <w:snapToGrid/>
                <w:sz w:val="24"/>
                <w:szCs w:val="24"/>
              </w:rPr>
            </w:pPr>
            <w:r w:rsidRPr="0083166C">
              <w:rPr>
                <w:snapToGrid/>
                <w:sz w:val="24"/>
                <w:szCs w:val="24"/>
              </w:rPr>
              <w:t>РМ (ежемесячно)</w:t>
            </w:r>
          </w:p>
          <w:p w14:paraId="3C2D63AE" w14:textId="77777777" w:rsidR="0083166C" w:rsidRPr="0083166C" w:rsidRDefault="0083166C" w:rsidP="0083166C">
            <w:pPr>
              <w:tabs>
                <w:tab w:val="clear" w:pos="709"/>
              </w:tabs>
              <w:ind w:firstLine="0"/>
              <w:rPr>
                <w:snapToGrid/>
                <w:sz w:val="24"/>
                <w:szCs w:val="24"/>
              </w:rPr>
            </w:pPr>
            <w:r w:rsidRPr="0083166C">
              <w:rPr>
                <w:snapToGrid/>
                <w:sz w:val="24"/>
                <w:szCs w:val="24"/>
              </w:rPr>
              <w:t>РМ (ежемесячно)</w:t>
            </w:r>
          </w:p>
          <w:p w14:paraId="3455F163" w14:textId="77777777" w:rsidR="0083166C" w:rsidRPr="0083166C" w:rsidRDefault="0083166C" w:rsidP="0083166C">
            <w:pPr>
              <w:tabs>
                <w:tab w:val="clear" w:pos="709"/>
              </w:tabs>
              <w:ind w:firstLine="0"/>
              <w:rPr>
                <w:snapToGrid/>
                <w:sz w:val="24"/>
                <w:szCs w:val="24"/>
              </w:rPr>
            </w:pPr>
            <w:r w:rsidRPr="0083166C">
              <w:rPr>
                <w:snapToGrid/>
                <w:sz w:val="24"/>
                <w:szCs w:val="24"/>
              </w:rPr>
              <w:t>РМ (ежемесячно)</w:t>
            </w:r>
          </w:p>
          <w:p w14:paraId="601A415F" w14:textId="77777777" w:rsidR="0083166C" w:rsidRPr="0083166C" w:rsidRDefault="0083166C" w:rsidP="0083166C">
            <w:pPr>
              <w:tabs>
                <w:tab w:val="clear" w:pos="709"/>
              </w:tabs>
              <w:ind w:firstLine="0"/>
              <w:rPr>
                <w:snapToGrid/>
                <w:sz w:val="24"/>
                <w:szCs w:val="24"/>
              </w:rPr>
            </w:pPr>
            <w:r w:rsidRPr="0083166C">
              <w:rPr>
                <w:snapToGrid/>
                <w:sz w:val="24"/>
                <w:szCs w:val="24"/>
              </w:rPr>
              <w:t>РМ (ежемесячно)</w:t>
            </w:r>
          </w:p>
          <w:p w14:paraId="6A4AD49E" w14:textId="77777777" w:rsidR="0083166C" w:rsidRPr="0083166C" w:rsidRDefault="0083166C" w:rsidP="0083166C">
            <w:pPr>
              <w:tabs>
                <w:tab w:val="clear" w:pos="709"/>
              </w:tabs>
              <w:ind w:firstLine="0"/>
              <w:rPr>
                <w:snapToGrid/>
                <w:sz w:val="24"/>
                <w:szCs w:val="24"/>
              </w:rPr>
            </w:pPr>
            <w:r w:rsidRPr="0083166C">
              <w:rPr>
                <w:snapToGrid/>
                <w:sz w:val="24"/>
                <w:szCs w:val="24"/>
              </w:rPr>
              <w:t>РМ (ежемесячно)</w:t>
            </w:r>
          </w:p>
          <w:p w14:paraId="53CB9BF2" w14:textId="77777777" w:rsidR="0083166C" w:rsidRPr="0083166C" w:rsidRDefault="0083166C" w:rsidP="0083166C">
            <w:pPr>
              <w:tabs>
                <w:tab w:val="clear" w:pos="709"/>
              </w:tabs>
              <w:ind w:firstLine="0"/>
              <w:rPr>
                <w:snapToGrid/>
                <w:sz w:val="24"/>
                <w:szCs w:val="24"/>
              </w:rPr>
            </w:pPr>
            <w:r w:rsidRPr="0083166C">
              <w:rPr>
                <w:snapToGrid/>
                <w:sz w:val="24"/>
                <w:szCs w:val="24"/>
              </w:rPr>
              <w:t>РМ (ежемесячно)</w:t>
            </w:r>
          </w:p>
          <w:p w14:paraId="452A77FE" w14:textId="77777777" w:rsidR="0083166C" w:rsidRPr="0083166C" w:rsidRDefault="0083166C" w:rsidP="0083166C">
            <w:pPr>
              <w:tabs>
                <w:tab w:val="clear" w:pos="709"/>
              </w:tabs>
              <w:ind w:firstLine="0"/>
              <w:rPr>
                <w:snapToGrid/>
                <w:sz w:val="24"/>
                <w:szCs w:val="24"/>
              </w:rPr>
            </w:pPr>
            <w:r w:rsidRPr="0083166C">
              <w:rPr>
                <w:snapToGrid/>
                <w:sz w:val="24"/>
                <w:szCs w:val="24"/>
              </w:rPr>
              <w:t>РМ (ежемесячно)</w:t>
            </w:r>
          </w:p>
          <w:p w14:paraId="094A2664" w14:textId="77777777" w:rsidR="0083166C" w:rsidRPr="0083166C" w:rsidRDefault="0083166C" w:rsidP="0083166C">
            <w:pPr>
              <w:tabs>
                <w:tab w:val="clear" w:pos="709"/>
              </w:tabs>
              <w:ind w:firstLine="0"/>
              <w:rPr>
                <w:snapToGrid/>
                <w:sz w:val="24"/>
                <w:szCs w:val="24"/>
              </w:rPr>
            </w:pPr>
            <w:r w:rsidRPr="0083166C">
              <w:rPr>
                <w:snapToGrid/>
                <w:sz w:val="24"/>
                <w:szCs w:val="24"/>
              </w:rPr>
              <w:t>РМ (ежемесячно)</w:t>
            </w:r>
          </w:p>
          <w:p w14:paraId="7CAF7901" w14:textId="77777777" w:rsidR="0083166C" w:rsidRPr="0083166C" w:rsidRDefault="0083166C" w:rsidP="0083166C">
            <w:pPr>
              <w:tabs>
                <w:tab w:val="clear" w:pos="709"/>
              </w:tabs>
              <w:ind w:firstLine="0"/>
              <w:rPr>
                <w:snapToGrid/>
                <w:sz w:val="24"/>
                <w:szCs w:val="24"/>
              </w:rPr>
            </w:pPr>
            <w:r w:rsidRPr="0083166C">
              <w:rPr>
                <w:snapToGrid/>
                <w:sz w:val="24"/>
                <w:szCs w:val="24"/>
              </w:rPr>
              <w:t>РМ (ежемесячно)</w:t>
            </w:r>
          </w:p>
        </w:tc>
        <w:tc>
          <w:tcPr>
            <w:tcW w:w="0" w:type="auto"/>
          </w:tcPr>
          <w:p w14:paraId="72C221C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3 813,00</w:t>
            </w:r>
          </w:p>
          <w:p w14:paraId="1C96F09E" w14:textId="77777777" w:rsidR="0083166C" w:rsidRPr="0083166C" w:rsidRDefault="0083166C" w:rsidP="0083166C">
            <w:pPr>
              <w:tabs>
                <w:tab w:val="clear" w:pos="709"/>
              </w:tabs>
              <w:ind w:firstLine="0"/>
              <w:jc w:val="center"/>
              <w:rPr>
                <w:snapToGrid/>
                <w:sz w:val="24"/>
                <w:szCs w:val="24"/>
              </w:rPr>
            </w:pPr>
          </w:p>
          <w:p w14:paraId="659993B8" w14:textId="77777777" w:rsidR="0083166C" w:rsidRPr="0083166C" w:rsidRDefault="0083166C" w:rsidP="0083166C">
            <w:pPr>
              <w:tabs>
                <w:tab w:val="clear" w:pos="709"/>
              </w:tabs>
              <w:ind w:firstLine="0"/>
              <w:jc w:val="center"/>
              <w:rPr>
                <w:snapToGrid/>
                <w:sz w:val="24"/>
                <w:szCs w:val="24"/>
              </w:rPr>
            </w:pPr>
          </w:p>
          <w:p w14:paraId="4FC4EE22" w14:textId="77777777" w:rsidR="0083166C" w:rsidRPr="0083166C" w:rsidRDefault="0083166C" w:rsidP="0083166C">
            <w:pPr>
              <w:tabs>
                <w:tab w:val="clear" w:pos="709"/>
              </w:tabs>
              <w:ind w:firstLine="0"/>
              <w:jc w:val="center"/>
              <w:rPr>
                <w:snapToGrid/>
                <w:sz w:val="24"/>
                <w:szCs w:val="24"/>
              </w:rPr>
            </w:pPr>
          </w:p>
          <w:p w14:paraId="50F06498" w14:textId="77777777" w:rsidR="0083166C" w:rsidRPr="0083166C" w:rsidRDefault="0083166C" w:rsidP="0083166C">
            <w:pPr>
              <w:tabs>
                <w:tab w:val="clear" w:pos="709"/>
              </w:tabs>
              <w:ind w:firstLine="0"/>
              <w:jc w:val="center"/>
              <w:rPr>
                <w:snapToGrid/>
                <w:sz w:val="24"/>
                <w:szCs w:val="24"/>
              </w:rPr>
            </w:pPr>
          </w:p>
          <w:p w14:paraId="314FF7A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2 206,00 </w:t>
            </w:r>
          </w:p>
          <w:p w14:paraId="63DDAD9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1 455,00</w:t>
            </w:r>
          </w:p>
          <w:p w14:paraId="4A5982D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1 455,00</w:t>
            </w:r>
          </w:p>
          <w:p w14:paraId="66FCB3F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8 350,00</w:t>
            </w:r>
          </w:p>
          <w:p w14:paraId="0791DAD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8 350,00</w:t>
            </w:r>
          </w:p>
          <w:p w14:paraId="0185FD9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8 350,00</w:t>
            </w:r>
          </w:p>
          <w:p w14:paraId="0C5F6C1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1 455,00 </w:t>
            </w:r>
          </w:p>
          <w:p w14:paraId="43C38CF2"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3 703,00</w:t>
            </w:r>
          </w:p>
          <w:p w14:paraId="4003014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8 340,00</w:t>
            </w:r>
          </w:p>
        </w:tc>
      </w:tr>
      <w:tr w:rsidR="0083166C" w:rsidRPr="0083166C" w14:paraId="5A27CD11" w14:textId="77777777" w:rsidTr="0083166C">
        <w:trPr>
          <w:trHeight w:val="275"/>
        </w:trPr>
        <w:tc>
          <w:tcPr>
            <w:tcW w:w="0" w:type="auto"/>
          </w:tcPr>
          <w:p w14:paraId="3133245B" w14:textId="77777777" w:rsidR="0083166C" w:rsidRPr="0083166C" w:rsidRDefault="0083166C" w:rsidP="0083166C">
            <w:pPr>
              <w:tabs>
                <w:tab w:val="clear" w:pos="709"/>
              </w:tabs>
              <w:ind w:firstLine="0"/>
              <w:rPr>
                <w:snapToGrid/>
                <w:sz w:val="24"/>
                <w:szCs w:val="24"/>
              </w:rPr>
            </w:pPr>
            <w:r w:rsidRPr="0083166C">
              <w:rPr>
                <w:snapToGrid/>
                <w:sz w:val="24"/>
                <w:szCs w:val="24"/>
              </w:rPr>
              <w:t>2.</w:t>
            </w:r>
          </w:p>
        </w:tc>
        <w:tc>
          <w:tcPr>
            <w:tcW w:w="5077" w:type="dxa"/>
          </w:tcPr>
          <w:p w14:paraId="120695B2" w14:textId="77777777" w:rsidR="0083166C" w:rsidRPr="0083166C" w:rsidRDefault="0083166C" w:rsidP="0083166C">
            <w:pPr>
              <w:tabs>
                <w:tab w:val="clear" w:pos="709"/>
              </w:tabs>
              <w:ind w:firstLine="0"/>
              <w:jc w:val="both"/>
              <w:rPr>
                <w:snapToGrid/>
                <w:sz w:val="24"/>
                <w:szCs w:val="24"/>
              </w:rPr>
            </w:pPr>
            <w:r w:rsidRPr="0083166C">
              <w:rPr>
                <w:snapToGrid/>
                <w:sz w:val="24"/>
                <w:szCs w:val="24"/>
              </w:rPr>
              <w:t>Актуализация данных о парке контейнеров ПАО «ТрансКонтейнер» в АБДПК</w:t>
            </w:r>
          </w:p>
        </w:tc>
        <w:tc>
          <w:tcPr>
            <w:tcW w:w="2596" w:type="dxa"/>
          </w:tcPr>
          <w:p w14:paraId="21A990F4" w14:textId="77777777" w:rsidR="0083166C" w:rsidRPr="0083166C" w:rsidRDefault="0083166C" w:rsidP="0083166C">
            <w:pPr>
              <w:tabs>
                <w:tab w:val="clear" w:pos="709"/>
              </w:tabs>
              <w:ind w:firstLine="0"/>
              <w:rPr>
                <w:snapToGrid/>
                <w:sz w:val="24"/>
                <w:szCs w:val="24"/>
              </w:rPr>
            </w:pPr>
            <w:r w:rsidRPr="0083166C">
              <w:rPr>
                <w:snapToGrid/>
                <w:sz w:val="24"/>
                <w:szCs w:val="24"/>
              </w:rPr>
              <w:t>(ежемесячно)</w:t>
            </w:r>
          </w:p>
        </w:tc>
        <w:tc>
          <w:tcPr>
            <w:tcW w:w="0" w:type="auto"/>
          </w:tcPr>
          <w:p w14:paraId="012A987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300 000,00</w:t>
            </w:r>
          </w:p>
        </w:tc>
      </w:tr>
    </w:tbl>
    <w:p w14:paraId="5DC2713F" w14:textId="77777777" w:rsidR="000A79EC" w:rsidRDefault="000A79EC" w:rsidP="000A79EC">
      <w:pPr>
        <w:tabs>
          <w:tab w:val="clear" w:pos="709"/>
        </w:tabs>
        <w:ind w:firstLine="0"/>
        <w:jc w:val="both"/>
        <w:rPr>
          <w:i/>
          <w:snapToGrid/>
        </w:rPr>
      </w:pPr>
    </w:p>
    <w:p w14:paraId="43F2FC17" w14:textId="77777777" w:rsidR="0083166C" w:rsidRDefault="0083166C" w:rsidP="000A79EC">
      <w:pPr>
        <w:tabs>
          <w:tab w:val="clear" w:pos="709"/>
        </w:tabs>
        <w:ind w:firstLine="0"/>
        <w:jc w:val="both"/>
        <w:rPr>
          <w:i/>
          <w:snapToGrid/>
        </w:rPr>
      </w:pPr>
      <w:r w:rsidRPr="0083166C">
        <w:rPr>
          <w:i/>
          <w:snapToGrid/>
        </w:rPr>
        <w:t>Перевод вагонов на учет по пробегу</w:t>
      </w:r>
    </w:p>
    <w:p w14:paraId="3CB6DC56" w14:textId="77777777" w:rsidR="000A79EC" w:rsidRPr="0083166C" w:rsidRDefault="000A79EC" w:rsidP="000A79EC">
      <w:pPr>
        <w:tabs>
          <w:tab w:val="clear" w:pos="709"/>
        </w:tabs>
        <w:ind w:firstLine="0"/>
        <w:jc w:val="both"/>
        <w:rPr>
          <w:i/>
          <w:snapToGrid/>
        </w:rPr>
      </w:pPr>
    </w:p>
    <w:tbl>
      <w:tblPr>
        <w:tblW w:w="9923" w:type="dxa"/>
        <w:tblInd w:w="-34" w:type="dxa"/>
        <w:tblCellMar>
          <w:top w:w="51" w:type="dxa"/>
          <w:right w:w="74" w:type="dxa"/>
        </w:tblCellMar>
        <w:tblLook w:val="04A0" w:firstRow="1" w:lastRow="0" w:firstColumn="1" w:lastColumn="0" w:noHBand="0" w:noVBand="1"/>
      </w:tblPr>
      <w:tblGrid>
        <w:gridCol w:w="5529"/>
        <w:gridCol w:w="4394"/>
      </w:tblGrid>
      <w:tr w:rsidR="0083166C" w:rsidRPr="0083166C" w14:paraId="50318E9F"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DC76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Диапазон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A97E4C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Стоимость обслуживания одного вагона в месяц (без НДС), руб.</w:t>
            </w:r>
          </w:p>
        </w:tc>
      </w:tr>
      <w:tr w:rsidR="0083166C" w:rsidRPr="0083166C" w14:paraId="01634841"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95729"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От 1 до 100 вагонов включительно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AD17AD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175</w:t>
            </w:r>
          </w:p>
        </w:tc>
      </w:tr>
      <w:tr w:rsidR="0083166C" w:rsidRPr="0083166C" w14:paraId="34F2E49F"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7A287"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От 101 до 250 вагонов включительно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38308B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116</w:t>
            </w:r>
          </w:p>
        </w:tc>
      </w:tr>
      <w:tr w:rsidR="0083166C" w:rsidRPr="0083166C" w14:paraId="70F47088"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976CF"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От 251 до 500 вагонов включительно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88FD53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65</w:t>
            </w:r>
          </w:p>
        </w:tc>
      </w:tr>
      <w:tr w:rsidR="0083166C" w:rsidRPr="0083166C" w14:paraId="45EC661F"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F668"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От 501 до 6 000 вагонов включительно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EE4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42</w:t>
            </w:r>
          </w:p>
        </w:tc>
      </w:tr>
      <w:tr w:rsidR="0083166C" w:rsidRPr="0083166C" w14:paraId="20244398"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699EB" w14:textId="77777777" w:rsidR="0083166C" w:rsidRPr="0083166C" w:rsidRDefault="0083166C" w:rsidP="0083166C">
            <w:pPr>
              <w:tabs>
                <w:tab w:val="clear" w:pos="709"/>
              </w:tabs>
              <w:ind w:firstLine="0"/>
              <w:rPr>
                <w:snapToGrid/>
                <w:sz w:val="24"/>
                <w:szCs w:val="24"/>
              </w:rPr>
            </w:pPr>
            <w:r w:rsidRPr="0083166C">
              <w:rPr>
                <w:snapToGrid/>
                <w:sz w:val="24"/>
                <w:szCs w:val="24"/>
              </w:rPr>
              <w:t>От 6001до 10 000 вагонов включительно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31B7A0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40</w:t>
            </w:r>
          </w:p>
        </w:tc>
      </w:tr>
      <w:tr w:rsidR="0083166C" w:rsidRPr="0083166C" w14:paraId="04D65F15"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A41DFC8" w14:textId="77777777" w:rsidR="0083166C" w:rsidRPr="0083166C" w:rsidRDefault="0083166C" w:rsidP="0083166C">
            <w:pPr>
              <w:tabs>
                <w:tab w:val="clear" w:pos="709"/>
              </w:tabs>
              <w:ind w:firstLine="0"/>
              <w:rPr>
                <w:snapToGrid/>
                <w:sz w:val="24"/>
                <w:szCs w:val="24"/>
              </w:rPr>
            </w:pPr>
            <w:r w:rsidRPr="0083166C">
              <w:rPr>
                <w:snapToGrid/>
                <w:sz w:val="24"/>
                <w:szCs w:val="24"/>
              </w:rPr>
              <w:t>От 10 001 до 20 000 вагонов включительно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C32D30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38</w:t>
            </w:r>
          </w:p>
        </w:tc>
      </w:tr>
      <w:tr w:rsidR="0083166C" w:rsidRPr="0083166C" w14:paraId="365EF135"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F0A4A33" w14:textId="77777777" w:rsidR="0083166C" w:rsidRPr="0083166C" w:rsidRDefault="0083166C" w:rsidP="0083166C">
            <w:pPr>
              <w:tabs>
                <w:tab w:val="clear" w:pos="709"/>
              </w:tabs>
              <w:ind w:firstLine="0"/>
              <w:rPr>
                <w:snapToGrid/>
                <w:sz w:val="24"/>
                <w:szCs w:val="24"/>
              </w:rPr>
            </w:pPr>
            <w:r w:rsidRPr="0083166C">
              <w:rPr>
                <w:snapToGrid/>
                <w:sz w:val="24"/>
                <w:szCs w:val="24"/>
              </w:rPr>
              <w:t>От 20 001 до 30 000 вагонов включительно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8CD486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36</w:t>
            </w:r>
          </w:p>
        </w:tc>
      </w:tr>
      <w:tr w:rsidR="0083166C" w:rsidRPr="0083166C" w14:paraId="6378975C"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3583FAA" w14:textId="77777777" w:rsidR="0083166C" w:rsidRPr="0083166C" w:rsidRDefault="0083166C" w:rsidP="0083166C">
            <w:pPr>
              <w:tabs>
                <w:tab w:val="clear" w:pos="709"/>
              </w:tabs>
              <w:ind w:firstLine="0"/>
              <w:rPr>
                <w:snapToGrid/>
                <w:sz w:val="24"/>
                <w:szCs w:val="24"/>
              </w:rPr>
            </w:pPr>
            <w:r w:rsidRPr="0083166C">
              <w:rPr>
                <w:snapToGrid/>
                <w:sz w:val="24"/>
                <w:szCs w:val="24"/>
              </w:rPr>
              <w:t>От 30 001 до 40 000 вагонов включительно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B8F4C8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34</w:t>
            </w:r>
          </w:p>
        </w:tc>
      </w:tr>
      <w:tr w:rsidR="0083166C" w:rsidRPr="0083166C" w14:paraId="4CEDEFB9"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45391F8" w14:textId="77777777" w:rsidR="0083166C" w:rsidRPr="0083166C" w:rsidRDefault="0083166C" w:rsidP="0083166C">
            <w:pPr>
              <w:tabs>
                <w:tab w:val="clear" w:pos="709"/>
              </w:tabs>
              <w:ind w:firstLine="0"/>
              <w:rPr>
                <w:snapToGrid/>
                <w:sz w:val="24"/>
                <w:szCs w:val="24"/>
              </w:rPr>
            </w:pPr>
            <w:r w:rsidRPr="0083166C">
              <w:rPr>
                <w:snapToGrid/>
                <w:sz w:val="24"/>
                <w:szCs w:val="24"/>
              </w:rPr>
              <w:t>От 40 001 до 60 000 вагонов включительно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513A00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32</w:t>
            </w:r>
          </w:p>
        </w:tc>
      </w:tr>
      <w:tr w:rsidR="0083166C" w:rsidRPr="0083166C" w14:paraId="04F9C96E"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F12703C" w14:textId="77777777" w:rsidR="0083166C" w:rsidRPr="0083166C" w:rsidRDefault="0083166C" w:rsidP="0083166C">
            <w:pPr>
              <w:tabs>
                <w:tab w:val="clear" w:pos="709"/>
              </w:tabs>
              <w:ind w:firstLine="0"/>
              <w:rPr>
                <w:snapToGrid/>
                <w:sz w:val="24"/>
                <w:szCs w:val="24"/>
              </w:rPr>
            </w:pPr>
            <w:r w:rsidRPr="0083166C">
              <w:rPr>
                <w:snapToGrid/>
                <w:sz w:val="24"/>
                <w:szCs w:val="24"/>
              </w:rPr>
              <w:t>От 60 001 до 100 000 вагонов включительно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1689A7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30</w:t>
            </w:r>
          </w:p>
        </w:tc>
      </w:tr>
      <w:tr w:rsidR="0083166C" w:rsidRPr="0083166C" w14:paraId="42D0C977" w14:textId="77777777" w:rsidTr="0083166C">
        <w:trPr>
          <w:trHeight w:val="19"/>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DB13568"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Свыше 100 001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25ADCA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28</w:t>
            </w:r>
          </w:p>
        </w:tc>
      </w:tr>
    </w:tbl>
    <w:p w14:paraId="6E2C9C4F" w14:textId="77777777" w:rsidR="000A79EC" w:rsidRDefault="000A79EC" w:rsidP="000A79EC">
      <w:pPr>
        <w:tabs>
          <w:tab w:val="clear" w:pos="709"/>
        </w:tabs>
        <w:ind w:firstLine="0"/>
        <w:jc w:val="both"/>
        <w:rPr>
          <w:i/>
          <w:snapToGrid/>
        </w:rPr>
      </w:pPr>
    </w:p>
    <w:p w14:paraId="5ECDB44B" w14:textId="77777777" w:rsidR="0083166C" w:rsidRDefault="0083166C" w:rsidP="000A79EC">
      <w:pPr>
        <w:tabs>
          <w:tab w:val="clear" w:pos="709"/>
        </w:tabs>
        <w:ind w:firstLine="0"/>
        <w:jc w:val="both"/>
        <w:rPr>
          <w:i/>
          <w:snapToGrid/>
        </w:rPr>
      </w:pPr>
      <w:r w:rsidRPr="0083166C">
        <w:rPr>
          <w:i/>
          <w:snapToGrid/>
        </w:rPr>
        <w:lastRenderedPageBreak/>
        <w:t>Пакетное информационное обслуживание по Дислокации</w:t>
      </w:r>
    </w:p>
    <w:p w14:paraId="3FBB934C" w14:textId="77777777" w:rsidR="000A79EC" w:rsidRPr="0083166C" w:rsidRDefault="000A79EC" w:rsidP="000A79EC">
      <w:pPr>
        <w:tabs>
          <w:tab w:val="clear" w:pos="709"/>
        </w:tabs>
        <w:ind w:firstLine="0"/>
        <w:jc w:val="both"/>
        <w:rPr>
          <w:i/>
          <w:snapToGr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193"/>
        <w:gridCol w:w="1608"/>
        <w:gridCol w:w="2479"/>
        <w:gridCol w:w="1752"/>
        <w:gridCol w:w="1277"/>
      </w:tblGrid>
      <w:tr w:rsidR="0083166C" w:rsidRPr="0083166C" w14:paraId="679087A7" w14:textId="77777777" w:rsidTr="0083166C">
        <w:trPr>
          <w:trHeight w:val="339"/>
          <w:tblHeader/>
        </w:trPr>
        <w:tc>
          <w:tcPr>
            <w:tcW w:w="276" w:type="pct"/>
            <w:shd w:val="clear" w:color="auto" w:fill="auto"/>
            <w:vAlign w:val="center"/>
          </w:tcPr>
          <w:p w14:paraId="148A87D3" w14:textId="77777777" w:rsidR="0083166C" w:rsidRPr="0083166C" w:rsidRDefault="0083166C" w:rsidP="0083166C">
            <w:pPr>
              <w:tabs>
                <w:tab w:val="clear" w:pos="709"/>
              </w:tabs>
              <w:ind w:firstLine="0"/>
              <w:jc w:val="center"/>
              <w:rPr>
                <w:snapToGrid/>
                <w:sz w:val="24"/>
                <w:szCs w:val="24"/>
              </w:rPr>
            </w:pPr>
            <w:r w:rsidRPr="0083166C">
              <w:rPr>
                <w:bCs/>
                <w:snapToGrid/>
                <w:sz w:val="24"/>
                <w:szCs w:val="24"/>
              </w:rPr>
              <w:t>№</w:t>
            </w:r>
          </w:p>
        </w:tc>
        <w:tc>
          <w:tcPr>
            <w:tcW w:w="1113" w:type="pct"/>
            <w:shd w:val="clear" w:color="auto" w:fill="auto"/>
            <w:vAlign w:val="center"/>
          </w:tcPr>
          <w:p w14:paraId="218976AE" w14:textId="77777777" w:rsidR="0083166C" w:rsidRPr="0083166C" w:rsidRDefault="0083166C" w:rsidP="0083166C">
            <w:pPr>
              <w:tabs>
                <w:tab w:val="clear" w:pos="709"/>
              </w:tabs>
              <w:ind w:firstLine="0"/>
              <w:jc w:val="center"/>
              <w:rPr>
                <w:bCs/>
                <w:snapToGrid/>
                <w:sz w:val="24"/>
                <w:szCs w:val="24"/>
              </w:rPr>
            </w:pPr>
            <w:r w:rsidRPr="0083166C">
              <w:rPr>
                <w:bCs/>
                <w:snapToGrid/>
                <w:sz w:val="24"/>
                <w:szCs w:val="24"/>
              </w:rPr>
              <w:t>Наименование справок</w:t>
            </w:r>
          </w:p>
        </w:tc>
        <w:tc>
          <w:tcPr>
            <w:tcW w:w="816" w:type="pct"/>
            <w:shd w:val="clear" w:color="auto" w:fill="auto"/>
            <w:vAlign w:val="center"/>
          </w:tcPr>
          <w:p w14:paraId="319AC090" w14:textId="77777777" w:rsidR="0083166C" w:rsidRPr="0083166C" w:rsidRDefault="0083166C" w:rsidP="0083166C">
            <w:pPr>
              <w:tabs>
                <w:tab w:val="clear" w:pos="709"/>
              </w:tabs>
              <w:ind w:firstLine="0"/>
              <w:jc w:val="center"/>
              <w:rPr>
                <w:snapToGrid/>
                <w:sz w:val="24"/>
                <w:szCs w:val="24"/>
              </w:rPr>
            </w:pPr>
            <w:r w:rsidRPr="0083166C">
              <w:rPr>
                <w:bCs/>
                <w:snapToGrid/>
                <w:sz w:val="24"/>
                <w:szCs w:val="24"/>
              </w:rPr>
              <w:t>Ед. изм.</w:t>
            </w:r>
          </w:p>
        </w:tc>
        <w:tc>
          <w:tcPr>
            <w:tcW w:w="1258" w:type="pct"/>
            <w:shd w:val="clear" w:color="auto" w:fill="auto"/>
            <w:vAlign w:val="center"/>
          </w:tcPr>
          <w:p w14:paraId="18DA1581" w14:textId="77777777" w:rsidR="0083166C" w:rsidRPr="0083166C" w:rsidRDefault="0083166C" w:rsidP="0083166C">
            <w:pPr>
              <w:tabs>
                <w:tab w:val="clear" w:pos="709"/>
              </w:tabs>
              <w:ind w:firstLine="0"/>
              <w:jc w:val="center"/>
              <w:rPr>
                <w:snapToGrid/>
                <w:sz w:val="24"/>
                <w:szCs w:val="24"/>
              </w:rPr>
            </w:pPr>
            <w:r w:rsidRPr="0083166C">
              <w:rPr>
                <w:bCs/>
                <w:snapToGrid/>
                <w:sz w:val="24"/>
                <w:szCs w:val="24"/>
              </w:rPr>
              <w:t>Шкалы скидок (объект*месяц)</w:t>
            </w:r>
          </w:p>
        </w:tc>
        <w:tc>
          <w:tcPr>
            <w:tcW w:w="889" w:type="pct"/>
            <w:shd w:val="clear" w:color="auto" w:fill="auto"/>
            <w:vAlign w:val="center"/>
          </w:tcPr>
          <w:p w14:paraId="0177AA64" w14:textId="77777777" w:rsidR="0083166C" w:rsidRPr="0083166C" w:rsidRDefault="0083166C" w:rsidP="0083166C">
            <w:pPr>
              <w:tabs>
                <w:tab w:val="clear" w:pos="709"/>
              </w:tabs>
              <w:ind w:firstLine="0"/>
              <w:jc w:val="center"/>
              <w:rPr>
                <w:snapToGrid/>
                <w:sz w:val="24"/>
                <w:szCs w:val="24"/>
              </w:rPr>
            </w:pPr>
            <w:r w:rsidRPr="0083166C">
              <w:rPr>
                <w:bCs/>
                <w:snapToGrid/>
                <w:sz w:val="24"/>
                <w:szCs w:val="24"/>
              </w:rPr>
              <w:t>Цена за объект*месяц, руб. без НДС</w:t>
            </w:r>
          </w:p>
        </w:tc>
        <w:tc>
          <w:tcPr>
            <w:tcW w:w="648" w:type="pct"/>
            <w:shd w:val="clear" w:color="auto" w:fill="auto"/>
            <w:vAlign w:val="center"/>
          </w:tcPr>
          <w:p w14:paraId="66D07E77" w14:textId="77777777" w:rsidR="0083166C" w:rsidRPr="0083166C" w:rsidRDefault="0083166C" w:rsidP="0083166C">
            <w:pPr>
              <w:tabs>
                <w:tab w:val="clear" w:pos="709"/>
              </w:tabs>
              <w:ind w:firstLine="0"/>
              <w:jc w:val="center"/>
              <w:rPr>
                <w:bCs/>
                <w:snapToGrid/>
                <w:sz w:val="24"/>
                <w:szCs w:val="24"/>
              </w:rPr>
            </w:pPr>
            <w:r w:rsidRPr="0083166C">
              <w:rPr>
                <w:bCs/>
                <w:snapToGrid/>
                <w:sz w:val="24"/>
                <w:szCs w:val="24"/>
              </w:rPr>
              <w:t>Цена за вагон*сутки, руб. без НДС</w:t>
            </w:r>
          </w:p>
        </w:tc>
      </w:tr>
      <w:tr w:rsidR="0083166C" w:rsidRPr="0083166C" w14:paraId="550B231A" w14:textId="77777777" w:rsidTr="0083166C">
        <w:trPr>
          <w:trHeight w:val="84"/>
        </w:trPr>
        <w:tc>
          <w:tcPr>
            <w:tcW w:w="5000" w:type="pct"/>
            <w:gridSpan w:val="6"/>
            <w:shd w:val="clear" w:color="auto" w:fill="auto"/>
          </w:tcPr>
          <w:p w14:paraId="2EB0F09A" w14:textId="77777777" w:rsidR="0083166C" w:rsidRPr="0083166C" w:rsidRDefault="0083166C" w:rsidP="0083166C">
            <w:pPr>
              <w:tabs>
                <w:tab w:val="clear" w:pos="709"/>
              </w:tabs>
              <w:ind w:firstLine="0"/>
              <w:jc w:val="center"/>
              <w:rPr>
                <w:b/>
                <w:snapToGrid/>
                <w:sz w:val="24"/>
                <w:szCs w:val="24"/>
              </w:rPr>
            </w:pPr>
            <w:r w:rsidRPr="0083166C">
              <w:rPr>
                <w:b/>
                <w:snapToGrid/>
                <w:sz w:val="24"/>
                <w:szCs w:val="24"/>
              </w:rPr>
              <w:t>Пакетное информационное обслуживание по Дислокации – объект*месяц</w:t>
            </w:r>
          </w:p>
        </w:tc>
      </w:tr>
      <w:tr w:rsidR="0083166C" w:rsidRPr="0083166C" w14:paraId="73495185" w14:textId="77777777" w:rsidTr="0083166C">
        <w:trPr>
          <w:trHeight w:val="531"/>
        </w:trPr>
        <w:tc>
          <w:tcPr>
            <w:tcW w:w="276" w:type="pct"/>
            <w:shd w:val="clear" w:color="auto" w:fill="auto"/>
          </w:tcPr>
          <w:p w14:paraId="274E9083" w14:textId="77777777" w:rsidR="0083166C" w:rsidRPr="0083166C" w:rsidRDefault="0083166C" w:rsidP="0083166C">
            <w:pPr>
              <w:tabs>
                <w:tab w:val="clear" w:pos="709"/>
              </w:tabs>
              <w:ind w:firstLine="0"/>
              <w:rPr>
                <w:snapToGrid/>
                <w:sz w:val="24"/>
                <w:szCs w:val="24"/>
              </w:rPr>
            </w:pPr>
            <w:r w:rsidRPr="0083166C">
              <w:rPr>
                <w:snapToGrid/>
                <w:sz w:val="24"/>
                <w:szCs w:val="24"/>
              </w:rPr>
              <w:t>1.</w:t>
            </w:r>
          </w:p>
        </w:tc>
        <w:tc>
          <w:tcPr>
            <w:tcW w:w="1113" w:type="pct"/>
            <w:shd w:val="clear" w:color="auto" w:fill="auto"/>
          </w:tcPr>
          <w:p w14:paraId="0C0AB2EE" w14:textId="77777777" w:rsidR="0083166C" w:rsidRPr="0083166C" w:rsidRDefault="0083166C" w:rsidP="0083166C">
            <w:pPr>
              <w:tabs>
                <w:tab w:val="clear" w:pos="709"/>
              </w:tabs>
              <w:ind w:firstLine="0"/>
              <w:rPr>
                <w:snapToGrid/>
                <w:sz w:val="24"/>
                <w:szCs w:val="24"/>
              </w:rPr>
            </w:pPr>
            <w:r w:rsidRPr="0083166C">
              <w:rPr>
                <w:snapToGrid/>
                <w:sz w:val="24"/>
                <w:szCs w:val="24"/>
              </w:rPr>
              <w:t>Пакетное обслуживание по группе Дислокация (объект*месяц)</w:t>
            </w:r>
          </w:p>
        </w:tc>
        <w:tc>
          <w:tcPr>
            <w:tcW w:w="816" w:type="pct"/>
            <w:shd w:val="clear" w:color="auto" w:fill="auto"/>
          </w:tcPr>
          <w:p w14:paraId="117F16ED" w14:textId="77777777" w:rsidR="0083166C" w:rsidRPr="0083166C" w:rsidRDefault="0083166C" w:rsidP="0083166C">
            <w:pPr>
              <w:tabs>
                <w:tab w:val="clear" w:pos="709"/>
              </w:tabs>
              <w:ind w:firstLine="0"/>
              <w:rPr>
                <w:snapToGrid/>
                <w:sz w:val="24"/>
                <w:szCs w:val="24"/>
              </w:rPr>
            </w:pPr>
            <w:r w:rsidRPr="0083166C">
              <w:rPr>
                <w:snapToGrid/>
                <w:sz w:val="24"/>
                <w:szCs w:val="24"/>
              </w:rPr>
              <w:t>Вагон/ Контейнер*</w:t>
            </w:r>
          </w:p>
          <w:p w14:paraId="4A4A8BD7" w14:textId="6E70C0C8" w:rsidR="0083166C" w:rsidRPr="0083166C" w:rsidRDefault="0083166C" w:rsidP="000A79EC">
            <w:pPr>
              <w:tabs>
                <w:tab w:val="clear" w:pos="709"/>
              </w:tabs>
              <w:ind w:firstLine="0"/>
              <w:rPr>
                <w:snapToGrid/>
                <w:sz w:val="24"/>
                <w:szCs w:val="24"/>
              </w:rPr>
            </w:pPr>
            <w:r w:rsidRPr="0083166C">
              <w:rPr>
                <w:snapToGrid/>
                <w:sz w:val="24"/>
                <w:szCs w:val="24"/>
              </w:rPr>
              <w:t>Месяц</w:t>
            </w:r>
          </w:p>
        </w:tc>
        <w:tc>
          <w:tcPr>
            <w:tcW w:w="1258" w:type="pct"/>
            <w:shd w:val="clear" w:color="auto" w:fill="auto"/>
          </w:tcPr>
          <w:p w14:paraId="28E39B7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4 001–5 000 </w:t>
            </w:r>
          </w:p>
          <w:p w14:paraId="3ECED37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5 001–8 000 </w:t>
            </w:r>
          </w:p>
          <w:p w14:paraId="1F93ED9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8 001–10 000 </w:t>
            </w:r>
          </w:p>
          <w:p w14:paraId="090DFCB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10 001–12 000 </w:t>
            </w:r>
          </w:p>
          <w:p w14:paraId="78A4C9E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12 001–15 000 </w:t>
            </w:r>
          </w:p>
          <w:p w14:paraId="64E373F2"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15 001–20 000 </w:t>
            </w:r>
          </w:p>
          <w:p w14:paraId="04E3E582"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20 001–30 000 </w:t>
            </w:r>
          </w:p>
          <w:p w14:paraId="35E8507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30 001–40 000 </w:t>
            </w:r>
          </w:p>
          <w:p w14:paraId="2C64C85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40 001–60 000 </w:t>
            </w:r>
          </w:p>
          <w:p w14:paraId="31659D6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60 001–100 000</w:t>
            </w:r>
          </w:p>
          <w:p w14:paraId="225420F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100 001–150 000 </w:t>
            </w:r>
          </w:p>
          <w:p w14:paraId="108114B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150 001–более</w:t>
            </w:r>
          </w:p>
        </w:tc>
        <w:tc>
          <w:tcPr>
            <w:tcW w:w="889" w:type="pct"/>
            <w:shd w:val="clear" w:color="auto" w:fill="auto"/>
          </w:tcPr>
          <w:p w14:paraId="4305B0A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120,00</w:t>
            </w:r>
          </w:p>
          <w:p w14:paraId="4C56417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110,00</w:t>
            </w:r>
          </w:p>
          <w:p w14:paraId="241A73C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95,00</w:t>
            </w:r>
          </w:p>
          <w:p w14:paraId="25D89BA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87,00</w:t>
            </w:r>
          </w:p>
          <w:p w14:paraId="01D8CB1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84,00</w:t>
            </w:r>
          </w:p>
          <w:p w14:paraId="74F2D36A" w14:textId="77777777" w:rsidR="0083166C" w:rsidRPr="0083166C" w:rsidRDefault="0083166C" w:rsidP="0083166C">
            <w:pPr>
              <w:tabs>
                <w:tab w:val="clear" w:pos="709"/>
              </w:tabs>
              <w:ind w:firstLine="0"/>
              <w:jc w:val="center"/>
              <w:rPr>
                <w:snapToGrid/>
                <w:sz w:val="24"/>
                <w:szCs w:val="24"/>
              </w:rPr>
            </w:pPr>
            <w:r w:rsidRPr="0083166C">
              <w:rPr>
                <w:snapToGrid/>
                <w:sz w:val="24"/>
                <w:szCs w:val="24"/>
              </w:rPr>
              <w:t>75,00</w:t>
            </w:r>
          </w:p>
          <w:p w14:paraId="22A588F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71,00</w:t>
            </w:r>
          </w:p>
          <w:p w14:paraId="4384351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64,00</w:t>
            </w:r>
          </w:p>
          <w:p w14:paraId="41F5602A"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62,00</w:t>
            </w:r>
          </w:p>
          <w:p w14:paraId="7D76F68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60,00</w:t>
            </w:r>
          </w:p>
          <w:p w14:paraId="57DDBAD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57,00</w:t>
            </w:r>
          </w:p>
          <w:p w14:paraId="7055C3B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55,00</w:t>
            </w:r>
          </w:p>
        </w:tc>
        <w:tc>
          <w:tcPr>
            <w:tcW w:w="648" w:type="pct"/>
            <w:shd w:val="clear" w:color="auto" w:fill="auto"/>
          </w:tcPr>
          <w:p w14:paraId="254215C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Неприменимо</w:t>
            </w:r>
          </w:p>
        </w:tc>
      </w:tr>
      <w:tr w:rsidR="0083166C" w:rsidRPr="0083166C" w14:paraId="6CDA39B8" w14:textId="77777777" w:rsidTr="0083166C">
        <w:trPr>
          <w:trHeight w:val="56"/>
        </w:trPr>
        <w:tc>
          <w:tcPr>
            <w:tcW w:w="5000" w:type="pct"/>
            <w:gridSpan w:val="6"/>
            <w:shd w:val="clear" w:color="auto" w:fill="auto"/>
          </w:tcPr>
          <w:p w14:paraId="5EC9554C" w14:textId="77777777" w:rsidR="0083166C" w:rsidRPr="0083166C" w:rsidRDefault="0083166C" w:rsidP="0083166C">
            <w:pPr>
              <w:keepNext/>
              <w:tabs>
                <w:tab w:val="clear" w:pos="709"/>
              </w:tabs>
              <w:ind w:firstLine="0"/>
              <w:jc w:val="center"/>
              <w:rPr>
                <w:snapToGrid/>
                <w:sz w:val="24"/>
                <w:szCs w:val="24"/>
              </w:rPr>
            </w:pPr>
            <w:r w:rsidRPr="0083166C">
              <w:rPr>
                <w:b/>
                <w:snapToGrid/>
                <w:sz w:val="24"/>
                <w:szCs w:val="24"/>
              </w:rPr>
              <w:t>Пакетное информационное обслуживание по Дислокации – объект*сутки</w:t>
            </w:r>
          </w:p>
        </w:tc>
      </w:tr>
      <w:tr w:rsidR="0083166C" w:rsidRPr="0083166C" w14:paraId="305529FE" w14:textId="77777777" w:rsidTr="0083166C">
        <w:trPr>
          <w:trHeight w:val="2894"/>
        </w:trPr>
        <w:tc>
          <w:tcPr>
            <w:tcW w:w="276" w:type="pct"/>
            <w:shd w:val="clear" w:color="auto" w:fill="auto"/>
          </w:tcPr>
          <w:p w14:paraId="0AE54461" w14:textId="77777777" w:rsidR="0083166C" w:rsidRPr="0083166C" w:rsidRDefault="0083166C" w:rsidP="0083166C">
            <w:pPr>
              <w:tabs>
                <w:tab w:val="clear" w:pos="709"/>
              </w:tabs>
              <w:ind w:firstLine="0"/>
              <w:rPr>
                <w:snapToGrid/>
                <w:sz w:val="24"/>
                <w:szCs w:val="24"/>
              </w:rPr>
            </w:pPr>
            <w:r w:rsidRPr="0083166C">
              <w:rPr>
                <w:snapToGrid/>
                <w:sz w:val="24"/>
                <w:szCs w:val="24"/>
              </w:rPr>
              <w:t>2.</w:t>
            </w:r>
          </w:p>
        </w:tc>
        <w:tc>
          <w:tcPr>
            <w:tcW w:w="1113" w:type="pct"/>
            <w:shd w:val="clear" w:color="auto" w:fill="auto"/>
          </w:tcPr>
          <w:p w14:paraId="187CEC5F" w14:textId="77777777" w:rsidR="0083166C" w:rsidRPr="0083166C" w:rsidRDefault="0083166C" w:rsidP="0083166C">
            <w:pPr>
              <w:tabs>
                <w:tab w:val="clear" w:pos="709"/>
              </w:tabs>
              <w:ind w:firstLine="0"/>
              <w:rPr>
                <w:snapToGrid/>
                <w:sz w:val="24"/>
                <w:szCs w:val="24"/>
              </w:rPr>
            </w:pPr>
            <w:r w:rsidRPr="0083166C">
              <w:rPr>
                <w:snapToGrid/>
                <w:sz w:val="24"/>
                <w:szCs w:val="24"/>
              </w:rPr>
              <w:t>Пакетное обслуживание по группе Дислокация (объект*сутки)</w:t>
            </w:r>
          </w:p>
        </w:tc>
        <w:tc>
          <w:tcPr>
            <w:tcW w:w="816" w:type="pct"/>
            <w:shd w:val="clear" w:color="auto" w:fill="auto"/>
          </w:tcPr>
          <w:p w14:paraId="0B84B5A8" w14:textId="77777777" w:rsidR="0083166C" w:rsidRPr="0083166C" w:rsidRDefault="0083166C" w:rsidP="0083166C">
            <w:pPr>
              <w:tabs>
                <w:tab w:val="clear" w:pos="709"/>
              </w:tabs>
              <w:ind w:firstLine="0"/>
              <w:rPr>
                <w:snapToGrid/>
                <w:sz w:val="24"/>
                <w:szCs w:val="24"/>
              </w:rPr>
            </w:pPr>
            <w:r w:rsidRPr="0083166C">
              <w:rPr>
                <w:snapToGrid/>
                <w:sz w:val="24"/>
                <w:szCs w:val="24"/>
              </w:rPr>
              <w:t>Вагон/ Контейнер*</w:t>
            </w:r>
          </w:p>
          <w:p w14:paraId="7D1DA9B2" w14:textId="0ECF6273" w:rsidR="0083166C" w:rsidRPr="0083166C" w:rsidRDefault="0083166C" w:rsidP="000A79EC">
            <w:pPr>
              <w:keepNext/>
              <w:tabs>
                <w:tab w:val="clear" w:pos="709"/>
              </w:tabs>
              <w:ind w:firstLine="0"/>
              <w:rPr>
                <w:snapToGrid/>
                <w:sz w:val="24"/>
                <w:szCs w:val="24"/>
              </w:rPr>
            </w:pPr>
            <w:r w:rsidRPr="0083166C">
              <w:rPr>
                <w:snapToGrid/>
                <w:sz w:val="24"/>
                <w:szCs w:val="24"/>
              </w:rPr>
              <w:t>сутки</w:t>
            </w:r>
          </w:p>
        </w:tc>
        <w:tc>
          <w:tcPr>
            <w:tcW w:w="1258" w:type="pct"/>
            <w:shd w:val="clear" w:color="auto" w:fill="auto"/>
          </w:tcPr>
          <w:p w14:paraId="760409D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100 001–150 000</w:t>
            </w:r>
          </w:p>
          <w:p w14:paraId="13FAB12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150 001–240 000</w:t>
            </w:r>
          </w:p>
          <w:p w14:paraId="136B37F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240 000–300 000</w:t>
            </w:r>
          </w:p>
          <w:p w14:paraId="134E5F1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300 001–360 000</w:t>
            </w:r>
          </w:p>
          <w:p w14:paraId="40A39C5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360 001–450 000</w:t>
            </w:r>
          </w:p>
          <w:p w14:paraId="5FB1E0B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450 001–600 000</w:t>
            </w:r>
          </w:p>
          <w:p w14:paraId="4607ADC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600 001–900 000</w:t>
            </w:r>
          </w:p>
          <w:p w14:paraId="2FA222C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900 001–1 200 000</w:t>
            </w:r>
          </w:p>
          <w:p w14:paraId="7A1C04D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1 200 001–1 800 000</w:t>
            </w:r>
          </w:p>
          <w:p w14:paraId="1FF2142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1 800 001 3 000 000</w:t>
            </w:r>
          </w:p>
          <w:p w14:paraId="24FB0B0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3 000 001 4 500 000</w:t>
            </w:r>
          </w:p>
          <w:p w14:paraId="4DE311F7" w14:textId="77777777" w:rsidR="0083166C" w:rsidRPr="0083166C" w:rsidRDefault="0083166C" w:rsidP="0083166C">
            <w:pPr>
              <w:keepNext/>
              <w:tabs>
                <w:tab w:val="clear" w:pos="709"/>
              </w:tabs>
              <w:ind w:firstLine="0"/>
              <w:jc w:val="center"/>
              <w:rPr>
                <w:snapToGrid/>
                <w:sz w:val="24"/>
                <w:szCs w:val="24"/>
              </w:rPr>
            </w:pPr>
            <w:r w:rsidRPr="0083166C">
              <w:rPr>
                <w:snapToGrid/>
                <w:sz w:val="24"/>
                <w:szCs w:val="24"/>
              </w:rPr>
              <w:t>4 500 001–более</w:t>
            </w:r>
          </w:p>
        </w:tc>
        <w:tc>
          <w:tcPr>
            <w:tcW w:w="889" w:type="pct"/>
            <w:shd w:val="clear" w:color="auto" w:fill="auto"/>
          </w:tcPr>
          <w:p w14:paraId="1B350554" w14:textId="77777777" w:rsidR="0083166C" w:rsidRPr="0083166C" w:rsidRDefault="0083166C" w:rsidP="0083166C">
            <w:pPr>
              <w:keepNext/>
              <w:tabs>
                <w:tab w:val="clear" w:pos="709"/>
              </w:tabs>
              <w:ind w:firstLine="0"/>
              <w:jc w:val="center"/>
              <w:rPr>
                <w:snapToGrid/>
                <w:sz w:val="24"/>
                <w:szCs w:val="24"/>
              </w:rPr>
            </w:pPr>
            <w:r w:rsidRPr="0083166C">
              <w:rPr>
                <w:snapToGrid/>
                <w:sz w:val="24"/>
                <w:szCs w:val="24"/>
              </w:rPr>
              <w:t>Неприменимо</w:t>
            </w:r>
          </w:p>
        </w:tc>
        <w:tc>
          <w:tcPr>
            <w:tcW w:w="648" w:type="pct"/>
            <w:shd w:val="clear" w:color="auto" w:fill="auto"/>
          </w:tcPr>
          <w:p w14:paraId="5C1A1DC3" w14:textId="0A2992C7" w:rsidR="0083166C" w:rsidRPr="0083166C" w:rsidRDefault="000A79EC" w:rsidP="0083166C">
            <w:pPr>
              <w:keepNext/>
              <w:tabs>
                <w:tab w:val="clear" w:pos="709"/>
              </w:tabs>
              <w:ind w:firstLine="0"/>
              <w:jc w:val="center"/>
              <w:rPr>
                <w:snapToGrid/>
                <w:sz w:val="24"/>
                <w:szCs w:val="24"/>
              </w:rPr>
            </w:pPr>
            <w:r>
              <w:rPr>
                <w:snapToGrid/>
                <w:sz w:val="24"/>
                <w:szCs w:val="24"/>
              </w:rPr>
              <w:t>4,80</w:t>
            </w:r>
          </w:p>
          <w:p w14:paraId="70F4AF28" w14:textId="77F080C8" w:rsidR="0083166C" w:rsidRPr="0083166C" w:rsidRDefault="0083166C" w:rsidP="0083166C">
            <w:pPr>
              <w:keepNext/>
              <w:tabs>
                <w:tab w:val="clear" w:pos="709"/>
              </w:tabs>
              <w:ind w:firstLine="0"/>
              <w:jc w:val="center"/>
              <w:rPr>
                <w:snapToGrid/>
                <w:sz w:val="24"/>
                <w:szCs w:val="24"/>
              </w:rPr>
            </w:pPr>
            <w:r w:rsidRPr="0083166C">
              <w:rPr>
                <w:snapToGrid/>
                <w:sz w:val="24"/>
                <w:szCs w:val="24"/>
              </w:rPr>
              <w:t>4,40</w:t>
            </w:r>
          </w:p>
          <w:p w14:paraId="75F09241" w14:textId="6089641A" w:rsidR="0083166C" w:rsidRPr="0083166C" w:rsidRDefault="0083166C" w:rsidP="0083166C">
            <w:pPr>
              <w:keepNext/>
              <w:tabs>
                <w:tab w:val="clear" w:pos="709"/>
              </w:tabs>
              <w:ind w:firstLine="0"/>
              <w:jc w:val="center"/>
              <w:rPr>
                <w:snapToGrid/>
                <w:sz w:val="24"/>
                <w:szCs w:val="24"/>
              </w:rPr>
            </w:pPr>
            <w:r w:rsidRPr="0083166C">
              <w:rPr>
                <w:snapToGrid/>
                <w:sz w:val="24"/>
                <w:szCs w:val="24"/>
              </w:rPr>
              <w:t>3,80</w:t>
            </w:r>
          </w:p>
          <w:p w14:paraId="2927CA11" w14:textId="11D2256C" w:rsidR="0083166C" w:rsidRPr="0083166C" w:rsidRDefault="0083166C" w:rsidP="0083166C">
            <w:pPr>
              <w:keepNext/>
              <w:tabs>
                <w:tab w:val="clear" w:pos="709"/>
              </w:tabs>
              <w:ind w:firstLine="0"/>
              <w:jc w:val="center"/>
              <w:rPr>
                <w:snapToGrid/>
                <w:sz w:val="24"/>
                <w:szCs w:val="24"/>
              </w:rPr>
            </w:pPr>
            <w:r w:rsidRPr="0083166C">
              <w:rPr>
                <w:snapToGrid/>
                <w:sz w:val="24"/>
                <w:szCs w:val="24"/>
              </w:rPr>
              <w:t>3,48</w:t>
            </w:r>
          </w:p>
          <w:p w14:paraId="767FAACA" w14:textId="45F249E5" w:rsidR="0083166C" w:rsidRPr="0083166C" w:rsidRDefault="0083166C" w:rsidP="0083166C">
            <w:pPr>
              <w:keepNext/>
              <w:tabs>
                <w:tab w:val="clear" w:pos="709"/>
              </w:tabs>
              <w:ind w:firstLine="0"/>
              <w:jc w:val="center"/>
              <w:rPr>
                <w:snapToGrid/>
                <w:sz w:val="24"/>
                <w:szCs w:val="24"/>
              </w:rPr>
            </w:pPr>
            <w:r w:rsidRPr="0083166C">
              <w:rPr>
                <w:snapToGrid/>
                <w:sz w:val="24"/>
                <w:szCs w:val="24"/>
              </w:rPr>
              <w:t>3,36</w:t>
            </w:r>
          </w:p>
          <w:p w14:paraId="1AC80591" w14:textId="7B09AFBA" w:rsidR="0083166C" w:rsidRPr="0083166C" w:rsidRDefault="0083166C" w:rsidP="0083166C">
            <w:pPr>
              <w:keepNext/>
              <w:tabs>
                <w:tab w:val="clear" w:pos="709"/>
              </w:tabs>
              <w:ind w:firstLine="0"/>
              <w:jc w:val="center"/>
              <w:rPr>
                <w:snapToGrid/>
                <w:sz w:val="24"/>
                <w:szCs w:val="24"/>
              </w:rPr>
            </w:pPr>
            <w:r w:rsidRPr="0083166C">
              <w:rPr>
                <w:snapToGrid/>
                <w:sz w:val="24"/>
                <w:szCs w:val="24"/>
              </w:rPr>
              <w:t>3,00</w:t>
            </w:r>
          </w:p>
          <w:p w14:paraId="068A3AA9" w14:textId="3DA77519" w:rsidR="0083166C" w:rsidRPr="0083166C" w:rsidRDefault="0083166C" w:rsidP="0083166C">
            <w:pPr>
              <w:keepNext/>
              <w:tabs>
                <w:tab w:val="clear" w:pos="709"/>
              </w:tabs>
              <w:ind w:firstLine="0"/>
              <w:jc w:val="center"/>
              <w:rPr>
                <w:snapToGrid/>
                <w:sz w:val="24"/>
                <w:szCs w:val="24"/>
              </w:rPr>
            </w:pPr>
            <w:r w:rsidRPr="0083166C">
              <w:rPr>
                <w:snapToGrid/>
                <w:sz w:val="24"/>
                <w:szCs w:val="24"/>
              </w:rPr>
              <w:t>2,84</w:t>
            </w:r>
          </w:p>
          <w:p w14:paraId="7FF91499" w14:textId="5C440397" w:rsidR="0083166C" w:rsidRPr="0083166C" w:rsidRDefault="0083166C" w:rsidP="0083166C">
            <w:pPr>
              <w:keepNext/>
              <w:tabs>
                <w:tab w:val="clear" w:pos="709"/>
              </w:tabs>
              <w:ind w:firstLine="0"/>
              <w:jc w:val="center"/>
              <w:rPr>
                <w:snapToGrid/>
                <w:sz w:val="24"/>
                <w:szCs w:val="24"/>
              </w:rPr>
            </w:pPr>
            <w:r w:rsidRPr="0083166C">
              <w:rPr>
                <w:snapToGrid/>
                <w:sz w:val="24"/>
                <w:szCs w:val="24"/>
              </w:rPr>
              <w:t>2,56</w:t>
            </w:r>
          </w:p>
          <w:p w14:paraId="11981C0F" w14:textId="384AAAF2" w:rsidR="0083166C" w:rsidRPr="0083166C" w:rsidRDefault="0083166C" w:rsidP="0083166C">
            <w:pPr>
              <w:keepNext/>
              <w:tabs>
                <w:tab w:val="clear" w:pos="709"/>
              </w:tabs>
              <w:ind w:firstLine="0"/>
              <w:jc w:val="center"/>
              <w:rPr>
                <w:snapToGrid/>
                <w:sz w:val="24"/>
                <w:szCs w:val="24"/>
              </w:rPr>
            </w:pPr>
            <w:r w:rsidRPr="0083166C">
              <w:rPr>
                <w:snapToGrid/>
                <w:sz w:val="24"/>
                <w:szCs w:val="24"/>
              </w:rPr>
              <w:t>2,48</w:t>
            </w:r>
          </w:p>
          <w:p w14:paraId="13792346" w14:textId="71EF4091" w:rsidR="0083166C" w:rsidRPr="0083166C" w:rsidRDefault="0083166C" w:rsidP="0083166C">
            <w:pPr>
              <w:keepNext/>
              <w:tabs>
                <w:tab w:val="clear" w:pos="709"/>
              </w:tabs>
              <w:ind w:firstLine="0"/>
              <w:jc w:val="center"/>
              <w:rPr>
                <w:snapToGrid/>
                <w:sz w:val="24"/>
                <w:szCs w:val="24"/>
              </w:rPr>
            </w:pPr>
            <w:r w:rsidRPr="0083166C">
              <w:rPr>
                <w:snapToGrid/>
                <w:sz w:val="24"/>
                <w:szCs w:val="24"/>
              </w:rPr>
              <w:t>2,40</w:t>
            </w:r>
          </w:p>
          <w:p w14:paraId="294AF445" w14:textId="028CF749" w:rsidR="0083166C" w:rsidRPr="0083166C" w:rsidRDefault="0083166C" w:rsidP="0083166C">
            <w:pPr>
              <w:keepNext/>
              <w:tabs>
                <w:tab w:val="clear" w:pos="709"/>
              </w:tabs>
              <w:ind w:firstLine="0"/>
              <w:jc w:val="center"/>
              <w:rPr>
                <w:snapToGrid/>
                <w:sz w:val="24"/>
                <w:szCs w:val="24"/>
              </w:rPr>
            </w:pPr>
            <w:r w:rsidRPr="0083166C">
              <w:rPr>
                <w:snapToGrid/>
                <w:sz w:val="24"/>
                <w:szCs w:val="24"/>
              </w:rPr>
              <w:t>2,28</w:t>
            </w:r>
          </w:p>
          <w:p w14:paraId="3B89CB9D" w14:textId="075DD669" w:rsidR="0083166C" w:rsidRPr="0083166C" w:rsidRDefault="000A79EC" w:rsidP="000A79EC">
            <w:pPr>
              <w:keepNext/>
              <w:tabs>
                <w:tab w:val="clear" w:pos="709"/>
              </w:tabs>
              <w:ind w:firstLine="0"/>
              <w:jc w:val="center"/>
              <w:rPr>
                <w:snapToGrid/>
                <w:sz w:val="24"/>
                <w:szCs w:val="24"/>
              </w:rPr>
            </w:pPr>
            <w:r>
              <w:rPr>
                <w:snapToGrid/>
                <w:sz w:val="24"/>
                <w:szCs w:val="24"/>
              </w:rPr>
              <w:t>2,20</w:t>
            </w:r>
          </w:p>
        </w:tc>
      </w:tr>
    </w:tbl>
    <w:p w14:paraId="1BB99B89" w14:textId="77777777" w:rsidR="000A79EC" w:rsidRDefault="000A79EC" w:rsidP="000A79EC">
      <w:pPr>
        <w:tabs>
          <w:tab w:val="clear" w:pos="709"/>
        </w:tabs>
        <w:ind w:firstLine="0"/>
        <w:jc w:val="both"/>
        <w:rPr>
          <w:i/>
          <w:snapToGrid/>
        </w:rPr>
      </w:pPr>
    </w:p>
    <w:p w14:paraId="4E38B496" w14:textId="77777777" w:rsidR="0083166C" w:rsidRDefault="0083166C" w:rsidP="000A79EC">
      <w:pPr>
        <w:tabs>
          <w:tab w:val="clear" w:pos="709"/>
        </w:tabs>
        <w:ind w:firstLine="0"/>
        <w:jc w:val="both"/>
        <w:rPr>
          <w:i/>
          <w:snapToGrid/>
        </w:rPr>
      </w:pPr>
      <w:r w:rsidRPr="0083166C">
        <w:rPr>
          <w:i/>
          <w:snapToGrid/>
        </w:rPr>
        <w:t>Пакетное информационное обслуживание по техническому состоянию</w:t>
      </w:r>
    </w:p>
    <w:p w14:paraId="3A909ACE" w14:textId="77777777" w:rsidR="000A79EC" w:rsidRPr="0083166C" w:rsidRDefault="000A79EC" w:rsidP="000A79EC">
      <w:pPr>
        <w:tabs>
          <w:tab w:val="clear" w:pos="709"/>
        </w:tabs>
        <w:ind w:firstLine="0"/>
        <w:jc w:val="both"/>
        <w:rPr>
          <w:i/>
          <w:snapToGrid/>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358"/>
        <w:gridCol w:w="1604"/>
        <w:gridCol w:w="2480"/>
        <w:gridCol w:w="1897"/>
      </w:tblGrid>
      <w:tr w:rsidR="0083166C" w:rsidRPr="0083166C" w14:paraId="7E526B99" w14:textId="77777777" w:rsidTr="0083166C">
        <w:trPr>
          <w:trHeight w:val="536"/>
          <w:tblHeader/>
        </w:trPr>
        <w:tc>
          <w:tcPr>
            <w:tcW w:w="278" w:type="pct"/>
            <w:shd w:val="clear" w:color="auto" w:fill="auto"/>
            <w:vAlign w:val="center"/>
          </w:tcPr>
          <w:p w14:paraId="7074CAF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w:t>
            </w:r>
          </w:p>
        </w:tc>
        <w:tc>
          <w:tcPr>
            <w:tcW w:w="1698" w:type="pct"/>
            <w:shd w:val="clear" w:color="auto" w:fill="auto"/>
            <w:vAlign w:val="center"/>
          </w:tcPr>
          <w:p w14:paraId="4B9C265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Наименование справок</w:t>
            </w:r>
          </w:p>
        </w:tc>
        <w:tc>
          <w:tcPr>
            <w:tcW w:w="811" w:type="pct"/>
            <w:shd w:val="clear" w:color="auto" w:fill="auto"/>
            <w:vAlign w:val="center"/>
          </w:tcPr>
          <w:p w14:paraId="4078077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Ед. изм. услуги</w:t>
            </w:r>
          </w:p>
        </w:tc>
        <w:tc>
          <w:tcPr>
            <w:tcW w:w="1254" w:type="pct"/>
            <w:shd w:val="clear" w:color="auto" w:fill="auto"/>
            <w:vAlign w:val="center"/>
          </w:tcPr>
          <w:p w14:paraId="57C31F9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Шкалы скидок (на месяц)</w:t>
            </w:r>
          </w:p>
        </w:tc>
        <w:tc>
          <w:tcPr>
            <w:tcW w:w="959" w:type="pct"/>
            <w:shd w:val="clear" w:color="auto" w:fill="auto"/>
            <w:vAlign w:val="center"/>
          </w:tcPr>
          <w:p w14:paraId="73A0E3D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Цена за ед. услуги, руб. без НДС</w:t>
            </w:r>
          </w:p>
        </w:tc>
      </w:tr>
      <w:tr w:rsidR="0083166C" w:rsidRPr="0083166C" w14:paraId="2A8AFC37" w14:textId="77777777" w:rsidTr="0083166C">
        <w:trPr>
          <w:trHeight w:val="328"/>
        </w:trPr>
        <w:tc>
          <w:tcPr>
            <w:tcW w:w="5000" w:type="pct"/>
            <w:gridSpan w:val="5"/>
            <w:shd w:val="clear" w:color="auto" w:fill="auto"/>
          </w:tcPr>
          <w:p w14:paraId="3AF6D660" w14:textId="77777777" w:rsidR="0083166C" w:rsidRPr="0083166C" w:rsidRDefault="0083166C" w:rsidP="0083166C">
            <w:pPr>
              <w:tabs>
                <w:tab w:val="clear" w:pos="709"/>
              </w:tabs>
              <w:ind w:firstLine="0"/>
              <w:jc w:val="center"/>
              <w:rPr>
                <w:b/>
                <w:snapToGrid/>
                <w:sz w:val="24"/>
                <w:szCs w:val="24"/>
              </w:rPr>
            </w:pPr>
            <w:r w:rsidRPr="0083166C">
              <w:rPr>
                <w:b/>
                <w:snapToGrid/>
                <w:sz w:val="24"/>
                <w:szCs w:val="24"/>
              </w:rPr>
              <w:t xml:space="preserve">Пакетное информационное обслуживание по техническому состоянию вагонов – вагон*месяц  </w:t>
            </w:r>
          </w:p>
        </w:tc>
      </w:tr>
      <w:tr w:rsidR="0083166C" w:rsidRPr="0083166C" w14:paraId="4CB07F02" w14:textId="77777777" w:rsidTr="0083166C">
        <w:trPr>
          <w:trHeight w:val="536"/>
        </w:trPr>
        <w:tc>
          <w:tcPr>
            <w:tcW w:w="278" w:type="pct"/>
            <w:shd w:val="clear" w:color="auto" w:fill="auto"/>
          </w:tcPr>
          <w:p w14:paraId="30FA8D91" w14:textId="77777777" w:rsidR="0083166C" w:rsidRPr="0083166C" w:rsidRDefault="0083166C" w:rsidP="0083166C">
            <w:pPr>
              <w:tabs>
                <w:tab w:val="clear" w:pos="709"/>
              </w:tabs>
              <w:ind w:firstLine="0"/>
              <w:rPr>
                <w:snapToGrid/>
                <w:sz w:val="24"/>
                <w:szCs w:val="24"/>
              </w:rPr>
            </w:pPr>
            <w:r w:rsidRPr="0083166C">
              <w:rPr>
                <w:snapToGrid/>
                <w:sz w:val="24"/>
                <w:szCs w:val="24"/>
              </w:rPr>
              <w:t>1.</w:t>
            </w:r>
          </w:p>
        </w:tc>
        <w:tc>
          <w:tcPr>
            <w:tcW w:w="1698" w:type="pct"/>
            <w:shd w:val="clear" w:color="auto" w:fill="auto"/>
          </w:tcPr>
          <w:p w14:paraId="1715C760"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Пакетное обслуживание по техническому состоянию (вагон*месяц) </w:t>
            </w:r>
          </w:p>
        </w:tc>
        <w:tc>
          <w:tcPr>
            <w:tcW w:w="811" w:type="pct"/>
            <w:shd w:val="clear" w:color="auto" w:fill="auto"/>
          </w:tcPr>
          <w:p w14:paraId="398E5D3B" w14:textId="77777777" w:rsidR="0083166C" w:rsidRPr="0083166C" w:rsidRDefault="0083166C" w:rsidP="0083166C">
            <w:pPr>
              <w:tabs>
                <w:tab w:val="clear" w:pos="709"/>
              </w:tabs>
              <w:ind w:firstLine="0"/>
              <w:rPr>
                <w:snapToGrid/>
                <w:sz w:val="24"/>
                <w:szCs w:val="24"/>
              </w:rPr>
            </w:pPr>
            <w:r w:rsidRPr="0083166C">
              <w:rPr>
                <w:snapToGrid/>
                <w:sz w:val="24"/>
                <w:szCs w:val="24"/>
              </w:rPr>
              <w:t>Вагон* месяц</w:t>
            </w:r>
          </w:p>
        </w:tc>
        <w:tc>
          <w:tcPr>
            <w:tcW w:w="1254" w:type="pct"/>
            <w:shd w:val="clear" w:color="auto" w:fill="auto"/>
          </w:tcPr>
          <w:p w14:paraId="259B727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4 001–5 000 </w:t>
            </w:r>
          </w:p>
          <w:p w14:paraId="5783AE8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5 001–8 000 </w:t>
            </w:r>
          </w:p>
          <w:p w14:paraId="71CC373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8 001–10 000 </w:t>
            </w:r>
          </w:p>
          <w:p w14:paraId="426EB9E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10 001–12 000 </w:t>
            </w:r>
          </w:p>
          <w:p w14:paraId="2CDDCD7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12 001–15 000 </w:t>
            </w:r>
          </w:p>
          <w:p w14:paraId="5420618A"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15 001–20 000 </w:t>
            </w:r>
          </w:p>
          <w:p w14:paraId="794AC90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20 001–30 000 </w:t>
            </w:r>
          </w:p>
          <w:p w14:paraId="450E8F2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30 001–40 000 </w:t>
            </w:r>
          </w:p>
          <w:p w14:paraId="5A965F7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40 001–60 000 </w:t>
            </w:r>
          </w:p>
          <w:p w14:paraId="55D9876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60 001–100 000</w:t>
            </w:r>
          </w:p>
          <w:p w14:paraId="152CBAE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100 001–150 000 </w:t>
            </w:r>
          </w:p>
          <w:p w14:paraId="700B487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150 001–более</w:t>
            </w:r>
          </w:p>
        </w:tc>
        <w:tc>
          <w:tcPr>
            <w:tcW w:w="959" w:type="pct"/>
            <w:shd w:val="clear" w:color="auto" w:fill="auto"/>
          </w:tcPr>
          <w:p w14:paraId="7BE81CE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25,00</w:t>
            </w:r>
          </w:p>
          <w:p w14:paraId="12A9A6C2"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24,00</w:t>
            </w:r>
          </w:p>
          <w:p w14:paraId="116F160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23,00</w:t>
            </w:r>
          </w:p>
          <w:p w14:paraId="6DADC5B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22,00</w:t>
            </w:r>
          </w:p>
          <w:p w14:paraId="3E85F06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21,00</w:t>
            </w:r>
          </w:p>
          <w:p w14:paraId="3364051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20,00</w:t>
            </w:r>
          </w:p>
          <w:p w14:paraId="1F25331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19,00</w:t>
            </w:r>
          </w:p>
          <w:p w14:paraId="7126592A"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18,00</w:t>
            </w:r>
          </w:p>
          <w:p w14:paraId="67378F9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17,00</w:t>
            </w:r>
          </w:p>
          <w:p w14:paraId="598CDDA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16,00</w:t>
            </w:r>
          </w:p>
          <w:p w14:paraId="0C1F962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15,00</w:t>
            </w:r>
          </w:p>
          <w:p w14:paraId="32CF104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14,00</w:t>
            </w:r>
          </w:p>
        </w:tc>
      </w:tr>
    </w:tbl>
    <w:p w14:paraId="2A055C4D" w14:textId="77777777" w:rsidR="0083166C" w:rsidRPr="0083166C" w:rsidRDefault="0083166C" w:rsidP="000A79EC">
      <w:pPr>
        <w:tabs>
          <w:tab w:val="clear" w:pos="709"/>
        </w:tabs>
        <w:ind w:firstLine="0"/>
        <w:jc w:val="both"/>
        <w:rPr>
          <w:i/>
          <w:snapToGrid/>
        </w:rPr>
      </w:pPr>
      <w:r w:rsidRPr="0083166C">
        <w:rPr>
          <w:i/>
          <w:snapToGrid/>
        </w:rPr>
        <w:lastRenderedPageBreak/>
        <w:t>Прочие справки АСОУП</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44"/>
        <w:gridCol w:w="2082"/>
        <w:gridCol w:w="2375"/>
        <w:gridCol w:w="1815"/>
        <w:gridCol w:w="1677"/>
        <w:gridCol w:w="1398"/>
      </w:tblGrid>
      <w:tr w:rsidR="0083166C" w:rsidRPr="0083166C" w14:paraId="2B283DF8" w14:textId="77777777" w:rsidTr="0083166C">
        <w:trPr>
          <w:trHeight w:val="536"/>
          <w:tblHeader/>
        </w:trPr>
        <w:tc>
          <w:tcPr>
            <w:tcW w:w="251" w:type="pct"/>
            <w:shd w:val="clear" w:color="auto" w:fill="auto"/>
            <w:vAlign w:val="center"/>
          </w:tcPr>
          <w:p w14:paraId="2AB2B10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w:t>
            </w:r>
          </w:p>
        </w:tc>
        <w:tc>
          <w:tcPr>
            <w:tcW w:w="1075" w:type="pct"/>
            <w:gridSpan w:val="2"/>
            <w:shd w:val="clear" w:color="auto" w:fill="auto"/>
            <w:vAlign w:val="center"/>
          </w:tcPr>
          <w:p w14:paraId="243DC56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Номер справки</w:t>
            </w:r>
          </w:p>
        </w:tc>
        <w:tc>
          <w:tcPr>
            <w:tcW w:w="1201" w:type="pct"/>
            <w:shd w:val="clear" w:color="auto" w:fill="auto"/>
            <w:vAlign w:val="center"/>
          </w:tcPr>
          <w:p w14:paraId="70CA461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Наименование справок</w:t>
            </w:r>
          </w:p>
        </w:tc>
        <w:tc>
          <w:tcPr>
            <w:tcW w:w="918" w:type="pct"/>
            <w:shd w:val="clear" w:color="auto" w:fill="auto"/>
            <w:vAlign w:val="center"/>
          </w:tcPr>
          <w:p w14:paraId="1AF1075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Ед. изм. услуги</w:t>
            </w:r>
          </w:p>
        </w:tc>
        <w:tc>
          <w:tcPr>
            <w:tcW w:w="848" w:type="pct"/>
            <w:shd w:val="clear" w:color="auto" w:fill="auto"/>
            <w:vAlign w:val="center"/>
          </w:tcPr>
          <w:p w14:paraId="2BB2E2E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Шкалы скидок (на месяц)</w:t>
            </w:r>
          </w:p>
        </w:tc>
        <w:tc>
          <w:tcPr>
            <w:tcW w:w="707" w:type="pct"/>
            <w:shd w:val="clear" w:color="auto" w:fill="auto"/>
            <w:vAlign w:val="center"/>
          </w:tcPr>
          <w:p w14:paraId="08B88DE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Цена за </w:t>
            </w:r>
            <w:proofErr w:type="spellStart"/>
            <w:r w:rsidRPr="0083166C">
              <w:rPr>
                <w:snapToGrid/>
                <w:sz w:val="24"/>
                <w:szCs w:val="24"/>
              </w:rPr>
              <w:t>ед</w:t>
            </w:r>
            <w:proofErr w:type="gramStart"/>
            <w:r w:rsidRPr="0083166C">
              <w:rPr>
                <w:snapToGrid/>
                <w:sz w:val="24"/>
                <w:szCs w:val="24"/>
              </w:rPr>
              <w:t>.у</w:t>
            </w:r>
            <w:proofErr w:type="gramEnd"/>
            <w:r w:rsidRPr="0083166C">
              <w:rPr>
                <w:snapToGrid/>
                <w:sz w:val="24"/>
                <w:szCs w:val="24"/>
              </w:rPr>
              <w:t>слуги</w:t>
            </w:r>
            <w:proofErr w:type="spellEnd"/>
            <w:r w:rsidRPr="0083166C">
              <w:rPr>
                <w:snapToGrid/>
                <w:sz w:val="24"/>
                <w:szCs w:val="24"/>
              </w:rPr>
              <w:t>, руб. без НДС</w:t>
            </w:r>
          </w:p>
        </w:tc>
      </w:tr>
      <w:tr w:rsidR="0083166C" w:rsidRPr="0083166C" w14:paraId="00A2DEB4" w14:textId="77777777" w:rsidTr="0083166C">
        <w:trPr>
          <w:trHeight w:val="70"/>
          <w:tblHeader/>
        </w:trPr>
        <w:tc>
          <w:tcPr>
            <w:tcW w:w="5000" w:type="pct"/>
            <w:gridSpan w:val="7"/>
            <w:shd w:val="clear" w:color="auto" w:fill="auto"/>
          </w:tcPr>
          <w:p w14:paraId="41DE1A4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Прочие</w:t>
            </w:r>
          </w:p>
        </w:tc>
      </w:tr>
      <w:tr w:rsidR="0083166C" w:rsidRPr="0083166C" w14:paraId="74FD4810" w14:textId="77777777" w:rsidTr="0083166C">
        <w:trPr>
          <w:trHeight w:val="271"/>
        </w:trPr>
        <w:tc>
          <w:tcPr>
            <w:tcW w:w="273" w:type="pct"/>
            <w:gridSpan w:val="2"/>
            <w:vMerge w:val="restart"/>
            <w:shd w:val="clear" w:color="auto" w:fill="auto"/>
          </w:tcPr>
          <w:p w14:paraId="034648C1" w14:textId="77777777" w:rsidR="0083166C" w:rsidRPr="0083166C" w:rsidRDefault="0083166C" w:rsidP="0083166C">
            <w:pPr>
              <w:tabs>
                <w:tab w:val="clear" w:pos="709"/>
              </w:tabs>
              <w:ind w:firstLine="0"/>
              <w:rPr>
                <w:snapToGrid/>
                <w:sz w:val="24"/>
                <w:szCs w:val="24"/>
              </w:rPr>
            </w:pPr>
            <w:r w:rsidRPr="0083166C">
              <w:rPr>
                <w:snapToGrid/>
                <w:sz w:val="24"/>
                <w:szCs w:val="24"/>
              </w:rPr>
              <w:t>1.</w:t>
            </w:r>
          </w:p>
        </w:tc>
        <w:tc>
          <w:tcPr>
            <w:tcW w:w="1053" w:type="pct"/>
            <w:shd w:val="clear" w:color="auto" w:fill="auto"/>
          </w:tcPr>
          <w:p w14:paraId="3A61D1C8" w14:textId="77777777" w:rsidR="0083166C" w:rsidRPr="0083166C" w:rsidRDefault="0083166C" w:rsidP="0083166C">
            <w:pPr>
              <w:tabs>
                <w:tab w:val="clear" w:pos="709"/>
              </w:tabs>
              <w:ind w:firstLine="0"/>
              <w:rPr>
                <w:snapToGrid/>
                <w:sz w:val="24"/>
                <w:szCs w:val="24"/>
              </w:rPr>
            </w:pPr>
            <w:r w:rsidRPr="0083166C">
              <w:rPr>
                <w:snapToGrid/>
                <w:sz w:val="24"/>
                <w:szCs w:val="24"/>
              </w:rPr>
              <w:t>АСОУП 410</w:t>
            </w:r>
          </w:p>
        </w:tc>
        <w:tc>
          <w:tcPr>
            <w:tcW w:w="1201" w:type="pct"/>
            <w:shd w:val="clear" w:color="auto" w:fill="auto"/>
          </w:tcPr>
          <w:p w14:paraId="55B9B770" w14:textId="77777777" w:rsidR="0083166C" w:rsidRPr="0083166C" w:rsidRDefault="0083166C" w:rsidP="0083166C">
            <w:pPr>
              <w:tabs>
                <w:tab w:val="clear" w:pos="709"/>
              </w:tabs>
              <w:ind w:firstLine="0"/>
              <w:rPr>
                <w:snapToGrid/>
                <w:sz w:val="24"/>
                <w:szCs w:val="24"/>
              </w:rPr>
            </w:pPr>
            <w:r w:rsidRPr="0083166C">
              <w:rPr>
                <w:snapToGrid/>
                <w:sz w:val="24"/>
                <w:szCs w:val="24"/>
              </w:rPr>
              <w:t>Электронная ведомость</w:t>
            </w:r>
          </w:p>
        </w:tc>
        <w:tc>
          <w:tcPr>
            <w:tcW w:w="918" w:type="pct"/>
            <w:vMerge w:val="restart"/>
            <w:shd w:val="clear" w:color="auto" w:fill="auto"/>
          </w:tcPr>
          <w:p w14:paraId="50BF23BF" w14:textId="77777777" w:rsidR="0083166C" w:rsidRPr="0083166C" w:rsidRDefault="0083166C" w:rsidP="0083166C">
            <w:pPr>
              <w:tabs>
                <w:tab w:val="clear" w:pos="709"/>
              </w:tabs>
              <w:ind w:firstLine="0"/>
              <w:rPr>
                <w:snapToGrid/>
                <w:sz w:val="24"/>
                <w:szCs w:val="24"/>
              </w:rPr>
            </w:pPr>
            <w:r w:rsidRPr="0083166C">
              <w:rPr>
                <w:snapToGrid/>
                <w:sz w:val="24"/>
                <w:szCs w:val="24"/>
              </w:rPr>
              <w:t>Вагон*запрос</w:t>
            </w:r>
          </w:p>
        </w:tc>
        <w:tc>
          <w:tcPr>
            <w:tcW w:w="848" w:type="pct"/>
            <w:vMerge w:val="restart"/>
            <w:shd w:val="clear" w:color="auto" w:fill="auto"/>
          </w:tcPr>
          <w:p w14:paraId="4FCB2AF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Неприменимо</w:t>
            </w:r>
          </w:p>
        </w:tc>
        <w:tc>
          <w:tcPr>
            <w:tcW w:w="707" w:type="pct"/>
            <w:vMerge w:val="restart"/>
            <w:shd w:val="clear" w:color="auto" w:fill="auto"/>
          </w:tcPr>
          <w:p w14:paraId="403CBBC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125,00</w:t>
            </w:r>
          </w:p>
        </w:tc>
      </w:tr>
      <w:tr w:rsidR="0083166C" w:rsidRPr="0083166C" w14:paraId="22DB67CB" w14:textId="77777777" w:rsidTr="0083166C">
        <w:trPr>
          <w:trHeight w:val="564"/>
        </w:trPr>
        <w:tc>
          <w:tcPr>
            <w:tcW w:w="273" w:type="pct"/>
            <w:gridSpan w:val="2"/>
            <w:vMerge/>
            <w:shd w:val="clear" w:color="auto" w:fill="auto"/>
          </w:tcPr>
          <w:p w14:paraId="33C28E8A"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49E32038" w14:textId="77777777" w:rsidR="0083166C" w:rsidRPr="0083166C" w:rsidRDefault="0083166C" w:rsidP="0083166C">
            <w:pPr>
              <w:tabs>
                <w:tab w:val="clear" w:pos="709"/>
              </w:tabs>
              <w:ind w:firstLine="0"/>
              <w:rPr>
                <w:snapToGrid/>
                <w:sz w:val="24"/>
                <w:szCs w:val="24"/>
              </w:rPr>
            </w:pPr>
            <w:r w:rsidRPr="0083166C">
              <w:rPr>
                <w:snapToGrid/>
                <w:sz w:val="24"/>
                <w:szCs w:val="24"/>
              </w:rPr>
              <w:t>АСОУП 1837</w:t>
            </w:r>
          </w:p>
        </w:tc>
        <w:tc>
          <w:tcPr>
            <w:tcW w:w="1201" w:type="pct"/>
            <w:shd w:val="clear" w:color="auto" w:fill="auto"/>
          </w:tcPr>
          <w:p w14:paraId="2957E740"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Справка о выпуске вагонов за текущий день </w:t>
            </w:r>
          </w:p>
        </w:tc>
        <w:tc>
          <w:tcPr>
            <w:tcW w:w="918" w:type="pct"/>
            <w:vMerge/>
            <w:shd w:val="clear" w:color="auto" w:fill="auto"/>
          </w:tcPr>
          <w:p w14:paraId="2C4F5319" w14:textId="77777777" w:rsidR="0083166C" w:rsidRPr="0083166C" w:rsidRDefault="0083166C" w:rsidP="0083166C">
            <w:pPr>
              <w:tabs>
                <w:tab w:val="clear" w:pos="709"/>
              </w:tabs>
              <w:ind w:firstLine="0"/>
              <w:rPr>
                <w:snapToGrid/>
                <w:sz w:val="24"/>
                <w:szCs w:val="24"/>
              </w:rPr>
            </w:pPr>
          </w:p>
        </w:tc>
        <w:tc>
          <w:tcPr>
            <w:tcW w:w="848" w:type="pct"/>
            <w:vMerge/>
            <w:shd w:val="clear" w:color="auto" w:fill="auto"/>
          </w:tcPr>
          <w:p w14:paraId="7A33BF8B"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2E48330E" w14:textId="77777777" w:rsidR="0083166C" w:rsidRPr="0083166C" w:rsidRDefault="0083166C" w:rsidP="0083166C">
            <w:pPr>
              <w:tabs>
                <w:tab w:val="clear" w:pos="709"/>
              </w:tabs>
              <w:ind w:firstLine="0"/>
              <w:jc w:val="center"/>
              <w:rPr>
                <w:snapToGrid/>
                <w:sz w:val="24"/>
                <w:szCs w:val="24"/>
              </w:rPr>
            </w:pPr>
          </w:p>
        </w:tc>
      </w:tr>
      <w:tr w:rsidR="0083166C" w:rsidRPr="0083166C" w14:paraId="40D8BAE2" w14:textId="77777777" w:rsidTr="0083166C">
        <w:trPr>
          <w:trHeight w:val="330"/>
        </w:trPr>
        <w:tc>
          <w:tcPr>
            <w:tcW w:w="273" w:type="pct"/>
            <w:gridSpan w:val="2"/>
            <w:vMerge/>
            <w:shd w:val="clear" w:color="auto" w:fill="auto"/>
          </w:tcPr>
          <w:p w14:paraId="5629AA11" w14:textId="77777777" w:rsidR="0083166C" w:rsidRPr="0083166C" w:rsidRDefault="0083166C" w:rsidP="0083166C">
            <w:pPr>
              <w:tabs>
                <w:tab w:val="clear" w:pos="709"/>
              </w:tabs>
              <w:ind w:firstLine="0"/>
              <w:rPr>
                <w:snapToGrid/>
                <w:sz w:val="24"/>
                <w:szCs w:val="24"/>
              </w:rPr>
            </w:pPr>
          </w:p>
        </w:tc>
        <w:tc>
          <w:tcPr>
            <w:tcW w:w="2254" w:type="pct"/>
            <w:gridSpan w:val="2"/>
            <w:shd w:val="clear" w:color="auto" w:fill="auto"/>
          </w:tcPr>
          <w:p w14:paraId="176E276B" w14:textId="77777777" w:rsidR="0083166C" w:rsidRPr="0083166C" w:rsidRDefault="0083166C" w:rsidP="0083166C">
            <w:pPr>
              <w:tabs>
                <w:tab w:val="clear" w:pos="709"/>
              </w:tabs>
              <w:ind w:firstLine="0"/>
              <w:rPr>
                <w:snapToGrid/>
                <w:sz w:val="24"/>
                <w:szCs w:val="24"/>
              </w:rPr>
            </w:pPr>
            <w:r w:rsidRPr="0083166C">
              <w:rPr>
                <w:snapToGrid/>
                <w:sz w:val="24"/>
                <w:szCs w:val="24"/>
              </w:rPr>
              <w:t>Прочие справки АСОУП о вагонах</w:t>
            </w:r>
          </w:p>
        </w:tc>
        <w:tc>
          <w:tcPr>
            <w:tcW w:w="918" w:type="pct"/>
            <w:vMerge/>
            <w:shd w:val="clear" w:color="auto" w:fill="auto"/>
          </w:tcPr>
          <w:p w14:paraId="77EAF428" w14:textId="77777777" w:rsidR="0083166C" w:rsidRPr="0083166C" w:rsidRDefault="0083166C" w:rsidP="0083166C">
            <w:pPr>
              <w:tabs>
                <w:tab w:val="clear" w:pos="709"/>
              </w:tabs>
              <w:ind w:firstLine="0"/>
              <w:rPr>
                <w:snapToGrid/>
                <w:sz w:val="24"/>
                <w:szCs w:val="24"/>
              </w:rPr>
            </w:pPr>
          </w:p>
        </w:tc>
        <w:tc>
          <w:tcPr>
            <w:tcW w:w="848" w:type="pct"/>
            <w:vMerge/>
            <w:shd w:val="clear" w:color="auto" w:fill="auto"/>
          </w:tcPr>
          <w:p w14:paraId="0BA59CE5"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6B80A221" w14:textId="77777777" w:rsidR="0083166C" w:rsidRPr="0083166C" w:rsidRDefault="0083166C" w:rsidP="0083166C">
            <w:pPr>
              <w:tabs>
                <w:tab w:val="clear" w:pos="709"/>
              </w:tabs>
              <w:ind w:firstLine="0"/>
              <w:jc w:val="center"/>
              <w:rPr>
                <w:snapToGrid/>
                <w:sz w:val="24"/>
                <w:szCs w:val="24"/>
              </w:rPr>
            </w:pPr>
          </w:p>
        </w:tc>
      </w:tr>
      <w:tr w:rsidR="0083166C" w:rsidRPr="0083166C" w14:paraId="1D149AEF" w14:textId="77777777" w:rsidTr="0083166C">
        <w:trPr>
          <w:trHeight w:val="935"/>
        </w:trPr>
        <w:tc>
          <w:tcPr>
            <w:tcW w:w="273" w:type="pct"/>
            <w:gridSpan w:val="2"/>
            <w:shd w:val="clear" w:color="auto" w:fill="auto"/>
          </w:tcPr>
          <w:p w14:paraId="55864359" w14:textId="77777777" w:rsidR="0083166C" w:rsidRPr="0083166C" w:rsidRDefault="0083166C" w:rsidP="0083166C">
            <w:pPr>
              <w:tabs>
                <w:tab w:val="clear" w:pos="709"/>
              </w:tabs>
              <w:ind w:firstLine="0"/>
              <w:rPr>
                <w:snapToGrid/>
                <w:sz w:val="24"/>
                <w:szCs w:val="24"/>
              </w:rPr>
            </w:pPr>
            <w:r w:rsidRPr="0083166C">
              <w:rPr>
                <w:snapToGrid/>
                <w:sz w:val="24"/>
                <w:szCs w:val="24"/>
              </w:rPr>
              <w:t>2.</w:t>
            </w:r>
          </w:p>
        </w:tc>
        <w:tc>
          <w:tcPr>
            <w:tcW w:w="1053" w:type="pct"/>
            <w:vMerge w:val="restart"/>
            <w:shd w:val="clear" w:color="auto" w:fill="auto"/>
          </w:tcPr>
          <w:p w14:paraId="1AD27F9B" w14:textId="77777777" w:rsidR="0083166C" w:rsidRPr="0083166C" w:rsidRDefault="0083166C" w:rsidP="0083166C">
            <w:pPr>
              <w:tabs>
                <w:tab w:val="clear" w:pos="709"/>
              </w:tabs>
              <w:ind w:firstLine="0"/>
              <w:rPr>
                <w:snapToGrid/>
                <w:sz w:val="24"/>
                <w:szCs w:val="24"/>
              </w:rPr>
            </w:pPr>
            <w:r w:rsidRPr="0083166C">
              <w:rPr>
                <w:snapToGrid/>
                <w:sz w:val="24"/>
                <w:szCs w:val="24"/>
              </w:rPr>
              <w:t>АСОУП 1839</w:t>
            </w:r>
          </w:p>
        </w:tc>
        <w:tc>
          <w:tcPr>
            <w:tcW w:w="1201" w:type="pct"/>
            <w:vMerge w:val="restart"/>
            <w:shd w:val="clear" w:color="auto" w:fill="auto"/>
          </w:tcPr>
          <w:p w14:paraId="187621B9"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Справка с информацией об операциях с подвижным составом </w:t>
            </w:r>
          </w:p>
          <w:p w14:paraId="06F86378" w14:textId="77777777" w:rsidR="0083166C" w:rsidRPr="0083166C" w:rsidRDefault="0083166C" w:rsidP="0083166C">
            <w:pPr>
              <w:tabs>
                <w:tab w:val="clear" w:pos="709"/>
              </w:tabs>
              <w:ind w:firstLine="0"/>
              <w:rPr>
                <w:snapToGrid/>
                <w:sz w:val="24"/>
                <w:szCs w:val="24"/>
              </w:rPr>
            </w:pPr>
          </w:p>
        </w:tc>
        <w:tc>
          <w:tcPr>
            <w:tcW w:w="918" w:type="pct"/>
            <w:shd w:val="clear" w:color="auto" w:fill="auto"/>
          </w:tcPr>
          <w:p w14:paraId="020C9AFC" w14:textId="77777777" w:rsidR="0083166C" w:rsidRPr="0083166C" w:rsidRDefault="0083166C" w:rsidP="0083166C">
            <w:pPr>
              <w:tabs>
                <w:tab w:val="clear" w:pos="709"/>
              </w:tabs>
              <w:ind w:firstLine="0"/>
              <w:rPr>
                <w:snapToGrid/>
                <w:sz w:val="24"/>
                <w:szCs w:val="24"/>
              </w:rPr>
            </w:pPr>
            <w:r w:rsidRPr="0083166C">
              <w:rPr>
                <w:snapToGrid/>
                <w:sz w:val="24"/>
                <w:szCs w:val="24"/>
              </w:rPr>
              <w:t>Вагон* запрос (вагон РФ)</w:t>
            </w:r>
          </w:p>
        </w:tc>
        <w:tc>
          <w:tcPr>
            <w:tcW w:w="848" w:type="pct"/>
            <w:shd w:val="clear" w:color="auto" w:fill="auto"/>
          </w:tcPr>
          <w:p w14:paraId="38A2655A"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1–200</w:t>
            </w:r>
          </w:p>
          <w:p w14:paraId="4917033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201–1 500</w:t>
            </w:r>
          </w:p>
          <w:p w14:paraId="12E242F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1 501–7 000</w:t>
            </w:r>
          </w:p>
          <w:p w14:paraId="0D2F171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7 001–10 000</w:t>
            </w:r>
          </w:p>
          <w:p w14:paraId="629539F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10 001–более</w:t>
            </w:r>
          </w:p>
        </w:tc>
        <w:tc>
          <w:tcPr>
            <w:tcW w:w="707" w:type="pct"/>
            <w:shd w:val="clear" w:color="auto" w:fill="auto"/>
          </w:tcPr>
          <w:p w14:paraId="11DCF76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130,00</w:t>
            </w:r>
          </w:p>
          <w:p w14:paraId="650BA88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90,00</w:t>
            </w:r>
          </w:p>
          <w:p w14:paraId="0B4DC7F2" w14:textId="77777777" w:rsidR="0083166C" w:rsidRPr="0083166C" w:rsidRDefault="0083166C" w:rsidP="0083166C">
            <w:pPr>
              <w:tabs>
                <w:tab w:val="clear" w:pos="709"/>
              </w:tabs>
              <w:ind w:firstLine="0"/>
              <w:jc w:val="center"/>
              <w:rPr>
                <w:snapToGrid/>
                <w:sz w:val="24"/>
                <w:szCs w:val="24"/>
              </w:rPr>
            </w:pPr>
            <w:r w:rsidRPr="0083166C">
              <w:rPr>
                <w:snapToGrid/>
                <w:sz w:val="24"/>
                <w:szCs w:val="24"/>
              </w:rPr>
              <w:t>50,00</w:t>
            </w:r>
          </w:p>
          <w:p w14:paraId="41FC548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48,00</w:t>
            </w:r>
          </w:p>
          <w:p w14:paraId="084368B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40,00</w:t>
            </w:r>
          </w:p>
        </w:tc>
      </w:tr>
      <w:tr w:rsidR="0083166C" w:rsidRPr="0083166C" w14:paraId="693AFAF5" w14:textId="77777777" w:rsidTr="0083166C">
        <w:trPr>
          <w:trHeight w:val="1345"/>
        </w:trPr>
        <w:tc>
          <w:tcPr>
            <w:tcW w:w="273" w:type="pct"/>
            <w:gridSpan w:val="2"/>
            <w:shd w:val="clear" w:color="auto" w:fill="auto"/>
          </w:tcPr>
          <w:p w14:paraId="3A8878A0" w14:textId="77777777" w:rsidR="0083166C" w:rsidRPr="0083166C" w:rsidRDefault="0083166C" w:rsidP="0083166C">
            <w:pPr>
              <w:tabs>
                <w:tab w:val="clear" w:pos="709"/>
              </w:tabs>
              <w:ind w:firstLine="0"/>
              <w:rPr>
                <w:snapToGrid/>
                <w:sz w:val="24"/>
                <w:szCs w:val="24"/>
              </w:rPr>
            </w:pPr>
            <w:r w:rsidRPr="0083166C">
              <w:rPr>
                <w:snapToGrid/>
                <w:sz w:val="24"/>
                <w:szCs w:val="24"/>
              </w:rPr>
              <w:t>3.</w:t>
            </w:r>
          </w:p>
        </w:tc>
        <w:tc>
          <w:tcPr>
            <w:tcW w:w="1053" w:type="pct"/>
            <w:vMerge/>
            <w:shd w:val="clear" w:color="auto" w:fill="auto"/>
          </w:tcPr>
          <w:p w14:paraId="208855A3" w14:textId="77777777" w:rsidR="0083166C" w:rsidRPr="0083166C" w:rsidRDefault="0083166C" w:rsidP="0083166C">
            <w:pPr>
              <w:tabs>
                <w:tab w:val="clear" w:pos="709"/>
              </w:tabs>
              <w:ind w:firstLine="0"/>
              <w:rPr>
                <w:snapToGrid/>
                <w:sz w:val="24"/>
                <w:szCs w:val="24"/>
              </w:rPr>
            </w:pPr>
          </w:p>
        </w:tc>
        <w:tc>
          <w:tcPr>
            <w:tcW w:w="1201" w:type="pct"/>
            <w:vMerge/>
            <w:shd w:val="clear" w:color="auto" w:fill="auto"/>
          </w:tcPr>
          <w:p w14:paraId="294A1AF1" w14:textId="77777777" w:rsidR="0083166C" w:rsidRPr="0083166C" w:rsidRDefault="0083166C" w:rsidP="0083166C">
            <w:pPr>
              <w:tabs>
                <w:tab w:val="clear" w:pos="709"/>
              </w:tabs>
              <w:ind w:firstLine="0"/>
              <w:rPr>
                <w:snapToGrid/>
                <w:sz w:val="24"/>
                <w:szCs w:val="24"/>
              </w:rPr>
            </w:pPr>
          </w:p>
        </w:tc>
        <w:tc>
          <w:tcPr>
            <w:tcW w:w="918" w:type="pct"/>
            <w:shd w:val="clear" w:color="auto" w:fill="auto"/>
          </w:tcPr>
          <w:p w14:paraId="1AF86964" w14:textId="77777777" w:rsidR="0083166C" w:rsidRPr="0083166C" w:rsidRDefault="0083166C" w:rsidP="0083166C">
            <w:pPr>
              <w:tabs>
                <w:tab w:val="clear" w:pos="709"/>
              </w:tabs>
              <w:ind w:firstLine="0"/>
              <w:rPr>
                <w:snapToGrid/>
                <w:sz w:val="24"/>
                <w:szCs w:val="24"/>
              </w:rPr>
            </w:pPr>
            <w:r w:rsidRPr="0083166C">
              <w:rPr>
                <w:snapToGrid/>
                <w:sz w:val="24"/>
                <w:szCs w:val="24"/>
              </w:rPr>
              <w:t>Вагон*запрос (вагон СНГ)</w:t>
            </w:r>
          </w:p>
        </w:tc>
        <w:tc>
          <w:tcPr>
            <w:tcW w:w="848" w:type="pct"/>
            <w:shd w:val="clear" w:color="auto" w:fill="auto"/>
          </w:tcPr>
          <w:p w14:paraId="46EFF30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1–200</w:t>
            </w:r>
          </w:p>
          <w:p w14:paraId="7E4A206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201–1 500</w:t>
            </w:r>
          </w:p>
          <w:p w14:paraId="7CC96A8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1 501–7 000</w:t>
            </w:r>
          </w:p>
          <w:p w14:paraId="5609955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7 001–10 000</w:t>
            </w:r>
          </w:p>
          <w:p w14:paraId="48B2F6A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10 001–более</w:t>
            </w:r>
          </w:p>
        </w:tc>
        <w:tc>
          <w:tcPr>
            <w:tcW w:w="707" w:type="pct"/>
            <w:shd w:val="clear" w:color="auto" w:fill="auto"/>
          </w:tcPr>
          <w:p w14:paraId="14AD72E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170,00</w:t>
            </w:r>
          </w:p>
          <w:p w14:paraId="5D1D188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120,00</w:t>
            </w:r>
          </w:p>
          <w:p w14:paraId="4041BC8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70,00</w:t>
            </w:r>
          </w:p>
          <w:p w14:paraId="34EA01E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60,00</w:t>
            </w:r>
          </w:p>
          <w:p w14:paraId="1056B3C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50,00</w:t>
            </w:r>
          </w:p>
        </w:tc>
      </w:tr>
      <w:tr w:rsidR="0083166C" w:rsidRPr="0083166C" w14:paraId="5CBD7E28" w14:textId="77777777" w:rsidTr="0083166C">
        <w:trPr>
          <w:trHeight w:val="1394"/>
        </w:trPr>
        <w:tc>
          <w:tcPr>
            <w:tcW w:w="273" w:type="pct"/>
            <w:gridSpan w:val="2"/>
            <w:shd w:val="clear" w:color="auto" w:fill="auto"/>
          </w:tcPr>
          <w:p w14:paraId="16BA6EE9" w14:textId="77777777" w:rsidR="0083166C" w:rsidRPr="0083166C" w:rsidRDefault="0083166C" w:rsidP="0083166C">
            <w:pPr>
              <w:tabs>
                <w:tab w:val="clear" w:pos="709"/>
              </w:tabs>
              <w:ind w:firstLine="0"/>
              <w:rPr>
                <w:snapToGrid/>
                <w:sz w:val="24"/>
                <w:szCs w:val="24"/>
              </w:rPr>
            </w:pPr>
            <w:r w:rsidRPr="0083166C">
              <w:rPr>
                <w:snapToGrid/>
                <w:sz w:val="24"/>
                <w:szCs w:val="24"/>
              </w:rPr>
              <w:t>4.</w:t>
            </w:r>
          </w:p>
        </w:tc>
        <w:tc>
          <w:tcPr>
            <w:tcW w:w="1053" w:type="pct"/>
            <w:vMerge w:val="restart"/>
            <w:shd w:val="clear" w:color="auto" w:fill="auto"/>
          </w:tcPr>
          <w:p w14:paraId="093D9553" w14:textId="77777777" w:rsidR="0083166C" w:rsidRPr="0083166C" w:rsidRDefault="0083166C" w:rsidP="0083166C">
            <w:pPr>
              <w:tabs>
                <w:tab w:val="clear" w:pos="709"/>
              </w:tabs>
              <w:ind w:firstLine="0"/>
              <w:rPr>
                <w:snapToGrid/>
                <w:sz w:val="24"/>
                <w:szCs w:val="24"/>
              </w:rPr>
            </w:pPr>
            <w:r w:rsidRPr="0083166C">
              <w:rPr>
                <w:snapToGrid/>
                <w:sz w:val="24"/>
                <w:szCs w:val="24"/>
              </w:rPr>
              <w:t>АСОУП 1680</w:t>
            </w:r>
          </w:p>
        </w:tc>
        <w:tc>
          <w:tcPr>
            <w:tcW w:w="1201" w:type="pct"/>
            <w:vMerge w:val="restart"/>
            <w:shd w:val="clear" w:color="auto" w:fill="auto"/>
          </w:tcPr>
          <w:p w14:paraId="1A9638DE" w14:textId="77777777" w:rsidR="0083166C" w:rsidRPr="0083166C" w:rsidRDefault="0083166C" w:rsidP="0083166C">
            <w:pPr>
              <w:tabs>
                <w:tab w:val="clear" w:pos="709"/>
              </w:tabs>
              <w:ind w:firstLine="0"/>
              <w:rPr>
                <w:snapToGrid/>
                <w:sz w:val="24"/>
                <w:szCs w:val="24"/>
              </w:rPr>
            </w:pPr>
            <w:r w:rsidRPr="0083166C">
              <w:rPr>
                <w:snapToGrid/>
                <w:sz w:val="24"/>
                <w:szCs w:val="24"/>
              </w:rPr>
              <w:t>Справка с информацией об операциях с контейнерами на дороге</w:t>
            </w:r>
          </w:p>
          <w:p w14:paraId="10105A78" w14:textId="77777777" w:rsidR="0083166C" w:rsidRPr="0083166C" w:rsidRDefault="0083166C" w:rsidP="0083166C">
            <w:pPr>
              <w:tabs>
                <w:tab w:val="clear" w:pos="709"/>
              </w:tabs>
              <w:ind w:firstLine="0"/>
              <w:rPr>
                <w:snapToGrid/>
                <w:sz w:val="24"/>
                <w:szCs w:val="24"/>
              </w:rPr>
            </w:pPr>
          </w:p>
        </w:tc>
        <w:tc>
          <w:tcPr>
            <w:tcW w:w="918" w:type="pct"/>
            <w:shd w:val="clear" w:color="auto" w:fill="auto"/>
          </w:tcPr>
          <w:p w14:paraId="5E6B5B73" w14:textId="77777777" w:rsidR="0083166C" w:rsidRPr="0083166C" w:rsidRDefault="0083166C" w:rsidP="0083166C">
            <w:pPr>
              <w:tabs>
                <w:tab w:val="clear" w:pos="709"/>
              </w:tabs>
              <w:ind w:firstLine="0"/>
              <w:rPr>
                <w:snapToGrid/>
                <w:sz w:val="24"/>
                <w:szCs w:val="24"/>
              </w:rPr>
            </w:pPr>
            <w:r w:rsidRPr="0083166C">
              <w:rPr>
                <w:snapToGrid/>
                <w:sz w:val="24"/>
                <w:szCs w:val="24"/>
              </w:rPr>
              <w:t>Контейнер*</w:t>
            </w:r>
            <w:r w:rsidRPr="0083166C">
              <w:rPr>
                <w:snapToGrid/>
                <w:sz w:val="24"/>
                <w:szCs w:val="24"/>
              </w:rPr>
              <w:br/>
              <w:t>запрос (контейнер РФ)</w:t>
            </w:r>
          </w:p>
        </w:tc>
        <w:tc>
          <w:tcPr>
            <w:tcW w:w="848" w:type="pct"/>
            <w:shd w:val="clear" w:color="auto" w:fill="auto"/>
          </w:tcPr>
          <w:p w14:paraId="57A02AE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1–200</w:t>
            </w:r>
          </w:p>
          <w:p w14:paraId="369B083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201–1 500</w:t>
            </w:r>
          </w:p>
          <w:p w14:paraId="7496B1B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1 501–7 000</w:t>
            </w:r>
          </w:p>
          <w:p w14:paraId="542DB3B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7 001–10 000</w:t>
            </w:r>
          </w:p>
          <w:p w14:paraId="785470A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10 001–более</w:t>
            </w:r>
          </w:p>
        </w:tc>
        <w:tc>
          <w:tcPr>
            <w:tcW w:w="707" w:type="pct"/>
            <w:shd w:val="clear" w:color="auto" w:fill="auto"/>
          </w:tcPr>
          <w:p w14:paraId="5A73D76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140,00</w:t>
            </w:r>
          </w:p>
          <w:p w14:paraId="291C08A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135,00</w:t>
            </w:r>
          </w:p>
          <w:p w14:paraId="3384ADE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130,00</w:t>
            </w:r>
          </w:p>
          <w:p w14:paraId="041082D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125,00</w:t>
            </w:r>
          </w:p>
          <w:p w14:paraId="08771DC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120,00</w:t>
            </w:r>
          </w:p>
        </w:tc>
      </w:tr>
      <w:tr w:rsidR="0083166C" w:rsidRPr="0083166C" w14:paraId="7558686E" w14:textId="77777777" w:rsidTr="0083166C">
        <w:trPr>
          <w:trHeight w:val="1271"/>
        </w:trPr>
        <w:tc>
          <w:tcPr>
            <w:tcW w:w="273" w:type="pct"/>
            <w:gridSpan w:val="2"/>
            <w:shd w:val="clear" w:color="auto" w:fill="auto"/>
          </w:tcPr>
          <w:p w14:paraId="6C9DA6D6" w14:textId="77777777" w:rsidR="0083166C" w:rsidRPr="0083166C" w:rsidRDefault="0083166C" w:rsidP="0083166C">
            <w:pPr>
              <w:tabs>
                <w:tab w:val="clear" w:pos="709"/>
              </w:tabs>
              <w:ind w:firstLine="0"/>
              <w:rPr>
                <w:snapToGrid/>
                <w:sz w:val="24"/>
                <w:szCs w:val="24"/>
              </w:rPr>
            </w:pPr>
            <w:r w:rsidRPr="0083166C">
              <w:rPr>
                <w:snapToGrid/>
                <w:sz w:val="24"/>
                <w:szCs w:val="24"/>
              </w:rPr>
              <w:t>5.</w:t>
            </w:r>
          </w:p>
        </w:tc>
        <w:tc>
          <w:tcPr>
            <w:tcW w:w="1053" w:type="pct"/>
            <w:vMerge/>
            <w:shd w:val="clear" w:color="auto" w:fill="auto"/>
          </w:tcPr>
          <w:p w14:paraId="77164591" w14:textId="77777777" w:rsidR="0083166C" w:rsidRPr="0083166C" w:rsidRDefault="0083166C" w:rsidP="0083166C">
            <w:pPr>
              <w:tabs>
                <w:tab w:val="clear" w:pos="709"/>
              </w:tabs>
              <w:ind w:firstLine="0"/>
              <w:rPr>
                <w:snapToGrid/>
                <w:sz w:val="24"/>
                <w:szCs w:val="24"/>
              </w:rPr>
            </w:pPr>
          </w:p>
        </w:tc>
        <w:tc>
          <w:tcPr>
            <w:tcW w:w="1201" w:type="pct"/>
            <w:vMerge/>
            <w:shd w:val="clear" w:color="auto" w:fill="auto"/>
          </w:tcPr>
          <w:p w14:paraId="2C77C62F" w14:textId="77777777" w:rsidR="0083166C" w:rsidRPr="0083166C" w:rsidRDefault="0083166C" w:rsidP="0083166C">
            <w:pPr>
              <w:tabs>
                <w:tab w:val="clear" w:pos="709"/>
              </w:tabs>
              <w:ind w:firstLine="0"/>
              <w:rPr>
                <w:snapToGrid/>
                <w:sz w:val="24"/>
                <w:szCs w:val="24"/>
              </w:rPr>
            </w:pPr>
          </w:p>
        </w:tc>
        <w:tc>
          <w:tcPr>
            <w:tcW w:w="918" w:type="pct"/>
            <w:shd w:val="clear" w:color="auto" w:fill="auto"/>
          </w:tcPr>
          <w:p w14:paraId="09FAD251" w14:textId="77777777" w:rsidR="0083166C" w:rsidRPr="0083166C" w:rsidRDefault="0083166C" w:rsidP="0083166C">
            <w:pPr>
              <w:tabs>
                <w:tab w:val="clear" w:pos="709"/>
              </w:tabs>
              <w:ind w:firstLine="0"/>
              <w:rPr>
                <w:snapToGrid/>
                <w:sz w:val="24"/>
                <w:szCs w:val="24"/>
              </w:rPr>
            </w:pPr>
            <w:r w:rsidRPr="0083166C">
              <w:rPr>
                <w:snapToGrid/>
                <w:sz w:val="24"/>
                <w:szCs w:val="24"/>
              </w:rPr>
              <w:t>Контейнер* запрос (контейнер СНГ)</w:t>
            </w:r>
          </w:p>
        </w:tc>
        <w:tc>
          <w:tcPr>
            <w:tcW w:w="848" w:type="pct"/>
            <w:shd w:val="clear" w:color="auto" w:fill="auto"/>
          </w:tcPr>
          <w:p w14:paraId="76632DB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1–200</w:t>
            </w:r>
          </w:p>
          <w:p w14:paraId="55DD997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201–1 500</w:t>
            </w:r>
          </w:p>
          <w:p w14:paraId="3155A8A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1 501–7 000</w:t>
            </w:r>
          </w:p>
          <w:p w14:paraId="3E32CAA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7 001–10 000</w:t>
            </w:r>
          </w:p>
          <w:p w14:paraId="3D95624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10 001–более</w:t>
            </w:r>
          </w:p>
        </w:tc>
        <w:tc>
          <w:tcPr>
            <w:tcW w:w="707" w:type="pct"/>
            <w:shd w:val="clear" w:color="auto" w:fill="auto"/>
          </w:tcPr>
          <w:p w14:paraId="26E8101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180,00 </w:t>
            </w:r>
          </w:p>
          <w:p w14:paraId="2FBD209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 170,00 </w:t>
            </w:r>
          </w:p>
          <w:p w14:paraId="0597EE1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 160,00 </w:t>
            </w:r>
          </w:p>
          <w:p w14:paraId="30969D4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 155,00 </w:t>
            </w:r>
          </w:p>
          <w:p w14:paraId="1D1CCFB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 150,00</w:t>
            </w:r>
          </w:p>
        </w:tc>
      </w:tr>
      <w:tr w:rsidR="0083166C" w:rsidRPr="0083166C" w14:paraId="5CF96D8D" w14:textId="77777777" w:rsidTr="0083166C">
        <w:trPr>
          <w:trHeight w:val="1305"/>
        </w:trPr>
        <w:tc>
          <w:tcPr>
            <w:tcW w:w="273" w:type="pct"/>
            <w:gridSpan w:val="2"/>
            <w:shd w:val="clear" w:color="auto" w:fill="auto"/>
          </w:tcPr>
          <w:p w14:paraId="5BAB2777" w14:textId="77777777" w:rsidR="0083166C" w:rsidRPr="0083166C" w:rsidRDefault="0083166C" w:rsidP="0083166C">
            <w:pPr>
              <w:tabs>
                <w:tab w:val="clear" w:pos="709"/>
              </w:tabs>
              <w:ind w:firstLine="0"/>
              <w:rPr>
                <w:snapToGrid/>
                <w:sz w:val="24"/>
                <w:szCs w:val="24"/>
              </w:rPr>
            </w:pPr>
            <w:r w:rsidRPr="0083166C">
              <w:rPr>
                <w:snapToGrid/>
                <w:sz w:val="24"/>
                <w:szCs w:val="24"/>
              </w:rPr>
              <w:t>6.</w:t>
            </w:r>
          </w:p>
        </w:tc>
        <w:tc>
          <w:tcPr>
            <w:tcW w:w="1053" w:type="pct"/>
            <w:shd w:val="clear" w:color="auto" w:fill="auto"/>
          </w:tcPr>
          <w:p w14:paraId="5015E276" w14:textId="77777777" w:rsidR="0083166C" w:rsidRPr="0083166C" w:rsidRDefault="0083166C" w:rsidP="0083166C">
            <w:pPr>
              <w:tabs>
                <w:tab w:val="clear" w:pos="709"/>
              </w:tabs>
              <w:ind w:firstLine="0"/>
              <w:rPr>
                <w:snapToGrid/>
                <w:sz w:val="24"/>
                <w:szCs w:val="24"/>
                <w:lang w:val="x-none" w:eastAsia="x-none"/>
              </w:rPr>
            </w:pPr>
          </w:p>
        </w:tc>
        <w:tc>
          <w:tcPr>
            <w:tcW w:w="1201" w:type="pct"/>
            <w:shd w:val="clear" w:color="auto" w:fill="auto"/>
          </w:tcPr>
          <w:p w14:paraId="729DA7B9" w14:textId="77777777" w:rsidR="0083166C" w:rsidRPr="0083166C" w:rsidRDefault="0083166C" w:rsidP="0083166C">
            <w:pPr>
              <w:tabs>
                <w:tab w:val="clear" w:pos="709"/>
              </w:tabs>
              <w:ind w:firstLine="0"/>
              <w:rPr>
                <w:snapToGrid/>
                <w:sz w:val="24"/>
                <w:szCs w:val="24"/>
              </w:rPr>
            </w:pPr>
            <w:r w:rsidRPr="0083166C">
              <w:rPr>
                <w:snapToGrid/>
                <w:sz w:val="24"/>
                <w:szCs w:val="24"/>
              </w:rPr>
              <w:t>Справка о пограничных переходах по РФ</w:t>
            </w:r>
          </w:p>
        </w:tc>
        <w:tc>
          <w:tcPr>
            <w:tcW w:w="918" w:type="pct"/>
            <w:shd w:val="clear" w:color="auto" w:fill="auto"/>
          </w:tcPr>
          <w:p w14:paraId="253862C3" w14:textId="77777777" w:rsidR="0083166C" w:rsidRPr="0083166C" w:rsidRDefault="0083166C" w:rsidP="0083166C">
            <w:pPr>
              <w:keepNext/>
              <w:keepLines/>
              <w:tabs>
                <w:tab w:val="clear" w:pos="709"/>
              </w:tabs>
              <w:ind w:firstLine="0"/>
              <w:rPr>
                <w:snapToGrid/>
                <w:sz w:val="24"/>
                <w:szCs w:val="24"/>
              </w:rPr>
            </w:pPr>
            <w:r w:rsidRPr="0083166C">
              <w:rPr>
                <w:snapToGrid/>
                <w:sz w:val="24"/>
                <w:szCs w:val="24"/>
              </w:rPr>
              <w:t>Вагон/ Контейнер* запрос</w:t>
            </w:r>
          </w:p>
        </w:tc>
        <w:tc>
          <w:tcPr>
            <w:tcW w:w="848" w:type="pct"/>
            <w:shd w:val="clear" w:color="auto" w:fill="auto"/>
          </w:tcPr>
          <w:p w14:paraId="7F31A4B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1–100</w:t>
            </w:r>
          </w:p>
          <w:p w14:paraId="2E89AE9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101–600 </w:t>
            </w:r>
          </w:p>
          <w:p w14:paraId="72FBBF1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601–1 000 </w:t>
            </w:r>
          </w:p>
          <w:p w14:paraId="3EDE558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1 001–4 000 </w:t>
            </w:r>
          </w:p>
          <w:p w14:paraId="72831DA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4 001–более</w:t>
            </w:r>
          </w:p>
        </w:tc>
        <w:tc>
          <w:tcPr>
            <w:tcW w:w="707" w:type="pct"/>
            <w:shd w:val="clear" w:color="auto" w:fill="auto"/>
          </w:tcPr>
          <w:p w14:paraId="2B14E602"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95,00</w:t>
            </w:r>
          </w:p>
          <w:p w14:paraId="5BC8B4D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85,00</w:t>
            </w:r>
          </w:p>
          <w:p w14:paraId="3DCF6FD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80,00</w:t>
            </w:r>
          </w:p>
          <w:p w14:paraId="5A02074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75,00</w:t>
            </w:r>
          </w:p>
          <w:p w14:paraId="1ADE4B3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70,00</w:t>
            </w:r>
          </w:p>
        </w:tc>
      </w:tr>
      <w:tr w:rsidR="0083166C" w:rsidRPr="0083166C" w14:paraId="61362995" w14:textId="77777777" w:rsidTr="0083166C">
        <w:trPr>
          <w:trHeight w:val="521"/>
        </w:trPr>
        <w:tc>
          <w:tcPr>
            <w:tcW w:w="273" w:type="pct"/>
            <w:gridSpan w:val="2"/>
            <w:vMerge w:val="restart"/>
            <w:shd w:val="clear" w:color="auto" w:fill="auto"/>
          </w:tcPr>
          <w:p w14:paraId="67ECA6DE" w14:textId="77777777" w:rsidR="0083166C" w:rsidRPr="0083166C" w:rsidRDefault="0083166C" w:rsidP="0083166C">
            <w:pPr>
              <w:tabs>
                <w:tab w:val="clear" w:pos="709"/>
              </w:tabs>
              <w:ind w:firstLine="0"/>
              <w:rPr>
                <w:snapToGrid/>
                <w:sz w:val="24"/>
                <w:szCs w:val="24"/>
              </w:rPr>
            </w:pPr>
            <w:r w:rsidRPr="0083166C">
              <w:rPr>
                <w:snapToGrid/>
                <w:sz w:val="24"/>
                <w:szCs w:val="24"/>
              </w:rPr>
              <w:t>7.</w:t>
            </w:r>
          </w:p>
        </w:tc>
        <w:tc>
          <w:tcPr>
            <w:tcW w:w="1053" w:type="pct"/>
            <w:shd w:val="clear" w:color="auto" w:fill="auto"/>
          </w:tcPr>
          <w:p w14:paraId="7CCA7B05" w14:textId="77777777" w:rsidR="0083166C" w:rsidRPr="0083166C" w:rsidRDefault="0083166C" w:rsidP="0083166C">
            <w:pPr>
              <w:tabs>
                <w:tab w:val="clear" w:pos="709"/>
              </w:tabs>
              <w:ind w:firstLine="0"/>
              <w:rPr>
                <w:snapToGrid/>
                <w:sz w:val="24"/>
                <w:szCs w:val="24"/>
              </w:rPr>
            </w:pPr>
            <w:r w:rsidRPr="0083166C">
              <w:rPr>
                <w:snapToGrid/>
                <w:sz w:val="24"/>
                <w:szCs w:val="24"/>
              </w:rPr>
              <w:t>АСОУП 11</w:t>
            </w:r>
          </w:p>
        </w:tc>
        <w:tc>
          <w:tcPr>
            <w:tcW w:w="1201" w:type="pct"/>
            <w:shd w:val="clear" w:color="auto" w:fill="auto"/>
          </w:tcPr>
          <w:p w14:paraId="7EDE6FFD"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Работа с поездом </w:t>
            </w:r>
          </w:p>
        </w:tc>
        <w:tc>
          <w:tcPr>
            <w:tcW w:w="918" w:type="pct"/>
            <w:vMerge w:val="restart"/>
            <w:shd w:val="clear" w:color="auto" w:fill="auto"/>
          </w:tcPr>
          <w:p w14:paraId="367B42CF" w14:textId="77777777" w:rsidR="0083166C" w:rsidRPr="0083166C" w:rsidRDefault="0083166C" w:rsidP="0083166C">
            <w:pPr>
              <w:tabs>
                <w:tab w:val="clear" w:pos="709"/>
              </w:tabs>
              <w:ind w:firstLine="0"/>
              <w:rPr>
                <w:snapToGrid/>
                <w:sz w:val="24"/>
                <w:szCs w:val="24"/>
              </w:rPr>
            </w:pPr>
            <w:r w:rsidRPr="0083166C">
              <w:rPr>
                <w:snapToGrid/>
                <w:sz w:val="24"/>
                <w:szCs w:val="24"/>
              </w:rPr>
              <w:t>Поезд*запрос</w:t>
            </w:r>
          </w:p>
        </w:tc>
        <w:tc>
          <w:tcPr>
            <w:tcW w:w="848" w:type="pct"/>
            <w:shd w:val="clear" w:color="auto" w:fill="auto"/>
          </w:tcPr>
          <w:p w14:paraId="31BEC97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1–100</w:t>
            </w:r>
          </w:p>
          <w:p w14:paraId="7F43413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101–600</w:t>
            </w:r>
          </w:p>
          <w:p w14:paraId="52294E7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601–1 000</w:t>
            </w:r>
          </w:p>
          <w:p w14:paraId="15B41EB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1001–4 000</w:t>
            </w:r>
          </w:p>
          <w:p w14:paraId="3A0A68F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4001–более</w:t>
            </w:r>
          </w:p>
        </w:tc>
        <w:tc>
          <w:tcPr>
            <w:tcW w:w="707" w:type="pct"/>
            <w:shd w:val="clear" w:color="auto" w:fill="auto"/>
          </w:tcPr>
          <w:p w14:paraId="3C6A489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27,00</w:t>
            </w:r>
          </w:p>
          <w:p w14:paraId="54708A4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25,00</w:t>
            </w:r>
          </w:p>
          <w:p w14:paraId="7C76689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20,00</w:t>
            </w:r>
          </w:p>
          <w:p w14:paraId="659740A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18,00</w:t>
            </w:r>
          </w:p>
          <w:p w14:paraId="7698DBD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16,00</w:t>
            </w:r>
          </w:p>
        </w:tc>
      </w:tr>
      <w:tr w:rsidR="0083166C" w:rsidRPr="0083166C" w14:paraId="02711EAE" w14:textId="77777777" w:rsidTr="0083166C">
        <w:trPr>
          <w:trHeight w:val="521"/>
        </w:trPr>
        <w:tc>
          <w:tcPr>
            <w:tcW w:w="273" w:type="pct"/>
            <w:gridSpan w:val="2"/>
            <w:vMerge/>
            <w:shd w:val="clear" w:color="auto" w:fill="auto"/>
          </w:tcPr>
          <w:p w14:paraId="75E62399"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18F0A90F"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АСОУП 12, АСОУП 21, АСОУП 902, 802, </w:t>
            </w:r>
          </w:p>
          <w:p w14:paraId="63925D51" w14:textId="77777777" w:rsidR="0083166C" w:rsidRPr="0083166C" w:rsidRDefault="0083166C" w:rsidP="0083166C">
            <w:pPr>
              <w:tabs>
                <w:tab w:val="clear" w:pos="709"/>
              </w:tabs>
              <w:ind w:firstLine="0"/>
              <w:rPr>
                <w:snapToGrid/>
                <w:sz w:val="24"/>
                <w:szCs w:val="24"/>
              </w:rPr>
            </w:pPr>
            <w:r w:rsidRPr="0083166C">
              <w:rPr>
                <w:snapToGrid/>
                <w:sz w:val="24"/>
                <w:szCs w:val="24"/>
              </w:rPr>
              <w:t>АСОУП 0118</w:t>
            </w:r>
          </w:p>
        </w:tc>
        <w:tc>
          <w:tcPr>
            <w:tcW w:w="1201" w:type="pct"/>
            <w:shd w:val="clear" w:color="auto" w:fill="auto"/>
          </w:tcPr>
          <w:p w14:paraId="0112E776"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Натурный лист поезда </w:t>
            </w:r>
          </w:p>
          <w:p w14:paraId="4D465715" w14:textId="77777777" w:rsidR="0083166C" w:rsidRPr="0083166C" w:rsidRDefault="0083166C" w:rsidP="0083166C">
            <w:pPr>
              <w:tabs>
                <w:tab w:val="clear" w:pos="709"/>
              </w:tabs>
              <w:ind w:firstLine="0"/>
              <w:rPr>
                <w:snapToGrid/>
                <w:sz w:val="24"/>
                <w:szCs w:val="24"/>
              </w:rPr>
            </w:pPr>
            <w:r w:rsidRPr="0083166C">
              <w:rPr>
                <w:snapToGrid/>
                <w:sz w:val="24"/>
                <w:szCs w:val="24"/>
              </w:rPr>
              <w:t>и прочие справки АСОУП о поездах и локомотивах</w:t>
            </w:r>
          </w:p>
        </w:tc>
        <w:tc>
          <w:tcPr>
            <w:tcW w:w="918" w:type="pct"/>
            <w:vMerge/>
            <w:shd w:val="clear" w:color="auto" w:fill="auto"/>
          </w:tcPr>
          <w:p w14:paraId="1E87A9D5" w14:textId="77777777" w:rsidR="0083166C" w:rsidRPr="0083166C" w:rsidRDefault="0083166C" w:rsidP="0083166C">
            <w:pPr>
              <w:tabs>
                <w:tab w:val="clear" w:pos="709"/>
              </w:tabs>
              <w:ind w:firstLine="0"/>
              <w:rPr>
                <w:snapToGrid/>
                <w:sz w:val="24"/>
                <w:szCs w:val="24"/>
              </w:rPr>
            </w:pPr>
          </w:p>
        </w:tc>
        <w:tc>
          <w:tcPr>
            <w:tcW w:w="848" w:type="pct"/>
            <w:shd w:val="clear" w:color="auto" w:fill="auto"/>
          </w:tcPr>
          <w:p w14:paraId="558B103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1–100</w:t>
            </w:r>
          </w:p>
          <w:p w14:paraId="52FA04E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101–600</w:t>
            </w:r>
          </w:p>
          <w:p w14:paraId="5C9A82C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601–1 000</w:t>
            </w:r>
          </w:p>
          <w:p w14:paraId="2E98185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1001–4 000</w:t>
            </w:r>
          </w:p>
          <w:p w14:paraId="1BEA616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4001–более</w:t>
            </w:r>
          </w:p>
        </w:tc>
        <w:tc>
          <w:tcPr>
            <w:tcW w:w="707" w:type="pct"/>
            <w:shd w:val="clear" w:color="auto" w:fill="auto"/>
          </w:tcPr>
          <w:p w14:paraId="09A67A5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125,00</w:t>
            </w:r>
          </w:p>
          <w:p w14:paraId="52AF321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100,00</w:t>
            </w:r>
          </w:p>
          <w:p w14:paraId="262287A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95,00</w:t>
            </w:r>
          </w:p>
          <w:p w14:paraId="15BC15C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90,00</w:t>
            </w:r>
          </w:p>
          <w:p w14:paraId="6B9D090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85,00</w:t>
            </w:r>
          </w:p>
        </w:tc>
      </w:tr>
      <w:tr w:rsidR="0083166C" w:rsidRPr="0083166C" w14:paraId="2D975CC7" w14:textId="77777777" w:rsidTr="0083166C">
        <w:trPr>
          <w:trHeight w:val="423"/>
        </w:trPr>
        <w:tc>
          <w:tcPr>
            <w:tcW w:w="273" w:type="pct"/>
            <w:gridSpan w:val="2"/>
            <w:vMerge w:val="restart"/>
            <w:shd w:val="clear" w:color="auto" w:fill="auto"/>
          </w:tcPr>
          <w:p w14:paraId="48B29C5A" w14:textId="77777777" w:rsidR="0083166C" w:rsidRPr="0083166C" w:rsidRDefault="0083166C" w:rsidP="0083166C">
            <w:pPr>
              <w:tabs>
                <w:tab w:val="clear" w:pos="709"/>
              </w:tabs>
              <w:ind w:firstLine="0"/>
              <w:rPr>
                <w:snapToGrid/>
                <w:sz w:val="24"/>
                <w:szCs w:val="24"/>
              </w:rPr>
            </w:pPr>
            <w:r w:rsidRPr="0083166C">
              <w:rPr>
                <w:snapToGrid/>
                <w:sz w:val="24"/>
                <w:szCs w:val="24"/>
              </w:rPr>
              <w:t>8.</w:t>
            </w:r>
          </w:p>
        </w:tc>
        <w:tc>
          <w:tcPr>
            <w:tcW w:w="1053" w:type="pct"/>
            <w:shd w:val="clear" w:color="auto" w:fill="auto"/>
          </w:tcPr>
          <w:p w14:paraId="072509CF" w14:textId="77777777" w:rsidR="0083166C" w:rsidRPr="0083166C" w:rsidRDefault="0083166C" w:rsidP="0083166C">
            <w:pPr>
              <w:tabs>
                <w:tab w:val="clear" w:pos="709"/>
              </w:tabs>
              <w:ind w:firstLine="0"/>
              <w:rPr>
                <w:snapToGrid/>
                <w:sz w:val="24"/>
                <w:szCs w:val="24"/>
              </w:rPr>
            </w:pPr>
            <w:r w:rsidRPr="0083166C">
              <w:rPr>
                <w:snapToGrid/>
                <w:sz w:val="24"/>
                <w:szCs w:val="24"/>
              </w:rPr>
              <w:t>АСОУП 64</w:t>
            </w:r>
          </w:p>
        </w:tc>
        <w:tc>
          <w:tcPr>
            <w:tcW w:w="1201" w:type="pct"/>
            <w:shd w:val="clear" w:color="auto" w:fill="auto"/>
          </w:tcPr>
          <w:p w14:paraId="32F5FDE7"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Работа станции </w:t>
            </w:r>
          </w:p>
        </w:tc>
        <w:tc>
          <w:tcPr>
            <w:tcW w:w="918" w:type="pct"/>
            <w:vMerge w:val="restart"/>
            <w:shd w:val="clear" w:color="auto" w:fill="auto"/>
          </w:tcPr>
          <w:p w14:paraId="221A4722" w14:textId="77777777" w:rsidR="0083166C" w:rsidRPr="0083166C" w:rsidRDefault="0083166C" w:rsidP="0083166C">
            <w:pPr>
              <w:tabs>
                <w:tab w:val="clear" w:pos="709"/>
              </w:tabs>
              <w:ind w:firstLine="0"/>
              <w:rPr>
                <w:snapToGrid/>
                <w:sz w:val="24"/>
                <w:szCs w:val="24"/>
              </w:rPr>
            </w:pPr>
            <w:r w:rsidRPr="0083166C">
              <w:rPr>
                <w:snapToGrid/>
                <w:sz w:val="24"/>
                <w:szCs w:val="24"/>
              </w:rPr>
              <w:t>Станция*запрос</w:t>
            </w:r>
          </w:p>
        </w:tc>
        <w:tc>
          <w:tcPr>
            <w:tcW w:w="848" w:type="pct"/>
            <w:vMerge w:val="restart"/>
            <w:shd w:val="clear" w:color="auto" w:fill="auto"/>
          </w:tcPr>
          <w:p w14:paraId="6527B06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1–100</w:t>
            </w:r>
          </w:p>
          <w:p w14:paraId="3EA6489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101–600</w:t>
            </w:r>
          </w:p>
          <w:p w14:paraId="0C3B8A0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601–1 000</w:t>
            </w:r>
          </w:p>
          <w:p w14:paraId="632BA2E2"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1001–4 000</w:t>
            </w:r>
          </w:p>
          <w:p w14:paraId="1C149E9B" w14:textId="77777777" w:rsidR="0083166C" w:rsidRPr="0083166C" w:rsidRDefault="0083166C" w:rsidP="0083166C">
            <w:pPr>
              <w:tabs>
                <w:tab w:val="clear" w:pos="709"/>
              </w:tabs>
              <w:ind w:firstLine="0"/>
              <w:jc w:val="center"/>
              <w:rPr>
                <w:snapToGrid/>
                <w:sz w:val="24"/>
                <w:szCs w:val="24"/>
              </w:rPr>
            </w:pPr>
            <w:r w:rsidRPr="0083166C">
              <w:rPr>
                <w:snapToGrid/>
                <w:sz w:val="24"/>
                <w:szCs w:val="24"/>
              </w:rPr>
              <w:lastRenderedPageBreak/>
              <w:t>4001–более</w:t>
            </w:r>
          </w:p>
        </w:tc>
        <w:tc>
          <w:tcPr>
            <w:tcW w:w="707" w:type="pct"/>
            <w:vMerge w:val="restart"/>
            <w:shd w:val="clear" w:color="auto" w:fill="auto"/>
          </w:tcPr>
          <w:p w14:paraId="5E15665D" w14:textId="77777777" w:rsidR="0083166C" w:rsidRPr="0083166C" w:rsidRDefault="0083166C" w:rsidP="0083166C">
            <w:pPr>
              <w:tabs>
                <w:tab w:val="clear" w:pos="709"/>
              </w:tabs>
              <w:ind w:firstLine="0"/>
              <w:jc w:val="center"/>
              <w:rPr>
                <w:snapToGrid/>
                <w:sz w:val="24"/>
                <w:szCs w:val="24"/>
              </w:rPr>
            </w:pPr>
            <w:r w:rsidRPr="0083166C">
              <w:rPr>
                <w:snapToGrid/>
                <w:sz w:val="24"/>
                <w:szCs w:val="24"/>
              </w:rPr>
              <w:lastRenderedPageBreak/>
              <w:t>125,00</w:t>
            </w:r>
          </w:p>
          <w:p w14:paraId="7604F79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100,00</w:t>
            </w:r>
          </w:p>
          <w:p w14:paraId="379C4F9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95,00</w:t>
            </w:r>
          </w:p>
          <w:p w14:paraId="02A598E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90,00</w:t>
            </w:r>
          </w:p>
          <w:p w14:paraId="25E7182E" w14:textId="77777777" w:rsidR="0083166C" w:rsidRPr="0083166C" w:rsidRDefault="0083166C" w:rsidP="0083166C">
            <w:pPr>
              <w:tabs>
                <w:tab w:val="clear" w:pos="709"/>
              </w:tabs>
              <w:ind w:firstLine="0"/>
              <w:jc w:val="center"/>
              <w:rPr>
                <w:snapToGrid/>
                <w:sz w:val="24"/>
                <w:szCs w:val="24"/>
              </w:rPr>
            </w:pPr>
            <w:r w:rsidRPr="0083166C">
              <w:rPr>
                <w:snapToGrid/>
                <w:sz w:val="24"/>
                <w:szCs w:val="24"/>
              </w:rPr>
              <w:lastRenderedPageBreak/>
              <w:t>85,00</w:t>
            </w:r>
          </w:p>
        </w:tc>
      </w:tr>
      <w:tr w:rsidR="0083166C" w:rsidRPr="0083166C" w14:paraId="7090CC0B" w14:textId="77777777" w:rsidTr="0083166C">
        <w:trPr>
          <w:trHeight w:val="431"/>
        </w:trPr>
        <w:tc>
          <w:tcPr>
            <w:tcW w:w="273" w:type="pct"/>
            <w:gridSpan w:val="2"/>
            <w:vMerge/>
            <w:shd w:val="clear" w:color="auto" w:fill="auto"/>
          </w:tcPr>
          <w:p w14:paraId="22CF1463"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7D4DE87C" w14:textId="77777777" w:rsidR="0083166C" w:rsidRPr="0083166C" w:rsidRDefault="0083166C" w:rsidP="0083166C">
            <w:pPr>
              <w:tabs>
                <w:tab w:val="clear" w:pos="709"/>
              </w:tabs>
              <w:ind w:firstLine="0"/>
              <w:rPr>
                <w:snapToGrid/>
                <w:sz w:val="24"/>
                <w:szCs w:val="24"/>
              </w:rPr>
            </w:pPr>
            <w:r w:rsidRPr="0083166C">
              <w:rPr>
                <w:snapToGrid/>
                <w:sz w:val="24"/>
                <w:szCs w:val="24"/>
              </w:rPr>
              <w:t>АСОУП 92, 91, 93</w:t>
            </w:r>
          </w:p>
        </w:tc>
        <w:tc>
          <w:tcPr>
            <w:tcW w:w="1201" w:type="pct"/>
            <w:shd w:val="clear" w:color="auto" w:fill="auto"/>
          </w:tcPr>
          <w:p w14:paraId="30DCEB0A"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Наличие поездов с назначением на станцию </w:t>
            </w:r>
          </w:p>
        </w:tc>
        <w:tc>
          <w:tcPr>
            <w:tcW w:w="918" w:type="pct"/>
            <w:vMerge/>
            <w:shd w:val="clear" w:color="auto" w:fill="auto"/>
          </w:tcPr>
          <w:p w14:paraId="26319A34" w14:textId="77777777" w:rsidR="0083166C" w:rsidRPr="0083166C" w:rsidRDefault="0083166C" w:rsidP="0083166C">
            <w:pPr>
              <w:tabs>
                <w:tab w:val="clear" w:pos="709"/>
              </w:tabs>
              <w:ind w:firstLine="0"/>
              <w:rPr>
                <w:snapToGrid/>
                <w:sz w:val="24"/>
                <w:szCs w:val="24"/>
              </w:rPr>
            </w:pPr>
          </w:p>
        </w:tc>
        <w:tc>
          <w:tcPr>
            <w:tcW w:w="848" w:type="pct"/>
            <w:vMerge/>
            <w:shd w:val="clear" w:color="auto" w:fill="auto"/>
          </w:tcPr>
          <w:p w14:paraId="57F57FE0"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00379D0E" w14:textId="77777777" w:rsidR="0083166C" w:rsidRPr="0083166C" w:rsidRDefault="0083166C" w:rsidP="0083166C">
            <w:pPr>
              <w:tabs>
                <w:tab w:val="clear" w:pos="709"/>
              </w:tabs>
              <w:ind w:firstLine="0"/>
              <w:jc w:val="center"/>
              <w:rPr>
                <w:snapToGrid/>
                <w:sz w:val="24"/>
                <w:szCs w:val="24"/>
              </w:rPr>
            </w:pPr>
          </w:p>
        </w:tc>
      </w:tr>
      <w:tr w:rsidR="0083166C" w:rsidRPr="0083166C" w14:paraId="6DDF1B7B" w14:textId="77777777" w:rsidTr="0083166C">
        <w:trPr>
          <w:trHeight w:val="627"/>
        </w:trPr>
        <w:tc>
          <w:tcPr>
            <w:tcW w:w="273" w:type="pct"/>
            <w:gridSpan w:val="2"/>
            <w:vMerge/>
            <w:shd w:val="clear" w:color="auto" w:fill="auto"/>
          </w:tcPr>
          <w:p w14:paraId="7DF0B768"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16B91123" w14:textId="77777777" w:rsidR="0083166C" w:rsidRPr="0083166C" w:rsidRDefault="0083166C" w:rsidP="0083166C">
            <w:pPr>
              <w:tabs>
                <w:tab w:val="clear" w:pos="709"/>
              </w:tabs>
              <w:ind w:firstLine="0"/>
              <w:rPr>
                <w:snapToGrid/>
                <w:sz w:val="24"/>
                <w:szCs w:val="24"/>
              </w:rPr>
            </w:pPr>
            <w:r w:rsidRPr="0083166C">
              <w:rPr>
                <w:snapToGrid/>
                <w:sz w:val="24"/>
                <w:szCs w:val="24"/>
              </w:rPr>
              <w:t>АСОУП 5083, 5084</w:t>
            </w:r>
          </w:p>
        </w:tc>
        <w:tc>
          <w:tcPr>
            <w:tcW w:w="1201" w:type="pct"/>
            <w:shd w:val="clear" w:color="auto" w:fill="auto"/>
          </w:tcPr>
          <w:p w14:paraId="54D32509" w14:textId="77777777" w:rsidR="0083166C" w:rsidRPr="0083166C" w:rsidRDefault="0083166C" w:rsidP="0083166C">
            <w:pPr>
              <w:tabs>
                <w:tab w:val="clear" w:pos="709"/>
              </w:tabs>
              <w:ind w:firstLine="0"/>
              <w:rPr>
                <w:snapToGrid/>
                <w:sz w:val="24"/>
                <w:szCs w:val="24"/>
              </w:rPr>
            </w:pPr>
            <w:proofErr w:type="spellStart"/>
            <w:r w:rsidRPr="0083166C">
              <w:rPr>
                <w:snapToGrid/>
                <w:sz w:val="24"/>
                <w:szCs w:val="24"/>
              </w:rPr>
              <w:t>Пономерное</w:t>
            </w:r>
            <w:proofErr w:type="spellEnd"/>
            <w:r w:rsidRPr="0083166C">
              <w:rPr>
                <w:snapToGrid/>
                <w:sz w:val="24"/>
                <w:szCs w:val="24"/>
              </w:rPr>
              <w:t xml:space="preserve"> наличие вагонов на станции </w:t>
            </w:r>
          </w:p>
        </w:tc>
        <w:tc>
          <w:tcPr>
            <w:tcW w:w="918" w:type="pct"/>
            <w:vMerge/>
            <w:shd w:val="clear" w:color="auto" w:fill="auto"/>
          </w:tcPr>
          <w:p w14:paraId="4340A263" w14:textId="77777777" w:rsidR="0083166C" w:rsidRPr="0083166C" w:rsidRDefault="0083166C" w:rsidP="0083166C">
            <w:pPr>
              <w:tabs>
                <w:tab w:val="clear" w:pos="709"/>
              </w:tabs>
              <w:ind w:firstLine="0"/>
              <w:rPr>
                <w:snapToGrid/>
                <w:sz w:val="24"/>
                <w:szCs w:val="24"/>
              </w:rPr>
            </w:pPr>
          </w:p>
        </w:tc>
        <w:tc>
          <w:tcPr>
            <w:tcW w:w="848" w:type="pct"/>
            <w:vMerge/>
            <w:shd w:val="clear" w:color="auto" w:fill="auto"/>
          </w:tcPr>
          <w:p w14:paraId="21A27AD2"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714E8F5F" w14:textId="77777777" w:rsidR="0083166C" w:rsidRPr="0083166C" w:rsidRDefault="0083166C" w:rsidP="0083166C">
            <w:pPr>
              <w:tabs>
                <w:tab w:val="clear" w:pos="709"/>
              </w:tabs>
              <w:ind w:firstLine="0"/>
              <w:jc w:val="center"/>
              <w:rPr>
                <w:snapToGrid/>
                <w:sz w:val="24"/>
                <w:szCs w:val="24"/>
              </w:rPr>
            </w:pPr>
          </w:p>
        </w:tc>
      </w:tr>
      <w:tr w:rsidR="0083166C" w:rsidRPr="0083166C" w14:paraId="006B323F" w14:textId="77777777" w:rsidTr="0083166C">
        <w:trPr>
          <w:trHeight w:val="503"/>
        </w:trPr>
        <w:tc>
          <w:tcPr>
            <w:tcW w:w="273" w:type="pct"/>
            <w:gridSpan w:val="2"/>
            <w:vMerge/>
            <w:shd w:val="clear" w:color="auto" w:fill="auto"/>
          </w:tcPr>
          <w:p w14:paraId="232E3426"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3E935006" w14:textId="77777777" w:rsidR="0083166C" w:rsidRPr="0083166C" w:rsidRDefault="0083166C" w:rsidP="0083166C">
            <w:pPr>
              <w:tabs>
                <w:tab w:val="clear" w:pos="709"/>
              </w:tabs>
              <w:ind w:firstLine="0"/>
              <w:rPr>
                <w:snapToGrid/>
                <w:sz w:val="24"/>
                <w:szCs w:val="24"/>
              </w:rPr>
            </w:pPr>
            <w:r w:rsidRPr="0083166C">
              <w:rPr>
                <w:snapToGrid/>
                <w:sz w:val="24"/>
                <w:szCs w:val="24"/>
              </w:rPr>
              <w:t>АСОУП 1672</w:t>
            </w:r>
          </w:p>
        </w:tc>
        <w:tc>
          <w:tcPr>
            <w:tcW w:w="1201" w:type="pct"/>
            <w:shd w:val="clear" w:color="auto" w:fill="auto"/>
          </w:tcPr>
          <w:p w14:paraId="3471D531"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Наличие контейнеров на станции </w:t>
            </w:r>
          </w:p>
        </w:tc>
        <w:tc>
          <w:tcPr>
            <w:tcW w:w="918" w:type="pct"/>
            <w:vMerge/>
            <w:shd w:val="clear" w:color="auto" w:fill="auto"/>
          </w:tcPr>
          <w:p w14:paraId="0E0C7891" w14:textId="77777777" w:rsidR="0083166C" w:rsidRPr="0083166C" w:rsidRDefault="0083166C" w:rsidP="0083166C">
            <w:pPr>
              <w:tabs>
                <w:tab w:val="clear" w:pos="709"/>
              </w:tabs>
              <w:ind w:firstLine="0"/>
              <w:rPr>
                <w:snapToGrid/>
                <w:sz w:val="24"/>
                <w:szCs w:val="24"/>
              </w:rPr>
            </w:pPr>
          </w:p>
        </w:tc>
        <w:tc>
          <w:tcPr>
            <w:tcW w:w="848" w:type="pct"/>
            <w:vMerge/>
            <w:shd w:val="clear" w:color="auto" w:fill="auto"/>
          </w:tcPr>
          <w:p w14:paraId="0F7A1C42"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5A9AD1B0" w14:textId="77777777" w:rsidR="0083166C" w:rsidRPr="0083166C" w:rsidRDefault="0083166C" w:rsidP="0083166C">
            <w:pPr>
              <w:tabs>
                <w:tab w:val="clear" w:pos="709"/>
              </w:tabs>
              <w:ind w:firstLine="0"/>
              <w:jc w:val="center"/>
              <w:rPr>
                <w:snapToGrid/>
                <w:sz w:val="24"/>
                <w:szCs w:val="24"/>
              </w:rPr>
            </w:pPr>
          </w:p>
        </w:tc>
      </w:tr>
      <w:tr w:rsidR="0083166C" w:rsidRPr="0083166C" w14:paraId="4A5B1901" w14:textId="77777777" w:rsidTr="0083166C">
        <w:trPr>
          <w:trHeight w:val="413"/>
        </w:trPr>
        <w:tc>
          <w:tcPr>
            <w:tcW w:w="273" w:type="pct"/>
            <w:gridSpan w:val="2"/>
            <w:vMerge/>
            <w:shd w:val="clear" w:color="auto" w:fill="auto"/>
          </w:tcPr>
          <w:p w14:paraId="2B733E2E"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7F253364" w14:textId="77777777" w:rsidR="0083166C" w:rsidRPr="0083166C" w:rsidRDefault="0083166C" w:rsidP="0083166C">
            <w:pPr>
              <w:tabs>
                <w:tab w:val="clear" w:pos="709"/>
              </w:tabs>
              <w:ind w:firstLine="0"/>
              <w:rPr>
                <w:snapToGrid/>
                <w:sz w:val="24"/>
                <w:szCs w:val="24"/>
              </w:rPr>
            </w:pPr>
            <w:r w:rsidRPr="0083166C">
              <w:rPr>
                <w:snapToGrid/>
                <w:sz w:val="24"/>
                <w:szCs w:val="24"/>
              </w:rPr>
              <w:t>АСОУП 57</w:t>
            </w:r>
          </w:p>
        </w:tc>
        <w:tc>
          <w:tcPr>
            <w:tcW w:w="1201" w:type="pct"/>
            <w:shd w:val="clear" w:color="auto" w:fill="auto"/>
          </w:tcPr>
          <w:p w14:paraId="51317003"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Подход поездов к станции Красный узел </w:t>
            </w:r>
          </w:p>
        </w:tc>
        <w:tc>
          <w:tcPr>
            <w:tcW w:w="918" w:type="pct"/>
            <w:vMerge/>
            <w:shd w:val="clear" w:color="auto" w:fill="auto"/>
          </w:tcPr>
          <w:p w14:paraId="70A2FBBA" w14:textId="77777777" w:rsidR="0083166C" w:rsidRPr="0083166C" w:rsidRDefault="0083166C" w:rsidP="0083166C">
            <w:pPr>
              <w:tabs>
                <w:tab w:val="clear" w:pos="709"/>
              </w:tabs>
              <w:ind w:firstLine="0"/>
              <w:rPr>
                <w:snapToGrid/>
                <w:sz w:val="24"/>
                <w:szCs w:val="24"/>
              </w:rPr>
            </w:pPr>
          </w:p>
        </w:tc>
        <w:tc>
          <w:tcPr>
            <w:tcW w:w="848" w:type="pct"/>
            <w:vMerge/>
            <w:shd w:val="clear" w:color="auto" w:fill="auto"/>
          </w:tcPr>
          <w:p w14:paraId="37A00A34"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11B43B7E" w14:textId="77777777" w:rsidR="0083166C" w:rsidRPr="0083166C" w:rsidRDefault="0083166C" w:rsidP="0083166C">
            <w:pPr>
              <w:tabs>
                <w:tab w:val="clear" w:pos="709"/>
              </w:tabs>
              <w:ind w:firstLine="0"/>
              <w:jc w:val="center"/>
              <w:rPr>
                <w:snapToGrid/>
                <w:sz w:val="24"/>
                <w:szCs w:val="24"/>
              </w:rPr>
            </w:pPr>
          </w:p>
        </w:tc>
      </w:tr>
      <w:tr w:rsidR="0083166C" w:rsidRPr="0083166C" w14:paraId="21AD625C" w14:textId="77777777" w:rsidTr="0083166C">
        <w:trPr>
          <w:trHeight w:val="627"/>
        </w:trPr>
        <w:tc>
          <w:tcPr>
            <w:tcW w:w="273" w:type="pct"/>
            <w:gridSpan w:val="2"/>
            <w:vMerge/>
            <w:shd w:val="clear" w:color="auto" w:fill="auto"/>
          </w:tcPr>
          <w:p w14:paraId="23DB191A"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275EB6D7" w14:textId="77777777" w:rsidR="0083166C" w:rsidRPr="0083166C" w:rsidRDefault="0083166C" w:rsidP="0083166C">
            <w:pPr>
              <w:tabs>
                <w:tab w:val="clear" w:pos="709"/>
              </w:tabs>
              <w:ind w:firstLine="0"/>
              <w:rPr>
                <w:snapToGrid/>
                <w:sz w:val="24"/>
                <w:szCs w:val="24"/>
              </w:rPr>
            </w:pPr>
            <w:r w:rsidRPr="0083166C">
              <w:rPr>
                <w:snapToGrid/>
                <w:sz w:val="24"/>
                <w:szCs w:val="24"/>
              </w:rPr>
              <w:t>АСОУП 7402, 7401</w:t>
            </w:r>
          </w:p>
        </w:tc>
        <w:tc>
          <w:tcPr>
            <w:tcW w:w="1201" w:type="pct"/>
            <w:shd w:val="clear" w:color="auto" w:fill="auto"/>
          </w:tcPr>
          <w:p w14:paraId="77991903"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Прогноз прибытия грузов </w:t>
            </w:r>
          </w:p>
        </w:tc>
        <w:tc>
          <w:tcPr>
            <w:tcW w:w="918" w:type="pct"/>
            <w:vMerge/>
            <w:shd w:val="clear" w:color="auto" w:fill="auto"/>
          </w:tcPr>
          <w:p w14:paraId="47619029" w14:textId="77777777" w:rsidR="0083166C" w:rsidRPr="0083166C" w:rsidRDefault="0083166C" w:rsidP="0083166C">
            <w:pPr>
              <w:tabs>
                <w:tab w:val="clear" w:pos="709"/>
              </w:tabs>
              <w:ind w:firstLine="0"/>
              <w:rPr>
                <w:snapToGrid/>
                <w:sz w:val="24"/>
                <w:szCs w:val="24"/>
              </w:rPr>
            </w:pPr>
          </w:p>
        </w:tc>
        <w:tc>
          <w:tcPr>
            <w:tcW w:w="848" w:type="pct"/>
            <w:vMerge/>
            <w:shd w:val="clear" w:color="auto" w:fill="auto"/>
          </w:tcPr>
          <w:p w14:paraId="04E44958"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44DE5D48" w14:textId="77777777" w:rsidR="0083166C" w:rsidRPr="0083166C" w:rsidRDefault="0083166C" w:rsidP="0083166C">
            <w:pPr>
              <w:tabs>
                <w:tab w:val="clear" w:pos="709"/>
              </w:tabs>
              <w:ind w:firstLine="0"/>
              <w:jc w:val="center"/>
              <w:rPr>
                <w:snapToGrid/>
                <w:sz w:val="24"/>
                <w:szCs w:val="24"/>
              </w:rPr>
            </w:pPr>
          </w:p>
        </w:tc>
      </w:tr>
      <w:tr w:rsidR="0083166C" w:rsidRPr="0083166C" w14:paraId="43E14E22" w14:textId="77777777" w:rsidTr="0083166C">
        <w:trPr>
          <w:trHeight w:val="486"/>
        </w:trPr>
        <w:tc>
          <w:tcPr>
            <w:tcW w:w="273" w:type="pct"/>
            <w:gridSpan w:val="2"/>
            <w:vMerge/>
            <w:shd w:val="clear" w:color="auto" w:fill="auto"/>
          </w:tcPr>
          <w:p w14:paraId="13A316AD"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72A9A79D" w14:textId="77777777" w:rsidR="0083166C" w:rsidRPr="0083166C" w:rsidRDefault="0083166C" w:rsidP="0083166C">
            <w:pPr>
              <w:tabs>
                <w:tab w:val="clear" w:pos="709"/>
              </w:tabs>
              <w:ind w:firstLine="0"/>
              <w:rPr>
                <w:snapToGrid/>
                <w:sz w:val="24"/>
                <w:szCs w:val="24"/>
              </w:rPr>
            </w:pPr>
            <w:r w:rsidRPr="0083166C">
              <w:rPr>
                <w:snapToGrid/>
                <w:sz w:val="24"/>
                <w:szCs w:val="24"/>
              </w:rPr>
              <w:t>АСОУП 3208</w:t>
            </w:r>
          </w:p>
        </w:tc>
        <w:tc>
          <w:tcPr>
            <w:tcW w:w="1201" w:type="pct"/>
            <w:shd w:val="clear" w:color="auto" w:fill="auto"/>
          </w:tcPr>
          <w:p w14:paraId="719017C9"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Перечень неисправных вагонов с простоем </w:t>
            </w:r>
          </w:p>
        </w:tc>
        <w:tc>
          <w:tcPr>
            <w:tcW w:w="918" w:type="pct"/>
            <w:vMerge/>
            <w:shd w:val="clear" w:color="auto" w:fill="auto"/>
          </w:tcPr>
          <w:p w14:paraId="3FED6D7C" w14:textId="77777777" w:rsidR="0083166C" w:rsidRPr="0083166C" w:rsidRDefault="0083166C" w:rsidP="0083166C">
            <w:pPr>
              <w:tabs>
                <w:tab w:val="clear" w:pos="709"/>
              </w:tabs>
              <w:ind w:firstLine="0"/>
              <w:rPr>
                <w:snapToGrid/>
                <w:sz w:val="24"/>
                <w:szCs w:val="24"/>
              </w:rPr>
            </w:pPr>
          </w:p>
        </w:tc>
        <w:tc>
          <w:tcPr>
            <w:tcW w:w="848" w:type="pct"/>
            <w:vMerge/>
            <w:shd w:val="clear" w:color="auto" w:fill="auto"/>
          </w:tcPr>
          <w:p w14:paraId="128E0471"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6D4D2715" w14:textId="77777777" w:rsidR="0083166C" w:rsidRPr="0083166C" w:rsidRDefault="0083166C" w:rsidP="0083166C">
            <w:pPr>
              <w:tabs>
                <w:tab w:val="clear" w:pos="709"/>
              </w:tabs>
              <w:ind w:firstLine="0"/>
              <w:jc w:val="center"/>
              <w:rPr>
                <w:snapToGrid/>
                <w:sz w:val="24"/>
                <w:szCs w:val="24"/>
              </w:rPr>
            </w:pPr>
          </w:p>
        </w:tc>
      </w:tr>
      <w:tr w:rsidR="0083166C" w:rsidRPr="0083166C" w14:paraId="6B0A4900" w14:textId="77777777" w:rsidTr="0083166C">
        <w:trPr>
          <w:trHeight w:val="424"/>
        </w:trPr>
        <w:tc>
          <w:tcPr>
            <w:tcW w:w="273" w:type="pct"/>
            <w:gridSpan w:val="2"/>
            <w:vMerge/>
            <w:shd w:val="clear" w:color="auto" w:fill="auto"/>
          </w:tcPr>
          <w:p w14:paraId="357F51C8"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707140EB" w14:textId="77777777" w:rsidR="0083166C" w:rsidRPr="0083166C" w:rsidRDefault="0083166C" w:rsidP="0083166C">
            <w:pPr>
              <w:tabs>
                <w:tab w:val="clear" w:pos="709"/>
              </w:tabs>
              <w:ind w:firstLine="0"/>
              <w:rPr>
                <w:snapToGrid/>
                <w:sz w:val="24"/>
                <w:szCs w:val="24"/>
              </w:rPr>
            </w:pPr>
            <w:r w:rsidRPr="0083166C">
              <w:rPr>
                <w:snapToGrid/>
                <w:sz w:val="24"/>
                <w:szCs w:val="24"/>
              </w:rPr>
              <w:t>АСОУП 2700</w:t>
            </w:r>
          </w:p>
        </w:tc>
        <w:tc>
          <w:tcPr>
            <w:tcW w:w="1201" w:type="pct"/>
            <w:shd w:val="clear" w:color="auto" w:fill="auto"/>
          </w:tcPr>
          <w:p w14:paraId="43D45A5A"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Наличие неисправных вагонов по ст. </w:t>
            </w:r>
          </w:p>
        </w:tc>
        <w:tc>
          <w:tcPr>
            <w:tcW w:w="918" w:type="pct"/>
            <w:vMerge/>
            <w:shd w:val="clear" w:color="auto" w:fill="auto"/>
          </w:tcPr>
          <w:p w14:paraId="449B0696" w14:textId="77777777" w:rsidR="0083166C" w:rsidRPr="0083166C" w:rsidRDefault="0083166C" w:rsidP="0083166C">
            <w:pPr>
              <w:tabs>
                <w:tab w:val="clear" w:pos="709"/>
              </w:tabs>
              <w:ind w:firstLine="0"/>
              <w:rPr>
                <w:snapToGrid/>
                <w:sz w:val="24"/>
                <w:szCs w:val="24"/>
              </w:rPr>
            </w:pPr>
          </w:p>
        </w:tc>
        <w:tc>
          <w:tcPr>
            <w:tcW w:w="848" w:type="pct"/>
            <w:vMerge/>
            <w:shd w:val="clear" w:color="auto" w:fill="auto"/>
          </w:tcPr>
          <w:p w14:paraId="0A5884CF"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00EBA44A" w14:textId="77777777" w:rsidR="0083166C" w:rsidRPr="0083166C" w:rsidRDefault="0083166C" w:rsidP="0083166C">
            <w:pPr>
              <w:tabs>
                <w:tab w:val="clear" w:pos="709"/>
              </w:tabs>
              <w:ind w:firstLine="0"/>
              <w:jc w:val="center"/>
              <w:rPr>
                <w:snapToGrid/>
                <w:sz w:val="24"/>
                <w:szCs w:val="24"/>
              </w:rPr>
            </w:pPr>
          </w:p>
        </w:tc>
      </w:tr>
      <w:tr w:rsidR="0083166C" w:rsidRPr="0083166C" w14:paraId="64710FBC" w14:textId="77777777" w:rsidTr="0083166C">
        <w:trPr>
          <w:trHeight w:val="627"/>
        </w:trPr>
        <w:tc>
          <w:tcPr>
            <w:tcW w:w="273" w:type="pct"/>
            <w:gridSpan w:val="2"/>
            <w:vMerge/>
            <w:shd w:val="clear" w:color="auto" w:fill="auto"/>
          </w:tcPr>
          <w:p w14:paraId="049F85F5"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76E2B7BB" w14:textId="77777777" w:rsidR="0083166C" w:rsidRPr="0083166C" w:rsidRDefault="0083166C" w:rsidP="0083166C">
            <w:pPr>
              <w:tabs>
                <w:tab w:val="clear" w:pos="709"/>
              </w:tabs>
              <w:ind w:firstLine="0"/>
              <w:rPr>
                <w:snapToGrid/>
                <w:sz w:val="24"/>
                <w:szCs w:val="24"/>
              </w:rPr>
            </w:pPr>
            <w:r w:rsidRPr="0083166C">
              <w:rPr>
                <w:snapToGrid/>
                <w:sz w:val="24"/>
                <w:szCs w:val="24"/>
              </w:rPr>
              <w:t>АСОУП 2734</w:t>
            </w:r>
          </w:p>
        </w:tc>
        <w:tc>
          <w:tcPr>
            <w:tcW w:w="1201" w:type="pct"/>
            <w:shd w:val="clear" w:color="auto" w:fill="auto"/>
          </w:tcPr>
          <w:p w14:paraId="72AF75D2"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Расчет тарифного расстояния и </w:t>
            </w:r>
          </w:p>
          <w:p w14:paraId="5047E0EA" w14:textId="77777777" w:rsidR="0083166C" w:rsidRPr="0083166C" w:rsidRDefault="0083166C" w:rsidP="0083166C">
            <w:pPr>
              <w:tabs>
                <w:tab w:val="clear" w:pos="709"/>
              </w:tabs>
              <w:ind w:firstLine="0"/>
              <w:rPr>
                <w:snapToGrid/>
                <w:sz w:val="24"/>
                <w:szCs w:val="24"/>
              </w:rPr>
            </w:pPr>
            <w:r w:rsidRPr="0083166C">
              <w:rPr>
                <w:snapToGrid/>
                <w:sz w:val="24"/>
                <w:szCs w:val="24"/>
              </w:rPr>
              <w:t>прочие справки АСОУП о станции</w:t>
            </w:r>
          </w:p>
        </w:tc>
        <w:tc>
          <w:tcPr>
            <w:tcW w:w="918" w:type="pct"/>
            <w:vMerge/>
            <w:shd w:val="clear" w:color="auto" w:fill="auto"/>
          </w:tcPr>
          <w:p w14:paraId="708C52F0" w14:textId="77777777" w:rsidR="0083166C" w:rsidRPr="0083166C" w:rsidRDefault="0083166C" w:rsidP="0083166C">
            <w:pPr>
              <w:tabs>
                <w:tab w:val="clear" w:pos="709"/>
              </w:tabs>
              <w:ind w:firstLine="0"/>
              <w:rPr>
                <w:snapToGrid/>
                <w:sz w:val="24"/>
                <w:szCs w:val="24"/>
              </w:rPr>
            </w:pPr>
          </w:p>
        </w:tc>
        <w:tc>
          <w:tcPr>
            <w:tcW w:w="848" w:type="pct"/>
            <w:vMerge/>
            <w:shd w:val="clear" w:color="auto" w:fill="auto"/>
          </w:tcPr>
          <w:p w14:paraId="5256AA89"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61D93271" w14:textId="77777777" w:rsidR="0083166C" w:rsidRPr="0083166C" w:rsidRDefault="0083166C" w:rsidP="0083166C">
            <w:pPr>
              <w:tabs>
                <w:tab w:val="clear" w:pos="709"/>
              </w:tabs>
              <w:ind w:firstLine="0"/>
              <w:jc w:val="center"/>
              <w:rPr>
                <w:snapToGrid/>
                <w:sz w:val="24"/>
                <w:szCs w:val="24"/>
              </w:rPr>
            </w:pPr>
          </w:p>
        </w:tc>
      </w:tr>
      <w:tr w:rsidR="0083166C" w:rsidRPr="0083166C" w14:paraId="6A07FA24" w14:textId="77777777" w:rsidTr="0083166C">
        <w:trPr>
          <w:trHeight w:val="521"/>
        </w:trPr>
        <w:tc>
          <w:tcPr>
            <w:tcW w:w="273" w:type="pct"/>
            <w:gridSpan w:val="2"/>
            <w:shd w:val="clear" w:color="auto" w:fill="auto"/>
          </w:tcPr>
          <w:p w14:paraId="607594B5" w14:textId="77777777" w:rsidR="0083166C" w:rsidRPr="0083166C" w:rsidRDefault="0083166C" w:rsidP="0083166C">
            <w:pPr>
              <w:tabs>
                <w:tab w:val="clear" w:pos="709"/>
              </w:tabs>
              <w:ind w:firstLine="0"/>
              <w:rPr>
                <w:snapToGrid/>
                <w:sz w:val="24"/>
                <w:szCs w:val="24"/>
              </w:rPr>
            </w:pPr>
            <w:r w:rsidRPr="0083166C">
              <w:rPr>
                <w:snapToGrid/>
                <w:sz w:val="24"/>
                <w:szCs w:val="24"/>
              </w:rPr>
              <w:t>9.</w:t>
            </w:r>
          </w:p>
        </w:tc>
        <w:tc>
          <w:tcPr>
            <w:tcW w:w="1053" w:type="pct"/>
            <w:shd w:val="clear" w:color="auto" w:fill="auto"/>
          </w:tcPr>
          <w:p w14:paraId="19D6D5CC" w14:textId="77777777" w:rsidR="0083166C" w:rsidRPr="0083166C" w:rsidRDefault="0083166C" w:rsidP="0083166C">
            <w:pPr>
              <w:tabs>
                <w:tab w:val="clear" w:pos="709"/>
              </w:tabs>
              <w:ind w:firstLine="0"/>
              <w:rPr>
                <w:snapToGrid/>
                <w:sz w:val="24"/>
                <w:szCs w:val="24"/>
              </w:rPr>
            </w:pPr>
            <w:r w:rsidRPr="0083166C">
              <w:rPr>
                <w:snapToGrid/>
                <w:sz w:val="24"/>
                <w:szCs w:val="24"/>
              </w:rPr>
              <w:t>АСОУП 2728, 2691</w:t>
            </w:r>
          </w:p>
        </w:tc>
        <w:tc>
          <w:tcPr>
            <w:tcW w:w="1201" w:type="pct"/>
            <w:shd w:val="clear" w:color="auto" w:fill="auto"/>
          </w:tcPr>
          <w:p w14:paraId="61D4B81E"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Выполнение норм простоя вагонов в неисправном состоянии по дороге </w:t>
            </w:r>
          </w:p>
        </w:tc>
        <w:tc>
          <w:tcPr>
            <w:tcW w:w="918" w:type="pct"/>
            <w:shd w:val="clear" w:color="auto" w:fill="auto"/>
          </w:tcPr>
          <w:p w14:paraId="38A83BE7" w14:textId="77777777" w:rsidR="0083166C" w:rsidRPr="0083166C" w:rsidRDefault="0083166C" w:rsidP="0083166C">
            <w:pPr>
              <w:keepNext/>
              <w:tabs>
                <w:tab w:val="clear" w:pos="709"/>
              </w:tabs>
              <w:ind w:firstLine="0"/>
              <w:rPr>
                <w:snapToGrid/>
                <w:sz w:val="24"/>
                <w:szCs w:val="24"/>
              </w:rPr>
            </w:pPr>
            <w:r w:rsidRPr="0083166C">
              <w:rPr>
                <w:snapToGrid/>
                <w:sz w:val="24"/>
                <w:szCs w:val="24"/>
              </w:rPr>
              <w:t>Код дороги*запрос</w:t>
            </w:r>
          </w:p>
        </w:tc>
        <w:tc>
          <w:tcPr>
            <w:tcW w:w="848" w:type="pct"/>
            <w:shd w:val="clear" w:color="auto" w:fill="auto"/>
          </w:tcPr>
          <w:p w14:paraId="290EE11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1–100</w:t>
            </w:r>
          </w:p>
          <w:p w14:paraId="3ADCFBFA"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101–600</w:t>
            </w:r>
          </w:p>
          <w:p w14:paraId="4ABB858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601–1 000</w:t>
            </w:r>
          </w:p>
          <w:p w14:paraId="16FD7DF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1001–4 000</w:t>
            </w:r>
          </w:p>
          <w:p w14:paraId="15D6D10A"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4001–более</w:t>
            </w:r>
          </w:p>
        </w:tc>
        <w:tc>
          <w:tcPr>
            <w:tcW w:w="707" w:type="pct"/>
            <w:shd w:val="clear" w:color="auto" w:fill="auto"/>
          </w:tcPr>
          <w:p w14:paraId="6D1E31B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125,00</w:t>
            </w:r>
          </w:p>
          <w:p w14:paraId="3A66257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100,00</w:t>
            </w:r>
          </w:p>
          <w:p w14:paraId="7BB7A33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95,00</w:t>
            </w:r>
          </w:p>
          <w:p w14:paraId="4EFE3BA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90,00</w:t>
            </w:r>
          </w:p>
          <w:p w14:paraId="0A43E72A" w14:textId="77777777" w:rsidR="0083166C" w:rsidRPr="0083166C" w:rsidRDefault="0083166C" w:rsidP="0083166C">
            <w:pPr>
              <w:tabs>
                <w:tab w:val="clear" w:pos="709"/>
              </w:tabs>
              <w:ind w:firstLine="0"/>
              <w:jc w:val="center"/>
              <w:rPr>
                <w:snapToGrid/>
                <w:sz w:val="24"/>
                <w:szCs w:val="24"/>
              </w:rPr>
            </w:pPr>
            <w:r w:rsidRPr="0083166C">
              <w:rPr>
                <w:snapToGrid/>
                <w:sz w:val="24"/>
                <w:szCs w:val="24"/>
              </w:rPr>
              <w:t>85,00</w:t>
            </w:r>
          </w:p>
        </w:tc>
      </w:tr>
      <w:tr w:rsidR="0083166C" w:rsidRPr="0083166C" w14:paraId="4F5AA179" w14:textId="77777777" w:rsidTr="0083166C">
        <w:trPr>
          <w:trHeight w:val="1116"/>
        </w:trPr>
        <w:tc>
          <w:tcPr>
            <w:tcW w:w="273" w:type="pct"/>
            <w:gridSpan w:val="2"/>
            <w:vMerge w:val="restart"/>
            <w:shd w:val="clear" w:color="auto" w:fill="auto"/>
          </w:tcPr>
          <w:p w14:paraId="4F1426A5" w14:textId="77777777" w:rsidR="0083166C" w:rsidRPr="0083166C" w:rsidRDefault="0083166C" w:rsidP="0083166C">
            <w:pPr>
              <w:tabs>
                <w:tab w:val="clear" w:pos="709"/>
              </w:tabs>
              <w:ind w:firstLine="0"/>
              <w:rPr>
                <w:snapToGrid/>
                <w:sz w:val="24"/>
                <w:szCs w:val="24"/>
              </w:rPr>
            </w:pPr>
            <w:r w:rsidRPr="0083166C">
              <w:rPr>
                <w:snapToGrid/>
                <w:sz w:val="24"/>
                <w:szCs w:val="24"/>
              </w:rPr>
              <w:t>10.</w:t>
            </w:r>
          </w:p>
        </w:tc>
        <w:tc>
          <w:tcPr>
            <w:tcW w:w="1053" w:type="pct"/>
            <w:shd w:val="clear" w:color="auto" w:fill="auto"/>
          </w:tcPr>
          <w:p w14:paraId="531B738A" w14:textId="77777777" w:rsidR="0083166C" w:rsidRPr="0083166C" w:rsidRDefault="0083166C" w:rsidP="0083166C">
            <w:pPr>
              <w:tabs>
                <w:tab w:val="clear" w:pos="709"/>
              </w:tabs>
              <w:ind w:firstLine="0"/>
              <w:rPr>
                <w:snapToGrid/>
                <w:sz w:val="24"/>
                <w:szCs w:val="24"/>
                <w:highlight w:val="yellow"/>
              </w:rPr>
            </w:pPr>
            <w:r w:rsidRPr="0083166C">
              <w:rPr>
                <w:snapToGrid/>
                <w:sz w:val="24"/>
                <w:szCs w:val="24"/>
              </w:rPr>
              <w:t>АСОУП 2703</w:t>
            </w:r>
          </w:p>
        </w:tc>
        <w:tc>
          <w:tcPr>
            <w:tcW w:w="1201" w:type="pct"/>
            <w:shd w:val="clear" w:color="auto" w:fill="auto"/>
          </w:tcPr>
          <w:p w14:paraId="5F2C48AD" w14:textId="77777777" w:rsidR="0083166C" w:rsidRPr="0083166C" w:rsidRDefault="0083166C" w:rsidP="0083166C">
            <w:pPr>
              <w:tabs>
                <w:tab w:val="clear" w:pos="709"/>
              </w:tabs>
              <w:ind w:firstLine="0"/>
              <w:rPr>
                <w:snapToGrid/>
                <w:sz w:val="24"/>
                <w:szCs w:val="24"/>
                <w:highlight w:val="yellow"/>
              </w:rPr>
            </w:pPr>
            <w:r w:rsidRPr="0083166C">
              <w:rPr>
                <w:snapToGrid/>
                <w:sz w:val="24"/>
                <w:szCs w:val="24"/>
              </w:rPr>
              <w:t>Итоги работы ремонтных подразделений</w:t>
            </w:r>
          </w:p>
        </w:tc>
        <w:tc>
          <w:tcPr>
            <w:tcW w:w="918" w:type="pct"/>
            <w:vMerge w:val="restart"/>
            <w:shd w:val="clear" w:color="auto" w:fill="auto"/>
          </w:tcPr>
          <w:p w14:paraId="40ED02FE" w14:textId="77777777" w:rsidR="0083166C" w:rsidRPr="0083166C" w:rsidRDefault="0083166C" w:rsidP="0083166C">
            <w:pPr>
              <w:keepNext/>
              <w:tabs>
                <w:tab w:val="clear" w:pos="709"/>
              </w:tabs>
              <w:ind w:firstLine="0"/>
              <w:rPr>
                <w:snapToGrid/>
                <w:sz w:val="24"/>
                <w:szCs w:val="24"/>
              </w:rPr>
            </w:pPr>
            <w:r w:rsidRPr="0083166C">
              <w:rPr>
                <w:snapToGrid/>
                <w:sz w:val="24"/>
                <w:szCs w:val="24"/>
              </w:rPr>
              <w:t>Код клейма*запрос;</w:t>
            </w:r>
          </w:p>
          <w:p w14:paraId="5F98A48F" w14:textId="77777777" w:rsidR="0083166C" w:rsidRPr="0083166C" w:rsidRDefault="0083166C" w:rsidP="0083166C">
            <w:pPr>
              <w:keepNext/>
              <w:tabs>
                <w:tab w:val="clear" w:pos="709"/>
              </w:tabs>
              <w:ind w:firstLine="0"/>
              <w:rPr>
                <w:snapToGrid/>
                <w:sz w:val="24"/>
                <w:szCs w:val="24"/>
              </w:rPr>
            </w:pPr>
            <w:r w:rsidRPr="0083166C">
              <w:rPr>
                <w:snapToGrid/>
                <w:sz w:val="24"/>
                <w:szCs w:val="24"/>
              </w:rPr>
              <w:t>Код ВРП*запрос;</w:t>
            </w:r>
          </w:p>
          <w:p w14:paraId="7DEDFD6D" w14:textId="77777777" w:rsidR="0083166C" w:rsidRPr="0083166C" w:rsidRDefault="0083166C" w:rsidP="0083166C">
            <w:pPr>
              <w:keepNext/>
              <w:tabs>
                <w:tab w:val="clear" w:pos="709"/>
              </w:tabs>
              <w:ind w:firstLine="0"/>
              <w:rPr>
                <w:snapToGrid/>
                <w:sz w:val="24"/>
                <w:szCs w:val="24"/>
              </w:rPr>
            </w:pPr>
            <w:r w:rsidRPr="0083166C">
              <w:rPr>
                <w:snapToGrid/>
                <w:sz w:val="24"/>
                <w:szCs w:val="24"/>
              </w:rPr>
              <w:t>Код депо*запрос</w:t>
            </w:r>
          </w:p>
        </w:tc>
        <w:tc>
          <w:tcPr>
            <w:tcW w:w="848" w:type="pct"/>
            <w:vMerge w:val="restart"/>
            <w:shd w:val="clear" w:color="auto" w:fill="auto"/>
          </w:tcPr>
          <w:p w14:paraId="2E204BF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1–100</w:t>
            </w:r>
          </w:p>
          <w:p w14:paraId="280FF97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101–600</w:t>
            </w:r>
          </w:p>
          <w:p w14:paraId="07E1E17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601–1 000</w:t>
            </w:r>
          </w:p>
          <w:p w14:paraId="7F932B2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1001–4 000</w:t>
            </w:r>
          </w:p>
          <w:p w14:paraId="4BEC703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4001–более</w:t>
            </w:r>
          </w:p>
        </w:tc>
        <w:tc>
          <w:tcPr>
            <w:tcW w:w="707" w:type="pct"/>
            <w:vMerge w:val="restart"/>
            <w:shd w:val="clear" w:color="auto" w:fill="auto"/>
          </w:tcPr>
          <w:p w14:paraId="48997BB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125,00</w:t>
            </w:r>
          </w:p>
          <w:p w14:paraId="432B185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100,00</w:t>
            </w:r>
          </w:p>
          <w:p w14:paraId="675239D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95,00</w:t>
            </w:r>
          </w:p>
          <w:p w14:paraId="5881E4B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90,00</w:t>
            </w:r>
          </w:p>
          <w:p w14:paraId="0A2F303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85,00</w:t>
            </w:r>
          </w:p>
        </w:tc>
      </w:tr>
      <w:tr w:rsidR="0083166C" w:rsidRPr="0083166C" w14:paraId="335E4194" w14:textId="77777777" w:rsidTr="0083166C">
        <w:trPr>
          <w:trHeight w:val="552"/>
        </w:trPr>
        <w:tc>
          <w:tcPr>
            <w:tcW w:w="273" w:type="pct"/>
            <w:gridSpan w:val="2"/>
            <w:vMerge/>
            <w:shd w:val="clear" w:color="auto" w:fill="auto"/>
          </w:tcPr>
          <w:p w14:paraId="62F18ED3"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680115C2" w14:textId="77777777" w:rsidR="0083166C" w:rsidRPr="0083166C" w:rsidRDefault="0083166C" w:rsidP="0083166C">
            <w:pPr>
              <w:tabs>
                <w:tab w:val="clear" w:pos="709"/>
              </w:tabs>
              <w:ind w:firstLine="0"/>
              <w:rPr>
                <w:snapToGrid/>
                <w:sz w:val="24"/>
                <w:szCs w:val="24"/>
              </w:rPr>
            </w:pPr>
            <w:r w:rsidRPr="0083166C">
              <w:rPr>
                <w:snapToGrid/>
                <w:sz w:val="24"/>
                <w:szCs w:val="24"/>
              </w:rPr>
              <w:t>АСОУП 2721</w:t>
            </w:r>
          </w:p>
        </w:tc>
        <w:tc>
          <w:tcPr>
            <w:tcW w:w="1201" w:type="pct"/>
            <w:shd w:val="clear" w:color="auto" w:fill="auto"/>
          </w:tcPr>
          <w:p w14:paraId="0CAC9CE7" w14:textId="77777777" w:rsidR="0083166C" w:rsidRPr="0083166C" w:rsidRDefault="0083166C" w:rsidP="0083166C">
            <w:pPr>
              <w:tabs>
                <w:tab w:val="clear" w:pos="709"/>
              </w:tabs>
              <w:ind w:firstLine="0"/>
              <w:rPr>
                <w:snapToGrid/>
                <w:sz w:val="24"/>
                <w:szCs w:val="24"/>
              </w:rPr>
            </w:pPr>
            <w:r w:rsidRPr="0083166C">
              <w:rPr>
                <w:snapToGrid/>
                <w:sz w:val="24"/>
                <w:szCs w:val="24"/>
              </w:rPr>
              <w:t>Ремонт вагонов по ВЧДО</w:t>
            </w:r>
          </w:p>
        </w:tc>
        <w:tc>
          <w:tcPr>
            <w:tcW w:w="918" w:type="pct"/>
            <w:vMerge/>
            <w:shd w:val="clear" w:color="auto" w:fill="auto"/>
          </w:tcPr>
          <w:p w14:paraId="550C1332" w14:textId="77777777" w:rsidR="0083166C" w:rsidRPr="0083166C" w:rsidRDefault="0083166C" w:rsidP="0083166C">
            <w:pPr>
              <w:keepNext/>
              <w:tabs>
                <w:tab w:val="clear" w:pos="709"/>
              </w:tabs>
              <w:ind w:firstLine="0"/>
              <w:rPr>
                <w:snapToGrid/>
                <w:sz w:val="24"/>
                <w:szCs w:val="24"/>
              </w:rPr>
            </w:pPr>
          </w:p>
        </w:tc>
        <w:tc>
          <w:tcPr>
            <w:tcW w:w="848" w:type="pct"/>
            <w:vMerge/>
            <w:shd w:val="clear" w:color="auto" w:fill="auto"/>
          </w:tcPr>
          <w:p w14:paraId="4B4957BB"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57B7705B" w14:textId="77777777" w:rsidR="0083166C" w:rsidRPr="0083166C" w:rsidRDefault="0083166C" w:rsidP="0083166C">
            <w:pPr>
              <w:tabs>
                <w:tab w:val="clear" w:pos="709"/>
              </w:tabs>
              <w:ind w:firstLine="0"/>
              <w:jc w:val="center"/>
              <w:rPr>
                <w:snapToGrid/>
                <w:sz w:val="24"/>
                <w:szCs w:val="24"/>
              </w:rPr>
            </w:pPr>
          </w:p>
        </w:tc>
      </w:tr>
      <w:tr w:rsidR="0083166C" w:rsidRPr="0083166C" w14:paraId="566B450C" w14:textId="77777777" w:rsidTr="0083166C">
        <w:trPr>
          <w:trHeight w:val="552"/>
        </w:trPr>
        <w:tc>
          <w:tcPr>
            <w:tcW w:w="273" w:type="pct"/>
            <w:gridSpan w:val="2"/>
            <w:vMerge/>
            <w:shd w:val="clear" w:color="auto" w:fill="auto"/>
          </w:tcPr>
          <w:p w14:paraId="4206A188" w14:textId="77777777" w:rsidR="0083166C" w:rsidRPr="0083166C" w:rsidRDefault="0083166C" w:rsidP="0083166C">
            <w:pPr>
              <w:tabs>
                <w:tab w:val="clear" w:pos="709"/>
              </w:tabs>
              <w:ind w:firstLine="0"/>
              <w:rPr>
                <w:snapToGrid/>
                <w:sz w:val="24"/>
                <w:szCs w:val="24"/>
              </w:rPr>
            </w:pPr>
          </w:p>
        </w:tc>
        <w:tc>
          <w:tcPr>
            <w:tcW w:w="1053" w:type="pct"/>
            <w:shd w:val="clear" w:color="auto" w:fill="auto"/>
          </w:tcPr>
          <w:p w14:paraId="136FC549" w14:textId="77777777" w:rsidR="0083166C" w:rsidRPr="0083166C" w:rsidRDefault="0083166C" w:rsidP="0083166C">
            <w:pPr>
              <w:tabs>
                <w:tab w:val="clear" w:pos="709"/>
              </w:tabs>
              <w:ind w:firstLine="0"/>
              <w:rPr>
                <w:snapToGrid/>
                <w:sz w:val="24"/>
                <w:szCs w:val="24"/>
              </w:rPr>
            </w:pPr>
            <w:r w:rsidRPr="0083166C">
              <w:rPr>
                <w:snapToGrid/>
                <w:sz w:val="24"/>
                <w:szCs w:val="24"/>
              </w:rPr>
              <w:t>АСОУП 1574</w:t>
            </w:r>
          </w:p>
        </w:tc>
        <w:tc>
          <w:tcPr>
            <w:tcW w:w="1201" w:type="pct"/>
            <w:shd w:val="clear" w:color="auto" w:fill="auto"/>
          </w:tcPr>
          <w:p w14:paraId="41F0440E" w14:textId="77777777" w:rsidR="0083166C" w:rsidRPr="0083166C" w:rsidRDefault="0083166C" w:rsidP="0083166C">
            <w:pPr>
              <w:tabs>
                <w:tab w:val="clear" w:pos="709"/>
              </w:tabs>
              <w:ind w:firstLine="0"/>
              <w:rPr>
                <w:snapToGrid/>
                <w:sz w:val="24"/>
                <w:szCs w:val="24"/>
              </w:rPr>
            </w:pPr>
            <w:r w:rsidRPr="0083166C">
              <w:rPr>
                <w:snapToGrid/>
                <w:sz w:val="24"/>
                <w:szCs w:val="24"/>
              </w:rPr>
              <w:t>Наличие неисправных вагонов</w:t>
            </w:r>
          </w:p>
        </w:tc>
        <w:tc>
          <w:tcPr>
            <w:tcW w:w="918" w:type="pct"/>
            <w:vMerge/>
            <w:shd w:val="clear" w:color="auto" w:fill="auto"/>
          </w:tcPr>
          <w:p w14:paraId="396FB251" w14:textId="77777777" w:rsidR="0083166C" w:rsidRPr="0083166C" w:rsidRDefault="0083166C" w:rsidP="0083166C">
            <w:pPr>
              <w:keepNext/>
              <w:tabs>
                <w:tab w:val="clear" w:pos="709"/>
              </w:tabs>
              <w:ind w:firstLine="0"/>
              <w:rPr>
                <w:snapToGrid/>
                <w:sz w:val="24"/>
                <w:szCs w:val="24"/>
              </w:rPr>
            </w:pPr>
          </w:p>
        </w:tc>
        <w:tc>
          <w:tcPr>
            <w:tcW w:w="848" w:type="pct"/>
            <w:vMerge/>
            <w:shd w:val="clear" w:color="auto" w:fill="auto"/>
          </w:tcPr>
          <w:p w14:paraId="0D18901E"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025D7557" w14:textId="77777777" w:rsidR="0083166C" w:rsidRPr="0083166C" w:rsidRDefault="0083166C" w:rsidP="0083166C">
            <w:pPr>
              <w:tabs>
                <w:tab w:val="clear" w:pos="709"/>
              </w:tabs>
              <w:ind w:firstLine="0"/>
              <w:jc w:val="center"/>
              <w:rPr>
                <w:snapToGrid/>
                <w:sz w:val="24"/>
                <w:szCs w:val="24"/>
              </w:rPr>
            </w:pPr>
          </w:p>
        </w:tc>
      </w:tr>
      <w:tr w:rsidR="0083166C" w:rsidRPr="0083166C" w14:paraId="1B25EABB" w14:textId="77777777" w:rsidTr="0083166C">
        <w:trPr>
          <w:trHeight w:val="432"/>
        </w:trPr>
        <w:tc>
          <w:tcPr>
            <w:tcW w:w="273" w:type="pct"/>
            <w:gridSpan w:val="2"/>
            <w:vMerge w:val="restart"/>
            <w:shd w:val="clear" w:color="auto" w:fill="auto"/>
          </w:tcPr>
          <w:p w14:paraId="6C44D146" w14:textId="77777777" w:rsidR="0083166C" w:rsidRPr="0083166C" w:rsidRDefault="0083166C" w:rsidP="0083166C">
            <w:pPr>
              <w:keepNext/>
              <w:tabs>
                <w:tab w:val="clear" w:pos="709"/>
              </w:tabs>
              <w:ind w:firstLine="0"/>
              <w:rPr>
                <w:snapToGrid/>
                <w:sz w:val="24"/>
                <w:szCs w:val="24"/>
              </w:rPr>
            </w:pPr>
            <w:r w:rsidRPr="0083166C">
              <w:rPr>
                <w:snapToGrid/>
                <w:sz w:val="24"/>
                <w:szCs w:val="24"/>
              </w:rPr>
              <w:t>11.</w:t>
            </w:r>
          </w:p>
        </w:tc>
        <w:tc>
          <w:tcPr>
            <w:tcW w:w="1053" w:type="pct"/>
            <w:shd w:val="clear" w:color="auto" w:fill="auto"/>
          </w:tcPr>
          <w:p w14:paraId="271D5B33" w14:textId="77777777" w:rsidR="0083166C" w:rsidRPr="0083166C" w:rsidRDefault="0083166C" w:rsidP="0083166C">
            <w:pPr>
              <w:keepNext/>
              <w:tabs>
                <w:tab w:val="clear" w:pos="709"/>
              </w:tabs>
              <w:ind w:firstLine="0"/>
              <w:rPr>
                <w:snapToGrid/>
                <w:sz w:val="24"/>
                <w:szCs w:val="24"/>
              </w:rPr>
            </w:pPr>
          </w:p>
        </w:tc>
        <w:tc>
          <w:tcPr>
            <w:tcW w:w="1201" w:type="pct"/>
            <w:shd w:val="clear" w:color="auto" w:fill="auto"/>
          </w:tcPr>
          <w:p w14:paraId="2C40753E" w14:textId="77777777" w:rsidR="0083166C" w:rsidRPr="0083166C" w:rsidRDefault="0083166C" w:rsidP="0083166C">
            <w:pPr>
              <w:keepNext/>
              <w:tabs>
                <w:tab w:val="clear" w:pos="709"/>
              </w:tabs>
              <w:ind w:firstLine="0"/>
              <w:rPr>
                <w:snapToGrid/>
                <w:sz w:val="24"/>
                <w:szCs w:val="24"/>
              </w:rPr>
            </w:pPr>
            <w:r w:rsidRPr="0083166C">
              <w:rPr>
                <w:snapToGrid/>
                <w:sz w:val="24"/>
                <w:szCs w:val="24"/>
              </w:rPr>
              <w:t>Состояние лицевого счета</w:t>
            </w:r>
          </w:p>
        </w:tc>
        <w:tc>
          <w:tcPr>
            <w:tcW w:w="918" w:type="pct"/>
            <w:vMerge w:val="restart"/>
            <w:shd w:val="clear" w:color="auto" w:fill="auto"/>
          </w:tcPr>
          <w:p w14:paraId="3FDE8A77" w14:textId="77777777" w:rsidR="0083166C" w:rsidRPr="0083166C" w:rsidRDefault="0083166C" w:rsidP="0083166C">
            <w:pPr>
              <w:keepNext/>
              <w:tabs>
                <w:tab w:val="clear" w:pos="709"/>
              </w:tabs>
              <w:ind w:firstLine="0"/>
              <w:rPr>
                <w:snapToGrid/>
                <w:sz w:val="24"/>
                <w:szCs w:val="24"/>
              </w:rPr>
            </w:pPr>
            <w:r w:rsidRPr="0083166C">
              <w:rPr>
                <w:snapToGrid/>
                <w:sz w:val="24"/>
                <w:szCs w:val="24"/>
              </w:rPr>
              <w:t>ЕЛС*запрос</w:t>
            </w:r>
          </w:p>
          <w:p w14:paraId="5772C0E2" w14:textId="77777777" w:rsidR="0083166C" w:rsidRPr="0083166C" w:rsidRDefault="0083166C" w:rsidP="0083166C">
            <w:pPr>
              <w:keepNext/>
              <w:tabs>
                <w:tab w:val="clear" w:pos="709"/>
              </w:tabs>
              <w:ind w:firstLine="0"/>
              <w:rPr>
                <w:snapToGrid/>
                <w:sz w:val="24"/>
                <w:szCs w:val="24"/>
              </w:rPr>
            </w:pPr>
            <w:r w:rsidRPr="0083166C">
              <w:rPr>
                <w:snapToGrid/>
                <w:sz w:val="24"/>
                <w:szCs w:val="24"/>
              </w:rPr>
              <w:t>Операция*запрос</w:t>
            </w:r>
          </w:p>
          <w:p w14:paraId="685E8D25" w14:textId="77777777" w:rsidR="0083166C" w:rsidRPr="0083166C" w:rsidRDefault="0083166C" w:rsidP="0083166C">
            <w:pPr>
              <w:keepNext/>
              <w:tabs>
                <w:tab w:val="clear" w:pos="709"/>
              </w:tabs>
              <w:ind w:firstLine="0"/>
              <w:rPr>
                <w:snapToGrid/>
                <w:sz w:val="24"/>
                <w:szCs w:val="24"/>
              </w:rPr>
            </w:pPr>
            <w:r w:rsidRPr="0083166C">
              <w:rPr>
                <w:snapToGrid/>
                <w:sz w:val="24"/>
                <w:szCs w:val="24"/>
              </w:rPr>
              <w:t>Номер документа*запрос</w:t>
            </w:r>
          </w:p>
          <w:p w14:paraId="0E59A5A0" w14:textId="77777777" w:rsidR="0083166C" w:rsidRPr="0083166C" w:rsidRDefault="0083166C" w:rsidP="0083166C">
            <w:pPr>
              <w:keepNext/>
              <w:tabs>
                <w:tab w:val="clear" w:pos="709"/>
              </w:tabs>
              <w:ind w:firstLine="0"/>
              <w:rPr>
                <w:snapToGrid/>
                <w:sz w:val="24"/>
                <w:szCs w:val="24"/>
              </w:rPr>
            </w:pPr>
            <w:r w:rsidRPr="0083166C">
              <w:rPr>
                <w:snapToGrid/>
                <w:sz w:val="24"/>
                <w:szCs w:val="24"/>
              </w:rPr>
              <w:t>Номер накладной*запрос</w:t>
            </w:r>
          </w:p>
        </w:tc>
        <w:tc>
          <w:tcPr>
            <w:tcW w:w="848" w:type="pct"/>
            <w:vMerge w:val="restart"/>
            <w:shd w:val="clear" w:color="auto" w:fill="auto"/>
          </w:tcPr>
          <w:p w14:paraId="2033B52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1–500</w:t>
            </w:r>
          </w:p>
          <w:p w14:paraId="7AB984B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501–1 500</w:t>
            </w:r>
          </w:p>
          <w:p w14:paraId="3A2446E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1 501–3 000</w:t>
            </w:r>
          </w:p>
          <w:p w14:paraId="1CBFF1A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3 001–6 100</w:t>
            </w:r>
          </w:p>
          <w:p w14:paraId="0AA5FA7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6 101–9 100</w:t>
            </w:r>
          </w:p>
          <w:p w14:paraId="1C878C6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9 101–15 200</w:t>
            </w:r>
          </w:p>
          <w:p w14:paraId="172293C7" w14:textId="77777777" w:rsidR="0083166C" w:rsidRPr="0083166C" w:rsidRDefault="0083166C" w:rsidP="0083166C">
            <w:pPr>
              <w:keepNext/>
              <w:tabs>
                <w:tab w:val="clear" w:pos="709"/>
              </w:tabs>
              <w:ind w:firstLine="0"/>
              <w:jc w:val="center"/>
              <w:rPr>
                <w:snapToGrid/>
                <w:sz w:val="24"/>
                <w:szCs w:val="24"/>
              </w:rPr>
            </w:pPr>
            <w:r w:rsidRPr="0083166C">
              <w:rPr>
                <w:snapToGrid/>
                <w:sz w:val="24"/>
                <w:szCs w:val="24"/>
              </w:rPr>
              <w:t>15 201–более</w:t>
            </w:r>
          </w:p>
        </w:tc>
        <w:tc>
          <w:tcPr>
            <w:tcW w:w="707" w:type="pct"/>
            <w:vMerge w:val="restart"/>
            <w:shd w:val="clear" w:color="auto" w:fill="auto"/>
          </w:tcPr>
          <w:p w14:paraId="248C07E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70,00   </w:t>
            </w:r>
          </w:p>
          <w:p w14:paraId="2B17A46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 61,00 </w:t>
            </w:r>
          </w:p>
          <w:p w14:paraId="450BA0F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 52,00</w:t>
            </w:r>
          </w:p>
          <w:p w14:paraId="6A2B2CD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 44,00</w:t>
            </w:r>
          </w:p>
          <w:p w14:paraId="15646A1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 34,00</w:t>
            </w:r>
          </w:p>
          <w:p w14:paraId="48476F8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 22,00</w:t>
            </w:r>
          </w:p>
          <w:p w14:paraId="778DEF65" w14:textId="77777777" w:rsidR="0083166C" w:rsidRPr="0083166C" w:rsidRDefault="0083166C" w:rsidP="0083166C">
            <w:pPr>
              <w:keepNext/>
              <w:tabs>
                <w:tab w:val="clear" w:pos="709"/>
              </w:tabs>
              <w:ind w:firstLine="0"/>
              <w:jc w:val="center"/>
              <w:rPr>
                <w:snapToGrid/>
                <w:sz w:val="24"/>
                <w:szCs w:val="24"/>
              </w:rPr>
            </w:pPr>
            <w:r w:rsidRPr="0083166C">
              <w:rPr>
                <w:snapToGrid/>
                <w:sz w:val="24"/>
                <w:szCs w:val="24"/>
              </w:rPr>
              <w:t xml:space="preserve"> 17,00</w:t>
            </w:r>
          </w:p>
        </w:tc>
      </w:tr>
      <w:tr w:rsidR="0083166C" w:rsidRPr="0083166C" w14:paraId="410E2727" w14:textId="77777777" w:rsidTr="0083166C">
        <w:trPr>
          <w:trHeight w:val="426"/>
        </w:trPr>
        <w:tc>
          <w:tcPr>
            <w:tcW w:w="273" w:type="pct"/>
            <w:gridSpan w:val="2"/>
            <w:vMerge/>
            <w:shd w:val="clear" w:color="auto" w:fill="auto"/>
          </w:tcPr>
          <w:p w14:paraId="18AAD723" w14:textId="77777777" w:rsidR="0083166C" w:rsidRPr="0083166C" w:rsidRDefault="0083166C" w:rsidP="0083166C">
            <w:pPr>
              <w:keepNext/>
              <w:tabs>
                <w:tab w:val="clear" w:pos="709"/>
              </w:tabs>
              <w:ind w:firstLine="0"/>
              <w:rPr>
                <w:snapToGrid/>
                <w:sz w:val="24"/>
                <w:szCs w:val="24"/>
              </w:rPr>
            </w:pPr>
          </w:p>
        </w:tc>
        <w:tc>
          <w:tcPr>
            <w:tcW w:w="1053" w:type="pct"/>
            <w:shd w:val="clear" w:color="auto" w:fill="auto"/>
          </w:tcPr>
          <w:p w14:paraId="6D0C0CF7" w14:textId="77777777" w:rsidR="0083166C" w:rsidRPr="0083166C" w:rsidRDefault="0083166C" w:rsidP="0083166C">
            <w:pPr>
              <w:keepNext/>
              <w:tabs>
                <w:tab w:val="clear" w:pos="709"/>
              </w:tabs>
              <w:ind w:firstLine="0"/>
              <w:rPr>
                <w:snapToGrid/>
                <w:sz w:val="24"/>
                <w:szCs w:val="24"/>
              </w:rPr>
            </w:pPr>
          </w:p>
        </w:tc>
        <w:tc>
          <w:tcPr>
            <w:tcW w:w="1201" w:type="pct"/>
            <w:shd w:val="clear" w:color="auto" w:fill="auto"/>
          </w:tcPr>
          <w:p w14:paraId="025A42DD" w14:textId="77777777" w:rsidR="0083166C" w:rsidRPr="0083166C" w:rsidRDefault="0083166C" w:rsidP="0083166C">
            <w:pPr>
              <w:keepNext/>
              <w:tabs>
                <w:tab w:val="clear" w:pos="709"/>
              </w:tabs>
              <w:ind w:firstLine="0"/>
              <w:rPr>
                <w:snapToGrid/>
                <w:sz w:val="24"/>
                <w:szCs w:val="24"/>
              </w:rPr>
            </w:pPr>
            <w:r w:rsidRPr="0083166C">
              <w:rPr>
                <w:snapToGrid/>
                <w:sz w:val="24"/>
                <w:szCs w:val="24"/>
              </w:rPr>
              <w:t>Выдача информации по ЕЛС</w:t>
            </w:r>
          </w:p>
        </w:tc>
        <w:tc>
          <w:tcPr>
            <w:tcW w:w="918" w:type="pct"/>
            <w:vMerge/>
            <w:shd w:val="clear" w:color="auto" w:fill="auto"/>
          </w:tcPr>
          <w:p w14:paraId="5BC3D7C0" w14:textId="77777777" w:rsidR="0083166C" w:rsidRPr="0083166C" w:rsidRDefault="0083166C" w:rsidP="0083166C">
            <w:pPr>
              <w:keepNext/>
              <w:tabs>
                <w:tab w:val="clear" w:pos="709"/>
              </w:tabs>
              <w:ind w:firstLine="0"/>
              <w:rPr>
                <w:snapToGrid/>
                <w:sz w:val="24"/>
                <w:szCs w:val="24"/>
              </w:rPr>
            </w:pPr>
          </w:p>
        </w:tc>
        <w:tc>
          <w:tcPr>
            <w:tcW w:w="848" w:type="pct"/>
            <w:vMerge/>
            <w:shd w:val="clear" w:color="auto" w:fill="auto"/>
          </w:tcPr>
          <w:p w14:paraId="0338B4D3"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317DC57D" w14:textId="77777777" w:rsidR="0083166C" w:rsidRPr="0083166C" w:rsidRDefault="0083166C" w:rsidP="0083166C">
            <w:pPr>
              <w:tabs>
                <w:tab w:val="clear" w:pos="709"/>
              </w:tabs>
              <w:ind w:firstLine="0"/>
              <w:jc w:val="center"/>
              <w:rPr>
                <w:snapToGrid/>
                <w:sz w:val="24"/>
                <w:szCs w:val="24"/>
              </w:rPr>
            </w:pPr>
          </w:p>
        </w:tc>
      </w:tr>
      <w:tr w:rsidR="0083166C" w:rsidRPr="0083166C" w14:paraId="0C859B28" w14:textId="77777777" w:rsidTr="0083166C">
        <w:trPr>
          <w:trHeight w:val="417"/>
        </w:trPr>
        <w:tc>
          <w:tcPr>
            <w:tcW w:w="273" w:type="pct"/>
            <w:gridSpan w:val="2"/>
            <w:vMerge/>
            <w:shd w:val="clear" w:color="auto" w:fill="auto"/>
          </w:tcPr>
          <w:p w14:paraId="5700CC5F" w14:textId="77777777" w:rsidR="0083166C" w:rsidRPr="0083166C" w:rsidRDefault="0083166C" w:rsidP="0083166C">
            <w:pPr>
              <w:keepNext/>
              <w:tabs>
                <w:tab w:val="clear" w:pos="709"/>
              </w:tabs>
              <w:ind w:firstLine="0"/>
              <w:rPr>
                <w:snapToGrid/>
                <w:sz w:val="24"/>
                <w:szCs w:val="24"/>
              </w:rPr>
            </w:pPr>
          </w:p>
        </w:tc>
        <w:tc>
          <w:tcPr>
            <w:tcW w:w="1053" w:type="pct"/>
            <w:shd w:val="clear" w:color="auto" w:fill="auto"/>
          </w:tcPr>
          <w:p w14:paraId="54AD441C" w14:textId="77777777" w:rsidR="0083166C" w:rsidRPr="0083166C" w:rsidRDefault="0083166C" w:rsidP="0083166C">
            <w:pPr>
              <w:keepNext/>
              <w:tabs>
                <w:tab w:val="clear" w:pos="709"/>
              </w:tabs>
              <w:ind w:firstLine="0"/>
              <w:rPr>
                <w:snapToGrid/>
                <w:sz w:val="24"/>
                <w:szCs w:val="24"/>
              </w:rPr>
            </w:pPr>
          </w:p>
        </w:tc>
        <w:tc>
          <w:tcPr>
            <w:tcW w:w="1201" w:type="pct"/>
            <w:shd w:val="clear" w:color="auto" w:fill="auto"/>
          </w:tcPr>
          <w:p w14:paraId="161AB9B8" w14:textId="77777777" w:rsidR="0083166C" w:rsidRPr="0083166C" w:rsidRDefault="0083166C" w:rsidP="0083166C">
            <w:pPr>
              <w:keepNext/>
              <w:tabs>
                <w:tab w:val="clear" w:pos="709"/>
              </w:tabs>
              <w:ind w:firstLine="0"/>
              <w:rPr>
                <w:snapToGrid/>
                <w:sz w:val="24"/>
                <w:szCs w:val="24"/>
              </w:rPr>
            </w:pPr>
            <w:r w:rsidRPr="0083166C">
              <w:rPr>
                <w:snapToGrid/>
                <w:sz w:val="24"/>
                <w:szCs w:val="24"/>
              </w:rPr>
              <w:t>Выдача документов по ЕЛС</w:t>
            </w:r>
          </w:p>
        </w:tc>
        <w:tc>
          <w:tcPr>
            <w:tcW w:w="918" w:type="pct"/>
            <w:vMerge/>
            <w:shd w:val="clear" w:color="auto" w:fill="auto"/>
          </w:tcPr>
          <w:p w14:paraId="1A538FA1" w14:textId="77777777" w:rsidR="0083166C" w:rsidRPr="0083166C" w:rsidRDefault="0083166C" w:rsidP="0083166C">
            <w:pPr>
              <w:keepNext/>
              <w:tabs>
                <w:tab w:val="clear" w:pos="709"/>
              </w:tabs>
              <w:ind w:firstLine="0"/>
              <w:rPr>
                <w:snapToGrid/>
                <w:sz w:val="24"/>
                <w:szCs w:val="24"/>
              </w:rPr>
            </w:pPr>
          </w:p>
        </w:tc>
        <w:tc>
          <w:tcPr>
            <w:tcW w:w="848" w:type="pct"/>
            <w:vMerge/>
            <w:shd w:val="clear" w:color="auto" w:fill="auto"/>
          </w:tcPr>
          <w:p w14:paraId="12B9C76B"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7C24029F" w14:textId="77777777" w:rsidR="0083166C" w:rsidRPr="0083166C" w:rsidRDefault="0083166C" w:rsidP="0083166C">
            <w:pPr>
              <w:tabs>
                <w:tab w:val="clear" w:pos="709"/>
              </w:tabs>
              <w:ind w:firstLine="0"/>
              <w:jc w:val="center"/>
              <w:rPr>
                <w:snapToGrid/>
                <w:sz w:val="24"/>
                <w:szCs w:val="24"/>
              </w:rPr>
            </w:pPr>
          </w:p>
        </w:tc>
      </w:tr>
      <w:tr w:rsidR="0083166C" w:rsidRPr="0083166C" w14:paraId="380FAE4A" w14:textId="77777777" w:rsidTr="0083166C">
        <w:trPr>
          <w:trHeight w:val="392"/>
        </w:trPr>
        <w:tc>
          <w:tcPr>
            <w:tcW w:w="273" w:type="pct"/>
            <w:gridSpan w:val="2"/>
            <w:vMerge/>
            <w:shd w:val="clear" w:color="auto" w:fill="auto"/>
          </w:tcPr>
          <w:p w14:paraId="7C9DF7B6" w14:textId="77777777" w:rsidR="0083166C" w:rsidRPr="0083166C" w:rsidRDefault="0083166C" w:rsidP="0083166C">
            <w:pPr>
              <w:keepNext/>
              <w:tabs>
                <w:tab w:val="clear" w:pos="709"/>
              </w:tabs>
              <w:ind w:firstLine="0"/>
              <w:rPr>
                <w:snapToGrid/>
                <w:sz w:val="24"/>
                <w:szCs w:val="24"/>
              </w:rPr>
            </w:pPr>
          </w:p>
        </w:tc>
        <w:tc>
          <w:tcPr>
            <w:tcW w:w="1053" w:type="pct"/>
            <w:shd w:val="clear" w:color="auto" w:fill="auto"/>
          </w:tcPr>
          <w:p w14:paraId="53350B6F" w14:textId="77777777" w:rsidR="0083166C" w:rsidRPr="0083166C" w:rsidRDefault="0083166C" w:rsidP="0083166C">
            <w:pPr>
              <w:keepNext/>
              <w:tabs>
                <w:tab w:val="clear" w:pos="709"/>
              </w:tabs>
              <w:ind w:firstLine="0"/>
              <w:rPr>
                <w:snapToGrid/>
                <w:sz w:val="24"/>
                <w:szCs w:val="24"/>
              </w:rPr>
            </w:pPr>
          </w:p>
        </w:tc>
        <w:tc>
          <w:tcPr>
            <w:tcW w:w="1201" w:type="pct"/>
            <w:shd w:val="clear" w:color="auto" w:fill="auto"/>
          </w:tcPr>
          <w:p w14:paraId="35048701" w14:textId="77777777" w:rsidR="0083166C" w:rsidRPr="0083166C" w:rsidRDefault="0083166C" w:rsidP="0083166C">
            <w:pPr>
              <w:keepNext/>
              <w:tabs>
                <w:tab w:val="clear" w:pos="709"/>
              </w:tabs>
              <w:ind w:firstLine="0"/>
              <w:rPr>
                <w:snapToGrid/>
                <w:sz w:val="24"/>
                <w:szCs w:val="24"/>
              </w:rPr>
            </w:pPr>
            <w:r w:rsidRPr="0083166C">
              <w:rPr>
                <w:snapToGrid/>
                <w:sz w:val="24"/>
                <w:szCs w:val="24"/>
              </w:rPr>
              <w:t>Информация о перевозке по накладной</w:t>
            </w:r>
          </w:p>
        </w:tc>
        <w:tc>
          <w:tcPr>
            <w:tcW w:w="918" w:type="pct"/>
            <w:vMerge/>
            <w:shd w:val="clear" w:color="auto" w:fill="auto"/>
          </w:tcPr>
          <w:p w14:paraId="09BBF780" w14:textId="77777777" w:rsidR="0083166C" w:rsidRPr="0083166C" w:rsidRDefault="0083166C" w:rsidP="0083166C">
            <w:pPr>
              <w:keepNext/>
              <w:tabs>
                <w:tab w:val="clear" w:pos="709"/>
              </w:tabs>
              <w:ind w:firstLine="0"/>
              <w:rPr>
                <w:snapToGrid/>
                <w:sz w:val="24"/>
                <w:szCs w:val="24"/>
              </w:rPr>
            </w:pPr>
          </w:p>
        </w:tc>
        <w:tc>
          <w:tcPr>
            <w:tcW w:w="848" w:type="pct"/>
            <w:vMerge/>
            <w:shd w:val="clear" w:color="auto" w:fill="auto"/>
          </w:tcPr>
          <w:p w14:paraId="0B129D94"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6433F375" w14:textId="77777777" w:rsidR="0083166C" w:rsidRPr="0083166C" w:rsidRDefault="0083166C" w:rsidP="0083166C">
            <w:pPr>
              <w:tabs>
                <w:tab w:val="clear" w:pos="709"/>
              </w:tabs>
              <w:ind w:firstLine="0"/>
              <w:jc w:val="center"/>
              <w:rPr>
                <w:snapToGrid/>
                <w:sz w:val="24"/>
                <w:szCs w:val="24"/>
              </w:rPr>
            </w:pPr>
          </w:p>
        </w:tc>
      </w:tr>
      <w:tr w:rsidR="0083166C" w:rsidRPr="0083166C" w14:paraId="6685CE8C" w14:textId="77777777" w:rsidTr="0083166C">
        <w:trPr>
          <w:trHeight w:val="717"/>
        </w:trPr>
        <w:tc>
          <w:tcPr>
            <w:tcW w:w="273" w:type="pct"/>
            <w:gridSpan w:val="2"/>
            <w:vMerge/>
            <w:shd w:val="clear" w:color="auto" w:fill="auto"/>
          </w:tcPr>
          <w:p w14:paraId="4C9E1E1B" w14:textId="77777777" w:rsidR="0083166C" w:rsidRPr="0083166C" w:rsidRDefault="0083166C" w:rsidP="0083166C">
            <w:pPr>
              <w:keepNext/>
              <w:tabs>
                <w:tab w:val="clear" w:pos="709"/>
              </w:tabs>
              <w:ind w:firstLine="0"/>
              <w:rPr>
                <w:snapToGrid/>
                <w:sz w:val="24"/>
                <w:szCs w:val="24"/>
              </w:rPr>
            </w:pPr>
          </w:p>
        </w:tc>
        <w:tc>
          <w:tcPr>
            <w:tcW w:w="1053" w:type="pct"/>
            <w:shd w:val="clear" w:color="auto" w:fill="auto"/>
          </w:tcPr>
          <w:p w14:paraId="68F5C7C0" w14:textId="77777777" w:rsidR="0083166C" w:rsidRPr="0083166C" w:rsidRDefault="0083166C" w:rsidP="0083166C">
            <w:pPr>
              <w:keepNext/>
              <w:tabs>
                <w:tab w:val="clear" w:pos="709"/>
              </w:tabs>
              <w:ind w:firstLine="0"/>
              <w:rPr>
                <w:snapToGrid/>
                <w:sz w:val="24"/>
                <w:szCs w:val="24"/>
              </w:rPr>
            </w:pPr>
            <w:r w:rsidRPr="0083166C">
              <w:rPr>
                <w:snapToGrid/>
                <w:sz w:val="24"/>
                <w:szCs w:val="24"/>
              </w:rPr>
              <w:t>АСОУП 2649</w:t>
            </w:r>
          </w:p>
        </w:tc>
        <w:tc>
          <w:tcPr>
            <w:tcW w:w="1201" w:type="pct"/>
            <w:shd w:val="clear" w:color="auto" w:fill="auto"/>
          </w:tcPr>
          <w:p w14:paraId="37FCF7B4" w14:textId="77777777" w:rsidR="0083166C" w:rsidRPr="0083166C" w:rsidRDefault="0083166C" w:rsidP="0083166C">
            <w:pPr>
              <w:keepNext/>
              <w:tabs>
                <w:tab w:val="clear" w:pos="709"/>
              </w:tabs>
              <w:ind w:firstLine="0"/>
              <w:rPr>
                <w:snapToGrid/>
                <w:sz w:val="24"/>
                <w:szCs w:val="24"/>
              </w:rPr>
            </w:pPr>
            <w:r w:rsidRPr="0083166C">
              <w:rPr>
                <w:snapToGrid/>
                <w:sz w:val="24"/>
                <w:szCs w:val="24"/>
              </w:rPr>
              <w:t>Утвержденные к исключению вагоны по акту</w:t>
            </w:r>
          </w:p>
        </w:tc>
        <w:tc>
          <w:tcPr>
            <w:tcW w:w="918" w:type="pct"/>
            <w:vMerge/>
            <w:shd w:val="clear" w:color="auto" w:fill="auto"/>
          </w:tcPr>
          <w:p w14:paraId="7EB77DE4" w14:textId="77777777" w:rsidR="0083166C" w:rsidRPr="0083166C" w:rsidRDefault="0083166C" w:rsidP="0083166C">
            <w:pPr>
              <w:keepNext/>
              <w:tabs>
                <w:tab w:val="clear" w:pos="709"/>
              </w:tabs>
              <w:ind w:firstLine="0"/>
              <w:rPr>
                <w:snapToGrid/>
                <w:sz w:val="24"/>
                <w:szCs w:val="24"/>
              </w:rPr>
            </w:pPr>
          </w:p>
        </w:tc>
        <w:tc>
          <w:tcPr>
            <w:tcW w:w="848" w:type="pct"/>
            <w:vMerge/>
            <w:shd w:val="clear" w:color="auto" w:fill="auto"/>
          </w:tcPr>
          <w:p w14:paraId="60659B4C" w14:textId="77777777" w:rsidR="0083166C" w:rsidRPr="0083166C" w:rsidRDefault="0083166C" w:rsidP="0083166C">
            <w:pPr>
              <w:tabs>
                <w:tab w:val="clear" w:pos="709"/>
              </w:tabs>
              <w:ind w:firstLine="0"/>
              <w:jc w:val="center"/>
              <w:rPr>
                <w:snapToGrid/>
                <w:sz w:val="24"/>
                <w:szCs w:val="24"/>
              </w:rPr>
            </w:pPr>
          </w:p>
        </w:tc>
        <w:tc>
          <w:tcPr>
            <w:tcW w:w="707" w:type="pct"/>
            <w:vMerge/>
            <w:shd w:val="clear" w:color="auto" w:fill="auto"/>
          </w:tcPr>
          <w:p w14:paraId="35039C09" w14:textId="77777777" w:rsidR="0083166C" w:rsidRPr="0083166C" w:rsidRDefault="0083166C" w:rsidP="0083166C">
            <w:pPr>
              <w:tabs>
                <w:tab w:val="clear" w:pos="709"/>
              </w:tabs>
              <w:ind w:firstLine="0"/>
              <w:jc w:val="center"/>
              <w:rPr>
                <w:snapToGrid/>
                <w:sz w:val="24"/>
                <w:szCs w:val="24"/>
              </w:rPr>
            </w:pPr>
          </w:p>
        </w:tc>
      </w:tr>
    </w:tbl>
    <w:p w14:paraId="3651C36D" w14:textId="77777777" w:rsidR="0083166C" w:rsidRPr="000A79EC" w:rsidRDefault="0083166C" w:rsidP="000A79EC">
      <w:pPr>
        <w:tabs>
          <w:tab w:val="clear" w:pos="709"/>
        </w:tabs>
        <w:ind w:firstLine="0"/>
        <w:jc w:val="both"/>
        <w:rPr>
          <w:i/>
          <w:snapToGrid/>
        </w:rPr>
      </w:pPr>
      <w:r w:rsidRPr="0083166C">
        <w:rPr>
          <w:i/>
          <w:snapToGrid/>
        </w:rPr>
        <w:lastRenderedPageBreak/>
        <w:t>Архивные данные</w:t>
      </w:r>
    </w:p>
    <w:tbl>
      <w:tblPr>
        <w:tblpPr w:leftFromText="180" w:rightFromText="180" w:vertAnchor="text" w:tblpX="-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1" w:type="dxa"/>
        </w:tblCellMar>
        <w:tblLook w:val="04A0" w:firstRow="1" w:lastRow="0" w:firstColumn="1" w:lastColumn="0" w:noHBand="0" w:noVBand="1"/>
      </w:tblPr>
      <w:tblGrid>
        <w:gridCol w:w="443"/>
        <w:gridCol w:w="4201"/>
        <w:gridCol w:w="1843"/>
        <w:gridCol w:w="1985"/>
        <w:gridCol w:w="1701"/>
      </w:tblGrid>
      <w:tr w:rsidR="0083166C" w:rsidRPr="0083166C" w14:paraId="538926E6" w14:textId="77777777" w:rsidTr="0083166C">
        <w:trPr>
          <w:trHeight w:val="551"/>
        </w:trPr>
        <w:tc>
          <w:tcPr>
            <w:tcW w:w="443" w:type="dxa"/>
            <w:shd w:val="clear" w:color="auto" w:fill="auto"/>
          </w:tcPr>
          <w:p w14:paraId="79C2FC05" w14:textId="77777777" w:rsidR="0083166C" w:rsidRPr="0083166C" w:rsidRDefault="0083166C" w:rsidP="0083166C">
            <w:pPr>
              <w:keepNext/>
              <w:keepLines/>
              <w:tabs>
                <w:tab w:val="clear" w:pos="709"/>
              </w:tabs>
              <w:ind w:firstLine="0"/>
              <w:rPr>
                <w:snapToGrid/>
                <w:sz w:val="24"/>
                <w:szCs w:val="24"/>
              </w:rPr>
            </w:pPr>
            <w:r w:rsidRPr="0083166C">
              <w:rPr>
                <w:snapToGrid/>
                <w:sz w:val="24"/>
                <w:szCs w:val="24"/>
              </w:rPr>
              <w:t>№</w:t>
            </w:r>
          </w:p>
        </w:tc>
        <w:tc>
          <w:tcPr>
            <w:tcW w:w="4201" w:type="dxa"/>
            <w:shd w:val="clear" w:color="auto" w:fill="auto"/>
            <w:vAlign w:val="center"/>
          </w:tcPr>
          <w:p w14:paraId="484B3A56" w14:textId="77777777" w:rsidR="0083166C" w:rsidRPr="0083166C" w:rsidRDefault="0083166C" w:rsidP="0083166C">
            <w:pPr>
              <w:keepNext/>
              <w:keepLines/>
              <w:tabs>
                <w:tab w:val="clear" w:pos="709"/>
              </w:tabs>
              <w:ind w:firstLine="0"/>
              <w:rPr>
                <w:snapToGrid/>
                <w:sz w:val="24"/>
                <w:szCs w:val="24"/>
              </w:rPr>
            </w:pPr>
            <w:r w:rsidRPr="0083166C">
              <w:rPr>
                <w:snapToGrid/>
                <w:sz w:val="24"/>
                <w:szCs w:val="24"/>
              </w:rPr>
              <w:t>Наименование справок</w:t>
            </w:r>
            <w:r w:rsidRPr="0083166C">
              <w:rPr>
                <w:bCs/>
                <w:snapToGrid/>
                <w:sz w:val="24"/>
                <w:szCs w:val="24"/>
              </w:rPr>
              <w:t xml:space="preserve"> / описание услуги</w:t>
            </w:r>
          </w:p>
        </w:tc>
        <w:tc>
          <w:tcPr>
            <w:tcW w:w="1843" w:type="dxa"/>
            <w:shd w:val="clear" w:color="auto" w:fill="auto"/>
            <w:vAlign w:val="center"/>
          </w:tcPr>
          <w:p w14:paraId="0909CC16" w14:textId="77777777" w:rsidR="0083166C" w:rsidRPr="0083166C" w:rsidRDefault="0083166C" w:rsidP="0083166C">
            <w:pPr>
              <w:keepNext/>
              <w:keepLines/>
              <w:tabs>
                <w:tab w:val="clear" w:pos="709"/>
              </w:tabs>
              <w:ind w:firstLine="0"/>
              <w:rPr>
                <w:snapToGrid/>
                <w:sz w:val="24"/>
                <w:szCs w:val="24"/>
              </w:rPr>
            </w:pPr>
            <w:r w:rsidRPr="0083166C">
              <w:rPr>
                <w:snapToGrid/>
                <w:sz w:val="24"/>
                <w:szCs w:val="24"/>
              </w:rPr>
              <w:t xml:space="preserve">Ед. изм. услуги </w:t>
            </w:r>
          </w:p>
        </w:tc>
        <w:tc>
          <w:tcPr>
            <w:tcW w:w="1985" w:type="dxa"/>
            <w:shd w:val="clear" w:color="auto" w:fill="auto"/>
            <w:vAlign w:val="center"/>
          </w:tcPr>
          <w:p w14:paraId="57E72F79" w14:textId="77777777" w:rsidR="0083166C" w:rsidRPr="0083166C" w:rsidRDefault="0083166C" w:rsidP="0083166C">
            <w:pPr>
              <w:keepNext/>
              <w:keepLines/>
              <w:tabs>
                <w:tab w:val="clear" w:pos="709"/>
              </w:tabs>
              <w:ind w:firstLine="0"/>
              <w:jc w:val="center"/>
              <w:rPr>
                <w:snapToGrid/>
                <w:sz w:val="24"/>
                <w:szCs w:val="24"/>
              </w:rPr>
            </w:pPr>
            <w:r w:rsidRPr="0083166C">
              <w:rPr>
                <w:snapToGrid/>
                <w:sz w:val="24"/>
                <w:szCs w:val="24"/>
              </w:rPr>
              <w:t>Шкалы скидок (на месяц)</w:t>
            </w:r>
          </w:p>
        </w:tc>
        <w:tc>
          <w:tcPr>
            <w:tcW w:w="1701" w:type="dxa"/>
            <w:shd w:val="clear" w:color="auto" w:fill="auto"/>
            <w:vAlign w:val="center"/>
          </w:tcPr>
          <w:p w14:paraId="5B1519BC" w14:textId="77777777" w:rsidR="0083166C" w:rsidRPr="0083166C" w:rsidRDefault="0083166C" w:rsidP="0083166C">
            <w:pPr>
              <w:keepNext/>
              <w:keepLines/>
              <w:tabs>
                <w:tab w:val="clear" w:pos="709"/>
              </w:tabs>
              <w:ind w:firstLine="0"/>
              <w:jc w:val="center"/>
              <w:rPr>
                <w:snapToGrid/>
                <w:sz w:val="24"/>
                <w:szCs w:val="24"/>
              </w:rPr>
            </w:pPr>
            <w:r w:rsidRPr="0083166C">
              <w:rPr>
                <w:snapToGrid/>
                <w:sz w:val="24"/>
                <w:szCs w:val="24"/>
              </w:rPr>
              <w:t>Цена за ед. услуги, руб. без НДС</w:t>
            </w:r>
          </w:p>
        </w:tc>
      </w:tr>
      <w:tr w:rsidR="0083166C" w:rsidRPr="0083166C" w14:paraId="34CFA330" w14:textId="77777777" w:rsidTr="0083166C">
        <w:trPr>
          <w:trHeight w:val="99"/>
        </w:trPr>
        <w:tc>
          <w:tcPr>
            <w:tcW w:w="10173" w:type="dxa"/>
            <w:gridSpan w:val="5"/>
            <w:shd w:val="clear" w:color="auto" w:fill="auto"/>
          </w:tcPr>
          <w:p w14:paraId="4FA62B15" w14:textId="77777777" w:rsidR="0083166C" w:rsidRPr="0083166C" w:rsidRDefault="0083166C" w:rsidP="0083166C">
            <w:pPr>
              <w:keepNext/>
              <w:keepLines/>
              <w:tabs>
                <w:tab w:val="clear" w:pos="709"/>
              </w:tabs>
              <w:ind w:firstLine="0"/>
              <w:jc w:val="center"/>
              <w:rPr>
                <w:snapToGrid/>
                <w:sz w:val="24"/>
                <w:szCs w:val="24"/>
              </w:rPr>
            </w:pPr>
            <w:r w:rsidRPr="0083166C">
              <w:rPr>
                <w:b/>
                <w:snapToGrid/>
                <w:sz w:val="24"/>
                <w:szCs w:val="24"/>
              </w:rPr>
              <w:t>Архивные данные</w:t>
            </w:r>
          </w:p>
        </w:tc>
      </w:tr>
      <w:tr w:rsidR="0083166C" w:rsidRPr="0083166C" w14:paraId="34DCCA7E" w14:textId="77777777" w:rsidTr="0083166C">
        <w:trPr>
          <w:trHeight w:val="1004"/>
        </w:trPr>
        <w:tc>
          <w:tcPr>
            <w:tcW w:w="443" w:type="dxa"/>
            <w:shd w:val="clear" w:color="auto" w:fill="auto"/>
          </w:tcPr>
          <w:p w14:paraId="1CB44B1F" w14:textId="77777777" w:rsidR="0083166C" w:rsidRPr="0083166C" w:rsidRDefault="0083166C" w:rsidP="0083166C">
            <w:pPr>
              <w:tabs>
                <w:tab w:val="clear" w:pos="709"/>
              </w:tabs>
              <w:ind w:firstLine="0"/>
              <w:rPr>
                <w:snapToGrid/>
                <w:sz w:val="24"/>
                <w:szCs w:val="24"/>
              </w:rPr>
            </w:pPr>
            <w:r w:rsidRPr="0083166C">
              <w:rPr>
                <w:snapToGrid/>
                <w:sz w:val="24"/>
                <w:szCs w:val="24"/>
              </w:rPr>
              <w:t>1.</w:t>
            </w:r>
          </w:p>
        </w:tc>
        <w:tc>
          <w:tcPr>
            <w:tcW w:w="4201" w:type="dxa"/>
            <w:shd w:val="clear" w:color="auto" w:fill="auto"/>
          </w:tcPr>
          <w:p w14:paraId="4BB2A034" w14:textId="77777777" w:rsidR="0083166C" w:rsidRPr="0083166C" w:rsidRDefault="0083166C" w:rsidP="0083166C">
            <w:pPr>
              <w:tabs>
                <w:tab w:val="clear" w:pos="709"/>
              </w:tabs>
              <w:ind w:firstLine="0"/>
              <w:rPr>
                <w:snapToGrid/>
                <w:sz w:val="24"/>
                <w:szCs w:val="24"/>
              </w:rPr>
            </w:pPr>
            <w:r w:rsidRPr="0083166C">
              <w:rPr>
                <w:snapToGrid/>
                <w:sz w:val="24"/>
                <w:szCs w:val="24"/>
              </w:rPr>
              <w:t>Справка о пограничных переходах за 6 месяцев</w:t>
            </w:r>
          </w:p>
          <w:p w14:paraId="1EB8D0B8" w14:textId="77777777" w:rsidR="0083166C" w:rsidRPr="0083166C" w:rsidRDefault="0083166C" w:rsidP="0083166C">
            <w:pPr>
              <w:tabs>
                <w:tab w:val="clear" w:pos="709"/>
              </w:tabs>
              <w:ind w:firstLine="0"/>
              <w:rPr>
                <w:snapToGrid/>
                <w:sz w:val="24"/>
                <w:szCs w:val="24"/>
              </w:rPr>
            </w:pPr>
            <w:r w:rsidRPr="0083166C">
              <w:rPr>
                <w:snapToGrid/>
                <w:sz w:val="24"/>
                <w:szCs w:val="24"/>
              </w:rPr>
              <w:t>Объем услуг для целей определения шкалы скидок суммируется по каждому объекту запроса отдельно</w:t>
            </w:r>
          </w:p>
        </w:tc>
        <w:tc>
          <w:tcPr>
            <w:tcW w:w="1843" w:type="dxa"/>
            <w:shd w:val="clear" w:color="auto" w:fill="auto"/>
          </w:tcPr>
          <w:p w14:paraId="332BF6EA" w14:textId="77777777" w:rsidR="0083166C" w:rsidRPr="0083166C" w:rsidRDefault="0083166C" w:rsidP="0083166C">
            <w:pPr>
              <w:tabs>
                <w:tab w:val="clear" w:pos="709"/>
              </w:tabs>
              <w:ind w:firstLine="0"/>
              <w:rPr>
                <w:snapToGrid/>
                <w:sz w:val="24"/>
                <w:szCs w:val="24"/>
              </w:rPr>
            </w:pPr>
            <w:r w:rsidRPr="0083166C">
              <w:rPr>
                <w:snapToGrid/>
                <w:sz w:val="24"/>
                <w:szCs w:val="24"/>
              </w:rPr>
              <w:t>Вагон/ Контейнер* запрос</w:t>
            </w:r>
          </w:p>
        </w:tc>
        <w:tc>
          <w:tcPr>
            <w:tcW w:w="1985" w:type="dxa"/>
            <w:shd w:val="clear" w:color="auto" w:fill="auto"/>
          </w:tcPr>
          <w:p w14:paraId="38AC413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1–30</w:t>
            </w:r>
          </w:p>
          <w:p w14:paraId="434E4BB2"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31–300</w:t>
            </w:r>
          </w:p>
          <w:p w14:paraId="2DBAC36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301–600</w:t>
            </w:r>
          </w:p>
          <w:p w14:paraId="70E73B2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601–1 000</w:t>
            </w:r>
          </w:p>
          <w:p w14:paraId="71D5473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1 001–более</w:t>
            </w:r>
          </w:p>
        </w:tc>
        <w:tc>
          <w:tcPr>
            <w:tcW w:w="1701" w:type="dxa"/>
            <w:shd w:val="clear" w:color="auto" w:fill="auto"/>
          </w:tcPr>
          <w:p w14:paraId="1E1A198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300,00</w:t>
            </w:r>
          </w:p>
          <w:p w14:paraId="6A51C5A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210,00</w:t>
            </w:r>
          </w:p>
          <w:p w14:paraId="5E1781C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180,00</w:t>
            </w:r>
          </w:p>
          <w:p w14:paraId="46DBD79D"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150,00</w:t>
            </w:r>
          </w:p>
          <w:p w14:paraId="7AEB6DB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110,00</w:t>
            </w:r>
          </w:p>
        </w:tc>
      </w:tr>
    </w:tbl>
    <w:p w14:paraId="0AE1A21D" w14:textId="77777777" w:rsidR="000A79EC" w:rsidRDefault="000A79EC" w:rsidP="000A79EC">
      <w:pPr>
        <w:tabs>
          <w:tab w:val="clear" w:pos="709"/>
        </w:tabs>
        <w:ind w:firstLine="0"/>
        <w:jc w:val="both"/>
        <w:rPr>
          <w:i/>
          <w:snapToGrid/>
        </w:rPr>
      </w:pPr>
    </w:p>
    <w:p w14:paraId="1551027E" w14:textId="77777777" w:rsidR="0083166C" w:rsidRPr="000A79EC" w:rsidRDefault="0083166C" w:rsidP="000A79EC">
      <w:pPr>
        <w:tabs>
          <w:tab w:val="clear" w:pos="709"/>
        </w:tabs>
        <w:ind w:firstLine="0"/>
        <w:jc w:val="both"/>
        <w:rPr>
          <w:i/>
          <w:snapToGrid/>
        </w:rPr>
      </w:pPr>
      <w:r w:rsidRPr="0083166C">
        <w:rPr>
          <w:i/>
          <w:snapToGrid/>
        </w:rPr>
        <w:t xml:space="preserve">Размещение серверного и телекоммуникационного оборудования (размещение 1 </w:t>
      </w:r>
      <w:proofErr w:type="spellStart"/>
      <w:r w:rsidRPr="0083166C">
        <w:rPr>
          <w:i/>
          <w:snapToGrid/>
        </w:rPr>
        <w:t>Unit</w:t>
      </w:r>
      <w:proofErr w:type="spellEnd"/>
      <w:r w:rsidRPr="0083166C">
        <w:rPr>
          <w:i/>
          <w:snapToGrid/>
        </w:rPr>
        <w:t>)</w:t>
      </w:r>
    </w:p>
    <w:tbl>
      <w:tblPr>
        <w:tblW w:w="9923" w:type="dxa"/>
        <w:tblInd w:w="108" w:type="dxa"/>
        <w:tblCellMar>
          <w:top w:w="7" w:type="dxa"/>
          <w:right w:w="58" w:type="dxa"/>
        </w:tblCellMar>
        <w:tblLook w:val="04A0" w:firstRow="1" w:lastRow="0" w:firstColumn="1" w:lastColumn="0" w:noHBand="0" w:noVBand="1"/>
      </w:tblPr>
      <w:tblGrid>
        <w:gridCol w:w="779"/>
        <w:gridCol w:w="4750"/>
        <w:gridCol w:w="4394"/>
      </w:tblGrid>
      <w:tr w:rsidR="0083166C" w:rsidRPr="0083166C" w14:paraId="05271B4D" w14:textId="77777777" w:rsidTr="0083166C">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D95085"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 </w:t>
            </w:r>
            <w:proofErr w:type="gramStart"/>
            <w:r w:rsidRPr="0083166C">
              <w:rPr>
                <w:snapToGrid/>
                <w:sz w:val="24"/>
                <w:szCs w:val="24"/>
              </w:rPr>
              <w:t>п</w:t>
            </w:r>
            <w:proofErr w:type="gramEnd"/>
            <w:r w:rsidRPr="0083166C">
              <w:rPr>
                <w:snapToGrid/>
                <w:sz w:val="24"/>
                <w:szCs w:val="24"/>
              </w:rPr>
              <w:t xml:space="preserve">/п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EF2F9BA"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Размещение 1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A630E4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Стоимость 1 </w:t>
            </w:r>
            <w:proofErr w:type="spellStart"/>
            <w:r w:rsidRPr="0083166C">
              <w:rPr>
                <w:snapToGrid/>
                <w:sz w:val="24"/>
                <w:szCs w:val="24"/>
              </w:rPr>
              <w:t>Unit</w:t>
            </w:r>
            <w:proofErr w:type="spellEnd"/>
            <w:r w:rsidRPr="0083166C">
              <w:rPr>
                <w:snapToGrid/>
                <w:sz w:val="24"/>
                <w:szCs w:val="24"/>
              </w:rPr>
              <w:t xml:space="preserve"> в руб. без НДС в месяц</w:t>
            </w:r>
          </w:p>
        </w:tc>
      </w:tr>
      <w:tr w:rsidR="0083166C" w:rsidRPr="0083166C" w14:paraId="2242E95A" w14:textId="77777777" w:rsidTr="0083166C">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4F0F3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1.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C07C4AB"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Санкт-Петербургский ИВЦ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110881E"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1 981,00</w:t>
            </w:r>
          </w:p>
        </w:tc>
      </w:tr>
      <w:tr w:rsidR="0083166C" w:rsidRPr="0083166C" w14:paraId="2E53FE46" w14:textId="77777777" w:rsidTr="0083166C">
        <w:trPr>
          <w:trHeight w:val="262"/>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FEDE4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2.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BA37AE0"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Ярославский ИВЦ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9ADDF1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960,00</w:t>
            </w:r>
          </w:p>
        </w:tc>
      </w:tr>
      <w:tr w:rsidR="0083166C" w:rsidRPr="0083166C" w14:paraId="17B97E01" w14:textId="77777777" w:rsidTr="0083166C">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4E8E8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3.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BBDEB37"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Ростовский ИВЦ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FF57C9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2 155,00</w:t>
            </w:r>
          </w:p>
        </w:tc>
      </w:tr>
      <w:tr w:rsidR="0083166C" w:rsidRPr="0083166C" w14:paraId="025B4D38" w14:textId="77777777" w:rsidTr="0083166C">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23BB5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4.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FD6BD50"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Воронежский ИВЦ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C29958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952,00</w:t>
            </w:r>
          </w:p>
        </w:tc>
      </w:tr>
      <w:tr w:rsidR="0083166C" w:rsidRPr="0083166C" w14:paraId="3E9AD41D" w14:textId="77777777" w:rsidTr="0083166C">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AE0EA7"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5.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774BDB7"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Челябинский ИВЦ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49EE3EC"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1 907,00</w:t>
            </w:r>
          </w:p>
        </w:tc>
      </w:tr>
      <w:tr w:rsidR="0083166C" w:rsidRPr="0083166C" w14:paraId="557F7593" w14:textId="77777777" w:rsidTr="0083166C">
        <w:trPr>
          <w:trHeight w:val="262"/>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C82E4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6.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EA46084"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Новосибирский ИВЦ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317720F"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1 271,00</w:t>
            </w:r>
          </w:p>
        </w:tc>
      </w:tr>
      <w:tr w:rsidR="0083166C" w:rsidRPr="0083166C" w14:paraId="7C874F95" w14:textId="77777777" w:rsidTr="0083166C">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CE773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 xml:space="preserve">7.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CC091FC"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Красноярский ИВЦ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2AD46F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1 964,00</w:t>
            </w:r>
          </w:p>
        </w:tc>
      </w:tr>
    </w:tbl>
    <w:p w14:paraId="347BC281" w14:textId="77777777" w:rsidR="000A79EC" w:rsidRDefault="000A79EC" w:rsidP="000A79EC">
      <w:pPr>
        <w:tabs>
          <w:tab w:val="clear" w:pos="709"/>
        </w:tabs>
        <w:ind w:firstLine="0"/>
        <w:jc w:val="both"/>
        <w:rPr>
          <w:i/>
          <w:snapToGrid/>
        </w:rPr>
      </w:pPr>
    </w:p>
    <w:p w14:paraId="6E0504A2" w14:textId="77777777" w:rsidR="0083166C" w:rsidRPr="0083166C" w:rsidRDefault="0083166C" w:rsidP="000A79EC">
      <w:pPr>
        <w:tabs>
          <w:tab w:val="clear" w:pos="709"/>
        </w:tabs>
        <w:ind w:firstLine="0"/>
        <w:jc w:val="both"/>
        <w:rPr>
          <w:i/>
          <w:snapToGrid/>
        </w:rPr>
      </w:pPr>
      <w:r w:rsidRPr="0083166C">
        <w:rPr>
          <w:i/>
          <w:snapToGrid/>
        </w:rPr>
        <w:t xml:space="preserve">Стоимость подключения и сопровождения </w:t>
      </w:r>
      <w:proofErr w:type="spellStart"/>
      <w:r w:rsidRPr="0083166C">
        <w:rPr>
          <w:i/>
          <w:snapToGrid/>
        </w:rPr>
        <w:t>VipNet</w:t>
      </w:r>
      <w:proofErr w:type="spellEnd"/>
      <w:r w:rsidRPr="0083166C">
        <w:rPr>
          <w:i/>
          <w:snapToGrid/>
        </w:rPr>
        <w:t>-сети ГВЦ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06" w:type="dxa"/>
        </w:tblCellMar>
        <w:tblLook w:val="04A0" w:firstRow="1" w:lastRow="0" w:firstColumn="1" w:lastColumn="0" w:noHBand="0" w:noVBand="1"/>
      </w:tblPr>
      <w:tblGrid>
        <w:gridCol w:w="6344"/>
        <w:gridCol w:w="1402"/>
        <w:gridCol w:w="1999"/>
      </w:tblGrid>
      <w:tr w:rsidR="0083166C" w:rsidRPr="0083166C" w14:paraId="689DCAB8" w14:textId="77777777" w:rsidTr="0083166C">
        <w:trPr>
          <w:trHeight w:val="19"/>
          <w:tblHeader/>
        </w:trPr>
        <w:tc>
          <w:tcPr>
            <w:tcW w:w="0" w:type="auto"/>
            <w:gridSpan w:val="3"/>
            <w:shd w:val="clear" w:color="auto" w:fill="auto"/>
          </w:tcPr>
          <w:p w14:paraId="518F9E48" w14:textId="77777777" w:rsidR="0083166C" w:rsidRPr="0083166C" w:rsidRDefault="0083166C" w:rsidP="0083166C">
            <w:pPr>
              <w:tabs>
                <w:tab w:val="clear" w:pos="709"/>
              </w:tabs>
              <w:ind w:firstLine="0"/>
              <w:jc w:val="center"/>
              <w:rPr>
                <w:snapToGrid/>
                <w:sz w:val="24"/>
                <w:szCs w:val="24"/>
              </w:rPr>
            </w:pPr>
            <w:r w:rsidRPr="0083166C">
              <w:rPr>
                <w:b/>
                <w:snapToGrid/>
                <w:sz w:val="24"/>
                <w:szCs w:val="24"/>
              </w:rPr>
              <w:t>Сетевая схема:</w:t>
            </w:r>
          </w:p>
          <w:p w14:paraId="0DB80B7F" w14:textId="77777777" w:rsidR="0083166C" w:rsidRPr="0083166C" w:rsidRDefault="0083166C" w:rsidP="0083166C">
            <w:pPr>
              <w:tabs>
                <w:tab w:val="clear" w:pos="709"/>
              </w:tabs>
              <w:ind w:firstLine="0"/>
              <w:jc w:val="center"/>
              <w:rPr>
                <w:snapToGrid/>
                <w:sz w:val="24"/>
                <w:szCs w:val="24"/>
              </w:rPr>
            </w:pPr>
            <w:proofErr w:type="spellStart"/>
            <w:r w:rsidRPr="0083166C">
              <w:rPr>
                <w:snapToGrid/>
                <w:sz w:val="24"/>
                <w:szCs w:val="24"/>
              </w:rPr>
              <w:t>VipNet</w:t>
            </w:r>
            <w:proofErr w:type="spellEnd"/>
            <w:r w:rsidRPr="0083166C">
              <w:rPr>
                <w:snapToGrid/>
                <w:sz w:val="24"/>
                <w:szCs w:val="24"/>
              </w:rPr>
              <w:t xml:space="preserve">– сеть клиента – </w:t>
            </w:r>
            <w:proofErr w:type="spellStart"/>
            <w:r w:rsidRPr="0083166C">
              <w:rPr>
                <w:snapToGrid/>
                <w:sz w:val="24"/>
                <w:szCs w:val="24"/>
              </w:rPr>
              <w:t>VipNet</w:t>
            </w:r>
            <w:proofErr w:type="spellEnd"/>
            <w:r w:rsidRPr="0083166C">
              <w:rPr>
                <w:snapToGrid/>
                <w:sz w:val="24"/>
                <w:szCs w:val="24"/>
              </w:rPr>
              <w:t xml:space="preserve">– сеть ГВЦ </w:t>
            </w:r>
          </w:p>
        </w:tc>
      </w:tr>
      <w:tr w:rsidR="0083166C" w:rsidRPr="0083166C" w14:paraId="0E05353E" w14:textId="77777777" w:rsidTr="0083166C">
        <w:trPr>
          <w:trHeight w:val="391"/>
        </w:trPr>
        <w:tc>
          <w:tcPr>
            <w:tcW w:w="0" w:type="auto"/>
            <w:shd w:val="clear" w:color="auto" w:fill="auto"/>
          </w:tcPr>
          <w:p w14:paraId="0876EEE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1.Подключение (единовременно)</w:t>
            </w:r>
          </w:p>
        </w:tc>
        <w:tc>
          <w:tcPr>
            <w:tcW w:w="0" w:type="auto"/>
            <w:shd w:val="clear" w:color="auto" w:fill="auto"/>
          </w:tcPr>
          <w:p w14:paraId="55B7E9A3" w14:textId="77777777" w:rsidR="0083166C" w:rsidRPr="0083166C" w:rsidRDefault="0083166C" w:rsidP="0083166C">
            <w:pPr>
              <w:tabs>
                <w:tab w:val="clear" w:pos="709"/>
              </w:tabs>
              <w:ind w:firstLine="0"/>
              <w:jc w:val="center"/>
              <w:rPr>
                <w:snapToGrid/>
                <w:sz w:val="24"/>
                <w:szCs w:val="24"/>
              </w:rPr>
            </w:pPr>
            <w:r w:rsidRPr="0083166C">
              <w:rPr>
                <w:snapToGrid/>
                <w:sz w:val="24"/>
                <w:szCs w:val="24"/>
              </w:rPr>
              <w:t>Цена</w:t>
            </w:r>
          </w:p>
          <w:p w14:paraId="0B8AE444" w14:textId="77777777" w:rsidR="0083166C" w:rsidRPr="0083166C" w:rsidRDefault="0083166C" w:rsidP="0083166C">
            <w:pPr>
              <w:tabs>
                <w:tab w:val="clear" w:pos="709"/>
              </w:tabs>
              <w:ind w:firstLine="0"/>
              <w:jc w:val="center"/>
              <w:rPr>
                <w:snapToGrid/>
                <w:sz w:val="24"/>
                <w:szCs w:val="24"/>
              </w:rPr>
            </w:pPr>
            <w:r w:rsidRPr="0083166C">
              <w:rPr>
                <w:snapToGrid/>
                <w:sz w:val="24"/>
                <w:szCs w:val="24"/>
              </w:rPr>
              <w:t>(руб. без НДС)</w:t>
            </w:r>
          </w:p>
        </w:tc>
        <w:tc>
          <w:tcPr>
            <w:tcW w:w="0" w:type="auto"/>
            <w:shd w:val="clear" w:color="auto" w:fill="auto"/>
          </w:tcPr>
          <w:p w14:paraId="6A63B43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Ед. измерения</w:t>
            </w:r>
          </w:p>
        </w:tc>
      </w:tr>
      <w:tr w:rsidR="0083166C" w:rsidRPr="0083166C" w14:paraId="770A456B" w14:textId="77777777" w:rsidTr="0083166C">
        <w:trPr>
          <w:trHeight w:val="19"/>
        </w:trPr>
        <w:tc>
          <w:tcPr>
            <w:tcW w:w="0" w:type="auto"/>
            <w:shd w:val="clear" w:color="auto" w:fill="auto"/>
          </w:tcPr>
          <w:p w14:paraId="78D832C8" w14:textId="77777777" w:rsidR="0083166C" w:rsidRPr="0083166C" w:rsidRDefault="0083166C" w:rsidP="0083166C">
            <w:pPr>
              <w:tabs>
                <w:tab w:val="clear" w:pos="709"/>
              </w:tabs>
              <w:ind w:firstLine="0"/>
              <w:jc w:val="both"/>
              <w:rPr>
                <w:snapToGrid/>
                <w:sz w:val="24"/>
                <w:szCs w:val="24"/>
              </w:rPr>
            </w:pPr>
            <w:r w:rsidRPr="0083166C">
              <w:rPr>
                <w:snapToGrid/>
                <w:sz w:val="24"/>
                <w:szCs w:val="24"/>
              </w:rPr>
              <w:t xml:space="preserve">1.1. Настройка первичного межсетевого взаимодействия </w:t>
            </w:r>
            <w:proofErr w:type="spellStart"/>
            <w:r w:rsidRPr="0083166C">
              <w:rPr>
                <w:snapToGrid/>
                <w:sz w:val="24"/>
                <w:szCs w:val="24"/>
              </w:rPr>
              <w:t>VipNet</w:t>
            </w:r>
            <w:proofErr w:type="spellEnd"/>
            <w:r w:rsidRPr="0083166C">
              <w:rPr>
                <w:snapToGrid/>
                <w:sz w:val="24"/>
                <w:szCs w:val="24"/>
              </w:rPr>
              <w:t xml:space="preserve">-сетей клиента и ГВЦ (объединенная </w:t>
            </w:r>
            <w:proofErr w:type="spellStart"/>
            <w:r w:rsidRPr="0083166C">
              <w:rPr>
                <w:snapToGrid/>
                <w:sz w:val="24"/>
                <w:szCs w:val="24"/>
              </w:rPr>
              <w:t>VipNet</w:t>
            </w:r>
            <w:proofErr w:type="spellEnd"/>
            <w:r w:rsidRPr="0083166C">
              <w:rPr>
                <w:snapToGrid/>
                <w:sz w:val="24"/>
                <w:szCs w:val="24"/>
              </w:rPr>
              <w:t xml:space="preserve">-сеть) </w:t>
            </w:r>
          </w:p>
        </w:tc>
        <w:tc>
          <w:tcPr>
            <w:tcW w:w="0" w:type="auto"/>
            <w:shd w:val="clear" w:color="auto" w:fill="auto"/>
            <w:vAlign w:val="center"/>
          </w:tcPr>
          <w:p w14:paraId="192129C1"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10 204,00</w:t>
            </w:r>
          </w:p>
        </w:tc>
        <w:tc>
          <w:tcPr>
            <w:tcW w:w="0" w:type="auto"/>
            <w:shd w:val="clear" w:color="auto" w:fill="auto"/>
            <w:vAlign w:val="center"/>
          </w:tcPr>
          <w:p w14:paraId="284B97C6"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сетевое подключение</w:t>
            </w:r>
          </w:p>
        </w:tc>
      </w:tr>
      <w:tr w:rsidR="0083166C" w:rsidRPr="0083166C" w14:paraId="6ACFEABC" w14:textId="77777777" w:rsidTr="0083166C">
        <w:trPr>
          <w:trHeight w:val="19"/>
        </w:trPr>
        <w:tc>
          <w:tcPr>
            <w:tcW w:w="0" w:type="auto"/>
            <w:shd w:val="clear" w:color="auto" w:fill="auto"/>
          </w:tcPr>
          <w:p w14:paraId="60160671" w14:textId="77777777" w:rsidR="0083166C" w:rsidRPr="0083166C" w:rsidRDefault="0083166C" w:rsidP="0083166C">
            <w:pPr>
              <w:tabs>
                <w:tab w:val="clear" w:pos="709"/>
              </w:tabs>
              <w:ind w:firstLine="0"/>
              <w:jc w:val="both"/>
              <w:rPr>
                <w:snapToGrid/>
                <w:sz w:val="24"/>
                <w:szCs w:val="24"/>
              </w:rPr>
            </w:pPr>
            <w:r w:rsidRPr="0083166C">
              <w:rPr>
                <w:snapToGrid/>
                <w:sz w:val="24"/>
                <w:szCs w:val="24"/>
              </w:rPr>
              <w:t>1.2. Включение 1 ПК клиента в </w:t>
            </w:r>
            <w:proofErr w:type="gramStart"/>
            <w:r w:rsidRPr="0083166C">
              <w:rPr>
                <w:snapToGrid/>
                <w:sz w:val="24"/>
                <w:szCs w:val="24"/>
              </w:rPr>
              <w:t>объединенную</w:t>
            </w:r>
            <w:proofErr w:type="gramEnd"/>
            <w:r w:rsidRPr="0083166C">
              <w:rPr>
                <w:snapToGrid/>
                <w:sz w:val="24"/>
                <w:szCs w:val="24"/>
              </w:rPr>
              <w:t xml:space="preserve"> </w:t>
            </w:r>
            <w:proofErr w:type="spellStart"/>
            <w:r w:rsidRPr="0083166C">
              <w:rPr>
                <w:snapToGrid/>
                <w:sz w:val="24"/>
                <w:szCs w:val="24"/>
              </w:rPr>
              <w:t>VipNet</w:t>
            </w:r>
            <w:proofErr w:type="spellEnd"/>
            <w:r w:rsidRPr="0083166C">
              <w:rPr>
                <w:snapToGrid/>
                <w:sz w:val="24"/>
                <w:szCs w:val="24"/>
              </w:rPr>
              <w:t xml:space="preserve">-сеть </w:t>
            </w:r>
          </w:p>
        </w:tc>
        <w:tc>
          <w:tcPr>
            <w:tcW w:w="0" w:type="auto"/>
            <w:shd w:val="clear" w:color="auto" w:fill="auto"/>
            <w:vAlign w:val="center"/>
          </w:tcPr>
          <w:p w14:paraId="4801FE88"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1 700,00</w:t>
            </w:r>
          </w:p>
        </w:tc>
        <w:tc>
          <w:tcPr>
            <w:tcW w:w="0" w:type="auto"/>
            <w:shd w:val="clear" w:color="auto" w:fill="auto"/>
            <w:vAlign w:val="center"/>
          </w:tcPr>
          <w:p w14:paraId="0F8E8D5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ПК</w:t>
            </w:r>
          </w:p>
        </w:tc>
      </w:tr>
      <w:tr w:rsidR="0083166C" w:rsidRPr="0083166C" w14:paraId="4B55F444" w14:textId="77777777" w:rsidTr="0083166C">
        <w:trPr>
          <w:trHeight w:val="19"/>
        </w:trPr>
        <w:tc>
          <w:tcPr>
            <w:tcW w:w="0" w:type="auto"/>
            <w:shd w:val="clear" w:color="auto" w:fill="auto"/>
          </w:tcPr>
          <w:p w14:paraId="456D22BC" w14:textId="77777777" w:rsidR="0083166C" w:rsidRPr="0083166C" w:rsidRDefault="0083166C" w:rsidP="0083166C">
            <w:pPr>
              <w:tabs>
                <w:tab w:val="clear" w:pos="709"/>
              </w:tabs>
              <w:ind w:firstLine="0"/>
              <w:jc w:val="both"/>
              <w:rPr>
                <w:snapToGrid/>
                <w:sz w:val="24"/>
                <w:szCs w:val="24"/>
              </w:rPr>
            </w:pPr>
            <w:r w:rsidRPr="0083166C">
              <w:rPr>
                <w:snapToGrid/>
                <w:sz w:val="24"/>
                <w:szCs w:val="24"/>
              </w:rPr>
              <w:t xml:space="preserve">1.3 Настройка доступа 1 ПК клиента, включенного в объединенную </w:t>
            </w:r>
            <w:proofErr w:type="spellStart"/>
            <w:r w:rsidRPr="0083166C">
              <w:rPr>
                <w:snapToGrid/>
                <w:sz w:val="24"/>
                <w:szCs w:val="24"/>
              </w:rPr>
              <w:t>VipNet</w:t>
            </w:r>
            <w:proofErr w:type="spellEnd"/>
            <w:r w:rsidRPr="0083166C">
              <w:rPr>
                <w:snapToGrid/>
                <w:sz w:val="24"/>
                <w:szCs w:val="24"/>
              </w:rPr>
              <w:t xml:space="preserve">-сеть, к 1 ИС (каждой дополнительной ИС) </w:t>
            </w:r>
          </w:p>
        </w:tc>
        <w:tc>
          <w:tcPr>
            <w:tcW w:w="0" w:type="auto"/>
            <w:shd w:val="clear" w:color="auto" w:fill="auto"/>
            <w:vAlign w:val="center"/>
          </w:tcPr>
          <w:p w14:paraId="06DA6A7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448,00</w:t>
            </w:r>
          </w:p>
        </w:tc>
        <w:tc>
          <w:tcPr>
            <w:tcW w:w="0" w:type="auto"/>
            <w:shd w:val="clear" w:color="auto" w:fill="auto"/>
            <w:vAlign w:val="center"/>
          </w:tcPr>
          <w:p w14:paraId="04339E8B"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ПК*ИС</w:t>
            </w:r>
          </w:p>
        </w:tc>
      </w:tr>
      <w:tr w:rsidR="0083166C" w:rsidRPr="0083166C" w14:paraId="05DEF933" w14:textId="77777777" w:rsidTr="0083166C">
        <w:trPr>
          <w:trHeight w:val="372"/>
        </w:trPr>
        <w:tc>
          <w:tcPr>
            <w:tcW w:w="0" w:type="auto"/>
            <w:gridSpan w:val="3"/>
            <w:shd w:val="clear" w:color="auto" w:fill="auto"/>
          </w:tcPr>
          <w:p w14:paraId="3B88B044" w14:textId="77777777" w:rsidR="0083166C" w:rsidRPr="0083166C" w:rsidRDefault="0083166C" w:rsidP="0083166C">
            <w:pPr>
              <w:tabs>
                <w:tab w:val="clear" w:pos="709"/>
              </w:tabs>
              <w:ind w:firstLine="0"/>
              <w:rPr>
                <w:snapToGrid/>
                <w:sz w:val="24"/>
                <w:szCs w:val="24"/>
              </w:rPr>
            </w:pPr>
            <w:r w:rsidRPr="0083166C">
              <w:rPr>
                <w:snapToGrid/>
                <w:sz w:val="24"/>
                <w:szCs w:val="24"/>
              </w:rPr>
              <w:t xml:space="preserve">2.Сопровождение (ежемесячно) </w:t>
            </w:r>
          </w:p>
        </w:tc>
      </w:tr>
      <w:tr w:rsidR="0083166C" w:rsidRPr="0083166C" w14:paraId="49BDA289" w14:textId="77777777" w:rsidTr="0083166C">
        <w:trPr>
          <w:trHeight w:val="19"/>
        </w:trPr>
        <w:tc>
          <w:tcPr>
            <w:tcW w:w="0" w:type="auto"/>
            <w:shd w:val="clear" w:color="auto" w:fill="auto"/>
            <w:vAlign w:val="center"/>
          </w:tcPr>
          <w:p w14:paraId="560ABA7F" w14:textId="77777777" w:rsidR="0083166C" w:rsidRPr="0083166C" w:rsidRDefault="0083166C" w:rsidP="0083166C">
            <w:pPr>
              <w:tabs>
                <w:tab w:val="clear" w:pos="709"/>
              </w:tabs>
              <w:ind w:firstLine="0"/>
              <w:jc w:val="both"/>
              <w:rPr>
                <w:snapToGrid/>
                <w:sz w:val="24"/>
                <w:szCs w:val="24"/>
              </w:rPr>
            </w:pPr>
            <w:r w:rsidRPr="0083166C">
              <w:rPr>
                <w:snapToGrid/>
                <w:sz w:val="24"/>
                <w:szCs w:val="24"/>
              </w:rPr>
              <w:t xml:space="preserve">2.1. Сопровождение межсетевого взаимодействия </w:t>
            </w:r>
            <w:proofErr w:type="spellStart"/>
            <w:r w:rsidRPr="0083166C">
              <w:rPr>
                <w:snapToGrid/>
                <w:sz w:val="24"/>
                <w:szCs w:val="24"/>
              </w:rPr>
              <w:t>VipNet</w:t>
            </w:r>
            <w:proofErr w:type="spellEnd"/>
            <w:r w:rsidRPr="0083166C">
              <w:rPr>
                <w:snapToGrid/>
                <w:sz w:val="24"/>
                <w:szCs w:val="24"/>
              </w:rPr>
              <w:t xml:space="preserve">-сетей </w:t>
            </w:r>
          </w:p>
        </w:tc>
        <w:tc>
          <w:tcPr>
            <w:tcW w:w="0" w:type="auto"/>
            <w:shd w:val="clear" w:color="auto" w:fill="auto"/>
            <w:vAlign w:val="center"/>
          </w:tcPr>
          <w:p w14:paraId="74A170FA"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4 234,00</w:t>
            </w:r>
          </w:p>
        </w:tc>
        <w:tc>
          <w:tcPr>
            <w:tcW w:w="0" w:type="auto"/>
            <w:shd w:val="clear" w:color="auto" w:fill="auto"/>
            <w:vAlign w:val="center"/>
          </w:tcPr>
          <w:p w14:paraId="707814AA"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сетевое подключение</w:t>
            </w:r>
          </w:p>
        </w:tc>
      </w:tr>
      <w:tr w:rsidR="0083166C" w:rsidRPr="0083166C" w14:paraId="7EC2C5AE" w14:textId="77777777" w:rsidTr="0083166C">
        <w:trPr>
          <w:trHeight w:val="19"/>
        </w:trPr>
        <w:tc>
          <w:tcPr>
            <w:tcW w:w="0" w:type="auto"/>
            <w:shd w:val="clear" w:color="auto" w:fill="auto"/>
          </w:tcPr>
          <w:p w14:paraId="0B114773" w14:textId="77777777" w:rsidR="0083166C" w:rsidRPr="0083166C" w:rsidRDefault="0083166C" w:rsidP="0083166C">
            <w:pPr>
              <w:tabs>
                <w:tab w:val="clear" w:pos="709"/>
              </w:tabs>
              <w:ind w:firstLine="0"/>
              <w:jc w:val="both"/>
              <w:rPr>
                <w:snapToGrid/>
                <w:sz w:val="24"/>
                <w:szCs w:val="24"/>
              </w:rPr>
            </w:pPr>
            <w:r w:rsidRPr="0083166C">
              <w:rPr>
                <w:snapToGrid/>
                <w:sz w:val="24"/>
                <w:szCs w:val="24"/>
              </w:rPr>
              <w:t xml:space="preserve">2.2.Сопровождение защищенного подключения 1 ПК клиента к </w:t>
            </w:r>
            <w:proofErr w:type="gramStart"/>
            <w:r w:rsidRPr="0083166C">
              <w:rPr>
                <w:snapToGrid/>
                <w:sz w:val="24"/>
                <w:szCs w:val="24"/>
              </w:rPr>
              <w:t>объединенной</w:t>
            </w:r>
            <w:proofErr w:type="gramEnd"/>
            <w:r w:rsidRPr="0083166C">
              <w:rPr>
                <w:snapToGrid/>
                <w:sz w:val="24"/>
                <w:szCs w:val="24"/>
              </w:rPr>
              <w:t xml:space="preserve"> </w:t>
            </w:r>
            <w:proofErr w:type="spellStart"/>
            <w:r w:rsidRPr="0083166C">
              <w:rPr>
                <w:snapToGrid/>
                <w:sz w:val="24"/>
                <w:szCs w:val="24"/>
              </w:rPr>
              <w:t>VipNet</w:t>
            </w:r>
            <w:proofErr w:type="spellEnd"/>
            <w:r w:rsidRPr="0083166C">
              <w:rPr>
                <w:snapToGrid/>
                <w:sz w:val="24"/>
                <w:szCs w:val="24"/>
              </w:rPr>
              <w:t>-сети</w:t>
            </w:r>
          </w:p>
        </w:tc>
        <w:tc>
          <w:tcPr>
            <w:tcW w:w="0" w:type="auto"/>
            <w:shd w:val="clear" w:color="auto" w:fill="auto"/>
            <w:vAlign w:val="center"/>
          </w:tcPr>
          <w:p w14:paraId="30EECCE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163,00</w:t>
            </w:r>
          </w:p>
        </w:tc>
        <w:tc>
          <w:tcPr>
            <w:tcW w:w="0" w:type="auto"/>
            <w:shd w:val="clear" w:color="auto" w:fill="auto"/>
            <w:vAlign w:val="center"/>
          </w:tcPr>
          <w:p w14:paraId="5437E115"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ПК</w:t>
            </w:r>
          </w:p>
        </w:tc>
      </w:tr>
      <w:tr w:rsidR="0083166C" w:rsidRPr="0083166C" w14:paraId="1FB258F2" w14:textId="77777777" w:rsidTr="0083166C">
        <w:trPr>
          <w:trHeight w:val="19"/>
        </w:trPr>
        <w:tc>
          <w:tcPr>
            <w:tcW w:w="0" w:type="auto"/>
            <w:shd w:val="clear" w:color="auto" w:fill="auto"/>
          </w:tcPr>
          <w:p w14:paraId="1126A95D" w14:textId="77777777" w:rsidR="0083166C" w:rsidRPr="0083166C" w:rsidRDefault="0083166C" w:rsidP="0083166C">
            <w:pPr>
              <w:tabs>
                <w:tab w:val="clear" w:pos="709"/>
              </w:tabs>
              <w:ind w:firstLine="0"/>
              <w:jc w:val="both"/>
              <w:rPr>
                <w:snapToGrid/>
                <w:sz w:val="24"/>
                <w:szCs w:val="24"/>
              </w:rPr>
            </w:pPr>
            <w:r w:rsidRPr="0083166C">
              <w:rPr>
                <w:snapToGrid/>
                <w:sz w:val="24"/>
                <w:szCs w:val="24"/>
              </w:rPr>
              <w:t>2.3. Сопровождение доступа 1 ПК клиента к 1 ИС (каждой дополнительной ИС)</w:t>
            </w:r>
          </w:p>
        </w:tc>
        <w:tc>
          <w:tcPr>
            <w:tcW w:w="0" w:type="auto"/>
            <w:shd w:val="clear" w:color="auto" w:fill="auto"/>
            <w:vAlign w:val="center"/>
          </w:tcPr>
          <w:p w14:paraId="133BFFB9" w14:textId="77777777" w:rsidR="0083166C" w:rsidRPr="0083166C" w:rsidRDefault="0083166C" w:rsidP="0083166C">
            <w:pPr>
              <w:tabs>
                <w:tab w:val="clear" w:pos="709"/>
              </w:tabs>
              <w:ind w:firstLine="0"/>
              <w:jc w:val="center"/>
              <w:rPr>
                <w:snapToGrid/>
                <w:sz w:val="24"/>
                <w:szCs w:val="24"/>
              </w:rPr>
            </w:pPr>
            <w:r w:rsidRPr="0083166C">
              <w:rPr>
                <w:snapToGrid/>
                <w:sz w:val="24"/>
                <w:szCs w:val="24"/>
              </w:rPr>
              <w:t>40,00</w:t>
            </w:r>
          </w:p>
        </w:tc>
        <w:tc>
          <w:tcPr>
            <w:tcW w:w="0" w:type="auto"/>
            <w:shd w:val="clear" w:color="auto" w:fill="auto"/>
            <w:vAlign w:val="center"/>
          </w:tcPr>
          <w:p w14:paraId="7FCE12C0" w14:textId="77777777" w:rsidR="0083166C" w:rsidRPr="0083166C" w:rsidRDefault="0083166C" w:rsidP="0083166C">
            <w:pPr>
              <w:tabs>
                <w:tab w:val="clear" w:pos="709"/>
              </w:tabs>
              <w:ind w:firstLine="0"/>
              <w:jc w:val="center"/>
              <w:rPr>
                <w:snapToGrid/>
                <w:sz w:val="24"/>
                <w:szCs w:val="24"/>
              </w:rPr>
            </w:pPr>
            <w:r w:rsidRPr="0083166C">
              <w:rPr>
                <w:snapToGrid/>
                <w:sz w:val="24"/>
                <w:szCs w:val="24"/>
              </w:rPr>
              <w:t>1 ПК*ИС</w:t>
            </w:r>
          </w:p>
        </w:tc>
      </w:tr>
    </w:tbl>
    <w:p w14:paraId="05B53419" w14:textId="77777777" w:rsidR="00CC46D6" w:rsidRDefault="00CC46D6" w:rsidP="000A79EC">
      <w:pPr>
        <w:jc w:val="center"/>
        <w:rPr>
          <w:b/>
        </w:rPr>
      </w:pPr>
    </w:p>
    <w:sectPr w:rsidR="00CC46D6" w:rsidSect="00FB352D">
      <w:pgSz w:w="11906" w:h="16838"/>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E777F" w14:textId="77777777" w:rsidR="002A6E14" w:rsidRDefault="002A6E14" w:rsidP="00CB1C18">
      <w:r>
        <w:separator/>
      </w:r>
    </w:p>
  </w:endnote>
  <w:endnote w:type="continuationSeparator" w:id="0">
    <w:p w14:paraId="729FFD49" w14:textId="77777777" w:rsidR="002A6E14" w:rsidRDefault="002A6E1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99D19" w14:textId="77777777" w:rsidR="002A6E14" w:rsidRDefault="002A6E14" w:rsidP="00CB1C18">
      <w:r>
        <w:separator/>
      </w:r>
    </w:p>
  </w:footnote>
  <w:footnote w:type="continuationSeparator" w:id="0">
    <w:p w14:paraId="50A58C55" w14:textId="77777777" w:rsidR="002A6E14" w:rsidRDefault="002A6E14"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5ED1F20"/>
    <w:multiLevelType w:val="multilevel"/>
    <w:tmpl w:val="9404F8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403332"/>
    <w:multiLevelType w:val="hybridMultilevel"/>
    <w:tmpl w:val="3740DD54"/>
    <w:lvl w:ilvl="0" w:tplc="EC2E33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64A83DD2"/>
    <w:multiLevelType w:val="hybridMultilevel"/>
    <w:tmpl w:val="79B0D6FC"/>
    <w:lvl w:ilvl="0" w:tplc="5108F668">
      <w:start w:val="6"/>
      <w:numFmt w:val="bullet"/>
      <w:lvlText w:val=""/>
      <w:lvlJc w:val="left"/>
      <w:pPr>
        <w:ind w:left="720" w:hanging="360"/>
      </w:pPr>
      <w:rPr>
        <w:rFonts w:ascii="Symbol" w:eastAsiaTheme="maj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09A6"/>
    <w:rsid w:val="00003459"/>
    <w:rsid w:val="00012C31"/>
    <w:rsid w:val="0002126B"/>
    <w:rsid w:val="0002662B"/>
    <w:rsid w:val="00026B5E"/>
    <w:rsid w:val="00042936"/>
    <w:rsid w:val="00043818"/>
    <w:rsid w:val="00053488"/>
    <w:rsid w:val="00063509"/>
    <w:rsid w:val="00071C18"/>
    <w:rsid w:val="0007267C"/>
    <w:rsid w:val="00072C73"/>
    <w:rsid w:val="00072CDC"/>
    <w:rsid w:val="000777AB"/>
    <w:rsid w:val="00082F94"/>
    <w:rsid w:val="00084180"/>
    <w:rsid w:val="00085F72"/>
    <w:rsid w:val="000875D1"/>
    <w:rsid w:val="000A1345"/>
    <w:rsid w:val="000A60A3"/>
    <w:rsid w:val="000A799D"/>
    <w:rsid w:val="000A79EC"/>
    <w:rsid w:val="000C5FD9"/>
    <w:rsid w:val="000D3430"/>
    <w:rsid w:val="000E10CA"/>
    <w:rsid w:val="000E77C3"/>
    <w:rsid w:val="000F1EDD"/>
    <w:rsid w:val="000F58FE"/>
    <w:rsid w:val="00107B80"/>
    <w:rsid w:val="00117473"/>
    <w:rsid w:val="001212C5"/>
    <w:rsid w:val="00121575"/>
    <w:rsid w:val="00121857"/>
    <w:rsid w:val="00126BBB"/>
    <w:rsid w:val="00132AFA"/>
    <w:rsid w:val="00133CFF"/>
    <w:rsid w:val="00136D68"/>
    <w:rsid w:val="0014455A"/>
    <w:rsid w:val="001475DB"/>
    <w:rsid w:val="00152424"/>
    <w:rsid w:val="00167614"/>
    <w:rsid w:val="00177D91"/>
    <w:rsid w:val="00192E08"/>
    <w:rsid w:val="00194EC7"/>
    <w:rsid w:val="001A1736"/>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47DE1"/>
    <w:rsid w:val="0026332C"/>
    <w:rsid w:val="002636BF"/>
    <w:rsid w:val="002738E5"/>
    <w:rsid w:val="0028492E"/>
    <w:rsid w:val="00296517"/>
    <w:rsid w:val="002A0977"/>
    <w:rsid w:val="002A6E14"/>
    <w:rsid w:val="002A6EF7"/>
    <w:rsid w:val="002A7D8B"/>
    <w:rsid w:val="002B19FD"/>
    <w:rsid w:val="002C0BDA"/>
    <w:rsid w:val="002C2DFD"/>
    <w:rsid w:val="002C536B"/>
    <w:rsid w:val="002D0C76"/>
    <w:rsid w:val="002E11EB"/>
    <w:rsid w:val="002E21F4"/>
    <w:rsid w:val="002E2B59"/>
    <w:rsid w:val="002E5A39"/>
    <w:rsid w:val="002F00CA"/>
    <w:rsid w:val="002F3617"/>
    <w:rsid w:val="00302FAA"/>
    <w:rsid w:val="003038BF"/>
    <w:rsid w:val="0032153B"/>
    <w:rsid w:val="003248F4"/>
    <w:rsid w:val="003516CC"/>
    <w:rsid w:val="003708C9"/>
    <w:rsid w:val="003927D3"/>
    <w:rsid w:val="003C49AD"/>
    <w:rsid w:val="003C7469"/>
    <w:rsid w:val="003D0AA6"/>
    <w:rsid w:val="003D1E43"/>
    <w:rsid w:val="003D239A"/>
    <w:rsid w:val="003E13B8"/>
    <w:rsid w:val="003E18D9"/>
    <w:rsid w:val="003E1D49"/>
    <w:rsid w:val="003E56FD"/>
    <w:rsid w:val="003F4415"/>
    <w:rsid w:val="0041301F"/>
    <w:rsid w:val="00424EBB"/>
    <w:rsid w:val="00427B60"/>
    <w:rsid w:val="0044002D"/>
    <w:rsid w:val="00445558"/>
    <w:rsid w:val="00461E00"/>
    <w:rsid w:val="00482157"/>
    <w:rsid w:val="00483D8D"/>
    <w:rsid w:val="0049189D"/>
    <w:rsid w:val="00497234"/>
    <w:rsid w:val="004B3332"/>
    <w:rsid w:val="004B7489"/>
    <w:rsid w:val="004C3E28"/>
    <w:rsid w:val="004C51C5"/>
    <w:rsid w:val="004C63EA"/>
    <w:rsid w:val="004D1DD3"/>
    <w:rsid w:val="004D2BEA"/>
    <w:rsid w:val="004D4FB7"/>
    <w:rsid w:val="004D5DB3"/>
    <w:rsid w:val="004E09D6"/>
    <w:rsid w:val="004E7660"/>
    <w:rsid w:val="00500D9B"/>
    <w:rsid w:val="00505936"/>
    <w:rsid w:val="00510572"/>
    <w:rsid w:val="00513BA4"/>
    <w:rsid w:val="00513F6C"/>
    <w:rsid w:val="00526624"/>
    <w:rsid w:val="00526967"/>
    <w:rsid w:val="00531303"/>
    <w:rsid w:val="00534F97"/>
    <w:rsid w:val="00542DB9"/>
    <w:rsid w:val="005530F8"/>
    <w:rsid w:val="00563916"/>
    <w:rsid w:val="00564686"/>
    <w:rsid w:val="00564DE3"/>
    <w:rsid w:val="00565E96"/>
    <w:rsid w:val="00571F03"/>
    <w:rsid w:val="00583AE4"/>
    <w:rsid w:val="005941EF"/>
    <w:rsid w:val="005A5BE6"/>
    <w:rsid w:val="005A69AB"/>
    <w:rsid w:val="005B0013"/>
    <w:rsid w:val="005C214B"/>
    <w:rsid w:val="005C6574"/>
    <w:rsid w:val="005C680F"/>
    <w:rsid w:val="005D13DF"/>
    <w:rsid w:val="005D2E07"/>
    <w:rsid w:val="005E0384"/>
    <w:rsid w:val="005F1652"/>
    <w:rsid w:val="006072F9"/>
    <w:rsid w:val="006117F1"/>
    <w:rsid w:val="00621590"/>
    <w:rsid w:val="006323ED"/>
    <w:rsid w:val="006527AA"/>
    <w:rsid w:val="0065729B"/>
    <w:rsid w:val="0065731F"/>
    <w:rsid w:val="0066021C"/>
    <w:rsid w:val="00661273"/>
    <w:rsid w:val="006713BF"/>
    <w:rsid w:val="00684FEC"/>
    <w:rsid w:val="006A372A"/>
    <w:rsid w:val="006B32C7"/>
    <w:rsid w:val="006C610D"/>
    <w:rsid w:val="006D2D1A"/>
    <w:rsid w:val="006E0FA2"/>
    <w:rsid w:val="007022A0"/>
    <w:rsid w:val="00706492"/>
    <w:rsid w:val="0071472A"/>
    <w:rsid w:val="00715E96"/>
    <w:rsid w:val="007203E7"/>
    <w:rsid w:val="00720B00"/>
    <w:rsid w:val="00724EED"/>
    <w:rsid w:val="00736B0C"/>
    <w:rsid w:val="007442D3"/>
    <w:rsid w:val="0075014E"/>
    <w:rsid w:val="00752FA3"/>
    <w:rsid w:val="00761BA3"/>
    <w:rsid w:val="007745A4"/>
    <w:rsid w:val="00795795"/>
    <w:rsid w:val="007A053B"/>
    <w:rsid w:val="007A45CF"/>
    <w:rsid w:val="007B4A2D"/>
    <w:rsid w:val="007D6F31"/>
    <w:rsid w:val="007F5506"/>
    <w:rsid w:val="008128DB"/>
    <w:rsid w:val="00824610"/>
    <w:rsid w:val="00831584"/>
    <w:rsid w:val="0083166C"/>
    <w:rsid w:val="00852B23"/>
    <w:rsid w:val="008547B8"/>
    <w:rsid w:val="00854F94"/>
    <w:rsid w:val="0086483E"/>
    <w:rsid w:val="0088075E"/>
    <w:rsid w:val="00884629"/>
    <w:rsid w:val="00891EC0"/>
    <w:rsid w:val="008A767E"/>
    <w:rsid w:val="008B29D7"/>
    <w:rsid w:val="008B397F"/>
    <w:rsid w:val="008C0714"/>
    <w:rsid w:val="008D074D"/>
    <w:rsid w:val="008E0CEC"/>
    <w:rsid w:val="008E1656"/>
    <w:rsid w:val="008F0A98"/>
    <w:rsid w:val="00910BE4"/>
    <w:rsid w:val="00915DBD"/>
    <w:rsid w:val="00920022"/>
    <w:rsid w:val="0092627C"/>
    <w:rsid w:val="0093062F"/>
    <w:rsid w:val="0093440D"/>
    <w:rsid w:val="00950EA2"/>
    <w:rsid w:val="009662B7"/>
    <w:rsid w:val="00966BF5"/>
    <w:rsid w:val="0096722D"/>
    <w:rsid w:val="009766C8"/>
    <w:rsid w:val="00980F01"/>
    <w:rsid w:val="00994F52"/>
    <w:rsid w:val="009B6FDE"/>
    <w:rsid w:val="009C16C0"/>
    <w:rsid w:val="009C4A5D"/>
    <w:rsid w:val="009D065E"/>
    <w:rsid w:val="009D183B"/>
    <w:rsid w:val="009D7D4D"/>
    <w:rsid w:val="009F2FCC"/>
    <w:rsid w:val="009F36EA"/>
    <w:rsid w:val="009F3AE5"/>
    <w:rsid w:val="00A017DE"/>
    <w:rsid w:val="00A038AE"/>
    <w:rsid w:val="00A042DE"/>
    <w:rsid w:val="00A1512F"/>
    <w:rsid w:val="00A20EC2"/>
    <w:rsid w:val="00A232F1"/>
    <w:rsid w:val="00A261B1"/>
    <w:rsid w:val="00A31BA8"/>
    <w:rsid w:val="00A335BC"/>
    <w:rsid w:val="00A35895"/>
    <w:rsid w:val="00A65D9B"/>
    <w:rsid w:val="00A67341"/>
    <w:rsid w:val="00A716A3"/>
    <w:rsid w:val="00A7517C"/>
    <w:rsid w:val="00A767DE"/>
    <w:rsid w:val="00A91ABA"/>
    <w:rsid w:val="00A92AB8"/>
    <w:rsid w:val="00A96023"/>
    <w:rsid w:val="00AA34B6"/>
    <w:rsid w:val="00AA36AF"/>
    <w:rsid w:val="00AA422C"/>
    <w:rsid w:val="00AA79FA"/>
    <w:rsid w:val="00AA7EFD"/>
    <w:rsid w:val="00AC57C2"/>
    <w:rsid w:val="00AC799F"/>
    <w:rsid w:val="00AD69FC"/>
    <w:rsid w:val="00AE5D96"/>
    <w:rsid w:val="00AF203C"/>
    <w:rsid w:val="00AF3E8A"/>
    <w:rsid w:val="00AF4708"/>
    <w:rsid w:val="00B20DF0"/>
    <w:rsid w:val="00B21959"/>
    <w:rsid w:val="00B3207D"/>
    <w:rsid w:val="00B33EA3"/>
    <w:rsid w:val="00B377E1"/>
    <w:rsid w:val="00B417AA"/>
    <w:rsid w:val="00B45D6B"/>
    <w:rsid w:val="00B81AC6"/>
    <w:rsid w:val="00B8653B"/>
    <w:rsid w:val="00BB1427"/>
    <w:rsid w:val="00BB7300"/>
    <w:rsid w:val="00BD06F5"/>
    <w:rsid w:val="00BD3223"/>
    <w:rsid w:val="00BD6739"/>
    <w:rsid w:val="00BD6A91"/>
    <w:rsid w:val="00BE4FBE"/>
    <w:rsid w:val="00BE546E"/>
    <w:rsid w:val="00BE7577"/>
    <w:rsid w:val="00BE7F31"/>
    <w:rsid w:val="00BF2940"/>
    <w:rsid w:val="00BF4065"/>
    <w:rsid w:val="00C0686E"/>
    <w:rsid w:val="00C21190"/>
    <w:rsid w:val="00C21CED"/>
    <w:rsid w:val="00C2562C"/>
    <w:rsid w:val="00C3313D"/>
    <w:rsid w:val="00C40A83"/>
    <w:rsid w:val="00C425A8"/>
    <w:rsid w:val="00C52A76"/>
    <w:rsid w:val="00C623E6"/>
    <w:rsid w:val="00C710BB"/>
    <w:rsid w:val="00C73DDA"/>
    <w:rsid w:val="00C86D10"/>
    <w:rsid w:val="00CA7B8F"/>
    <w:rsid w:val="00CB1C18"/>
    <w:rsid w:val="00CB7831"/>
    <w:rsid w:val="00CC1A88"/>
    <w:rsid w:val="00CC46D6"/>
    <w:rsid w:val="00CC5E94"/>
    <w:rsid w:val="00CD5577"/>
    <w:rsid w:val="00CD7A9A"/>
    <w:rsid w:val="00CE07C4"/>
    <w:rsid w:val="00CE09CD"/>
    <w:rsid w:val="00CE61B4"/>
    <w:rsid w:val="00CE6D5E"/>
    <w:rsid w:val="00D0636A"/>
    <w:rsid w:val="00D138CE"/>
    <w:rsid w:val="00D21C01"/>
    <w:rsid w:val="00D32B13"/>
    <w:rsid w:val="00D32F01"/>
    <w:rsid w:val="00D35556"/>
    <w:rsid w:val="00D40099"/>
    <w:rsid w:val="00D4795D"/>
    <w:rsid w:val="00D51AF4"/>
    <w:rsid w:val="00D560CF"/>
    <w:rsid w:val="00D70D67"/>
    <w:rsid w:val="00D84F35"/>
    <w:rsid w:val="00D9562C"/>
    <w:rsid w:val="00D979C6"/>
    <w:rsid w:val="00DB11D3"/>
    <w:rsid w:val="00DE5F8C"/>
    <w:rsid w:val="00DF4EAA"/>
    <w:rsid w:val="00DF7851"/>
    <w:rsid w:val="00E01ACE"/>
    <w:rsid w:val="00E05E0C"/>
    <w:rsid w:val="00E16968"/>
    <w:rsid w:val="00E22CF6"/>
    <w:rsid w:val="00E26F81"/>
    <w:rsid w:val="00E35CDC"/>
    <w:rsid w:val="00E42438"/>
    <w:rsid w:val="00E47D0B"/>
    <w:rsid w:val="00E5065E"/>
    <w:rsid w:val="00E50CBA"/>
    <w:rsid w:val="00E53C38"/>
    <w:rsid w:val="00E6749B"/>
    <w:rsid w:val="00E7093B"/>
    <w:rsid w:val="00E73E7A"/>
    <w:rsid w:val="00E810F0"/>
    <w:rsid w:val="00E82AF3"/>
    <w:rsid w:val="00E87D4E"/>
    <w:rsid w:val="00E905FB"/>
    <w:rsid w:val="00E957DE"/>
    <w:rsid w:val="00EB5105"/>
    <w:rsid w:val="00ED1117"/>
    <w:rsid w:val="00ED1B2D"/>
    <w:rsid w:val="00ED60FD"/>
    <w:rsid w:val="00EE5678"/>
    <w:rsid w:val="00F02C27"/>
    <w:rsid w:val="00F04EF5"/>
    <w:rsid w:val="00F12F5B"/>
    <w:rsid w:val="00F25640"/>
    <w:rsid w:val="00F309D7"/>
    <w:rsid w:val="00F33116"/>
    <w:rsid w:val="00F3417A"/>
    <w:rsid w:val="00F42895"/>
    <w:rsid w:val="00F43018"/>
    <w:rsid w:val="00F532A7"/>
    <w:rsid w:val="00F6476F"/>
    <w:rsid w:val="00F72DD1"/>
    <w:rsid w:val="00F749D9"/>
    <w:rsid w:val="00F752D3"/>
    <w:rsid w:val="00F776E4"/>
    <w:rsid w:val="00F84628"/>
    <w:rsid w:val="00F91597"/>
    <w:rsid w:val="00F94074"/>
    <w:rsid w:val="00F9545A"/>
    <w:rsid w:val="00FA2D3E"/>
    <w:rsid w:val="00FA7322"/>
    <w:rsid w:val="00FB352D"/>
    <w:rsid w:val="00FD7121"/>
    <w:rsid w:val="00FE3EB4"/>
    <w:rsid w:val="00FE423B"/>
    <w:rsid w:val="00FE777D"/>
    <w:rsid w:val="00F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3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920022"/>
    <w:rPr>
      <w:rFonts w:ascii="Times New Roman" w:hAnsi="Times New Roman" w:cs="Times New Roman" w:hint="default"/>
      <w:spacing w:val="20"/>
      <w:sz w:val="24"/>
      <w:szCs w:val="24"/>
    </w:rPr>
  </w:style>
  <w:style w:type="paragraph" w:styleId="ad">
    <w:name w:val="Normal (Web)"/>
    <w:basedOn w:val="a"/>
    <w:uiPriority w:val="99"/>
    <w:unhideWhenUsed/>
    <w:rsid w:val="007A45CF"/>
    <w:pPr>
      <w:tabs>
        <w:tab w:val="clear" w:pos="709"/>
      </w:tabs>
      <w:spacing w:before="100" w:beforeAutospacing="1" w:after="100" w:afterAutospacing="1"/>
      <w:ind w:firstLine="0"/>
    </w:pPr>
    <w:rPr>
      <w:snapToGrid/>
      <w:sz w:val="24"/>
      <w:szCs w:val="24"/>
    </w:rPr>
  </w:style>
  <w:style w:type="table" w:customStyle="1" w:styleId="TableGrid">
    <w:name w:val="TableGrid"/>
    <w:rsid w:val="007A45CF"/>
    <w:pPr>
      <w:spacing w:after="0" w:line="240" w:lineRule="auto"/>
    </w:pPr>
    <w:rPr>
      <w:rFonts w:eastAsiaTheme="minorEastAsia"/>
    </w:rPr>
    <w:tblPr>
      <w:tblCellMar>
        <w:top w:w="0" w:type="dxa"/>
        <w:left w:w="0" w:type="dxa"/>
        <w:bottom w:w="0" w:type="dxa"/>
        <w:right w:w="0" w:type="dxa"/>
      </w:tblCellMar>
    </w:tblPr>
  </w:style>
  <w:style w:type="table" w:customStyle="1" w:styleId="12">
    <w:name w:val="Сетка таблицы1"/>
    <w:basedOn w:val="a1"/>
    <w:uiPriority w:val="39"/>
    <w:rsid w:val="007A45CF"/>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138CE"/>
    <w:rPr>
      <w:sz w:val="16"/>
      <w:szCs w:val="16"/>
    </w:rPr>
  </w:style>
  <w:style w:type="paragraph" w:styleId="af">
    <w:name w:val="annotation text"/>
    <w:basedOn w:val="a"/>
    <w:link w:val="af0"/>
    <w:uiPriority w:val="99"/>
    <w:semiHidden/>
    <w:unhideWhenUsed/>
    <w:rsid w:val="00D138CE"/>
    <w:rPr>
      <w:sz w:val="20"/>
    </w:rPr>
  </w:style>
  <w:style w:type="character" w:customStyle="1" w:styleId="af0">
    <w:name w:val="Текст примечания Знак"/>
    <w:basedOn w:val="a0"/>
    <w:link w:val="af"/>
    <w:uiPriority w:val="99"/>
    <w:semiHidden/>
    <w:rsid w:val="00D138CE"/>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D138CE"/>
    <w:rPr>
      <w:b/>
      <w:bCs/>
    </w:rPr>
  </w:style>
  <w:style w:type="character" w:customStyle="1" w:styleId="af2">
    <w:name w:val="Тема примечания Знак"/>
    <w:basedOn w:val="af0"/>
    <w:link w:val="af1"/>
    <w:uiPriority w:val="99"/>
    <w:semiHidden/>
    <w:rsid w:val="00D138CE"/>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3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920022"/>
    <w:rPr>
      <w:rFonts w:ascii="Times New Roman" w:hAnsi="Times New Roman" w:cs="Times New Roman" w:hint="default"/>
      <w:spacing w:val="20"/>
      <w:sz w:val="24"/>
      <w:szCs w:val="24"/>
    </w:rPr>
  </w:style>
  <w:style w:type="paragraph" w:styleId="ad">
    <w:name w:val="Normal (Web)"/>
    <w:basedOn w:val="a"/>
    <w:uiPriority w:val="99"/>
    <w:unhideWhenUsed/>
    <w:rsid w:val="007A45CF"/>
    <w:pPr>
      <w:tabs>
        <w:tab w:val="clear" w:pos="709"/>
      </w:tabs>
      <w:spacing w:before="100" w:beforeAutospacing="1" w:after="100" w:afterAutospacing="1"/>
      <w:ind w:firstLine="0"/>
    </w:pPr>
    <w:rPr>
      <w:snapToGrid/>
      <w:sz w:val="24"/>
      <w:szCs w:val="24"/>
    </w:rPr>
  </w:style>
  <w:style w:type="table" w:customStyle="1" w:styleId="TableGrid">
    <w:name w:val="TableGrid"/>
    <w:rsid w:val="007A45CF"/>
    <w:pPr>
      <w:spacing w:after="0" w:line="240" w:lineRule="auto"/>
    </w:pPr>
    <w:rPr>
      <w:rFonts w:eastAsiaTheme="minorEastAsia"/>
    </w:rPr>
    <w:tblPr>
      <w:tblCellMar>
        <w:top w:w="0" w:type="dxa"/>
        <w:left w:w="0" w:type="dxa"/>
        <w:bottom w:w="0" w:type="dxa"/>
        <w:right w:w="0" w:type="dxa"/>
      </w:tblCellMar>
    </w:tblPr>
  </w:style>
  <w:style w:type="table" w:customStyle="1" w:styleId="12">
    <w:name w:val="Сетка таблицы1"/>
    <w:basedOn w:val="a1"/>
    <w:uiPriority w:val="39"/>
    <w:rsid w:val="007A45CF"/>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138CE"/>
    <w:rPr>
      <w:sz w:val="16"/>
      <w:szCs w:val="16"/>
    </w:rPr>
  </w:style>
  <w:style w:type="paragraph" w:styleId="af">
    <w:name w:val="annotation text"/>
    <w:basedOn w:val="a"/>
    <w:link w:val="af0"/>
    <w:uiPriority w:val="99"/>
    <w:semiHidden/>
    <w:unhideWhenUsed/>
    <w:rsid w:val="00D138CE"/>
    <w:rPr>
      <w:sz w:val="20"/>
    </w:rPr>
  </w:style>
  <w:style w:type="character" w:customStyle="1" w:styleId="af0">
    <w:name w:val="Текст примечания Знак"/>
    <w:basedOn w:val="a0"/>
    <w:link w:val="af"/>
    <w:uiPriority w:val="99"/>
    <w:semiHidden/>
    <w:rsid w:val="00D138CE"/>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D138CE"/>
    <w:rPr>
      <w:b/>
      <w:bCs/>
    </w:rPr>
  </w:style>
  <w:style w:type="character" w:customStyle="1" w:styleId="af2">
    <w:name w:val="Тема примечания Знак"/>
    <w:basedOn w:val="af0"/>
    <w:link w:val="af1"/>
    <w:uiPriority w:val="99"/>
    <w:semiHidden/>
    <w:rsid w:val="00D138CE"/>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03976">
      <w:bodyDiv w:val="1"/>
      <w:marLeft w:val="0"/>
      <w:marRight w:val="0"/>
      <w:marTop w:val="0"/>
      <w:marBottom w:val="0"/>
      <w:divBdr>
        <w:top w:val="none" w:sz="0" w:space="0" w:color="auto"/>
        <w:left w:val="none" w:sz="0" w:space="0" w:color="auto"/>
        <w:bottom w:val="none" w:sz="0" w:space="0" w:color="auto"/>
        <w:right w:val="none" w:sz="0" w:space="0" w:color="auto"/>
      </w:divBdr>
    </w:div>
    <w:div w:id="875653992">
      <w:bodyDiv w:val="1"/>
      <w:marLeft w:val="0"/>
      <w:marRight w:val="0"/>
      <w:marTop w:val="0"/>
      <w:marBottom w:val="0"/>
      <w:divBdr>
        <w:top w:val="none" w:sz="0" w:space="0" w:color="auto"/>
        <w:left w:val="none" w:sz="0" w:space="0" w:color="auto"/>
        <w:bottom w:val="none" w:sz="0" w:space="0" w:color="auto"/>
        <w:right w:val="none" w:sz="0" w:space="0" w:color="auto"/>
      </w:divBdr>
    </w:div>
    <w:div w:id="1374110959">
      <w:bodyDiv w:val="1"/>
      <w:marLeft w:val="0"/>
      <w:marRight w:val="0"/>
      <w:marTop w:val="0"/>
      <w:marBottom w:val="0"/>
      <w:divBdr>
        <w:top w:val="none" w:sz="0" w:space="0" w:color="auto"/>
        <w:left w:val="none" w:sz="0" w:space="0" w:color="auto"/>
        <w:bottom w:val="none" w:sz="0" w:space="0" w:color="auto"/>
        <w:right w:val="none" w:sz="0" w:space="0" w:color="auto"/>
      </w:divBdr>
    </w:div>
    <w:div w:id="17025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7%20499%20262-94-5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ovkinia@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ulyanovav@gvc.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B46F4AB-7BFA-49B9-B7D8-B1B1C4F3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1774</Words>
  <Characters>10117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7</cp:revision>
  <cp:lastPrinted>2017-07-28T07:14:00Z</cp:lastPrinted>
  <dcterms:created xsi:type="dcterms:W3CDTF">2017-07-31T14:31:00Z</dcterms:created>
  <dcterms:modified xsi:type="dcterms:W3CDTF">2017-10-06T14:23:00Z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