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67449"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6744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6744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r w:rsidRPr="00C6744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67449"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67449">
                                <w:rPr>
                                  <w:rFonts w:ascii="Arial" w:hAnsi="Arial" w:cs="Arial"/>
                                  <w:color w:val="002D53"/>
                                  <w:sz w:val="18"/>
                                  <w:szCs w:val="18"/>
                                  <w:u w:val="single"/>
                                  <w:lang w:val="en-US"/>
                                </w:rPr>
                                <w:t xml:space="preserve">                                </w:t>
                              </w:r>
                              <w:r w:rsidRPr="00C67449">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67449"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6744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6744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r w:rsidRPr="00C6744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67449"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67449">
                          <w:rPr>
                            <w:rFonts w:ascii="Arial" w:hAnsi="Arial" w:cs="Arial"/>
                            <w:color w:val="002D53"/>
                            <w:sz w:val="18"/>
                            <w:szCs w:val="18"/>
                            <w:u w:val="single"/>
                            <w:lang w:val="en-US"/>
                          </w:rPr>
                          <w:t xml:space="preserve">                                </w:t>
                        </w:r>
                        <w:r w:rsidRPr="00C67449">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r w:rsidR="00775AD6">
        <w:rPr>
          <w:szCs w:val="28"/>
        </w:rPr>
        <w:t>1</w:t>
      </w:r>
      <w:r w:rsidR="00FC50AE">
        <w:rPr>
          <w:szCs w:val="28"/>
        </w:rPr>
        <w:t>9</w:t>
      </w:r>
      <w:r w:rsidR="002A6C31">
        <w:rPr>
          <w:szCs w:val="28"/>
        </w:rPr>
        <w:t>.</w:t>
      </w:r>
      <w:r w:rsidR="000A0E1D">
        <w:rPr>
          <w:szCs w:val="28"/>
        </w:rPr>
        <w:t>0</w:t>
      </w:r>
      <w:r w:rsidR="00775AD6">
        <w:rPr>
          <w:szCs w:val="28"/>
        </w:rPr>
        <w:t>9</w:t>
      </w:r>
      <w:r w:rsidR="002A6C31">
        <w:rPr>
          <w:szCs w:val="28"/>
        </w:rPr>
        <w:t>.201</w:t>
      </w:r>
      <w:r w:rsidR="000A0E1D">
        <w:rPr>
          <w:szCs w:val="28"/>
        </w:rPr>
        <w:t>7</w:t>
      </w:r>
    </w:p>
    <w:p w:rsidR="00C40C57" w:rsidRDefault="00C40C57" w:rsidP="002A6C31">
      <w:pPr>
        <w:rPr>
          <w:szCs w:val="28"/>
        </w:rPr>
      </w:pPr>
    </w:p>
    <w:p w:rsidR="00C40C57" w:rsidRDefault="00C40C57" w:rsidP="002A6C31">
      <w:pPr>
        <w:rPr>
          <w:szCs w:val="28"/>
        </w:rPr>
      </w:pPr>
    </w:p>
    <w:p w:rsidR="00C40C57" w:rsidRPr="00AC6E1D" w:rsidRDefault="00C40C57" w:rsidP="002A6C31">
      <w:pPr>
        <w:rPr>
          <w:szCs w:val="28"/>
        </w:rPr>
      </w:pPr>
    </w:p>
    <w:p w:rsidR="00F13732" w:rsidRPr="00F97C9E" w:rsidRDefault="00F13732" w:rsidP="005A53C5">
      <w:pPr>
        <w:widowControl w:val="0"/>
        <w:jc w:val="center"/>
        <w:rPr>
          <w:b/>
        </w:rPr>
      </w:pPr>
    </w:p>
    <w:p w:rsidR="00F13732" w:rsidRPr="00A770DD" w:rsidRDefault="005A53C5" w:rsidP="005A53C5">
      <w:pPr>
        <w:widowControl w:val="0"/>
        <w:jc w:val="center"/>
        <w:rPr>
          <w:rFonts w:eastAsia="Calibri"/>
          <w:b/>
          <w:sz w:val="28"/>
          <w:szCs w:val="28"/>
        </w:rPr>
      </w:pPr>
      <w:r w:rsidRPr="00A770DD">
        <w:rPr>
          <w:rFonts w:eastAsia="Calibri"/>
          <w:b/>
          <w:sz w:val="28"/>
          <w:szCs w:val="28"/>
        </w:rPr>
        <w:t xml:space="preserve">Разъяснения </w:t>
      </w:r>
    </w:p>
    <w:p w:rsidR="00E3579A" w:rsidRPr="00E3579A" w:rsidRDefault="005A53C5" w:rsidP="00E3579A">
      <w:pPr>
        <w:jc w:val="center"/>
        <w:rPr>
          <w:rFonts w:eastAsia="Calibri"/>
          <w:b/>
          <w:sz w:val="28"/>
          <w:szCs w:val="28"/>
        </w:rPr>
      </w:pPr>
      <w:r w:rsidRPr="00A770DD">
        <w:rPr>
          <w:rFonts w:eastAsia="Calibri"/>
          <w:b/>
          <w:sz w:val="28"/>
          <w:szCs w:val="28"/>
        </w:rPr>
        <w:t xml:space="preserve">положений документации о закупке </w:t>
      </w:r>
      <w:r w:rsidR="00775AD6">
        <w:rPr>
          <w:rFonts w:eastAsia="Calibri"/>
          <w:b/>
          <w:sz w:val="28"/>
          <w:szCs w:val="28"/>
        </w:rPr>
        <w:t>открытого</w:t>
      </w:r>
      <w:r w:rsidR="00775AD6" w:rsidRPr="00775AD6">
        <w:rPr>
          <w:rFonts w:eastAsia="Calibri"/>
          <w:b/>
          <w:sz w:val="28"/>
          <w:szCs w:val="28"/>
        </w:rPr>
        <w:t xml:space="preserve"> конкурс</w:t>
      </w:r>
      <w:r w:rsidR="00775AD6">
        <w:rPr>
          <w:rFonts w:eastAsia="Calibri"/>
          <w:b/>
          <w:sz w:val="28"/>
          <w:szCs w:val="28"/>
        </w:rPr>
        <w:t>а</w:t>
      </w:r>
      <w:r w:rsidR="00775AD6" w:rsidRPr="00775AD6">
        <w:rPr>
          <w:rFonts w:eastAsia="Calibri"/>
          <w:b/>
          <w:sz w:val="28"/>
          <w:szCs w:val="28"/>
        </w:rPr>
        <w:t xml:space="preserve"> в электронной форме среди субъектов МСП № ОКэ-МСП-ЦКПТ-17-0097 по предмету закупки</w:t>
      </w:r>
      <w:r w:rsidR="00775AD6">
        <w:rPr>
          <w:rFonts w:eastAsia="Calibri"/>
          <w:b/>
          <w:sz w:val="28"/>
          <w:szCs w:val="28"/>
        </w:rPr>
        <w:t>:</w:t>
      </w:r>
      <w:r w:rsidR="00775AD6" w:rsidRPr="00775AD6">
        <w:rPr>
          <w:rFonts w:eastAsia="Calibri"/>
          <w:b/>
          <w:sz w:val="28"/>
          <w:szCs w:val="28"/>
        </w:rPr>
        <w:t xml:space="preserve"> "выполнение работ и оказание услуг по обеспечению пожарной безопасности офисного здания, расположенного по адресу: г. Москва, Оружейный переулок, дом 19" </w:t>
      </w:r>
      <w:r w:rsidR="00775AD6">
        <w:rPr>
          <w:rFonts w:eastAsia="Calibri"/>
          <w:b/>
          <w:sz w:val="28"/>
          <w:szCs w:val="28"/>
        </w:rPr>
        <w:t>(</w:t>
      </w:r>
      <w:r w:rsidR="00100A47">
        <w:rPr>
          <w:rFonts w:eastAsia="Calibri"/>
          <w:b/>
          <w:sz w:val="28"/>
          <w:szCs w:val="28"/>
        </w:rPr>
        <w:t>Открытый конкурс)</w:t>
      </w:r>
    </w:p>
    <w:p w:rsidR="005A53C5" w:rsidRPr="00A770DD" w:rsidRDefault="005A53C5" w:rsidP="00E3579A">
      <w:pPr>
        <w:widowControl w:val="0"/>
        <w:jc w:val="center"/>
        <w:rPr>
          <w:rFonts w:eastAsia="Calibri"/>
          <w:b/>
          <w:sz w:val="28"/>
          <w:szCs w:val="28"/>
        </w:rPr>
      </w:pPr>
    </w:p>
    <w:p w:rsidR="00775AD6" w:rsidRDefault="005A53C5" w:rsidP="00775AD6">
      <w:pPr>
        <w:pStyle w:val="af4"/>
        <w:ind w:firstLine="709"/>
        <w:jc w:val="both"/>
        <w:rPr>
          <w:rFonts w:eastAsia="Calibri"/>
          <w:b/>
          <w:sz w:val="28"/>
          <w:szCs w:val="28"/>
        </w:rPr>
      </w:pPr>
      <w:r w:rsidRPr="0002154F">
        <w:rPr>
          <w:rFonts w:eastAsia="Calibri"/>
          <w:b/>
          <w:sz w:val="28"/>
          <w:szCs w:val="28"/>
        </w:rPr>
        <w:t xml:space="preserve">Вопрос: </w:t>
      </w:r>
    </w:p>
    <w:p w:rsidR="00FC50AE" w:rsidRPr="00FC50AE" w:rsidRDefault="00F13732" w:rsidP="00FC50AE">
      <w:pPr>
        <w:pStyle w:val="af4"/>
        <w:spacing w:before="0" w:beforeAutospacing="0" w:after="0" w:afterAutospacing="0"/>
        <w:ind w:firstLine="709"/>
        <w:jc w:val="both"/>
        <w:rPr>
          <w:rFonts w:eastAsia="Calibri"/>
          <w:sz w:val="28"/>
          <w:szCs w:val="28"/>
        </w:rPr>
      </w:pPr>
      <w:r w:rsidRPr="0002154F">
        <w:rPr>
          <w:rFonts w:eastAsia="Calibri"/>
          <w:sz w:val="28"/>
          <w:szCs w:val="28"/>
        </w:rPr>
        <w:t>«</w:t>
      </w:r>
      <w:bookmarkStart w:id="0" w:name="_GoBack"/>
      <w:r w:rsidR="00FC50AE" w:rsidRPr="00FC50AE">
        <w:rPr>
          <w:rFonts w:eastAsia="Calibri"/>
          <w:sz w:val="28"/>
          <w:szCs w:val="28"/>
        </w:rPr>
        <w:t xml:space="preserve">Уважаемый заказчик! </w:t>
      </w:r>
    </w:p>
    <w:p w:rsidR="00FC50AE" w:rsidRPr="00FC50AE" w:rsidRDefault="00FC50AE" w:rsidP="00FC50AE">
      <w:pPr>
        <w:pStyle w:val="af4"/>
        <w:spacing w:before="0" w:beforeAutospacing="0" w:after="0" w:afterAutospacing="0"/>
        <w:ind w:firstLine="709"/>
        <w:jc w:val="both"/>
        <w:rPr>
          <w:rFonts w:eastAsia="Calibri"/>
          <w:sz w:val="28"/>
          <w:szCs w:val="28"/>
        </w:rPr>
      </w:pPr>
      <w:r w:rsidRPr="00FC50AE">
        <w:rPr>
          <w:rFonts w:eastAsia="Calibri"/>
          <w:sz w:val="28"/>
          <w:szCs w:val="28"/>
        </w:rPr>
        <w:t>- Просим разъяснить</w:t>
      </w:r>
      <w:proofErr w:type="gramStart"/>
      <w:r w:rsidRPr="00FC50AE">
        <w:rPr>
          <w:rFonts w:eastAsia="Calibri"/>
          <w:sz w:val="28"/>
          <w:szCs w:val="28"/>
        </w:rPr>
        <w:t xml:space="preserve"> ,</w:t>
      </w:r>
      <w:proofErr w:type="gramEnd"/>
      <w:r w:rsidRPr="00FC50AE">
        <w:rPr>
          <w:rFonts w:eastAsia="Calibri"/>
          <w:sz w:val="28"/>
          <w:szCs w:val="28"/>
        </w:rPr>
        <w:t xml:space="preserve"> как понимать? </w:t>
      </w:r>
    </w:p>
    <w:p w:rsidR="00FC50AE" w:rsidRPr="00FC50AE" w:rsidRDefault="00FC50AE" w:rsidP="00FC50AE">
      <w:pPr>
        <w:pStyle w:val="af4"/>
        <w:spacing w:before="0" w:beforeAutospacing="0" w:after="0" w:afterAutospacing="0"/>
        <w:ind w:firstLine="709"/>
        <w:jc w:val="both"/>
        <w:rPr>
          <w:rFonts w:eastAsia="Calibri"/>
          <w:sz w:val="28"/>
          <w:szCs w:val="28"/>
        </w:rPr>
      </w:pPr>
      <w:r w:rsidRPr="00FC50AE">
        <w:rPr>
          <w:rFonts w:eastAsia="Calibri"/>
          <w:sz w:val="28"/>
          <w:szCs w:val="28"/>
        </w:rPr>
        <w:t>в пункте 4.12 Раздела 4. «Техническое задание» документации о закупке, в граве "наименовании работ..."</w:t>
      </w:r>
      <w:proofErr w:type="gramStart"/>
      <w:r w:rsidRPr="00FC50AE">
        <w:rPr>
          <w:rFonts w:eastAsia="Calibri"/>
          <w:sz w:val="28"/>
          <w:szCs w:val="28"/>
        </w:rPr>
        <w:t xml:space="preserve"> ,</w:t>
      </w:r>
      <w:proofErr w:type="gramEnd"/>
      <w:r w:rsidRPr="00FC50AE">
        <w:rPr>
          <w:rFonts w:eastAsia="Calibri"/>
          <w:sz w:val="28"/>
          <w:szCs w:val="28"/>
        </w:rPr>
        <w:t>сказано: "Обеспечение наличия табличек ...", а в графе "</w:t>
      </w:r>
      <w:proofErr w:type="spellStart"/>
      <w:r w:rsidRPr="00FC50AE">
        <w:rPr>
          <w:rFonts w:eastAsia="Calibri"/>
          <w:sz w:val="28"/>
          <w:szCs w:val="28"/>
        </w:rPr>
        <w:t>наличие</w:t>
      </w:r>
      <w:proofErr w:type="gramStart"/>
      <w:r w:rsidRPr="00FC50AE">
        <w:rPr>
          <w:rFonts w:eastAsia="Calibri"/>
          <w:sz w:val="28"/>
          <w:szCs w:val="28"/>
        </w:rPr>
        <w:t>.с</w:t>
      </w:r>
      <w:proofErr w:type="gramEnd"/>
      <w:r w:rsidRPr="00FC50AE">
        <w:rPr>
          <w:rFonts w:eastAsia="Calibri"/>
          <w:sz w:val="28"/>
          <w:szCs w:val="28"/>
        </w:rPr>
        <w:t>остояние</w:t>
      </w:r>
      <w:proofErr w:type="spellEnd"/>
      <w:r w:rsidRPr="00FC50AE">
        <w:rPr>
          <w:rFonts w:eastAsia="Calibri"/>
          <w:sz w:val="28"/>
          <w:szCs w:val="28"/>
        </w:rPr>
        <w:t xml:space="preserve"> оборудования" написано "в наличии. Что с ними тогда делать нужно? </w:t>
      </w:r>
    </w:p>
    <w:p w:rsidR="00FC50AE" w:rsidRPr="00FC50AE" w:rsidRDefault="00FC50AE" w:rsidP="00FC50AE">
      <w:pPr>
        <w:pStyle w:val="af4"/>
        <w:spacing w:before="0" w:beforeAutospacing="0" w:after="0" w:afterAutospacing="0"/>
        <w:ind w:firstLine="709"/>
        <w:jc w:val="both"/>
        <w:rPr>
          <w:rFonts w:eastAsia="Calibri"/>
          <w:sz w:val="28"/>
          <w:szCs w:val="28"/>
        </w:rPr>
      </w:pPr>
      <w:r w:rsidRPr="00FC50AE">
        <w:rPr>
          <w:rFonts w:eastAsia="Calibri"/>
          <w:sz w:val="28"/>
          <w:szCs w:val="28"/>
        </w:rPr>
        <w:t xml:space="preserve">-далее </w:t>
      </w:r>
      <w:proofErr w:type="gramStart"/>
      <w:r w:rsidRPr="00FC50AE">
        <w:rPr>
          <w:rFonts w:eastAsia="Calibri"/>
          <w:sz w:val="28"/>
          <w:szCs w:val="28"/>
        </w:rPr>
        <w:t>по этому</w:t>
      </w:r>
      <w:proofErr w:type="gramEnd"/>
      <w:r w:rsidRPr="00FC50AE">
        <w:rPr>
          <w:rFonts w:eastAsia="Calibri"/>
          <w:sz w:val="28"/>
          <w:szCs w:val="28"/>
        </w:rPr>
        <w:t xml:space="preserve"> же разделу: </w:t>
      </w:r>
    </w:p>
    <w:p w:rsidR="00FC50AE" w:rsidRPr="00FC50AE" w:rsidRDefault="00FC50AE" w:rsidP="00FC50AE">
      <w:pPr>
        <w:pStyle w:val="af4"/>
        <w:spacing w:before="0" w:beforeAutospacing="0" w:after="0" w:afterAutospacing="0"/>
        <w:ind w:firstLine="709"/>
        <w:jc w:val="both"/>
        <w:rPr>
          <w:rFonts w:eastAsia="Calibri"/>
          <w:sz w:val="28"/>
          <w:szCs w:val="28"/>
        </w:rPr>
      </w:pPr>
      <w:r w:rsidRPr="00FC50AE">
        <w:rPr>
          <w:rFonts w:eastAsia="Calibri"/>
          <w:sz w:val="28"/>
          <w:szCs w:val="28"/>
        </w:rPr>
        <w:t xml:space="preserve">пункт 3 и 4 ,сказано "есть повреждения", какого </w:t>
      </w:r>
      <w:proofErr w:type="spellStart"/>
      <w:r w:rsidRPr="00FC50AE">
        <w:rPr>
          <w:rFonts w:eastAsia="Calibri"/>
          <w:sz w:val="28"/>
          <w:szCs w:val="28"/>
        </w:rPr>
        <w:t>характера</w:t>
      </w:r>
      <w:proofErr w:type="gramStart"/>
      <w:r w:rsidRPr="00FC50AE">
        <w:rPr>
          <w:rFonts w:eastAsia="Calibri"/>
          <w:sz w:val="28"/>
          <w:szCs w:val="28"/>
        </w:rPr>
        <w:t>?н</w:t>
      </w:r>
      <w:proofErr w:type="gramEnd"/>
      <w:r w:rsidRPr="00FC50AE">
        <w:rPr>
          <w:rFonts w:eastAsia="Calibri"/>
          <w:sz w:val="28"/>
          <w:szCs w:val="28"/>
        </w:rPr>
        <w:t>а</w:t>
      </w:r>
      <w:proofErr w:type="spellEnd"/>
      <w:r w:rsidRPr="00FC50AE">
        <w:rPr>
          <w:rFonts w:eastAsia="Calibri"/>
          <w:sz w:val="28"/>
          <w:szCs w:val="28"/>
        </w:rPr>
        <w:t xml:space="preserve"> каком отрезке </w:t>
      </w:r>
      <w:proofErr w:type="spellStart"/>
      <w:r w:rsidRPr="00FC50AE">
        <w:rPr>
          <w:rFonts w:eastAsia="Calibri"/>
          <w:sz w:val="28"/>
          <w:szCs w:val="28"/>
        </w:rPr>
        <w:t>участка?или</w:t>
      </w:r>
      <w:proofErr w:type="spellEnd"/>
      <w:r w:rsidRPr="00FC50AE">
        <w:rPr>
          <w:rFonts w:eastAsia="Calibri"/>
          <w:sz w:val="28"/>
          <w:szCs w:val="28"/>
        </w:rPr>
        <w:t xml:space="preserve"> по всему периметру? </w:t>
      </w:r>
    </w:p>
    <w:p w:rsidR="00FC50AE" w:rsidRPr="00FC50AE" w:rsidRDefault="00FC50AE" w:rsidP="00FC50AE">
      <w:pPr>
        <w:pStyle w:val="af4"/>
        <w:spacing w:before="0" w:beforeAutospacing="0" w:after="0" w:afterAutospacing="0"/>
        <w:ind w:firstLine="709"/>
        <w:jc w:val="both"/>
        <w:rPr>
          <w:rFonts w:eastAsia="Calibri"/>
          <w:sz w:val="28"/>
          <w:szCs w:val="28"/>
        </w:rPr>
      </w:pPr>
      <w:r>
        <w:rPr>
          <w:rFonts w:eastAsia="Calibri"/>
          <w:sz w:val="28"/>
          <w:szCs w:val="28"/>
        </w:rPr>
        <w:t>-пункт 6 ,сказано "исправно"</w:t>
      </w:r>
      <w:r w:rsidRPr="00FC50AE">
        <w:rPr>
          <w:rFonts w:eastAsia="Calibri"/>
          <w:sz w:val="28"/>
          <w:szCs w:val="28"/>
        </w:rPr>
        <w:t>, почему требуется тогда "обеспечить исправность..."</w:t>
      </w:r>
      <w:proofErr w:type="gramStart"/>
      <w:r w:rsidRPr="00FC50AE">
        <w:rPr>
          <w:rFonts w:eastAsia="Calibri"/>
          <w:sz w:val="28"/>
          <w:szCs w:val="28"/>
        </w:rPr>
        <w:t xml:space="preserve"> ?</w:t>
      </w:r>
      <w:proofErr w:type="gramEnd"/>
      <w:r w:rsidRPr="00FC50AE">
        <w:rPr>
          <w:rFonts w:eastAsia="Calibri"/>
          <w:sz w:val="28"/>
          <w:szCs w:val="28"/>
        </w:rPr>
        <w:t xml:space="preserve"> </w:t>
      </w:r>
    </w:p>
    <w:p w:rsidR="00FC50AE" w:rsidRPr="00FC50AE" w:rsidRDefault="00FC50AE" w:rsidP="00FC50AE">
      <w:pPr>
        <w:pStyle w:val="af4"/>
        <w:spacing w:before="0" w:beforeAutospacing="0" w:after="0" w:afterAutospacing="0"/>
        <w:ind w:firstLine="709"/>
        <w:jc w:val="both"/>
        <w:rPr>
          <w:rFonts w:eastAsia="Calibri"/>
          <w:sz w:val="28"/>
          <w:szCs w:val="28"/>
        </w:rPr>
      </w:pPr>
      <w:r w:rsidRPr="00FC50AE">
        <w:rPr>
          <w:rFonts w:eastAsia="Calibri"/>
          <w:sz w:val="28"/>
          <w:szCs w:val="28"/>
        </w:rPr>
        <w:t xml:space="preserve">и так далее по пунктам. </w:t>
      </w:r>
    </w:p>
    <w:p w:rsidR="00FC50AE" w:rsidRPr="00FC50AE" w:rsidRDefault="00FC50AE" w:rsidP="00FC50AE">
      <w:pPr>
        <w:pStyle w:val="af4"/>
        <w:spacing w:before="0" w:beforeAutospacing="0" w:after="0" w:afterAutospacing="0"/>
        <w:ind w:firstLine="709"/>
        <w:jc w:val="both"/>
        <w:rPr>
          <w:rFonts w:eastAsia="Calibri"/>
          <w:sz w:val="28"/>
          <w:szCs w:val="28"/>
        </w:rPr>
      </w:pPr>
      <w:r w:rsidRPr="00FC50AE">
        <w:rPr>
          <w:rFonts w:eastAsia="Calibri"/>
          <w:sz w:val="28"/>
          <w:szCs w:val="28"/>
        </w:rPr>
        <w:t xml:space="preserve">-цены нужно указать за одну единицу и за общее количество! </w:t>
      </w:r>
    </w:p>
    <w:p w:rsidR="00035C42" w:rsidRPr="0002154F" w:rsidRDefault="00FC50AE" w:rsidP="00FC50AE">
      <w:pPr>
        <w:pStyle w:val="af4"/>
        <w:spacing w:before="0" w:beforeAutospacing="0" w:after="0" w:afterAutospacing="0"/>
        <w:ind w:firstLine="709"/>
        <w:jc w:val="both"/>
        <w:rPr>
          <w:sz w:val="28"/>
          <w:szCs w:val="28"/>
        </w:rPr>
      </w:pPr>
      <w:r w:rsidRPr="00FC50AE">
        <w:rPr>
          <w:rFonts w:eastAsia="Calibri"/>
          <w:sz w:val="28"/>
          <w:szCs w:val="28"/>
        </w:rPr>
        <w:t>а на услуги цену указать за какой период времени</w:t>
      </w:r>
      <w:proofErr w:type="gramStart"/>
      <w:r w:rsidRPr="00FC50AE">
        <w:rPr>
          <w:rFonts w:eastAsia="Calibri"/>
          <w:sz w:val="28"/>
          <w:szCs w:val="28"/>
        </w:rPr>
        <w:t>?(</w:t>
      </w:r>
      <w:proofErr w:type="spellStart"/>
      <w:proofErr w:type="gramEnd"/>
      <w:r w:rsidRPr="00FC50AE">
        <w:rPr>
          <w:rFonts w:eastAsia="Calibri"/>
          <w:sz w:val="28"/>
          <w:szCs w:val="28"/>
        </w:rPr>
        <w:t>месяц,год</w:t>
      </w:r>
      <w:proofErr w:type="spellEnd"/>
      <w:r w:rsidRPr="00FC50AE">
        <w:rPr>
          <w:rFonts w:eastAsia="Calibri"/>
          <w:sz w:val="28"/>
          <w:szCs w:val="28"/>
        </w:rPr>
        <w:t>)</w:t>
      </w:r>
      <w:bookmarkEnd w:id="0"/>
      <w:r w:rsidR="0002154F" w:rsidRPr="0002154F">
        <w:rPr>
          <w:sz w:val="28"/>
          <w:szCs w:val="28"/>
        </w:rPr>
        <w:t>».</w:t>
      </w:r>
    </w:p>
    <w:p w:rsidR="00035C42" w:rsidRPr="0002154F" w:rsidRDefault="00035C42" w:rsidP="00C40C57">
      <w:pPr>
        <w:pStyle w:val="af4"/>
        <w:spacing w:before="120" w:beforeAutospacing="0" w:after="0" w:afterAutospacing="0"/>
        <w:ind w:firstLine="709"/>
        <w:jc w:val="both"/>
        <w:rPr>
          <w:rFonts w:eastAsia="Calibri"/>
          <w:sz w:val="28"/>
          <w:szCs w:val="28"/>
        </w:rPr>
      </w:pPr>
    </w:p>
    <w:p w:rsidR="005E779E" w:rsidRPr="00071761" w:rsidRDefault="00466CB7" w:rsidP="005C7A8F">
      <w:pPr>
        <w:pStyle w:val="af4"/>
        <w:spacing w:before="0" w:beforeAutospacing="0" w:after="0" w:afterAutospacing="0"/>
        <w:ind w:firstLine="709"/>
        <w:jc w:val="both"/>
        <w:rPr>
          <w:bCs/>
          <w:sz w:val="28"/>
          <w:szCs w:val="28"/>
        </w:rPr>
      </w:pPr>
      <w:r w:rsidRPr="00C40C57">
        <w:rPr>
          <w:b/>
          <w:sz w:val="28"/>
          <w:szCs w:val="28"/>
        </w:rPr>
        <w:t>Ответ</w:t>
      </w:r>
      <w:r w:rsidR="00FA3E47" w:rsidRPr="00C40C57">
        <w:rPr>
          <w:b/>
          <w:sz w:val="28"/>
          <w:szCs w:val="28"/>
        </w:rPr>
        <w:t>:</w:t>
      </w:r>
      <w:r w:rsidRPr="00305AAC">
        <w:rPr>
          <w:sz w:val="28"/>
          <w:szCs w:val="28"/>
        </w:rPr>
        <w:t xml:space="preserve"> </w:t>
      </w:r>
      <w:r w:rsidR="005C7A8F" w:rsidRPr="00A770DD">
        <w:rPr>
          <w:sz w:val="28"/>
          <w:szCs w:val="28"/>
        </w:rPr>
        <w:t xml:space="preserve">В </w:t>
      </w:r>
      <w:r w:rsidR="00100A47">
        <w:rPr>
          <w:bCs/>
          <w:sz w:val="28"/>
          <w:szCs w:val="28"/>
        </w:rPr>
        <w:t>д</w:t>
      </w:r>
      <w:r w:rsidR="005C7A8F" w:rsidRPr="00A770DD">
        <w:rPr>
          <w:bCs/>
          <w:sz w:val="28"/>
          <w:szCs w:val="28"/>
        </w:rPr>
        <w:t>окументацию о закупке внесены необходимые изменения.</w:t>
      </w:r>
    </w:p>
    <w:p w:rsidR="000A0E1D" w:rsidRDefault="000A0E1D" w:rsidP="00FA3E47">
      <w:pPr>
        <w:ind w:firstLine="709"/>
        <w:jc w:val="both"/>
        <w:rPr>
          <w:rFonts w:eastAsia="Calibri"/>
          <w:sz w:val="28"/>
          <w:szCs w:val="28"/>
        </w:rPr>
      </w:pPr>
    </w:p>
    <w:p w:rsidR="00C40C57" w:rsidRDefault="00C40C57" w:rsidP="00FA3E47">
      <w:pPr>
        <w:ind w:firstLine="709"/>
        <w:jc w:val="both"/>
        <w:rPr>
          <w:rFonts w:eastAsia="Calibri"/>
          <w:sz w:val="28"/>
          <w:szCs w:val="28"/>
        </w:rPr>
      </w:pPr>
    </w:p>
    <w:p w:rsidR="00C40C57" w:rsidRPr="00A770DD" w:rsidRDefault="00C40C57" w:rsidP="00FA3E47">
      <w:pPr>
        <w:ind w:firstLine="709"/>
        <w:jc w:val="both"/>
        <w:rPr>
          <w:rFonts w:eastAsia="Calibri"/>
          <w:sz w:val="28"/>
          <w:szCs w:val="28"/>
        </w:rPr>
      </w:pPr>
    </w:p>
    <w:p w:rsidR="00046C3F" w:rsidRDefault="00046C3F" w:rsidP="00A603B1">
      <w:pPr>
        <w:jc w:val="both"/>
        <w:rPr>
          <w:rFonts w:eastAsia="Calibri"/>
          <w:sz w:val="28"/>
          <w:szCs w:val="28"/>
        </w:rPr>
      </w:pPr>
      <w:r>
        <w:rPr>
          <w:rFonts w:eastAsia="Calibri"/>
          <w:sz w:val="28"/>
          <w:szCs w:val="28"/>
        </w:rPr>
        <w:t xml:space="preserve">Заместитель </w:t>
      </w:r>
      <w:r w:rsidR="00775AD6">
        <w:rPr>
          <w:rFonts w:eastAsia="Calibri"/>
          <w:sz w:val="28"/>
          <w:szCs w:val="28"/>
        </w:rPr>
        <w:t>п</w:t>
      </w:r>
      <w:r w:rsidR="000B5BED" w:rsidRPr="00A770DD">
        <w:rPr>
          <w:rFonts w:eastAsia="Calibri"/>
          <w:sz w:val="28"/>
          <w:szCs w:val="28"/>
        </w:rPr>
        <w:t>редседател</w:t>
      </w:r>
      <w:r>
        <w:rPr>
          <w:rFonts w:eastAsia="Calibri"/>
          <w:sz w:val="28"/>
          <w:szCs w:val="28"/>
        </w:rPr>
        <w:t>я</w:t>
      </w:r>
      <w:r w:rsidR="000B5BED" w:rsidRPr="00A770DD">
        <w:rPr>
          <w:rFonts w:eastAsia="Calibri"/>
          <w:sz w:val="28"/>
          <w:szCs w:val="28"/>
        </w:rPr>
        <w:t xml:space="preserve"> </w:t>
      </w:r>
      <w:proofErr w:type="gramStart"/>
      <w:r w:rsidR="005A53C5" w:rsidRPr="00A770DD">
        <w:rPr>
          <w:rFonts w:eastAsia="Calibri"/>
          <w:sz w:val="28"/>
          <w:szCs w:val="28"/>
        </w:rPr>
        <w:t>постоянной</w:t>
      </w:r>
      <w:proofErr w:type="gramEnd"/>
    </w:p>
    <w:p w:rsidR="00046C3F" w:rsidRDefault="005A53C5" w:rsidP="00A603B1">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BD0B8B" w:rsidRDefault="00A603B1" w:rsidP="00A32FA2">
      <w:pPr>
        <w:jc w:val="both"/>
        <w:rPr>
          <w:b/>
        </w:rPr>
      </w:pPr>
      <w:r w:rsidRPr="00A770DD">
        <w:rPr>
          <w:rFonts w:eastAsia="Calibri"/>
          <w:sz w:val="28"/>
          <w:szCs w:val="28"/>
        </w:rPr>
        <w:t xml:space="preserve">аппарата управления </w:t>
      </w:r>
      <w:r w:rsidR="00775AD6">
        <w:rPr>
          <w:rFonts w:eastAsia="Calibri"/>
          <w:sz w:val="28"/>
          <w:szCs w:val="28"/>
        </w:rPr>
        <w:t>ПАО «ТрансКонтейнер»</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046C3F">
        <w:rPr>
          <w:rFonts w:eastAsia="Calibri"/>
          <w:sz w:val="28"/>
          <w:szCs w:val="28"/>
        </w:rPr>
        <w:t>С.Н. Титков</w:t>
      </w:r>
      <w:r w:rsidR="000B5BED" w:rsidRPr="00A770DD">
        <w:rPr>
          <w:rFonts w:eastAsia="Calibri"/>
          <w:sz w:val="28"/>
          <w:szCs w:val="28"/>
        </w:rPr>
        <w:t xml:space="preserve"> </w:t>
      </w:r>
    </w:p>
    <w:sectPr w:rsidR="007813D2" w:rsidRPr="00BD0B8B"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6E" w:rsidRDefault="0015646E" w:rsidP="001D63DB">
      <w:r>
        <w:separator/>
      </w:r>
    </w:p>
  </w:endnote>
  <w:endnote w:type="continuationSeparator" w:id="0">
    <w:p w:rsidR="0015646E" w:rsidRDefault="0015646E"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6E" w:rsidRDefault="0015646E" w:rsidP="001D63DB">
      <w:r>
        <w:separator/>
      </w:r>
    </w:p>
  </w:footnote>
  <w:footnote w:type="continuationSeparator" w:id="0">
    <w:p w:rsidR="0015646E" w:rsidRDefault="0015646E"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28"/>
  </w:num>
  <w:num w:numId="4">
    <w:abstractNumId w:val="23"/>
  </w:num>
  <w:num w:numId="5">
    <w:abstractNumId w:val="35"/>
  </w:num>
  <w:num w:numId="6">
    <w:abstractNumId w:val="0"/>
  </w:num>
  <w:num w:numId="7">
    <w:abstractNumId w:val="6"/>
  </w:num>
  <w:num w:numId="8">
    <w:abstractNumId w:val="12"/>
  </w:num>
  <w:num w:numId="9">
    <w:abstractNumId w:val="16"/>
  </w:num>
  <w:num w:numId="10">
    <w:abstractNumId w:val="15"/>
  </w:num>
  <w:num w:numId="11">
    <w:abstractNumId w:val="31"/>
  </w:num>
  <w:num w:numId="12">
    <w:abstractNumId w:val="7"/>
  </w:num>
  <w:num w:numId="13">
    <w:abstractNumId w:val="14"/>
  </w:num>
  <w:num w:numId="14">
    <w:abstractNumId w:val="3"/>
  </w:num>
  <w:num w:numId="15">
    <w:abstractNumId w:val="22"/>
  </w:num>
  <w:num w:numId="16">
    <w:abstractNumId w:val="33"/>
  </w:num>
  <w:num w:numId="17">
    <w:abstractNumId w:val="19"/>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9"/>
  </w:num>
  <w:num w:numId="22">
    <w:abstractNumId w:val="17"/>
  </w:num>
  <w:num w:numId="23">
    <w:abstractNumId w:val="17"/>
  </w:num>
  <w:num w:numId="24">
    <w:abstractNumId w:val="17"/>
  </w:num>
  <w:num w:numId="25">
    <w:abstractNumId w:val="17"/>
  </w:num>
  <w:num w:numId="26">
    <w:abstractNumId w:val="24"/>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6"/>
  </w:num>
  <w:num w:numId="34">
    <w:abstractNumId w:val="27"/>
  </w:num>
  <w:num w:numId="35">
    <w:abstractNumId w:val="25"/>
  </w:num>
  <w:num w:numId="36">
    <w:abstractNumId w:val="10"/>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7D7F"/>
    <w:rsid w:val="000A0E1D"/>
    <w:rsid w:val="000B08CC"/>
    <w:rsid w:val="000B16D8"/>
    <w:rsid w:val="000B27C3"/>
    <w:rsid w:val="000B34DE"/>
    <w:rsid w:val="000B5BED"/>
    <w:rsid w:val="000B6CF8"/>
    <w:rsid w:val="000D3D2A"/>
    <w:rsid w:val="000D4E75"/>
    <w:rsid w:val="000D639D"/>
    <w:rsid w:val="000D7A7E"/>
    <w:rsid w:val="00100A47"/>
    <w:rsid w:val="001019B1"/>
    <w:rsid w:val="00107344"/>
    <w:rsid w:val="00111363"/>
    <w:rsid w:val="00117A82"/>
    <w:rsid w:val="00122F18"/>
    <w:rsid w:val="00130513"/>
    <w:rsid w:val="00134654"/>
    <w:rsid w:val="00141627"/>
    <w:rsid w:val="0015646E"/>
    <w:rsid w:val="00163B41"/>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41F1"/>
    <w:rsid w:val="00436D77"/>
    <w:rsid w:val="00436E1B"/>
    <w:rsid w:val="0044796E"/>
    <w:rsid w:val="00466CB7"/>
    <w:rsid w:val="00481F14"/>
    <w:rsid w:val="004847BE"/>
    <w:rsid w:val="0049293E"/>
    <w:rsid w:val="00497A00"/>
    <w:rsid w:val="004D108C"/>
    <w:rsid w:val="004F6F09"/>
    <w:rsid w:val="00503156"/>
    <w:rsid w:val="00510530"/>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6895"/>
    <w:rsid w:val="006423AF"/>
    <w:rsid w:val="00646F53"/>
    <w:rsid w:val="006752E4"/>
    <w:rsid w:val="00676EB9"/>
    <w:rsid w:val="0068130A"/>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2FE8"/>
    <w:rsid w:val="0075377C"/>
    <w:rsid w:val="00753EBC"/>
    <w:rsid w:val="00764FE7"/>
    <w:rsid w:val="007712C8"/>
    <w:rsid w:val="00775AD6"/>
    <w:rsid w:val="007813D2"/>
    <w:rsid w:val="00784E5D"/>
    <w:rsid w:val="007C7B84"/>
    <w:rsid w:val="007D72C1"/>
    <w:rsid w:val="007E3136"/>
    <w:rsid w:val="007E4BCE"/>
    <w:rsid w:val="007F1072"/>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C08D4"/>
    <w:rsid w:val="009D6F5A"/>
    <w:rsid w:val="009E0003"/>
    <w:rsid w:val="009F20A2"/>
    <w:rsid w:val="009F4752"/>
    <w:rsid w:val="009F64FC"/>
    <w:rsid w:val="00A00CF1"/>
    <w:rsid w:val="00A2580C"/>
    <w:rsid w:val="00A32FA2"/>
    <w:rsid w:val="00A337D3"/>
    <w:rsid w:val="00A346DC"/>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E10A2"/>
    <w:rsid w:val="00AE1681"/>
    <w:rsid w:val="00AE763F"/>
    <w:rsid w:val="00AF1429"/>
    <w:rsid w:val="00AF2A0F"/>
    <w:rsid w:val="00B03BE8"/>
    <w:rsid w:val="00B03F2E"/>
    <w:rsid w:val="00B12893"/>
    <w:rsid w:val="00B166EB"/>
    <w:rsid w:val="00B24E4A"/>
    <w:rsid w:val="00B31005"/>
    <w:rsid w:val="00B50676"/>
    <w:rsid w:val="00B50ED9"/>
    <w:rsid w:val="00B52274"/>
    <w:rsid w:val="00B8010A"/>
    <w:rsid w:val="00B83144"/>
    <w:rsid w:val="00B85145"/>
    <w:rsid w:val="00B864CB"/>
    <w:rsid w:val="00B9494D"/>
    <w:rsid w:val="00BC3349"/>
    <w:rsid w:val="00BD0B8B"/>
    <w:rsid w:val="00BD3D54"/>
    <w:rsid w:val="00BE1065"/>
    <w:rsid w:val="00BE2644"/>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67449"/>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E60D4"/>
    <w:rsid w:val="00DF355E"/>
    <w:rsid w:val="00DF4941"/>
    <w:rsid w:val="00DF5C67"/>
    <w:rsid w:val="00DF6CF0"/>
    <w:rsid w:val="00E040CF"/>
    <w:rsid w:val="00E120C2"/>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C50AE"/>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D183-D97B-4F5F-95AD-F67F4085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2017-09-22T12:36:00Z</cp:lastPrinted>
  <dcterms:created xsi:type="dcterms:W3CDTF">2017-09-11T15:25:00Z</dcterms:created>
  <dcterms:modified xsi:type="dcterms:W3CDTF">2017-09-22T12:38:00Z</dcterms:modified>
</cp:coreProperties>
</file>