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4FCD" w:rsidRDefault="00405DB9" w:rsidP="007813D2">
      <w:pPr>
        <w:jc w:val="right"/>
        <w:rPr>
          <w:b/>
        </w:rPr>
      </w:pPr>
      <w:r>
        <w:rPr>
          <w:b/>
          <w:noProof/>
        </w:rPr>
        <w:pict>
          <v:group id="_x0000_s1045" style="position:absolute;left:0;text-align:left;margin-left:-14.8pt;margin-top:-22.75pt;width:141.85pt;height:59.25pt;z-index:251658240" coordorigin="-1090,5" coordsize="10445,4362">
            <v:shape id="_x0000_s1046" style="position:absolute;left:8542;top:2327;width:813;height:1034" coordsize="173,220" path="m108,106hdc106,111,99,118,86,118v-26,,-26,,-26,c60,50,60,50,60,50v,-3,3,-7,7,-7c88,43,88,43,88,43v4,,16,1,21,14c112,64,112,71,112,81v,10,,18,-4,25m156,17c141,1,120,,109,,31,,31,,31,,13,,,14,,29,,220,,220,,220v60,,60,,60,c60,161,60,161,60,161v44,,44,,44,c121,161,145,160,160,139v12,-18,13,-49,13,-63c173,60,172,34,156,17e" fillcolor="#003358" stroked="f">
              <v:path arrowok="t"/>
              <o:lock v:ext="edit" verticies="t"/>
            </v:shape>
            <v:shape id="_x0000_s1047" style="position:absolute;left:7636;top:2322;width:817;height:762" coordsize="174,162" path="m67,43hdc72,41,81,40,88,40v3,,11,1,16,1c113,43,115,48,115,52v,3,-2,9,-10,9c61,61,61,61,61,61v-1,-8,,-15,6,-18m64,112v-3,-4,-3,-9,-3,-13c149,99,149,99,149,99v5,,10,-1,15,-5c174,87,174,75,174,65v,-18,-2,-42,-17,-55c144,,123,,90,,60,,29,,14,15,,30,1,54,1,84v,29,2,46,9,57c22,162,43,162,67,162v101,,101,,101,c168,119,168,119,168,119v-78,,-78,,-78,c80,119,69,120,64,112e" fillcolor="#003358" stroked="f">
              <v:path arrowok="t"/>
              <o:lock v:ext="edit" verticies="t"/>
            </v:shape>
            <v:shape id="_x0000_s1048" style="position:absolute;left:6743;top:2327;width:808;height:757" coordsize="808,757" path="m808,757l808,,526,r,268l282,268,282,,,,,757r282,l282,470r244,l526,757r282,xe" fillcolor="#003358" stroked="f">
              <v:path arrowok="t"/>
            </v:shape>
            <v:shape id="_x0000_s1049" style="position:absolute;left:4868;top:2322;width:818;height:762" coordsize="174,162" path="m67,43hdc72,41,81,40,88,40v3,,11,1,16,1c113,43,115,48,115,52v,3,-1,9,-10,9c61,61,61,61,61,61v-1,-8,,-15,6,-18m64,112v-2,-4,-3,-9,-3,-13c149,99,149,99,149,99v5,,10,-1,16,-5c174,87,174,75,174,65v,-18,-1,-42,-17,-55c144,,123,,91,,60,,30,,15,15,,30,2,54,2,84v,29,1,46,8,57c23,162,43,162,67,162v102,,102,,102,c169,119,169,119,169,119v-78,,-78,,-78,c80,119,69,120,64,112e" fillcolor="#003358" stroked="f">
              <v:path arrowok="t"/>
              <o:lock v:ext="edit" verticies="t"/>
            </v:shape>
            <v:shape id="_x0000_s1050" style="position:absolute;left:3966;top:2327;width:846;height:757" coordsize="846,757" path="m564,757r,-555l846,202,846,,,,,202r282,l282,757r282,xe" fillcolor="#003358" stroked="f">
              <v:path arrowok="t"/>
            </v:shape>
            <v:shape id="_x0000_s1051" style="position:absolute;left:3082;top:2327;width:809;height:757" coordsize="809,757" path="m809,757l809,,527,r,268l282,268,282,,,,,757r282,l282,470r245,l527,757r282,xe" fillcolor="#003358" stroked="f">
              <v:path arrowok="t"/>
            </v:shape>
            <v:shape id="_x0000_s1052" style="position:absolute;left:2100;top:2322;width:874;height:771" coordsize="186,164" path="m119,110hdc116,114,109,121,93,121v-18,,-25,-9,-27,-11c64,107,61,99,61,82v,-19,3,-26,5,-29c69,49,76,43,93,43v16,,23,6,26,10c122,57,125,65,125,82v,11,-1,21,-6,28m165,16c147,,118,,93,,67,,39,,21,16,1,34,,66,,82v,16,1,48,21,66c39,163,67,164,93,164v25,,54,-1,72,-16c185,130,186,98,186,82v,-16,-1,-48,-21,-66e" fillcolor="#003358" stroked="f">
              <v:path arrowok="t"/>
              <o:lock v:ext="edit" verticies="t"/>
            </v:shape>
            <v:shape id="_x0000_s1053" style="position:absolute;left:5794;top:1020;width:733;height:757" coordsize="156,161" path="m156,161hdc156,120,156,120,156,120v-59,,-59,,-59,c88,120,73,121,66,109v-2,-2,-5,-9,-5,-28c61,73,61,66,63,60,67,50,74,41,94,41v62,,62,,62,c156,,156,,156,,66,,66,,66,,47,,30,3,18,17,1,34,,59,,83v,24,2,44,14,59c29,159,50,161,63,161hal156,161hdxe" fillcolor="#003358" stroked="f">
              <v:path arrowok="t"/>
            </v:shape>
            <v:shape id="_x0000_s1054" style="position:absolute;left:4877;top:1020;width:809;height:757" coordsize="809,757" path="m809,757l809,,531,r,263l282,263,282,,,,,757r282,l282,470r249,l531,757r278,xe" fillcolor="#003358" stroked="f">
              <v:path arrowok="t"/>
            </v:shape>
            <v:shape id="_x0000_s1055" style="position:absolute;left:3966;top:1020;width:813;height:757" coordsize="173,161" path="m113,108hdc113,110,113,114,110,116v-2,1,-6,2,-9,2c70,118,70,118,70,118v-7,,-11,-4,-10,-11c60,100,65,98,71,98v42,,42,,42,c113,108,113,108,113,108m158,14c151,7,137,,118,,11,,11,,11,v,40,,40,,40c92,40,92,40,92,40v6,,14,,18,6c113,50,113,54,113,57v,2,,2,,2c43,59,43,59,43,59v-10,,-20,1,-29,7c1,76,,93,,107v,13,1,34,13,45c22,160,33,161,43,161v94,,94,,94,c147,161,157,160,165,152v7,-7,8,-17,8,-25c173,59,173,59,173,59v,-13,-2,-32,-15,-45e" fillcolor="#003358" stroked="f">
              <v:path arrowok="t"/>
              <o:lock v:ext="edit" verticies="t"/>
            </v:shape>
            <v:shape id="_x0000_s1056" style="position:absolute;left:3082;top:1020;width:809;height:1034" coordsize="172,220" path="m108,105hdc105,110,99,118,86,118v-26,,-26,,-26,c60,50,60,50,60,50v,-4,3,-7,7,-7c88,43,88,43,88,43v3,,16,1,21,14c111,63,112,71,112,80v,10,-1,19,-4,25m155,17c140,1,119,,109,,30,,30,,30,,13,,,14,,29,,220,,220,,220v60,,60,,60,c60,161,60,161,60,161v44,,44,,44,c120,161,145,159,159,139v13,-18,13,-50,13,-63c172,60,171,33,155,17e" fillcolor="#003358" stroked="f">
              <v:path arrowok="t"/>
              <o:lock v:ext="edit" verticies="t"/>
            </v:shape>
            <v:shape id="_x0000_s1057" style="position:absolute;left:-5;top:198;width:5164;height:2886" coordsize="1099,614" path="m303,353hdc258,452,290,559,384,614v25,,25,,25,c409,216,409,216,409,216v-47,43,-84,89,-106,137m,c,131,,131,,131v168,,168,,168,c208,81,255,38,306,,,,,,,m69,385v,-75,27,-148,67,-210c,175,,175,,175,,614,,614,,614v168,,168,,168,c107,553,70,472,69,385m805,c684,37,553,101,453,179v,216,,216,,216c629,395,629,395,629,395v,-264,,-264,,-264c1099,131,1099,131,1099,131,1099,,1099,,1099,hal805,hdxe" fillcolor="#003358" stroked="f">
              <v:path arrowok="t"/>
              <o:lock v:ext="edit" verticies="t"/>
            </v:shape>
            <v:shape id="_x0000_s1058" style="position:absolute;left:-1090;top:5;width:5131;height:4362" coordsize="1092,928" path="m1004,711hdc1004,711,1004,711,1004,711,442,928,,389,641,v451,,451,,451,c868,54,593,206,512,384v-81,178,44,408,492,327e" fillcolor="#003358" stroked="f">
              <v:path arrowok="t"/>
            </v:shape>
            <v:shape id="_x0000_s1059" style="position:absolute;left:5770;top:2054;width:874;height:1039" coordsize="186,221" path="m93,52hdc131,52,161,31,161,,122,,122,,122,v,13,-13,21,-29,21c76,21,63,13,63,,24,,24,,24,v,31,30,52,69,52xm151,57v-18,,-23,6,-28,12c65,142,65,142,65,142v-1,1,-3,4,-6,4c57,146,57,145,57,142,60,58,60,58,60,58,,58,,58,,58,,191,,191,,191v,28,21,30,34,30c47,221,54,220,64,207v57,-71,57,-71,57,-71c123,133,125,131,127,131v2,,2,2,2,5c126,219,126,219,126,219v60,,60,,60,c186,89,186,89,186,89v,-8,-1,-32,-35,-32xe" fillcolor="#003358" stroked="f">
              <v:path arrowok="t"/>
              <o:lock v:ext="edit" verticies="t"/>
            </v:shape>
          </v:group>
        </w:pict>
      </w:r>
      <w:r>
        <w:rPr>
          <w:b/>
          <w:noProof/>
        </w:rPr>
        <w:pict>
          <v:shapetype id="_x0000_t202" coordsize="21600,21600" o:spt="202" path="m,l,21600r21600,l21600,xe">
            <v:stroke joinstyle="miter"/>
            <v:path gradientshapeok="t" o:connecttype="rect"/>
          </v:shapetype>
          <v:shape id="_x0000_s1060" type="#_x0000_t202" style="position:absolute;left:0;text-align:left;margin-left:-7.95pt;margin-top:36.5pt;width:243pt;height:117pt;z-index:251659264" filled="f" stroked="f">
            <v:textbox style="mso-next-textbox:#_x0000_s1060">
              <w:txbxContent>
                <w:p w:rsidR="00C82299" w:rsidRPr="00EA5006" w:rsidRDefault="00C82299" w:rsidP="00C82299">
                  <w:pPr>
                    <w:rPr>
                      <w:rFonts w:ascii="Arial" w:hAnsi="Arial" w:cs="Arial"/>
                      <w:b/>
                      <w:sz w:val="18"/>
                      <w:szCs w:val="18"/>
                    </w:rPr>
                  </w:pPr>
                  <w:r w:rsidRPr="008C7E2F">
                    <w:rPr>
                      <w:rFonts w:ascii="Arial" w:hAnsi="Arial" w:cs="Arial"/>
                      <w:b/>
                      <w:spacing w:val="-2"/>
                      <w:sz w:val="18"/>
                      <w:szCs w:val="18"/>
                    </w:rPr>
                    <w:t>Филиал</w:t>
                  </w:r>
                  <w:r w:rsidRPr="000D012F">
                    <w:rPr>
                      <w:rFonts w:ascii="Arial" w:hAnsi="Arial" w:cs="Arial"/>
                      <w:b/>
                      <w:spacing w:val="-2"/>
                      <w:sz w:val="18"/>
                      <w:szCs w:val="18"/>
                    </w:rPr>
                    <w:t xml:space="preserve"> </w:t>
                  </w:r>
                  <w:r>
                    <w:rPr>
                      <w:rFonts w:ascii="Arial" w:hAnsi="Arial" w:cs="Arial"/>
                      <w:b/>
                      <w:spacing w:val="-2"/>
                      <w:sz w:val="18"/>
                      <w:szCs w:val="18"/>
                    </w:rPr>
                    <w:t>П</w:t>
                  </w:r>
                  <w:r w:rsidRPr="000D012F">
                    <w:rPr>
                      <w:rFonts w:ascii="Arial" w:hAnsi="Arial" w:cs="Arial"/>
                      <w:b/>
                      <w:spacing w:val="-2"/>
                      <w:sz w:val="18"/>
                      <w:szCs w:val="18"/>
                    </w:rPr>
                    <w:t>АО «</w:t>
                  </w:r>
                  <w:proofErr w:type="spellStart"/>
                  <w:r w:rsidRPr="000D012F">
                    <w:rPr>
                      <w:rFonts w:ascii="Arial" w:hAnsi="Arial" w:cs="Arial"/>
                      <w:b/>
                      <w:spacing w:val="-2"/>
                      <w:sz w:val="18"/>
                      <w:szCs w:val="18"/>
                    </w:rPr>
                    <w:t>Т</w:t>
                  </w:r>
                  <w:r>
                    <w:rPr>
                      <w:rFonts w:ascii="Arial" w:hAnsi="Arial" w:cs="Arial"/>
                      <w:b/>
                      <w:spacing w:val="-2"/>
                      <w:sz w:val="18"/>
                      <w:szCs w:val="18"/>
                    </w:rPr>
                    <w:t>ранс</w:t>
                  </w:r>
                  <w:r w:rsidRPr="000D012F">
                    <w:rPr>
                      <w:rFonts w:ascii="Arial" w:hAnsi="Arial" w:cs="Arial"/>
                      <w:b/>
                      <w:spacing w:val="-2"/>
                      <w:sz w:val="18"/>
                      <w:szCs w:val="18"/>
                    </w:rPr>
                    <w:t>К</w:t>
                  </w:r>
                  <w:r>
                    <w:rPr>
                      <w:rFonts w:ascii="Arial" w:hAnsi="Arial" w:cs="Arial"/>
                      <w:b/>
                      <w:spacing w:val="-2"/>
                      <w:sz w:val="18"/>
                      <w:szCs w:val="18"/>
                    </w:rPr>
                    <w:t>онтейнер</w:t>
                  </w:r>
                  <w:proofErr w:type="spellEnd"/>
                  <w:r w:rsidRPr="000D012F">
                    <w:rPr>
                      <w:rFonts w:ascii="Arial" w:hAnsi="Arial" w:cs="Arial"/>
                      <w:b/>
                      <w:spacing w:val="-2"/>
                      <w:sz w:val="18"/>
                      <w:szCs w:val="18"/>
                    </w:rPr>
                    <w:t xml:space="preserve">» </w:t>
                  </w:r>
                  <w:r w:rsidRPr="000D012F">
                    <w:rPr>
                      <w:rFonts w:ascii="Arial" w:hAnsi="Arial" w:cs="Arial"/>
                      <w:b/>
                      <w:sz w:val="18"/>
                      <w:szCs w:val="18"/>
                    </w:rPr>
                    <w:br/>
                  </w:r>
                  <w:r w:rsidRPr="00EA5006">
                    <w:rPr>
                      <w:rFonts w:ascii="Arial" w:hAnsi="Arial" w:cs="Arial"/>
                      <w:b/>
                      <w:sz w:val="18"/>
                      <w:szCs w:val="18"/>
                    </w:rPr>
                    <w:t xml:space="preserve">на </w:t>
                  </w:r>
                  <w:r>
                    <w:rPr>
                      <w:rFonts w:ascii="Arial" w:hAnsi="Arial" w:cs="Arial"/>
                      <w:b/>
                      <w:sz w:val="18"/>
                      <w:szCs w:val="18"/>
                    </w:rPr>
                    <w:t>Северн</w:t>
                  </w:r>
                  <w:r w:rsidRPr="00EA5006">
                    <w:rPr>
                      <w:rFonts w:ascii="Arial" w:hAnsi="Arial" w:cs="Arial"/>
                      <w:b/>
                      <w:sz w:val="18"/>
                      <w:szCs w:val="18"/>
                    </w:rPr>
                    <w:t>ой железной дороге</w:t>
                  </w:r>
                </w:p>
                <w:p w:rsidR="00C82299" w:rsidRPr="000D012F" w:rsidRDefault="00C82299" w:rsidP="00C82299">
                  <w:pPr>
                    <w:rPr>
                      <w:rFonts w:ascii="Arial" w:hAnsi="Arial" w:cs="Arial"/>
                      <w:sz w:val="18"/>
                      <w:szCs w:val="18"/>
                    </w:rPr>
                  </w:pPr>
                  <w:r>
                    <w:rPr>
                      <w:rFonts w:ascii="Arial" w:hAnsi="Arial" w:cs="Arial"/>
                      <w:sz w:val="18"/>
                      <w:szCs w:val="18"/>
                    </w:rPr>
                    <w:t>150880, Ярославль, проспект Октября, 16/21</w:t>
                  </w:r>
                </w:p>
                <w:p w:rsidR="00C82299" w:rsidRPr="00045758" w:rsidRDefault="00C82299" w:rsidP="00C82299">
                  <w:pPr>
                    <w:rPr>
                      <w:rFonts w:ascii="Arial" w:hAnsi="Arial" w:cs="Arial"/>
                      <w:sz w:val="18"/>
                      <w:szCs w:val="18"/>
                    </w:rPr>
                  </w:pPr>
                  <w:r>
                    <w:rPr>
                      <w:rFonts w:ascii="Arial" w:hAnsi="Arial" w:cs="Arial"/>
                      <w:sz w:val="18"/>
                      <w:szCs w:val="18"/>
                    </w:rPr>
                    <w:t>телефон:</w:t>
                  </w:r>
                  <w:r w:rsidRPr="00BB3F36">
                    <w:rPr>
                      <w:rFonts w:ascii="Arial" w:hAnsi="Arial" w:cs="Arial"/>
                      <w:sz w:val="18"/>
                      <w:szCs w:val="18"/>
                    </w:rPr>
                    <w:t xml:space="preserve"> +7</w:t>
                  </w:r>
                  <w:r w:rsidRPr="00045758">
                    <w:rPr>
                      <w:rFonts w:ascii="Arial" w:hAnsi="Arial" w:cs="Arial"/>
                      <w:sz w:val="18"/>
                      <w:szCs w:val="18"/>
                    </w:rPr>
                    <w:t xml:space="preserve"> </w:t>
                  </w:r>
                  <w:r w:rsidRPr="00045758">
                    <w:rPr>
                      <w:rFonts w:ascii="Arial" w:hAnsi="Arial" w:cs="Arial"/>
                      <w:position w:val="2"/>
                      <w:sz w:val="18"/>
                      <w:szCs w:val="18"/>
                    </w:rPr>
                    <w:t>(</w:t>
                  </w:r>
                  <w:r>
                    <w:rPr>
                      <w:rFonts w:ascii="Arial" w:hAnsi="Arial" w:cs="Arial"/>
                      <w:sz w:val="18"/>
                      <w:szCs w:val="18"/>
                    </w:rPr>
                    <w:t>4852</w:t>
                  </w:r>
                  <w:r w:rsidRPr="00045758">
                    <w:rPr>
                      <w:rFonts w:ascii="Arial" w:hAnsi="Arial" w:cs="Arial"/>
                      <w:position w:val="2"/>
                      <w:sz w:val="18"/>
                      <w:szCs w:val="18"/>
                    </w:rPr>
                    <w:t>)</w:t>
                  </w:r>
                  <w:r w:rsidRPr="00045758">
                    <w:rPr>
                      <w:rFonts w:ascii="Arial" w:hAnsi="Arial" w:cs="Arial"/>
                      <w:sz w:val="18"/>
                      <w:szCs w:val="18"/>
                    </w:rPr>
                    <w:t xml:space="preserve"> </w:t>
                  </w:r>
                  <w:r>
                    <w:rPr>
                      <w:rFonts w:ascii="Arial" w:hAnsi="Arial" w:cs="Arial"/>
                      <w:sz w:val="18"/>
                      <w:szCs w:val="18"/>
                    </w:rPr>
                    <w:t>230275</w:t>
                  </w:r>
                  <w:r w:rsidRPr="00045758">
                    <w:rPr>
                      <w:rFonts w:ascii="Arial" w:hAnsi="Arial" w:cs="Arial"/>
                      <w:sz w:val="18"/>
                      <w:szCs w:val="18"/>
                    </w:rPr>
                    <w:t>, ф</w:t>
                  </w:r>
                  <w:r>
                    <w:rPr>
                      <w:rFonts w:ascii="Arial" w:hAnsi="Arial" w:cs="Arial"/>
                      <w:sz w:val="18"/>
                      <w:szCs w:val="18"/>
                    </w:rPr>
                    <w:t>акс:</w:t>
                  </w:r>
                  <w:r w:rsidRPr="00045758">
                    <w:rPr>
                      <w:rFonts w:ascii="Arial" w:hAnsi="Arial" w:cs="Arial"/>
                      <w:sz w:val="18"/>
                      <w:szCs w:val="18"/>
                    </w:rPr>
                    <w:t xml:space="preserve"> </w:t>
                  </w:r>
                  <w:r w:rsidRPr="00BB3F36">
                    <w:rPr>
                      <w:rFonts w:ascii="Arial" w:hAnsi="Arial" w:cs="Arial"/>
                      <w:sz w:val="18"/>
                      <w:szCs w:val="18"/>
                    </w:rPr>
                    <w:t xml:space="preserve">+7 </w:t>
                  </w:r>
                  <w:r w:rsidRPr="00045758">
                    <w:rPr>
                      <w:rFonts w:ascii="Arial" w:hAnsi="Arial" w:cs="Arial"/>
                      <w:position w:val="2"/>
                      <w:sz w:val="18"/>
                      <w:szCs w:val="18"/>
                    </w:rPr>
                    <w:t>(</w:t>
                  </w:r>
                  <w:r>
                    <w:rPr>
                      <w:rFonts w:ascii="Arial" w:hAnsi="Arial" w:cs="Arial"/>
                      <w:position w:val="2"/>
                      <w:sz w:val="18"/>
                      <w:szCs w:val="18"/>
                    </w:rPr>
                    <w:t>4852) 230140</w:t>
                  </w:r>
                </w:p>
                <w:p w:rsidR="00C82299" w:rsidRPr="002E5852" w:rsidRDefault="00405DB9" w:rsidP="00C82299">
                  <w:pPr>
                    <w:rPr>
                      <w:rFonts w:ascii="Arial" w:hAnsi="Arial" w:cs="Arial"/>
                      <w:sz w:val="18"/>
                      <w:szCs w:val="18"/>
                      <w:lang w:val="en-US"/>
                    </w:rPr>
                  </w:pPr>
                  <w:hyperlink r:id="rId6" w:history="1">
                    <w:r w:rsidR="00C82299" w:rsidRPr="003D2031">
                      <w:rPr>
                        <w:rStyle w:val="a9"/>
                        <w:rFonts w:ascii="Arial" w:eastAsia="MS Mincho" w:hAnsi="Arial"/>
                        <w:sz w:val="18"/>
                        <w:szCs w:val="18"/>
                        <w:lang w:val="en-US"/>
                      </w:rPr>
                      <w:t>www</w:t>
                    </w:r>
                    <w:r w:rsidR="00C82299" w:rsidRPr="002E5852">
                      <w:rPr>
                        <w:rStyle w:val="a9"/>
                        <w:rFonts w:ascii="Arial" w:eastAsia="MS Mincho" w:hAnsi="Arial"/>
                        <w:sz w:val="18"/>
                        <w:szCs w:val="18"/>
                        <w:lang w:val="en-US"/>
                      </w:rPr>
                      <w:t>.</w:t>
                    </w:r>
                    <w:r w:rsidR="00C82299" w:rsidRPr="003D2031">
                      <w:rPr>
                        <w:rStyle w:val="a9"/>
                        <w:rFonts w:ascii="Arial" w:eastAsia="MS Mincho" w:hAnsi="Arial"/>
                        <w:sz w:val="18"/>
                        <w:szCs w:val="18"/>
                        <w:lang w:val="en-US"/>
                      </w:rPr>
                      <w:t>trcont</w:t>
                    </w:r>
                    <w:r w:rsidR="00C82299" w:rsidRPr="002E5852">
                      <w:rPr>
                        <w:rStyle w:val="a9"/>
                        <w:rFonts w:ascii="Arial" w:eastAsia="MS Mincho" w:hAnsi="Arial"/>
                        <w:sz w:val="18"/>
                        <w:szCs w:val="18"/>
                        <w:lang w:val="en-US"/>
                      </w:rPr>
                      <w:t>.</w:t>
                    </w:r>
                    <w:r w:rsidR="00C82299" w:rsidRPr="003D2031">
                      <w:rPr>
                        <w:rStyle w:val="a9"/>
                        <w:rFonts w:ascii="Arial" w:eastAsia="MS Mincho" w:hAnsi="Arial"/>
                        <w:sz w:val="18"/>
                        <w:szCs w:val="18"/>
                        <w:lang w:val="en-US"/>
                      </w:rPr>
                      <w:t>ru</w:t>
                    </w:r>
                  </w:hyperlink>
                  <w:r w:rsidR="00C82299" w:rsidRPr="002E5852">
                    <w:rPr>
                      <w:rFonts w:ascii="Arial" w:hAnsi="Arial" w:cs="Arial"/>
                      <w:sz w:val="18"/>
                      <w:szCs w:val="18"/>
                      <w:lang w:val="en-US"/>
                    </w:rPr>
                    <w:t xml:space="preserve">, </w:t>
                  </w:r>
                  <w:r w:rsidR="00C82299">
                    <w:rPr>
                      <w:rFonts w:ascii="Arial" w:hAnsi="Arial" w:cs="Arial"/>
                      <w:sz w:val="18"/>
                      <w:szCs w:val="18"/>
                      <w:lang w:val="en-US"/>
                    </w:rPr>
                    <w:t>e</w:t>
                  </w:r>
                  <w:r w:rsidR="00C82299" w:rsidRPr="002E5852">
                    <w:rPr>
                      <w:rFonts w:ascii="Arial" w:hAnsi="Arial" w:cs="Arial"/>
                      <w:sz w:val="18"/>
                      <w:szCs w:val="18"/>
                      <w:lang w:val="en-US"/>
                    </w:rPr>
                    <w:t>-</w:t>
                  </w:r>
                  <w:r w:rsidR="00C82299">
                    <w:rPr>
                      <w:rFonts w:ascii="Arial" w:hAnsi="Arial" w:cs="Arial"/>
                      <w:sz w:val="18"/>
                      <w:szCs w:val="18"/>
                      <w:lang w:val="en-US"/>
                    </w:rPr>
                    <w:t>mail</w:t>
                  </w:r>
                  <w:r w:rsidR="00C82299" w:rsidRPr="002E5852">
                    <w:rPr>
                      <w:rFonts w:ascii="Arial" w:hAnsi="Arial" w:cs="Arial"/>
                      <w:sz w:val="18"/>
                      <w:szCs w:val="18"/>
                      <w:lang w:val="en-US"/>
                    </w:rPr>
                    <w:t xml:space="preserve">: </w:t>
                  </w:r>
                  <w:r w:rsidR="00C82299">
                    <w:rPr>
                      <w:rFonts w:ascii="Arial" w:hAnsi="Arial" w:cs="Arial"/>
                      <w:sz w:val="18"/>
                      <w:szCs w:val="18"/>
                      <w:lang w:val="en-US"/>
                    </w:rPr>
                    <w:t>szd</w:t>
                  </w:r>
                  <w:r w:rsidR="00C82299" w:rsidRPr="002E5852">
                    <w:rPr>
                      <w:rFonts w:ascii="Arial" w:hAnsi="Arial" w:cs="Arial"/>
                      <w:sz w:val="18"/>
                      <w:szCs w:val="18"/>
                      <w:lang w:val="en-US"/>
                    </w:rPr>
                    <w:t>@</w:t>
                  </w:r>
                  <w:r w:rsidR="00C82299">
                    <w:rPr>
                      <w:rFonts w:ascii="Arial" w:hAnsi="Arial" w:cs="Arial"/>
                      <w:sz w:val="18"/>
                      <w:szCs w:val="18"/>
                      <w:lang w:val="en-US"/>
                    </w:rPr>
                    <w:t>trcont</w:t>
                  </w:r>
                  <w:r w:rsidR="00C82299" w:rsidRPr="002E5852">
                    <w:rPr>
                      <w:rFonts w:ascii="Arial" w:hAnsi="Arial" w:cs="Arial"/>
                      <w:sz w:val="18"/>
                      <w:szCs w:val="18"/>
                      <w:lang w:val="en-US"/>
                    </w:rPr>
                    <w:t>.</w:t>
                  </w:r>
                  <w:r w:rsidR="00C82299">
                    <w:rPr>
                      <w:rFonts w:ascii="Arial" w:hAnsi="Arial" w:cs="Arial"/>
                      <w:sz w:val="18"/>
                      <w:szCs w:val="18"/>
                      <w:lang w:val="en-US"/>
                    </w:rPr>
                    <w:t>ru</w:t>
                  </w:r>
                </w:p>
                <w:p w:rsidR="00C82299" w:rsidRPr="002E5852" w:rsidRDefault="00C82299" w:rsidP="00C82299">
                  <w:pPr>
                    <w:rPr>
                      <w:rFonts w:ascii="Arial" w:hAnsi="Arial" w:cs="Arial"/>
                      <w:sz w:val="18"/>
                      <w:szCs w:val="18"/>
                      <w:lang w:val="en-US"/>
                    </w:rPr>
                  </w:pPr>
                </w:p>
                <w:p w:rsidR="00C82299" w:rsidRPr="009948D6" w:rsidRDefault="00C82299" w:rsidP="00C82299">
                  <w:pPr>
                    <w:tabs>
                      <w:tab w:val="right" w:pos="4253"/>
                    </w:tabs>
                    <w:rPr>
                      <w:rFonts w:ascii="Arial" w:hAnsi="Arial" w:cs="Arial"/>
                      <w:color w:val="002D53"/>
                      <w:sz w:val="18"/>
                      <w:szCs w:val="18"/>
                    </w:rPr>
                  </w:pPr>
                  <w:r w:rsidRPr="002E5852">
                    <w:rPr>
                      <w:rFonts w:ascii="Arial" w:hAnsi="Arial" w:cs="Arial"/>
                      <w:color w:val="002D53"/>
                      <w:sz w:val="18"/>
                      <w:szCs w:val="18"/>
                      <w:u w:val="single"/>
                      <w:lang w:val="en-US"/>
                    </w:rPr>
                    <w:t xml:space="preserve">       </w:t>
                  </w:r>
                  <w:r>
                    <w:rPr>
                      <w:rFonts w:ascii="Arial" w:hAnsi="Arial" w:cs="Arial"/>
                      <w:color w:val="002D53"/>
                      <w:sz w:val="18"/>
                      <w:szCs w:val="18"/>
                      <w:u w:val="single"/>
                    </w:rPr>
                    <w:t>______________</w:t>
                  </w:r>
                  <w:r w:rsidRPr="009948D6">
                    <w:rPr>
                      <w:rFonts w:ascii="Arial" w:hAnsi="Arial" w:cs="Arial"/>
                      <w:color w:val="002D53"/>
                      <w:sz w:val="18"/>
                      <w:szCs w:val="18"/>
                      <w:u w:val="single"/>
                    </w:rPr>
                    <w:t xml:space="preserve">           </w:t>
                  </w:r>
                  <w:r w:rsidRPr="009948D6">
                    <w:rPr>
                      <w:rFonts w:ascii="Arial" w:hAnsi="Arial" w:cs="Arial"/>
                      <w:color w:val="002D53"/>
                      <w:sz w:val="18"/>
                      <w:szCs w:val="18"/>
                    </w:rPr>
                    <w:t xml:space="preserve"> №</w:t>
                  </w:r>
                  <w:r>
                    <w:rPr>
                      <w:rFonts w:ascii="Arial" w:hAnsi="Arial" w:cs="Arial"/>
                      <w:color w:val="002D53"/>
                      <w:sz w:val="18"/>
                      <w:szCs w:val="18"/>
                    </w:rPr>
                    <w:t xml:space="preserve">   </w:t>
                  </w:r>
                  <w:r w:rsidRPr="009948D6">
                    <w:rPr>
                      <w:rFonts w:ascii="Arial" w:hAnsi="Arial" w:cs="Arial"/>
                      <w:color w:val="002D53"/>
                      <w:sz w:val="18"/>
                      <w:szCs w:val="18"/>
                    </w:rPr>
                    <w:t xml:space="preserve"> </w:t>
                  </w:r>
                  <w:r>
                    <w:rPr>
                      <w:rFonts w:ascii="Arial" w:hAnsi="Arial" w:cs="Arial"/>
                      <w:color w:val="002D53"/>
                      <w:sz w:val="18"/>
                      <w:szCs w:val="18"/>
                    </w:rPr>
                    <w:t>______</w:t>
                  </w:r>
                  <w:r>
                    <w:rPr>
                      <w:rFonts w:ascii="Arial" w:hAnsi="Arial" w:cs="Arial"/>
                      <w:color w:val="002D53"/>
                      <w:sz w:val="18"/>
                      <w:szCs w:val="18"/>
                      <w:u w:val="single"/>
                    </w:rPr>
                    <w:t>_______</w:t>
                  </w:r>
                </w:p>
                <w:p w:rsidR="00C82299" w:rsidRPr="000D012F" w:rsidRDefault="00C82299" w:rsidP="00C82299">
                  <w:pPr>
                    <w:tabs>
                      <w:tab w:val="right" w:pos="4253"/>
                    </w:tabs>
                    <w:spacing w:before="240"/>
                    <w:rPr>
                      <w:rFonts w:ascii="Arial" w:hAnsi="Arial" w:cs="Arial"/>
                      <w:sz w:val="18"/>
                      <w:szCs w:val="18"/>
                    </w:rPr>
                  </w:pPr>
                  <w:r w:rsidRPr="002B74CE">
                    <w:rPr>
                      <w:rFonts w:ascii="Arial" w:hAnsi="Arial" w:cs="Arial"/>
                      <w:color w:val="002D53"/>
                      <w:sz w:val="18"/>
                      <w:szCs w:val="18"/>
                    </w:rPr>
                    <w:t>на</w:t>
                  </w:r>
                  <w:r w:rsidRPr="009948D6">
                    <w:rPr>
                      <w:rFonts w:ascii="Arial" w:hAnsi="Arial" w:cs="Arial"/>
                      <w:color w:val="002D53"/>
                      <w:sz w:val="18"/>
                      <w:szCs w:val="18"/>
                    </w:rPr>
                    <w:t xml:space="preserve"> №</w:t>
                  </w:r>
                  <w:r w:rsidRPr="009948D6">
                    <w:rPr>
                      <w:rFonts w:ascii="Arial" w:hAnsi="Arial" w:cs="Arial"/>
                      <w:color w:val="002D53"/>
                      <w:sz w:val="18"/>
                      <w:szCs w:val="18"/>
                      <w:u w:val="single"/>
                    </w:rPr>
                    <w:t xml:space="preserve">    </w:t>
                  </w:r>
                  <w:r>
                    <w:rPr>
                      <w:rFonts w:ascii="Arial" w:hAnsi="Arial" w:cs="Arial"/>
                      <w:color w:val="002D53"/>
                      <w:sz w:val="18"/>
                      <w:szCs w:val="18"/>
                      <w:u w:val="single"/>
                    </w:rPr>
                    <w:t>___________</w:t>
                  </w:r>
                  <w:r w:rsidRPr="002B74CE">
                    <w:rPr>
                      <w:rFonts w:ascii="Arial" w:hAnsi="Arial" w:cs="Arial"/>
                      <w:color w:val="002D53"/>
                      <w:sz w:val="18"/>
                      <w:szCs w:val="18"/>
                    </w:rPr>
                    <w:t>от</w:t>
                  </w:r>
                  <w:r>
                    <w:rPr>
                      <w:rFonts w:ascii="Arial" w:hAnsi="Arial" w:cs="Arial"/>
                      <w:color w:val="002D53"/>
                      <w:sz w:val="18"/>
                      <w:szCs w:val="18"/>
                    </w:rPr>
                    <w:t xml:space="preserve">  </w:t>
                  </w:r>
                  <w:r w:rsidRPr="009948D6">
                    <w:rPr>
                      <w:rFonts w:ascii="Arial" w:hAnsi="Arial" w:cs="Arial"/>
                      <w:color w:val="002D53"/>
                      <w:sz w:val="18"/>
                      <w:szCs w:val="18"/>
                      <w:u w:val="single"/>
                    </w:rPr>
                    <w:t xml:space="preserve">  </w:t>
                  </w:r>
                  <w:r>
                    <w:rPr>
                      <w:rFonts w:ascii="Arial" w:hAnsi="Arial" w:cs="Arial"/>
                      <w:color w:val="002D53"/>
                      <w:sz w:val="18"/>
                      <w:szCs w:val="18"/>
                      <w:u w:val="single"/>
                    </w:rPr>
                    <w:t xml:space="preserve">     _________________</w:t>
                  </w:r>
                  <w:r w:rsidRPr="000D012F">
                    <w:rPr>
                      <w:rFonts w:ascii="Arial" w:hAnsi="Arial" w:cs="Arial"/>
                      <w:sz w:val="18"/>
                      <w:szCs w:val="18"/>
                      <w:u w:val="single"/>
                    </w:rPr>
                    <w:t xml:space="preserve">  </w:t>
                  </w:r>
                  <w:r w:rsidRPr="000D012F">
                    <w:rPr>
                      <w:rFonts w:ascii="Arial" w:hAnsi="Arial" w:cs="Arial"/>
                      <w:sz w:val="18"/>
                      <w:szCs w:val="18"/>
                    </w:rPr>
                    <w:t xml:space="preserve">      </w:t>
                  </w:r>
                </w:p>
              </w:txbxContent>
            </v:textbox>
          </v:shape>
        </w:pict>
      </w:r>
    </w:p>
    <w:p w:rsidR="00F64FCD" w:rsidRPr="00C82299" w:rsidRDefault="00F64FCD" w:rsidP="00F64FCD">
      <w:pPr>
        <w:ind w:left="4536"/>
        <w:rPr>
          <w:szCs w:val="28"/>
        </w:rPr>
      </w:pPr>
    </w:p>
    <w:p w:rsidR="00F64FCD" w:rsidRDefault="00F64FCD" w:rsidP="00F64FCD">
      <w:pPr>
        <w:ind w:left="4536"/>
        <w:rPr>
          <w:szCs w:val="28"/>
        </w:rPr>
      </w:pPr>
    </w:p>
    <w:p w:rsidR="00F64FCD" w:rsidRDefault="00F64FCD" w:rsidP="00F64FCD">
      <w:pPr>
        <w:ind w:left="4536"/>
        <w:rPr>
          <w:szCs w:val="28"/>
        </w:rPr>
      </w:pPr>
    </w:p>
    <w:p w:rsidR="00F64FCD" w:rsidRDefault="00F64FCD" w:rsidP="00F64FCD">
      <w:pPr>
        <w:ind w:left="4536"/>
        <w:rPr>
          <w:szCs w:val="28"/>
        </w:rPr>
      </w:pPr>
    </w:p>
    <w:p w:rsidR="00F64FCD" w:rsidRDefault="00F64FCD" w:rsidP="00F64FCD">
      <w:pPr>
        <w:ind w:left="4536"/>
        <w:rPr>
          <w:szCs w:val="28"/>
        </w:rPr>
      </w:pPr>
    </w:p>
    <w:p w:rsidR="00F64FCD" w:rsidRPr="00827AB9" w:rsidRDefault="00F64FCD" w:rsidP="00F64FCD">
      <w:pPr>
        <w:ind w:left="4536"/>
        <w:rPr>
          <w:szCs w:val="28"/>
        </w:rPr>
      </w:pPr>
    </w:p>
    <w:p w:rsidR="00F64FCD" w:rsidRDefault="00F64FCD" w:rsidP="00F64FCD">
      <w:pPr>
        <w:rPr>
          <w:szCs w:val="28"/>
        </w:rPr>
      </w:pPr>
    </w:p>
    <w:p w:rsidR="00F64FCD" w:rsidRDefault="00F64FCD" w:rsidP="00F64FCD">
      <w:pPr>
        <w:ind w:firstLine="567"/>
        <w:rPr>
          <w:szCs w:val="28"/>
        </w:rPr>
      </w:pPr>
    </w:p>
    <w:p w:rsidR="00F64FCD" w:rsidRDefault="00F64FCD" w:rsidP="00F64FCD">
      <w:pPr>
        <w:jc w:val="center"/>
        <w:rPr>
          <w:szCs w:val="28"/>
        </w:rPr>
      </w:pPr>
    </w:p>
    <w:p w:rsidR="007813D2" w:rsidRDefault="00942AAD" w:rsidP="00942AAD">
      <w:pPr>
        <w:tabs>
          <w:tab w:val="left" w:pos="1305"/>
        </w:tabs>
        <w:rPr>
          <w:b/>
        </w:rPr>
      </w:pPr>
      <w:r>
        <w:rPr>
          <w:b/>
        </w:rPr>
        <w:tab/>
      </w:r>
    </w:p>
    <w:p w:rsidR="00942AAD" w:rsidRDefault="00942AAD" w:rsidP="00942AAD">
      <w:pPr>
        <w:tabs>
          <w:tab w:val="left" w:pos="1305"/>
        </w:tabs>
        <w:rPr>
          <w:b/>
        </w:rPr>
      </w:pPr>
    </w:p>
    <w:p w:rsidR="00942AAD" w:rsidRDefault="00942AAD" w:rsidP="00942AAD">
      <w:pPr>
        <w:tabs>
          <w:tab w:val="left" w:pos="1305"/>
        </w:tabs>
        <w:rPr>
          <w:b/>
          <w:color w:val="FF0000"/>
          <w:szCs w:val="28"/>
        </w:rPr>
      </w:pPr>
    </w:p>
    <w:p w:rsidR="007813D2" w:rsidRPr="000561F4" w:rsidRDefault="007813D2" w:rsidP="007813D2">
      <w:pPr>
        <w:ind w:left="3969"/>
        <w:rPr>
          <w:b/>
          <w:color w:val="FF0000"/>
          <w:sz w:val="28"/>
          <w:szCs w:val="28"/>
        </w:rPr>
      </w:pPr>
      <w:r w:rsidRPr="000561F4">
        <w:rPr>
          <w:b/>
          <w:color w:val="FF0000"/>
          <w:sz w:val="28"/>
          <w:szCs w:val="28"/>
        </w:rPr>
        <w:t>ВНИМАНИЕ!</w:t>
      </w:r>
    </w:p>
    <w:p w:rsidR="007813D2" w:rsidRPr="00DD426F" w:rsidRDefault="007813D2" w:rsidP="007813D2">
      <w:pPr>
        <w:jc w:val="both"/>
        <w:rPr>
          <w:bCs/>
          <w:sz w:val="28"/>
          <w:szCs w:val="28"/>
        </w:rPr>
      </w:pPr>
    </w:p>
    <w:p w:rsidR="00DA1138" w:rsidRPr="00DA1138" w:rsidRDefault="000D3D2A" w:rsidP="00DA1138">
      <w:pPr>
        <w:pStyle w:val="11"/>
        <w:suppressAutoHyphens/>
        <w:ind w:firstLine="709"/>
        <w:rPr>
          <w:b/>
        </w:rPr>
      </w:pPr>
      <w:r w:rsidRPr="000D3D2A">
        <w:rPr>
          <w:b/>
          <w:bCs/>
          <w:szCs w:val="28"/>
        </w:rPr>
        <w:t>ПАО «</w:t>
      </w:r>
      <w:proofErr w:type="spellStart"/>
      <w:r w:rsidRPr="000D3D2A">
        <w:rPr>
          <w:b/>
          <w:bCs/>
          <w:szCs w:val="28"/>
        </w:rPr>
        <w:t>ТрансКонтейнер</w:t>
      </w:r>
      <w:proofErr w:type="spellEnd"/>
      <w:r w:rsidRPr="000D3D2A">
        <w:rPr>
          <w:b/>
          <w:bCs/>
          <w:szCs w:val="28"/>
        </w:rPr>
        <w:t xml:space="preserve">» информирует о внесении изменений в </w:t>
      </w:r>
      <w:r w:rsidR="00942AAD">
        <w:rPr>
          <w:b/>
          <w:bCs/>
          <w:szCs w:val="28"/>
        </w:rPr>
        <w:t xml:space="preserve">документацию </w:t>
      </w:r>
      <w:r w:rsidR="00C82299">
        <w:rPr>
          <w:b/>
          <w:bCs/>
          <w:szCs w:val="28"/>
        </w:rPr>
        <w:t xml:space="preserve">о закупке </w:t>
      </w:r>
      <w:r w:rsidR="00DA1138">
        <w:rPr>
          <w:b/>
          <w:bCs/>
          <w:szCs w:val="28"/>
        </w:rPr>
        <w:t xml:space="preserve">способом </w:t>
      </w:r>
      <w:r w:rsidR="00DA1138" w:rsidRPr="00DA1138">
        <w:rPr>
          <w:b/>
          <w:szCs w:val="28"/>
        </w:rPr>
        <w:t xml:space="preserve">Открытый конкурс № ОК-МСП-НКПСЕВ-17-0010 по предмету закупки «Текущий ремонт, сезонное и техническое обслуживание грузоподъемных кранов, спредеров, </w:t>
      </w:r>
      <w:proofErr w:type="spellStart"/>
      <w:r w:rsidR="00DA1138" w:rsidRPr="00DA1138">
        <w:rPr>
          <w:b/>
          <w:szCs w:val="28"/>
        </w:rPr>
        <w:t>автостропов</w:t>
      </w:r>
      <w:proofErr w:type="spellEnd"/>
      <w:r w:rsidR="00DA1138" w:rsidRPr="00DA1138">
        <w:rPr>
          <w:b/>
          <w:szCs w:val="28"/>
        </w:rPr>
        <w:t xml:space="preserve"> ЦНИИ-ХИИТ, троллейной линии, </w:t>
      </w:r>
      <w:proofErr w:type="spellStart"/>
      <w:r w:rsidR="00DA1138" w:rsidRPr="00DA1138">
        <w:rPr>
          <w:b/>
          <w:szCs w:val="28"/>
        </w:rPr>
        <w:t>шинопровода</w:t>
      </w:r>
      <w:proofErr w:type="spellEnd"/>
      <w:r w:rsidR="00DA1138" w:rsidRPr="00DA1138">
        <w:rPr>
          <w:b/>
          <w:szCs w:val="28"/>
        </w:rPr>
        <w:t xml:space="preserve"> и подкрановых путей на контейнерных терминалах филиала ПАО «</w:t>
      </w:r>
      <w:proofErr w:type="spellStart"/>
      <w:r w:rsidR="00DA1138" w:rsidRPr="00DA1138">
        <w:rPr>
          <w:b/>
          <w:szCs w:val="28"/>
        </w:rPr>
        <w:t>ТрансКонтейнер</w:t>
      </w:r>
      <w:proofErr w:type="spellEnd"/>
      <w:r w:rsidR="00DA1138" w:rsidRPr="00DA1138">
        <w:rPr>
          <w:b/>
          <w:szCs w:val="28"/>
        </w:rPr>
        <w:t>» на Северной железной дороге в г. Архангельске».</w:t>
      </w:r>
    </w:p>
    <w:p w:rsidR="007813D2" w:rsidRDefault="007813D2" w:rsidP="00D51D04">
      <w:pPr>
        <w:ind w:firstLine="708"/>
        <w:jc w:val="center"/>
        <w:rPr>
          <w:b/>
          <w:sz w:val="28"/>
          <w:szCs w:val="28"/>
        </w:rPr>
      </w:pPr>
    </w:p>
    <w:p w:rsidR="00C82299" w:rsidRDefault="00C82299" w:rsidP="00D51D04">
      <w:pPr>
        <w:ind w:firstLine="708"/>
        <w:jc w:val="center"/>
        <w:rPr>
          <w:b/>
          <w:szCs w:val="28"/>
        </w:rPr>
      </w:pPr>
    </w:p>
    <w:p w:rsidR="00C82299" w:rsidRPr="00DA1138" w:rsidRDefault="007813D2" w:rsidP="00DA1138">
      <w:pPr>
        <w:shd w:val="clear" w:color="auto" w:fill="FFFFFF"/>
        <w:ind w:firstLine="709"/>
        <w:jc w:val="both"/>
        <w:rPr>
          <w:sz w:val="28"/>
          <w:szCs w:val="28"/>
        </w:rPr>
      </w:pPr>
      <w:r w:rsidRPr="007005F9">
        <w:rPr>
          <w:sz w:val="28"/>
          <w:szCs w:val="28"/>
        </w:rPr>
        <w:t>1</w:t>
      </w:r>
      <w:r w:rsidR="00277A8B" w:rsidRPr="007005F9">
        <w:rPr>
          <w:sz w:val="28"/>
          <w:szCs w:val="28"/>
        </w:rPr>
        <w:t xml:space="preserve">. </w:t>
      </w:r>
      <w:r w:rsidR="00277A8B" w:rsidRPr="00D51D04">
        <w:rPr>
          <w:sz w:val="28"/>
          <w:szCs w:val="28"/>
        </w:rPr>
        <w:t xml:space="preserve">В </w:t>
      </w:r>
      <w:r w:rsidR="00DA1138">
        <w:rPr>
          <w:sz w:val="28"/>
          <w:szCs w:val="28"/>
        </w:rPr>
        <w:t>Приложении №4 к документации о закупке в разделе 2. "Цена работ и порядок оплаты"</w:t>
      </w:r>
      <w:r w:rsidR="00C82299" w:rsidRPr="00C82299">
        <w:rPr>
          <w:sz w:val="28"/>
          <w:szCs w:val="28"/>
        </w:rPr>
        <w:t xml:space="preserve"> </w:t>
      </w:r>
      <w:r w:rsidR="00277A8B" w:rsidRPr="00C82299">
        <w:rPr>
          <w:sz w:val="28"/>
          <w:szCs w:val="28"/>
          <w:u w:val="single"/>
        </w:rPr>
        <w:t>в</w:t>
      </w:r>
      <w:r w:rsidR="00277A8B" w:rsidRPr="00D51D04">
        <w:rPr>
          <w:sz w:val="28"/>
          <w:szCs w:val="28"/>
          <w:u w:val="single"/>
        </w:rPr>
        <w:t>место текста</w:t>
      </w:r>
      <w:r w:rsidR="000932ED" w:rsidRPr="007005F9">
        <w:rPr>
          <w:sz w:val="28"/>
          <w:szCs w:val="28"/>
        </w:rPr>
        <w:t>:</w:t>
      </w:r>
      <w:r w:rsidR="00277A8B" w:rsidRPr="007005F9">
        <w:rPr>
          <w:sz w:val="28"/>
          <w:szCs w:val="28"/>
        </w:rPr>
        <w:t xml:space="preserve"> </w:t>
      </w:r>
      <w:r w:rsidR="00C82299" w:rsidRPr="00C82299">
        <w:rPr>
          <w:sz w:val="28"/>
          <w:szCs w:val="28"/>
        </w:rPr>
        <w:t>«</w:t>
      </w:r>
      <w:r w:rsidR="00DA1138">
        <w:rPr>
          <w:color w:val="000000"/>
          <w:sz w:val="28"/>
          <w:szCs w:val="28"/>
        </w:rPr>
        <w:t>Заказчик оплачивает работы "Исполнителя" по настоящему Договору, на основании актов выполненных работ (Приложение №6), но не позднее 15 календарных дней с момента подписания акта на выполненные работы</w:t>
      </w:r>
      <w:r w:rsidR="00C82299" w:rsidRPr="00C82299">
        <w:rPr>
          <w:sz w:val="28"/>
          <w:szCs w:val="28"/>
        </w:rPr>
        <w:t xml:space="preserve">» </w:t>
      </w:r>
      <w:r w:rsidR="00C82299" w:rsidRPr="00C82299">
        <w:rPr>
          <w:sz w:val="28"/>
          <w:szCs w:val="28"/>
          <w:u w:val="single"/>
        </w:rPr>
        <w:t>указать</w:t>
      </w:r>
      <w:r w:rsidR="00C82299" w:rsidRPr="00C82299">
        <w:rPr>
          <w:sz w:val="28"/>
          <w:szCs w:val="28"/>
        </w:rPr>
        <w:t>: «</w:t>
      </w:r>
      <w:r w:rsidR="00DA1138" w:rsidRPr="00DA1138">
        <w:rPr>
          <w:sz w:val="28"/>
          <w:szCs w:val="28"/>
        </w:rPr>
        <w:t>Оплата  Работ производится после подписания Сторонами акта сдачи–приемки выполненных Работ на основании счета, счета-фактуры Исполнителя в течение 30-ти (тридцати) календарных дней с даты получения Заказчиком счета, счета-фактуры. Авансирование не предусмотрено.</w:t>
      </w:r>
      <w:r w:rsidR="00C82299" w:rsidRPr="00DA1138">
        <w:rPr>
          <w:sz w:val="28"/>
          <w:szCs w:val="28"/>
        </w:rPr>
        <w:t>».</w:t>
      </w:r>
    </w:p>
    <w:p w:rsidR="00C82299" w:rsidRPr="007005F9" w:rsidRDefault="00C82299" w:rsidP="00C82299">
      <w:pPr>
        <w:ind w:firstLine="709"/>
        <w:jc w:val="both"/>
        <w:rPr>
          <w:sz w:val="28"/>
          <w:szCs w:val="28"/>
        </w:rPr>
      </w:pPr>
    </w:p>
    <w:p w:rsidR="00C82299" w:rsidRPr="00C82299" w:rsidRDefault="00C82299" w:rsidP="00C82299">
      <w:pPr>
        <w:pStyle w:val="11"/>
        <w:ind w:firstLine="709"/>
        <w:rPr>
          <w:szCs w:val="28"/>
        </w:rPr>
      </w:pPr>
    </w:p>
    <w:p w:rsidR="00533FA7" w:rsidRDefault="00533FA7" w:rsidP="00533FA7">
      <w:pPr>
        <w:jc w:val="both"/>
        <w:rPr>
          <w:sz w:val="28"/>
          <w:szCs w:val="28"/>
        </w:rPr>
      </w:pPr>
    </w:p>
    <w:p w:rsidR="00AA4373" w:rsidRDefault="00AA4373" w:rsidP="00C57F00">
      <w:pPr>
        <w:tabs>
          <w:tab w:val="left" w:pos="567"/>
        </w:tabs>
        <w:ind w:firstLine="709"/>
        <w:jc w:val="both"/>
        <w:rPr>
          <w:sz w:val="28"/>
          <w:szCs w:val="28"/>
        </w:rPr>
      </w:pPr>
    </w:p>
    <w:p w:rsidR="00AA4373" w:rsidRDefault="00AA4373" w:rsidP="006A5699">
      <w:pPr>
        <w:spacing w:before="60" w:after="60"/>
        <w:jc w:val="both"/>
        <w:rPr>
          <w:sz w:val="28"/>
          <w:szCs w:val="28"/>
        </w:rPr>
      </w:pPr>
    </w:p>
    <w:p w:rsidR="009A1FBE" w:rsidRPr="006A5699" w:rsidRDefault="006A5699" w:rsidP="006A5699">
      <w:pPr>
        <w:spacing w:before="60" w:after="60"/>
        <w:jc w:val="both"/>
        <w:rPr>
          <w:sz w:val="28"/>
          <w:szCs w:val="28"/>
        </w:rPr>
      </w:pPr>
      <w:r w:rsidRPr="006A5699">
        <w:rPr>
          <w:sz w:val="28"/>
          <w:szCs w:val="28"/>
        </w:rPr>
        <w:t>П</w:t>
      </w:r>
      <w:r w:rsidR="009A1FBE" w:rsidRPr="006A5699">
        <w:rPr>
          <w:sz w:val="28"/>
          <w:szCs w:val="28"/>
        </w:rPr>
        <w:t>редседател</w:t>
      </w:r>
      <w:r w:rsidRPr="006A5699">
        <w:rPr>
          <w:sz w:val="28"/>
          <w:szCs w:val="28"/>
        </w:rPr>
        <w:t>ь</w:t>
      </w:r>
      <w:r w:rsidR="009A1FBE" w:rsidRPr="006A5699">
        <w:rPr>
          <w:sz w:val="28"/>
          <w:szCs w:val="28"/>
        </w:rPr>
        <w:t xml:space="preserve"> Конкурсной комиссии</w:t>
      </w:r>
    </w:p>
    <w:p w:rsidR="00F94925" w:rsidRDefault="00E13B1D" w:rsidP="006A5699">
      <w:pPr>
        <w:spacing w:before="60" w:after="60"/>
        <w:jc w:val="both"/>
        <w:rPr>
          <w:sz w:val="28"/>
          <w:szCs w:val="28"/>
        </w:rPr>
      </w:pPr>
      <w:r>
        <w:rPr>
          <w:sz w:val="28"/>
          <w:szCs w:val="28"/>
        </w:rPr>
        <w:t xml:space="preserve">Филиала </w:t>
      </w:r>
      <w:r w:rsidR="009A1FBE" w:rsidRPr="006A5699">
        <w:rPr>
          <w:sz w:val="28"/>
          <w:szCs w:val="28"/>
        </w:rPr>
        <w:t>ПАО «</w:t>
      </w:r>
      <w:proofErr w:type="spellStart"/>
      <w:r w:rsidR="009A1FBE" w:rsidRPr="006A5699">
        <w:rPr>
          <w:sz w:val="28"/>
          <w:szCs w:val="28"/>
        </w:rPr>
        <w:t>ТрансКонтейнер</w:t>
      </w:r>
      <w:proofErr w:type="spellEnd"/>
      <w:r w:rsidR="009A1FBE" w:rsidRPr="006A5699">
        <w:rPr>
          <w:sz w:val="28"/>
          <w:szCs w:val="28"/>
        </w:rPr>
        <w:t>»</w:t>
      </w:r>
      <w:r w:rsidR="009A1FBE" w:rsidRPr="006A5699">
        <w:rPr>
          <w:sz w:val="28"/>
          <w:szCs w:val="28"/>
        </w:rPr>
        <w:tab/>
      </w:r>
      <w:r w:rsidR="009A1FBE" w:rsidRPr="006A5699">
        <w:rPr>
          <w:sz w:val="28"/>
          <w:szCs w:val="28"/>
        </w:rPr>
        <w:tab/>
      </w:r>
      <w:r w:rsidR="009A1FBE" w:rsidRPr="006A5699">
        <w:rPr>
          <w:sz w:val="28"/>
          <w:szCs w:val="28"/>
        </w:rPr>
        <w:tab/>
      </w:r>
      <w:r w:rsidR="006A5699">
        <w:rPr>
          <w:sz w:val="28"/>
          <w:szCs w:val="28"/>
        </w:rPr>
        <w:t xml:space="preserve">       </w:t>
      </w:r>
      <w:r>
        <w:rPr>
          <w:sz w:val="28"/>
          <w:szCs w:val="28"/>
        </w:rPr>
        <w:tab/>
      </w:r>
      <w:r>
        <w:rPr>
          <w:sz w:val="28"/>
          <w:szCs w:val="28"/>
        </w:rPr>
        <w:tab/>
      </w:r>
      <w:r w:rsidR="006A5699">
        <w:rPr>
          <w:sz w:val="28"/>
          <w:szCs w:val="28"/>
        </w:rPr>
        <w:t xml:space="preserve">  </w:t>
      </w:r>
      <w:r>
        <w:rPr>
          <w:sz w:val="28"/>
          <w:szCs w:val="28"/>
        </w:rPr>
        <w:t>М.Р. Гончаров</w:t>
      </w:r>
    </w:p>
    <w:p w:rsidR="00E13B1D" w:rsidRPr="009A1FBE" w:rsidRDefault="00E13B1D" w:rsidP="006A5699">
      <w:pPr>
        <w:spacing w:before="60" w:after="60"/>
        <w:jc w:val="both"/>
        <w:rPr>
          <w:sz w:val="28"/>
          <w:szCs w:val="28"/>
        </w:rPr>
      </w:pPr>
      <w:r>
        <w:rPr>
          <w:sz w:val="28"/>
          <w:szCs w:val="28"/>
        </w:rPr>
        <w:t>на Северной железной дороге</w:t>
      </w:r>
    </w:p>
    <w:sectPr w:rsidR="00E13B1D" w:rsidRPr="009A1FBE" w:rsidSect="00277A8B">
      <w:pgSz w:w="11906" w:h="16838"/>
      <w:pgMar w:top="1134" w:right="850" w:bottom="1134" w:left="15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175D7ABD"/>
    <w:multiLevelType w:val="hybridMultilevel"/>
    <w:tmpl w:val="D1CAC53A"/>
    <w:lvl w:ilvl="0" w:tplc="1474E64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81B6F93"/>
    <w:multiLevelType w:val="hybridMultilevel"/>
    <w:tmpl w:val="4B02E9D6"/>
    <w:lvl w:ilvl="0" w:tplc="F5F4484E">
      <w:start w:val="1"/>
      <w:numFmt w:val="decimal"/>
      <w:lvlText w:val="%1)"/>
      <w:lvlJc w:val="left"/>
      <w:pPr>
        <w:ind w:left="869" w:hanging="58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7813D2"/>
    <w:rsid w:val="000405A5"/>
    <w:rsid w:val="000561F4"/>
    <w:rsid w:val="00072D74"/>
    <w:rsid w:val="000932ED"/>
    <w:rsid w:val="000D3D2A"/>
    <w:rsid w:val="00117A82"/>
    <w:rsid w:val="00122F18"/>
    <w:rsid w:val="00130513"/>
    <w:rsid w:val="00177B92"/>
    <w:rsid w:val="001A2187"/>
    <w:rsid w:val="001C372C"/>
    <w:rsid w:val="0027773B"/>
    <w:rsid w:val="00277A8B"/>
    <w:rsid w:val="002A1929"/>
    <w:rsid w:val="002B27AA"/>
    <w:rsid w:val="00326B6F"/>
    <w:rsid w:val="00367C80"/>
    <w:rsid w:val="003F67B0"/>
    <w:rsid w:val="00405DB9"/>
    <w:rsid w:val="00423849"/>
    <w:rsid w:val="004F6F09"/>
    <w:rsid w:val="00533FA7"/>
    <w:rsid w:val="005621D4"/>
    <w:rsid w:val="00611040"/>
    <w:rsid w:val="006A5699"/>
    <w:rsid w:val="006C340D"/>
    <w:rsid w:val="007005F9"/>
    <w:rsid w:val="00712BFA"/>
    <w:rsid w:val="00717D60"/>
    <w:rsid w:val="00731720"/>
    <w:rsid w:val="007813D2"/>
    <w:rsid w:val="00784E5D"/>
    <w:rsid w:val="007C7B84"/>
    <w:rsid w:val="007F427D"/>
    <w:rsid w:val="00865996"/>
    <w:rsid w:val="008E52FA"/>
    <w:rsid w:val="00914620"/>
    <w:rsid w:val="009274C3"/>
    <w:rsid w:val="00942AAD"/>
    <w:rsid w:val="009A1FBE"/>
    <w:rsid w:val="009B2AF9"/>
    <w:rsid w:val="009D10A7"/>
    <w:rsid w:val="009D6F5A"/>
    <w:rsid w:val="009F64FC"/>
    <w:rsid w:val="00A337D3"/>
    <w:rsid w:val="00A61290"/>
    <w:rsid w:val="00AA4373"/>
    <w:rsid w:val="00AE10A2"/>
    <w:rsid w:val="00B50ED9"/>
    <w:rsid w:val="00B662B1"/>
    <w:rsid w:val="00C520BA"/>
    <w:rsid w:val="00C57F00"/>
    <w:rsid w:val="00C82299"/>
    <w:rsid w:val="00C91B09"/>
    <w:rsid w:val="00C92CE8"/>
    <w:rsid w:val="00CB037A"/>
    <w:rsid w:val="00CE445C"/>
    <w:rsid w:val="00D06F30"/>
    <w:rsid w:val="00D151C2"/>
    <w:rsid w:val="00D51D04"/>
    <w:rsid w:val="00DA1138"/>
    <w:rsid w:val="00DA44F0"/>
    <w:rsid w:val="00DE4587"/>
    <w:rsid w:val="00DF355E"/>
    <w:rsid w:val="00DF5C67"/>
    <w:rsid w:val="00E120C2"/>
    <w:rsid w:val="00E13B1D"/>
    <w:rsid w:val="00E312D1"/>
    <w:rsid w:val="00E87948"/>
    <w:rsid w:val="00EC74CD"/>
    <w:rsid w:val="00F64D04"/>
    <w:rsid w:val="00F64FCD"/>
    <w:rsid w:val="00F94925"/>
    <w:rsid w:val="00FA16A2"/>
    <w:rsid w:val="00FD2D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13D2"/>
    <w:pPr>
      <w:spacing w:after="0" w:line="240" w:lineRule="auto"/>
    </w:pPr>
    <w:rPr>
      <w:rFonts w:ascii="Times New Roman" w:eastAsia="Times New Roman" w:hAnsi="Times New Roman" w:cs="Times New Roman"/>
      <w:sz w:val="24"/>
      <w:szCs w:val="24"/>
      <w:lang w:eastAsia="ru-RU"/>
    </w:rPr>
  </w:style>
  <w:style w:type="paragraph" w:styleId="1">
    <w:name w:val="heading 1"/>
    <w:aliases w:val="Гоник_Заголовок 1"/>
    <w:basedOn w:val="a"/>
    <w:next w:val="a"/>
    <w:link w:val="10"/>
    <w:qFormat/>
    <w:rsid w:val="00C91B09"/>
    <w:pPr>
      <w:keepNext/>
      <w:numPr>
        <w:numId w:val="2"/>
      </w:numPr>
      <w:suppressAutoHyphens/>
      <w:spacing w:before="240" w:after="60"/>
      <w:ind w:left="540" w:firstLine="0"/>
      <w:outlineLvl w:val="0"/>
    </w:pPr>
    <w:rPr>
      <w:rFonts w:eastAsia="MS Mincho" w:cs="Arial"/>
      <w:b/>
      <w:bCs/>
      <w:kern w:val="1"/>
      <w:sz w:val="32"/>
      <w:szCs w:val="32"/>
      <w:lang w:eastAsia="ar-SA"/>
    </w:rPr>
  </w:style>
  <w:style w:type="paragraph" w:styleId="2">
    <w:name w:val="heading 2"/>
    <w:aliases w:val="Гоник_Заголовок 2,h2,H2"/>
    <w:basedOn w:val="a"/>
    <w:next w:val="a"/>
    <w:link w:val="20"/>
    <w:qFormat/>
    <w:rsid w:val="00C91B09"/>
    <w:pPr>
      <w:keepNext/>
      <w:numPr>
        <w:ilvl w:val="1"/>
        <w:numId w:val="2"/>
      </w:numPr>
      <w:suppressAutoHyphens/>
      <w:spacing w:before="240" w:after="60"/>
      <w:outlineLvl w:val="1"/>
    </w:pPr>
    <w:rPr>
      <w:rFonts w:cs="Arial"/>
      <w:b/>
      <w:bCs/>
      <w:i/>
      <w:iCs/>
      <w:sz w:val="28"/>
      <w:szCs w:val="28"/>
      <w:lang w:eastAsia="ar-SA"/>
    </w:rPr>
  </w:style>
  <w:style w:type="paragraph" w:styleId="3">
    <w:name w:val="heading 3"/>
    <w:aliases w:val="Гоник_Заголовок 3,H3,h3"/>
    <w:basedOn w:val="a"/>
    <w:next w:val="a"/>
    <w:link w:val="30"/>
    <w:qFormat/>
    <w:rsid w:val="00C91B09"/>
    <w:pPr>
      <w:keepNext/>
      <w:numPr>
        <w:ilvl w:val="2"/>
        <w:numId w:val="2"/>
      </w:numPr>
      <w:suppressAutoHyphens/>
      <w:spacing w:before="240" w:after="60"/>
      <w:outlineLvl w:val="2"/>
    </w:pPr>
    <w:rPr>
      <w:rFonts w:ascii="Arial" w:hAnsi="Arial"/>
      <w:b/>
      <w:bCs/>
      <w:sz w:val="26"/>
      <w:szCs w:val="26"/>
      <w:lang w:eastAsia="ar-SA"/>
    </w:rPr>
  </w:style>
  <w:style w:type="paragraph" w:styleId="4">
    <w:name w:val="heading 4"/>
    <w:aliases w:val="H4"/>
    <w:basedOn w:val="a"/>
    <w:next w:val="a"/>
    <w:link w:val="40"/>
    <w:qFormat/>
    <w:rsid w:val="00C91B09"/>
    <w:pPr>
      <w:keepNext/>
      <w:numPr>
        <w:ilvl w:val="3"/>
        <w:numId w:val="2"/>
      </w:numPr>
      <w:suppressAutoHyphens/>
      <w:spacing w:before="240" w:after="60"/>
      <w:outlineLvl w:val="3"/>
    </w:pPr>
    <w:rPr>
      <w:b/>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rsid w:val="007813D2"/>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basedOn w:val="a0"/>
    <w:link w:val="11"/>
    <w:locked/>
    <w:rsid w:val="007813D2"/>
    <w:rPr>
      <w:rFonts w:ascii="Times New Roman" w:eastAsia="Times New Roman" w:hAnsi="Times New Roman" w:cs="Times New Roman"/>
      <w:sz w:val="28"/>
      <w:szCs w:val="20"/>
      <w:lang w:eastAsia="ru-RU"/>
    </w:rPr>
  </w:style>
  <w:style w:type="paragraph" w:customStyle="1" w:styleId="Default">
    <w:name w:val="Default"/>
    <w:rsid w:val="007813D2"/>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a3">
    <w:name w:val="List Paragraph"/>
    <w:basedOn w:val="a"/>
    <w:qFormat/>
    <w:rsid w:val="007813D2"/>
    <w:pPr>
      <w:suppressAutoHyphens/>
      <w:ind w:left="720"/>
    </w:pPr>
    <w:rPr>
      <w:lang w:eastAsia="ar-SA"/>
    </w:rPr>
  </w:style>
  <w:style w:type="paragraph" w:styleId="a4">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2"/>
    <w:uiPriority w:val="99"/>
    <w:rsid w:val="007813D2"/>
    <w:pPr>
      <w:suppressAutoHyphens/>
      <w:ind w:firstLine="709"/>
      <w:jc w:val="both"/>
    </w:pPr>
    <w:rPr>
      <w:rFonts w:eastAsia="MS Mincho"/>
      <w:sz w:val="26"/>
      <w:lang w:eastAsia="ar-SA"/>
    </w:rPr>
  </w:style>
  <w:style w:type="character" w:customStyle="1" w:styleId="a5">
    <w:name w:val="Основной текст Знак"/>
    <w:basedOn w:val="a0"/>
    <w:uiPriority w:val="99"/>
    <w:semiHidden/>
    <w:rsid w:val="007813D2"/>
    <w:rPr>
      <w:rFonts w:ascii="Times New Roman" w:eastAsia="Times New Roman" w:hAnsi="Times New Roman" w:cs="Times New Roman"/>
      <w:sz w:val="24"/>
      <w:szCs w:val="24"/>
      <w:lang w:eastAsia="ru-RU"/>
    </w:rPr>
  </w:style>
  <w:style w:type="character" w:customStyle="1" w:styleId="12">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4"/>
    <w:uiPriority w:val="99"/>
    <w:locked/>
    <w:rsid w:val="007813D2"/>
    <w:rPr>
      <w:rFonts w:ascii="Times New Roman" w:eastAsia="MS Mincho" w:hAnsi="Times New Roman" w:cs="Times New Roman"/>
      <w:sz w:val="26"/>
      <w:szCs w:val="24"/>
      <w:lang w:eastAsia="ar-SA"/>
    </w:rPr>
  </w:style>
  <w:style w:type="table" w:styleId="a6">
    <w:name w:val="Table Grid"/>
    <w:basedOn w:val="a1"/>
    <w:uiPriority w:val="59"/>
    <w:rsid w:val="006C340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
    <w:name w:val="Обычный Char"/>
    <w:basedOn w:val="a0"/>
    <w:rsid w:val="006C340D"/>
    <w:rPr>
      <w:rFonts w:eastAsia="Arial"/>
      <w:sz w:val="28"/>
      <w:lang w:eastAsia="ar-SA"/>
    </w:rPr>
  </w:style>
  <w:style w:type="paragraph" w:styleId="a7">
    <w:name w:val="Body Text Indent"/>
    <w:basedOn w:val="a"/>
    <w:link w:val="a8"/>
    <w:uiPriority w:val="99"/>
    <w:semiHidden/>
    <w:unhideWhenUsed/>
    <w:rsid w:val="00C91B09"/>
    <w:pPr>
      <w:spacing w:after="120"/>
      <w:ind w:left="283"/>
    </w:pPr>
  </w:style>
  <w:style w:type="character" w:customStyle="1" w:styleId="a8">
    <w:name w:val="Основной текст с отступом Знак"/>
    <w:basedOn w:val="a0"/>
    <w:link w:val="a7"/>
    <w:uiPriority w:val="99"/>
    <w:semiHidden/>
    <w:rsid w:val="00C91B09"/>
    <w:rPr>
      <w:rFonts w:ascii="Times New Roman" w:eastAsia="Times New Roman" w:hAnsi="Times New Roman" w:cs="Times New Roman"/>
      <w:sz w:val="24"/>
      <w:szCs w:val="24"/>
      <w:lang w:eastAsia="ru-RU"/>
    </w:rPr>
  </w:style>
  <w:style w:type="paragraph" w:styleId="31">
    <w:name w:val="Body Text 3"/>
    <w:basedOn w:val="a"/>
    <w:link w:val="32"/>
    <w:uiPriority w:val="99"/>
    <w:semiHidden/>
    <w:unhideWhenUsed/>
    <w:rsid w:val="00C91B09"/>
    <w:pPr>
      <w:spacing w:after="120"/>
    </w:pPr>
    <w:rPr>
      <w:sz w:val="16"/>
      <w:szCs w:val="16"/>
    </w:rPr>
  </w:style>
  <w:style w:type="character" w:customStyle="1" w:styleId="32">
    <w:name w:val="Основной текст 3 Знак"/>
    <w:basedOn w:val="a0"/>
    <w:link w:val="31"/>
    <w:uiPriority w:val="99"/>
    <w:semiHidden/>
    <w:rsid w:val="00C91B09"/>
    <w:rPr>
      <w:rFonts w:ascii="Times New Roman" w:eastAsia="Times New Roman" w:hAnsi="Times New Roman" w:cs="Times New Roman"/>
      <w:sz w:val="16"/>
      <w:szCs w:val="16"/>
      <w:lang w:eastAsia="ru-RU"/>
    </w:rPr>
  </w:style>
  <w:style w:type="character" w:customStyle="1" w:styleId="10">
    <w:name w:val="Заголовок 1 Знак"/>
    <w:aliases w:val="Гоник_Заголовок 1 Знак"/>
    <w:basedOn w:val="a0"/>
    <w:link w:val="1"/>
    <w:rsid w:val="00C91B09"/>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0"/>
    <w:link w:val="2"/>
    <w:rsid w:val="00C91B09"/>
    <w:rPr>
      <w:rFonts w:ascii="Times New Roman" w:eastAsia="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0"/>
    <w:link w:val="3"/>
    <w:rsid w:val="00C91B09"/>
    <w:rPr>
      <w:rFonts w:ascii="Arial" w:eastAsia="Times New Roman" w:hAnsi="Arial" w:cs="Times New Roman"/>
      <w:b/>
      <w:bCs/>
      <w:sz w:val="26"/>
      <w:szCs w:val="26"/>
      <w:lang w:eastAsia="ar-SA"/>
    </w:rPr>
  </w:style>
  <w:style w:type="character" w:customStyle="1" w:styleId="40">
    <w:name w:val="Заголовок 4 Знак"/>
    <w:aliases w:val="H4 Знак"/>
    <w:basedOn w:val="a0"/>
    <w:link w:val="4"/>
    <w:rsid w:val="00C91B09"/>
    <w:rPr>
      <w:rFonts w:ascii="Times New Roman" w:eastAsia="Times New Roman" w:hAnsi="Times New Roman" w:cs="Times New Roman"/>
      <w:b/>
      <w:bCs/>
      <w:sz w:val="28"/>
      <w:szCs w:val="28"/>
      <w:lang w:eastAsia="ar-SA"/>
    </w:rPr>
  </w:style>
  <w:style w:type="character" w:styleId="a9">
    <w:name w:val="Hyperlink"/>
    <w:basedOn w:val="a0"/>
    <w:rsid w:val="00C82299"/>
    <w:rPr>
      <w:color w:val="0000FF"/>
      <w:u w:val="single"/>
    </w:rPr>
  </w:style>
  <w:style w:type="paragraph" w:styleId="aa">
    <w:name w:val="Balloon Text"/>
    <w:basedOn w:val="a"/>
    <w:link w:val="ab"/>
    <w:uiPriority w:val="99"/>
    <w:semiHidden/>
    <w:unhideWhenUsed/>
    <w:rsid w:val="00C82299"/>
    <w:rPr>
      <w:rFonts w:ascii="Tahoma" w:hAnsi="Tahoma" w:cs="Tahoma"/>
      <w:sz w:val="16"/>
      <w:szCs w:val="16"/>
    </w:rPr>
  </w:style>
  <w:style w:type="character" w:customStyle="1" w:styleId="ab">
    <w:name w:val="Текст выноски Знак"/>
    <w:basedOn w:val="a0"/>
    <w:link w:val="aa"/>
    <w:uiPriority w:val="99"/>
    <w:semiHidden/>
    <w:rsid w:val="00C82299"/>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13D2"/>
    <w:pPr>
      <w:spacing w:after="0" w:line="240" w:lineRule="auto"/>
    </w:pPr>
    <w:rPr>
      <w:rFonts w:ascii="Times New Roman" w:eastAsia="Times New Roman" w:hAnsi="Times New Roman" w:cs="Times New Roman"/>
      <w:sz w:val="24"/>
      <w:szCs w:val="24"/>
      <w:lang w:eastAsia="ru-RU"/>
    </w:rPr>
  </w:style>
  <w:style w:type="paragraph" w:styleId="1">
    <w:name w:val="heading 1"/>
    <w:aliases w:val="Гоник_Заголовок 1"/>
    <w:basedOn w:val="a"/>
    <w:next w:val="a"/>
    <w:link w:val="10"/>
    <w:qFormat/>
    <w:rsid w:val="00C91B09"/>
    <w:pPr>
      <w:keepNext/>
      <w:numPr>
        <w:numId w:val="2"/>
      </w:numPr>
      <w:suppressAutoHyphens/>
      <w:spacing w:before="240" w:after="60"/>
      <w:ind w:left="540" w:firstLine="0"/>
      <w:outlineLvl w:val="0"/>
    </w:pPr>
    <w:rPr>
      <w:rFonts w:eastAsia="MS Mincho" w:cs="Arial"/>
      <w:b/>
      <w:bCs/>
      <w:kern w:val="1"/>
      <w:sz w:val="32"/>
      <w:szCs w:val="32"/>
      <w:lang w:eastAsia="ar-SA"/>
    </w:rPr>
  </w:style>
  <w:style w:type="paragraph" w:styleId="2">
    <w:name w:val="heading 2"/>
    <w:aliases w:val="Гоник_Заголовок 2,h2,H2"/>
    <w:basedOn w:val="a"/>
    <w:next w:val="a"/>
    <w:link w:val="20"/>
    <w:qFormat/>
    <w:rsid w:val="00C91B09"/>
    <w:pPr>
      <w:keepNext/>
      <w:numPr>
        <w:ilvl w:val="1"/>
        <w:numId w:val="2"/>
      </w:numPr>
      <w:suppressAutoHyphens/>
      <w:spacing w:before="240" w:after="60"/>
      <w:outlineLvl w:val="1"/>
    </w:pPr>
    <w:rPr>
      <w:rFonts w:cs="Arial"/>
      <w:b/>
      <w:bCs/>
      <w:i/>
      <w:iCs/>
      <w:sz w:val="28"/>
      <w:szCs w:val="28"/>
      <w:lang w:eastAsia="ar-SA"/>
    </w:rPr>
  </w:style>
  <w:style w:type="paragraph" w:styleId="3">
    <w:name w:val="heading 3"/>
    <w:aliases w:val="Гоник_Заголовок 3,H3,h3"/>
    <w:basedOn w:val="a"/>
    <w:next w:val="a"/>
    <w:link w:val="30"/>
    <w:qFormat/>
    <w:rsid w:val="00C91B09"/>
    <w:pPr>
      <w:keepNext/>
      <w:numPr>
        <w:ilvl w:val="2"/>
        <w:numId w:val="2"/>
      </w:numPr>
      <w:suppressAutoHyphens/>
      <w:spacing w:before="240" w:after="60"/>
      <w:outlineLvl w:val="2"/>
    </w:pPr>
    <w:rPr>
      <w:rFonts w:ascii="Arial" w:hAnsi="Arial"/>
      <w:b/>
      <w:bCs/>
      <w:sz w:val="26"/>
      <w:szCs w:val="26"/>
      <w:lang w:eastAsia="ar-SA"/>
    </w:rPr>
  </w:style>
  <w:style w:type="paragraph" w:styleId="4">
    <w:name w:val="heading 4"/>
    <w:aliases w:val="H4"/>
    <w:basedOn w:val="a"/>
    <w:next w:val="a"/>
    <w:link w:val="40"/>
    <w:qFormat/>
    <w:rsid w:val="00C91B09"/>
    <w:pPr>
      <w:keepNext/>
      <w:numPr>
        <w:ilvl w:val="3"/>
        <w:numId w:val="2"/>
      </w:numPr>
      <w:suppressAutoHyphens/>
      <w:spacing w:before="240" w:after="60"/>
      <w:outlineLvl w:val="3"/>
    </w:pPr>
    <w:rPr>
      <w:b/>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rsid w:val="007813D2"/>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basedOn w:val="a0"/>
    <w:link w:val="11"/>
    <w:locked/>
    <w:rsid w:val="007813D2"/>
    <w:rPr>
      <w:rFonts w:ascii="Times New Roman" w:eastAsia="Times New Roman" w:hAnsi="Times New Roman" w:cs="Times New Roman"/>
      <w:sz w:val="28"/>
      <w:szCs w:val="20"/>
      <w:lang w:eastAsia="ru-RU"/>
    </w:rPr>
  </w:style>
  <w:style w:type="paragraph" w:customStyle="1" w:styleId="Default">
    <w:name w:val="Default"/>
    <w:rsid w:val="007813D2"/>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a3">
    <w:name w:val="List Paragraph"/>
    <w:basedOn w:val="a"/>
    <w:qFormat/>
    <w:rsid w:val="007813D2"/>
    <w:pPr>
      <w:suppressAutoHyphens/>
      <w:ind w:left="720"/>
    </w:pPr>
    <w:rPr>
      <w:lang w:eastAsia="ar-SA"/>
    </w:rPr>
  </w:style>
  <w:style w:type="paragraph" w:styleId="a4">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2"/>
    <w:uiPriority w:val="99"/>
    <w:rsid w:val="007813D2"/>
    <w:pPr>
      <w:suppressAutoHyphens/>
      <w:ind w:firstLine="709"/>
      <w:jc w:val="both"/>
    </w:pPr>
    <w:rPr>
      <w:rFonts w:eastAsia="MS Mincho"/>
      <w:sz w:val="26"/>
      <w:lang w:eastAsia="ar-SA"/>
    </w:rPr>
  </w:style>
  <w:style w:type="character" w:customStyle="1" w:styleId="a5">
    <w:name w:val="Основной текст Знак"/>
    <w:basedOn w:val="a0"/>
    <w:uiPriority w:val="99"/>
    <w:semiHidden/>
    <w:rsid w:val="007813D2"/>
    <w:rPr>
      <w:rFonts w:ascii="Times New Roman" w:eastAsia="Times New Roman" w:hAnsi="Times New Roman" w:cs="Times New Roman"/>
      <w:sz w:val="24"/>
      <w:szCs w:val="24"/>
      <w:lang w:eastAsia="ru-RU"/>
    </w:rPr>
  </w:style>
  <w:style w:type="character" w:customStyle="1" w:styleId="12">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4"/>
    <w:uiPriority w:val="99"/>
    <w:locked/>
    <w:rsid w:val="007813D2"/>
    <w:rPr>
      <w:rFonts w:ascii="Times New Roman" w:eastAsia="MS Mincho" w:hAnsi="Times New Roman" w:cs="Times New Roman"/>
      <w:sz w:val="26"/>
      <w:szCs w:val="24"/>
      <w:lang w:eastAsia="ar-SA"/>
    </w:rPr>
  </w:style>
  <w:style w:type="table" w:styleId="a6">
    <w:name w:val="Table Grid"/>
    <w:basedOn w:val="a1"/>
    <w:uiPriority w:val="59"/>
    <w:rsid w:val="006C340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Обычный Char"/>
    <w:basedOn w:val="a0"/>
    <w:rsid w:val="006C340D"/>
    <w:rPr>
      <w:rFonts w:eastAsia="Arial"/>
      <w:sz w:val="28"/>
      <w:lang w:eastAsia="ar-SA"/>
    </w:rPr>
  </w:style>
  <w:style w:type="paragraph" w:styleId="a7">
    <w:name w:val="Body Text Indent"/>
    <w:basedOn w:val="a"/>
    <w:link w:val="a8"/>
    <w:uiPriority w:val="99"/>
    <w:semiHidden/>
    <w:unhideWhenUsed/>
    <w:rsid w:val="00C91B09"/>
    <w:pPr>
      <w:spacing w:after="120"/>
      <w:ind w:left="283"/>
    </w:pPr>
  </w:style>
  <w:style w:type="character" w:customStyle="1" w:styleId="a8">
    <w:name w:val="Основной текст с отступом Знак"/>
    <w:basedOn w:val="a0"/>
    <w:link w:val="a7"/>
    <w:uiPriority w:val="99"/>
    <w:semiHidden/>
    <w:rsid w:val="00C91B09"/>
    <w:rPr>
      <w:rFonts w:ascii="Times New Roman" w:eastAsia="Times New Roman" w:hAnsi="Times New Roman" w:cs="Times New Roman"/>
      <w:sz w:val="24"/>
      <w:szCs w:val="24"/>
      <w:lang w:eastAsia="ru-RU"/>
    </w:rPr>
  </w:style>
  <w:style w:type="paragraph" w:styleId="31">
    <w:name w:val="Body Text 3"/>
    <w:basedOn w:val="a"/>
    <w:link w:val="32"/>
    <w:uiPriority w:val="99"/>
    <w:semiHidden/>
    <w:unhideWhenUsed/>
    <w:rsid w:val="00C91B09"/>
    <w:pPr>
      <w:spacing w:after="120"/>
    </w:pPr>
    <w:rPr>
      <w:sz w:val="16"/>
      <w:szCs w:val="16"/>
    </w:rPr>
  </w:style>
  <w:style w:type="character" w:customStyle="1" w:styleId="32">
    <w:name w:val="Основной текст 3 Знак"/>
    <w:basedOn w:val="a0"/>
    <w:link w:val="31"/>
    <w:uiPriority w:val="99"/>
    <w:semiHidden/>
    <w:rsid w:val="00C91B09"/>
    <w:rPr>
      <w:rFonts w:ascii="Times New Roman" w:eastAsia="Times New Roman" w:hAnsi="Times New Roman" w:cs="Times New Roman"/>
      <w:sz w:val="16"/>
      <w:szCs w:val="16"/>
      <w:lang w:eastAsia="ru-RU"/>
    </w:rPr>
  </w:style>
  <w:style w:type="character" w:customStyle="1" w:styleId="10">
    <w:name w:val="Заголовок 1 Знак"/>
    <w:aliases w:val="Гоник_Заголовок 1 Знак"/>
    <w:basedOn w:val="a0"/>
    <w:link w:val="1"/>
    <w:rsid w:val="00C91B09"/>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0"/>
    <w:link w:val="2"/>
    <w:rsid w:val="00C91B09"/>
    <w:rPr>
      <w:rFonts w:ascii="Times New Roman" w:eastAsia="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0"/>
    <w:link w:val="3"/>
    <w:rsid w:val="00C91B09"/>
    <w:rPr>
      <w:rFonts w:ascii="Arial" w:eastAsia="Times New Roman" w:hAnsi="Arial" w:cs="Times New Roman"/>
      <w:b/>
      <w:bCs/>
      <w:sz w:val="26"/>
      <w:szCs w:val="26"/>
      <w:lang w:eastAsia="ar-SA"/>
    </w:rPr>
  </w:style>
  <w:style w:type="character" w:customStyle="1" w:styleId="40">
    <w:name w:val="Заголовок 4 Знак"/>
    <w:aliases w:val="H4 Знак"/>
    <w:basedOn w:val="a0"/>
    <w:link w:val="4"/>
    <w:rsid w:val="00C91B09"/>
    <w:rPr>
      <w:rFonts w:ascii="Times New Roman" w:eastAsia="Times New Roman" w:hAnsi="Times New Roman" w:cs="Times New Roman"/>
      <w:b/>
      <w:bCs/>
      <w:sz w:val="28"/>
      <w:szCs w:val="28"/>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trcont.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3326D8-4683-4BE5-8DF6-D39ED89D48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170</Words>
  <Characters>974</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Харченко Ирина Викторовна</dc:creator>
  <cp:lastModifiedBy>RumiantcevMIU</cp:lastModifiedBy>
  <cp:revision>2</cp:revision>
  <dcterms:created xsi:type="dcterms:W3CDTF">2017-09-21T06:39:00Z</dcterms:created>
  <dcterms:modified xsi:type="dcterms:W3CDTF">2017-09-21T06:39:00Z</dcterms:modified>
</cp:coreProperties>
</file>