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FB" w:rsidRDefault="008D52FB" w:rsidP="008D52FB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52FB">
        <w:rPr>
          <w:rFonts w:ascii="Times New Roman" w:hAnsi="Times New Roman" w:cs="Times New Roman"/>
          <w:sz w:val="28"/>
          <w:szCs w:val="28"/>
        </w:rPr>
        <w:t xml:space="preserve">Постоянной рабочей группе </w:t>
      </w:r>
    </w:p>
    <w:p w:rsidR="008D52FB" w:rsidRDefault="008D52FB" w:rsidP="008D52FB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52FB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</w:p>
    <w:p w:rsidR="005D6A1A" w:rsidRDefault="008D52FB" w:rsidP="008D52FB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52FB">
        <w:rPr>
          <w:rFonts w:ascii="Times New Roman" w:hAnsi="Times New Roman" w:cs="Times New Roman"/>
          <w:sz w:val="28"/>
          <w:szCs w:val="28"/>
        </w:rPr>
        <w:t xml:space="preserve">филиала ПАО </w:t>
      </w:r>
      <w:r>
        <w:rPr>
          <w:rFonts w:ascii="Times New Roman" w:hAnsi="Times New Roman" w:cs="Times New Roman"/>
          <w:sz w:val="28"/>
          <w:szCs w:val="28"/>
        </w:rPr>
        <w:t>«ТрансКонтейнер»</w:t>
      </w:r>
    </w:p>
    <w:p w:rsidR="008D52FB" w:rsidRDefault="008D52FB" w:rsidP="008D52FB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Горьковской железной дороге</w:t>
      </w:r>
    </w:p>
    <w:p w:rsidR="008D52FB" w:rsidRDefault="008D52FB" w:rsidP="008D52FB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ведущего инженера технического отдела</w:t>
      </w:r>
    </w:p>
    <w:p w:rsidR="008D52FB" w:rsidRDefault="008D52FB" w:rsidP="008D52FB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8D52FB" w:rsidRDefault="008D52FB">
      <w:pPr>
        <w:rPr>
          <w:rFonts w:ascii="Times New Roman" w:hAnsi="Times New Roman" w:cs="Times New Roman"/>
          <w:sz w:val="28"/>
          <w:szCs w:val="28"/>
        </w:rPr>
      </w:pPr>
    </w:p>
    <w:p w:rsidR="008D52FB" w:rsidRDefault="008D52FB" w:rsidP="008D52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8D52FB" w:rsidRDefault="008D52FB" w:rsidP="008D5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2FB" w:rsidRDefault="008D52FB" w:rsidP="008D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</w:t>
      </w:r>
      <w:r w:rsidRPr="008D52FB">
        <w:rPr>
          <w:rFonts w:ascii="Times New Roman" w:hAnsi="Times New Roman" w:cs="Times New Roman"/>
          <w:sz w:val="28"/>
          <w:szCs w:val="28"/>
        </w:rPr>
        <w:t>требований к модернизации козлового контей</w:t>
      </w:r>
      <w:r>
        <w:rPr>
          <w:rFonts w:ascii="Times New Roman" w:hAnsi="Times New Roman" w:cs="Times New Roman"/>
          <w:sz w:val="28"/>
          <w:szCs w:val="28"/>
        </w:rPr>
        <w:t>нерного крана ККСП-36 зав. №871 в контейнерном терминале Лагерная филиала ПАО «ТрансКонтейнер» на Горьковской железной дороге прошу отменить закупку № ОК-МСП-НКПГОРЬК-17-0022.</w:t>
      </w:r>
    </w:p>
    <w:p w:rsidR="008D52FB" w:rsidRDefault="008D52FB" w:rsidP="008D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2FB" w:rsidRDefault="008D52FB" w:rsidP="008D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2FB" w:rsidRDefault="008D52FB" w:rsidP="008D5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инженер</w:t>
      </w:r>
    </w:p>
    <w:p w:rsidR="008D52FB" w:rsidRPr="008D52FB" w:rsidRDefault="008D52FB" w:rsidP="008D5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 Москаев</w:t>
      </w:r>
    </w:p>
    <w:sectPr w:rsidR="008D52FB" w:rsidRPr="008D52FB" w:rsidSect="005D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2FB"/>
    <w:rsid w:val="0005527F"/>
    <w:rsid w:val="00333C2F"/>
    <w:rsid w:val="004F2EE2"/>
    <w:rsid w:val="005D6A1A"/>
    <w:rsid w:val="00631296"/>
    <w:rsid w:val="00661114"/>
    <w:rsid w:val="006B3039"/>
    <w:rsid w:val="008D52FB"/>
    <w:rsid w:val="009A76A7"/>
    <w:rsid w:val="009C22C5"/>
    <w:rsid w:val="009F346F"/>
    <w:rsid w:val="00A061B5"/>
    <w:rsid w:val="00A25B30"/>
    <w:rsid w:val="00AF33B2"/>
    <w:rsid w:val="00B40AAE"/>
    <w:rsid w:val="00C06322"/>
    <w:rsid w:val="00D12B58"/>
    <w:rsid w:val="00DA687C"/>
    <w:rsid w:val="00E6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TKONT_TalininSA</dc:creator>
  <cp:lastModifiedBy>TKONT_TalininSA</cp:lastModifiedBy>
  <cp:revision>1</cp:revision>
  <dcterms:created xsi:type="dcterms:W3CDTF">2017-10-25T14:58:00Z</dcterms:created>
  <dcterms:modified xsi:type="dcterms:W3CDTF">2017-10-25T15:03:00Z</dcterms:modified>
</cp:coreProperties>
</file>