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A6A43" w:rsidRDefault="0096090A">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ОК-НКПВСЖД-17-0023</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4A6A43" w:rsidRDefault="0096090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4A6A43" w:rsidRDefault="0096090A">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ОК-НКПВСЖД-17-0023 по предмету закупки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4A6A43" w:rsidRDefault="0096090A">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6A43" w:rsidRDefault="0096090A">
      <w:pPr>
        <w:jc w:val="both"/>
      </w:pPr>
      <w:r>
        <w:t>Ф.И.О.: Мокров Виктор Леонидович</w:t>
      </w:r>
    </w:p>
    <w:p w:rsidR="004A6A43" w:rsidRDefault="0096090A">
      <w:pPr>
        <w:jc w:val="both"/>
      </w:pPr>
      <w:r>
        <w:t>Адрес электронной почты: mokrovvl@trcont.ru</w:t>
      </w:r>
    </w:p>
    <w:p w:rsidR="004A6A43" w:rsidRDefault="0096090A">
      <w:pPr>
        <w:jc w:val="both"/>
      </w:pPr>
      <w:r>
        <w:t>Телефон: +7(3952)642020(6152)</w:t>
      </w:r>
    </w:p>
    <w:p w:rsidR="00CB1C18" w:rsidRDefault="00CB1C18" w:rsidP="00AF4708">
      <w:pPr>
        <w:jc w:val="both"/>
      </w:pPr>
    </w:p>
    <w:p w:rsidR="004A6A43" w:rsidRDefault="0096090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A6A43" w:rsidRDefault="0096090A">
      <w:pPr>
        <w:pStyle w:val="1"/>
        <w:ind w:firstLine="708"/>
        <w:rPr>
          <w:szCs w:val="28"/>
        </w:rPr>
      </w:pPr>
      <w:r>
        <w:rPr>
          <w:szCs w:val="28"/>
        </w:rPr>
        <w:t xml:space="preserve">Постоянная рабочая группа Конкурсной комиссии филиала ПАО «ТрансКонтейнер» на </w:t>
      </w:r>
      <w:r w:rsidR="007978EB">
        <w:rPr>
          <w:szCs w:val="28"/>
        </w:rPr>
        <w:t>Восточно-Сибирской железной дороге.</w:t>
      </w:r>
      <w:r>
        <w:t>.</w:t>
      </w:r>
    </w:p>
    <w:p w:rsidR="004A6A43" w:rsidRDefault="0096090A">
      <w:pPr>
        <w:pStyle w:val="1"/>
        <w:ind w:firstLine="0"/>
        <w:rPr>
          <w:szCs w:val="28"/>
        </w:rPr>
      </w:pPr>
      <w:r>
        <w:rPr>
          <w:szCs w:val="28"/>
        </w:rPr>
        <w:t xml:space="preserve">Адрес: Российская Федерация, 664003, г. Иркутск, ул. Коммунаров, д. 1А..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4A6A43" w:rsidRDefault="0096090A">
      <w:pPr>
        <w:jc w:val="both"/>
        <w:rPr>
          <w:szCs w:val="28"/>
        </w:rPr>
      </w:pPr>
      <w:r>
        <w:rPr>
          <w:b/>
          <w:szCs w:val="28"/>
        </w:rPr>
        <w:t>Лот № 1</w:t>
      </w:r>
    </w:p>
    <w:p w:rsidR="004A6A43" w:rsidRDefault="0096090A">
      <w:pPr>
        <w:jc w:val="both"/>
        <w:rPr>
          <w:szCs w:val="28"/>
        </w:rPr>
      </w:pPr>
      <w:r>
        <w:rPr>
          <w:szCs w:val="28"/>
        </w:rPr>
        <w:t>Предмет договора: Оказание услуг по откачке и вывозу канализационных стоков контейнерного терминала Батарейная филиала ПАО "ТрансКонтейнер" на Вос</w:t>
      </w:r>
      <w:r w:rsidR="007978EB">
        <w:rPr>
          <w:szCs w:val="28"/>
        </w:rPr>
        <w:t>точно-Сибирской железной дороге.</w:t>
      </w:r>
    </w:p>
    <w:p w:rsidR="004A6A43" w:rsidRDefault="0096090A">
      <w:pPr>
        <w:jc w:val="both"/>
        <w:rPr>
          <w:szCs w:val="28"/>
        </w:rPr>
      </w:pPr>
      <w:r>
        <w:rPr>
          <w:szCs w:val="28"/>
        </w:rPr>
        <w:t>Начальная (максимальная) цена договора: 1600000 (один миллион шестьсот тысяч) рублей 00 копеек рублей с учетом всех налогов (кроме НДС) с учетом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4A6A43" w:rsidRDefault="0096090A">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A6A43" w:rsidRPr="007978EB" w:rsidRDefault="0096090A">
            <w:pPr>
              <w:snapToGrid w:val="0"/>
              <w:ind w:firstLine="0"/>
              <w:rPr>
                <w:snapToGrid/>
                <w:sz w:val="24"/>
                <w:szCs w:val="24"/>
              </w:rPr>
            </w:pPr>
            <w:r w:rsidRPr="007978EB">
              <w:rPr>
                <w:snapToGrid/>
                <w:sz w:val="24"/>
                <w:szCs w:val="24"/>
              </w:rPr>
              <w:t>37.00.11.120 (Услуги по транспортированию сточных вод)</w:t>
            </w:r>
          </w:p>
        </w:tc>
        <w:tc>
          <w:tcPr>
            <w:tcW w:w="1984" w:type="dxa"/>
            <w:tcBorders>
              <w:top w:val="single" w:sz="4" w:space="0" w:color="auto"/>
              <w:left w:val="single" w:sz="4" w:space="0" w:color="auto"/>
              <w:bottom w:val="single" w:sz="4" w:space="0" w:color="auto"/>
              <w:right w:val="single" w:sz="4" w:space="0" w:color="auto"/>
            </w:tcBorders>
          </w:tcPr>
          <w:p w:rsidR="004A6A43" w:rsidRDefault="0096090A">
            <w:pPr>
              <w:snapToGrid w:val="0"/>
              <w:ind w:firstLine="0"/>
              <w:rPr>
                <w:snapToGrid/>
                <w:sz w:val="24"/>
                <w:szCs w:val="24"/>
              </w:rPr>
            </w:pPr>
            <w:r w:rsidRPr="007978EB">
              <w:rPr>
                <w:snapToGrid/>
                <w:sz w:val="24"/>
                <w:szCs w:val="24"/>
              </w:rPr>
              <w:t>37.00 (Сбор и обработка сточных вод)</w:t>
            </w:r>
          </w:p>
        </w:tc>
        <w:tc>
          <w:tcPr>
            <w:tcW w:w="1985" w:type="dxa"/>
            <w:tcBorders>
              <w:top w:val="single" w:sz="4" w:space="0" w:color="auto"/>
              <w:left w:val="single" w:sz="4" w:space="0" w:color="auto"/>
              <w:bottom w:val="single" w:sz="4" w:space="0" w:color="auto"/>
              <w:right w:val="single" w:sz="4" w:space="0" w:color="auto"/>
            </w:tcBorders>
          </w:tcPr>
          <w:p w:rsidR="004A6A43" w:rsidRDefault="0096090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A6A43" w:rsidRDefault="0096090A">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4A6A43" w:rsidRDefault="0096090A">
            <w:pPr>
              <w:snapToGrid w:val="0"/>
              <w:ind w:firstLine="0"/>
              <w:rPr>
                <w:snapToGrid/>
                <w:sz w:val="24"/>
                <w:szCs w:val="24"/>
              </w:rPr>
            </w:pPr>
            <w:r>
              <w:rPr>
                <w:snapToGrid/>
                <w:sz w:val="24"/>
                <w:szCs w:val="24"/>
              </w:rPr>
              <w:t>Строка годового плана закупок №461</w:t>
            </w:r>
          </w:p>
        </w:tc>
      </w:tr>
    </w:tbl>
    <w:p w:rsidR="004007F5" w:rsidRPr="00AC0842" w:rsidRDefault="004007F5" w:rsidP="00A90CCC">
      <w:pPr>
        <w:jc w:val="both"/>
        <w:rPr>
          <w:szCs w:val="28"/>
        </w:rPr>
      </w:pPr>
    </w:p>
    <w:p w:rsidR="004A6A43" w:rsidRDefault="0096090A">
      <w:pPr>
        <w:jc w:val="both"/>
        <w:rPr>
          <w:szCs w:val="28"/>
        </w:rPr>
      </w:pPr>
      <w:r>
        <w:rPr>
          <w:szCs w:val="28"/>
        </w:rPr>
        <w:t xml:space="preserve">Место поставки товара, выполнения работ, оказания услуг: </w:t>
      </w:r>
      <w:r w:rsidR="007978EB">
        <w:rPr>
          <w:szCs w:val="28"/>
        </w:rPr>
        <w:t>г. Иркутск, ст. Батарейная, контейнерный терминал</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A6A43" w:rsidRDefault="0096090A">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«30» сентября 2017 г. 14 час. 00 мин. по «23» октября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4A6A43" w:rsidRDefault="0096090A">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bookmarkStart w:id="51" w:name="_GoBack"/>
      <w:bookmarkEnd w:id="51"/>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A6A43" w:rsidRDefault="0096090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A6A43" w:rsidRDefault="0096090A">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«23» октября 2017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4A6A43" w:rsidRDefault="0096090A">
      <w:pPr>
        <w:jc w:val="both"/>
      </w:pPr>
      <w:r>
        <w:tab/>
        <w:t>Место: 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4A6A43" w:rsidRDefault="0096090A">
      <w:pPr>
        <w:jc w:val="both"/>
        <w:rPr>
          <w:b/>
        </w:rPr>
      </w:pPr>
      <w:r>
        <w:tab/>
      </w:r>
      <w:bookmarkStart w:id="71" w:name="OLE_LINK77"/>
      <w:bookmarkStart w:id="72" w:name="OLE_LINK78"/>
      <w:bookmarkStart w:id="73" w:name="OLE_LINK91"/>
      <w:bookmarkStart w:id="74" w:name="OLE_LINK62"/>
      <w:bookmarkStart w:id="75" w:name="OLE_LINK63"/>
      <w:r>
        <w:rPr>
          <w:szCs w:val="28"/>
        </w:rPr>
        <w:t>«24» октября 2017 г. 14 час. 00 мин.</w:t>
      </w:r>
      <w:bookmarkEnd w:id="71"/>
      <w:bookmarkEnd w:id="72"/>
      <w:bookmarkEnd w:id="73"/>
    </w:p>
    <w:bookmarkEnd w:id="74"/>
    <w:bookmarkEnd w:id="75"/>
    <w:p w:rsidR="004A6A43" w:rsidRDefault="0096090A">
      <w:pPr>
        <w:jc w:val="both"/>
      </w:pPr>
      <w:r>
        <w:tab/>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4A6A43" w:rsidRDefault="0096090A">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«30» октября 2017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A6A43" w:rsidRDefault="0096090A">
      <w:pPr>
        <w:jc w:val="both"/>
      </w:pPr>
      <w:r>
        <w:tab/>
        <w:t>Место: Российская Федерация, 664003, г. 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4A6A43" w:rsidRDefault="0096090A">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«06» ноября 2017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A6A43" w:rsidRDefault="0096090A">
      <w:pPr>
        <w:jc w:val="both"/>
      </w:pPr>
      <w:r>
        <w:lastRenderedPageBreak/>
        <w:tab/>
        <w:t>Место: Российская Федерация, 664003, г. 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2F2" w:rsidRDefault="000952F2" w:rsidP="00CB1C18">
      <w:r>
        <w:separator/>
      </w:r>
    </w:p>
  </w:endnote>
  <w:endnote w:type="continuationSeparator" w:id="0">
    <w:p w:rsidR="000952F2" w:rsidRDefault="000952F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2F2" w:rsidRDefault="000952F2" w:rsidP="00CB1C18">
      <w:r>
        <w:separator/>
      </w:r>
    </w:p>
  </w:footnote>
  <w:footnote w:type="continuationSeparator" w:id="0">
    <w:p w:rsidR="000952F2" w:rsidRDefault="000952F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827F3">
    <w:pPr>
      <w:pStyle w:val="af0"/>
      <w:jc w:val="center"/>
    </w:pPr>
    <w:r>
      <w:fldChar w:fldCharType="begin"/>
    </w:r>
    <w:r w:rsidR="007F577C">
      <w:instrText xml:space="preserve"> PAGE   \* MERGEFORMAT </w:instrText>
    </w:r>
    <w:r>
      <w:fldChar w:fldCharType="separate"/>
    </w:r>
    <w:r w:rsidR="00B16F21">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952F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27F3"/>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A6A43"/>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978EB"/>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090A"/>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16F21"/>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3F01563-2FE9-408C-82C4-72D9DAD0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2</cp:revision>
  <cp:lastPrinted>2013-04-01T13:23:00Z</cp:lastPrinted>
  <dcterms:created xsi:type="dcterms:W3CDTF">2017-09-30T01:03:00Z</dcterms:created>
  <dcterms:modified xsi:type="dcterms:W3CDTF">2017-09-30T01:03:00Z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