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A47F52" w:rsidRDefault="00530F8E">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A47F52" w:rsidRDefault="00530F8E">
      <w:pPr>
        <w:tabs>
          <w:tab w:val="left" w:pos="4962"/>
        </w:tabs>
        <w:ind w:left="4253" w:firstLine="0"/>
        <w:jc w:val="left"/>
        <w:rPr>
          <w:b/>
          <w:bCs/>
          <w:sz w:val="28"/>
          <w:szCs w:val="28"/>
        </w:rPr>
      </w:pPr>
      <w:r>
        <w:rPr>
          <w:b/>
          <w:bCs/>
          <w:sz w:val="28"/>
          <w:szCs w:val="28"/>
        </w:rPr>
        <w:t>Виктор Викторович Шекшуев</w:t>
      </w:r>
    </w:p>
    <w:p w:rsidR="00C70EA2" w:rsidRPr="006D2B87" w:rsidRDefault="00C70EA2" w:rsidP="00D9584C">
      <w:pPr>
        <w:tabs>
          <w:tab w:val="left" w:pos="4962"/>
        </w:tabs>
        <w:ind w:left="4253"/>
        <w:jc w:val="left"/>
        <w:rPr>
          <w:rFonts w:eastAsia="Arial Unicode MS"/>
        </w:rPr>
      </w:pPr>
    </w:p>
    <w:p w:rsidR="00A47F52" w:rsidRDefault="00530F8E">
      <w:pPr>
        <w:tabs>
          <w:tab w:val="left" w:pos="4962"/>
        </w:tabs>
        <w:ind w:left="4253" w:firstLine="0"/>
        <w:jc w:val="left"/>
        <w:rPr>
          <w:b/>
          <w:bCs/>
          <w:sz w:val="28"/>
        </w:rPr>
      </w:pPr>
      <w:r>
        <w:rPr>
          <w:b/>
          <w:bCs/>
          <w:sz w:val="28"/>
        </w:rPr>
        <w:t>«</w:t>
      </w:r>
      <w:r w:rsidR="00154248">
        <w:rPr>
          <w:b/>
          <w:bCs/>
          <w:sz w:val="28"/>
        </w:rPr>
        <w:t>27</w:t>
      </w:r>
      <w:r>
        <w:rPr>
          <w:b/>
          <w:bCs/>
          <w:sz w:val="28"/>
        </w:rPr>
        <w:t>» октября 2017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roofErr w:type="gramEnd"/>
      <w:r>
        <w:t>:</w:t>
      </w:r>
    </w:p>
    <w:p w:rsidR="00A47F52" w:rsidRDefault="00530F8E">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w:t>
      </w:r>
      <w:r w:rsidR="00B06932" w:rsidRPr="00B06932">
        <w:t xml:space="preserve">ОКэ-ЦКПРТ-17-0116 </w:t>
      </w:r>
      <w:r>
        <w:t>по предмету закупки «Приобретение тягачей грузовых седельных</w:t>
      </w:r>
      <w:r w:rsidR="00002D33">
        <w:t xml:space="preserve"> и полуприцепов-контейнеровозов</w:t>
      </w:r>
      <w:r>
        <w:t>»</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w:t>
      </w:r>
      <w:r>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47F52" w:rsidRDefault="00530F8E">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 xml:space="preserve">Организатор в ответ на запрос, направляет разъяснения, заверенные ЭП лица, имеющего право действовать от имени Заказчика. Ответ на запрос без </w:t>
      </w:r>
      <w:r>
        <w:rPr>
          <w:sz w:val="28"/>
          <w:szCs w:val="28"/>
        </w:rPr>
        <w:lastRenderedPageBreak/>
        <w:t>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w:t>
      </w:r>
      <w:r>
        <w:rPr>
          <w:sz w:val="28"/>
          <w:szCs w:val="28"/>
        </w:rPr>
        <w:lastRenderedPageBreak/>
        <w:t>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d"/>
        <w:spacing w:before="0" w:after="0"/>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d"/>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d"/>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d"/>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FC3E77" w:rsidRPr="00C25469" w:rsidRDefault="00FC3E77" w:rsidP="006C1184">
      <w:pPr>
        <w:pStyle w:val="affd"/>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d"/>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d"/>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9"/>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A47F52" w:rsidRDefault="00530F8E">
      <w:pPr>
        <w:pStyle w:val="afa"/>
        <w:numPr>
          <w:ilvl w:val="0"/>
          <w:numId w:val="2"/>
        </w:numPr>
        <w:tabs>
          <w:tab w:val="left" w:pos="1440"/>
        </w:tabs>
        <w:ind w:left="0" w:firstLine="709"/>
        <w:rPr>
          <w:sz w:val="28"/>
          <w:szCs w:val="28"/>
        </w:rPr>
      </w:pPr>
      <w:proofErr w:type="gramStart"/>
      <w:r>
        <w:rPr>
          <w:sz w:val="28"/>
          <w:szCs w:val="28"/>
        </w:rPr>
        <w:lastRenderedPageBreak/>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9"/>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w:t>
      </w:r>
      <w:r>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w:t>
      </w:r>
      <w:r>
        <w:rPr>
          <w:sz w:val="28"/>
          <w:szCs w:val="28"/>
        </w:rPr>
        <w:lastRenderedPageBreak/>
        <w:t>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A47F52" w:rsidRDefault="00530F8E">
      <w:pPr>
        <w:numPr>
          <w:ilvl w:val="0"/>
          <w:numId w:val="19"/>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lastRenderedPageBreak/>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 xml:space="preserve">Файлы должны быть именованы так, чтобы из их названия ясно следовало, какой документ, требуемый документацией, в каком файле </w:t>
      </w:r>
      <w:r>
        <w:rPr>
          <w:sz w:val="28"/>
          <w:szCs w:val="28"/>
        </w:rPr>
        <w:lastRenderedPageBreak/>
        <w:t>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A47F52" w:rsidRDefault="00B94F33">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02D33" w:rsidRPr="007E6DE4" w:rsidRDefault="00002D33" w:rsidP="00805082">
                  <w:pPr>
                    <w:rPr>
                      <w:b/>
                      <w:sz w:val="28"/>
                      <w:szCs w:val="28"/>
                    </w:rPr>
                  </w:pPr>
                  <w:r w:rsidRPr="007E6DE4">
                    <w:rPr>
                      <w:b/>
                      <w:sz w:val="28"/>
                      <w:szCs w:val="28"/>
                    </w:rPr>
                    <w:t xml:space="preserve">_____________________________________________, </w:t>
                  </w:r>
                </w:p>
                <w:p w:rsidR="00002D33" w:rsidRDefault="00002D33" w:rsidP="00805082">
                  <w:pPr>
                    <w:rPr>
                      <w:sz w:val="28"/>
                      <w:szCs w:val="28"/>
                    </w:rPr>
                  </w:pPr>
                  <w:r w:rsidRPr="007E6DE4">
                    <w:rPr>
                      <w:i/>
                      <w:sz w:val="20"/>
                      <w:szCs w:val="20"/>
                    </w:rPr>
                    <w:t>наименование претендента</w:t>
                  </w:r>
                  <w:r w:rsidRPr="00923E2D">
                    <w:rPr>
                      <w:sz w:val="28"/>
                      <w:szCs w:val="28"/>
                    </w:rPr>
                    <w:t xml:space="preserve"> </w:t>
                  </w:r>
                </w:p>
                <w:p w:rsidR="00002D33" w:rsidRPr="007E6DE4" w:rsidRDefault="00002D33" w:rsidP="00805082">
                  <w:pPr>
                    <w:rPr>
                      <w:b/>
                      <w:sz w:val="28"/>
                      <w:szCs w:val="28"/>
                    </w:rPr>
                  </w:pPr>
                  <w:r w:rsidRPr="007E6DE4">
                    <w:rPr>
                      <w:b/>
                      <w:sz w:val="28"/>
                      <w:szCs w:val="28"/>
                    </w:rPr>
                    <w:t>________________________________________</w:t>
                  </w:r>
                </w:p>
                <w:p w:rsidR="00002D33" w:rsidRPr="007E6DE4" w:rsidRDefault="00002D33" w:rsidP="00805082">
                  <w:pPr>
                    <w:rPr>
                      <w:i/>
                      <w:sz w:val="20"/>
                      <w:szCs w:val="20"/>
                    </w:rPr>
                  </w:pPr>
                  <w:r w:rsidRPr="007E6DE4">
                    <w:rPr>
                      <w:i/>
                      <w:sz w:val="20"/>
                      <w:szCs w:val="20"/>
                    </w:rPr>
                    <w:t>государство регистрации претендента</w:t>
                  </w:r>
                </w:p>
                <w:p w:rsidR="00002D33" w:rsidRPr="007E6DE4" w:rsidRDefault="00002D33" w:rsidP="00805082">
                  <w:pPr>
                    <w:rPr>
                      <w:b/>
                      <w:sz w:val="28"/>
                      <w:szCs w:val="28"/>
                    </w:rPr>
                  </w:pPr>
                  <w:r w:rsidRPr="007E6DE4">
                    <w:rPr>
                      <w:b/>
                      <w:sz w:val="28"/>
                      <w:szCs w:val="28"/>
                    </w:rPr>
                    <w:t>_____________________________</w:t>
                  </w:r>
                  <w:r>
                    <w:rPr>
                      <w:b/>
                      <w:sz w:val="28"/>
                      <w:szCs w:val="28"/>
                    </w:rPr>
                    <w:t>__________________</w:t>
                  </w:r>
                </w:p>
                <w:p w:rsidR="00002D33" w:rsidRPr="007E6DE4" w:rsidRDefault="00002D33" w:rsidP="00805082">
                  <w:pPr>
                    <w:rPr>
                      <w:i/>
                      <w:sz w:val="20"/>
                      <w:szCs w:val="20"/>
                    </w:rPr>
                  </w:pPr>
                  <w:r w:rsidRPr="007E6DE4">
                    <w:rPr>
                      <w:i/>
                      <w:sz w:val="20"/>
                      <w:szCs w:val="20"/>
                    </w:rPr>
                    <w:t>ИНН претендента (для претендентов-резидентов Российской Федерации)</w:t>
                  </w:r>
                </w:p>
                <w:p w:rsidR="00002D33" w:rsidRDefault="00002D33" w:rsidP="00805082">
                  <w:pPr>
                    <w:jc w:val="both"/>
                  </w:pPr>
                </w:p>
                <w:p w:rsidR="00002D33" w:rsidRDefault="00002D33">
                  <w:pPr>
                    <w:rPr>
                      <w:b/>
                    </w:rPr>
                  </w:pPr>
                  <w:r>
                    <w:rPr>
                      <w:b/>
                    </w:rPr>
                    <w:t xml:space="preserve">ЗАЯВКА НА УЧАСТИЕ В ОТКРЫТОМ КОНКУРСЕ № </w:t>
                  </w:r>
                </w:p>
                <w:p w:rsidR="00002D33" w:rsidRPr="004328BF" w:rsidRDefault="00002D33" w:rsidP="00805082">
                  <w:pPr>
                    <w:rPr>
                      <w:b/>
                    </w:rPr>
                  </w:pPr>
                  <w:r w:rsidRPr="004328BF">
                    <w:rPr>
                      <w:b/>
                    </w:rPr>
                    <w:t xml:space="preserve">(лот № _________) </w:t>
                  </w:r>
                </w:p>
                <w:p w:rsidR="00002D33" w:rsidRPr="00521EAB" w:rsidRDefault="00002D33" w:rsidP="00805082">
                  <w:pPr>
                    <w:rPr>
                      <w:i/>
                    </w:rPr>
                  </w:pPr>
                  <w:r w:rsidRPr="004328BF">
                    <w:rPr>
                      <w:i/>
                    </w:rPr>
                    <w:t>(указывается, если предусмотрены лоты)</w:t>
                  </w:r>
                </w:p>
                <w:p w:rsidR="00002D33" w:rsidRPr="00923E2D" w:rsidRDefault="00002D33" w:rsidP="00805082">
                  <w:pPr>
                    <w:rPr>
                      <w:b/>
                    </w:rPr>
                  </w:pPr>
                </w:p>
                <w:p w:rsidR="00002D33" w:rsidRPr="00923E2D" w:rsidRDefault="00002D33" w:rsidP="00805082">
                  <w:pPr>
                    <w:ind w:left="2124" w:firstLine="708"/>
                    <w:rPr>
                      <w:i/>
                    </w:rPr>
                  </w:pPr>
                </w:p>
              </w:txbxContent>
            </v:textbox>
            <w10:wrap type="tight"/>
          </v:shape>
        </w:pict>
      </w:r>
      <w:r w:rsidR="00530F8E">
        <w:rPr>
          <w:sz w:val="28"/>
          <w:szCs w:val="28"/>
        </w:rPr>
        <w:t xml:space="preserve"> При подаче Заявки на бумажном носителе п</w:t>
      </w:r>
      <w:r w:rsidR="00530F8E">
        <w:rPr>
          <w:sz w:val="28"/>
        </w:rPr>
        <w:t>исьмо (конверт) с Заявкой должен</w:t>
      </w:r>
      <w:r w:rsidR="00530F8E">
        <w:rPr>
          <w:sz w:val="28"/>
          <w:szCs w:val="28"/>
        </w:rPr>
        <w:t xml:space="preserve"> иметь следующую маркировку:</w:t>
      </w:r>
    </w:p>
    <w:p w:rsidR="00A47F52" w:rsidRDefault="00530F8E">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A47F52" w:rsidRDefault="00530F8E">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Pr>
          <w:b w:val="0"/>
          <w:i w:val="0"/>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47F52" w:rsidRDefault="00530F8E">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A47F52" w:rsidRDefault="00530F8E">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A47F52" w:rsidRDefault="00530F8E">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A47F52" w:rsidRDefault="00530F8E">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530F8E" w:rsidRDefault="00530F8E" w:rsidP="00530F8E">
      <w:pPr>
        <w:pStyle w:val="afa"/>
        <w:ind w:left="0"/>
        <w:rPr>
          <w:rFonts w:eastAsia="Times New Roman"/>
          <w:b/>
          <w:sz w:val="28"/>
          <w:szCs w:val="28"/>
        </w:rPr>
      </w:pPr>
      <w:r>
        <w:rPr>
          <w:rFonts w:eastAsia="Times New Roman"/>
          <w:b/>
          <w:sz w:val="28"/>
          <w:szCs w:val="28"/>
        </w:rPr>
        <w:t>4.1. Цель открытого конкурса в электронной форме</w:t>
      </w:r>
    </w:p>
    <w:p w:rsidR="00530F8E" w:rsidRDefault="00530F8E" w:rsidP="00530F8E">
      <w:pPr>
        <w:pStyle w:val="19"/>
        <w:ind w:left="0" w:firstLine="709"/>
        <w:rPr>
          <w:szCs w:val="28"/>
        </w:rPr>
      </w:pPr>
      <w:r>
        <w:rPr>
          <w:szCs w:val="28"/>
        </w:rPr>
        <w:t>Открытым конкурсом в электронной форме предусмотрено приобретение тягачей грузовых седельных и полуприцепов-контейнеровозов (далее - Товар) по следующим лотам:</w:t>
      </w:r>
    </w:p>
    <w:p w:rsidR="00530F8E" w:rsidRDefault="00530F8E" w:rsidP="00530F8E">
      <w:pPr>
        <w:pStyle w:val="19"/>
        <w:ind w:left="0" w:firstLine="709"/>
        <w:rPr>
          <w:szCs w:val="28"/>
        </w:rPr>
      </w:pPr>
      <w:r>
        <w:rPr>
          <w:szCs w:val="28"/>
        </w:rPr>
        <w:t>Лот №</w:t>
      </w:r>
      <w:r w:rsidR="00BF2E98">
        <w:rPr>
          <w:szCs w:val="28"/>
        </w:rPr>
        <w:t xml:space="preserve"> </w:t>
      </w:r>
      <w:r>
        <w:rPr>
          <w:szCs w:val="28"/>
        </w:rPr>
        <w:t xml:space="preserve">1 – приобретение тягача грузового седельного и полуприцепа-контейнеровоза на контейнерный терминал </w:t>
      </w:r>
      <w:proofErr w:type="gramStart"/>
      <w:r>
        <w:rPr>
          <w:szCs w:val="28"/>
        </w:rPr>
        <w:t>Екатеринбург-Товарный</w:t>
      </w:r>
      <w:proofErr w:type="gramEnd"/>
      <w:r>
        <w:rPr>
          <w:szCs w:val="28"/>
        </w:rPr>
        <w:t>.</w:t>
      </w:r>
    </w:p>
    <w:p w:rsidR="00530F8E" w:rsidRDefault="00530F8E" w:rsidP="00530F8E">
      <w:pPr>
        <w:pStyle w:val="19"/>
        <w:ind w:left="0" w:firstLine="709"/>
        <w:rPr>
          <w:szCs w:val="28"/>
        </w:rPr>
      </w:pPr>
      <w:r>
        <w:rPr>
          <w:szCs w:val="28"/>
        </w:rPr>
        <w:t>Лот №</w:t>
      </w:r>
      <w:r w:rsidR="00BF2E98">
        <w:rPr>
          <w:szCs w:val="28"/>
        </w:rPr>
        <w:t xml:space="preserve"> </w:t>
      </w:r>
      <w:r>
        <w:rPr>
          <w:szCs w:val="28"/>
        </w:rPr>
        <w:t>2 – приобретение тягачей грузовых седельных в количестве 2-х единиц на филиал ПАО «ТрансКонтейнер» на Северной железной дороге.</w:t>
      </w:r>
    </w:p>
    <w:p w:rsidR="00530F8E" w:rsidRPr="00567131" w:rsidRDefault="00530F8E" w:rsidP="00530F8E">
      <w:pPr>
        <w:pStyle w:val="19"/>
        <w:ind w:left="0" w:firstLine="709"/>
        <w:rPr>
          <w:szCs w:val="28"/>
        </w:rPr>
      </w:pPr>
      <w:r>
        <w:rPr>
          <w:szCs w:val="28"/>
        </w:rPr>
        <w:t>Лот №</w:t>
      </w:r>
      <w:r w:rsidR="00BF2E98">
        <w:rPr>
          <w:szCs w:val="28"/>
        </w:rPr>
        <w:t xml:space="preserve"> </w:t>
      </w:r>
      <w:r>
        <w:rPr>
          <w:szCs w:val="28"/>
        </w:rPr>
        <w:t>3 – приобретение тягачей грузовых седельных в количестве 2-х единиц на контейнерный терминал Благовещенск.</w:t>
      </w:r>
    </w:p>
    <w:p w:rsidR="00530F8E" w:rsidRDefault="00530F8E" w:rsidP="00530F8E">
      <w:pPr>
        <w:pStyle w:val="19"/>
        <w:ind w:left="0" w:firstLine="709"/>
        <w:rPr>
          <w:szCs w:val="28"/>
        </w:rPr>
      </w:pPr>
      <w:r>
        <w:rPr>
          <w:szCs w:val="28"/>
        </w:rPr>
        <w:t>Лот №</w:t>
      </w:r>
      <w:r w:rsidR="00BF2E98">
        <w:rPr>
          <w:szCs w:val="28"/>
        </w:rPr>
        <w:t xml:space="preserve"> </w:t>
      </w:r>
      <w:r>
        <w:rPr>
          <w:szCs w:val="28"/>
        </w:rPr>
        <w:t xml:space="preserve">4 – приобретение полуприцепа-контейнеровоза на контейнерный терминал </w:t>
      </w:r>
      <w:proofErr w:type="gramStart"/>
      <w:r>
        <w:rPr>
          <w:szCs w:val="28"/>
        </w:rPr>
        <w:t>Батарейная</w:t>
      </w:r>
      <w:proofErr w:type="gramEnd"/>
      <w:r>
        <w:rPr>
          <w:szCs w:val="28"/>
        </w:rPr>
        <w:t>.</w:t>
      </w:r>
    </w:p>
    <w:p w:rsidR="00530F8E" w:rsidRDefault="00530F8E" w:rsidP="00530F8E">
      <w:pPr>
        <w:pStyle w:val="19"/>
        <w:ind w:left="0" w:firstLine="709"/>
        <w:rPr>
          <w:szCs w:val="28"/>
        </w:rPr>
      </w:pPr>
    </w:p>
    <w:p w:rsidR="00530F8E" w:rsidRDefault="00530F8E" w:rsidP="00530F8E">
      <w:pPr>
        <w:pStyle w:val="19"/>
        <w:ind w:left="0" w:firstLine="709"/>
        <w:rPr>
          <w:rFonts w:eastAsia="Times New Roman"/>
          <w:b/>
          <w:szCs w:val="28"/>
        </w:rPr>
      </w:pPr>
      <w:r>
        <w:rPr>
          <w:rFonts w:eastAsia="Times New Roman"/>
          <w:b/>
          <w:szCs w:val="28"/>
        </w:rPr>
        <w:t>4.2.  Общие положения</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4.2.1</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 xml:space="preserve">4.2.2 Предмет каждого лота Открытого конкурса неделим, то есть претендент в случае победы в соответствующем лоте/лотах должен осуществить поставку Товара прописанного в техническом задании в полном объеме </w:t>
      </w:r>
      <w:proofErr w:type="gramStart"/>
      <w:r>
        <w:rPr>
          <w:rFonts w:ascii="Times New Roman" w:hAnsi="Times New Roman"/>
          <w:sz w:val="28"/>
          <w:szCs w:val="28"/>
        </w:rPr>
        <w:t>согласно условий</w:t>
      </w:r>
      <w:proofErr w:type="gramEnd"/>
      <w:r>
        <w:rPr>
          <w:rFonts w:ascii="Times New Roman" w:hAnsi="Times New Roman"/>
          <w:sz w:val="28"/>
          <w:szCs w:val="28"/>
        </w:rPr>
        <w:t xml:space="preserve"> соответствующего лота документации о закупке. </w:t>
      </w:r>
    </w:p>
    <w:p w:rsidR="00530F8E" w:rsidRDefault="00530F8E" w:rsidP="00530F8E">
      <w:pPr>
        <w:pStyle w:val="affc"/>
        <w:ind w:left="0" w:firstLine="709"/>
        <w:jc w:val="both"/>
        <w:rPr>
          <w:rFonts w:ascii="Times New Roman" w:hAnsi="Times New Roman"/>
          <w:b/>
          <w:sz w:val="28"/>
          <w:szCs w:val="28"/>
        </w:rPr>
      </w:pPr>
    </w:p>
    <w:p w:rsidR="00530F8E" w:rsidRDefault="00530F8E" w:rsidP="00530F8E">
      <w:pPr>
        <w:pStyle w:val="affc"/>
        <w:ind w:left="0" w:firstLine="709"/>
        <w:jc w:val="both"/>
        <w:rPr>
          <w:rFonts w:ascii="Times New Roman" w:hAnsi="Times New Roman"/>
          <w:b/>
          <w:sz w:val="28"/>
          <w:szCs w:val="28"/>
        </w:rPr>
      </w:pPr>
      <w:r>
        <w:rPr>
          <w:rFonts w:ascii="Times New Roman" w:hAnsi="Times New Roman"/>
          <w:b/>
          <w:sz w:val="28"/>
          <w:szCs w:val="28"/>
        </w:rPr>
        <w:t>4.3. Краткие характеристики поставляемого товара</w:t>
      </w:r>
    </w:p>
    <w:p w:rsidR="00530F8E"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Товар, полностью соответствующий указанным техническим характеристикам, должен быть новым Товаром</w:t>
      </w:r>
      <w:r w:rsidR="005704DC">
        <w:rPr>
          <w:rFonts w:ascii="Times New Roman" w:hAnsi="Times New Roman"/>
          <w:sz w:val="28"/>
          <w:szCs w:val="28"/>
        </w:rPr>
        <w:t>,</w:t>
      </w:r>
      <w:r>
        <w:rPr>
          <w:rFonts w:ascii="Times New Roman" w:hAnsi="Times New Roman"/>
          <w:sz w:val="28"/>
          <w:szCs w:val="28"/>
        </w:rPr>
        <w:t xml:space="preserve"> </w:t>
      </w:r>
      <w:r w:rsidR="005704DC">
        <w:rPr>
          <w:rFonts w:ascii="Times New Roman" w:hAnsi="Times New Roman"/>
          <w:sz w:val="28"/>
          <w:szCs w:val="28"/>
        </w:rPr>
        <w:t xml:space="preserve">не бывшим в употреблении </w:t>
      </w:r>
      <w:r>
        <w:rPr>
          <w:rFonts w:ascii="Times New Roman" w:hAnsi="Times New Roman"/>
          <w:sz w:val="28"/>
          <w:szCs w:val="28"/>
        </w:rPr>
        <w:t>(не восстановленным, не собранным из восстановленных компонентов, у которого не была осуществлена замена составных частей, не были восстановлены потребительские свойства).</w:t>
      </w:r>
      <w:r w:rsidR="005704DC" w:rsidRPr="005704DC">
        <w:rPr>
          <w:rFonts w:ascii="Times New Roman" w:eastAsia="Times New Roman" w:hAnsi="Times New Roman"/>
          <w:bCs/>
          <w:sz w:val="28"/>
          <w:szCs w:val="28"/>
          <w:lang w:eastAsia="ru-RU"/>
        </w:rPr>
        <w:t xml:space="preserve"> </w:t>
      </w:r>
      <w:r w:rsidR="005704DC">
        <w:rPr>
          <w:rFonts w:ascii="Times New Roman" w:eastAsia="Times New Roman" w:hAnsi="Times New Roman"/>
          <w:bCs/>
          <w:sz w:val="28"/>
          <w:szCs w:val="28"/>
          <w:lang w:eastAsia="ru-RU"/>
        </w:rPr>
        <w:t>На Товаре не должно быть механических повреждений.</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Поставляемый Товар должен принадлежать поставщику на праве собственности, не являться предметом залога, не состоять под арестом, быть свободным от прав третьих лиц.</w:t>
      </w:r>
    </w:p>
    <w:p w:rsidR="005704DC" w:rsidRDefault="005704DC" w:rsidP="005704DC">
      <w:pPr>
        <w:pStyle w:val="affc"/>
        <w:ind w:left="0" w:firstLine="709"/>
        <w:jc w:val="both"/>
        <w:rPr>
          <w:rFonts w:ascii="Times New Roman" w:hAnsi="Times New Roman"/>
          <w:sz w:val="28"/>
          <w:szCs w:val="28"/>
        </w:rPr>
      </w:pPr>
      <w:r>
        <w:rPr>
          <w:rFonts w:ascii="Times New Roman" w:hAnsi="Times New Roman"/>
          <w:sz w:val="28"/>
          <w:szCs w:val="28"/>
        </w:rPr>
        <w:t>Поставляемый товар должен удовлетворять действующим в Российской Федерации требованиям стандартов качества, безопасности, иметь сертификаты соответствия</w:t>
      </w:r>
      <w:proofErr w:type="gramStart"/>
      <w:r>
        <w:rPr>
          <w:rFonts w:ascii="Times New Roman" w:hAnsi="Times New Roman"/>
          <w:sz w:val="28"/>
          <w:szCs w:val="28"/>
        </w:rPr>
        <w:t>.С</w:t>
      </w:r>
      <w:proofErr w:type="gramEnd"/>
      <w:r>
        <w:rPr>
          <w:rFonts w:ascii="Times New Roman" w:hAnsi="Times New Roman"/>
          <w:sz w:val="28"/>
          <w:szCs w:val="28"/>
        </w:rPr>
        <w:t>оответствовать ГОСТам/Техническим регламентам/Федеральным законам: технический регламент Таможенного союза «О безопасности колесных транспортных средств» (ТР ТС - 018 - 2011).</w:t>
      </w:r>
    </w:p>
    <w:p w:rsidR="005704DC" w:rsidRDefault="005704DC" w:rsidP="005704DC">
      <w:pPr>
        <w:pStyle w:val="affc"/>
        <w:ind w:left="0" w:firstLine="709"/>
        <w:jc w:val="both"/>
        <w:rPr>
          <w:rFonts w:ascii="Times New Roman" w:hAnsi="Times New Roman"/>
          <w:sz w:val="28"/>
          <w:szCs w:val="28"/>
        </w:rPr>
      </w:pPr>
      <w:r>
        <w:rPr>
          <w:rFonts w:ascii="Times New Roman" w:hAnsi="Times New Roman"/>
          <w:sz w:val="28"/>
          <w:szCs w:val="28"/>
        </w:rPr>
        <w:t xml:space="preserve">Техническая спецификация должна в частности включать уточненные технические характеристики и дополнительные требования по качеству и </w:t>
      </w:r>
      <w:r>
        <w:rPr>
          <w:rFonts w:ascii="Times New Roman" w:hAnsi="Times New Roman"/>
          <w:sz w:val="28"/>
          <w:szCs w:val="28"/>
        </w:rPr>
        <w:lastRenderedPageBreak/>
        <w:t>комплектности маркировки Товара, если таковые не предусмотрены стандартной технической документацией.</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 xml:space="preserve">Маркировка Товара </w:t>
      </w:r>
      <w:r w:rsidR="00A649DE">
        <w:rPr>
          <w:rFonts w:ascii="Times New Roman" w:hAnsi="Times New Roman"/>
          <w:sz w:val="28"/>
          <w:szCs w:val="28"/>
        </w:rPr>
        <w:t xml:space="preserve">помимо другой информации, обязательно </w:t>
      </w:r>
      <w:r>
        <w:rPr>
          <w:rFonts w:ascii="Times New Roman" w:hAnsi="Times New Roman"/>
          <w:sz w:val="28"/>
          <w:szCs w:val="28"/>
        </w:rPr>
        <w:t>должна содержать: наименование изделия, наименование фирмы-изготовителя,  места нахождения изготовителя, дату выпуска и гарантийный срок службы.</w:t>
      </w:r>
    </w:p>
    <w:p w:rsidR="00530F8E"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 xml:space="preserve">Маркировка упаковки должна строго соответствовать маркировке </w:t>
      </w:r>
      <w:r w:rsidR="00A649DE">
        <w:rPr>
          <w:rFonts w:ascii="Times New Roman" w:hAnsi="Times New Roman"/>
          <w:sz w:val="28"/>
          <w:szCs w:val="28"/>
        </w:rPr>
        <w:t>Т</w:t>
      </w:r>
      <w:r>
        <w:rPr>
          <w:rFonts w:ascii="Times New Roman" w:hAnsi="Times New Roman"/>
          <w:sz w:val="28"/>
          <w:szCs w:val="28"/>
        </w:rPr>
        <w:t>овара.</w:t>
      </w:r>
    </w:p>
    <w:p w:rsidR="00530F8E" w:rsidRPr="00545A61" w:rsidRDefault="00530F8E" w:rsidP="00530F8E">
      <w:pPr>
        <w:pStyle w:val="affc"/>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отвечать требованиям качества, безопасности и другим требованиям, предъявленным законодательством Российской Федерации.</w:t>
      </w:r>
    </w:p>
    <w:p w:rsidR="00530F8E" w:rsidRPr="00545A61" w:rsidRDefault="00530F8E" w:rsidP="00530F8E">
      <w:pPr>
        <w:pStyle w:val="affc"/>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530F8E" w:rsidRPr="00545A61" w:rsidRDefault="00530F8E" w:rsidP="00530F8E">
      <w:pPr>
        <w:pStyle w:val="affc"/>
        <w:ind w:left="0" w:firstLine="709"/>
        <w:jc w:val="both"/>
        <w:rPr>
          <w:rFonts w:ascii="Times New Roman" w:eastAsia="Times New Roman" w:hAnsi="Times New Roman"/>
          <w:bCs/>
          <w:sz w:val="28"/>
          <w:szCs w:val="28"/>
          <w:lang w:eastAsia="ru-RU"/>
        </w:rPr>
      </w:pPr>
    </w:p>
    <w:p w:rsidR="00530F8E" w:rsidRPr="00AB6413" w:rsidRDefault="00530F8E" w:rsidP="00530F8E">
      <w:pPr>
        <w:pStyle w:val="affc"/>
        <w:ind w:left="0" w:firstLine="709"/>
        <w:jc w:val="both"/>
        <w:rPr>
          <w:rFonts w:ascii="Times New Roman" w:hAnsi="Times New Roman"/>
          <w:b/>
          <w:sz w:val="28"/>
          <w:szCs w:val="28"/>
        </w:rPr>
      </w:pPr>
      <w:r>
        <w:rPr>
          <w:rFonts w:ascii="Times New Roman" w:hAnsi="Times New Roman"/>
          <w:b/>
          <w:sz w:val="28"/>
          <w:szCs w:val="28"/>
        </w:rPr>
        <w:t xml:space="preserve">4.4. Количество поставляемого товара, для каждой позиции и вида: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2778"/>
        <w:gridCol w:w="3453"/>
        <w:gridCol w:w="1134"/>
        <w:gridCol w:w="1241"/>
      </w:tblGrid>
      <w:tr w:rsidR="00530F8E" w:rsidRPr="00AB6413" w:rsidTr="00530F8E">
        <w:trPr>
          <w:trHeight w:val="1213"/>
        </w:trPr>
        <w:tc>
          <w:tcPr>
            <w:tcW w:w="857" w:type="dxa"/>
            <w:vAlign w:val="center"/>
            <w:hideMark/>
          </w:tcPr>
          <w:p w:rsidR="00530F8E" w:rsidRPr="00AB6413" w:rsidRDefault="00530F8E" w:rsidP="00530F8E">
            <w:pPr>
              <w:pStyle w:val="affc"/>
              <w:ind w:left="0" w:firstLine="0"/>
              <w:rPr>
                <w:rFonts w:ascii="Times New Roman" w:hAnsi="Times New Roman"/>
                <w:sz w:val="28"/>
                <w:szCs w:val="28"/>
              </w:rPr>
            </w:pPr>
            <w:r>
              <w:rPr>
                <w:rFonts w:ascii="Times New Roman" w:hAnsi="Times New Roman"/>
                <w:sz w:val="28"/>
                <w:szCs w:val="28"/>
              </w:rPr>
              <w:t>№ Лота</w:t>
            </w:r>
          </w:p>
        </w:tc>
        <w:tc>
          <w:tcPr>
            <w:tcW w:w="2778" w:type="dxa"/>
            <w:vAlign w:val="center"/>
            <w:hideMark/>
          </w:tcPr>
          <w:p w:rsidR="00530F8E" w:rsidRPr="00AB6413" w:rsidRDefault="00530F8E" w:rsidP="00530F8E">
            <w:pPr>
              <w:pStyle w:val="affc"/>
              <w:rPr>
                <w:rFonts w:ascii="Times New Roman" w:hAnsi="Times New Roman"/>
                <w:sz w:val="28"/>
                <w:szCs w:val="28"/>
              </w:rPr>
            </w:pPr>
            <w:r>
              <w:rPr>
                <w:rFonts w:ascii="Times New Roman" w:hAnsi="Times New Roman"/>
                <w:sz w:val="28"/>
                <w:szCs w:val="28"/>
              </w:rPr>
              <w:t>Наименование</w:t>
            </w:r>
          </w:p>
        </w:tc>
        <w:tc>
          <w:tcPr>
            <w:tcW w:w="3453" w:type="dxa"/>
            <w:vAlign w:val="center"/>
          </w:tcPr>
          <w:p w:rsidR="00530F8E" w:rsidRPr="00AB6413" w:rsidRDefault="00530F8E" w:rsidP="00530F8E">
            <w:pPr>
              <w:pStyle w:val="affc"/>
              <w:rPr>
                <w:rFonts w:ascii="Times New Roman" w:hAnsi="Times New Roman"/>
                <w:sz w:val="28"/>
                <w:szCs w:val="28"/>
              </w:rPr>
            </w:pPr>
            <w:r>
              <w:rPr>
                <w:rFonts w:ascii="Times New Roman" w:hAnsi="Times New Roman"/>
                <w:sz w:val="28"/>
                <w:szCs w:val="28"/>
              </w:rPr>
              <w:t>Адрес поставки</w:t>
            </w:r>
          </w:p>
        </w:tc>
        <w:tc>
          <w:tcPr>
            <w:tcW w:w="1134" w:type="dxa"/>
            <w:vAlign w:val="center"/>
            <w:hideMark/>
          </w:tcPr>
          <w:p w:rsidR="00530F8E" w:rsidRPr="00AB6413" w:rsidRDefault="00530F8E" w:rsidP="00530F8E">
            <w:pPr>
              <w:pStyle w:val="affc"/>
              <w:ind w:left="0" w:firstLine="0"/>
              <w:rPr>
                <w:rFonts w:ascii="Times New Roman" w:hAnsi="Times New Roman"/>
                <w:sz w:val="28"/>
                <w:szCs w:val="28"/>
              </w:rPr>
            </w:pPr>
            <w:r>
              <w:rPr>
                <w:rFonts w:ascii="Times New Roman" w:hAnsi="Times New Roman"/>
                <w:sz w:val="28"/>
                <w:szCs w:val="28"/>
              </w:rPr>
              <w:t>Ед. измерения</w:t>
            </w:r>
          </w:p>
        </w:tc>
        <w:tc>
          <w:tcPr>
            <w:tcW w:w="1241" w:type="dxa"/>
            <w:vAlign w:val="center"/>
            <w:hideMark/>
          </w:tcPr>
          <w:p w:rsidR="00530F8E" w:rsidRPr="00AB6413" w:rsidRDefault="00530F8E" w:rsidP="00530F8E">
            <w:pPr>
              <w:pStyle w:val="affc"/>
              <w:ind w:left="0" w:firstLine="0"/>
              <w:rPr>
                <w:rFonts w:ascii="Times New Roman" w:hAnsi="Times New Roman"/>
                <w:sz w:val="28"/>
                <w:szCs w:val="28"/>
              </w:rPr>
            </w:pPr>
            <w:r>
              <w:rPr>
                <w:rFonts w:ascii="Times New Roman" w:hAnsi="Times New Roman"/>
                <w:sz w:val="28"/>
                <w:szCs w:val="28"/>
              </w:rPr>
              <w:t>Кол-во</w:t>
            </w:r>
          </w:p>
        </w:tc>
      </w:tr>
      <w:tr w:rsidR="00530F8E" w:rsidRPr="00AB6413" w:rsidTr="00530F8E">
        <w:trPr>
          <w:trHeight w:val="1215"/>
        </w:trPr>
        <w:tc>
          <w:tcPr>
            <w:tcW w:w="857" w:type="dxa"/>
            <w:vMerge w:val="restart"/>
            <w:noWrap/>
            <w:vAlign w:val="center"/>
          </w:tcPr>
          <w:p w:rsidR="00530F8E" w:rsidRPr="00C04C65" w:rsidRDefault="00530F8E" w:rsidP="00530F8E">
            <w:pPr>
              <w:pStyle w:val="affc"/>
              <w:rPr>
                <w:rFonts w:ascii="Times New Roman" w:hAnsi="Times New Roman"/>
                <w:sz w:val="28"/>
                <w:szCs w:val="28"/>
              </w:rPr>
            </w:pPr>
            <w:r>
              <w:rPr>
                <w:rFonts w:ascii="Times New Roman" w:hAnsi="Times New Roman"/>
                <w:sz w:val="28"/>
                <w:szCs w:val="28"/>
              </w:rPr>
              <w:t>1</w:t>
            </w:r>
          </w:p>
        </w:tc>
        <w:tc>
          <w:tcPr>
            <w:tcW w:w="2778" w:type="dxa"/>
            <w:vAlign w:val="center"/>
          </w:tcPr>
          <w:p w:rsidR="00530F8E" w:rsidRPr="00C04C65" w:rsidRDefault="00530F8E" w:rsidP="00530F8E">
            <w:pPr>
              <w:pStyle w:val="affc"/>
              <w:ind w:left="0" w:firstLine="0"/>
              <w:rPr>
                <w:rFonts w:ascii="Times New Roman" w:hAnsi="Times New Roman"/>
                <w:sz w:val="28"/>
                <w:szCs w:val="28"/>
              </w:rPr>
            </w:pPr>
            <w:r>
              <w:rPr>
                <w:rFonts w:ascii="Times New Roman" w:hAnsi="Times New Roman"/>
                <w:sz w:val="28"/>
                <w:szCs w:val="28"/>
              </w:rPr>
              <w:t>Тягач грузовой седельный</w:t>
            </w:r>
          </w:p>
        </w:tc>
        <w:tc>
          <w:tcPr>
            <w:tcW w:w="3453" w:type="dxa"/>
            <w:vAlign w:val="center"/>
          </w:tcPr>
          <w:p w:rsidR="00530F8E" w:rsidRPr="00C04C65" w:rsidRDefault="00530F8E" w:rsidP="00530F8E">
            <w:pPr>
              <w:pStyle w:val="affc"/>
              <w:ind w:left="0" w:firstLine="0"/>
              <w:rPr>
                <w:rFonts w:ascii="Times New Roman" w:hAnsi="Times New Roman"/>
                <w:sz w:val="28"/>
                <w:szCs w:val="28"/>
              </w:rPr>
            </w:pPr>
            <w:r>
              <w:rPr>
                <w:rFonts w:ascii="Times New Roman" w:hAnsi="Times New Roman"/>
                <w:sz w:val="28"/>
                <w:szCs w:val="28"/>
              </w:rPr>
              <w:t xml:space="preserve">620141, Свердловская </w:t>
            </w:r>
            <w:proofErr w:type="gramStart"/>
            <w:r>
              <w:rPr>
                <w:rFonts w:ascii="Times New Roman" w:hAnsi="Times New Roman"/>
                <w:sz w:val="28"/>
                <w:szCs w:val="28"/>
              </w:rPr>
              <w:t>обл</w:t>
            </w:r>
            <w:proofErr w:type="gramEnd"/>
            <w:r>
              <w:rPr>
                <w:rFonts w:ascii="Times New Roman" w:hAnsi="Times New Roman"/>
                <w:sz w:val="28"/>
                <w:szCs w:val="28"/>
              </w:rPr>
              <w:t>, Екатеринбург г, Автомагистральная ул, дом № 42</w:t>
            </w:r>
          </w:p>
        </w:tc>
        <w:tc>
          <w:tcPr>
            <w:tcW w:w="1134" w:type="dxa"/>
            <w:noWrap/>
            <w:vAlign w:val="center"/>
          </w:tcPr>
          <w:p w:rsidR="00530F8E" w:rsidRPr="00C04C65" w:rsidRDefault="00530F8E" w:rsidP="00530F8E">
            <w:pPr>
              <w:pStyle w:val="affc"/>
              <w:ind w:left="0" w:firstLine="0"/>
              <w:rPr>
                <w:rFonts w:ascii="Times New Roman" w:hAnsi="Times New Roman"/>
                <w:sz w:val="28"/>
                <w:szCs w:val="28"/>
              </w:rPr>
            </w:pPr>
            <w:r>
              <w:rPr>
                <w:rFonts w:ascii="Times New Roman" w:hAnsi="Times New Roman"/>
                <w:sz w:val="28"/>
                <w:szCs w:val="28"/>
              </w:rPr>
              <w:t>штука</w:t>
            </w:r>
          </w:p>
        </w:tc>
        <w:tc>
          <w:tcPr>
            <w:tcW w:w="1241" w:type="dxa"/>
            <w:noWrap/>
            <w:vAlign w:val="center"/>
          </w:tcPr>
          <w:p w:rsidR="00530F8E" w:rsidRPr="00C04C65" w:rsidRDefault="00530F8E" w:rsidP="00530F8E">
            <w:pPr>
              <w:pStyle w:val="affc"/>
              <w:rPr>
                <w:rFonts w:ascii="Times New Roman" w:hAnsi="Times New Roman"/>
                <w:sz w:val="28"/>
                <w:szCs w:val="28"/>
              </w:rPr>
            </w:pPr>
            <w:r>
              <w:rPr>
                <w:rFonts w:ascii="Times New Roman" w:hAnsi="Times New Roman"/>
                <w:sz w:val="28"/>
                <w:szCs w:val="28"/>
              </w:rPr>
              <w:t>1</w:t>
            </w:r>
          </w:p>
        </w:tc>
      </w:tr>
      <w:tr w:rsidR="00530F8E" w:rsidRPr="00AB6413" w:rsidTr="00530F8E">
        <w:trPr>
          <w:trHeight w:val="1215"/>
        </w:trPr>
        <w:tc>
          <w:tcPr>
            <w:tcW w:w="857" w:type="dxa"/>
            <w:vMerge/>
            <w:noWrap/>
            <w:vAlign w:val="center"/>
          </w:tcPr>
          <w:p w:rsidR="00530F8E" w:rsidRPr="00C04C65" w:rsidRDefault="00530F8E" w:rsidP="00530F8E">
            <w:pPr>
              <w:pStyle w:val="affc"/>
              <w:ind w:left="0" w:firstLine="709"/>
              <w:rPr>
                <w:rFonts w:ascii="Times New Roman" w:hAnsi="Times New Roman"/>
                <w:sz w:val="28"/>
                <w:szCs w:val="28"/>
              </w:rPr>
            </w:pPr>
          </w:p>
        </w:tc>
        <w:tc>
          <w:tcPr>
            <w:tcW w:w="2778" w:type="dxa"/>
            <w:vAlign w:val="center"/>
          </w:tcPr>
          <w:p w:rsidR="00530F8E" w:rsidRPr="00C04C65" w:rsidRDefault="00530F8E" w:rsidP="00530F8E">
            <w:pPr>
              <w:pStyle w:val="affc"/>
              <w:ind w:left="0" w:firstLine="0"/>
              <w:rPr>
                <w:rFonts w:ascii="Times New Roman" w:hAnsi="Times New Roman"/>
                <w:sz w:val="28"/>
                <w:szCs w:val="28"/>
              </w:rPr>
            </w:pPr>
            <w:r>
              <w:rPr>
                <w:rFonts w:ascii="Times New Roman" w:hAnsi="Times New Roman"/>
                <w:sz w:val="28"/>
                <w:szCs w:val="28"/>
              </w:rPr>
              <w:t>Полуприцеп-контейнеровоз</w:t>
            </w:r>
          </w:p>
        </w:tc>
        <w:tc>
          <w:tcPr>
            <w:tcW w:w="3453" w:type="dxa"/>
            <w:vAlign w:val="center"/>
          </w:tcPr>
          <w:p w:rsidR="00530F8E" w:rsidRPr="00C04C65" w:rsidRDefault="00530F8E" w:rsidP="00530F8E">
            <w:pPr>
              <w:pStyle w:val="affc"/>
              <w:ind w:left="0" w:firstLine="0"/>
              <w:rPr>
                <w:rFonts w:ascii="Times New Roman" w:hAnsi="Times New Roman"/>
                <w:sz w:val="28"/>
                <w:szCs w:val="28"/>
              </w:rPr>
            </w:pPr>
            <w:r>
              <w:rPr>
                <w:rFonts w:ascii="Times New Roman" w:hAnsi="Times New Roman"/>
                <w:sz w:val="28"/>
                <w:szCs w:val="28"/>
              </w:rPr>
              <w:t xml:space="preserve">620141, Свердловская </w:t>
            </w:r>
            <w:proofErr w:type="gramStart"/>
            <w:r>
              <w:rPr>
                <w:rFonts w:ascii="Times New Roman" w:hAnsi="Times New Roman"/>
                <w:sz w:val="28"/>
                <w:szCs w:val="28"/>
              </w:rPr>
              <w:t>обл</w:t>
            </w:r>
            <w:proofErr w:type="gramEnd"/>
            <w:r>
              <w:rPr>
                <w:rFonts w:ascii="Times New Roman" w:hAnsi="Times New Roman"/>
                <w:sz w:val="28"/>
                <w:szCs w:val="28"/>
              </w:rPr>
              <w:t>, Екатеринбург г, Автомагистральная ул, дом № 42</w:t>
            </w:r>
          </w:p>
        </w:tc>
        <w:tc>
          <w:tcPr>
            <w:tcW w:w="1134" w:type="dxa"/>
            <w:noWrap/>
            <w:vAlign w:val="center"/>
          </w:tcPr>
          <w:p w:rsidR="00530F8E" w:rsidRPr="00C04C65" w:rsidRDefault="00530F8E" w:rsidP="00530F8E">
            <w:pPr>
              <w:pStyle w:val="affc"/>
              <w:ind w:left="0" w:firstLine="0"/>
              <w:rPr>
                <w:rFonts w:ascii="Times New Roman" w:hAnsi="Times New Roman"/>
                <w:sz w:val="28"/>
                <w:szCs w:val="28"/>
              </w:rPr>
            </w:pPr>
            <w:r>
              <w:rPr>
                <w:rFonts w:ascii="Times New Roman" w:hAnsi="Times New Roman"/>
                <w:sz w:val="28"/>
                <w:szCs w:val="28"/>
              </w:rPr>
              <w:t>штука</w:t>
            </w:r>
          </w:p>
        </w:tc>
        <w:tc>
          <w:tcPr>
            <w:tcW w:w="1241" w:type="dxa"/>
            <w:noWrap/>
            <w:vAlign w:val="center"/>
          </w:tcPr>
          <w:p w:rsidR="00530F8E" w:rsidRPr="00C04C65" w:rsidRDefault="00530F8E" w:rsidP="00530F8E">
            <w:pPr>
              <w:pStyle w:val="affc"/>
              <w:rPr>
                <w:rFonts w:ascii="Times New Roman" w:hAnsi="Times New Roman"/>
                <w:sz w:val="28"/>
                <w:szCs w:val="28"/>
              </w:rPr>
            </w:pPr>
            <w:r>
              <w:rPr>
                <w:rFonts w:ascii="Times New Roman" w:hAnsi="Times New Roman"/>
                <w:sz w:val="28"/>
                <w:szCs w:val="28"/>
              </w:rPr>
              <w:t>1</w:t>
            </w:r>
          </w:p>
        </w:tc>
      </w:tr>
      <w:tr w:rsidR="00530F8E" w:rsidRPr="00AB6413" w:rsidTr="00530F8E">
        <w:trPr>
          <w:trHeight w:val="1215"/>
        </w:trPr>
        <w:tc>
          <w:tcPr>
            <w:tcW w:w="857" w:type="dxa"/>
            <w:noWrap/>
            <w:vAlign w:val="center"/>
          </w:tcPr>
          <w:p w:rsidR="00530F8E" w:rsidRPr="00C04C65" w:rsidRDefault="00530F8E" w:rsidP="00530F8E">
            <w:pPr>
              <w:pStyle w:val="affc"/>
              <w:rPr>
                <w:rFonts w:ascii="Times New Roman" w:hAnsi="Times New Roman"/>
                <w:sz w:val="28"/>
                <w:szCs w:val="28"/>
              </w:rPr>
            </w:pPr>
            <w:r>
              <w:rPr>
                <w:rFonts w:ascii="Times New Roman" w:hAnsi="Times New Roman"/>
                <w:sz w:val="28"/>
                <w:szCs w:val="28"/>
              </w:rPr>
              <w:t>2</w:t>
            </w:r>
          </w:p>
        </w:tc>
        <w:tc>
          <w:tcPr>
            <w:tcW w:w="2778" w:type="dxa"/>
            <w:vAlign w:val="center"/>
          </w:tcPr>
          <w:p w:rsidR="00530F8E" w:rsidRPr="00C04C65" w:rsidRDefault="00530F8E" w:rsidP="00530F8E">
            <w:pPr>
              <w:pStyle w:val="affc"/>
              <w:ind w:left="0" w:firstLine="0"/>
              <w:rPr>
                <w:rFonts w:ascii="Times New Roman" w:hAnsi="Times New Roman"/>
                <w:sz w:val="28"/>
                <w:szCs w:val="28"/>
              </w:rPr>
            </w:pPr>
            <w:r>
              <w:rPr>
                <w:rFonts w:ascii="Times New Roman" w:hAnsi="Times New Roman"/>
                <w:sz w:val="28"/>
                <w:szCs w:val="28"/>
              </w:rPr>
              <w:t>Тягач грузовой седельный</w:t>
            </w:r>
          </w:p>
        </w:tc>
        <w:tc>
          <w:tcPr>
            <w:tcW w:w="3453" w:type="dxa"/>
            <w:vAlign w:val="center"/>
          </w:tcPr>
          <w:p w:rsidR="00530F8E" w:rsidRPr="00C04C65" w:rsidRDefault="00530F8E" w:rsidP="00530F8E">
            <w:pPr>
              <w:pStyle w:val="affc"/>
              <w:ind w:left="0" w:firstLine="0"/>
              <w:rPr>
                <w:rFonts w:ascii="Times New Roman" w:hAnsi="Times New Roman"/>
                <w:sz w:val="28"/>
                <w:szCs w:val="28"/>
              </w:rPr>
            </w:pPr>
            <w:r>
              <w:rPr>
                <w:rFonts w:ascii="Times New Roman" w:hAnsi="Times New Roman"/>
                <w:sz w:val="28"/>
                <w:szCs w:val="28"/>
              </w:rPr>
              <w:t xml:space="preserve">150001, Ярославская </w:t>
            </w:r>
            <w:proofErr w:type="gramStart"/>
            <w:r>
              <w:rPr>
                <w:rFonts w:ascii="Times New Roman" w:hAnsi="Times New Roman"/>
                <w:sz w:val="28"/>
                <w:szCs w:val="28"/>
              </w:rPr>
              <w:t>обл</w:t>
            </w:r>
            <w:proofErr w:type="gramEnd"/>
            <w:r>
              <w:rPr>
                <w:rFonts w:ascii="Times New Roman" w:hAnsi="Times New Roman"/>
                <w:sz w:val="28"/>
                <w:szCs w:val="28"/>
              </w:rPr>
              <w:t>, Ярославль г, Вокзальная 1-я ул, дом № 23</w:t>
            </w:r>
          </w:p>
        </w:tc>
        <w:tc>
          <w:tcPr>
            <w:tcW w:w="1134" w:type="dxa"/>
            <w:noWrap/>
            <w:vAlign w:val="center"/>
          </w:tcPr>
          <w:p w:rsidR="00530F8E" w:rsidRPr="00C04C65" w:rsidRDefault="00530F8E" w:rsidP="00530F8E">
            <w:pPr>
              <w:pStyle w:val="affc"/>
              <w:ind w:left="0" w:firstLine="0"/>
              <w:rPr>
                <w:rFonts w:ascii="Times New Roman" w:hAnsi="Times New Roman"/>
                <w:sz w:val="28"/>
                <w:szCs w:val="28"/>
              </w:rPr>
            </w:pPr>
            <w:r>
              <w:rPr>
                <w:rFonts w:ascii="Times New Roman" w:hAnsi="Times New Roman"/>
                <w:sz w:val="28"/>
                <w:szCs w:val="28"/>
              </w:rPr>
              <w:t>штука</w:t>
            </w:r>
          </w:p>
        </w:tc>
        <w:tc>
          <w:tcPr>
            <w:tcW w:w="1241" w:type="dxa"/>
            <w:noWrap/>
            <w:vAlign w:val="center"/>
          </w:tcPr>
          <w:p w:rsidR="00530F8E" w:rsidRPr="00C04C65" w:rsidRDefault="00530F8E" w:rsidP="00530F8E">
            <w:pPr>
              <w:pStyle w:val="affc"/>
              <w:rPr>
                <w:rFonts w:ascii="Times New Roman" w:hAnsi="Times New Roman"/>
                <w:sz w:val="28"/>
                <w:szCs w:val="28"/>
              </w:rPr>
            </w:pPr>
            <w:r>
              <w:rPr>
                <w:rFonts w:ascii="Times New Roman" w:hAnsi="Times New Roman"/>
                <w:sz w:val="28"/>
                <w:szCs w:val="28"/>
              </w:rPr>
              <w:t>2</w:t>
            </w:r>
          </w:p>
        </w:tc>
      </w:tr>
      <w:tr w:rsidR="00530F8E" w:rsidRPr="00AB6413" w:rsidTr="00530F8E">
        <w:trPr>
          <w:trHeight w:val="1215"/>
        </w:trPr>
        <w:tc>
          <w:tcPr>
            <w:tcW w:w="857" w:type="dxa"/>
            <w:noWrap/>
            <w:vAlign w:val="center"/>
          </w:tcPr>
          <w:p w:rsidR="00530F8E" w:rsidRPr="00C04C65" w:rsidRDefault="00530F8E" w:rsidP="00530F8E">
            <w:pPr>
              <w:pStyle w:val="affc"/>
              <w:rPr>
                <w:rFonts w:ascii="Times New Roman" w:hAnsi="Times New Roman"/>
                <w:sz w:val="28"/>
                <w:szCs w:val="28"/>
              </w:rPr>
            </w:pPr>
            <w:r>
              <w:rPr>
                <w:rFonts w:ascii="Times New Roman" w:hAnsi="Times New Roman"/>
                <w:sz w:val="28"/>
                <w:szCs w:val="28"/>
              </w:rPr>
              <w:t>3</w:t>
            </w:r>
          </w:p>
        </w:tc>
        <w:tc>
          <w:tcPr>
            <w:tcW w:w="2778" w:type="dxa"/>
            <w:vAlign w:val="center"/>
          </w:tcPr>
          <w:p w:rsidR="00530F8E" w:rsidRPr="00C04C65" w:rsidRDefault="00530F8E" w:rsidP="00530F8E">
            <w:pPr>
              <w:pStyle w:val="affc"/>
              <w:ind w:left="0" w:firstLine="0"/>
              <w:rPr>
                <w:rFonts w:ascii="Times New Roman" w:hAnsi="Times New Roman"/>
                <w:sz w:val="28"/>
                <w:szCs w:val="28"/>
              </w:rPr>
            </w:pPr>
            <w:r>
              <w:rPr>
                <w:rFonts w:ascii="Times New Roman" w:hAnsi="Times New Roman"/>
                <w:sz w:val="28"/>
                <w:szCs w:val="28"/>
              </w:rPr>
              <w:t>Тягач грузовой седельный</w:t>
            </w:r>
          </w:p>
        </w:tc>
        <w:tc>
          <w:tcPr>
            <w:tcW w:w="3453" w:type="dxa"/>
            <w:vAlign w:val="center"/>
          </w:tcPr>
          <w:p w:rsidR="00530F8E" w:rsidRPr="00C04C65" w:rsidRDefault="00530F8E" w:rsidP="00530F8E">
            <w:pPr>
              <w:pStyle w:val="affc"/>
              <w:ind w:left="0" w:firstLine="0"/>
              <w:rPr>
                <w:rFonts w:ascii="Times New Roman" w:hAnsi="Times New Roman"/>
                <w:sz w:val="28"/>
                <w:szCs w:val="28"/>
              </w:rPr>
            </w:pPr>
            <w:r>
              <w:rPr>
                <w:rFonts w:ascii="Times New Roman" w:hAnsi="Times New Roman"/>
                <w:sz w:val="28"/>
                <w:szCs w:val="28"/>
              </w:rPr>
              <w:t xml:space="preserve">Амурская область, Благовещенск </w:t>
            </w:r>
            <w:proofErr w:type="gramStart"/>
            <w:r>
              <w:rPr>
                <w:rFonts w:ascii="Times New Roman" w:hAnsi="Times New Roman"/>
                <w:sz w:val="28"/>
                <w:szCs w:val="28"/>
              </w:rPr>
              <w:t>г</w:t>
            </w:r>
            <w:proofErr w:type="gramEnd"/>
            <w:r>
              <w:rPr>
                <w:rFonts w:ascii="Times New Roman" w:hAnsi="Times New Roman"/>
                <w:sz w:val="28"/>
                <w:szCs w:val="28"/>
              </w:rPr>
              <w:t>, Б.Хмельницкого, дом № 130</w:t>
            </w:r>
          </w:p>
        </w:tc>
        <w:tc>
          <w:tcPr>
            <w:tcW w:w="1134" w:type="dxa"/>
            <w:noWrap/>
            <w:vAlign w:val="center"/>
          </w:tcPr>
          <w:p w:rsidR="00530F8E" w:rsidRPr="00C04C65" w:rsidRDefault="00530F8E" w:rsidP="00530F8E">
            <w:pPr>
              <w:pStyle w:val="affc"/>
              <w:ind w:left="0" w:firstLine="0"/>
              <w:rPr>
                <w:rFonts w:ascii="Times New Roman" w:hAnsi="Times New Roman"/>
                <w:sz w:val="28"/>
                <w:szCs w:val="28"/>
              </w:rPr>
            </w:pPr>
            <w:r>
              <w:rPr>
                <w:rFonts w:ascii="Times New Roman" w:hAnsi="Times New Roman"/>
                <w:sz w:val="28"/>
                <w:szCs w:val="28"/>
              </w:rPr>
              <w:t>штука</w:t>
            </w:r>
          </w:p>
        </w:tc>
        <w:tc>
          <w:tcPr>
            <w:tcW w:w="1241" w:type="dxa"/>
            <w:noWrap/>
            <w:vAlign w:val="center"/>
          </w:tcPr>
          <w:p w:rsidR="00530F8E" w:rsidRPr="00C04C65" w:rsidRDefault="00530F8E" w:rsidP="00530F8E">
            <w:pPr>
              <w:pStyle w:val="affc"/>
              <w:rPr>
                <w:rFonts w:ascii="Times New Roman" w:hAnsi="Times New Roman"/>
                <w:sz w:val="28"/>
                <w:szCs w:val="28"/>
              </w:rPr>
            </w:pPr>
            <w:r>
              <w:rPr>
                <w:rFonts w:ascii="Times New Roman" w:hAnsi="Times New Roman"/>
                <w:sz w:val="28"/>
                <w:szCs w:val="28"/>
              </w:rPr>
              <w:t>2</w:t>
            </w:r>
          </w:p>
        </w:tc>
      </w:tr>
      <w:tr w:rsidR="00530F8E" w:rsidRPr="00AB6413" w:rsidTr="00530F8E">
        <w:trPr>
          <w:trHeight w:val="1215"/>
        </w:trPr>
        <w:tc>
          <w:tcPr>
            <w:tcW w:w="857" w:type="dxa"/>
            <w:noWrap/>
            <w:vAlign w:val="center"/>
          </w:tcPr>
          <w:p w:rsidR="00530F8E" w:rsidRPr="00AB6413" w:rsidRDefault="00530F8E" w:rsidP="00530F8E">
            <w:pPr>
              <w:pStyle w:val="affc"/>
              <w:rPr>
                <w:rFonts w:ascii="Times New Roman" w:hAnsi="Times New Roman"/>
                <w:sz w:val="28"/>
                <w:szCs w:val="28"/>
              </w:rPr>
            </w:pPr>
            <w:r>
              <w:rPr>
                <w:rFonts w:ascii="Times New Roman" w:hAnsi="Times New Roman"/>
                <w:sz w:val="28"/>
                <w:szCs w:val="28"/>
              </w:rPr>
              <w:t>4</w:t>
            </w:r>
          </w:p>
        </w:tc>
        <w:tc>
          <w:tcPr>
            <w:tcW w:w="2778" w:type="dxa"/>
            <w:vAlign w:val="center"/>
          </w:tcPr>
          <w:p w:rsidR="00530F8E" w:rsidRPr="00C04C65" w:rsidRDefault="00530F8E" w:rsidP="00530F8E">
            <w:pPr>
              <w:pStyle w:val="affc"/>
              <w:ind w:left="0" w:firstLine="0"/>
              <w:rPr>
                <w:rFonts w:ascii="Times New Roman" w:hAnsi="Times New Roman"/>
                <w:sz w:val="28"/>
                <w:szCs w:val="28"/>
              </w:rPr>
            </w:pPr>
            <w:r>
              <w:rPr>
                <w:rFonts w:ascii="Times New Roman" w:hAnsi="Times New Roman"/>
                <w:sz w:val="28"/>
                <w:szCs w:val="28"/>
              </w:rPr>
              <w:t>Полуприцеп-контейнеровоз</w:t>
            </w:r>
          </w:p>
        </w:tc>
        <w:tc>
          <w:tcPr>
            <w:tcW w:w="3453" w:type="dxa"/>
            <w:vAlign w:val="center"/>
          </w:tcPr>
          <w:p w:rsidR="00530F8E" w:rsidRPr="00AB6413" w:rsidRDefault="00530F8E" w:rsidP="00530F8E">
            <w:pPr>
              <w:pStyle w:val="affc"/>
              <w:ind w:left="0" w:firstLine="0"/>
              <w:rPr>
                <w:rFonts w:ascii="Times New Roman" w:hAnsi="Times New Roman"/>
                <w:sz w:val="28"/>
                <w:szCs w:val="28"/>
              </w:rPr>
            </w:pPr>
            <w:r>
              <w:rPr>
                <w:rFonts w:ascii="Times New Roman" w:hAnsi="Times New Roman"/>
                <w:sz w:val="28"/>
                <w:szCs w:val="28"/>
              </w:rPr>
              <w:t xml:space="preserve">664037, Иркутская </w:t>
            </w:r>
            <w:proofErr w:type="gramStart"/>
            <w:r>
              <w:rPr>
                <w:rFonts w:ascii="Times New Roman" w:hAnsi="Times New Roman"/>
                <w:sz w:val="28"/>
                <w:szCs w:val="28"/>
              </w:rPr>
              <w:t>обл</w:t>
            </w:r>
            <w:proofErr w:type="gramEnd"/>
            <w:r>
              <w:rPr>
                <w:rFonts w:ascii="Times New Roman" w:hAnsi="Times New Roman"/>
                <w:sz w:val="28"/>
                <w:szCs w:val="28"/>
              </w:rPr>
              <w:t>, Иркутск г, Батарейная ст</w:t>
            </w:r>
          </w:p>
        </w:tc>
        <w:tc>
          <w:tcPr>
            <w:tcW w:w="1134" w:type="dxa"/>
            <w:noWrap/>
            <w:vAlign w:val="center"/>
          </w:tcPr>
          <w:p w:rsidR="00530F8E" w:rsidRPr="00C04C65" w:rsidRDefault="00530F8E" w:rsidP="00530F8E">
            <w:pPr>
              <w:pStyle w:val="affc"/>
              <w:ind w:left="0" w:firstLine="0"/>
              <w:rPr>
                <w:rFonts w:ascii="Times New Roman" w:hAnsi="Times New Roman"/>
                <w:sz w:val="28"/>
                <w:szCs w:val="28"/>
              </w:rPr>
            </w:pPr>
            <w:r>
              <w:rPr>
                <w:rFonts w:ascii="Times New Roman" w:hAnsi="Times New Roman"/>
                <w:sz w:val="28"/>
                <w:szCs w:val="28"/>
              </w:rPr>
              <w:t>штука</w:t>
            </w:r>
          </w:p>
        </w:tc>
        <w:tc>
          <w:tcPr>
            <w:tcW w:w="1241" w:type="dxa"/>
            <w:noWrap/>
            <w:vAlign w:val="center"/>
          </w:tcPr>
          <w:p w:rsidR="00530F8E" w:rsidRPr="00C04C65" w:rsidRDefault="00530F8E" w:rsidP="00530F8E">
            <w:pPr>
              <w:pStyle w:val="affc"/>
              <w:rPr>
                <w:rFonts w:ascii="Times New Roman" w:hAnsi="Times New Roman"/>
                <w:sz w:val="28"/>
                <w:szCs w:val="28"/>
              </w:rPr>
            </w:pPr>
            <w:r>
              <w:rPr>
                <w:rFonts w:ascii="Times New Roman" w:hAnsi="Times New Roman"/>
                <w:sz w:val="28"/>
                <w:szCs w:val="28"/>
              </w:rPr>
              <w:t>1</w:t>
            </w:r>
          </w:p>
        </w:tc>
      </w:tr>
    </w:tbl>
    <w:p w:rsidR="00530F8E" w:rsidRPr="00AB6413" w:rsidRDefault="00530F8E" w:rsidP="00530F8E">
      <w:pPr>
        <w:pStyle w:val="affc"/>
        <w:ind w:left="0" w:firstLine="709"/>
        <w:jc w:val="both"/>
        <w:rPr>
          <w:rFonts w:ascii="Times New Roman" w:hAnsi="Times New Roman"/>
          <w:sz w:val="28"/>
          <w:szCs w:val="28"/>
        </w:rPr>
      </w:pPr>
    </w:p>
    <w:p w:rsidR="00530F8E" w:rsidRPr="00E67788" w:rsidRDefault="00530F8E" w:rsidP="00530F8E">
      <w:pPr>
        <w:pStyle w:val="affc"/>
        <w:ind w:left="0" w:firstLine="709"/>
        <w:jc w:val="both"/>
        <w:rPr>
          <w:rFonts w:ascii="Times New Roman" w:hAnsi="Times New Roman"/>
          <w:b/>
          <w:sz w:val="28"/>
          <w:szCs w:val="28"/>
        </w:rPr>
      </w:pPr>
      <w:r>
        <w:rPr>
          <w:rFonts w:ascii="Times New Roman" w:hAnsi="Times New Roman"/>
          <w:b/>
          <w:sz w:val="28"/>
          <w:szCs w:val="28"/>
        </w:rPr>
        <w:t xml:space="preserve">4.5. Сопутствующие работы, услуги, перечень, сроки выполнения, требования к выполнению. </w:t>
      </w:r>
    </w:p>
    <w:p w:rsidR="00530F8E"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 xml:space="preserve">Срок поставки: не более 30 (тридцать) календарных дней </w:t>
      </w:r>
      <w:proofErr w:type="gramStart"/>
      <w:r>
        <w:rPr>
          <w:rFonts w:ascii="Times New Roman" w:hAnsi="Times New Roman"/>
          <w:sz w:val="28"/>
          <w:szCs w:val="28"/>
        </w:rPr>
        <w:t>с даты заключения</w:t>
      </w:r>
      <w:proofErr w:type="gramEnd"/>
      <w:r>
        <w:rPr>
          <w:rFonts w:ascii="Times New Roman" w:hAnsi="Times New Roman"/>
          <w:sz w:val="28"/>
          <w:szCs w:val="28"/>
        </w:rPr>
        <w:t xml:space="preserve"> договора.</w:t>
      </w:r>
    </w:p>
    <w:p w:rsidR="00530F8E"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Поставщик осуществляет поставку по адресам, указанным в пункте 4.4. Технического задания.</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lastRenderedPageBreak/>
        <w:t>Доставку, погрузочно-разгрузочные работы поставщик осуществляет собственными силами или с привлечением третьих лиц за свой счет.</w:t>
      </w:r>
    </w:p>
    <w:p w:rsidR="00530F8E"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Поставщик поставляет Товар Заказчику со всеми необходимыми документами для эксплуатации и постановки на учет сопроводительными документами (счет-фактура, товарная накладная, акт приемки-передачи, паспорт технического средства, сервисная книжка, руководство эксплуатации и прочую техническую документацию завода изготовителя, а так же ключи и д.р.) Техническая документация также быть представлена на русском языке.</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Прием поставленного Товара производится на основании товарной накладной (унифицированная форма ТОРГ-12).</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В день поставки поставщик обязан предоставить Заказчику:</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 сертификат качества, обязательный для поставляемого Товара и/или иные документы подтверждающие качество Товара, оформленного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 оригинал товарной накладной;</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 счет-фактуру;</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 счет на оплату;</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При наличии всех необходимых документов и при отсутствии претензий относительно качества, количества и других характеристик товара Заказчик подписывает акт приемки-передачи товара в 2 (двух) экземплярах и передает один экземпляр Поставщику.</w:t>
      </w:r>
    </w:p>
    <w:p w:rsidR="00530F8E" w:rsidRDefault="00530F8E" w:rsidP="00530F8E">
      <w:pPr>
        <w:pStyle w:val="affc"/>
        <w:ind w:left="0" w:firstLine="709"/>
        <w:jc w:val="both"/>
        <w:rPr>
          <w:rFonts w:ascii="Times New Roman" w:hAnsi="Times New Roman"/>
          <w:b/>
          <w:sz w:val="28"/>
          <w:szCs w:val="28"/>
        </w:rPr>
      </w:pPr>
    </w:p>
    <w:p w:rsidR="00530F8E" w:rsidRDefault="00530F8E" w:rsidP="00530F8E">
      <w:pPr>
        <w:pStyle w:val="affc"/>
        <w:ind w:left="0" w:firstLine="709"/>
        <w:jc w:val="both"/>
        <w:rPr>
          <w:rFonts w:ascii="Times New Roman" w:hAnsi="Times New Roman"/>
          <w:b/>
          <w:sz w:val="28"/>
          <w:szCs w:val="28"/>
        </w:rPr>
      </w:pPr>
      <w:r>
        <w:rPr>
          <w:rFonts w:ascii="Times New Roman" w:hAnsi="Times New Roman"/>
          <w:b/>
          <w:sz w:val="28"/>
          <w:szCs w:val="28"/>
        </w:rPr>
        <w:t>4.6. Требования по передаче Заказчику комплекта расходных материалов для первичной эксплуатации товара.</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Не требуется.</w:t>
      </w:r>
    </w:p>
    <w:p w:rsidR="00530F8E" w:rsidRDefault="00530F8E" w:rsidP="00530F8E">
      <w:pPr>
        <w:pStyle w:val="affc"/>
        <w:ind w:left="0" w:firstLine="709"/>
        <w:jc w:val="both"/>
        <w:rPr>
          <w:rFonts w:ascii="Times New Roman" w:hAnsi="Times New Roman"/>
          <w:b/>
          <w:sz w:val="28"/>
          <w:szCs w:val="28"/>
        </w:rPr>
      </w:pPr>
    </w:p>
    <w:p w:rsidR="00530F8E" w:rsidRDefault="00530F8E" w:rsidP="00530F8E">
      <w:pPr>
        <w:pStyle w:val="affc"/>
        <w:ind w:left="0" w:firstLine="709"/>
        <w:jc w:val="both"/>
        <w:rPr>
          <w:rFonts w:ascii="Times New Roman" w:hAnsi="Times New Roman"/>
          <w:b/>
          <w:sz w:val="28"/>
          <w:szCs w:val="28"/>
        </w:rPr>
      </w:pPr>
      <w:r>
        <w:rPr>
          <w:rFonts w:ascii="Times New Roman" w:hAnsi="Times New Roman"/>
          <w:b/>
          <w:sz w:val="28"/>
          <w:szCs w:val="28"/>
        </w:rPr>
        <w:t>4.7. Требования к функциональным, техническим и качественным характеристикам, эксплуатационным характеристикам закупаемого товара.</w:t>
      </w:r>
    </w:p>
    <w:p w:rsidR="00530F8E" w:rsidRDefault="00530F8E" w:rsidP="00530F8E">
      <w:pPr>
        <w:pStyle w:val="affc"/>
        <w:ind w:left="0" w:firstLine="709"/>
        <w:jc w:val="both"/>
        <w:rPr>
          <w:rFonts w:ascii="Times New Roman" w:hAnsi="Times New Roman"/>
          <w:b/>
          <w:sz w:val="28"/>
          <w:szCs w:val="28"/>
        </w:rPr>
      </w:pPr>
    </w:p>
    <w:p w:rsidR="00530F8E" w:rsidRPr="00942176" w:rsidRDefault="00530F8E" w:rsidP="00530F8E">
      <w:pPr>
        <w:pStyle w:val="19"/>
        <w:ind w:left="0" w:firstLine="709"/>
        <w:rPr>
          <w:szCs w:val="28"/>
          <w:u w:val="single"/>
        </w:rPr>
      </w:pPr>
      <w:r>
        <w:rPr>
          <w:b/>
          <w:szCs w:val="28"/>
          <w:u w:val="single"/>
        </w:rPr>
        <w:t>4.</w:t>
      </w:r>
      <w:r w:rsidR="006D6D10">
        <w:rPr>
          <w:b/>
          <w:szCs w:val="28"/>
          <w:u w:val="single"/>
        </w:rPr>
        <w:t>7</w:t>
      </w:r>
      <w:r>
        <w:rPr>
          <w:b/>
          <w:szCs w:val="28"/>
          <w:u w:val="single"/>
        </w:rPr>
        <w:t>.1.</w:t>
      </w:r>
      <w:r>
        <w:rPr>
          <w:szCs w:val="28"/>
          <w:u w:val="single"/>
        </w:rPr>
        <w:t xml:space="preserve"> </w:t>
      </w:r>
      <w:r>
        <w:rPr>
          <w:b/>
          <w:szCs w:val="28"/>
          <w:u w:val="single"/>
        </w:rPr>
        <w:t>Лот №</w:t>
      </w:r>
      <w:r w:rsidR="005704DC">
        <w:rPr>
          <w:b/>
          <w:szCs w:val="28"/>
          <w:u w:val="single"/>
        </w:rPr>
        <w:t xml:space="preserve"> </w:t>
      </w:r>
      <w:r>
        <w:rPr>
          <w:b/>
          <w:szCs w:val="28"/>
          <w:u w:val="single"/>
        </w:rPr>
        <w:t xml:space="preserve">1 – Приобретение тягача грузового седельного и полуприцепа-контейнеровоза на контейнерный терминал </w:t>
      </w:r>
      <w:proofErr w:type="gramStart"/>
      <w:r>
        <w:rPr>
          <w:b/>
          <w:szCs w:val="28"/>
          <w:u w:val="single"/>
        </w:rPr>
        <w:t>Екатеринбург-товарный</w:t>
      </w:r>
      <w:proofErr w:type="gramEnd"/>
      <w:r>
        <w:rPr>
          <w:b/>
          <w:szCs w:val="28"/>
          <w:u w:val="single"/>
        </w:rPr>
        <w:t>.</w:t>
      </w:r>
    </w:p>
    <w:p w:rsidR="00530F8E" w:rsidRDefault="00530F8E" w:rsidP="00530F8E">
      <w:pPr>
        <w:pStyle w:val="19"/>
        <w:ind w:left="0" w:firstLine="709"/>
        <w:rPr>
          <w:szCs w:val="28"/>
        </w:rPr>
      </w:pPr>
    </w:p>
    <w:p w:rsidR="00530F8E" w:rsidRDefault="00530F8E" w:rsidP="00530F8E">
      <w:pPr>
        <w:pStyle w:val="19"/>
        <w:ind w:left="0" w:firstLine="709"/>
        <w:rPr>
          <w:szCs w:val="28"/>
        </w:rPr>
      </w:pPr>
    </w:p>
    <w:p w:rsidR="00530F8E" w:rsidRPr="00A47048" w:rsidRDefault="00530F8E" w:rsidP="00530F8E">
      <w:pPr>
        <w:pStyle w:val="19"/>
        <w:ind w:left="0" w:firstLine="709"/>
        <w:rPr>
          <w:b/>
          <w:i/>
          <w:szCs w:val="28"/>
        </w:rPr>
      </w:pPr>
      <w:r>
        <w:rPr>
          <w:b/>
          <w:i/>
          <w:szCs w:val="28"/>
        </w:rPr>
        <w:t>Тягач грузовой седельный</w:t>
      </w:r>
    </w:p>
    <w:p w:rsidR="00530F8E" w:rsidRPr="005E2269" w:rsidRDefault="00530F8E" w:rsidP="00530F8E">
      <w:pPr>
        <w:spacing w:before="120"/>
        <w:jc w:val="left"/>
        <w:rPr>
          <w:color w:val="000000"/>
          <w:sz w:val="28"/>
          <w:szCs w:val="28"/>
        </w:rPr>
      </w:pPr>
      <w:r>
        <w:rPr>
          <w:color w:val="000000"/>
          <w:sz w:val="28"/>
          <w:szCs w:val="28"/>
        </w:rPr>
        <w:t>- Колесная формула – 6х4.</w:t>
      </w:r>
    </w:p>
    <w:p w:rsidR="00530F8E" w:rsidRPr="005E2269" w:rsidRDefault="00530F8E" w:rsidP="00530F8E">
      <w:pPr>
        <w:spacing w:before="120"/>
        <w:jc w:val="left"/>
        <w:rPr>
          <w:color w:val="000000"/>
          <w:sz w:val="28"/>
          <w:szCs w:val="28"/>
        </w:rPr>
      </w:pPr>
      <w:r>
        <w:rPr>
          <w:color w:val="000000"/>
          <w:sz w:val="28"/>
          <w:szCs w:val="28"/>
        </w:rPr>
        <w:t>- Кабина низкая с 1-м спальным местом.</w:t>
      </w:r>
    </w:p>
    <w:p w:rsidR="00530F8E" w:rsidRPr="005E2269" w:rsidRDefault="00530F8E" w:rsidP="00530F8E">
      <w:pPr>
        <w:spacing w:before="120"/>
        <w:jc w:val="left"/>
        <w:rPr>
          <w:color w:val="000000"/>
          <w:sz w:val="28"/>
          <w:szCs w:val="28"/>
        </w:rPr>
      </w:pPr>
      <w:r>
        <w:rPr>
          <w:color w:val="000000"/>
          <w:sz w:val="28"/>
          <w:szCs w:val="28"/>
        </w:rPr>
        <w:t>- Цвет кабины – белый.</w:t>
      </w:r>
    </w:p>
    <w:p w:rsidR="00530F8E" w:rsidRPr="005E2269" w:rsidRDefault="00530F8E" w:rsidP="00530F8E">
      <w:pPr>
        <w:spacing w:before="120"/>
        <w:jc w:val="left"/>
        <w:rPr>
          <w:color w:val="000000"/>
          <w:sz w:val="28"/>
          <w:szCs w:val="28"/>
        </w:rPr>
      </w:pPr>
      <w:r>
        <w:rPr>
          <w:color w:val="000000"/>
          <w:sz w:val="28"/>
          <w:szCs w:val="28"/>
        </w:rPr>
        <w:lastRenderedPageBreak/>
        <w:t>- Седельно-сцепное устройство (далее – ССУ) высотой не более 1120 мм</w:t>
      </w:r>
    </w:p>
    <w:p w:rsidR="00530F8E" w:rsidRPr="005E2269" w:rsidRDefault="00530F8E" w:rsidP="00530F8E">
      <w:pPr>
        <w:spacing w:before="120"/>
        <w:jc w:val="left"/>
        <w:rPr>
          <w:color w:val="000000"/>
          <w:sz w:val="28"/>
          <w:szCs w:val="28"/>
        </w:rPr>
      </w:pPr>
      <w:r>
        <w:rPr>
          <w:color w:val="000000"/>
          <w:sz w:val="28"/>
          <w:szCs w:val="28"/>
        </w:rPr>
        <w:t>- Максимальная масса автопоезда - 60 000 кг.</w:t>
      </w:r>
    </w:p>
    <w:p w:rsidR="00530F8E" w:rsidRPr="005E2269" w:rsidRDefault="00530F8E" w:rsidP="00530F8E">
      <w:pPr>
        <w:spacing w:before="120"/>
        <w:jc w:val="left"/>
        <w:rPr>
          <w:color w:val="000000"/>
          <w:sz w:val="28"/>
          <w:szCs w:val="28"/>
        </w:rPr>
      </w:pPr>
      <w:r>
        <w:rPr>
          <w:color w:val="000000"/>
          <w:sz w:val="28"/>
          <w:szCs w:val="28"/>
        </w:rPr>
        <w:t>- Нагрузка на седло – 17 730 кг.</w:t>
      </w:r>
    </w:p>
    <w:p w:rsidR="00530F8E" w:rsidRPr="005E2269" w:rsidRDefault="00530F8E" w:rsidP="00530F8E">
      <w:pPr>
        <w:spacing w:before="120"/>
        <w:jc w:val="left"/>
        <w:rPr>
          <w:color w:val="000000"/>
          <w:sz w:val="28"/>
          <w:szCs w:val="28"/>
        </w:rPr>
      </w:pPr>
      <w:r>
        <w:rPr>
          <w:color w:val="000000"/>
          <w:sz w:val="28"/>
          <w:szCs w:val="28"/>
        </w:rPr>
        <w:t>- Мощность двигателя 460 л.с., Евро 5.</w:t>
      </w:r>
    </w:p>
    <w:p w:rsidR="00530F8E" w:rsidRPr="005E2269" w:rsidRDefault="00530F8E" w:rsidP="00530F8E">
      <w:pPr>
        <w:spacing w:before="120"/>
        <w:jc w:val="both"/>
        <w:rPr>
          <w:color w:val="000000"/>
          <w:sz w:val="28"/>
          <w:szCs w:val="28"/>
        </w:rPr>
      </w:pPr>
      <w:r>
        <w:rPr>
          <w:color w:val="000000"/>
          <w:sz w:val="28"/>
          <w:szCs w:val="28"/>
        </w:rPr>
        <w:t>- Топливный бак – 600 л.</w:t>
      </w:r>
    </w:p>
    <w:p w:rsidR="00530F8E" w:rsidRPr="005E2269" w:rsidRDefault="00530F8E" w:rsidP="00530F8E">
      <w:pPr>
        <w:spacing w:before="120"/>
        <w:jc w:val="both"/>
        <w:rPr>
          <w:color w:val="000000"/>
          <w:sz w:val="28"/>
          <w:szCs w:val="28"/>
        </w:rPr>
      </w:pPr>
    </w:p>
    <w:p w:rsidR="00530F8E" w:rsidRPr="005E2269" w:rsidRDefault="00530F8E" w:rsidP="00530F8E">
      <w:pPr>
        <w:tabs>
          <w:tab w:val="left" w:pos="426"/>
          <w:tab w:val="right" w:pos="7920"/>
          <w:tab w:val="right" w:pos="10065"/>
        </w:tabs>
        <w:jc w:val="both"/>
        <w:rPr>
          <w:b/>
          <w:color w:val="000000"/>
          <w:sz w:val="28"/>
          <w:szCs w:val="28"/>
        </w:rPr>
      </w:pPr>
      <w:r>
        <w:rPr>
          <w:b/>
          <w:color w:val="000000"/>
          <w:sz w:val="28"/>
          <w:szCs w:val="28"/>
        </w:rPr>
        <w:t>Геометрические размеры (</w:t>
      </w:r>
      <w:proofErr w:type="gramStart"/>
      <w:r>
        <w:rPr>
          <w:b/>
          <w:color w:val="000000"/>
          <w:sz w:val="28"/>
          <w:szCs w:val="28"/>
        </w:rPr>
        <w:t>мм</w:t>
      </w:r>
      <w:proofErr w:type="gramEnd"/>
      <w:r>
        <w:rPr>
          <w:b/>
          <w:color w:val="000000"/>
          <w:sz w:val="28"/>
          <w:szCs w:val="28"/>
        </w:rPr>
        <w:t>):</w:t>
      </w:r>
    </w:p>
    <w:p w:rsidR="00530F8E" w:rsidRPr="005E2269" w:rsidRDefault="00530F8E" w:rsidP="00530F8E">
      <w:pPr>
        <w:tabs>
          <w:tab w:val="left" w:pos="426"/>
          <w:tab w:val="right" w:pos="7920"/>
          <w:tab w:val="right" w:pos="10065"/>
        </w:tabs>
        <w:jc w:val="both"/>
        <w:rPr>
          <w:b/>
          <w:color w:val="000000"/>
          <w:sz w:val="28"/>
          <w:szCs w:val="28"/>
        </w:rPr>
      </w:pPr>
      <w:r>
        <w:rPr>
          <w:color w:val="000000"/>
          <w:sz w:val="28"/>
          <w:szCs w:val="28"/>
        </w:rPr>
        <w:t>- Колесная база - 3 200-1360</w:t>
      </w:r>
    </w:p>
    <w:p w:rsidR="00530F8E" w:rsidRPr="005E2269" w:rsidRDefault="00530F8E" w:rsidP="00530F8E">
      <w:pPr>
        <w:tabs>
          <w:tab w:val="left" w:pos="426"/>
          <w:tab w:val="right" w:pos="7920"/>
          <w:tab w:val="right" w:pos="10065"/>
        </w:tabs>
        <w:jc w:val="both"/>
        <w:rPr>
          <w:color w:val="000000"/>
          <w:sz w:val="28"/>
          <w:szCs w:val="28"/>
        </w:rPr>
      </w:pPr>
      <w:r>
        <w:rPr>
          <w:color w:val="000000"/>
          <w:sz w:val="28"/>
          <w:szCs w:val="28"/>
        </w:rPr>
        <w:t>- Длина габаритная - 6 815</w:t>
      </w:r>
      <w:r>
        <w:rPr>
          <w:color w:val="000000"/>
          <w:sz w:val="28"/>
          <w:szCs w:val="28"/>
        </w:rPr>
        <w:tab/>
      </w:r>
    </w:p>
    <w:p w:rsidR="00530F8E" w:rsidRPr="005E2269" w:rsidRDefault="00530F8E" w:rsidP="00530F8E">
      <w:pPr>
        <w:tabs>
          <w:tab w:val="left" w:pos="426"/>
          <w:tab w:val="right" w:pos="7920"/>
          <w:tab w:val="right" w:pos="10065"/>
        </w:tabs>
        <w:jc w:val="both"/>
        <w:rPr>
          <w:color w:val="FF0000"/>
          <w:sz w:val="28"/>
          <w:szCs w:val="28"/>
        </w:rPr>
      </w:pPr>
      <w:r>
        <w:rPr>
          <w:color w:val="000000"/>
          <w:sz w:val="28"/>
          <w:szCs w:val="28"/>
        </w:rPr>
        <w:t>- Передний свес - 1 410</w:t>
      </w:r>
      <w:r>
        <w:rPr>
          <w:color w:val="FF0000"/>
          <w:sz w:val="28"/>
          <w:szCs w:val="28"/>
        </w:rPr>
        <w:tab/>
      </w:r>
    </w:p>
    <w:p w:rsidR="00530F8E" w:rsidRPr="005E2269" w:rsidRDefault="00530F8E" w:rsidP="00530F8E">
      <w:pPr>
        <w:tabs>
          <w:tab w:val="left" w:pos="426"/>
          <w:tab w:val="right" w:pos="7920"/>
          <w:tab w:val="right" w:pos="10065"/>
        </w:tabs>
        <w:jc w:val="both"/>
        <w:rPr>
          <w:color w:val="000000"/>
          <w:sz w:val="28"/>
          <w:szCs w:val="28"/>
        </w:rPr>
      </w:pPr>
      <w:r>
        <w:rPr>
          <w:color w:val="000000"/>
          <w:sz w:val="28"/>
          <w:szCs w:val="28"/>
        </w:rPr>
        <w:t>- Задний свес - 778</w:t>
      </w:r>
      <w:r>
        <w:rPr>
          <w:color w:val="000000"/>
          <w:sz w:val="28"/>
          <w:szCs w:val="28"/>
        </w:rPr>
        <w:tab/>
      </w:r>
    </w:p>
    <w:p w:rsidR="00530F8E" w:rsidRPr="005E2269" w:rsidRDefault="00530F8E" w:rsidP="00530F8E">
      <w:pPr>
        <w:tabs>
          <w:tab w:val="left" w:pos="426"/>
          <w:tab w:val="right" w:pos="7920"/>
          <w:tab w:val="right" w:pos="10065"/>
        </w:tabs>
        <w:jc w:val="both"/>
        <w:rPr>
          <w:color w:val="FF0000"/>
          <w:sz w:val="28"/>
          <w:szCs w:val="28"/>
        </w:rPr>
      </w:pPr>
      <w:r>
        <w:rPr>
          <w:color w:val="000000"/>
          <w:sz w:val="28"/>
          <w:szCs w:val="28"/>
        </w:rPr>
        <w:t>- Ширина габаритная - 2 550</w:t>
      </w:r>
      <w:r>
        <w:rPr>
          <w:color w:val="FF0000"/>
          <w:sz w:val="28"/>
          <w:szCs w:val="28"/>
        </w:rPr>
        <w:tab/>
      </w:r>
    </w:p>
    <w:p w:rsidR="00530F8E" w:rsidRPr="005E2269" w:rsidRDefault="00530F8E" w:rsidP="00530F8E">
      <w:pPr>
        <w:tabs>
          <w:tab w:val="left" w:pos="426"/>
          <w:tab w:val="right" w:pos="7920"/>
          <w:tab w:val="right" w:pos="10065"/>
        </w:tabs>
        <w:jc w:val="both"/>
        <w:rPr>
          <w:color w:val="000000"/>
          <w:sz w:val="28"/>
          <w:szCs w:val="28"/>
        </w:rPr>
      </w:pPr>
      <w:r>
        <w:rPr>
          <w:color w:val="000000"/>
          <w:sz w:val="28"/>
          <w:szCs w:val="28"/>
        </w:rPr>
        <w:t>- Расстояние от передней оси до конца кабины - 940</w:t>
      </w:r>
      <w:r>
        <w:rPr>
          <w:color w:val="000000"/>
          <w:sz w:val="28"/>
          <w:szCs w:val="28"/>
        </w:rPr>
        <w:tab/>
      </w:r>
      <w:r>
        <w:rPr>
          <w:color w:val="000000"/>
          <w:sz w:val="28"/>
          <w:szCs w:val="28"/>
        </w:rPr>
        <w:tab/>
      </w:r>
    </w:p>
    <w:p w:rsidR="00530F8E" w:rsidRPr="005E2269" w:rsidRDefault="00530F8E" w:rsidP="00530F8E">
      <w:pPr>
        <w:tabs>
          <w:tab w:val="left" w:pos="426"/>
          <w:tab w:val="right" w:pos="7920"/>
          <w:tab w:val="right" w:pos="10065"/>
        </w:tabs>
        <w:jc w:val="both"/>
        <w:rPr>
          <w:color w:val="000000"/>
          <w:sz w:val="28"/>
          <w:szCs w:val="28"/>
        </w:rPr>
      </w:pPr>
      <w:r>
        <w:rPr>
          <w:color w:val="000000"/>
          <w:sz w:val="28"/>
          <w:szCs w:val="28"/>
        </w:rPr>
        <w:t>- Высота в конце рамы, без нагрузки - 1 037</w:t>
      </w:r>
      <w:r>
        <w:rPr>
          <w:color w:val="000000"/>
          <w:sz w:val="28"/>
          <w:szCs w:val="28"/>
        </w:rPr>
        <w:tab/>
      </w:r>
    </w:p>
    <w:p w:rsidR="00530F8E" w:rsidRPr="005E2269" w:rsidRDefault="00530F8E" w:rsidP="00530F8E">
      <w:pPr>
        <w:tabs>
          <w:tab w:val="left" w:pos="426"/>
          <w:tab w:val="right" w:pos="7920"/>
          <w:tab w:val="right" w:pos="10065"/>
        </w:tabs>
        <w:jc w:val="both"/>
        <w:rPr>
          <w:color w:val="000000"/>
          <w:sz w:val="28"/>
          <w:szCs w:val="28"/>
        </w:rPr>
      </w:pPr>
      <w:r>
        <w:rPr>
          <w:color w:val="000000"/>
          <w:sz w:val="28"/>
          <w:szCs w:val="28"/>
        </w:rPr>
        <w:t>- Колея передней оси - 2 040</w:t>
      </w:r>
      <w:r>
        <w:rPr>
          <w:color w:val="000000"/>
          <w:sz w:val="28"/>
          <w:szCs w:val="28"/>
        </w:rPr>
        <w:tab/>
      </w:r>
    </w:p>
    <w:p w:rsidR="00530F8E" w:rsidRPr="005E2269" w:rsidRDefault="00530F8E" w:rsidP="00530F8E">
      <w:pPr>
        <w:tabs>
          <w:tab w:val="left" w:pos="426"/>
          <w:tab w:val="right" w:pos="7920"/>
          <w:tab w:val="right" w:pos="10065"/>
        </w:tabs>
        <w:jc w:val="both"/>
        <w:rPr>
          <w:color w:val="FF0000"/>
          <w:sz w:val="28"/>
          <w:szCs w:val="28"/>
        </w:rPr>
      </w:pPr>
      <w:r>
        <w:rPr>
          <w:color w:val="000000"/>
          <w:sz w:val="28"/>
          <w:szCs w:val="28"/>
        </w:rPr>
        <w:t>- Колея задней оси - 1 821</w:t>
      </w:r>
      <w:r>
        <w:rPr>
          <w:color w:val="FF0000"/>
          <w:sz w:val="28"/>
          <w:szCs w:val="28"/>
        </w:rPr>
        <w:tab/>
      </w:r>
    </w:p>
    <w:p w:rsidR="00530F8E" w:rsidRPr="005E2269" w:rsidRDefault="00530F8E" w:rsidP="00530F8E">
      <w:pPr>
        <w:tabs>
          <w:tab w:val="left" w:pos="426"/>
          <w:tab w:val="right" w:pos="7920"/>
          <w:tab w:val="right" w:pos="10065"/>
        </w:tabs>
        <w:jc w:val="both"/>
        <w:rPr>
          <w:color w:val="000000"/>
          <w:sz w:val="28"/>
          <w:szCs w:val="28"/>
        </w:rPr>
      </w:pPr>
      <w:r>
        <w:rPr>
          <w:color w:val="000000"/>
          <w:sz w:val="28"/>
          <w:szCs w:val="28"/>
        </w:rPr>
        <w:t>- Дорожный просвет (2 ось) - 227</w:t>
      </w:r>
      <w:r>
        <w:rPr>
          <w:color w:val="000000"/>
          <w:sz w:val="28"/>
          <w:szCs w:val="28"/>
        </w:rPr>
        <w:tab/>
      </w:r>
    </w:p>
    <w:p w:rsidR="00530F8E" w:rsidRPr="005E2269" w:rsidRDefault="00530F8E" w:rsidP="00530F8E">
      <w:pPr>
        <w:tabs>
          <w:tab w:val="left" w:pos="426"/>
          <w:tab w:val="right" w:pos="7920"/>
          <w:tab w:val="right" w:pos="10065"/>
        </w:tabs>
        <w:jc w:val="both"/>
        <w:rPr>
          <w:color w:val="FF0000"/>
          <w:sz w:val="28"/>
          <w:szCs w:val="28"/>
        </w:rPr>
      </w:pPr>
      <w:r>
        <w:rPr>
          <w:color w:val="FF0000"/>
          <w:sz w:val="28"/>
          <w:szCs w:val="28"/>
        </w:rPr>
        <w:tab/>
        <w:t xml:space="preserve">    </w:t>
      </w:r>
    </w:p>
    <w:p w:rsidR="00530F8E" w:rsidRPr="005E2269" w:rsidRDefault="00530F8E" w:rsidP="00154248">
      <w:pPr>
        <w:pStyle w:val="4"/>
        <w:jc w:val="both"/>
        <w:rPr>
          <w:color w:val="000000"/>
        </w:rPr>
      </w:pPr>
      <w:r>
        <w:rPr>
          <w:color w:val="000000"/>
        </w:rPr>
        <w:t>Веса и нагрузки (</w:t>
      </w:r>
      <w:proofErr w:type="gramStart"/>
      <w:r>
        <w:rPr>
          <w:color w:val="000000"/>
        </w:rPr>
        <w:t>кг</w:t>
      </w:r>
      <w:proofErr w:type="gramEnd"/>
      <w:r>
        <w:rPr>
          <w:color w:val="000000"/>
        </w:rPr>
        <w:t>):</w:t>
      </w:r>
    </w:p>
    <w:p w:rsidR="00530F8E" w:rsidRPr="005E2269" w:rsidRDefault="00530F8E" w:rsidP="00530F8E">
      <w:pPr>
        <w:tabs>
          <w:tab w:val="right" w:pos="7938"/>
          <w:tab w:val="right" w:pos="10065"/>
        </w:tabs>
        <w:jc w:val="both"/>
        <w:rPr>
          <w:color w:val="000000"/>
          <w:sz w:val="28"/>
          <w:szCs w:val="28"/>
        </w:rPr>
      </w:pPr>
      <w:r>
        <w:rPr>
          <w:color w:val="000000"/>
          <w:sz w:val="28"/>
          <w:szCs w:val="28"/>
        </w:rPr>
        <w:t>- Разрешенная максимальная масса - 26 000</w:t>
      </w:r>
      <w:r>
        <w:rPr>
          <w:color w:val="000000"/>
          <w:sz w:val="28"/>
          <w:szCs w:val="28"/>
        </w:rPr>
        <w:tab/>
      </w:r>
    </w:p>
    <w:p w:rsidR="00530F8E" w:rsidRPr="005E2269" w:rsidRDefault="00530F8E" w:rsidP="00530F8E">
      <w:pPr>
        <w:tabs>
          <w:tab w:val="right" w:pos="7938"/>
          <w:tab w:val="right" w:pos="10065"/>
        </w:tabs>
        <w:jc w:val="both"/>
        <w:rPr>
          <w:color w:val="000000"/>
          <w:sz w:val="28"/>
          <w:szCs w:val="28"/>
        </w:rPr>
      </w:pPr>
      <w:r>
        <w:rPr>
          <w:color w:val="000000"/>
          <w:sz w:val="28"/>
          <w:szCs w:val="28"/>
        </w:rPr>
        <w:t>- Максимально допустимая нагрузка на переднюю ось – не более 8000</w:t>
      </w:r>
    </w:p>
    <w:p w:rsidR="00530F8E" w:rsidRPr="005E2269" w:rsidRDefault="00530F8E" w:rsidP="00530F8E">
      <w:pPr>
        <w:tabs>
          <w:tab w:val="right" w:pos="7938"/>
          <w:tab w:val="right" w:pos="10065"/>
        </w:tabs>
        <w:jc w:val="both"/>
        <w:rPr>
          <w:color w:val="000000"/>
          <w:sz w:val="28"/>
          <w:szCs w:val="28"/>
        </w:rPr>
      </w:pPr>
      <w:r>
        <w:rPr>
          <w:color w:val="000000"/>
          <w:sz w:val="28"/>
          <w:szCs w:val="28"/>
        </w:rPr>
        <w:t>- Максимальная допустимая нагрузка на среднюю ось -  не более 10 500</w:t>
      </w:r>
    </w:p>
    <w:p w:rsidR="00530F8E" w:rsidRPr="005E2269" w:rsidRDefault="00530F8E" w:rsidP="00530F8E">
      <w:pPr>
        <w:tabs>
          <w:tab w:val="left" w:pos="465"/>
          <w:tab w:val="center" w:pos="4950"/>
        </w:tabs>
        <w:jc w:val="both"/>
        <w:rPr>
          <w:color w:val="000000"/>
          <w:sz w:val="28"/>
          <w:szCs w:val="28"/>
        </w:rPr>
      </w:pPr>
      <w:r>
        <w:rPr>
          <w:color w:val="000000"/>
          <w:sz w:val="28"/>
          <w:szCs w:val="28"/>
        </w:rPr>
        <w:t>- Максимальная допустимая нагрузка на заднюю ось – не более 10 500</w:t>
      </w:r>
    </w:p>
    <w:p w:rsidR="00530F8E" w:rsidRPr="005E2269" w:rsidRDefault="00530F8E" w:rsidP="00530F8E">
      <w:pPr>
        <w:autoSpaceDE w:val="0"/>
        <w:autoSpaceDN w:val="0"/>
        <w:adjustRightInd w:val="0"/>
        <w:jc w:val="both"/>
        <w:rPr>
          <w:color w:val="000000"/>
          <w:sz w:val="28"/>
          <w:szCs w:val="28"/>
        </w:rPr>
      </w:pPr>
      <w:r>
        <w:rPr>
          <w:color w:val="000000"/>
          <w:sz w:val="28"/>
          <w:szCs w:val="28"/>
        </w:rPr>
        <w:t>- Снаряженная масса</w:t>
      </w:r>
      <w:r>
        <w:rPr>
          <w:color w:val="000000"/>
          <w:sz w:val="28"/>
          <w:szCs w:val="28"/>
        </w:rPr>
        <w:tab/>
        <w:t xml:space="preserve"> - 8 200</w:t>
      </w:r>
    </w:p>
    <w:p w:rsidR="00530F8E" w:rsidRPr="005E2269" w:rsidRDefault="00530F8E" w:rsidP="00530F8E">
      <w:pPr>
        <w:tabs>
          <w:tab w:val="left" w:pos="708"/>
          <w:tab w:val="left" w:pos="1416"/>
          <w:tab w:val="left" w:pos="2124"/>
          <w:tab w:val="left" w:pos="7275"/>
        </w:tabs>
        <w:autoSpaceDE w:val="0"/>
        <w:autoSpaceDN w:val="0"/>
        <w:adjustRightInd w:val="0"/>
        <w:jc w:val="both"/>
        <w:rPr>
          <w:color w:val="000000"/>
          <w:sz w:val="28"/>
          <w:szCs w:val="28"/>
        </w:rPr>
      </w:pPr>
      <w:r>
        <w:rPr>
          <w:color w:val="000000"/>
          <w:sz w:val="28"/>
          <w:szCs w:val="28"/>
        </w:rPr>
        <w:t>- Нагрузка на седло - 17 640</w:t>
      </w:r>
    </w:p>
    <w:p w:rsidR="00530F8E" w:rsidRPr="005E2269" w:rsidRDefault="00530F8E" w:rsidP="00530F8E">
      <w:pPr>
        <w:tabs>
          <w:tab w:val="left" w:pos="708"/>
          <w:tab w:val="left" w:pos="1416"/>
          <w:tab w:val="left" w:pos="2124"/>
          <w:tab w:val="left" w:pos="7275"/>
        </w:tabs>
        <w:autoSpaceDE w:val="0"/>
        <w:autoSpaceDN w:val="0"/>
        <w:adjustRightInd w:val="0"/>
        <w:jc w:val="both"/>
        <w:rPr>
          <w:color w:val="000000"/>
          <w:sz w:val="28"/>
          <w:szCs w:val="28"/>
        </w:rPr>
      </w:pPr>
      <w:r>
        <w:rPr>
          <w:color w:val="000000"/>
          <w:sz w:val="28"/>
          <w:szCs w:val="28"/>
        </w:rPr>
        <w:t>- Толщина лонжерона - 7,7 мм</w:t>
      </w:r>
    </w:p>
    <w:p w:rsidR="00530F8E" w:rsidRPr="005E2269" w:rsidRDefault="00530F8E" w:rsidP="00530F8E">
      <w:pPr>
        <w:tabs>
          <w:tab w:val="left" w:pos="708"/>
          <w:tab w:val="left" w:pos="1416"/>
          <w:tab w:val="left" w:pos="2124"/>
          <w:tab w:val="left" w:pos="7275"/>
        </w:tabs>
        <w:autoSpaceDE w:val="0"/>
        <w:autoSpaceDN w:val="0"/>
        <w:adjustRightInd w:val="0"/>
        <w:jc w:val="both"/>
        <w:rPr>
          <w:color w:val="000000"/>
          <w:sz w:val="28"/>
          <w:szCs w:val="28"/>
        </w:rPr>
      </w:pPr>
      <w:r>
        <w:rPr>
          <w:color w:val="000000"/>
          <w:sz w:val="28"/>
          <w:szCs w:val="28"/>
        </w:rPr>
        <w:t>- Высота полки лонжерона - 305 мм</w:t>
      </w:r>
    </w:p>
    <w:p w:rsidR="00530F8E" w:rsidRPr="005E2269" w:rsidRDefault="00530F8E" w:rsidP="00530F8E">
      <w:pPr>
        <w:tabs>
          <w:tab w:val="left" w:pos="708"/>
          <w:tab w:val="left" w:pos="1416"/>
          <w:tab w:val="left" w:pos="2124"/>
          <w:tab w:val="left" w:pos="7275"/>
        </w:tabs>
        <w:autoSpaceDE w:val="0"/>
        <w:autoSpaceDN w:val="0"/>
        <w:adjustRightInd w:val="0"/>
        <w:jc w:val="both"/>
        <w:rPr>
          <w:color w:val="000000"/>
          <w:sz w:val="28"/>
          <w:szCs w:val="28"/>
        </w:rPr>
      </w:pPr>
      <w:r>
        <w:rPr>
          <w:color w:val="000000"/>
          <w:sz w:val="28"/>
          <w:szCs w:val="28"/>
        </w:rPr>
        <w:t>- Ширина полки лонжерона - 80 мм</w:t>
      </w:r>
    </w:p>
    <w:p w:rsidR="00530F8E" w:rsidRPr="005E2269" w:rsidRDefault="00530F8E" w:rsidP="00530F8E">
      <w:pPr>
        <w:tabs>
          <w:tab w:val="left" w:pos="708"/>
          <w:tab w:val="left" w:pos="1416"/>
          <w:tab w:val="left" w:pos="2124"/>
          <w:tab w:val="left" w:pos="7275"/>
        </w:tabs>
        <w:autoSpaceDE w:val="0"/>
        <w:autoSpaceDN w:val="0"/>
        <w:adjustRightInd w:val="0"/>
        <w:jc w:val="both"/>
        <w:rPr>
          <w:color w:val="000000"/>
          <w:sz w:val="28"/>
          <w:szCs w:val="28"/>
        </w:rPr>
      </w:pPr>
      <w:r>
        <w:rPr>
          <w:color w:val="000000"/>
          <w:sz w:val="28"/>
          <w:szCs w:val="28"/>
        </w:rPr>
        <w:t>- Расстояние между лонжеронами - 772 мм</w:t>
      </w:r>
    </w:p>
    <w:p w:rsidR="00530F8E" w:rsidRPr="005E2269" w:rsidRDefault="00530F8E" w:rsidP="00530F8E">
      <w:pPr>
        <w:tabs>
          <w:tab w:val="left" w:pos="2694"/>
        </w:tabs>
        <w:jc w:val="both"/>
        <w:rPr>
          <w:b/>
          <w:sz w:val="28"/>
          <w:szCs w:val="28"/>
          <w:u w:val="single"/>
        </w:rPr>
      </w:pPr>
    </w:p>
    <w:p w:rsidR="00530F8E" w:rsidRPr="005E2269" w:rsidRDefault="00530F8E" w:rsidP="00530F8E">
      <w:pPr>
        <w:tabs>
          <w:tab w:val="left" w:pos="2694"/>
        </w:tabs>
        <w:jc w:val="both"/>
        <w:rPr>
          <w:b/>
          <w:sz w:val="28"/>
          <w:szCs w:val="28"/>
        </w:rPr>
      </w:pPr>
      <w:r>
        <w:rPr>
          <w:b/>
          <w:sz w:val="28"/>
          <w:szCs w:val="28"/>
        </w:rPr>
        <w:t>Двигатель: CURSOR 10/EEV/ 460 л.с. (либо эквивалент)</w:t>
      </w:r>
    </w:p>
    <w:p w:rsidR="00530F8E" w:rsidRPr="005E2269" w:rsidRDefault="00530F8E" w:rsidP="00530F8E">
      <w:pPr>
        <w:jc w:val="both"/>
        <w:rPr>
          <w:sz w:val="28"/>
          <w:szCs w:val="28"/>
        </w:rPr>
      </w:pPr>
      <w:r>
        <w:rPr>
          <w:sz w:val="28"/>
          <w:szCs w:val="28"/>
        </w:rPr>
        <w:t>- Дизельный 6-ти цилиндровый рядный, оснащенный системой турбонаддува с изменяемой геометрией, с клапаном сброса избыточного давления выхлопных газов на входе в турбину и промежуточным охладителем подаваемого в цилиндры воздуха. Впрыск топлива в цилиндры осуществляется посредством индивидуальных для каждого цилиндра «</w:t>
      </w:r>
      <w:proofErr w:type="gramStart"/>
      <w:r>
        <w:rPr>
          <w:sz w:val="28"/>
          <w:szCs w:val="28"/>
        </w:rPr>
        <w:t>насос-форсунок</w:t>
      </w:r>
      <w:proofErr w:type="gramEnd"/>
      <w:r>
        <w:rPr>
          <w:sz w:val="28"/>
          <w:szCs w:val="28"/>
        </w:rPr>
        <w:t xml:space="preserve">» и электронной системы подачи топлива. Система </w:t>
      </w:r>
      <w:r>
        <w:rPr>
          <w:sz w:val="28"/>
          <w:szCs w:val="28"/>
          <w:lang w:val="en-US"/>
        </w:rPr>
        <w:t>SCR</w:t>
      </w:r>
      <w:r>
        <w:rPr>
          <w:sz w:val="28"/>
          <w:szCs w:val="28"/>
        </w:rPr>
        <w:t>-катализации выхлопных газов.</w:t>
      </w:r>
    </w:p>
    <w:p w:rsidR="00530F8E" w:rsidRPr="005E2269" w:rsidRDefault="00530F8E" w:rsidP="00530F8E">
      <w:pPr>
        <w:tabs>
          <w:tab w:val="right" w:pos="2520"/>
        </w:tabs>
        <w:jc w:val="both"/>
        <w:rPr>
          <w:sz w:val="28"/>
          <w:szCs w:val="28"/>
        </w:rPr>
      </w:pPr>
      <w:r>
        <w:rPr>
          <w:sz w:val="28"/>
          <w:szCs w:val="28"/>
        </w:rPr>
        <w:t>- Рабочий объем двигателя</w:t>
      </w:r>
      <w:r>
        <w:rPr>
          <w:sz w:val="28"/>
          <w:szCs w:val="28"/>
        </w:rPr>
        <w:tab/>
        <w:t>-</w:t>
      </w:r>
      <w:r>
        <w:rPr>
          <w:sz w:val="28"/>
          <w:szCs w:val="28"/>
        </w:rPr>
        <w:tab/>
      </w:r>
      <w:r>
        <w:rPr>
          <w:bCs/>
          <w:sz w:val="28"/>
          <w:szCs w:val="28"/>
        </w:rPr>
        <w:t>10300 см3</w:t>
      </w:r>
    </w:p>
    <w:p w:rsidR="00530F8E" w:rsidRPr="005E2269" w:rsidRDefault="00530F8E" w:rsidP="00530F8E">
      <w:pPr>
        <w:tabs>
          <w:tab w:val="left" w:pos="2925"/>
        </w:tabs>
        <w:jc w:val="both"/>
        <w:rPr>
          <w:sz w:val="28"/>
          <w:szCs w:val="28"/>
        </w:rPr>
      </w:pPr>
      <w:r>
        <w:rPr>
          <w:sz w:val="28"/>
          <w:szCs w:val="28"/>
        </w:rPr>
        <w:t>- Количество клапанов</w:t>
      </w:r>
      <w:r>
        <w:rPr>
          <w:sz w:val="28"/>
          <w:szCs w:val="28"/>
        </w:rPr>
        <w:tab/>
        <w:t>-</w:t>
      </w:r>
      <w:r>
        <w:rPr>
          <w:sz w:val="28"/>
          <w:szCs w:val="28"/>
        </w:rPr>
        <w:tab/>
        <w:t>24</w:t>
      </w:r>
    </w:p>
    <w:p w:rsidR="00530F8E" w:rsidRPr="005E2269" w:rsidRDefault="00530F8E" w:rsidP="00530F8E">
      <w:pPr>
        <w:jc w:val="both"/>
        <w:rPr>
          <w:sz w:val="28"/>
          <w:szCs w:val="28"/>
        </w:rPr>
      </w:pPr>
      <w:r>
        <w:rPr>
          <w:sz w:val="28"/>
          <w:szCs w:val="28"/>
        </w:rPr>
        <w:lastRenderedPageBreak/>
        <w:t>- Максимальная мощность двигателя</w:t>
      </w:r>
      <w:r>
        <w:rPr>
          <w:sz w:val="28"/>
          <w:szCs w:val="28"/>
        </w:rPr>
        <w:tab/>
        <w:t xml:space="preserve"> -</w:t>
      </w:r>
      <w:r>
        <w:rPr>
          <w:sz w:val="28"/>
          <w:szCs w:val="28"/>
        </w:rPr>
        <w:tab/>
      </w:r>
      <w:r>
        <w:rPr>
          <w:bCs/>
          <w:sz w:val="28"/>
          <w:szCs w:val="28"/>
        </w:rPr>
        <w:t>460 л.с.</w:t>
      </w:r>
      <w:r>
        <w:rPr>
          <w:sz w:val="28"/>
          <w:szCs w:val="28"/>
        </w:rPr>
        <w:t xml:space="preserve"> при</w:t>
      </w:r>
      <w:r>
        <w:rPr>
          <w:bCs/>
          <w:sz w:val="28"/>
          <w:szCs w:val="28"/>
        </w:rPr>
        <w:t xml:space="preserve"> 2100об/мин</w:t>
      </w:r>
      <w:r>
        <w:rPr>
          <w:sz w:val="28"/>
          <w:szCs w:val="28"/>
        </w:rPr>
        <w:t>.</w:t>
      </w:r>
    </w:p>
    <w:p w:rsidR="00530F8E" w:rsidRPr="005E2269" w:rsidRDefault="00530F8E" w:rsidP="00530F8E">
      <w:pPr>
        <w:jc w:val="both"/>
        <w:rPr>
          <w:sz w:val="28"/>
          <w:szCs w:val="28"/>
        </w:rPr>
      </w:pPr>
      <w:r>
        <w:rPr>
          <w:sz w:val="28"/>
          <w:szCs w:val="28"/>
        </w:rPr>
        <w:t>- Максимальный крутящий момент</w:t>
      </w:r>
      <w:r>
        <w:rPr>
          <w:sz w:val="28"/>
          <w:szCs w:val="28"/>
        </w:rPr>
        <w:tab/>
        <w:t>-</w:t>
      </w:r>
      <w:r>
        <w:rPr>
          <w:sz w:val="28"/>
          <w:szCs w:val="28"/>
        </w:rPr>
        <w:tab/>
        <w:t>2100 Нм (</w:t>
      </w:r>
      <w:r>
        <w:rPr>
          <w:bCs/>
          <w:sz w:val="28"/>
          <w:szCs w:val="28"/>
        </w:rPr>
        <w:t>214 кгм)</w:t>
      </w:r>
      <w:r>
        <w:rPr>
          <w:sz w:val="28"/>
          <w:szCs w:val="28"/>
        </w:rPr>
        <w:t xml:space="preserve"> в диапазоне </w:t>
      </w:r>
      <w:r>
        <w:rPr>
          <w:bCs/>
          <w:sz w:val="28"/>
          <w:szCs w:val="28"/>
        </w:rPr>
        <w:t>1050 – 1590 об/мин</w:t>
      </w:r>
      <w:r>
        <w:rPr>
          <w:sz w:val="28"/>
          <w:szCs w:val="28"/>
        </w:rPr>
        <w:t>.</w:t>
      </w:r>
    </w:p>
    <w:p w:rsidR="00530F8E" w:rsidRPr="005E2269" w:rsidRDefault="00530F8E" w:rsidP="00530F8E">
      <w:pPr>
        <w:jc w:val="both"/>
        <w:rPr>
          <w:bCs/>
          <w:sz w:val="28"/>
          <w:szCs w:val="28"/>
        </w:rPr>
      </w:pPr>
      <w:r>
        <w:rPr>
          <w:sz w:val="28"/>
          <w:szCs w:val="28"/>
        </w:rPr>
        <w:t xml:space="preserve">- Содержание токсичных веществ в отработавших газах соответствует нормам </w:t>
      </w:r>
      <w:r>
        <w:rPr>
          <w:sz w:val="28"/>
          <w:szCs w:val="28"/>
          <w:lang w:val="en-US"/>
        </w:rPr>
        <w:t>EEV</w:t>
      </w:r>
      <w:r>
        <w:rPr>
          <w:rStyle w:val="af7"/>
          <w:sz w:val="28"/>
          <w:szCs w:val="28"/>
          <w:lang w:val="en-US"/>
        </w:rPr>
        <w:footnoteReference w:id="2"/>
      </w:r>
      <w:r>
        <w:rPr>
          <w:sz w:val="28"/>
          <w:szCs w:val="28"/>
        </w:rPr>
        <w:t xml:space="preserve"> </w:t>
      </w:r>
      <w:proofErr w:type="gramStart"/>
      <w:r>
        <w:rPr>
          <w:sz w:val="28"/>
          <w:szCs w:val="28"/>
        </w:rPr>
        <w:t>(</w:t>
      </w:r>
      <w:r w:rsidR="005704DC">
        <w:rPr>
          <w:sz w:val="28"/>
          <w:szCs w:val="28"/>
        </w:rPr>
        <w:t xml:space="preserve"> </w:t>
      </w:r>
      <w:proofErr w:type="gramEnd"/>
      <w:r w:rsidR="005704DC">
        <w:rPr>
          <w:sz w:val="28"/>
          <w:szCs w:val="28"/>
        </w:rPr>
        <w:t xml:space="preserve">класс экологии </w:t>
      </w:r>
      <w:r>
        <w:rPr>
          <w:bCs/>
          <w:sz w:val="28"/>
          <w:szCs w:val="28"/>
          <w:lang w:val="en-US"/>
        </w:rPr>
        <w:t>EURO</w:t>
      </w:r>
      <w:r>
        <w:rPr>
          <w:bCs/>
          <w:sz w:val="28"/>
          <w:szCs w:val="28"/>
        </w:rPr>
        <w:t>5)</w:t>
      </w:r>
    </w:p>
    <w:p w:rsidR="00530F8E" w:rsidRPr="005E2269" w:rsidRDefault="00530F8E" w:rsidP="00530F8E">
      <w:pPr>
        <w:jc w:val="both"/>
        <w:rPr>
          <w:bCs/>
          <w:sz w:val="28"/>
          <w:szCs w:val="28"/>
        </w:rPr>
      </w:pPr>
      <w:r>
        <w:rPr>
          <w:bCs/>
          <w:sz w:val="28"/>
          <w:szCs w:val="28"/>
        </w:rPr>
        <w:t>- Вес силовой установки - 1046 кг.</w:t>
      </w:r>
    </w:p>
    <w:p w:rsidR="00530F8E" w:rsidRPr="005E2269" w:rsidRDefault="00530F8E" w:rsidP="00530F8E">
      <w:pPr>
        <w:jc w:val="both"/>
        <w:rPr>
          <w:b/>
          <w:bCs/>
          <w:sz w:val="28"/>
          <w:szCs w:val="28"/>
        </w:rPr>
      </w:pPr>
      <w:r>
        <w:rPr>
          <w:b/>
          <w:bCs/>
          <w:sz w:val="28"/>
          <w:szCs w:val="28"/>
        </w:rPr>
        <w:t xml:space="preserve">- </w:t>
      </w:r>
      <w:r>
        <w:rPr>
          <w:bCs/>
          <w:sz w:val="28"/>
          <w:szCs w:val="28"/>
        </w:rPr>
        <w:t xml:space="preserve">Объем масляного картера </w:t>
      </w:r>
      <w:r w:rsidR="00F95DA6">
        <w:rPr>
          <w:bCs/>
          <w:sz w:val="28"/>
          <w:szCs w:val="28"/>
        </w:rPr>
        <w:t>двигателя внутреннего сгорания</w:t>
      </w:r>
      <w:r>
        <w:rPr>
          <w:bCs/>
          <w:sz w:val="28"/>
          <w:szCs w:val="28"/>
        </w:rPr>
        <w:t xml:space="preserve"> - 28 л.</w:t>
      </w:r>
    </w:p>
    <w:p w:rsidR="00530F8E" w:rsidRPr="005E2269" w:rsidRDefault="00530F8E" w:rsidP="00530F8E">
      <w:pPr>
        <w:pStyle w:val="HTML"/>
        <w:shd w:val="clear" w:color="auto" w:fill="FFFFFF"/>
        <w:rPr>
          <w:rFonts w:ascii="Times New Roman" w:hAnsi="Times New Roman"/>
          <w:color w:val="212121"/>
          <w:sz w:val="28"/>
          <w:szCs w:val="28"/>
        </w:rPr>
      </w:pPr>
      <w:r>
        <w:rPr>
          <w:rFonts w:ascii="Times New Roman" w:hAnsi="Times New Roman"/>
          <w:color w:val="212121"/>
          <w:sz w:val="28"/>
          <w:szCs w:val="28"/>
        </w:rPr>
        <w:t>- «Зеленая зона» (оборотов в минуту): 1000 ÷ 1500</w:t>
      </w:r>
    </w:p>
    <w:p w:rsidR="00530F8E" w:rsidRPr="005E2269" w:rsidRDefault="00530F8E" w:rsidP="00530F8E">
      <w:pPr>
        <w:pStyle w:val="HTML"/>
        <w:shd w:val="clear" w:color="auto" w:fill="FFFFFF"/>
        <w:rPr>
          <w:rFonts w:ascii="Times New Roman" w:hAnsi="Times New Roman"/>
          <w:color w:val="212121"/>
          <w:sz w:val="28"/>
          <w:szCs w:val="28"/>
        </w:rPr>
      </w:pPr>
      <w:r>
        <w:rPr>
          <w:rFonts w:ascii="Times New Roman" w:hAnsi="Times New Roman"/>
          <w:color w:val="212121"/>
          <w:sz w:val="28"/>
          <w:szCs w:val="28"/>
        </w:rPr>
        <w:t xml:space="preserve">- Моторный тормоз </w:t>
      </w:r>
      <w:r w:rsidR="005704DC">
        <w:rPr>
          <w:rFonts w:ascii="Times New Roman" w:hAnsi="Times New Roman"/>
          <w:color w:val="212121"/>
          <w:sz w:val="28"/>
          <w:szCs w:val="28"/>
        </w:rPr>
        <w:t>м</w:t>
      </w:r>
      <w:r>
        <w:rPr>
          <w:rFonts w:ascii="Times New Roman" w:hAnsi="Times New Roman"/>
          <w:color w:val="212121"/>
          <w:sz w:val="28"/>
          <w:szCs w:val="28"/>
        </w:rPr>
        <w:t>ощность (л.с. / кВт): 380/280 к 2600 оборотов в минуту</w:t>
      </w:r>
    </w:p>
    <w:p w:rsidR="00530F8E" w:rsidRPr="005E2269" w:rsidRDefault="00530F8E" w:rsidP="00530F8E">
      <w:pPr>
        <w:pStyle w:val="HTML"/>
        <w:shd w:val="clear" w:color="auto" w:fill="FFFFFF"/>
        <w:rPr>
          <w:rFonts w:ascii="Times New Roman" w:hAnsi="Times New Roman"/>
          <w:color w:val="212121"/>
          <w:sz w:val="28"/>
          <w:szCs w:val="28"/>
        </w:rPr>
      </w:pPr>
    </w:p>
    <w:p w:rsidR="00530F8E" w:rsidRPr="005E2269" w:rsidRDefault="00530F8E" w:rsidP="00530F8E">
      <w:pPr>
        <w:jc w:val="both"/>
        <w:rPr>
          <w:b/>
          <w:bCs/>
          <w:sz w:val="28"/>
          <w:szCs w:val="28"/>
        </w:rPr>
      </w:pPr>
      <w:r>
        <w:rPr>
          <w:b/>
          <w:sz w:val="28"/>
          <w:szCs w:val="28"/>
        </w:rPr>
        <w:t>Сцепление:</w:t>
      </w:r>
    </w:p>
    <w:p w:rsidR="00530F8E" w:rsidRPr="005E2269" w:rsidRDefault="00530F8E" w:rsidP="00530F8E">
      <w:pPr>
        <w:jc w:val="both"/>
        <w:rPr>
          <w:sz w:val="28"/>
          <w:szCs w:val="28"/>
        </w:rPr>
      </w:pPr>
      <w:r>
        <w:rPr>
          <w:sz w:val="28"/>
          <w:szCs w:val="28"/>
        </w:rPr>
        <w:t xml:space="preserve">- </w:t>
      </w:r>
      <w:proofErr w:type="gramStart"/>
      <w:r>
        <w:rPr>
          <w:sz w:val="28"/>
          <w:szCs w:val="28"/>
        </w:rPr>
        <w:t>Сухое</w:t>
      </w:r>
      <w:proofErr w:type="gramEnd"/>
      <w:r>
        <w:rPr>
          <w:sz w:val="28"/>
          <w:szCs w:val="28"/>
        </w:rPr>
        <w:t xml:space="preserve"> однодисковое, нажимного типа с диафрагменными пружинами.</w:t>
      </w:r>
    </w:p>
    <w:p w:rsidR="00530F8E" w:rsidRPr="005E2269" w:rsidRDefault="00530F8E" w:rsidP="00530F8E">
      <w:pPr>
        <w:jc w:val="both"/>
        <w:rPr>
          <w:sz w:val="28"/>
          <w:szCs w:val="28"/>
        </w:rPr>
      </w:pPr>
      <w:r>
        <w:rPr>
          <w:sz w:val="28"/>
          <w:szCs w:val="28"/>
        </w:rPr>
        <w:t>- Сервопривод. Автоматическая регулировка. Наружный диаметр 17”</w:t>
      </w:r>
    </w:p>
    <w:p w:rsidR="00530F8E" w:rsidRPr="005E2269" w:rsidRDefault="00530F8E" w:rsidP="00530F8E">
      <w:pPr>
        <w:jc w:val="both"/>
        <w:rPr>
          <w:b/>
          <w:sz w:val="28"/>
          <w:szCs w:val="28"/>
          <w:u w:val="single"/>
        </w:rPr>
      </w:pPr>
    </w:p>
    <w:p w:rsidR="00530F8E" w:rsidRPr="005E2269" w:rsidRDefault="00530F8E" w:rsidP="00530F8E">
      <w:pPr>
        <w:jc w:val="both"/>
        <w:rPr>
          <w:b/>
          <w:bCs/>
          <w:sz w:val="28"/>
          <w:szCs w:val="28"/>
        </w:rPr>
      </w:pPr>
      <w:r>
        <w:rPr>
          <w:b/>
          <w:sz w:val="28"/>
          <w:szCs w:val="28"/>
        </w:rPr>
        <w:t>Коробка передач:</w:t>
      </w:r>
      <w:r>
        <w:rPr>
          <w:b/>
          <w:sz w:val="28"/>
          <w:szCs w:val="28"/>
        </w:rPr>
        <w:tab/>
      </w:r>
      <w:r>
        <w:rPr>
          <w:b/>
          <w:color w:val="000000"/>
          <w:sz w:val="28"/>
          <w:szCs w:val="28"/>
          <w:lang w:val="en-US"/>
        </w:rPr>
        <w:t>ZF</w:t>
      </w:r>
      <w:r>
        <w:rPr>
          <w:b/>
          <w:color w:val="000000"/>
          <w:sz w:val="28"/>
          <w:szCs w:val="28"/>
        </w:rPr>
        <w:t xml:space="preserve"> </w:t>
      </w:r>
    </w:p>
    <w:p w:rsidR="00530F8E" w:rsidRPr="00F917C3" w:rsidRDefault="00530F8E" w:rsidP="00530F8E">
      <w:pPr>
        <w:jc w:val="both"/>
        <w:rPr>
          <w:sz w:val="28"/>
          <w:szCs w:val="28"/>
        </w:rPr>
      </w:pPr>
      <w:r>
        <w:rPr>
          <w:sz w:val="28"/>
          <w:szCs w:val="28"/>
        </w:rPr>
        <w:t xml:space="preserve">- </w:t>
      </w:r>
      <w:proofErr w:type="gramStart"/>
      <w:r>
        <w:rPr>
          <w:sz w:val="28"/>
          <w:szCs w:val="28"/>
        </w:rPr>
        <w:t>Механическая</w:t>
      </w:r>
      <w:proofErr w:type="gramEnd"/>
      <w:r>
        <w:rPr>
          <w:sz w:val="28"/>
          <w:szCs w:val="28"/>
        </w:rPr>
        <w:t xml:space="preserve">, синхронизованная с сервоприводом </w:t>
      </w:r>
      <w:r>
        <w:rPr>
          <w:color w:val="000000"/>
          <w:sz w:val="28"/>
          <w:szCs w:val="28"/>
          <w:lang w:val="en-US"/>
        </w:rPr>
        <w:t>ZF</w:t>
      </w:r>
      <w:r>
        <w:rPr>
          <w:color w:val="000000"/>
          <w:sz w:val="28"/>
          <w:szCs w:val="28"/>
        </w:rPr>
        <w:t xml:space="preserve"> </w:t>
      </w:r>
      <w:r>
        <w:rPr>
          <w:bCs/>
          <w:sz w:val="28"/>
          <w:szCs w:val="28"/>
        </w:rPr>
        <w:t>16S 2220 TD (либо эквивалент)</w:t>
      </w:r>
    </w:p>
    <w:p w:rsidR="00530F8E" w:rsidRPr="005E2269" w:rsidRDefault="00530F8E" w:rsidP="00530F8E">
      <w:pPr>
        <w:jc w:val="both"/>
        <w:rPr>
          <w:sz w:val="28"/>
          <w:szCs w:val="28"/>
        </w:rPr>
      </w:pPr>
      <w:r>
        <w:rPr>
          <w:sz w:val="28"/>
          <w:szCs w:val="28"/>
        </w:rPr>
        <w:t>- Число ступеней 16+2</w:t>
      </w:r>
    </w:p>
    <w:p w:rsidR="00530F8E" w:rsidRPr="005E2269" w:rsidRDefault="00530F8E" w:rsidP="00530F8E">
      <w:pPr>
        <w:jc w:val="both"/>
        <w:rPr>
          <w:sz w:val="28"/>
          <w:szCs w:val="28"/>
        </w:rPr>
      </w:pPr>
    </w:p>
    <w:p w:rsidR="00530F8E" w:rsidRPr="005E2269" w:rsidRDefault="00530F8E" w:rsidP="00530F8E">
      <w:pPr>
        <w:jc w:val="both"/>
        <w:rPr>
          <w:b/>
          <w:sz w:val="28"/>
          <w:szCs w:val="28"/>
        </w:rPr>
      </w:pPr>
      <w:r>
        <w:rPr>
          <w:b/>
          <w:sz w:val="28"/>
          <w:szCs w:val="28"/>
        </w:rPr>
        <w:t>Тормозная система:</w:t>
      </w:r>
    </w:p>
    <w:p w:rsidR="00530F8E" w:rsidRPr="005E2269" w:rsidRDefault="00530F8E" w:rsidP="00530F8E">
      <w:pPr>
        <w:jc w:val="both"/>
        <w:rPr>
          <w:sz w:val="28"/>
          <w:szCs w:val="28"/>
        </w:rPr>
      </w:pPr>
      <w:r>
        <w:rPr>
          <w:sz w:val="28"/>
          <w:szCs w:val="28"/>
        </w:rPr>
        <w:t>- Пневматическая, двухконтурная</w:t>
      </w:r>
    </w:p>
    <w:p w:rsidR="00530F8E" w:rsidRPr="005E2269" w:rsidRDefault="00530F8E" w:rsidP="00530F8E">
      <w:pPr>
        <w:jc w:val="both"/>
        <w:rPr>
          <w:sz w:val="28"/>
          <w:szCs w:val="28"/>
        </w:rPr>
      </w:pPr>
      <w:r>
        <w:rPr>
          <w:sz w:val="28"/>
          <w:szCs w:val="28"/>
        </w:rPr>
        <w:t>- Воздушный компрессор 2 цилинд. 630 куб</w:t>
      </w:r>
      <w:proofErr w:type="gramStart"/>
      <w:r>
        <w:rPr>
          <w:sz w:val="28"/>
          <w:szCs w:val="28"/>
        </w:rPr>
        <w:t>.с</w:t>
      </w:r>
      <w:proofErr w:type="gramEnd"/>
      <w:r>
        <w:rPr>
          <w:sz w:val="28"/>
          <w:szCs w:val="28"/>
        </w:rPr>
        <w:t>м</w:t>
      </w:r>
    </w:p>
    <w:p w:rsidR="00530F8E" w:rsidRPr="005E2269" w:rsidRDefault="00530F8E" w:rsidP="00530F8E">
      <w:pPr>
        <w:jc w:val="both"/>
        <w:rPr>
          <w:sz w:val="28"/>
          <w:szCs w:val="28"/>
        </w:rPr>
      </w:pPr>
      <w:r>
        <w:rPr>
          <w:sz w:val="28"/>
          <w:szCs w:val="28"/>
        </w:rPr>
        <w:t>- Осушитель воздуха пневмосистемы с подогревом</w:t>
      </w:r>
    </w:p>
    <w:p w:rsidR="00530F8E" w:rsidRPr="005E2269" w:rsidRDefault="00530F8E" w:rsidP="00530F8E">
      <w:pPr>
        <w:jc w:val="both"/>
        <w:rPr>
          <w:sz w:val="28"/>
          <w:szCs w:val="28"/>
        </w:rPr>
      </w:pPr>
      <w:r>
        <w:rPr>
          <w:sz w:val="28"/>
          <w:szCs w:val="28"/>
        </w:rPr>
        <w:t xml:space="preserve">- </w:t>
      </w:r>
      <w:r>
        <w:rPr>
          <w:sz w:val="28"/>
          <w:szCs w:val="28"/>
          <w:lang w:val="en-US"/>
        </w:rPr>
        <w:t>EBS</w:t>
      </w:r>
      <w:r w:rsidR="006D6D10">
        <w:rPr>
          <w:rStyle w:val="af7"/>
          <w:sz w:val="28"/>
          <w:szCs w:val="28"/>
          <w:lang w:val="en-US"/>
        </w:rPr>
        <w:footnoteReference w:id="3"/>
      </w:r>
      <w:r>
        <w:rPr>
          <w:sz w:val="28"/>
          <w:szCs w:val="28"/>
        </w:rPr>
        <w:t xml:space="preserve"> (</w:t>
      </w:r>
      <w:r>
        <w:rPr>
          <w:sz w:val="28"/>
          <w:szCs w:val="28"/>
          <w:lang w:val="en-US"/>
        </w:rPr>
        <w:t>ABS</w:t>
      </w:r>
      <w:r w:rsidR="006D6D10">
        <w:rPr>
          <w:rStyle w:val="af7"/>
          <w:sz w:val="28"/>
          <w:szCs w:val="28"/>
          <w:lang w:val="en-US"/>
        </w:rPr>
        <w:footnoteReference w:id="4"/>
      </w:r>
      <w:r>
        <w:rPr>
          <w:sz w:val="28"/>
          <w:szCs w:val="28"/>
        </w:rPr>
        <w:t xml:space="preserve"> + </w:t>
      </w:r>
      <w:r>
        <w:rPr>
          <w:sz w:val="28"/>
          <w:szCs w:val="28"/>
          <w:lang w:val="en-US"/>
        </w:rPr>
        <w:t>EBL</w:t>
      </w:r>
      <w:r w:rsidR="006D6D10">
        <w:rPr>
          <w:rStyle w:val="af7"/>
          <w:sz w:val="28"/>
          <w:szCs w:val="28"/>
          <w:lang w:val="en-US"/>
        </w:rPr>
        <w:footnoteReference w:id="5"/>
      </w:r>
      <w:r>
        <w:rPr>
          <w:sz w:val="28"/>
          <w:szCs w:val="28"/>
        </w:rPr>
        <w:t>)</w:t>
      </w:r>
    </w:p>
    <w:p w:rsidR="00530F8E" w:rsidRPr="00F917C3" w:rsidRDefault="00530F8E" w:rsidP="00530F8E">
      <w:pPr>
        <w:jc w:val="both"/>
        <w:rPr>
          <w:sz w:val="28"/>
          <w:szCs w:val="28"/>
        </w:rPr>
      </w:pPr>
      <w:r>
        <w:rPr>
          <w:sz w:val="28"/>
          <w:szCs w:val="28"/>
        </w:rPr>
        <w:t xml:space="preserve">- Декомпрессионный моторный тормоз </w:t>
      </w:r>
      <w:r>
        <w:rPr>
          <w:bCs/>
          <w:sz w:val="28"/>
          <w:szCs w:val="28"/>
          <w:lang w:val="en-US"/>
        </w:rPr>
        <w:t>Iveco</w:t>
      </w:r>
      <w:r>
        <w:rPr>
          <w:bCs/>
          <w:sz w:val="28"/>
          <w:szCs w:val="28"/>
        </w:rPr>
        <w:t xml:space="preserve"> </w:t>
      </w:r>
      <w:r>
        <w:rPr>
          <w:bCs/>
          <w:sz w:val="28"/>
          <w:szCs w:val="28"/>
          <w:lang w:val="en-US"/>
        </w:rPr>
        <w:t>Turbo</w:t>
      </w:r>
      <w:r>
        <w:rPr>
          <w:bCs/>
          <w:sz w:val="28"/>
          <w:szCs w:val="28"/>
        </w:rPr>
        <w:t xml:space="preserve"> </w:t>
      </w:r>
      <w:r>
        <w:rPr>
          <w:bCs/>
          <w:sz w:val="28"/>
          <w:szCs w:val="28"/>
          <w:lang w:val="en-US"/>
        </w:rPr>
        <w:t>Brake</w:t>
      </w:r>
      <w:r>
        <w:rPr>
          <w:bCs/>
          <w:sz w:val="28"/>
          <w:szCs w:val="28"/>
        </w:rPr>
        <w:t xml:space="preserve"> (либо эквивалент)</w:t>
      </w:r>
    </w:p>
    <w:p w:rsidR="00530F8E" w:rsidRPr="005E2269" w:rsidRDefault="00530F8E" w:rsidP="00530F8E">
      <w:pPr>
        <w:jc w:val="both"/>
        <w:rPr>
          <w:sz w:val="28"/>
          <w:szCs w:val="28"/>
        </w:rPr>
      </w:pPr>
      <w:r>
        <w:rPr>
          <w:sz w:val="28"/>
          <w:szCs w:val="28"/>
        </w:rPr>
        <w:t>- Тормозные механизмы, тип</w:t>
      </w:r>
      <w:r>
        <w:rPr>
          <w:sz w:val="28"/>
          <w:szCs w:val="28"/>
        </w:rPr>
        <w:tab/>
        <w:t>:</w:t>
      </w:r>
      <w:r>
        <w:rPr>
          <w:sz w:val="28"/>
          <w:szCs w:val="28"/>
        </w:rPr>
        <w:tab/>
        <w:t>для всех осей – дисковые</w:t>
      </w:r>
    </w:p>
    <w:p w:rsidR="00530F8E" w:rsidRPr="005E2269" w:rsidRDefault="00530F8E" w:rsidP="00530F8E">
      <w:pPr>
        <w:jc w:val="both"/>
        <w:rPr>
          <w:sz w:val="28"/>
          <w:szCs w:val="28"/>
        </w:rPr>
      </w:pPr>
    </w:p>
    <w:p w:rsidR="00530F8E" w:rsidRPr="005E2269" w:rsidRDefault="00530F8E" w:rsidP="00530F8E">
      <w:pPr>
        <w:jc w:val="both"/>
        <w:rPr>
          <w:b/>
          <w:sz w:val="28"/>
          <w:szCs w:val="28"/>
        </w:rPr>
      </w:pPr>
      <w:r>
        <w:rPr>
          <w:b/>
          <w:sz w:val="28"/>
          <w:szCs w:val="28"/>
        </w:rPr>
        <w:t>Подвеска:</w:t>
      </w:r>
    </w:p>
    <w:p w:rsidR="00530F8E" w:rsidRPr="005E2269" w:rsidRDefault="00530F8E" w:rsidP="00530F8E">
      <w:pPr>
        <w:jc w:val="both"/>
        <w:rPr>
          <w:sz w:val="28"/>
          <w:szCs w:val="28"/>
        </w:rPr>
      </w:pPr>
      <w:r>
        <w:rPr>
          <w:sz w:val="28"/>
          <w:szCs w:val="28"/>
        </w:rPr>
        <w:t>- Передняя:</w:t>
      </w:r>
      <w:r>
        <w:rPr>
          <w:sz w:val="28"/>
          <w:szCs w:val="28"/>
        </w:rPr>
        <w:tab/>
        <w:t>рессорная, телескопические амортизаторы гидравлического типа, со стабилизатором поперечной устойчивости</w:t>
      </w:r>
    </w:p>
    <w:p w:rsidR="00530F8E" w:rsidRPr="005E2269" w:rsidRDefault="00530F8E" w:rsidP="00530F8E">
      <w:pPr>
        <w:jc w:val="both"/>
        <w:rPr>
          <w:sz w:val="28"/>
          <w:szCs w:val="28"/>
        </w:rPr>
      </w:pPr>
      <w:r>
        <w:rPr>
          <w:sz w:val="28"/>
          <w:szCs w:val="28"/>
        </w:rPr>
        <w:t xml:space="preserve">- </w:t>
      </w:r>
      <w:proofErr w:type="gramStart"/>
      <w:r>
        <w:rPr>
          <w:sz w:val="28"/>
          <w:szCs w:val="28"/>
        </w:rPr>
        <w:t>Задняя</w:t>
      </w:r>
      <w:proofErr w:type="gramEnd"/>
      <w:r>
        <w:rPr>
          <w:sz w:val="28"/>
          <w:szCs w:val="28"/>
        </w:rPr>
        <w:t>:</w:t>
      </w:r>
      <w:r>
        <w:rPr>
          <w:sz w:val="28"/>
          <w:szCs w:val="28"/>
        </w:rPr>
        <w:tab/>
        <w:t>пневматическая, регулируемая, с датчиками уровня, телескопические амортизаторы гидравлического типа, со стабилизатором поперечной устойчивости</w:t>
      </w:r>
    </w:p>
    <w:p w:rsidR="00530F8E" w:rsidRPr="005E2269" w:rsidRDefault="00530F8E" w:rsidP="00530F8E">
      <w:pPr>
        <w:jc w:val="both"/>
        <w:rPr>
          <w:b/>
          <w:sz w:val="28"/>
          <w:szCs w:val="28"/>
        </w:rPr>
      </w:pPr>
      <w:r>
        <w:rPr>
          <w:b/>
          <w:sz w:val="28"/>
          <w:szCs w:val="28"/>
        </w:rPr>
        <w:t>Колеса/шины:</w:t>
      </w:r>
    </w:p>
    <w:p w:rsidR="00530F8E" w:rsidRPr="005E2269" w:rsidRDefault="00530F8E" w:rsidP="00530F8E">
      <w:pPr>
        <w:jc w:val="both"/>
        <w:rPr>
          <w:sz w:val="28"/>
          <w:szCs w:val="28"/>
        </w:rPr>
      </w:pPr>
      <w:r>
        <w:rPr>
          <w:sz w:val="28"/>
          <w:szCs w:val="28"/>
        </w:rPr>
        <w:t>- Колесные диски:</w:t>
      </w:r>
      <w:r>
        <w:rPr>
          <w:sz w:val="28"/>
          <w:szCs w:val="28"/>
        </w:rPr>
        <w:tab/>
        <w:t>стальные</w:t>
      </w:r>
    </w:p>
    <w:p w:rsidR="00530F8E" w:rsidRPr="005E2269" w:rsidRDefault="00530F8E" w:rsidP="00530F8E">
      <w:pPr>
        <w:jc w:val="both"/>
        <w:rPr>
          <w:sz w:val="28"/>
          <w:szCs w:val="28"/>
        </w:rPr>
      </w:pPr>
      <w:r>
        <w:rPr>
          <w:sz w:val="28"/>
          <w:szCs w:val="28"/>
        </w:rPr>
        <w:t>- Шины:</w:t>
      </w:r>
      <w:r>
        <w:rPr>
          <w:sz w:val="28"/>
          <w:szCs w:val="28"/>
        </w:rPr>
        <w:tab/>
        <w:t>315/60</w:t>
      </w:r>
      <w:r>
        <w:rPr>
          <w:sz w:val="28"/>
          <w:szCs w:val="28"/>
          <w:lang w:val="en-US"/>
        </w:rPr>
        <w:t>R</w:t>
      </w:r>
      <w:r>
        <w:rPr>
          <w:sz w:val="28"/>
          <w:szCs w:val="28"/>
        </w:rPr>
        <w:t>22.5 (от ведущих европейских производителей)</w:t>
      </w:r>
    </w:p>
    <w:p w:rsidR="00530F8E" w:rsidRPr="005E2269" w:rsidRDefault="00530F8E" w:rsidP="00530F8E">
      <w:pPr>
        <w:jc w:val="both"/>
        <w:rPr>
          <w:sz w:val="28"/>
          <w:szCs w:val="28"/>
        </w:rPr>
      </w:pPr>
      <w:r>
        <w:rPr>
          <w:sz w:val="28"/>
          <w:szCs w:val="28"/>
        </w:rPr>
        <w:t>- Ошиновка:</w:t>
      </w:r>
      <w:r>
        <w:rPr>
          <w:sz w:val="28"/>
          <w:szCs w:val="28"/>
        </w:rPr>
        <w:tab/>
        <w:t>передняя ось - односкатная, задняя ось – двускатная</w:t>
      </w:r>
    </w:p>
    <w:p w:rsidR="00530F8E" w:rsidRPr="005E2269" w:rsidRDefault="00530F8E" w:rsidP="00530F8E">
      <w:pPr>
        <w:jc w:val="both"/>
        <w:rPr>
          <w:sz w:val="28"/>
          <w:szCs w:val="28"/>
        </w:rPr>
      </w:pPr>
      <w:r>
        <w:rPr>
          <w:sz w:val="28"/>
          <w:szCs w:val="28"/>
        </w:rPr>
        <w:t>- Запасное колесо</w:t>
      </w:r>
    </w:p>
    <w:p w:rsidR="00530F8E" w:rsidRPr="005E2269" w:rsidRDefault="00530F8E" w:rsidP="00530F8E">
      <w:pPr>
        <w:jc w:val="both"/>
        <w:rPr>
          <w:b/>
          <w:sz w:val="28"/>
          <w:szCs w:val="28"/>
        </w:rPr>
      </w:pPr>
      <w:r>
        <w:rPr>
          <w:b/>
          <w:sz w:val="28"/>
          <w:szCs w:val="28"/>
        </w:rPr>
        <w:lastRenderedPageBreak/>
        <w:t>Рулевое управление:</w:t>
      </w:r>
    </w:p>
    <w:p w:rsidR="00530F8E" w:rsidRPr="005E2269" w:rsidRDefault="00530F8E" w:rsidP="00530F8E">
      <w:pPr>
        <w:jc w:val="both"/>
        <w:rPr>
          <w:sz w:val="28"/>
          <w:szCs w:val="28"/>
        </w:rPr>
      </w:pPr>
      <w:r>
        <w:rPr>
          <w:sz w:val="28"/>
          <w:szCs w:val="28"/>
        </w:rPr>
        <w:t>- Гидравлический усилитель</w:t>
      </w:r>
    </w:p>
    <w:p w:rsidR="00530F8E" w:rsidRPr="005E2269" w:rsidRDefault="00530F8E" w:rsidP="00530F8E">
      <w:pPr>
        <w:jc w:val="both"/>
        <w:rPr>
          <w:sz w:val="28"/>
          <w:szCs w:val="28"/>
        </w:rPr>
      </w:pPr>
      <w:r>
        <w:rPr>
          <w:sz w:val="28"/>
          <w:szCs w:val="28"/>
        </w:rPr>
        <w:t>- Регулировка рулевой колонки по углу наклона и вылету</w:t>
      </w:r>
    </w:p>
    <w:p w:rsidR="00530F8E" w:rsidRPr="005E2269" w:rsidRDefault="00530F8E" w:rsidP="00530F8E">
      <w:pPr>
        <w:jc w:val="both"/>
        <w:rPr>
          <w:sz w:val="28"/>
          <w:szCs w:val="28"/>
        </w:rPr>
      </w:pPr>
    </w:p>
    <w:p w:rsidR="00530F8E" w:rsidRPr="005E2269" w:rsidRDefault="00530F8E" w:rsidP="00530F8E">
      <w:pPr>
        <w:jc w:val="both"/>
        <w:rPr>
          <w:b/>
          <w:sz w:val="28"/>
          <w:szCs w:val="28"/>
        </w:rPr>
      </w:pPr>
      <w:r>
        <w:rPr>
          <w:b/>
          <w:sz w:val="28"/>
          <w:szCs w:val="28"/>
        </w:rPr>
        <w:t>Электросистема:</w:t>
      </w:r>
    </w:p>
    <w:p w:rsidR="00530F8E" w:rsidRPr="005E2269" w:rsidRDefault="00530F8E" w:rsidP="00530F8E">
      <w:pPr>
        <w:pStyle w:val="afc"/>
        <w:jc w:val="both"/>
        <w:outlineLvl w:val="8"/>
        <w:rPr>
          <w:sz w:val="28"/>
          <w:szCs w:val="28"/>
        </w:rPr>
      </w:pPr>
      <w:r>
        <w:rPr>
          <w:sz w:val="28"/>
          <w:szCs w:val="28"/>
        </w:rPr>
        <w:t>- Напряжение: 24</w:t>
      </w:r>
      <w:proofErr w:type="gramStart"/>
      <w:r>
        <w:rPr>
          <w:sz w:val="28"/>
          <w:szCs w:val="28"/>
        </w:rPr>
        <w:t xml:space="preserve"> В</w:t>
      </w:r>
      <w:proofErr w:type="gramEnd"/>
    </w:p>
    <w:p w:rsidR="00530F8E" w:rsidRPr="005E2269" w:rsidRDefault="00530F8E" w:rsidP="00530F8E">
      <w:pPr>
        <w:pStyle w:val="afc"/>
        <w:jc w:val="both"/>
        <w:outlineLvl w:val="8"/>
        <w:rPr>
          <w:sz w:val="28"/>
          <w:szCs w:val="28"/>
        </w:rPr>
      </w:pPr>
      <w:r>
        <w:rPr>
          <w:sz w:val="28"/>
          <w:szCs w:val="28"/>
        </w:rPr>
        <w:t>- Аккумуляторная батарея: 2</w:t>
      </w:r>
      <w:r>
        <w:rPr>
          <w:sz w:val="28"/>
          <w:szCs w:val="28"/>
          <w:lang w:val="en-US"/>
        </w:rPr>
        <w:t>x</w:t>
      </w:r>
      <w:r>
        <w:rPr>
          <w:sz w:val="28"/>
          <w:szCs w:val="28"/>
        </w:rPr>
        <w:t>12В (220 Ач)</w:t>
      </w:r>
    </w:p>
    <w:p w:rsidR="00530F8E" w:rsidRPr="005E2269" w:rsidRDefault="00530F8E" w:rsidP="00530F8E">
      <w:pPr>
        <w:pStyle w:val="afc"/>
        <w:jc w:val="both"/>
        <w:outlineLvl w:val="8"/>
        <w:rPr>
          <w:sz w:val="28"/>
          <w:szCs w:val="28"/>
        </w:rPr>
      </w:pPr>
      <w:r>
        <w:rPr>
          <w:sz w:val="28"/>
          <w:szCs w:val="28"/>
        </w:rPr>
        <w:t>- Генератор: 28 В-90</w:t>
      </w:r>
      <w:proofErr w:type="gramStart"/>
      <w:r>
        <w:rPr>
          <w:sz w:val="28"/>
          <w:szCs w:val="28"/>
        </w:rPr>
        <w:t xml:space="preserve"> А</w:t>
      </w:r>
      <w:proofErr w:type="gramEnd"/>
    </w:p>
    <w:p w:rsidR="00530F8E" w:rsidRPr="005E2269" w:rsidRDefault="00530F8E" w:rsidP="00530F8E">
      <w:pPr>
        <w:pStyle w:val="afc"/>
        <w:jc w:val="both"/>
        <w:outlineLvl w:val="8"/>
        <w:rPr>
          <w:sz w:val="28"/>
          <w:szCs w:val="28"/>
        </w:rPr>
      </w:pPr>
      <w:r>
        <w:rPr>
          <w:sz w:val="28"/>
          <w:szCs w:val="28"/>
        </w:rPr>
        <w:t>- Стартер: 5.5 кВт</w:t>
      </w:r>
    </w:p>
    <w:p w:rsidR="00530F8E" w:rsidRPr="005E2269" w:rsidRDefault="00530F8E" w:rsidP="00530F8E">
      <w:pPr>
        <w:pStyle w:val="afc"/>
        <w:jc w:val="both"/>
        <w:outlineLvl w:val="8"/>
        <w:rPr>
          <w:sz w:val="28"/>
          <w:szCs w:val="28"/>
        </w:rPr>
      </w:pPr>
    </w:p>
    <w:p w:rsidR="00530F8E" w:rsidRPr="005E2269" w:rsidRDefault="00530F8E" w:rsidP="00530F8E">
      <w:pPr>
        <w:pStyle w:val="afc"/>
        <w:jc w:val="both"/>
        <w:outlineLvl w:val="8"/>
        <w:rPr>
          <w:b/>
          <w:sz w:val="28"/>
          <w:szCs w:val="28"/>
        </w:rPr>
      </w:pPr>
      <w:r>
        <w:rPr>
          <w:b/>
          <w:sz w:val="28"/>
          <w:szCs w:val="28"/>
        </w:rPr>
        <w:t>Прочее:</w:t>
      </w:r>
    </w:p>
    <w:p w:rsidR="00530F8E" w:rsidRPr="005E2269" w:rsidRDefault="00530F8E" w:rsidP="00530F8E">
      <w:pPr>
        <w:pStyle w:val="afc"/>
        <w:jc w:val="both"/>
        <w:outlineLvl w:val="8"/>
        <w:rPr>
          <w:sz w:val="28"/>
          <w:szCs w:val="28"/>
        </w:rPr>
      </w:pPr>
      <w:r>
        <w:rPr>
          <w:sz w:val="28"/>
          <w:szCs w:val="28"/>
        </w:rPr>
        <w:t>- инструкция на русском языке</w:t>
      </w:r>
    </w:p>
    <w:p w:rsidR="00530F8E" w:rsidRPr="005E2269" w:rsidRDefault="00530F8E" w:rsidP="00530F8E">
      <w:pPr>
        <w:pStyle w:val="afc"/>
        <w:jc w:val="both"/>
        <w:outlineLvl w:val="8"/>
        <w:rPr>
          <w:sz w:val="28"/>
          <w:szCs w:val="28"/>
        </w:rPr>
      </w:pPr>
      <w:r>
        <w:rPr>
          <w:sz w:val="28"/>
          <w:szCs w:val="28"/>
        </w:rPr>
        <w:t>- блокировка межколесного дифференциала</w:t>
      </w:r>
    </w:p>
    <w:p w:rsidR="00530F8E" w:rsidRPr="005E2269" w:rsidRDefault="00530F8E" w:rsidP="00530F8E">
      <w:pPr>
        <w:pStyle w:val="afc"/>
        <w:jc w:val="both"/>
        <w:outlineLvl w:val="8"/>
        <w:rPr>
          <w:sz w:val="28"/>
          <w:szCs w:val="28"/>
        </w:rPr>
      </w:pPr>
      <w:r>
        <w:rPr>
          <w:sz w:val="28"/>
          <w:szCs w:val="28"/>
        </w:rPr>
        <w:t>- электронный ограничитель скорости 90 км/ч</w:t>
      </w:r>
    </w:p>
    <w:p w:rsidR="00530F8E" w:rsidRPr="005E2269" w:rsidRDefault="00530F8E" w:rsidP="00530F8E">
      <w:pPr>
        <w:pStyle w:val="afc"/>
        <w:jc w:val="both"/>
        <w:outlineLvl w:val="8"/>
        <w:rPr>
          <w:sz w:val="28"/>
          <w:szCs w:val="28"/>
        </w:rPr>
      </w:pPr>
      <w:r>
        <w:rPr>
          <w:sz w:val="28"/>
          <w:szCs w:val="28"/>
        </w:rPr>
        <w:t>- воздушный компрессор 630 куб.см.(2-х цилиндровый)</w:t>
      </w:r>
    </w:p>
    <w:p w:rsidR="00530F8E" w:rsidRPr="005E2269" w:rsidRDefault="00530F8E" w:rsidP="00530F8E">
      <w:pPr>
        <w:pStyle w:val="afc"/>
        <w:jc w:val="both"/>
        <w:outlineLvl w:val="8"/>
        <w:rPr>
          <w:sz w:val="28"/>
          <w:szCs w:val="28"/>
        </w:rPr>
      </w:pPr>
      <w:r>
        <w:rPr>
          <w:sz w:val="28"/>
          <w:szCs w:val="28"/>
        </w:rPr>
        <w:t xml:space="preserve">- ограничитель оборотов двигателя - 2100 </w:t>
      </w:r>
      <w:proofErr w:type="gramStart"/>
      <w:r>
        <w:rPr>
          <w:sz w:val="28"/>
          <w:szCs w:val="28"/>
        </w:rPr>
        <w:t>об</w:t>
      </w:r>
      <w:proofErr w:type="gramEnd"/>
      <w:r>
        <w:rPr>
          <w:sz w:val="28"/>
          <w:szCs w:val="28"/>
        </w:rPr>
        <w:t>/мин</w:t>
      </w:r>
    </w:p>
    <w:p w:rsidR="00530F8E" w:rsidRPr="005E2269" w:rsidRDefault="00530F8E" w:rsidP="00530F8E">
      <w:pPr>
        <w:pStyle w:val="afc"/>
        <w:jc w:val="both"/>
        <w:outlineLvl w:val="8"/>
        <w:rPr>
          <w:sz w:val="28"/>
          <w:szCs w:val="28"/>
        </w:rPr>
      </w:pPr>
      <w:r>
        <w:rPr>
          <w:sz w:val="28"/>
          <w:szCs w:val="28"/>
        </w:rPr>
        <w:t>- задний стабилизатор</w:t>
      </w:r>
    </w:p>
    <w:p w:rsidR="00530F8E" w:rsidRPr="005E2269" w:rsidRDefault="00530F8E" w:rsidP="00530F8E">
      <w:pPr>
        <w:pStyle w:val="afc"/>
        <w:jc w:val="both"/>
        <w:outlineLvl w:val="8"/>
        <w:rPr>
          <w:sz w:val="28"/>
          <w:szCs w:val="28"/>
        </w:rPr>
      </w:pPr>
      <w:r>
        <w:rPr>
          <w:sz w:val="28"/>
          <w:szCs w:val="28"/>
        </w:rPr>
        <w:t>- передний стабилизатор</w:t>
      </w:r>
    </w:p>
    <w:p w:rsidR="00530F8E" w:rsidRPr="005E2269" w:rsidRDefault="00530F8E" w:rsidP="00530F8E">
      <w:pPr>
        <w:pStyle w:val="afc"/>
        <w:jc w:val="both"/>
        <w:outlineLvl w:val="8"/>
        <w:rPr>
          <w:sz w:val="28"/>
          <w:szCs w:val="28"/>
        </w:rPr>
      </w:pPr>
      <w:r>
        <w:rPr>
          <w:sz w:val="28"/>
          <w:szCs w:val="28"/>
        </w:rPr>
        <w:t>- электросигнал</w:t>
      </w:r>
    </w:p>
    <w:p w:rsidR="00530F8E" w:rsidRPr="005E2269" w:rsidRDefault="00530F8E" w:rsidP="00530F8E">
      <w:pPr>
        <w:pStyle w:val="afc"/>
        <w:jc w:val="both"/>
        <w:outlineLvl w:val="8"/>
        <w:rPr>
          <w:sz w:val="28"/>
          <w:szCs w:val="28"/>
        </w:rPr>
      </w:pPr>
      <w:r>
        <w:rPr>
          <w:sz w:val="28"/>
          <w:szCs w:val="28"/>
        </w:rPr>
        <w:t>- мягкое рулевое колесо</w:t>
      </w:r>
    </w:p>
    <w:p w:rsidR="00530F8E" w:rsidRPr="005E2269" w:rsidRDefault="00530F8E" w:rsidP="00530F8E">
      <w:pPr>
        <w:pStyle w:val="afc"/>
        <w:jc w:val="both"/>
        <w:outlineLvl w:val="8"/>
        <w:rPr>
          <w:sz w:val="28"/>
          <w:szCs w:val="28"/>
        </w:rPr>
      </w:pPr>
      <w:r>
        <w:rPr>
          <w:sz w:val="28"/>
          <w:szCs w:val="28"/>
        </w:rPr>
        <w:t>- обтекатель под передним бампером</w:t>
      </w:r>
    </w:p>
    <w:p w:rsidR="00530F8E" w:rsidRPr="005E2269" w:rsidRDefault="00530F8E" w:rsidP="00530F8E">
      <w:pPr>
        <w:pStyle w:val="afc"/>
        <w:jc w:val="both"/>
        <w:outlineLvl w:val="8"/>
        <w:rPr>
          <w:sz w:val="28"/>
          <w:szCs w:val="28"/>
        </w:rPr>
      </w:pPr>
      <w:r>
        <w:rPr>
          <w:sz w:val="28"/>
          <w:szCs w:val="28"/>
        </w:rPr>
        <w:t>- круиз-контроль</w:t>
      </w:r>
    </w:p>
    <w:p w:rsidR="00530F8E" w:rsidRPr="005E2269" w:rsidRDefault="00530F8E" w:rsidP="00530F8E">
      <w:pPr>
        <w:pStyle w:val="afc"/>
        <w:jc w:val="both"/>
        <w:outlineLvl w:val="8"/>
        <w:rPr>
          <w:sz w:val="28"/>
          <w:szCs w:val="28"/>
        </w:rPr>
      </w:pPr>
      <w:r>
        <w:rPr>
          <w:sz w:val="28"/>
          <w:szCs w:val="28"/>
        </w:rPr>
        <w:t>- звуковая сигнализация низкого давления в пневмосистеме</w:t>
      </w:r>
    </w:p>
    <w:p w:rsidR="00530F8E" w:rsidRPr="005E2269" w:rsidRDefault="00530F8E" w:rsidP="00530F8E">
      <w:pPr>
        <w:pStyle w:val="afc"/>
        <w:jc w:val="both"/>
        <w:outlineLvl w:val="8"/>
        <w:rPr>
          <w:sz w:val="28"/>
          <w:szCs w:val="28"/>
        </w:rPr>
      </w:pPr>
      <w:r>
        <w:rPr>
          <w:sz w:val="28"/>
          <w:szCs w:val="28"/>
        </w:rPr>
        <w:t>- ремни безопасности</w:t>
      </w:r>
    </w:p>
    <w:p w:rsidR="00530F8E" w:rsidRPr="005E2269" w:rsidRDefault="00530F8E" w:rsidP="00530F8E">
      <w:pPr>
        <w:pStyle w:val="afc"/>
        <w:jc w:val="both"/>
        <w:outlineLvl w:val="8"/>
        <w:rPr>
          <w:sz w:val="28"/>
          <w:szCs w:val="28"/>
        </w:rPr>
      </w:pPr>
      <w:r>
        <w:rPr>
          <w:sz w:val="28"/>
          <w:szCs w:val="28"/>
        </w:rPr>
        <w:t>- электростеклоподъёмники</w:t>
      </w:r>
    </w:p>
    <w:p w:rsidR="00530F8E" w:rsidRPr="005E2269" w:rsidRDefault="00530F8E" w:rsidP="00530F8E">
      <w:pPr>
        <w:pStyle w:val="afc"/>
        <w:jc w:val="both"/>
        <w:outlineLvl w:val="8"/>
        <w:rPr>
          <w:sz w:val="28"/>
          <w:szCs w:val="28"/>
        </w:rPr>
      </w:pPr>
      <w:r>
        <w:rPr>
          <w:sz w:val="28"/>
          <w:szCs w:val="28"/>
        </w:rPr>
        <w:t>- пассажирское сиденье регулируется в 2-х направлениях</w:t>
      </w:r>
    </w:p>
    <w:p w:rsidR="00530F8E" w:rsidRPr="005E2269" w:rsidRDefault="00530F8E" w:rsidP="00530F8E">
      <w:pPr>
        <w:pStyle w:val="afc"/>
        <w:jc w:val="both"/>
        <w:outlineLvl w:val="8"/>
        <w:rPr>
          <w:sz w:val="28"/>
          <w:szCs w:val="28"/>
        </w:rPr>
      </w:pPr>
      <w:r>
        <w:rPr>
          <w:sz w:val="28"/>
          <w:szCs w:val="28"/>
        </w:rPr>
        <w:t>- ручной подъём кабины</w:t>
      </w:r>
    </w:p>
    <w:p w:rsidR="00530F8E" w:rsidRPr="005E2269" w:rsidRDefault="00530F8E" w:rsidP="00530F8E">
      <w:pPr>
        <w:pStyle w:val="afc"/>
        <w:jc w:val="both"/>
        <w:outlineLvl w:val="8"/>
        <w:rPr>
          <w:sz w:val="28"/>
          <w:szCs w:val="28"/>
        </w:rPr>
      </w:pPr>
      <w:r>
        <w:rPr>
          <w:sz w:val="28"/>
          <w:szCs w:val="28"/>
        </w:rPr>
        <w:t>- зеркала заднего вида по директиве 2003/97/CE</w:t>
      </w:r>
    </w:p>
    <w:p w:rsidR="00530F8E" w:rsidRPr="005E2269" w:rsidRDefault="00530F8E" w:rsidP="00530F8E">
      <w:pPr>
        <w:pStyle w:val="afc"/>
        <w:jc w:val="both"/>
        <w:outlineLvl w:val="8"/>
        <w:rPr>
          <w:sz w:val="28"/>
          <w:szCs w:val="28"/>
        </w:rPr>
      </w:pPr>
      <w:r>
        <w:rPr>
          <w:sz w:val="28"/>
          <w:szCs w:val="28"/>
        </w:rPr>
        <w:t>- цифровой тахограф с блоком СКЗИ (</w:t>
      </w:r>
      <w:r>
        <w:rPr>
          <w:rStyle w:val="tgc"/>
          <w:color w:val="222222"/>
          <w:sz w:val="28"/>
          <w:szCs w:val="28"/>
        </w:rPr>
        <w:t>система крипто защиты информации</w:t>
      </w:r>
      <w:r>
        <w:rPr>
          <w:sz w:val="28"/>
          <w:szCs w:val="28"/>
        </w:rPr>
        <w:t>)</w:t>
      </w:r>
    </w:p>
    <w:p w:rsidR="00530F8E" w:rsidRPr="005E2269" w:rsidRDefault="00530F8E" w:rsidP="00530F8E">
      <w:pPr>
        <w:pStyle w:val="afc"/>
        <w:jc w:val="both"/>
        <w:outlineLvl w:val="8"/>
        <w:rPr>
          <w:sz w:val="28"/>
          <w:szCs w:val="28"/>
        </w:rPr>
      </w:pPr>
      <w:r>
        <w:rPr>
          <w:sz w:val="28"/>
          <w:szCs w:val="28"/>
        </w:rPr>
        <w:t>- датчик непристегнутого ремня</w:t>
      </w:r>
    </w:p>
    <w:p w:rsidR="00530F8E" w:rsidRPr="005E2269" w:rsidRDefault="00530F8E" w:rsidP="00530F8E">
      <w:pPr>
        <w:pStyle w:val="afc"/>
        <w:jc w:val="both"/>
        <w:outlineLvl w:val="8"/>
        <w:rPr>
          <w:sz w:val="28"/>
          <w:szCs w:val="28"/>
        </w:rPr>
      </w:pPr>
      <w:r>
        <w:rPr>
          <w:sz w:val="28"/>
          <w:szCs w:val="28"/>
        </w:rPr>
        <w:t>- сиденье с подголовником</w:t>
      </w:r>
    </w:p>
    <w:p w:rsidR="00530F8E" w:rsidRPr="005E2269" w:rsidRDefault="00530F8E" w:rsidP="00530F8E">
      <w:pPr>
        <w:pStyle w:val="afc"/>
        <w:jc w:val="both"/>
        <w:outlineLvl w:val="8"/>
        <w:rPr>
          <w:sz w:val="28"/>
          <w:szCs w:val="28"/>
        </w:rPr>
      </w:pPr>
      <w:r>
        <w:rPr>
          <w:sz w:val="28"/>
          <w:szCs w:val="28"/>
        </w:rPr>
        <w:t>- антипылевой фильтр</w:t>
      </w:r>
    </w:p>
    <w:p w:rsidR="00530F8E" w:rsidRPr="005E2269" w:rsidRDefault="00530F8E" w:rsidP="00530F8E">
      <w:pPr>
        <w:pStyle w:val="afc"/>
        <w:jc w:val="both"/>
        <w:outlineLvl w:val="8"/>
        <w:rPr>
          <w:sz w:val="28"/>
          <w:szCs w:val="28"/>
        </w:rPr>
      </w:pPr>
      <w:r>
        <w:rPr>
          <w:sz w:val="28"/>
          <w:szCs w:val="28"/>
        </w:rPr>
        <w:t>- солнцезащитный козырек + знак автопоезда</w:t>
      </w:r>
    </w:p>
    <w:p w:rsidR="00530F8E" w:rsidRPr="005E2269" w:rsidRDefault="00530F8E" w:rsidP="00530F8E">
      <w:pPr>
        <w:pStyle w:val="afc"/>
        <w:jc w:val="both"/>
        <w:outlineLvl w:val="8"/>
        <w:rPr>
          <w:sz w:val="28"/>
          <w:szCs w:val="28"/>
        </w:rPr>
      </w:pPr>
      <w:r>
        <w:rPr>
          <w:sz w:val="28"/>
          <w:szCs w:val="28"/>
        </w:rPr>
        <w:t>- центральный замок с брелоком</w:t>
      </w:r>
    </w:p>
    <w:p w:rsidR="00530F8E" w:rsidRPr="005E2269" w:rsidRDefault="00530F8E" w:rsidP="00530F8E">
      <w:pPr>
        <w:pStyle w:val="afc"/>
        <w:jc w:val="both"/>
        <w:outlineLvl w:val="8"/>
        <w:rPr>
          <w:sz w:val="28"/>
          <w:szCs w:val="28"/>
        </w:rPr>
      </w:pPr>
      <w:r>
        <w:rPr>
          <w:sz w:val="28"/>
          <w:szCs w:val="28"/>
        </w:rPr>
        <w:t>- иммобилайзер</w:t>
      </w:r>
    </w:p>
    <w:p w:rsidR="00530F8E" w:rsidRPr="005E2269" w:rsidRDefault="00530F8E" w:rsidP="00530F8E">
      <w:pPr>
        <w:pStyle w:val="afc"/>
        <w:jc w:val="both"/>
        <w:outlineLvl w:val="8"/>
        <w:rPr>
          <w:sz w:val="28"/>
          <w:szCs w:val="28"/>
        </w:rPr>
      </w:pPr>
      <w:r>
        <w:rPr>
          <w:sz w:val="28"/>
          <w:szCs w:val="28"/>
        </w:rPr>
        <w:t xml:space="preserve">- </w:t>
      </w:r>
      <w:proofErr w:type="gramStart"/>
      <w:r>
        <w:rPr>
          <w:sz w:val="28"/>
          <w:szCs w:val="28"/>
        </w:rPr>
        <w:t>автономный</w:t>
      </w:r>
      <w:proofErr w:type="gramEnd"/>
      <w:r>
        <w:rPr>
          <w:sz w:val="28"/>
          <w:szCs w:val="28"/>
        </w:rPr>
        <w:t xml:space="preserve"> отопитель кабины</w:t>
      </w:r>
    </w:p>
    <w:p w:rsidR="00530F8E" w:rsidRPr="005E2269" w:rsidRDefault="00530F8E" w:rsidP="00530F8E">
      <w:pPr>
        <w:pStyle w:val="afc"/>
        <w:jc w:val="both"/>
        <w:outlineLvl w:val="8"/>
        <w:rPr>
          <w:sz w:val="28"/>
          <w:szCs w:val="28"/>
        </w:rPr>
      </w:pPr>
      <w:r>
        <w:rPr>
          <w:sz w:val="28"/>
          <w:szCs w:val="28"/>
        </w:rPr>
        <w:t>- сигнал заднего хода</w:t>
      </w:r>
    </w:p>
    <w:p w:rsidR="00530F8E" w:rsidRPr="005E2269" w:rsidRDefault="00530F8E" w:rsidP="00530F8E">
      <w:pPr>
        <w:pStyle w:val="afc"/>
        <w:jc w:val="both"/>
        <w:outlineLvl w:val="8"/>
        <w:rPr>
          <w:sz w:val="28"/>
          <w:szCs w:val="28"/>
        </w:rPr>
      </w:pPr>
      <w:r>
        <w:rPr>
          <w:sz w:val="28"/>
          <w:szCs w:val="28"/>
        </w:rPr>
        <w:t>- боковые зеркала с обогревом</w:t>
      </w:r>
    </w:p>
    <w:p w:rsidR="00530F8E" w:rsidRPr="005E2269" w:rsidRDefault="00530F8E" w:rsidP="00530F8E">
      <w:pPr>
        <w:pStyle w:val="afc"/>
        <w:jc w:val="both"/>
        <w:outlineLvl w:val="8"/>
        <w:rPr>
          <w:sz w:val="28"/>
          <w:szCs w:val="28"/>
        </w:rPr>
      </w:pPr>
      <w:r>
        <w:rPr>
          <w:sz w:val="28"/>
          <w:szCs w:val="28"/>
        </w:rPr>
        <w:t>- кондиционер</w:t>
      </w:r>
    </w:p>
    <w:p w:rsidR="00530F8E" w:rsidRPr="005E2269" w:rsidRDefault="00530F8E" w:rsidP="00530F8E">
      <w:pPr>
        <w:pStyle w:val="afc"/>
        <w:jc w:val="both"/>
        <w:outlineLvl w:val="8"/>
        <w:rPr>
          <w:sz w:val="28"/>
          <w:szCs w:val="28"/>
        </w:rPr>
      </w:pPr>
      <w:r>
        <w:rPr>
          <w:sz w:val="28"/>
          <w:szCs w:val="28"/>
        </w:rPr>
        <w:t>- обогреваемый бак для мочевины 55 л</w:t>
      </w:r>
    </w:p>
    <w:p w:rsidR="00530F8E" w:rsidRPr="005E2269" w:rsidRDefault="00530F8E" w:rsidP="00530F8E">
      <w:pPr>
        <w:pStyle w:val="afc"/>
        <w:jc w:val="both"/>
        <w:outlineLvl w:val="8"/>
        <w:rPr>
          <w:sz w:val="28"/>
          <w:szCs w:val="28"/>
        </w:rPr>
      </w:pPr>
      <w:r>
        <w:rPr>
          <w:sz w:val="28"/>
          <w:szCs w:val="28"/>
        </w:rPr>
        <w:t>- подогреваемый фильтр грубой очистки</w:t>
      </w:r>
    </w:p>
    <w:p w:rsidR="00530F8E" w:rsidRPr="005E2269" w:rsidRDefault="00530F8E" w:rsidP="00530F8E">
      <w:pPr>
        <w:pStyle w:val="afc"/>
        <w:jc w:val="both"/>
        <w:outlineLvl w:val="8"/>
        <w:rPr>
          <w:sz w:val="28"/>
          <w:szCs w:val="28"/>
        </w:rPr>
      </w:pPr>
      <w:r>
        <w:rPr>
          <w:sz w:val="28"/>
          <w:szCs w:val="28"/>
        </w:rPr>
        <w:t>- стальной ресивер</w:t>
      </w:r>
    </w:p>
    <w:p w:rsidR="00530F8E" w:rsidRPr="005E2269" w:rsidRDefault="00530F8E" w:rsidP="00530F8E">
      <w:pPr>
        <w:pStyle w:val="afc"/>
        <w:jc w:val="both"/>
        <w:outlineLvl w:val="8"/>
        <w:rPr>
          <w:sz w:val="28"/>
          <w:szCs w:val="28"/>
        </w:rPr>
      </w:pPr>
      <w:r>
        <w:rPr>
          <w:sz w:val="28"/>
          <w:szCs w:val="28"/>
          <w:lang w:val="de-DE"/>
        </w:rPr>
        <w:t xml:space="preserve">- </w:t>
      </w:r>
      <w:r>
        <w:rPr>
          <w:sz w:val="28"/>
          <w:szCs w:val="28"/>
        </w:rPr>
        <w:t>предохранительный</w:t>
      </w:r>
      <w:r>
        <w:rPr>
          <w:sz w:val="28"/>
          <w:szCs w:val="28"/>
          <w:lang w:val="de-DE"/>
        </w:rPr>
        <w:t xml:space="preserve"> </w:t>
      </w:r>
      <w:r>
        <w:rPr>
          <w:sz w:val="28"/>
          <w:szCs w:val="28"/>
        </w:rPr>
        <w:t>клапан</w:t>
      </w:r>
      <w:r>
        <w:rPr>
          <w:sz w:val="28"/>
          <w:szCs w:val="28"/>
          <w:lang w:val="de-DE"/>
        </w:rPr>
        <w:t xml:space="preserve"> </w:t>
      </w:r>
      <w:r>
        <w:rPr>
          <w:sz w:val="28"/>
          <w:szCs w:val="28"/>
        </w:rPr>
        <w:t>ручного</w:t>
      </w:r>
      <w:r>
        <w:rPr>
          <w:sz w:val="28"/>
          <w:szCs w:val="28"/>
          <w:lang w:val="de-DE"/>
        </w:rPr>
        <w:t xml:space="preserve"> </w:t>
      </w:r>
      <w:r>
        <w:rPr>
          <w:sz w:val="28"/>
          <w:szCs w:val="28"/>
        </w:rPr>
        <w:t>тормоза</w:t>
      </w:r>
    </w:p>
    <w:p w:rsidR="00530F8E" w:rsidRPr="005E2269" w:rsidRDefault="00530F8E" w:rsidP="00530F8E">
      <w:pPr>
        <w:pStyle w:val="afc"/>
        <w:jc w:val="both"/>
        <w:outlineLvl w:val="8"/>
        <w:rPr>
          <w:sz w:val="28"/>
          <w:szCs w:val="28"/>
        </w:rPr>
      </w:pPr>
      <w:r>
        <w:rPr>
          <w:sz w:val="28"/>
          <w:szCs w:val="28"/>
          <w:lang w:val="de-DE"/>
        </w:rPr>
        <w:lastRenderedPageBreak/>
        <w:t xml:space="preserve">- </w:t>
      </w:r>
      <w:r>
        <w:rPr>
          <w:sz w:val="28"/>
          <w:szCs w:val="28"/>
        </w:rPr>
        <w:t>разъём</w:t>
      </w:r>
      <w:r>
        <w:rPr>
          <w:sz w:val="28"/>
          <w:szCs w:val="28"/>
          <w:lang w:val="de-DE"/>
        </w:rPr>
        <w:t xml:space="preserve"> </w:t>
      </w:r>
      <w:r>
        <w:rPr>
          <w:sz w:val="28"/>
          <w:szCs w:val="28"/>
        </w:rPr>
        <w:t>для</w:t>
      </w:r>
      <w:r>
        <w:rPr>
          <w:sz w:val="28"/>
          <w:szCs w:val="28"/>
          <w:lang w:val="de-DE"/>
        </w:rPr>
        <w:t xml:space="preserve"> </w:t>
      </w:r>
      <w:r>
        <w:rPr>
          <w:sz w:val="28"/>
          <w:szCs w:val="28"/>
        </w:rPr>
        <w:t>подзарядки</w:t>
      </w:r>
      <w:r>
        <w:rPr>
          <w:sz w:val="28"/>
          <w:szCs w:val="28"/>
          <w:lang w:val="de-DE"/>
        </w:rPr>
        <w:t xml:space="preserve"> </w:t>
      </w:r>
      <w:r>
        <w:rPr>
          <w:sz w:val="28"/>
          <w:szCs w:val="28"/>
        </w:rPr>
        <w:t>АКБ</w:t>
      </w:r>
    </w:p>
    <w:p w:rsidR="00530F8E" w:rsidRPr="005E2269" w:rsidRDefault="00530F8E" w:rsidP="00530F8E">
      <w:pPr>
        <w:pStyle w:val="afc"/>
        <w:jc w:val="both"/>
        <w:outlineLvl w:val="8"/>
        <w:rPr>
          <w:sz w:val="28"/>
          <w:szCs w:val="28"/>
          <w:lang w:val="de-DE"/>
        </w:rPr>
      </w:pPr>
      <w:r>
        <w:rPr>
          <w:sz w:val="28"/>
          <w:szCs w:val="28"/>
          <w:lang w:val="de-DE"/>
        </w:rPr>
        <w:t>- ABS (ANTI-LOCK BRACKING SYSTEM)</w:t>
      </w:r>
    </w:p>
    <w:p w:rsidR="00530F8E" w:rsidRPr="005E2269" w:rsidRDefault="00530F8E" w:rsidP="00530F8E">
      <w:pPr>
        <w:pStyle w:val="afc"/>
        <w:jc w:val="both"/>
        <w:outlineLvl w:val="8"/>
        <w:rPr>
          <w:sz w:val="28"/>
          <w:szCs w:val="28"/>
        </w:rPr>
      </w:pPr>
      <w:r>
        <w:rPr>
          <w:sz w:val="28"/>
          <w:szCs w:val="28"/>
        </w:rPr>
        <w:t>- 7 PIN электроразъём</w:t>
      </w:r>
    </w:p>
    <w:p w:rsidR="00530F8E" w:rsidRPr="005E2269" w:rsidRDefault="00530F8E" w:rsidP="00530F8E">
      <w:pPr>
        <w:pStyle w:val="afc"/>
        <w:jc w:val="both"/>
        <w:outlineLvl w:val="8"/>
        <w:rPr>
          <w:sz w:val="28"/>
          <w:szCs w:val="28"/>
        </w:rPr>
      </w:pPr>
      <w:r>
        <w:rPr>
          <w:sz w:val="28"/>
          <w:szCs w:val="28"/>
        </w:rPr>
        <w:t>- дополнительные противотуманные фары</w:t>
      </w:r>
    </w:p>
    <w:p w:rsidR="00530F8E" w:rsidRPr="005E2269" w:rsidRDefault="00530F8E" w:rsidP="00530F8E">
      <w:pPr>
        <w:pStyle w:val="afc"/>
        <w:jc w:val="both"/>
        <w:outlineLvl w:val="8"/>
        <w:rPr>
          <w:sz w:val="28"/>
          <w:szCs w:val="28"/>
        </w:rPr>
      </w:pPr>
      <w:r>
        <w:rPr>
          <w:sz w:val="28"/>
          <w:szCs w:val="28"/>
        </w:rPr>
        <w:t>- подготовка под полуприцеп</w:t>
      </w:r>
    </w:p>
    <w:p w:rsidR="00530F8E" w:rsidRPr="005E2269" w:rsidRDefault="00530F8E" w:rsidP="00530F8E">
      <w:pPr>
        <w:pStyle w:val="afc"/>
        <w:jc w:val="both"/>
        <w:outlineLvl w:val="8"/>
        <w:rPr>
          <w:sz w:val="28"/>
          <w:szCs w:val="28"/>
        </w:rPr>
      </w:pPr>
      <w:r>
        <w:rPr>
          <w:sz w:val="28"/>
          <w:szCs w:val="28"/>
        </w:rPr>
        <w:t>- передний противоподкатный брус</w:t>
      </w:r>
    </w:p>
    <w:p w:rsidR="00530F8E" w:rsidRPr="005E2269" w:rsidRDefault="00530F8E" w:rsidP="00530F8E">
      <w:pPr>
        <w:pStyle w:val="afc"/>
        <w:jc w:val="both"/>
        <w:outlineLvl w:val="8"/>
        <w:rPr>
          <w:sz w:val="28"/>
          <w:szCs w:val="28"/>
        </w:rPr>
      </w:pPr>
      <w:r>
        <w:rPr>
          <w:sz w:val="28"/>
          <w:szCs w:val="28"/>
        </w:rPr>
        <w:t>- сдвижное ССУ</w:t>
      </w:r>
    </w:p>
    <w:p w:rsidR="00530F8E" w:rsidRPr="005E2269" w:rsidRDefault="00530F8E" w:rsidP="00530F8E">
      <w:pPr>
        <w:pStyle w:val="afc"/>
        <w:jc w:val="both"/>
        <w:outlineLvl w:val="8"/>
        <w:rPr>
          <w:sz w:val="28"/>
          <w:szCs w:val="28"/>
        </w:rPr>
      </w:pPr>
      <w:r>
        <w:rPr>
          <w:sz w:val="28"/>
          <w:szCs w:val="28"/>
        </w:rPr>
        <w:t>- ССУ "JOST" (либо эквивалент)</w:t>
      </w:r>
    </w:p>
    <w:p w:rsidR="00530F8E" w:rsidRPr="005E2269" w:rsidRDefault="00530F8E" w:rsidP="00530F8E">
      <w:pPr>
        <w:pStyle w:val="afc"/>
        <w:jc w:val="both"/>
        <w:outlineLvl w:val="8"/>
        <w:rPr>
          <w:sz w:val="28"/>
          <w:szCs w:val="28"/>
        </w:rPr>
      </w:pPr>
      <w:r>
        <w:rPr>
          <w:sz w:val="28"/>
          <w:szCs w:val="28"/>
        </w:rPr>
        <w:t>- передний бампер (пластик)</w:t>
      </w:r>
    </w:p>
    <w:p w:rsidR="00530F8E" w:rsidRPr="005E2269" w:rsidRDefault="00530F8E" w:rsidP="00530F8E">
      <w:pPr>
        <w:pStyle w:val="afc"/>
        <w:jc w:val="both"/>
        <w:outlineLvl w:val="8"/>
        <w:rPr>
          <w:sz w:val="28"/>
          <w:szCs w:val="28"/>
        </w:rPr>
      </w:pPr>
      <w:r>
        <w:rPr>
          <w:sz w:val="28"/>
          <w:szCs w:val="28"/>
        </w:rPr>
        <w:t>- домкрат</w:t>
      </w:r>
    </w:p>
    <w:p w:rsidR="00530F8E" w:rsidRPr="005E2269" w:rsidRDefault="00530F8E" w:rsidP="00530F8E">
      <w:pPr>
        <w:pStyle w:val="afc"/>
        <w:jc w:val="both"/>
        <w:outlineLvl w:val="8"/>
        <w:rPr>
          <w:sz w:val="28"/>
          <w:szCs w:val="28"/>
        </w:rPr>
      </w:pPr>
      <w:r>
        <w:rPr>
          <w:sz w:val="28"/>
          <w:szCs w:val="28"/>
        </w:rPr>
        <w:t xml:space="preserve">- противооткатные башмаки (2 </w:t>
      </w:r>
      <w:proofErr w:type="gramStart"/>
      <w:r>
        <w:rPr>
          <w:sz w:val="28"/>
          <w:szCs w:val="28"/>
        </w:rPr>
        <w:t>шт</w:t>
      </w:r>
      <w:proofErr w:type="gramEnd"/>
      <w:r>
        <w:rPr>
          <w:sz w:val="28"/>
          <w:szCs w:val="28"/>
        </w:rPr>
        <w:t>)</w:t>
      </w:r>
    </w:p>
    <w:p w:rsidR="00530F8E" w:rsidRPr="005E2269" w:rsidRDefault="00530F8E" w:rsidP="00530F8E">
      <w:pPr>
        <w:pStyle w:val="afc"/>
        <w:jc w:val="both"/>
        <w:outlineLvl w:val="8"/>
        <w:rPr>
          <w:sz w:val="28"/>
          <w:szCs w:val="28"/>
        </w:rPr>
      </w:pPr>
      <w:r>
        <w:rPr>
          <w:sz w:val="28"/>
          <w:szCs w:val="28"/>
        </w:rPr>
        <w:t>- шланг подкачки шин с манометром</w:t>
      </w:r>
    </w:p>
    <w:p w:rsidR="00530F8E" w:rsidRPr="005E2269" w:rsidRDefault="00530F8E" w:rsidP="00530F8E">
      <w:pPr>
        <w:pStyle w:val="afc"/>
        <w:jc w:val="both"/>
        <w:outlineLvl w:val="8"/>
        <w:rPr>
          <w:sz w:val="28"/>
          <w:szCs w:val="28"/>
        </w:rPr>
      </w:pPr>
      <w:r>
        <w:rPr>
          <w:sz w:val="28"/>
          <w:szCs w:val="28"/>
        </w:rPr>
        <w:t>- знак аварийной остановки</w:t>
      </w:r>
    </w:p>
    <w:p w:rsidR="00530F8E" w:rsidRPr="005E2269" w:rsidRDefault="00530F8E" w:rsidP="00530F8E">
      <w:pPr>
        <w:pStyle w:val="afc"/>
        <w:jc w:val="both"/>
        <w:outlineLvl w:val="8"/>
        <w:rPr>
          <w:sz w:val="28"/>
          <w:szCs w:val="28"/>
        </w:rPr>
      </w:pPr>
      <w:r>
        <w:rPr>
          <w:sz w:val="28"/>
          <w:szCs w:val="28"/>
        </w:rPr>
        <w:t>- переносной фонарь</w:t>
      </w:r>
    </w:p>
    <w:p w:rsidR="00530F8E" w:rsidRPr="005E2269" w:rsidRDefault="00530F8E" w:rsidP="00530F8E">
      <w:pPr>
        <w:pStyle w:val="afc"/>
        <w:jc w:val="both"/>
        <w:outlineLvl w:val="8"/>
        <w:rPr>
          <w:sz w:val="28"/>
          <w:szCs w:val="28"/>
        </w:rPr>
      </w:pPr>
      <w:r>
        <w:rPr>
          <w:sz w:val="28"/>
          <w:szCs w:val="28"/>
        </w:rPr>
        <w:t>- аптечка</w:t>
      </w:r>
    </w:p>
    <w:p w:rsidR="00530F8E" w:rsidRPr="005E2269" w:rsidRDefault="00530F8E" w:rsidP="00530F8E">
      <w:pPr>
        <w:pStyle w:val="afc"/>
        <w:jc w:val="both"/>
        <w:outlineLvl w:val="8"/>
        <w:rPr>
          <w:sz w:val="28"/>
          <w:szCs w:val="28"/>
        </w:rPr>
      </w:pPr>
      <w:r>
        <w:rPr>
          <w:sz w:val="28"/>
          <w:szCs w:val="28"/>
        </w:rPr>
        <w:t>- внешний шум по директиве 92/97/EC</w:t>
      </w:r>
    </w:p>
    <w:p w:rsidR="00530F8E" w:rsidRPr="005E2269" w:rsidRDefault="00530F8E" w:rsidP="00530F8E">
      <w:pPr>
        <w:pStyle w:val="afc"/>
        <w:jc w:val="both"/>
        <w:outlineLvl w:val="8"/>
        <w:rPr>
          <w:sz w:val="28"/>
          <w:szCs w:val="28"/>
        </w:rPr>
      </w:pPr>
      <w:r>
        <w:rPr>
          <w:sz w:val="28"/>
          <w:szCs w:val="28"/>
        </w:rPr>
        <w:t>- усиленная рама</w:t>
      </w:r>
    </w:p>
    <w:p w:rsidR="00530F8E" w:rsidRPr="005E2269" w:rsidRDefault="00530F8E" w:rsidP="00530F8E">
      <w:pPr>
        <w:pStyle w:val="afc"/>
        <w:jc w:val="both"/>
        <w:outlineLvl w:val="8"/>
        <w:rPr>
          <w:sz w:val="28"/>
          <w:szCs w:val="28"/>
        </w:rPr>
      </w:pPr>
      <w:r>
        <w:rPr>
          <w:sz w:val="28"/>
          <w:szCs w:val="28"/>
        </w:rPr>
        <w:t>- русский пакет</w:t>
      </w:r>
    </w:p>
    <w:p w:rsidR="00530F8E" w:rsidRPr="00676866" w:rsidRDefault="00530F8E" w:rsidP="00530F8E">
      <w:pPr>
        <w:pStyle w:val="19"/>
        <w:ind w:left="0" w:firstLine="709"/>
        <w:rPr>
          <w:szCs w:val="28"/>
        </w:rPr>
      </w:pPr>
    </w:p>
    <w:p w:rsidR="00530F8E" w:rsidRPr="00293621" w:rsidRDefault="00530F8E" w:rsidP="00530F8E">
      <w:pPr>
        <w:pStyle w:val="19"/>
        <w:ind w:left="0" w:firstLine="709"/>
        <w:rPr>
          <w:b/>
          <w:i/>
          <w:szCs w:val="28"/>
        </w:rPr>
      </w:pPr>
      <w:r>
        <w:rPr>
          <w:b/>
          <w:i/>
          <w:szCs w:val="28"/>
        </w:rPr>
        <w:t>Полуприцеп-контейнеровоз</w:t>
      </w:r>
    </w:p>
    <w:tbl>
      <w:tblPr>
        <w:tblW w:w="8931" w:type="dxa"/>
        <w:tblInd w:w="108" w:type="dxa"/>
        <w:tblLook w:val="04A0" w:firstRow="1" w:lastRow="0" w:firstColumn="1" w:lastColumn="0" w:noHBand="0" w:noVBand="1"/>
      </w:tblPr>
      <w:tblGrid>
        <w:gridCol w:w="3261"/>
        <w:gridCol w:w="5670"/>
      </w:tblGrid>
      <w:tr w:rsidR="00530F8E" w:rsidRPr="00E04BC5" w:rsidTr="00530F8E">
        <w:trPr>
          <w:trHeight w:val="164"/>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F8E" w:rsidRPr="00676866" w:rsidRDefault="00530F8E" w:rsidP="00530F8E">
            <w:pPr>
              <w:ind w:left="0" w:firstLine="0"/>
              <w:rPr>
                <w:color w:val="000000"/>
                <w:szCs w:val="28"/>
              </w:rPr>
            </w:pPr>
            <w:r>
              <w:rPr>
                <w:color w:val="000000"/>
                <w:szCs w:val="28"/>
              </w:rPr>
              <w:t>Общая длина</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F8E" w:rsidRPr="00676866" w:rsidRDefault="00530F8E" w:rsidP="00530F8E">
            <w:pPr>
              <w:ind w:left="0" w:firstLine="0"/>
              <w:rPr>
                <w:color w:val="000000"/>
                <w:szCs w:val="28"/>
              </w:rPr>
            </w:pPr>
            <w:r>
              <w:rPr>
                <w:color w:val="000000"/>
                <w:szCs w:val="28"/>
              </w:rPr>
              <w:t>8.400 мм</w:t>
            </w:r>
          </w:p>
        </w:tc>
      </w:tr>
      <w:tr w:rsidR="00530F8E" w:rsidRPr="00E04BC5" w:rsidTr="00530F8E">
        <w:trPr>
          <w:trHeight w:val="16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530F8E" w:rsidRPr="00676866" w:rsidRDefault="00530F8E" w:rsidP="00530F8E">
            <w:pPr>
              <w:ind w:left="0" w:firstLine="0"/>
              <w:rPr>
                <w:color w:val="000000"/>
                <w:szCs w:val="28"/>
              </w:rPr>
            </w:pPr>
            <w:r>
              <w:rPr>
                <w:color w:val="000000"/>
                <w:szCs w:val="28"/>
              </w:rPr>
              <w:t>Колесная база</w:t>
            </w:r>
          </w:p>
        </w:tc>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530F8E" w:rsidRPr="00676866" w:rsidRDefault="00530F8E" w:rsidP="00530F8E">
            <w:pPr>
              <w:ind w:left="0" w:firstLine="0"/>
              <w:rPr>
                <w:color w:val="000000"/>
                <w:szCs w:val="28"/>
              </w:rPr>
            </w:pPr>
            <w:r>
              <w:rPr>
                <w:color w:val="000000"/>
                <w:szCs w:val="28"/>
              </w:rPr>
              <w:t>5.410 мм</w:t>
            </w:r>
          </w:p>
        </w:tc>
      </w:tr>
      <w:tr w:rsidR="00530F8E" w:rsidRPr="00E04BC5" w:rsidTr="00530F8E">
        <w:trPr>
          <w:trHeight w:val="17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530F8E" w:rsidRPr="00676866" w:rsidRDefault="00530F8E" w:rsidP="00530F8E">
            <w:pPr>
              <w:ind w:left="0" w:firstLine="0"/>
              <w:rPr>
                <w:color w:val="000000"/>
                <w:szCs w:val="28"/>
              </w:rPr>
            </w:pPr>
            <w:r>
              <w:rPr>
                <w:color w:val="000000"/>
                <w:szCs w:val="28"/>
              </w:rPr>
              <w:t>Общая ширина</w:t>
            </w:r>
          </w:p>
        </w:tc>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530F8E" w:rsidRPr="00676866" w:rsidRDefault="00530F8E" w:rsidP="00530F8E">
            <w:pPr>
              <w:ind w:left="0" w:firstLine="0"/>
              <w:rPr>
                <w:color w:val="000000"/>
                <w:szCs w:val="28"/>
              </w:rPr>
            </w:pPr>
            <w:r>
              <w:rPr>
                <w:color w:val="000000"/>
                <w:szCs w:val="28"/>
              </w:rPr>
              <w:t>2.550 мм</w:t>
            </w:r>
          </w:p>
        </w:tc>
      </w:tr>
      <w:tr w:rsidR="00530F8E" w:rsidRPr="00E04BC5" w:rsidTr="00530F8E">
        <w:trPr>
          <w:trHeight w:val="180"/>
        </w:trPr>
        <w:tc>
          <w:tcPr>
            <w:tcW w:w="3261" w:type="dxa"/>
            <w:tcBorders>
              <w:top w:val="nil"/>
              <w:left w:val="single" w:sz="4" w:space="0" w:color="auto"/>
              <w:bottom w:val="nil"/>
              <w:right w:val="single" w:sz="4" w:space="0" w:color="auto"/>
            </w:tcBorders>
            <w:shd w:val="clear" w:color="auto" w:fill="auto"/>
            <w:noWrap/>
            <w:vAlign w:val="center"/>
            <w:hideMark/>
          </w:tcPr>
          <w:p w:rsidR="00530F8E" w:rsidRPr="00676866" w:rsidRDefault="00530F8E" w:rsidP="00530F8E">
            <w:pPr>
              <w:ind w:left="0" w:firstLine="0"/>
              <w:rPr>
                <w:color w:val="000000"/>
                <w:szCs w:val="28"/>
              </w:rPr>
            </w:pPr>
            <w:r>
              <w:rPr>
                <w:color w:val="000000"/>
                <w:szCs w:val="28"/>
              </w:rPr>
              <w:t>Толщина гуська</w:t>
            </w:r>
          </w:p>
        </w:tc>
        <w:tc>
          <w:tcPr>
            <w:tcW w:w="5670" w:type="dxa"/>
            <w:tcBorders>
              <w:top w:val="nil"/>
              <w:left w:val="single" w:sz="4" w:space="0" w:color="auto"/>
              <w:bottom w:val="nil"/>
              <w:right w:val="single" w:sz="4" w:space="0" w:color="auto"/>
            </w:tcBorders>
            <w:shd w:val="clear" w:color="auto" w:fill="auto"/>
            <w:noWrap/>
            <w:vAlign w:val="center"/>
            <w:hideMark/>
          </w:tcPr>
          <w:p w:rsidR="00530F8E" w:rsidRPr="00676866" w:rsidRDefault="00530F8E" w:rsidP="00530F8E">
            <w:pPr>
              <w:ind w:left="0" w:firstLine="0"/>
              <w:rPr>
                <w:color w:val="000000"/>
                <w:szCs w:val="28"/>
              </w:rPr>
            </w:pPr>
            <w:r>
              <w:rPr>
                <w:color w:val="000000"/>
                <w:szCs w:val="28"/>
              </w:rPr>
              <w:t>150 мм</w:t>
            </w:r>
          </w:p>
        </w:tc>
      </w:tr>
      <w:tr w:rsidR="00530F8E" w:rsidRPr="00E04BC5" w:rsidTr="00530F8E">
        <w:trPr>
          <w:trHeight w:val="18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F8E" w:rsidRPr="00676866" w:rsidRDefault="00530F8E" w:rsidP="00530F8E">
            <w:pPr>
              <w:ind w:left="0" w:firstLine="0"/>
              <w:rPr>
                <w:b/>
                <w:color w:val="000000"/>
                <w:szCs w:val="28"/>
              </w:rPr>
            </w:pPr>
            <w:r>
              <w:rPr>
                <w:b/>
                <w:color w:val="000000"/>
                <w:szCs w:val="28"/>
              </w:rPr>
              <w:t>Высота СС</w:t>
            </w:r>
            <w:proofErr w:type="gramStart"/>
            <w:r>
              <w:rPr>
                <w:b/>
                <w:color w:val="000000"/>
                <w:szCs w:val="28"/>
              </w:rPr>
              <w:t>У(</w:t>
            </w:r>
            <w:proofErr w:type="gramEnd"/>
            <w:r>
              <w:rPr>
                <w:b/>
                <w:color w:val="000000"/>
                <w:szCs w:val="28"/>
              </w:rPr>
              <w:t>Без нагрузки)</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F8E" w:rsidRPr="00676866" w:rsidRDefault="00530F8E" w:rsidP="00530F8E">
            <w:pPr>
              <w:ind w:left="0" w:firstLine="0"/>
              <w:rPr>
                <w:b/>
                <w:color w:val="000000"/>
                <w:szCs w:val="28"/>
              </w:rPr>
            </w:pPr>
            <w:r>
              <w:rPr>
                <w:b/>
                <w:color w:val="000000"/>
                <w:szCs w:val="28"/>
              </w:rPr>
              <w:t>1.150 мм</w:t>
            </w:r>
          </w:p>
        </w:tc>
      </w:tr>
      <w:tr w:rsidR="00530F8E" w:rsidRPr="00E04BC5" w:rsidTr="00530F8E">
        <w:trPr>
          <w:trHeight w:val="262"/>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F8E" w:rsidRPr="00676866" w:rsidRDefault="00530F8E" w:rsidP="00530F8E">
            <w:pPr>
              <w:ind w:left="0" w:firstLine="0"/>
              <w:rPr>
                <w:color w:val="000000"/>
                <w:szCs w:val="28"/>
              </w:rPr>
            </w:pPr>
            <w:r>
              <w:rPr>
                <w:color w:val="000000"/>
                <w:szCs w:val="28"/>
              </w:rPr>
              <w:t>Нагрузка на оси (допустимая)</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F8E" w:rsidRPr="00676866" w:rsidRDefault="00530F8E" w:rsidP="00530F8E">
            <w:pPr>
              <w:ind w:left="0" w:firstLine="0"/>
              <w:rPr>
                <w:color w:val="000000"/>
                <w:szCs w:val="28"/>
              </w:rPr>
            </w:pPr>
            <w:r>
              <w:rPr>
                <w:color w:val="000000"/>
                <w:szCs w:val="28"/>
              </w:rPr>
              <w:t>27.000 кг</w:t>
            </w:r>
          </w:p>
        </w:tc>
      </w:tr>
      <w:tr w:rsidR="00530F8E" w:rsidRPr="00E04BC5" w:rsidTr="00530F8E">
        <w:trPr>
          <w:trHeight w:val="268"/>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F8E" w:rsidRPr="00676866" w:rsidRDefault="00530F8E" w:rsidP="00530F8E">
            <w:pPr>
              <w:ind w:left="0" w:firstLine="0"/>
              <w:rPr>
                <w:color w:val="000000"/>
                <w:szCs w:val="28"/>
              </w:rPr>
            </w:pPr>
            <w:r>
              <w:rPr>
                <w:color w:val="000000"/>
                <w:szCs w:val="28"/>
              </w:rPr>
              <w:t>Нагрузка на ССУ</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F8E" w:rsidRPr="00676866" w:rsidRDefault="00530F8E" w:rsidP="00530F8E">
            <w:pPr>
              <w:ind w:left="0" w:firstLine="0"/>
              <w:rPr>
                <w:color w:val="000000"/>
                <w:szCs w:val="28"/>
              </w:rPr>
            </w:pPr>
            <w:r>
              <w:rPr>
                <w:color w:val="000000"/>
                <w:szCs w:val="28"/>
              </w:rPr>
              <w:t>12.000 кг</w:t>
            </w:r>
          </w:p>
        </w:tc>
      </w:tr>
      <w:tr w:rsidR="00530F8E" w:rsidRPr="00E04BC5" w:rsidTr="00530F8E">
        <w:trPr>
          <w:trHeight w:val="188"/>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F8E" w:rsidRPr="00676866" w:rsidRDefault="00530F8E" w:rsidP="00530F8E">
            <w:pPr>
              <w:ind w:left="0" w:firstLine="0"/>
              <w:rPr>
                <w:b/>
                <w:color w:val="000000"/>
                <w:szCs w:val="28"/>
              </w:rPr>
            </w:pPr>
            <w:r>
              <w:rPr>
                <w:b/>
                <w:color w:val="000000"/>
                <w:szCs w:val="28"/>
              </w:rPr>
              <w:t>Собственная масса (±%3)</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F8E" w:rsidRPr="00676866" w:rsidRDefault="00530F8E" w:rsidP="00530F8E">
            <w:pPr>
              <w:ind w:left="0" w:firstLine="0"/>
              <w:rPr>
                <w:b/>
                <w:color w:val="000000"/>
                <w:szCs w:val="28"/>
              </w:rPr>
            </w:pPr>
            <w:r>
              <w:rPr>
                <w:b/>
                <w:color w:val="000000"/>
                <w:szCs w:val="28"/>
              </w:rPr>
              <w:t>3.500 кг</w:t>
            </w:r>
          </w:p>
        </w:tc>
      </w:tr>
      <w:tr w:rsidR="00530F8E" w:rsidRPr="00E04BC5" w:rsidTr="00530F8E">
        <w:trPr>
          <w:trHeight w:val="264"/>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F8E" w:rsidRPr="00676866" w:rsidRDefault="00530F8E" w:rsidP="00530F8E">
            <w:pPr>
              <w:ind w:left="0" w:firstLine="0"/>
              <w:rPr>
                <w:color w:val="000000"/>
                <w:szCs w:val="28"/>
              </w:rPr>
            </w:pPr>
            <w:r>
              <w:rPr>
                <w:color w:val="000000"/>
                <w:szCs w:val="28"/>
              </w:rPr>
              <w:t>Полная масса полуприцепа</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F8E" w:rsidRPr="00676866" w:rsidRDefault="00530F8E" w:rsidP="00530F8E">
            <w:pPr>
              <w:ind w:left="0" w:firstLine="0"/>
              <w:rPr>
                <w:color w:val="000000"/>
                <w:szCs w:val="28"/>
              </w:rPr>
            </w:pPr>
            <w:r>
              <w:rPr>
                <w:color w:val="000000"/>
                <w:szCs w:val="28"/>
              </w:rPr>
              <w:t>39.000 кг</w:t>
            </w:r>
          </w:p>
        </w:tc>
      </w:tr>
    </w:tbl>
    <w:p w:rsidR="00530F8E" w:rsidRPr="00676866" w:rsidRDefault="00530F8E" w:rsidP="00530F8E">
      <w:pPr>
        <w:spacing w:after="80" w:line="230" w:lineRule="auto"/>
        <w:ind w:left="0" w:right="-15" w:firstLine="0"/>
        <w:rPr>
          <w:b/>
          <w:szCs w:val="28"/>
          <w:u w:val="single"/>
        </w:rPr>
      </w:pPr>
    </w:p>
    <w:p w:rsidR="00530F8E" w:rsidRPr="00676866" w:rsidRDefault="00530F8E" w:rsidP="00530F8E">
      <w:pPr>
        <w:spacing w:after="80" w:line="230" w:lineRule="auto"/>
        <w:ind w:left="0" w:right="-15" w:firstLine="0"/>
        <w:rPr>
          <w:b/>
          <w:szCs w:val="28"/>
          <w:u w:val="single"/>
        </w:rPr>
      </w:pPr>
      <w:r>
        <w:rPr>
          <w:b/>
          <w:szCs w:val="28"/>
          <w:u w:val="single"/>
        </w:rPr>
        <w:t>Ходовая часть:</w:t>
      </w:r>
    </w:p>
    <w:tbl>
      <w:tblPr>
        <w:tblW w:w="8931" w:type="dxa"/>
        <w:tblInd w:w="108" w:type="dxa"/>
        <w:tblLook w:val="04A0" w:firstRow="1" w:lastRow="0" w:firstColumn="1" w:lastColumn="0" w:noHBand="0" w:noVBand="1"/>
      </w:tblPr>
      <w:tblGrid>
        <w:gridCol w:w="3261"/>
        <w:gridCol w:w="5670"/>
      </w:tblGrid>
      <w:tr w:rsidR="00530F8E" w:rsidRPr="00E04BC5" w:rsidTr="00530F8E">
        <w:trPr>
          <w:trHeight w:val="28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30F8E" w:rsidRPr="00676866" w:rsidRDefault="00530F8E" w:rsidP="00530F8E">
            <w:pPr>
              <w:ind w:left="0" w:firstLine="0"/>
              <w:rPr>
                <w:color w:val="000000"/>
                <w:szCs w:val="28"/>
              </w:rPr>
            </w:pPr>
            <w:r>
              <w:rPr>
                <w:color w:val="000000"/>
                <w:szCs w:val="28"/>
              </w:rPr>
              <w:t>Контейнерные замки</w:t>
            </w:r>
          </w:p>
        </w:tc>
        <w:tc>
          <w:tcPr>
            <w:tcW w:w="5670" w:type="dxa"/>
            <w:tcBorders>
              <w:top w:val="single" w:sz="4" w:space="0" w:color="auto"/>
              <w:left w:val="nil"/>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2 x 2 контейнерные замки</w:t>
            </w:r>
          </w:p>
        </w:tc>
      </w:tr>
      <w:tr w:rsidR="00530F8E" w:rsidRPr="00E04BC5" w:rsidTr="00530F8E">
        <w:trPr>
          <w:trHeight w:val="288"/>
        </w:trPr>
        <w:tc>
          <w:tcPr>
            <w:tcW w:w="3261" w:type="dxa"/>
            <w:tcBorders>
              <w:top w:val="nil"/>
              <w:left w:val="single" w:sz="4" w:space="0" w:color="auto"/>
              <w:bottom w:val="nil"/>
              <w:right w:val="single" w:sz="4" w:space="0" w:color="auto"/>
            </w:tcBorders>
            <w:shd w:val="clear" w:color="auto" w:fill="auto"/>
            <w:noWrap/>
            <w:vAlign w:val="center"/>
          </w:tcPr>
          <w:p w:rsidR="00530F8E" w:rsidRPr="00676866" w:rsidRDefault="00530F8E" w:rsidP="00530F8E">
            <w:pPr>
              <w:ind w:left="0" w:firstLine="0"/>
              <w:rPr>
                <w:color w:val="000000"/>
                <w:szCs w:val="28"/>
              </w:rPr>
            </w:pPr>
            <w:r>
              <w:rPr>
                <w:color w:val="000000"/>
                <w:szCs w:val="28"/>
              </w:rPr>
              <w:t>Оси и подвеска</w:t>
            </w:r>
          </w:p>
        </w:tc>
        <w:tc>
          <w:tcPr>
            <w:tcW w:w="5670" w:type="dxa"/>
            <w:tcBorders>
              <w:top w:val="single" w:sz="4" w:space="0" w:color="auto"/>
              <w:left w:val="single" w:sz="4" w:space="0" w:color="auto"/>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 xml:space="preserve">3 x </w:t>
            </w:r>
            <w:r>
              <w:rPr>
                <w:color w:val="000000"/>
                <w:szCs w:val="28"/>
                <w:lang w:val="en-US"/>
              </w:rPr>
              <w:t>SAF</w:t>
            </w:r>
            <w:r w:rsidR="006D6D10">
              <w:rPr>
                <w:color w:val="000000"/>
                <w:szCs w:val="28"/>
              </w:rPr>
              <w:t xml:space="preserve"> (либо эквивалент)</w:t>
            </w:r>
            <w:r>
              <w:rPr>
                <w:color w:val="000000"/>
                <w:szCs w:val="28"/>
              </w:rPr>
              <w:t>, 9 т., пневмоподвеска с дисковыми тормозами</w:t>
            </w:r>
          </w:p>
        </w:tc>
      </w:tr>
      <w:tr w:rsidR="00530F8E" w:rsidRPr="00E04BC5" w:rsidTr="00530F8E">
        <w:trPr>
          <w:trHeight w:val="264"/>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F8E" w:rsidRPr="00676866" w:rsidRDefault="00530F8E" w:rsidP="00530F8E">
            <w:pPr>
              <w:ind w:left="0" w:firstLine="0"/>
              <w:rPr>
                <w:color w:val="000000"/>
                <w:szCs w:val="28"/>
              </w:rPr>
            </w:pPr>
            <w:r>
              <w:rPr>
                <w:color w:val="000000"/>
                <w:szCs w:val="28"/>
              </w:rPr>
              <w:t>Подъемная ось</w:t>
            </w:r>
          </w:p>
        </w:tc>
        <w:tc>
          <w:tcPr>
            <w:tcW w:w="5670" w:type="dxa"/>
            <w:tcBorders>
              <w:top w:val="single" w:sz="4" w:space="0" w:color="auto"/>
              <w:left w:val="nil"/>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sidRPr="006D6D10">
              <w:rPr>
                <w:color w:val="000000"/>
                <w:szCs w:val="28"/>
              </w:rPr>
              <w:t>Отсутствует</w:t>
            </w:r>
          </w:p>
        </w:tc>
      </w:tr>
      <w:tr w:rsidR="00530F8E" w:rsidRPr="00E04BC5" w:rsidTr="00530F8E">
        <w:trPr>
          <w:trHeight w:val="453"/>
        </w:trPr>
        <w:tc>
          <w:tcPr>
            <w:tcW w:w="3261" w:type="dxa"/>
            <w:tcBorders>
              <w:top w:val="nil"/>
              <w:left w:val="single" w:sz="4" w:space="0" w:color="auto"/>
              <w:bottom w:val="nil"/>
              <w:right w:val="single" w:sz="4" w:space="0" w:color="auto"/>
            </w:tcBorders>
            <w:shd w:val="clear" w:color="auto" w:fill="auto"/>
            <w:noWrap/>
            <w:vAlign w:val="center"/>
          </w:tcPr>
          <w:p w:rsidR="00530F8E" w:rsidRPr="00676866" w:rsidRDefault="00530F8E" w:rsidP="00530F8E">
            <w:pPr>
              <w:ind w:left="0" w:firstLine="0"/>
              <w:rPr>
                <w:color w:val="000000"/>
                <w:szCs w:val="28"/>
              </w:rPr>
            </w:pPr>
            <w:r>
              <w:rPr>
                <w:color w:val="000000"/>
                <w:szCs w:val="28"/>
              </w:rPr>
              <w:t>Тормозная система</w:t>
            </w:r>
          </w:p>
        </w:tc>
        <w:tc>
          <w:tcPr>
            <w:tcW w:w="5670" w:type="dxa"/>
            <w:tcBorders>
              <w:top w:val="single" w:sz="4" w:space="0" w:color="auto"/>
              <w:left w:val="single" w:sz="4" w:space="0" w:color="auto"/>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 xml:space="preserve">Wabco EBS 4S/2M двухконтурная тормозная </w:t>
            </w:r>
            <w:r>
              <w:rPr>
                <w:szCs w:val="28"/>
              </w:rPr>
              <w:t xml:space="preserve">(либо эквивалент) </w:t>
            </w:r>
            <w:r>
              <w:rPr>
                <w:color w:val="000000"/>
                <w:szCs w:val="28"/>
              </w:rPr>
              <w:t xml:space="preserve">система с RSS, стояночный тормоз пружинного типа согласно EC Directive 71/320 EEC </w:t>
            </w:r>
            <w:r>
              <w:rPr>
                <w:szCs w:val="28"/>
              </w:rPr>
              <w:t>(либо эквивалент)</w:t>
            </w:r>
          </w:p>
        </w:tc>
      </w:tr>
      <w:tr w:rsidR="00530F8E" w:rsidRPr="00E04BC5" w:rsidTr="00530F8E">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30F8E" w:rsidRPr="00676866" w:rsidRDefault="00530F8E" w:rsidP="00530F8E">
            <w:pPr>
              <w:ind w:left="0" w:firstLine="0"/>
              <w:rPr>
                <w:color w:val="000000"/>
                <w:szCs w:val="28"/>
              </w:rPr>
            </w:pPr>
            <w:r>
              <w:rPr>
                <w:color w:val="000000"/>
                <w:szCs w:val="28"/>
              </w:rPr>
              <w:t>Электросистема</w:t>
            </w:r>
          </w:p>
        </w:tc>
        <w:tc>
          <w:tcPr>
            <w:tcW w:w="5670" w:type="dxa"/>
            <w:tcBorders>
              <w:top w:val="single" w:sz="4" w:space="0" w:color="auto"/>
              <w:left w:val="nil"/>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 xml:space="preserve">Установка 24 Volt 2 x 7 + 1 x 15 пиновые розетки, Directive 76/756/EEC </w:t>
            </w:r>
            <w:r>
              <w:rPr>
                <w:szCs w:val="28"/>
              </w:rPr>
              <w:t>(либо эквивалент)</w:t>
            </w:r>
          </w:p>
        </w:tc>
      </w:tr>
      <w:tr w:rsidR="00530F8E" w:rsidRPr="00E04BC5" w:rsidTr="00530F8E">
        <w:trPr>
          <w:trHeight w:val="413"/>
        </w:trPr>
        <w:tc>
          <w:tcPr>
            <w:tcW w:w="3261" w:type="dxa"/>
            <w:tcBorders>
              <w:top w:val="nil"/>
              <w:left w:val="single" w:sz="4" w:space="0" w:color="auto"/>
              <w:bottom w:val="nil"/>
              <w:right w:val="single" w:sz="4" w:space="0" w:color="auto"/>
            </w:tcBorders>
            <w:shd w:val="clear" w:color="auto" w:fill="auto"/>
            <w:vAlign w:val="center"/>
          </w:tcPr>
          <w:p w:rsidR="00530F8E" w:rsidRPr="00676866" w:rsidRDefault="00530F8E" w:rsidP="00530F8E">
            <w:pPr>
              <w:ind w:left="0" w:firstLine="0"/>
              <w:rPr>
                <w:color w:val="000000"/>
                <w:szCs w:val="28"/>
              </w:rPr>
            </w:pPr>
            <w:r>
              <w:rPr>
                <w:color w:val="000000"/>
                <w:szCs w:val="28"/>
              </w:rPr>
              <w:t>Шины и диски</w:t>
            </w:r>
          </w:p>
        </w:tc>
        <w:tc>
          <w:tcPr>
            <w:tcW w:w="5670" w:type="dxa"/>
            <w:tcBorders>
              <w:top w:val="single" w:sz="4" w:space="0" w:color="auto"/>
              <w:left w:val="single" w:sz="4" w:space="0" w:color="auto"/>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 xml:space="preserve">6 шт. 385/65 R 22.5, </w:t>
            </w:r>
            <w:r>
              <w:rPr>
                <w:b/>
                <w:color w:val="000000"/>
                <w:szCs w:val="28"/>
              </w:rPr>
              <w:t>алюминиевые диски ALCOA</w:t>
            </w:r>
            <w:r>
              <w:rPr>
                <w:color w:val="000000"/>
                <w:szCs w:val="28"/>
              </w:rPr>
              <w:t xml:space="preserve"> под дисковые тормоза, запасное колесо </w:t>
            </w:r>
            <w:r>
              <w:rPr>
                <w:szCs w:val="28"/>
              </w:rPr>
              <w:t>(либо эквивалент)</w:t>
            </w:r>
          </w:p>
        </w:tc>
      </w:tr>
      <w:tr w:rsidR="00530F8E" w:rsidRPr="00E04BC5" w:rsidTr="00530F8E">
        <w:trPr>
          <w:trHeight w:val="26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30F8E" w:rsidRPr="00676866" w:rsidRDefault="00530F8E" w:rsidP="00530F8E">
            <w:pPr>
              <w:ind w:left="0" w:firstLine="0"/>
              <w:rPr>
                <w:color w:val="000000"/>
                <w:szCs w:val="28"/>
              </w:rPr>
            </w:pPr>
            <w:r>
              <w:rPr>
                <w:color w:val="000000"/>
                <w:szCs w:val="28"/>
              </w:rPr>
              <w:t>Опорное устройство</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30F8E" w:rsidRPr="00676866" w:rsidRDefault="00530F8E" w:rsidP="00530F8E">
            <w:pPr>
              <w:ind w:left="0" w:firstLine="0"/>
              <w:rPr>
                <w:color w:val="000000"/>
                <w:szCs w:val="28"/>
              </w:rPr>
            </w:pPr>
            <w:r>
              <w:rPr>
                <w:color w:val="000000"/>
                <w:szCs w:val="28"/>
              </w:rPr>
              <w:t xml:space="preserve">24 т. Механическое опорное устройство, 2-х </w:t>
            </w:r>
            <w:r>
              <w:rPr>
                <w:color w:val="000000"/>
                <w:szCs w:val="28"/>
              </w:rPr>
              <w:lastRenderedPageBreak/>
              <w:t xml:space="preserve">скоростное JOST </w:t>
            </w:r>
            <w:r>
              <w:rPr>
                <w:szCs w:val="28"/>
              </w:rPr>
              <w:t>(либо эквивалент)</w:t>
            </w:r>
          </w:p>
        </w:tc>
      </w:tr>
      <w:tr w:rsidR="00530F8E" w:rsidRPr="00E04BC5" w:rsidTr="00530F8E">
        <w:trPr>
          <w:trHeight w:val="27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30F8E" w:rsidRPr="00676866" w:rsidRDefault="00530F8E" w:rsidP="00530F8E">
            <w:pPr>
              <w:ind w:left="0" w:firstLine="0"/>
              <w:rPr>
                <w:color w:val="000000"/>
                <w:szCs w:val="28"/>
              </w:rPr>
            </w:pPr>
            <w:r>
              <w:rPr>
                <w:color w:val="000000"/>
                <w:szCs w:val="28"/>
              </w:rPr>
              <w:lastRenderedPageBreak/>
              <w:t>Манометр</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30F8E" w:rsidRPr="00676866" w:rsidRDefault="00530F8E" w:rsidP="00530F8E">
            <w:pPr>
              <w:ind w:left="0" w:firstLine="0"/>
              <w:rPr>
                <w:color w:val="000000"/>
                <w:szCs w:val="28"/>
              </w:rPr>
            </w:pPr>
            <w:r>
              <w:rPr>
                <w:color w:val="000000"/>
                <w:szCs w:val="28"/>
              </w:rPr>
              <w:t>Для определения давления в подвеске</w:t>
            </w:r>
          </w:p>
        </w:tc>
      </w:tr>
    </w:tbl>
    <w:p w:rsidR="00530F8E" w:rsidRPr="00676866" w:rsidRDefault="00530F8E" w:rsidP="00530F8E">
      <w:pPr>
        <w:spacing w:after="80" w:line="230" w:lineRule="auto"/>
        <w:ind w:left="0" w:right="-15" w:firstLine="0"/>
        <w:rPr>
          <w:b/>
          <w:szCs w:val="28"/>
          <w:u w:val="single"/>
        </w:rPr>
      </w:pPr>
    </w:p>
    <w:p w:rsidR="00530F8E" w:rsidRPr="00676866" w:rsidRDefault="00530F8E" w:rsidP="00530F8E">
      <w:pPr>
        <w:spacing w:after="80" w:line="230" w:lineRule="auto"/>
        <w:ind w:left="0" w:right="-15" w:firstLine="0"/>
        <w:rPr>
          <w:b/>
          <w:szCs w:val="28"/>
          <w:u w:val="single"/>
        </w:rPr>
      </w:pPr>
      <w:r>
        <w:rPr>
          <w:b/>
          <w:szCs w:val="28"/>
          <w:u w:val="single"/>
        </w:rPr>
        <w:t>Шасси</w:t>
      </w:r>
    </w:p>
    <w:tbl>
      <w:tblPr>
        <w:tblW w:w="8931" w:type="dxa"/>
        <w:tblInd w:w="108" w:type="dxa"/>
        <w:tblLook w:val="04A0" w:firstRow="1" w:lastRow="0" w:firstColumn="1" w:lastColumn="0" w:noHBand="0" w:noVBand="1"/>
      </w:tblPr>
      <w:tblGrid>
        <w:gridCol w:w="3261"/>
        <w:gridCol w:w="5670"/>
      </w:tblGrid>
      <w:tr w:rsidR="00530F8E" w:rsidRPr="00E04BC5" w:rsidTr="00530F8E">
        <w:trPr>
          <w:trHeight w:val="54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30F8E" w:rsidRPr="00676866" w:rsidRDefault="00530F8E" w:rsidP="00530F8E">
            <w:pPr>
              <w:ind w:left="0" w:firstLine="0"/>
              <w:rPr>
                <w:color w:val="000000"/>
                <w:szCs w:val="28"/>
              </w:rPr>
            </w:pPr>
            <w:r>
              <w:rPr>
                <w:color w:val="000000"/>
                <w:szCs w:val="28"/>
              </w:rPr>
              <w:t>Шасси</w:t>
            </w:r>
          </w:p>
        </w:tc>
        <w:tc>
          <w:tcPr>
            <w:tcW w:w="5670" w:type="dxa"/>
            <w:tcBorders>
              <w:top w:val="single" w:sz="4" w:space="0" w:color="auto"/>
              <w:left w:val="nil"/>
              <w:bottom w:val="single" w:sz="4" w:space="0" w:color="auto"/>
              <w:right w:val="single" w:sz="4" w:space="0" w:color="000000"/>
            </w:tcBorders>
            <w:shd w:val="clear" w:color="auto" w:fill="auto"/>
            <w:vAlign w:val="center"/>
          </w:tcPr>
          <w:p w:rsidR="00530F8E" w:rsidRPr="00676866" w:rsidRDefault="00530F8E" w:rsidP="00530F8E">
            <w:pPr>
              <w:ind w:left="0" w:firstLine="0"/>
              <w:rPr>
                <w:b/>
                <w:color w:val="000000"/>
                <w:szCs w:val="28"/>
              </w:rPr>
            </w:pPr>
            <w:r>
              <w:rPr>
                <w:color w:val="000000"/>
                <w:szCs w:val="28"/>
              </w:rPr>
              <w:t xml:space="preserve">Высокопрочное шасси, состоит из 2-х сварных продольных балок в "I" форме с поперечными балками на необходимом расстоянии, </w:t>
            </w:r>
            <w:r>
              <w:rPr>
                <w:b/>
                <w:color w:val="000000"/>
                <w:szCs w:val="28"/>
              </w:rPr>
              <w:t xml:space="preserve">KTL обработка </w:t>
            </w:r>
            <w:r>
              <w:rPr>
                <w:szCs w:val="28"/>
              </w:rPr>
              <w:t>(либо эквивалент)</w:t>
            </w:r>
          </w:p>
        </w:tc>
      </w:tr>
      <w:tr w:rsidR="00530F8E" w:rsidRPr="00E04BC5" w:rsidTr="00530F8E">
        <w:trPr>
          <w:trHeight w:val="238"/>
        </w:trPr>
        <w:tc>
          <w:tcPr>
            <w:tcW w:w="3261" w:type="dxa"/>
            <w:tcBorders>
              <w:top w:val="nil"/>
              <w:left w:val="single" w:sz="4" w:space="0" w:color="auto"/>
              <w:bottom w:val="nil"/>
              <w:right w:val="single" w:sz="4" w:space="0" w:color="auto"/>
            </w:tcBorders>
            <w:shd w:val="clear" w:color="auto" w:fill="auto"/>
            <w:noWrap/>
            <w:vAlign w:val="center"/>
          </w:tcPr>
          <w:p w:rsidR="00530F8E" w:rsidRPr="00676866" w:rsidRDefault="00530F8E" w:rsidP="00530F8E">
            <w:pPr>
              <w:ind w:left="0" w:firstLine="0"/>
              <w:rPr>
                <w:color w:val="000000"/>
                <w:szCs w:val="28"/>
              </w:rPr>
            </w:pPr>
            <w:r>
              <w:rPr>
                <w:color w:val="000000"/>
                <w:szCs w:val="28"/>
              </w:rPr>
              <w:t>Тип контейнеров</w:t>
            </w:r>
          </w:p>
        </w:tc>
        <w:tc>
          <w:tcPr>
            <w:tcW w:w="5670" w:type="dxa"/>
            <w:tcBorders>
              <w:top w:val="single" w:sz="4" w:space="0" w:color="auto"/>
              <w:left w:val="single" w:sz="4" w:space="0" w:color="auto"/>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20 футовые контейнеры</w:t>
            </w:r>
          </w:p>
        </w:tc>
      </w:tr>
      <w:tr w:rsidR="00530F8E" w:rsidRPr="00E04BC5" w:rsidTr="00530F8E">
        <w:trPr>
          <w:trHeight w:val="413"/>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F8E" w:rsidRPr="00676866" w:rsidRDefault="00530F8E" w:rsidP="00530F8E">
            <w:pPr>
              <w:ind w:left="0" w:firstLine="0"/>
              <w:rPr>
                <w:color w:val="000000"/>
                <w:szCs w:val="28"/>
              </w:rPr>
            </w:pPr>
            <w:r>
              <w:rPr>
                <w:color w:val="000000"/>
                <w:szCs w:val="28"/>
              </w:rPr>
              <w:t>Патрубки под шланги</w:t>
            </w:r>
          </w:p>
        </w:tc>
        <w:tc>
          <w:tcPr>
            <w:tcW w:w="5670" w:type="dxa"/>
            <w:tcBorders>
              <w:top w:val="single" w:sz="4" w:space="0" w:color="auto"/>
              <w:left w:val="nil"/>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2 шт. пластиковые держатели в соответствии с DN 160, 2 шт. пластиковые держатели в соответствии с DN 200 и держатель из нержавеющей стали</w:t>
            </w:r>
          </w:p>
        </w:tc>
      </w:tr>
      <w:tr w:rsidR="00530F8E" w:rsidRPr="00E04BC5" w:rsidTr="00530F8E">
        <w:trPr>
          <w:trHeight w:val="210"/>
        </w:trPr>
        <w:tc>
          <w:tcPr>
            <w:tcW w:w="3261" w:type="dxa"/>
            <w:tcBorders>
              <w:top w:val="nil"/>
              <w:left w:val="single" w:sz="4" w:space="0" w:color="auto"/>
              <w:bottom w:val="nil"/>
              <w:right w:val="single" w:sz="4" w:space="0" w:color="auto"/>
            </w:tcBorders>
            <w:shd w:val="clear" w:color="auto" w:fill="auto"/>
            <w:noWrap/>
            <w:vAlign w:val="center"/>
          </w:tcPr>
          <w:p w:rsidR="00530F8E" w:rsidRPr="00676866" w:rsidRDefault="00530F8E" w:rsidP="00530F8E">
            <w:pPr>
              <w:ind w:left="0" w:firstLine="0"/>
              <w:rPr>
                <w:color w:val="000000"/>
                <w:szCs w:val="28"/>
              </w:rPr>
            </w:pPr>
            <w:r>
              <w:rPr>
                <w:color w:val="000000"/>
                <w:szCs w:val="28"/>
              </w:rPr>
              <w:t>Сливной лоток</w:t>
            </w:r>
          </w:p>
        </w:tc>
        <w:tc>
          <w:tcPr>
            <w:tcW w:w="5670" w:type="dxa"/>
            <w:tcBorders>
              <w:top w:val="single" w:sz="4" w:space="0" w:color="auto"/>
              <w:left w:val="single" w:sz="4" w:space="0" w:color="auto"/>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 xml:space="preserve">Сливной </w:t>
            </w:r>
            <w:proofErr w:type="gramStart"/>
            <w:r>
              <w:rPr>
                <w:color w:val="000000"/>
                <w:szCs w:val="28"/>
              </w:rPr>
              <w:t>лоток</w:t>
            </w:r>
            <w:proofErr w:type="gramEnd"/>
            <w:r>
              <w:rPr>
                <w:color w:val="000000"/>
                <w:szCs w:val="28"/>
              </w:rPr>
              <w:t xml:space="preserve"> выполненный из нержавеющей стали</w:t>
            </w:r>
          </w:p>
        </w:tc>
      </w:tr>
      <w:tr w:rsidR="00530F8E" w:rsidRPr="00E04BC5" w:rsidTr="00530F8E">
        <w:trPr>
          <w:trHeight w:val="25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30F8E" w:rsidRPr="00676866" w:rsidRDefault="00530F8E" w:rsidP="00530F8E">
            <w:pPr>
              <w:ind w:left="0" w:firstLine="0"/>
              <w:rPr>
                <w:color w:val="000000"/>
                <w:szCs w:val="28"/>
              </w:rPr>
            </w:pPr>
            <w:r>
              <w:rPr>
                <w:color w:val="000000"/>
                <w:szCs w:val="28"/>
              </w:rPr>
              <w:t>Лестница</w:t>
            </w:r>
          </w:p>
        </w:tc>
        <w:tc>
          <w:tcPr>
            <w:tcW w:w="5670" w:type="dxa"/>
            <w:tcBorders>
              <w:top w:val="single" w:sz="4" w:space="0" w:color="auto"/>
              <w:left w:val="nil"/>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Выдвижная лестница в задней части</w:t>
            </w:r>
          </w:p>
        </w:tc>
      </w:tr>
      <w:tr w:rsidR="00530F8E" w:rsidRPr="00E04BC5" w:rsidTr="00530F8E">
        <w:trPr>
          <w:trHeight w:val="274"/>
        </w:trPr>
        <w:tc>
          <w:tcPr>
            <w:tcW w:w="3261" w:type="dxa"/>
            <w:tcBorders>
              <w:top w:val="nil"/>
              <w:left w:val="single" w:sz="4" w:space="0" w:color="auto"/>
              <w:bottom w:val="single" w:sz="4" w:space="0" w:color="auto"/>
              <w:right w:val="single" w:sz="4" w:space="0" w:color="auto"/>
            </w:tcBorders>
            <w:shd w:val="clear" w:color="auto" w:fill="auto"/>
            <w:vAlign w:val="center"/>
          </w:tcPr>
          <w:p w:rsidR="00530F8E" w:rsidRPr="00676866" w:rsidRDefault="00530F8E" w:rsidP="00530F8E">
            <w:pPr>
              <w:ind w:left="0" w:firstLine="0"/>
              <w:rPr>
                <w:color w:val="000000"/>
                <w:szCs w:val="28"/>
              </w:rPr>
            </w:pPr>
            <w:r>
              <w:rPr>
                <w:color w:val="000000"/>
                <w:szCs w:val="28"/>
              </w:rPr>
              <w:t>Задняя площадка</w:t>
            </w:r>
          </w:p>
        </w:tc>
        <w:tc>
          <w:tcPr>
            <w:tcW w:w="5670" w:type="dxa"/>
            <w:tcBorders>
              <w:top w:val="single" w:sz="4" w:space="0" w:color="auto"/>
              <w:left w:val="single" w:sz="4" w:space="0" w:color="auto"/>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Алюминиевая</w:t>
            </w:r>
          </w:p>
        </w:tc>
      </w:tr>
    </w:tbl>
    <w:p w:rsidR="00530F8E" w:rsidRPr="00676866" w:rsidRDefault="00530F8E" w:rsidP="00530F8E">
      <w:pPr>
        <w:spacing w:after="80" w:line="230" w:lineRule="auto"/>
        <w:ind w:left="0" w:right="-15" w:firstLine="0"/>
        <w:rPr>
          <w:b/>
          <w:szCs w:val="28"/>
          <w:u w:val="single"/>
        </w:rPr>
      </w:pPr>
    </w:p>
    <w:p w:rsidR="00530F8E" w:rsidRPr="00676866" w:rsidRDefault="00530F8E" w:rsidP="00530F8E">
      <w:pPr>
        <w:spacing w:after="80" w:line="230" w:lineRule="auto"/>
        <w:ind w:left="0" w:right="-15" w:firstLine="0"/>
        <w:rPr>
          <w:b/>
          <w:szCs w:val="28"/>
          <w:u w:val="single"/>
        </w:rPr>
      </w:pPr>
      <w:r>
        <w:rPr>
          <w:b/>
          <w:szCs w:val="28"/>
          <w:u w:val="single"/>
        </w:rPr>
        <w:t>Остальное</w:t>
      </w:r>
    </w:p>
    <w:tbl>
      <w:tblPr>
        <w:tblW w:w="8931" w:type="dxa"/>
        <w:tblInd w:w="108" w:type="dxa"/>
        <w:tblLook w:val="04A0" w:firstRow="1" w:lastRow="0" w:firstColumn="1" w:lastColumn="0" w:noHBand="0" w:noVBand="1"/>
      </w:tblPr>
      <w:tblGrid>
        <w:gridCol w:w="3261"/>
        <w:gridCol w:w="5670"/>
      </w:tblGrid>
      <w:tr w:rsidR="00530F8E" w:rsidRPr="00E04BC5" w:rsidTr="00530F8E">
        <w:trPr>
          <w:trHeight w:val="51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30F8E" w:rsidRPr="00676866" w:rsidRDefault="00530F8E" w:rsidP="00530F8E">
            <w:pPr>
              <w:ind w:left="0" w:firstLine="0"/>
              <w:rPr>
                <w:color w:val="000000"/>
                <w:szCs w:val="28"/>
              </w:rPr>
            </w:pPr>
            <w:r>
              <w:rPr>
                <w:color w:val="000000"/>
                <w:szCs w:val="28"/>
              </w:rPr>
              <w:t>Боковая противоподкатная защита</w:t>
            </w:r>
          </w:p>
        </w:tc>
        <w:tc>
          <w:tcPr>
            <w:tcW w:w="5670" w:type="dxa"/>
            <w:tcBorders>
              <w:top w:val="single" w:sz="4" w:space="0" w:color="auto"/>
              <w:left w:val="nil"/>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proofErr w:type="gramStart"/>
            <w:r>
              <w:rPr>
                <w:color w:val="000000"/>
                <w:szCs w:val="28"/>
              </w:rPr>
              <w:t>Выполнена</w:t>
            </w:r>
            <w:proofErr w:type="gramEnd"/>
            <w:r>
              <w:rPr>
                <w:color w:val="000000"/>
                <w:szCs w:val="28"/>
              </w:rPr>
              <w:t xml:space="preserve"> из алюминиевого профиля в соответствии с директивой 89/297/EEC</w:t>
            </w:r>
          </w:p>
        </w:tc>
      </w:tr>
      <w:tr w:rsidR="00530F8E" w:rsidRPr="00E04BC5" w:rsidTr="00530F8E">
        <w:trPr>
          <w:trHeight w:val="280"/>
        </w:trPr>
        <w:tc>
          <w:tcPr>
            <w:tcW w:w="3261" w:type="dxa"/>
            <w:tcBorders>
              <w:top w:val="nil"/>
              <w:left w:val="single" w:sz="4" w:space="0" w:color="auto"/>
              <w:bottom w:val="nil"/>
              <w:right w:val="single" w:sz="4" w:space="0" w:color="auto"/>
            </w:tcBorders>
            <w:shd w:val="clear" w:color="auto" w:fill="auto"/>
            <w:noWrap/>
            <w:vAlign w:val="center"/>
          </w:tcPr>
          <w:p w:rsidR="00530F8E" w:rsidRPr="00676866" w:rsidRDefault="00530F8E" w:rsidP="00530F8E">
            <w:pPr>
              <w:ind w:left="0" w:firstLine="0"/>
              <w:rPr>
                <w:color w:val="000000"/>
                <w:szCs w:val="28"/>
              </w:rPr>
            </w:pPr>
            <w:r>
              <w:rPr>
                <w:color w:val="000000"/>
                <w:szCs w:val="28"/>
              </w:rPr>
              <w:t>Крылья</w:t>
            </w:r>
          </w:p>
        </w:tc>
        <w:tc>
          <w:tcPr>
            <w:tcW w:w="5670" w:type="dxa"/>
            <w:tcBorders>
              <w:top w:val="single" w:sz="4" w:space="0" w:color="auto"/>
              <w:left w:val="single" w:sz="4" w:space="0" w:color="auto"/>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6 крыльев</w:t>
            </w:r>
          </w:p>
        </w:tc>
      </w:tr>
      <w:tr w:rsidR="00530F8E" w:rsidRPr="00E04BC5" w:rsidTr="00530F8E">
        <w:trPr>
          <w:trHeight w:val="493"/>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F8E" w:rsidRPr="00676866" w:rsidRDefault="00530F8E" w:rsidP="00530F8E">
            <w:pPr>
              <w:ind w:left="0" w:firstLine="0"/>
              <w:rPr>
                <w:color w:val="000000"/>
                <w:szCs w:val="28"/>
              </w:rPr>
            </w:pPr>
            <w:r>
              <w:rPr>
                <w:color w:val="000000"/>
                <w:szCs w:val="28"/>
              </w:rPr>
              <w:t>Задний бампер</w:t>
            </w:r>
          </w:p>
        </w:tc>
        <w:tc>
          <w:tcPr>
            <w:tcW w:w="5670" w:type="dxa"/>
            <w:tcBorders>
              <w:top w:val="single" w:sz="4" w:space="0" w:color="auto"/>
              <w:left w:val="nil"/>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 xml:space="preserve">задняя противоподкатная защита согласно Directive 70/221/EEC, C-тип, расположена под задними фонарями </w:t>
            </w:r>
            <w:r>
              <w:rPr>
                <w:szCs w:val="28"/>
              </w:rPr>
              <w:t>(либо эквивалент)</w:t>
            </w:r>
          </w:p>
        </w:tc>
      </w:tr>
      <w:tr w:rsidR="00530F8E" w:rsidRPr="00E04BC5" w:rsidTr="00530F8E">
        <w:trPr>
          <w:trHeight w:val="280"/>
        </w:trPr>
        <w:tc>
          <w:tcPr>
            <w:tcW w:w="3261" w:type="dxa"/>
            <w:tcBorders>
              <w:top w:val="nil"/>
              <w:left w:val="single" w:sz="4" w:space="0" w:color="auto"/>
              <w:bottom w:val="nil"/>
              <w:right w:val="single" w:sz="4" w:space="0" w:color="auto"/>
            </w:tcBorders>
            <w:shd w:val="clear" w:color="auto" w:fill="auto"/>
            <w:noWrap/>
            <w:vAlign w:val="center"/>
          </w:tcPr>
          <w:p w:rsidR="00530F8E" w:rsidRPr="00676866" w:rsidRDefault="00530F8E" w:rsidP="00530F8E">
            <w:pPr>
              <w:ind w:left="0" w:firstLine="0"/>
              <w:rPr>
                <w:color w:val="000000"/>
                <w:szCs w:val="28"/>
              </w:rPr>
            </w:pPr>
            <w:r>
              <w:rPr>
                <w:color w:val="000000"/>
                <w:szCs w:val="28"/>
              </w:rPr>
              <w:t>Буфер задней рампы</w:t>
            </w:r>
          </w:p>
        </w:tc>
        <w:tc>
          <w:tcPr>
            <w:tcW w:w="5670" w:type="dxa"/>
            <w:tcBorders>
              <w:top w:val="single" w:sz="4" w:space="0" w:color="auto"/>
              <w:left w:val="single" w:sz="4" w:space="0" w:color="auto"/>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Стальной буфер "I"- формы</w:t>
            </w:r>
          </w:p>
        </w:tc>
      </w:tr>
      <w:tr w:rsidR="00530F8E" w:rsidRPr="00E04BC5" w:rsidTr="00530F8E">
        <w:trPr>
          <w:trHeight w:val="220"/>
        </w:trPr>
        <w:tc>
          <w:tcPr>
            <w:tcW w:w="3261" w:type="dxa"/>
            <w:tcBorders>
              <w:top w:val="nil"/>
              <w:left w:val="single" w:sz="4" w:space="0" w:color="auto"/>
              <w:bottom w:val="nil"/>
              <w:right w:val="single" w:sz="4" w:space="0" w:color="auto"/>
            </w:tcBorders>
            <w:shd w:val="clear" w:color="auto" w:fill="auto"/>
            <w:vAlign w:val="center"/>
          </w:tcPr>
          <w:p w:rsidR="00530F8E" w:rsidRPr="00676866" w:rsidRDefault="00530F8E" w:rsidP="00530F8E">
            <w:pPr>
              <w:ind w:left="0" w:firstLine="0"/>
              <w:rPr>
                <w:color w:val="000000"/>
                <w:szCs w:val="28"/>
              </w:rPr>
            </w:pPr>
            <w:r>
              <w:rPr>
                <w:color w:val="000000"/>
                <w:szCs w:val="28"/>
              </w:rPr>
              <w:t>Знаки и лейблы</w:t>
            </w:r>
          </w:p>
        </w:tc>
        <w:tc>
          <w:tcPr>
            <w:tcW w:w="5670" w:type="dxa"/>
            <w:tcBorders>
              <w:top w:val="single" w:sz="4" w:space="0" w:color="auto"/>
              <w:left w:val="single" w:sz="4" w:space="0" w:color="auto"/>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 xml:space="preserve">2 ECE R70 Задние отражатели </w:t>
            </w:r>
            <w:r>
              <w:rPr>
                <w:szCs w:val="28"/>
              </w:rPr>
              <w:t>(либо эквивалент)</w:t>
            </w:r>
          </w:p>
        </w:tc>
      </w:tr>
      <w:tr w:rsidR="00530F8E" w:rsidRPr="00E04BC5" w:rsidTr="00530F8E">
        <w:trPr>
          <w:trHeight w:val="47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30F8E" w:rsidRPr="00676866" w:rsidRDefault="00530F8E" w:rsidP="00530F8E">
            <w:pPr>
              <w:ind w:left="0" w:firstLine="0"/>
              <w:rPr>
                <w:color w:val="000000"/>
                <w:szCs w:val="28"/>
              </w:rPr>
            </w:pPr>
            <w:r>
              <w:rPr>
                <w:color w:val="000000"/>
                <w:szCs w:val="28"/>
              </w:rPr>
              <w:t>Аксессуары</w:t>
            </w:r>
          </w:p>
        </w:tc>
        <w:tc>
          <w:tcPr>
            <w:tcW w:w="5670" w:type="dxa"/>
            <w:tcBorders>
              <w:top w:val="single" w:sz="4" w:space="0" w:color="auto"/>
              <w:left w:val="nil"/>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rPr>
            </w:pPr>
            <w:r>
              <w:rPr>
                <w:color w:val="000000"/>
                <w:szCs w:val="28"/>
              </w:rPr>
              <w:t xml:space="preserve">2 </w:t>
            </w:r>
            <w:proofErr w:type="gramStart"/>
            <w:r>
              <w:rPr>
                <w:color w:val="000000"/>
                <w:szCs w:val="28"/>
              </w:rPr>
              <w:t>пластиковых</w:t>
            </w:r>
            <w:proofErr w:type="gramEnd"/>
            <w:r>
              <w:rPr>
                <w:color w:val="000000"/>
                <w:szCs w:val="28"/>
              </w:rPr>
              <w:t xml:space="preserve"> колесных башмака с креплениями;</w:t>
            </w:r>
          </w:p>
          <w:p w:rsidR="00530F8E" w:rsidRPr="00676866" w:rsidRDefault="00530F8E" w:rsidP="00530F8E">
            <w:pPr>
              <w:ind w:left="0" w:firstLine="0"/>
              <w:rPr>
                <w:color w:val="000000"/>
                <w:szCs w:val="28"/>
              </w:rPr>
            </w:pPr>
            <w:r>
              <w:rPr>
                <w:color w:val="000000"/>
                <w:szCs w:val="28"/>
              </w:rPr>
              <w:t>1 x крепление огнетушителя (без огнетушителя);</w:t>
            </w:r>
          </w:p>
        </w:tc>
      </w:tr>
      <w:tr w:rsidR="00530F8E" w:rsidRPr="00B94F33" w:rsidTr="00530F8E">
        <w:trPr>
          <w:trHeight w:val="10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30F8E" w:rsidRPr="00676866" w:rsidRDefault="00530F8E" w:rsidP="00530F8E">
            <w:pPr>
              <w:ind w:left="0" w:firstLine="0"/>
              <w:rPr>
                <w:color w:val="000000"/>
                <w:szCs w:val="28"/>
              </w:rPr>
            </w:pPr>
            <w:r>
              <w:rPr>
                <w:color w:val="000000"/>
                <w:szCs w:val="28"/>
              </w:rPr>
              <w:t>Цвет шасси</w:t>
            </w:r>
          </w:p>
        </w:tc>
        <w:tc>
          <w:tcPr>
            <w:tcW w:w="5670" w:type="dxa"/>
            <w:tcBorders>
              <w:top w:val="single" w:sz="4" w:space="0" w:color="auto"/>
              <w:left w:val="nil"/>
              <w:bottom w:val="single" w:sz="4" w:space="0" w:color="auto"/>
              <w:right w:val="single" w:sz="4" w:space="0" w:color="000000"/>
            </w:tcBorders>
            <w:shd w:val="clear" w:color="auto" w:fill="auto"/>
            <w:vAlign w:val="center"/>
          </w:tcPr>
          <w:p w:rsidR="00530F8E" w:rsidRPr="00676866" w:rsidRDefault="00530F8E" w:rsidP="00530F8E">
            <w:pPr>
              <w:ind w:left="0" w:firstLine="0"/>
              <w:rPr>
                <w:color w:val="000000"/>
                <w:szCs w:val="28"/>
                <w:lang w:val="en-US"/>
              </w:rPr>
            </w:pPr>
            <w:r>
              <w:rPr>
                <w:color w:val="000000"/>
                <w:szCs w:val="28"/>
                <w:lang w:val="en-US"/>
              </w:rPr>
              <w:t xml:space="preserve">RAL 3020: Traffic Red </w:t>
            </w:r>
            <w:r>
              <w:rPr>
                <w:szCs w:val="28"/>
                <w:lang w:val="en-US"/>
              </w:rPr>
              <w:t>(</w:t>
            </w:r>
            <w:r>
              <w:rPr>
                <w:szCs w:val="28"/>
              </w:rPr>
              <w:t>либо</w:t>
            </w:r>
            <w:r>
              <w:rPr>
                <w:szCs w:val="28"/>
                <w:lang w:val="en-US"/>
              </w:rPr>
              <w:t xml:space="preserve"> </w:t>
            </w:r>
            <w:r>
              <w:rPr>
                <w:szCs w:val="28"/>
              </w:rPr>
              <w:t>эквивалент</w:t>
            </w:r>
            <w:r>
              <w:rPr>
                <w:szCs w:val="28"/>
                <w:lang w:val="en-US"/>
              </w:rPr>
              <w:t>)</w:t>
            </w:r>
          </w:p>
        </w:tc>
      </w:tr>
    </w:tbl>
    <w:p w:rsidR="00530F8E" w:rsidRPr="00676866" w:rsidRDefault="00530F8E" w:rsidP="00530F8E">
      <w:pPr>
        <w:pStyle w:val="19"/>
        <w:ind w:left="0" w:firstLine="709"/>
        <w:rPr>
          <w:szCs w:val="28"/>
          <w:lang w:val="en-US"/>
        </w:rPr>
      </w:pPr>
    </w:p>
    <w:p w:rsidR="00530F8E" w:rsidRPr="00676866" w:rsidRDefault="00530F8E" w:rsidP="00530F8E">
      <w:pPr>
        <w:pStyle w:val="19"/>
        <w:ind w:left="0" w:firstLine="709"/>
        <w:rPr>
          <w:szCs w:val="28"/>
          <w:lang w:val="en-US"/>
        </w:rPr>
      </w:pPr>
    </w:p>
    <w:p w:rsidR="00530F8E" w:rsidRDefault="00530F8E" w:rsidP="00530F8E">
      <w:pPr>
        <w:pStyle w:val="19"/>
        <w:ind w:left="0" w:firstLine="709"/>
        <w:rPr>
          <w:szCs w:val="28"/>
        </w:rPr>
      </w:pPr>
      <w:r>
        <w:rPr>
          <w:b/>
          <w:szCs w:val="28"/>
        </w:rPr>
        <w:t>4.</w:t>
      </w:r>
      <w:r w:rsidR="006D6D10">
        <w:rPr>
          <w:b/>
          <w:szCs w:val="28"/>
        </w:rPr>
        <w:t>7</w:t>
      </w:r>
      <w:r>
        <w:rPr>
          <w:b/>
          <w:szCs w:val="28"/>
        </w:rPr>
        <w:t>.2.</w:t>
      </w:r>
      <w:r>
        <w:rPr>
          <w:szCs w:val="28"/>
        </w:rPr>
        <w:t xml:space="preserve"> </w:t>
      </w:r>
      <w:r>
        <w:rPr>
          <w:b/>
          <w:szCs w:val="28"/>
          <w:u w:val="single"/>
        </w:rPr>
        <w:t>Лот №2 Приобретение тягачей грузовых седельных в количестве 2-х единиц на филиал ПАО "ТрансКонтейнер" на Северной железной дороге.</w:t>
      </w:r>
    </w:p>
    <w:p w:rsidR="00530F8E" w:rsidRDefault="00530F8E" w:rsidP="00530F8E">
      <w:pPr>
        <w:pStyle w:val="19"/>
        <w:ind w:left="0" w:firstLine="709"/>
        <w:rPr>
          <w:szCs w:val="28"/>
        </w:rPr>
      </w:pPr>
    </w:p>
    <w:p w:rsidR="00530F8E" w:rsidRPr="00A47048" w:rsidRDefault="00530F8E" w:rsidP="00530F8E">
      <w:pPr>
        <w:ind w:left="0" w:firstLine="709"/>
        <w:jc w:val="left"/>
        <w:rPr>
          <w:color w:val="000000"/>
          <w:sz w:val="28"/>
        </w:rPr>
      </w:pPr>
      <w:r>
        <w:rPr>
          <w:color w:val="000000"/>
          <w:sz w:val="28"/>
        </w:rPr>
        <w:t>Колесная формула:</w:t>
      </w:r>
      <w:r>
        <w:rPr>
          <w:color w:val="000000"/>
          <w:sz w:val="28"/>
        </w:rPr>
        <w:tab/>
        <w:t>4</w:t>
      </w:r>
      <w:r w:rsidR="00F95DA6">
        <w:rPr>
          <w:color w:val="000000"/>
          <w:sz w:val="28"/>
        </w:rPr>
        <w:t>х</w:t>
      </w:r>
      <w:r>
        <w:rPr>
          <w:color w:val="000000"/>
          <w:sz w:val="28"/>
        </w:rPr>
        <w:t>2</w:t>
      </w:r>
    </w:p>
    <w:p w:rsidR="00530F8E" w:rsidRPr="00A47048" w:rsidRDefault="00530F8E" w:rsidP="00530F8E">
      <w:pPr>
        <w:ind w:left="0" w:firstLine="709"/>
        <w:jc w:val="left"/>
        <w:rPr>
          <w:color w:val="000000"/>
          <w:sz w:val="28"/>
        </w:rPr>
      </w:pPr>
      <w:r>
        <w:rPr>
          <w:color w:val="000000"/>
          <w:sz w:val="28"/>
        </w:rPr>
        <w:t>Вариант шасси:</w:t>
      </w:r>
      <w:r>
        <w:rPr>
          <w:color w:val="000000"/>
          <w:sz w:val="28"/>
        </w:rPr>
        <w:tab/>
        <w:t>седельный тягач</w:t>
      </w:r>
    </w:p>
    <w:p w:rsidR="00530F8E" w:rsidRPr="00A47048" w:rsidRDefault="00530F8E" w:rsidP="00530F8E">
      <w:pPr>
        <w:ind w:left="0" w:firstLine="709"/>
        <w:jc w:val="left"/>
        <w:rPr>
          <w:color w:val="000000"/>
          <w:sz w:val="28"/>
        </w:rPr>
      </w:pPr>
      <w:r>
        <w:rPr>
          <w:color w:val="000000"/>
          <w:sz w:val="28"/>
        </w:rPr>
        <w:t>Тип (вариант) кабины:</w:t>
      </w:r>
      <w:r>
        <w:rPr>
          <w:color w:val="000000"/>
          <w:sz w:val="28"/>
        </w:rPr>
        <w:tab/>
        <w:t>L-кабина</w:t>
      </w:r>
    </w:p>
    <w:p w:rsidR="00530F8E" w:rsidRPr="00A47048" w:rsidRDefault="00530F8E" w:rsidP="00530F8E">
      <w:pPr>
        <w:ind w:left="0" w:firstLine="709"/>
        <w:jc w:val="left"/>
        <w:rPr>
          <w:color w:val="000000"/>
          <w:sz w:val="28"/>
        </w:rPr>
      </w:pPr>
      <w:r>
        <w:rPr>
          <w:color w:val="000000"/>
          <w:sz w:val="28"/>
        </w:rPr>
        <w:t>Мощность двигателя:</w:t>
      </w:r>
      <w:r>
        <w:rPr>
          <w:color w:val="000000"/>
          <w:sz w:val="28"/>
        </w:rPr>
        <w:tab/>
        <w:t>300 kW (408 PS)</w:t>
      </w:r>
    </w:p>
    <w:p w:rsidR="00530F8E" w:rsidRPr="00A47048" w:rsidRDefault="00530F8E" w:rsidP="00530F8E">
      <w:pPr>
        <w:ind w:left="0" w:firstLine="709"/>
        <w:jc w:val="left"/>
        <w:rPr>
          <w:color w:val="000000"/>
          <w:sz w:val="28"/>
        </w:rPr>
      </w:pPr>
      <w:r>
        <w:rPr>
          <w:color w:val="000000"/>
          <w:sz w:val="28"/>
        </w:rPr>
        <w:t>Колесная база:</w:t>
      </w:r>
      <w:r>
        <w:rPr>
          <w:color w:val="000000"/>
          <w:sz w:val="28"/>
        </w:rPr>
        <w:tab/>
        <w:t>3900 мм</w:t>
      </w:r>
    </w:p>
    <w:p w:rsidR="00530F8E" w:rsidRPr="00A47048" w:rsidRDefault="00530F8E" w:rsidP="00530F8E">
      <w:pPr>
        <w:ind w:left="0" w:firstLine="709"/>
        <w:jc w:val="left"/>
        <w:rPr>
          <w:color w:val="000000"/>
          <w:sz w:val="28"/>
        </w:rPr>
      </w:pPr>
      <w:r>
        <w:rPr>
          <w:color w:val="000000"/>
          <w:sz w:val="28"/>
        </w:rPr>
        <w:t>Допуст. полная масса:</w:t>
      </w:r>
      <w:r>
        <w:rPr>
          <w:color w:val="000000"/>
          <w:sz w:val="28"/>
        </w:rPr>
        <w:tab/>
        <w:t>18000  кг</w:t>
      </w:r>
    </w:p>
    <w:p w:rsidR="00530F8E" w:rsidRPr="00A47048" w:rsidRDefault="00530F8E" w:rsidP="00530F8E">
      <w:pPr>
        <w:ind w:left="0" w:firstLine="709"/>
        <w:jc w:val="left"/>
        <w:rPr>
          <w:color w:val="000000"/>
          <w:sz w:val="28"/>
        </w:rPr>
      </w:pPr>
      <w:r>
        <w:rPr>
          <w:color w:val="000000"/>
          <w:sz w:val="28"/>
        </w:rPr>
        <w:t>Рулевое управление:</w:t>
      </w:r>
      <w:r>
        <w:rPr>
          <w:color w:val="000000"/>
          <w:sz w:val="28"/>
        </w:rPr>
        <w:tab/>
        <w:t>слева</w:t>
      </w:r>
    </w:p>
    <w:p w:rsidR="00530F8E" w:rsidRPr="00A47048" w:rsidRDefault="00530F8E" w:rsidP="00530F8E">
      <w:pPr>
        <w:ind w:left="0" w:firstLine="709"/>
        <w:jc w:val="left"/>
        <w:rPr>
          <w:color w:val="000000"/>
          <w:sz w:val="28"/>
        </w:rPr>
      </w:pPr>
      <w:r>
        <w:rPr>
          <w:color w:val="000000"/>
          <w:sz w:val="28"/>
        </w:rPr>
        <w:t>Смещение ССУ:</w:t>
      </w:r>
      <w:r>
        <w:rPr>
          <w:color w:val="000000"/>
          <w:sz w:val="28"/>
        </w:rPr>
        <w:tab/>
        <w:t>840 мм</w:t>
      </w:r>
    </w:p>
    <w:p w:rsidR="00530F8E" w:rsidRPr="00E73380" w:rsidRDefault="00530F8E" w:rsidP="00530F8E">
      <w:pPr>
        <w:widowControl w:val="0"/>
        <w:tabs>
          <w:tab w:val="left" w:pos="1932"/>
        </w:tabs>
        <w:autoSpaceDE w:val="0"/>
        <w:autoSpaceDN w:val="0"/>
        <w:adjustRightInd w:val="0"/>
        <w:ind w:left="0" w:firstLine="709"/>
        <w:jc w:val="left"/>
        <w:rPr>
          <w:color w:val="000000"/>
        </w:rPr>
      </w:pPr>
      <w:r>
        <w:t xml:space="preserve"> </w:t>
      </w:r>
    </w:p>
    <w:p w:rsidR="00530F8E" w:rsidRPr="00A47048" w:rsidRDefault="00530F8E" w:rsidP="00530F8E">
      <w:pPr>
        <w:ind w:left="0" w:firstLine="709"/>
        <w:jc w:val="left"/>
        <w:rPr>
          <w:b/>
          <w:color w:val="000000"/>
          <w:sz w:val="28"/>
          <w:szCs w:val="28"/>
        </w:rPr>
      </w:pPr>
      <w:r>
        <w:rPr>
          <w:b/>
          <w:color w:val="000000"/>
          <w:sz w:val="28"/>
          <w:szCs w:val="28"/>
        </w:rPr>
        <w:t>Список оборудования:</w:t>
      </w:r>
    </w:p>
    <w:p w:rsidR="00530F8E" w:rsidRDefault="00530F8E" w:rsidP="00530F8E">
      <w:pPr>
        <w:ind w:left="0" w:firstLine="709"/>
        <w:jc w:val="left"/>
        <w:rPr>
          <w:b/>
          <w:i/>
          <w:color w:val="000000"/>
          <w:sz w:val="28"/>
          <w:szCs w:val="28"/>
        </w:rPr>
      </w:pP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sz w:val="28"/>
          <w:szCs w:val="28"/>
        </w:rPr>
        <w:t xml:space="preserve">1.  </w:t>
      </w:r>
      <w:r>
        <w:rPr>
          <w:color w:val="000000"/>
          <w:sz w:val="28"/>
          <w:szCs w:val="28"/>
        </w:rPr>
        <w:t>Выгнутая балка переднего моста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lastRenderedPageBreak/>
        <w:t>2. Передняя ось 7,5 т</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3. Блокировка дифференциала заднего моста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4. Антиблокировочная система (ABS)</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5. Дисковые тормоза на передней и задней осях</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6. Разъемы тормозные и электрич. с нижн</w:t>
      </w:r>
      <w:proofErr w:type="gramStart"/>
      <w:r>
        <w:rPr>
          <w:color w:val="000000"/>
          <w:sz w:val="28"/>
          <w:szCs w:val="28"/>
        </w:rPr>
        <w:t>.р</w:t>
      </w:r>
      <w:proofErr w:type="gramEnd"/>
      <w:r>
        <w:rPr>
          <w:color w:val="000000"/>
          <w:sz w:val="28"/>
          <w:szCs w:val="28"/>
        </w:rPr>
        <w:t>асположением</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7. Двухконтурная пневматическая тормозная система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8. Автоматическая настройка тормозов</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9. Разъемы для двухконтурной тормозной системы прицеп</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10. Спиральные шланги и кабели соединения с прицепом</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11. Стабилизатор передней оси</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12. Стабилизатор задней оси под рамой</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13. Рулевая колонка регулируемая</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14. Многофункциональное рулевое колесо</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15. Розетка дополнит. 24 V/15 A в кабине, с крышкой</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 xml:space="preserve">16. Магнитола </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17. Разъём соединения с прицепом 15-контактный</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18. Ветровое стекло тонирован</w:t>
      </w:r>
      <w:proofErr w:type="gramStart"/>
      <w:r>
        <w:rPr>
          <w:color w:val="000000"/>
          <w:sz w:val="28"/>
          <w:szCs w:val="28"/>
        </w:rPr>
        <w:t>.б</w:t>
      </w:r>
      <w:proofErr w:type="gramEnd"/>
      <w:r>
        <w:rPr>
          <w:color w:val="000000"/>
          <w:sz w:val="28"/>
          <w:szCs w:val="28"/>
        </w:rPr>
        <w:t>ез ленточн.светофильтра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19. Электростеклоподъёмники дверей кабины</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20. Подвеска кабины стандартная</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21. Зеркало заднего вида регулир., со стороны водителя</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22. Иммобилайзер с транспондером</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23. Задняя стенка кабины без окна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24. Зеркало с широким углом обзора со стороны пассаж.</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25. Рамповое зеркало со стороны пассажира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26. Зеркало заднего вида регулир.</w:t>
      </w:r>
      <w:proofErr w:type="gramStart"/>
      <w:r>
        <w:rPr>
          <w:color w:val="000000"/>
          <w:sz w:val="28"/>
          <w:szCs w:val="28"/>
        </w:rPr>
        <w:t>,с</w:t>
      </w:r>
      <w:proofErr w:type="gramEnd"/>
      <w:r>
        <w:rPr>
          <w:color w:val="000000"/>
          <w:sz w:val="28"/>
          <w:szCs w:val="28"/>
        </w:rPr>
        <w:t>о стороны пассажира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27. Зеркало водителя с широким углом обзора, обогрев.</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28. Коробка передач 9 ступенчатая</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29. Механическое переключение передач</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30. Воздушный фильтр вентиляции кабины</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31. Управление системой отопления и вентиляции кабины</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32. Комбинац. приборов с графич</w:t>
      </w:r>
      <w:proofErr w:type="gramStart"/>
      <w:r>
        <w:rPr>
          <w:color w:val="000000"/>
          <w:sz w:val="28"/>
          <w:szCs w:val="28"/>
        </w:rPr>
        <w:t>.д</w:t>
      </w:r>
      <w:proofErr w:type="gramEnd"/>
      <w:r>
        <w:rPr>
          <w:color w:val="000000"/>
          <w:sz w:val="28"/>
          <w:szCs w:val="28"/>
        </w:rPr>
        <w:t>исплеем и эконометром</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33. Указатель внешней температуры</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34. Направление выхлопа вниз</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 xml:space="preserve">35. 6-секционная </w:t>
      </w:r>
      <w:proofErr w:type="gramStart"/>
      <w:r>
        <w:rPr>
          <w:color w:val="000000"/>
          <w:sz w:val="28"/>
          <w:szCs w:val="28"/>
        </w:rPr>
        <w:t>задняя</w:t>
      </w:r>
      <w:proofErr w:type="gramEnd"/>
      <w:r>
        <w:rPr>
          <w:color w:val="000000"/>
          <w:sz w:val="28"/>
          <w:szCs w:val="28"/>
        </w:rPr>
        <w:t xml:space="preserve"> блок-фара с рефлекторами</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36. Фары с прозрачной оптикой (H7)</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37. Забор воздуха в передней части кабины</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38. Ограничитель скорости 90 км/ч</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 xml:space="preserve">39. Круиз-контроль </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40. Двигатель R6 не менее 400 л.</w:t>
      </w:r>
      <w:proofErr w:type="gramStart"/>
      <w:r>
        <w:rPr>
          <w:color w:val="000000"/>
          <w:sz w:val="28"/>
          <w:szCs w:val="28"/>
        </w:rPr>
        <w:t>с</w:t>
      </w:r>
      <w:proofErr w:type="gramEnd"/>
      <w:r>
        <w:rPr>
          <w:color w:val="000000"/>
          <w:sz w:val="28"/>
          <w:szCs w:val="28"/>
        </w:rPr>
        <w:t xml:space="preserve">. </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41. Воздушный компрессор, 2-цилиндр., 2-ступенч.</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 xml:space="preserve">42. </w:t>
      </w:r>
      <w:proofErr w:type="gramStart"/>
      <w:r>
        <w:rPr>
          <w:color w:val="000000"/>
          <w:sz w:val="28"/>
          <w:szCs w:val="28"/>
        </w:rPr>
        <w:t>Электромагнитная</w:t>
      </w:r>
      <w:proofErr w:type="gramEnd"/>
      <w:r>
        <w:rPr>
          <w:color w:val="000000"/>
          <w:sz w:val="28"/>
          <w:szCs w:val="28"/>
        </w:rPr>
        <w:t xml:space="preserve"> вискомуфта привода вентилятора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43. Система предварительного подогрева топлива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44. Моторный тормоз с постоянным дросселем</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lastRenderedPageBreak/>
        <w:t>45. Система охлаждения коробки передач</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46. Передние рессоры 7,1 т</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47. Задняя подвеска, 2 пневмоэлемента, регулир. уровня</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48. Защитные колпаки для гаек крепления колес</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49. Сиденье пассажира статическое</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50. Сиденье водителя с подвеской</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51. Нижнее спальное место</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52. Вариант с полной массой 18.0 т (7.1/11.5)</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53. Гарантия на двигатель/трансмиссию 3 года/450000 км</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54. Лестница и площадка за кабиной</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55. Обтекатель передний нижний</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56. Комплект инструментов</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57. Транспортное средство для правостороннего движения</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58. Блок подготовки воздуха с подогревом</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 xml:space="preserve">59. Передний противоподкатный брус </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60. Компоновка агрегатов в заднем свесе рамы</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61. Кабина с высокой крышей</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62. Люк в крыше кабины с электроприводом</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63. Панель управления люком с нижнего спального места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64. Аккумуляторы 2 X 12V/220 Ач, малообслуживаемые</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65. Розетка дополнит. 12 V/15 A в кабине, с крышкой</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66. Трансформатор 24 V/12 V, 8 A</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67. Подготовка для установки радиостанции</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68. Внешний солнцезащитный козырёк, прозрачный</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69. Спойлер каб</w:t>
      </w:r>
      <w:proofErr w:type="gramStart"/>
      <w:r>
        <w:rPr>
          <w:color w:val="000000"/>
          <w:sz w:val="28"/>
          <w:szCs w:val="28"/>
        </w:rPr>
        <w:t>.с</w:t>
      </w:r>
      <w:proofErr w:type="gramEnd"/>
      <w:r>
        <w:rPr>
          <w:color w:val="000000"/>
          <w:sz w:val="28"/>
          <w:szCs w:val="28"/>
        </w:rPr>
        <w:t xml:space="preserve"> выс.крышей регулир., кузов до 4,0м</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70. Изоляция кабины для экстрем. холодных условий</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71. Переднее зеркало в аэродинамическом исполнении</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72. Кондиционер в кабине</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73. Теплоизоляция кабины дополнительная</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74. Выключатель дополнит</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о</w:t>
      </w:r>
      <w:proofErr w:type="gramEnd"/>
      <w:r>
        <w:rPr>
          <w:color w:val="000000"/>
          <w:sz w:val="28"/>
          <w:szCs w:val="28"/>
        </w:rPr>
        <w:t>топителя у спального места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 xml:space="preserve">75. </w:t>
      </w:r>
      <w:proofErr w:type="gramStart"/>
      <w:r>
        <w:rPr>
          <w:color w:val="000000"/>
          <w:sz w:val="28"/>
          <w:szCs w:val="28"/>
        </w:rPr>
        <w:t>Воздушный</w:t>
      </w:r>
      <w:proofErr w:type="gramEnd"/>
      <w:r>
        <w:rPr>
          <w:color w:val="000000"/>
          <w:sz w:val="28"/>
          <w:szCs w:val="28"/>
        </w:rPr>
        <w:t xml:space="preserve"> отопитель для холодных условий</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76. Подг</w:t>
      </w:r>
      <w:proofErr w:type="gramStart"/>
      <w:r>
        <w:rPr>
          <w:color w:val="000000"/>
          <w:sz w:val="28"/>
          <w:szCs w:val="28"/>
        </w:rPr>
        <w:t>.п</w:t>
      </w:r>
      <w:proofErr w:type="gramEnd"/>
      <w:r>
        <w:rPr>
          <w:color w:val="000000"/>
          <w:sz w:val="28"/>
          <w:szCs w:val="28"/>
        </w:rPr>
        <w:t>од уст. ЭРА-ГЛОНАСС</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77. Подготовка под уст</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ц</w:t>
      </w:r>
      <w:proofErr w:type="gramEnd"/>
      <w:r>
        <w:rPr>
          <w:color w:val="000000"/>
          <w:sz w:val="28"/>
          <w:szCs w:val="28"/>
        </w:rPr>
        <w:t>ифр. тахографа, Россия</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78. Топливный бак запираемый</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79. Сетка в горловине топливного бака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 xml:space="preserve">80. Фильтр топливный с </w:t>
      </w:r>
      <w:proofErr w:type="gramStart"/>
      <w:r>
        <w:rPr>
          <w:color w:val="000000"/>
          <w:sz w:val="28"/>
          <w:szCs w:val="28"/>
        </w:rPr>
        <w:t>подогреваемым</w:t>
      </w:r>
      <w:proofErr w:type="gramEnd"/>
      <w:r>
        <w:rPr>
          <w:color w:val="000000"/>
          <w:sz w:val="28"/>
          <w:szCs w:val="28"/>
        </w:rPr>
        <w:t xml:space="preserve"> влагоотделителем</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81. Глушитель c SCR-катализатором</w:t>
      </w:r>
      <w:r>
        <w:rPr>
          <w:rStyle w:val="af7"/>
          <w:color w:val="000000"/>
          <w:sz w:val="28"/>
          <w:szCs w:val="28"/>
        </w:rPr>
        <w:footnoteReference w:id="6"/>
      </w:r>
      <w:r>
        <w:rPr>
          <w:color w:val="000000"/>
          <w:sz w:val="28"/>
          <w:szCs w:val="28"/>
        </w:rPr>
        <w:t>, малый, нерж. сталь</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82. Топливный бак 650 л, алюмин., на правой стороне</w:t>
      </w:r>
    </w:p>
    <w:p w:rsidR="00530F8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83. Знак обозначения автопоезда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84. Генератор 28В/100А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85. Номер двигателя выбит</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lastRenderedPageBreak/>
        <w:t>86. Факельное устройство холодного старта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87. Антимоскитная сетка перед радиатором</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 xml:space="preserve">88. Исполнение двигателя </w:t>
      </w:r>
      <w:r w:rsidR="00F95DA6">
        <w:rPr>
          <w:color w:val="000000"/>
          <w:sz w:val="28"/>
          <w:szCs w:val="28"/>
        </w:rPr>
        <w:t xml:space="preserve">по экологическому классу </w:t>
      </w:r>
      <w:r>
        <w:rPr>
          <w:color w:val="000000"/>
          <w:sz w:val="28"/>
          <w:szCs w:val="28"/>
        </w:rPr>
        <w:t xml:space="preserve">Евро 5 с применением </w:t>
      </w:r>
      <w:r w:rsidR="00F95DA6">
        <w:rPr>
          <w:color w:val="000000"/>
          <w:sz w:val="28"/>
          <w:szCs w:val="28"/>
        </w:rPr>
        <w:t xml:space="preserve">системы </w:t>
      </w:r>
      <w:r>
        <w:rPr>
          <w:color w:val="000000"/>
          <w:sz w:val="28"/>
          <w:szCs w:val="28"/>
        </w:rPr>
        <w:t>BlueTec</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 xml:space="preserve">89. Крылья задние трёхсекционные </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90. Крылья задних колес для ширины автомобиля 2500 мм</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 xml:space="preserve">91. Плата монтажная 12 мм </w:t>
      </w:r>
      <w:proofErr w:type="gramStart"/>
      <w:r>
        <w:rPr>
          <w:color w:val="000000"/>
          <w:sz w:val="28"/>
          <w:szCs w:val="28"/>
        </w:rPr>
        <w:t>для</w:t>
      </w:r>
      <w:proofErr w:type="gramEnd"/>
      <w:r>
        <w:rPr>
          <w:color w:val="000000"/>
          <w:sz w:val="28"/>
          <w:szCs w:val="28"/>
        </w:rPr>
        <w:t xml:space="preserve"> седельно-сцепного уст-ва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92. Колесные диски, 9.00x22.5, усиленные</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93. Держатель запасного колеса сбоку</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94. Запасное колесо</w:t>
      </w:r>
    </w:p>
    <w:p w:rsidR="00530F8E" w:rsidRDefault="00530F8E" w:rsidP="00530F8E">
      <w:pPr>
        <w:widowControl w:val="0"/>
        <w:tabs>
          <w:tab w:val="left" w:pos="283"/>
          <w:tab w:val="left" w:pos="1417"/>
          <w:tab w:val="right" w:pos="9072"/>
        </w:tabs>
        <w:autoSpaceDE w:val="0"/>
        <w:autoSpaceDN w:val="0"/>
        <w:adjustRightInd w:val="0"/>
        <w:ind w:left="0" w:firstLine="709"/>
        <w:jc w:val="left"/>
        <w:rPr>
          <w:color w:val="000000"/>
          <w:sz w:val="28"/>
          <w:szCs w:val="28"/>
        </w:rPr>
      </w:pPr>
      <w:r>
        <w:rPr>
          <w:color w:val="000000"/>
          <w:sz w:val="28"/>
          <w:szCs w:val="28"/>
        </w:rPr>
        <w:t>95. Инструкции на русском языке</w:t>
      </w:r>
      <w:r>
        <w:rPr>
          <w:color w:val="000000"/>
          <w:sz w:val="28"/>
          <w:szCs w:val="28"/>
        </w:rPr>
        <w:tab/>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 xml:space="preserve">96. 2 </w:t>
      </w:r>
      <w:proofErr w:type="gramStart"/>
      <w:r>
        <w:rPr>
          <w:color w:val="000000"/>
          <w:sz w:val="28"/>
          <w:szCs w:val="28"/>
        </w:rPr>
        <w:t>противооткатных</w:t>
      </w:r>
      <w:proofErr w:type="gramEnd"/>
      <w:r>
        <w:rPr>
          <w:color w:val="000000"/>
          <w:sz w:val="28"/>
          <w:szCs w:val="28"/>
        </w:rPr>
        <w:t xml:space="preserve"> башмака</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97. Шланг подкачки шин, 10 м</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98. Домкрат, 12 т</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99. Знак аварийной остановки (треугольник)</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 xml:space="preserve">100. Гидропривод подъема кабины, ниже темп. -25 град. </w:t>
      </w:r>
      <w:proofErr w:type="gramStart"/>
      <w:r>
        <w:rPr>
          <w:color w:val="000000"/>
          <w:sz w:val="28"/>
          <w:szCs w:val="28"/>
        </w:rPr>
        <w:t>С</w:t>
      </w:r>
      <w:proofErr w:type="gramEnd"/>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101. Пневмобаллоны для холодных условий экспл.</w:t>
      </w:r>
    </w:p>
    <w:p w:rsidR="00530F8E" w:rsidRPr="00612B6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102. Низкая средняя секция задних крыльев, 150 мм</w:t>
      </w:r>
    </w:p>
    <w:p w:rsidR="00530F8E" w:rsidRDefault="00530F8E" w:rsidP="00530F8E">
      <w:pPr>
        <w:widowControl w:val="0"/>
        <w:tabs>
          <w:tab w:val="left" w:pos="283"/>
          <w:tab w:val="left" w:pos="1417"/>
          <w:tab w:val="right" w:pos="9072"/>
        </w:tabs>
        <w:autoSpaceDE w:val="0"/>
        <w:autoSpaceDN w:val="0"/>
        <w:adjustRightInd w:val="0"/>
        <w:ind w:left="0" w:firstLine="709"/>
        <w:jc w:val="left"/>
        <w:rPr>
          <w:color w:val="000000"/>
          <w:sz w:val="28"/>
          <w:szCs w:val="28"/>
        </w:rPr>
      </w:pPr>
      <w:r>
        <w:rPr>
          <w:color w:val="000000"/>
          <w:sz w:val="28"/>
          <w:szCs w:val="28"/>
        </w:rPr>
        <w:t>103. Устройство измерения нагрузки на ось</w:t>
      </w:r>
    </w:p>
    <w:p w:rsidR="00530F8E" w:rsidRDefault="00530F8E" w:rsidP="00530F8E">
      <w:pPr>
        <w:widowControl w:val="0"/>
        <w:tabs>
          <w:tab w:val="left" w:pos="283"/>
          <w:tab w:val="left" w:pos="1417"/>
          <w:tab w:val="right" w:pos="9072"/>
        </w:tabs>
        <w:autoSpaceDE w:val="0"/>
        <w:autoSpaceDN w:val="0"/>
        <w:adjustRightInd w:val="0"/>
        <w:ind w:left="0" w:firstLine="709"/>
        <w:jc w:val="left"/>
        <w:rPr>
          <w:sz w:val="28"/>
          <w:szCs w:val="28"/>
        </w:rPr>
      </w:pPr>
      <w:r>
        <w:rPr>
          <w:color w:val="000000"/>
          <w:sz w:val="28"/>
          <w:szCs w:val="28"/>
        </w:rPr>
        <w:t>104. Высота ССУ не более 1150 мм</w:t>
      </w:r>
    </w:p>
    <w:p w:rsidR="00530F8E" w:rsidRPr="00A47048" w:rsidRDefault="00530F8E" w:rsidP="00530F8E">
      <w:pPr>
        <w:pStyle w:val="19"/>
        <w:ind w:left="0" w:firstLine="709"/>
        <w:jc w:val="left"/>
        <w:rPr>
          <w:szCs w:val="28"/>
        </w:rPr>
      </w:pPr>
    </w:p>
    <w:p w:rsidR="00530F8E" w:rsidRDefault="00530F8E" w:rsidP="00530F8E">
      <w:pPr>
        <w:pStyle w:val="19"/>
        <w:ind w:left="0" w:firstLine="709"/>
        <w:rPr>
          <w:szCs w:val="28"/>
        </w:rPr>
      </w:pPr>
    </w:p>
    <w:p w:rsidR="00530F8E" w:rsidRDefault="00530F8E" w:rsidP="00530F8E">
      <w:pPr>
        <w:pStyle w:val="19"/>
        <w:ind w:left="0" w:firstLine="709"/>
        <w:rPr>
          <w:szCs w:val="28"/>
        </w:rPr>
      </w:pPr>
    </w:p>
    <w:p w:rsidR="00530F8E" w:rsidRDefault="00530F8E" w:rsidP="00530F8E">
      <w:pPr>
        <w:pStyle w:val="19"/>
        <w:ind w:left="0" w:firstLine="709"/>
        <w:rPr>
          <w:b/>
          <w:szCs w:val="28"/>
          <w:u w:val="single"/>
        </w:rPr>
      </w:pPr>
      <w:r>
        <w:rPr>
          <w:b/>
          <w:szCs w:val="28"/>
          <w:u w:val="single"/>
        </w:rPr>
        <w:t>4.</w:t>
      </w:r>
      <w:r w:rsidR="006D6D10">
        <w:rPr>
          <w:b/>
          <w:szCs w:val="28"/>
          <w:u w:val="single"/>
        </w:rPr>
        <w:t>7</w:t>
      </w:r>
      <w:r>
        <w:rPr>
          <w:b/>
          <w:szCs w:val="28"/>
          <w:u w:val="single"/>
        </w:rPr>
        <w:t>.3. Лот №3 – Приобретение тягачей грузовых седельных в количестве 2-х единиц на контейнерный терминал Благовещенск.</w:t>
      </w:r>
    </w:p>
    <w:p w:rsidR="00530F8E" w:rsidRPr="00942176" w:rsidRDefault="00530F8E" w:rsidP="00530F8E">
      <w:pPr>
        <w:pStyle w:val="19"/>
        <w:ind w:left="0" w:firstLine="709"/>
        <w:rPr>
          <w:b/>
          <w:szCs w:val="28"/>
          <w:u w:val="single"/>
        </w:rPr>
      </w:pPr>
    </w:p>
    <w:tbl>
      <w:tblPr>
        <w:tblW w:w="9529" w:type="dxa"/>
        <w:tblInd w:w="-75" w:type="dxa"/>
        <w:tblCellMar>
          <w:left w:w="0" w:type="dxa"/>
          <w:right w:w="0" w:type="dxa"/>
        </w:tblCellMar>
        <w:tblLook w:val="04A0" w:firstRow="1" w:lastRow="0" w:firstColumn="1" w:lastColumn="0" w:noHBand="0" w:noVBand="1"/>
      </w:tblPr>
      <w:tblGrid>
        <w:gridCol w:w="5537"/>
        <w:gridCol w:w="3992"/>
      </w:tblGrid>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Колесная формула</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6х4</w:t>
            </w:r>
          </w:p>
        </w:tc>
      </w:tr>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Габариты: длина/ширина/высота</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7140мм/2500мм/3170мм</w:t>
            </w:r>
          </w:p>
        </w:tc>
      </w:tr>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Колесная база</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3300 мм + 1440 мм</w:t>
            </w:r>
          </w:p>
        </w:tc>
      </w:tr>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Средняя высота шасси</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1032 мм (до верхней полки лонжерона)</w:t>
            </w:r>
          </w:p>
        </w:tc>
      </w:tr>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Внешний, габаритный радиус поворота</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7,5 м</w:t>
            </w:r>
          </w:p>
        </w:tc>
      </w:tr>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Снаряженная масса, в т.ч.</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10200 кг</w:t>
            </w:r>
          </w:p>
        </w:tc>
      </w:tr>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i/>
                <w:iCs/>
                <w:sz w:val="28"/>
                <w:szCs w:val="28"/>
                <w:bdr w:val="none" w:sz="0" w:space="0" w:color="auto" w:frame="1"/>
                <w:lang w:eastAsia="ru-RU"/>
              </w:rPr>
              <w:t>нагрузка на переднюю ось</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5 350 кг</w:t>
            </w:r>
          </w:p>
        </w:tc>
      </w:tr>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i/>
                <w:iCs/>
                <w:sz w:val="28"/>
                <w:szCs w:val="28"/>
                <w:bdr w:val="none" w:sz="0" w:space="0" w:color="auto" w:frame="1"/>
                <w:lang w:eastAsia="ru-RU"/>
              </w:rPr>
              <w:t>нагрузка на заднюю тележку</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4850 кг</w:t>
            </w:r>
          </w:p>
        </w:tc>
      </w:tr>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Допустимая полная масса, в т.ч.</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33500 кг</w:t>
            </w:r>
          </w:p>
        </w:tc>
      </w:tr>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i/>
                <w:iCs/>
                <w:sz w:val="28"/>
                <w:szCs w:val="28"/>
                <w:bdr w:val="none" w:sz="0" w:space="0" w:color="auto" w:frame="1"/>
                <w:lang w:eastAsia="ru-RU"/>
              </w:rPr>
              <w:lastRenderedPageBreak/>
              <w:t>нагрузка на переднюю ось</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7 500 кг</w:t>
            </w:r>
          </w:p>
        </w:tc>
      </w:tr>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i/>
                <w:iCs/>
                <w:sz w:val="28"/>
                <w:szCs w:val="28"/>
                <w:bdr w:val="none" w:sz="0" w:space="0" w:color="auto" w:frame="1"/>
                <w:lang w:eastAsia="ru-RU"/>
              </w:rPr>
              <w:t>нагрузка на заднюю тележку</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26 000 кг</w:t>
            </w:r>
          </w:p>
        </w:tc>
      </w:tr>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Нагрузка на ССУ</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23225 кг</w:t>
            </w:r>
          </w:p>
        </w:tc>
      </w:tr>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Полная масса полуприцепа</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64 000 кг</w:t>
            </w:r>
          </w:p>
        </w:tc>
      </w:tr>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Полная масса автопоезда</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74 275 кг</w:t>
            </w:r>
          </w:p>
        </w:tc>
      </w:tr>
      <w:tr w:rsidR="00530F8E" w:rsidRPr="00942176" w:rsidTr="00530F8E">
        <w:tc>
          <w:tcPr>
            <w:tcW w:w="5537"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Угол преодолеваемого подъема</w:t>
            </w:r>
          </w:p>
        </w:tc>
        <w:tc>
          <w:tcPr>
            <w:tcW w:w="3992"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709"/>
              <w:jc w:val="left"/>
              <w:textAlignment w:val="baseline"/>
              <w:rPr>
                <w:sz w:val="28"/>
                <w:szCs w:val="28"/>
                <w:lang w:eastAsia="ru-RU"/>
              </w:rPr>
            </w:pPr>
            <w:r>
              <w:rPr>
                <w:sz w:val="28"/>
                <w:szCs w:val="28"/>
                <w:lang w:eastAsia="ru-RU"/>
              </w:rPr>
              <w:t>18 % (10°)</w:t>
            </w:r>
          </w:p>
        </w:tc>
      </w:tr>
    </w:tbl>
    <w:p w:rsidR="00530F8E" w:rsidRPr="00942176" w:rsidRDefault="00530F8E" w:rsidP="00530F8E">
      <w:pPr>
        <w:shd w:val="clear" w:color="auto" w:fill="ECECEC"/>
        <w:ind w:left="0" w:firstLine="709"/>
        <w:jc w:val="left"/>
        <w:textAlignment w:val="baseline"/>
        <w:rPr>
          <w:vanish/>
          <w:color w:val="1F1F1F"/>
          <w:sz w:val="28"/>
          <w:szCs w:val="28"/>
          <w:lang w:eastAsia="ru-RU"/>
        </w:rPr>
      </w:pPr>
    </w:p>
    <w:tbl>
      <w:tblPr>
        <w:tblW w:w="9573" w:type="dxa"/>
        <w:tblCellMar>
          <w:left w:w="0" w:type="dxa"/>
          <w:right w:w="0" w:type="dxa"/>
        </w:tblCellMar>
        <w:tblLook w:val="04A0" w:firstRow="1" w:lastRow="0" w:firstColumn="1" w:lastColumn="0" w:noHBand="0" w:noVBand="1"/>
      </w:tblPr>
      <w:tblGrid>
        <w:gridCol w:w="2952"/>
        <w:gridCol w:w="6"/>
        <w:gridCol w:w="6615"/>
      </w:tblGrid>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b/>
                <w:bCs/>
                <w:sz w:val="28"/>
                <w:szCs w:val="28"/>
                <w:bdr w:val="none" w:sz="0" w:space="0" w:color="auto" w:frame="1"/>
                <w:lang w:eastAsia="ru-RU"/>
              </w:rPr>
              <w:t>Шасси</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0" w:type="auto"/>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Передняя подвеска</w:t>
            </w:r>
          </w:p>
        </w:tc>
        <w:tc>
          <w:tcPr>
            <w:tcW w:w="6615" w:type="dxa"/>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малолистовые рессоры</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Задняя подвеска балансирная рессорная</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Главная передача двойная, с колесными редукторами</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Передаточное отношение</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5,11</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Блокировка дифференциала заднего моста</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Брызговики спереди и сзади, грязезащита моторного отсека под крыльями</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Задние крылья пластиковые со съемной верхней секцией</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Передний противоподкатный барьер</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Шины</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315/80 R22,5, шины с продольным рисунком для управляемой оси, шины с поперечным рисунком для ведущих/тяговых осей</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Диски</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Стальные штампованные диски, серебристого цвета - RAL9006 (либо эквивалент)</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Толщина рамы</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8мм.</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Толщина вкладыша - усилителя рамы</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8мм.</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Материал рамы и усилителя</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Высокопрочная сталь марки 600 MS  (либо эквивалент)</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Модель двигателя</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Daimler OM 457LA.V/4 (либо эквивалент)</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Тип двигателя</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proofErr w:type="gramStart"/>
            <w:r>
              <w:rPr>
                <w:sz w:val="28"/>
                <w:szCs w:val="28"/>
                <w:lang w:eastAsia="ru-RU"/>
              </w:rPr>
              <w:t>дизельный</w:t>
            </w:r>
            <w:proofErr w:type="gramEnd"/>
            <w:r>
              <w:rPr>
                <w:sz w:val="28"/>
                <w:szCs w:val="28"/>
                <w:lang w:eastAsia="ru-RU"/>
              </w:rPr>
              <w:t xml:space="preserve"> с турбонаддувом, с промежуточным охлаждением наддувочного воздуха</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lastRenderedPageBreak/>
              <w:t>Максимальная полезная мощность</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428 л.с. (315 кВт)</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при частоте вращения коленчатого вала</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 xml:space="preserve">1900 </w:t>
            </w:r>
            <w:proofErr w:type="gramStart"/>
            <w:r>
              <w:rPr>
                <w:sz w:val="28"/>
                <w:szCs w:val="28"/>
                <w:lang w:eastAsia="ru-RU"/>
              </w:rPr>
              <w:t>об</w:t>
            </w:r>
            <w:proofErr w:type="gramEnd"/>
            <w:r>
              <w:rPr>
                <w:sz w:val="28"/>
                <w:szCs w:val="28"/>
                <w:lang w:eastAsia="ru-RU"/>
              </w:rPr>
              <w:t>/мин</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Макс. полезный крутящий момент</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2100 Нм (214 кгсм)</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при частоте вращения коленчатого вала</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 xml:space="preserve">1100 </w:t>
            </w:r>
            <w:proofErr w:type="gramStart"/>
            <w:r>
              <w:rPr>
                <w:sz w:val="28"/>
                <w:szCs w:val="28"/>
                <w:lang w:eastAsia="ru-RU"/>
              </w:rPr>
              <w:t>об</w:t>
            </w:r>
            <w:proofErr w:type="gramEnd"/>
            <w:r>
              <w:rPr>
                <w:sz w:val="28"/>
                <w:szCs w:val="28"/>
                <w:lang w:eastAsia="ru-RU"/>
              </w:rPr>
              <w:t>/мин</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Расположение и число цилиндров</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рядное, 6</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Объем двигателя</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11,97 л.</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Уровень выбросов отработавших газов</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Евро-5</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Электронный ограничитель скорости не более 90 км/ч</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Круиз-контроль</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Защита поддона двигателя</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 </w:t>
            </w:r>
          </w:p>
          <w:p w:rsidR="00530F8E" w:rsidRPr="00942176" w:rsidRDefault="00530F8E" w:rsidP="00530F8E">
            <w:pPr>
              <w:ind w:left="0" w:firstLine="0"/>
              <w:jc w:val="left"/>
              <w:textAlignment w:val="baseline"/>
              <w:rPr>
                <w:sz w:val="28"/>
                <w:szCs w:val="28"/>
                <w:lang w:eastAsia="ru-RU"/>
              </w:rPr>
            </w:pPr>
            <w:r>
              <w:rPr>
                <w:b/>
                <w:bCs/>
                <w:sz w:val="28"/>
                <w:szCs w:val="28"/>
                <w:bdr w:val="none" w:sz="0" w:space="0" w:color="auto" w:frame="1"/>
                <w:lang w:eastAsia="ru-RU"/>
              </w:rPr>
              <w:t>Коробка передач</w:t>
            </w:r>
          </w:p>
        </w:tc>
        <w:tc>
          <w:tcPr>
            <w:tcW w:w="0" w:type="auto"/>
            <w:vAlign w:val="bottom"/>
            <w:hideMark/>
          </w:tcPr>
          <w:p w:rsidR="00530F8E" w:rsidRPr="00942176" w:rsidRDefault="00530F8E" w:rsidP="00530F8E">
            <w:pPr>
              <w:ind w:left="0" w:firstLine="0"/>
              <w:jc w:val="left"/>
              <w:rPr>
                <w:sz w:val="28"/>
                <w:szCs w:val="28"/>
                <w:lang w:eastAsia="ru-RU"/>
              </w:rPr>
            </w:pPr>
          </w:p>
        </w:tc>
        <w:tc>
          <w:tcPr>
            <w:tcW w:w="6615" w:type="dxa"/>
            <w:vAlign w:val="bottom"/>
            <w:hideMark/>
          </w:tcPr>
          <w:p w:rsidR="00530F8E" w:rsidRPr="00942176" w:rsidRDefault="00530F8E" w:rsidP="00530F8E">
            <w:pPr>
              <w:ind w:left="0" w:firstLine="0"/>
              <w:jc w:val="left"/>
              <w:rPr>
                <w:sz w:val="28"/>
                <w:szCs w:val="28"/>
                <w:lang w:eastAsia="ru-RU"/>
              </w:rPr>
            </w:pP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Модель КПП</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ZF 16 S 2220 (либо эквивалент)</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Тип КПП</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механическая, синхронизированная,</w:t>
            </w:r>
          </w:p>
          <w:p w:rsidR="00530F8E" w:rsidRPr="00942176" w:rsidRDefault="00530F8E" w:rsidP="00530F8E">
            <w:pPr>
              <w:ind w:left="0" w:firstLine="0"/>
              <w:jc w:val="left"/>
              <w:textAlignment w:val="baseline"/>
              <w:rPr>
                <w:sz w:val="28"/>
                <w:szCs w:val="28"/>
                <w:lang w:eastAsia="ru-RU"/>
              </w:rPr>
            </w:pPr>
            <w:r>
              <w:rPr>
                <w:sz w:val="28"/>
                <w:szCs w:val="28"/>
                <w:lang w:eastAsia="ru-RU"/>
              </w:rPr>
              <w:t>16-ти ступенчатая</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b/>
                <w:bCs/>
                <w:sz w:val="28"/>
                <w:szCs w:val="28"/>
                <w:bdr w:val="none" w:sz="0" w:space="0" w:color="auto" w:frame="1"/>
                <w:lang w:eastAsia="ru-RU"/>
              </w:rPr>
              <w:t>Сцепление</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F95DA6">
            <w:pPr>
              <w:ind w:left="0" w:firstLine="0"/>
              <w:jc w:val="left"/>
              <w:textAlignment w:val="baseline"/>
              <w:rPr>
                <w:sz w:val="28"/>
                <w:szCs w:val="28"/>
                <w:lang w:eastAsia="ru-RU"/>
              </w:rPr>
            </w:pPr>
            <w:r>
              <w:rPr>
                <w:sz w:val="28"/>
                <w:szCs w:val="28"/>
                <w:lang w:eastAsia="ru-RU"/>
              </w:rPr>
              <w:t>Диафрагменное, однодисковое сцепление мод</w:t>
            </w:r>
            <w:r w:rsidR="00F95DA6">
              <w:rPr>
                <w:sz w:val="28"/>
                <w:szCs w:val="28"/>
                <w:lang w:eastAsia="ru-RU"/>
              </w:rPr>
              <w:t>ели</w:t>
            </w:r>
            <w:r>
              <w:rPr>
                <w:sz w:val="28"/>
                <w:szCs w:val="28"/>
                <w:lang w:eastAsia="ru-RU"/>
              </w:rPr>
              <w:t xml:space="preserve"> MFZ 430 (либо эквивалент)</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Привод гидравлический с пневмоусилителем</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 </w:t>
            </w:r>
          </w:p>
          <w:p w:rsidR="00530F8E" w:rsidRPr="00942176" w:rsidRDefault="00530F8E" w:rsidP="00530F8E">
            <w:pPr>
              <w:ind w:left="0" w:firstLine="0"/>
              <w:jc w:val="left"/>
              <w:textAlignment w:val="baseline"/>
              <w:rPr>
                <w:sz w:val="28"/>
                <w:szCs w:val="28"/>
                <w:lang w:eastAsia="ru-RU"/>
              </w:rPr>
            </w:pPr>
            <w:r>
              <w:rPr>
                <w:b/>
                <w:bCs/>
                <w:sz w:val="28"/>
                <w:szCs w:val="28"/>
                <w:bdr w:val="none" w:sz="0" w:space="0" w:color="auto" w:frame="1"/>
                <w:lang w:eastAsia="ru-RU"/>
              </w:rPr>
              <w:t>Тормозная система</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Барабанные тормозные механизмы</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Пневматический привод тормозов автомобиля с функцией ABS</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Моторный тормоз с ручным подрулевым управлением</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lastRenderedPageBreak/>
              <w:t>Стояночная тормозная система</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Привод тормозов полуприцепа, управление ABS полуприцепа</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Витые тормозные шланги для полуприцепа</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Система курсовой устойчивости (ESP)</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Противобуксовочная система (ASR)</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 </w:t>
            </w:r>
          </w:p>
          <w:p w:rsidR="00530F8E" w:rsidRPr="00942176" w:rsidRDefault="00530F8E" w:rsidP="00530F8E">
            <w:pPr>
              <w:ind w:left="0" w:firstLine="0"/>
              <w:jc w:val="left"/>
              <w:textAlignment w:val="baseline"/>
              <w:rPr>
                <w:sz w:val="28"/>
                <w:szCs w:val="28"/>
                <w:lang w:eastAsia="ru-RU"/>
              </w:rPr>
            </w:pPr>
            <w:r>
              <w:rPr>
                <w:b/>
                <w:bCs/>
                <w:sz w:val="28"/>
                <w:szCs w:val="28"/>
                <w:bdr w:val="none" w:sz="0" w:space="0" w:color="auto" w:frame="1"/>
                <w:lang w:eastAsia="ru-RU"/>
              </w:rPr>
              <w:t>Система выпуска</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Выхлопная труба выведена налево, вниз</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Глушитель, совмещенный с нейтрализатором</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Бак нейтрализующей жидкости</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95 л.</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 </w:t>
            </w:r>
          </w:p>
          <w:p w:rsidR="00530F8E" w:rsidRPr="00942176" w:rsidRDefault="00530F8E" w:rsidP="00530F8E">
            <w:pPr>
              <w:ind w:left="0" w:firstLine="0"/>
              <w:jc w:val="left"/>
              <w:textAlignment w:val="baseline"/>
              <w:rPr>
                <w:sz w:val="28"/>
                <w:szCs w:val="28"/>
                <w:lang w:eastAsia="ru-RU"/>
              </w:rPr>
            </w:pPr>
            <w:r>
              <w:rPr>
                <w:b/>
                <w:bCs/>
                <w:sz w:val="28"/>
                <w:szCs w:val="28"/>
                <w:bdr w:val="none" w:sz="0" w:space="0" w:color="auto" w:frame="1"/>
                <w:lang w:eastAsia="ru-RU"/>
              </w:rPr>
              <w:t>Топливная система</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Топливный бак</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2х300 л.</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Материал топливного бака</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алюминий</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Запирающаяся крышка топливного бака</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Топливный фильтр с водоотделителем и обогревом</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 </w:t>
            </w:r>
          </w:p>
          <w:p w:rsidR="00530F8E" w:rsidRPr="00942176" w:rsidRDefault="00530F8E" w:rsidP="00530F8E">
            <w:pPr>
              <w:ind w:left="0" w:firstLine="0"/>
              <w:jc w:val="left"/>
              <w:textAlignment w:val="baseline"/>
              <w:rPr>
                <w:sz w:val="28"/>
                <w:szCs w:val="28"/>
                <w:lang w:eastAsia="ru-RU"/>
              </w:rPr>
            </w:pPr>
            <w:r>
              <w:rPr>
                <w:b/>
                <w:bCs/>
                <w:sz w:val="28"/>
                <w:szCs w:val="28"/>
                <w:bdr w:val="none" w:sz="0" w:space="0" w:color="auto" w:frame="1"/>
                <w:lang w:eastAsia="ru-RU"/>
              </w:rPr>
              <w:t>Электрооборудование</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Напряжение</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24</w:t>
            </w:r>
            <w:proofErr w:type="gramStart"/>
            <w:r>
              <w:rPr>
                <w:sz w:val="28"/>
                <w:szCs w:val="28"/>
                <w:lang w:eastAsia="ru-RU"/>
              </w:rPr>
              <w:t xml:space="preserve"> В</w:t>
            </w:r>
            <w:proofErr w:type="gramEnd"/>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Аккумуляторы</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2х12</w:t>
            </w:r>
            <w:proofErr w:type="gramStart"/>
            <w:r>
              <w:rPr>
                <w:sz w:val="28"/>
                <w:szCs w:val="28"/>
                <w:lang w:eastAsia="ru-RU"/>
              </w:rPr>
              <w:t xml:space="preserve"> В</w:t>
            </w:r>
            <w:proofErr w:type="gramEnd"/>
            <w:r>
              <w:rPr>
                <w:sz w:val="28"/>
                <w:szCs w:val="28"/>
                <w:lang w:eastAsia="ru-RU"/>
              </w:rPr>
              <w:t xml:space="preserve"> / 210 А/ч</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Генератор</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28</w:t>
            </w:r>
            <w:proofErr w:type="gramStart"/>
            <w:r>
              <w:rPr>
                <w:sz w:val="28"/>
                <w:szCs w:val="28"/>
                <w:lang w:eastAsia="ru-RU"/>
              </w:rPr>
              <w:t xml:space="preserve"> В</w:t>
            </w:r>
            <w:proofErr w:type="gramEnd"/>
            <w:r>
              <w:rPr>
                <w:sz w:val="28"/>
                <w:szCs w:val="28"/>
                <w:lang w:eastAsia="ru-RU"/>
              </w:rPr>
              <w:t xml:space="preserve"> / 3000 Вт / 100 А</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Головные фары: ближний и дальний свет, габаритные огни, светодиодные дневные ходовые огни.</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Противотуманные фары</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Огни автопоезда на крыше, с автоматическим включением</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proofErr w:type="gramStart"/>
            <w:r>
              <w:rPr>
                <w:sz w:val="28"/>
                <w:szCs w:val="28"/>
                <w:lang w:eastAsia="ru-RU"/>
              </w:rPr>
              <w:t>Электрический</w:t>
            </w:r>
            <w:proofErr w:type="gramEnd"/>
            <w:r>
              <w:rPr>
                <w:sz w:val="28"/>
                <w:szCs w:val="28"/>
                <w:lang w:eastAsia="ru-RU"/>
              </w:rPr>
              <w:t xml:space="preserve"> за </w:t>
            </w:r>
            <w:r>
              <w:rPr>
                <w:sz w:val="28"/>
                <w:szCs w:val="28"/>
                <w:lang w:eastAsia="ru-RU"/>
              </w:rPr>
              <w:lastRenderedPageBreak/>
              <w:t>бампером</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lastRenderedPageBreak/>
              <w:t> </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lastRenderedPageBreak/>
              <w:t>Разъем для электросистемы полуприцепа 24В две 15-ти клеммовые розетки</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 </w:t>
            </w:r>
          </w:p>
          <w:p w:rsidR="00530F8E" w:rsidRPr="00942176" w:rsidRDefault="00530F8E" w:rsidP="00530F8E">
            <w:pPr>
              <w:ind w:left="0" w:firstLine="0"/>
              <w:jc w:val="left"/>
              <w:textAlignment w:val="baseline"/>
              <w:rPr>
                <w:sz w:val="28"/>
                <w:szCs w:val="28"/>
                <w:lang w:eastAsia="ru-RU"/>
              </w:rPr>
            </w:pPr>
            <w:r>
              <w:rPr>
                <w:b/>
                <w:bCs/>
                <w:sz w:val="28"/>
                <w:szCs w:val="28"/>
                <w:bdr w:val="none" w:sz="0" w:space="0" w:color="auto" w:frame="1"/>
                <w:lang w:eastAsia="ru-RU"/>
              </w:rPr>
              <w:t>Внутреннее оснащение кабины</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Внутреннее освещение кабины</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Сиденье водителя на пневмоподвеске с обогревом</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Трехточечные интегрированные в сиденья ремни безопасности для водителя и пассажира</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Регулировка высоты, наклона подушки сиденья, наклона спинки, продольного перемещения сиденья, пневматическая поясничная поддержка.</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Подлокотники на сиденьях водителя и пассажира</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Обивка сидений – текстиль</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Сиденье пассажира неподрессоренное</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Одно спальное место</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Педали с резиновыми накладками/противоскользящим материалом</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Электропривод стеклоподъемников дверей</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Левосторонний рулевой механизм с гидроусилителем</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Регулируемая по вылету и наклону рулевая колонка с противоугонным устройством</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Автономный отопитель кабины ф. "Eberspacher" 2,2 КВт (либо эквивалент)</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Предпусковой подогреватель двигателя 14ТС  (жидкостный) (либо эквивалент)</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Кондиционер</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Комбинация приборов с тахометром, спидометром и бортовым компьютером</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Язык дисплея русский</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Указатель наружной температуры</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Корректор уровня фар</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Тахограф</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Continental DTCO 3283 с СКЗИ (либо эквивалент)</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lastRenderedPageBreak/>
              <w:t>Центральный замок с ручным управлением</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Радиоприемник с USB, 2 динамика.</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b/>
                <w:bCs/>
                <w:sz w:val="28"/>
                <w:szCs w:val="28"/>
                <w:bdr w:val="none" w:sz="0" w:space="0" w:color="auto" w:frame="1"/>
                <w:lang w:eastAsia="ru-RU"/>
              </w:rPr>
              <w:t>Внешнее оснащение кабины</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Основные цвета окраски кабины: белый RAL 9010, синий RAL 5010, зеленый RAL 6016, красный RAL 3002, вишневый RAL 3004, желтый RAL 1033</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Подвеска кабины 4-х точечная пружинная</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Ветровое стекло – триплекс, все остальные стекла в кабине водителя из закаленного травмобезопасного стекла</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Зеркала заднего вида с обогревом и электроприводом (наружные зеркала с обычным и панорамным обзором справа и слева на кабине; зеркало с обзором бордюра на правой стороне кабины; зеркало с обзором пространства перед передним бампером)</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Противомоскитная сетка перед радиатором</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Гидросистема опрокидывания кабины</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 </w:t>
            </w:r>
          </w:p>
          <w:p w:rsidR="00530F8E" w:rsidRPr="00942176" w:rsidRDefault="00530F8E" w:rsidP="00530F8E">
            <w:pPr>
              <w:ind w:left="0" w:firstLine="0"/>
              <w:jc w:val="left"/>
              <w:textAlignment w:val="baseline"/>
              <w:rPr>
                <w:sz w:val="28"/>
                <w:szCs w:val="28"/>
                <w:lang w:eastAsia="ru-RU"/>
              </w:rPr>
            </w:pPr>
            <w:proofErr w:type="gramStart"/>
            <w:r>
              <w:rPr>
                <w:b/>
                <w:bCs/>
                <w:sz w:val="28"/>
                <w:szCs w:val="28"/>
                <w:bdr w:val="none" w:sz="0" w:space="0" w:color="auto" w:frame="1"/>
                <w:lang w:eastAsia="ru-RU"/>
              </w:rPr>
              <w:t>Седельное-сцепное</w:t>
            </w:r>
            <w:proofErr w:type="gramEnd"/>
            <w:r>
              <w:rPr>
                <w:b/>
                <w:bCs/>
                <w:sz w:val="28"/>
                <w:szCs w:val="28"/>
                <w:bdr w:val="none" w:sz="0" w:space="0" w:color="auto" w:frame="1"/>
                <w:lang w:eastAsia="ru-RU"/>
              </w:rPr>
              <w:t xml:space="preserve"> устройство</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ССУ с 2-мя степенями свободы</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Orlandi F2T3G40 (либо эквивалент)</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Высота ССУ</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1300 мм при снаряженной массе автомобиля</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Диаметр сцепного шкворня</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50,8 мм (2")</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Положение ССУ перед задней осью</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380 (от оси балансирной тележки), изменение с шагом 50мм.</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ССУ можно сдвинуть вперед максимум на 300 мм с шагом 50 мм</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Переходный мостик одинарный</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Пневматическое соединение с полуприцепом</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Витой кабель для электросистемы полуприцепа</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lastRenderedPageBreak/>
              <w:t>Фонарь освещения ССУ</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 </w:t>
            </w:r>
          </w:p>
          <w:p w:rsidR="00530F8E" w:rsidRPr="00942176" w:rsidRDefault="00530F8E" w:rsidP="00530F8E">
            <w:pPr>
              <w:ind w:left="0" w:firstLine="0"/>
              <w:jc w:val="left"/>
              <w:textAlignment w:val="baseline"/>
              <w:rPr>
                <w:sz w:val="28"/>
                <w:szCs w:val="28"/>
                <w:lang w:eastAsia="ru-RU"/>
              </w:rPr>
            </w:pPr>
            <w:r>
              <w:rPr>
                <w:sz w:val="28"/>
                <w:szCs w:val="28"/>
                <w:lang w:eastAsia="ru-RU"/>
              </w:rPr>
              <w:t> </w:t>
            </w:r>
          </w:p>
          <w:p w:rsidR="00530F8E" w:rsidRPr="00942176" w:rsidRDefault="00530F8E" w:rsidP="00530F8E">
            <w:pPr>
              <w:ind w:left="0" w:firstLine="0"/>
              <w:jc w:val="left"/>
              <w:textAlignment w:val="baseline"/>
              <w:rPr>
                <w:sz w:val="28"/>
                <w:szCs w:val="28"/>
                <w:lang w:eastAsia="ru-RU"/>
              </w:rPr>
            </w:pPr>
            <w:r>
              <w:rPr>
                <w:b/>
                <w:bCs/>
                <w:sz w:val="28"/>
                <w:szCs w:val="28"/>
                <w:bdr w:val="none" w:sz="0" w:space="0" w:color="auto" w:frame="1"/>
                <w:lang w:eastAsia="ru-RU"/>
              </w:rPr>
              <w:t>Тягач комплектуется:</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Гидравлический домкрат г/</w:t>
            </w:r>
            <w:proofErr w:type="gramStart"/>
            <w:r>
              <w:rPr>
                <w:sz w:val="28"/>
                <w:szCs w:val="28"/>
                <w:lang w:eastAsia="ru-RU"/>
              </w:rPr>
              <w:t>п</w:t>
            </w:r>
            <w:proofErr w:type="gramEnd"/>
            <w:r>
              <w:rPr>
                <w:sz w:val="28"/>
                <w:szCs w:val="28"/>
                <w:lang w:eastAsia="ru-RU"/>
              </w:rPr>
              <w:t xml:space="preserve"> 12 тн.</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 xml:space="preserve">2 </w:t>
            </w:r>
            <w:proofErr w:type="gramStart"/>
            <w:r>
              <w:rPr>
                <w:sz w:val="28"/>
                <w:szCs w:val="28"/>
                <w:lang w:eastAsia="ru-RU"/>
              </w:rPr>
              <w:t>пластиковых</w:t>
            </w:r>
            <w:proofErr w:type="gramEnd"/>
            <w:r>
              <w:rPr>
                <w:sz w:val="28"/>
                <w:szCs w:val="28"/>
                <w:lang w:eastAsia="ru-RU"/>
              </w:rPr>
              <w:t xml:space="preserve"> противооткатных упора</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Футляр медицинской аптечки</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proofErr w:type="gramStart"/>
            <w:r>
              <w:rPr>
                <w:sz w:val="28"/>
                <w:szCs w:val="28"/>
                <w:lang w:eastAsia="ru-RU"/>
              </w:rPr>
              <w:t>Запасное колесо с диском, аналогичное установленным на управляемой оси, крепится на ССУ технологически</w:t>
            </w:r>
            <w:proofErr w:type="gramEnd"/>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Огнетушитель порошковый 2 литра ОП-2 (либо эквивалент)</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Знак аварийной остановки</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Набор инструментов</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Насос топливоперекачивающий</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Комплект для накачивания шин (шланг 12 метров, манометр)</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 </w:t>
            </w:r>
          </w:p>
          <w:p w:rsidR="00530F8E" w:rsidRPr="00942176" w:rsidRDefault="00530F8E" w:rsidP="00530F8E">
            <w:pPr>
              <w:ind w:left="0" w:firstLine="0"/>
              <w:jc w:val="left"/>
              <w:textAlignment w:val="baseline"/>
              <w:rPr>
                <w:sz w:val="28"/>
                <w:szCs w:val="28"/>
                <w:lang w:eastAsia="ru-RU"/>
              </w:rPr>
            </w:pPr>
            <w:r>
              <w:rPr>
                <w:b/>
                <w:bCs/>
                <w:sz w:val="28"/>
                <w:szCs w:val="28"/>
                <w:bdr w:val="none" w:sz="0" w:space="0" w:color="auto" w:frame="1"/>
                <w:lang w:eastAsia="ru-RU"/>
              </w:rPr>
              <w:t>Техническое обслуживание</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Гарантийный период</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 xml:space="preserve">150 000 км или 2 года </w:t>
            </w:r>
            <w:proofErr w:type="gramStart"/>
            <w:r>
              <w:rPr>
                <w:sz w:val="28"/>
                <w:szCs w:val="28"/>
                <w:lang w:eastAsia="ru-RU"/>
              </w:rPr>
              <w:t>с даты продажи</w:t>
            </w:r>
            <w:proofErr w:type="gramEnd"/>
            <w:r>
              <w:rPr>
                <w:sz w:val="28"/>
                <w:szCs w:val="28"/>
                <w:lang w:eastAsia="ru-RU"/>
              </w:rPr>
              <w:t xml:space="preserve"> автомобиля (что наступит раньше)</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 </w:t>
            </w:r>
          </w:p>
          <w:p w:rsidR="00530F8E" w:rsidRPr="00942176" w:rsidRDefault="00530F8E" w:rsidP="00530F8E">
            <w:pPr>
              <w:ind w:left="0" w:firstLine="0"/>
              <w:jc w:val="left"/>
              <w:textAlignment w:val="baseline"/>
              <w:rPr>
                <w:sz w:val="28"/>
                <w:szCs w:val="28"/>
                <w:lang w:eastAsia="ru-RU"/>
              </w:rPr>
            </w:pPr>
            <w:r>
              <w:rPr>
                <w:b/>
                <w:bCs/>
                <w:sz w:val="28"/>
                <w:szCs w:val="28"/>
                <w:bdr w:val="none" w:sz="0" w:space="0" w:color="auto" w:frame="1"/>
                <w:lang w:eastAsia="ru-RU"/>
              </w:rPr>
              <w:t>Документация, иные требования</w:t>
            </w:r>
          </w:p>
        </w:tc>
        <w:tc>
          <w:tcPr>
            <w:tcW w:w="6621" w:type="dxa"/>
            <w:gridSpan w:val="2"/>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 </w:t>
            </w:r>
          </w:p>
        </w:tc>
      </w:tr>
      <w:tr w:rsidR="00530F8E" w:rsidRPr="00942176" w:rsidTr="00530F8E">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Руководство по эксплуатации, сервисная книжка на русском языке</w:t>
            </w:r>
          </w:p>
        </w:tc>
      </w:tr>
      <w:tr w:rsidR="00530F8E" w:rsidRPr="00942176" w:rsidTr="00530F8E">
        <w:trPr>
          <w:trHeight w:val="368"/>
        </w:trPr>
        <w:tc>
          <w:tcPr>
            <w:tcW w:w="9573" w:type="dxa"/>
            <w:gridSpan w:val="3"/>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textAlignment w:val="baseline"/>
              <w:rPr>
                <w:sz w:val="28"/>
                <w:szCs w:val="28"/>
                <w:lang w:eastAsia="ru-RU"/>
              </w:rPr>
            </w:pPr>
            <w:r>
              <w:rPr>
                <w:sz w:val="28"/>
                <w:szCs w:val="28"/>
                <w:lang w:eastAsia="ru-RU"/>
              </w:rPr>
              <w:t>Паспорт транспортного средства</w:t>
            </w:r>
          </w:p>
        </w:tc>
      </w:tr>
    </w:tbl>
    <w:p w:rsidR="00530F8E" w:rsidRPr="00942176" w:rsidRDefault="00530F8E" w:rsidP="00530F8E">
      <w:pPr>
        <w:shd w:val="clear" w:color="auto" w:fill="ECECEC"/>
        <w:ind w:left="0" w:firstLine="0"/>
        <w:jc w:val="left"/>
        <w:textAlignment w:val="baseline"/>
        <w:rPr>
          <w:color w:val="1F1F1F"/>
          <w:sz w:val="28"/>
          <w:szCs w:val="28"/>
          <w:lang w:eastAsia="ru-RU"/>
        </w:rPr>
      </w:pPr>
    </w:p>
    <w:p w:rsidR="00530F8E" w:rsidRPr="00942176" w:rsidRDefault="00530F8E" w:rsidP="00530F8E">
      <w:pPr>
        <w:pBdr>
          <w:bottom w:val="dashed" w:sz="6" w:space="0" w:color="939393"/>
        </w:pBdr>
        <w:shd w:val="clear" w:color="auto" w:fill="ECECEC"/>
        <w:spacing w:after="150"/>
        <w:ind w:left="0" w:firstLine="0"/>
        <w:jc w:val="left"/>
        <w:textAlignment w:val="baseline"/>
        <w:outlineLvl w:val="2"/>
        <w:rPr>
          <w:b/>
          <w:bCs/>
          <w:color w:val="202020"/>
          <w:sz w:val="28"/>
          <w:szCs w:val="28"/>
          <w:lang w:eastAsia="ru-RU"/>
        </w:rPr>
      </w:pPr>
      <w:r>
        <w:rPr>
          <w:b/>
          <w:bCs/>
          <w:color w:val="202020"/>
          <w:sz w:val="28"/>
          <w:szCs w:val="28"/>
          <w:lang w:eastAsia="ru-RU"/>
        </w:rPr>
        <w:t>Характеристики</w:t>
      </w:r>
    </w:p>
    <w:p w:rsidR="00530F8E" w:rsidRPr="00942176" w:rsidRDefault="00530F8E" w:rsidP="00530F8E">
      <w:pPr>
        <w:pBdr>
          <w:bottom w:val="single" w:sz="6" w:space="1" w:color="auto"/>
        </w:pBdr>
        <w:ind w:left="0" w:firstLine="0"/>
        <w:jc w:val="left"/>
        <w:rPr>
          <w:vanish/>
          <w:sz w:val="28"/>
          <w:szCs w:val="28"/>
          <w:lang w:eastAsia="ru-RU"/>
        </w:rPr>
      </w:pPr>
      <w:r>
        <w:rPr>
          <w:vanish/>
          <w:sz w:val="28"/>
          <w:szCs w:val="28"/>
          <w:lang w:eastAsia="ru-RU"/>
        </w:rPr>
        <w:t>Начало формы</w:t>
      </w:r>
    </w:p>
    <w:tbl>
      <w:tblPr>
        <w:tblW w:w="9075" w:type="dxa"/>
        <w:tblCellMar>
          <w:left w:w="0" w:type="dxa"/>
          <w:right w:w="0" w:type="dxa"/>
        </w:tblCellMar>
        <w:tblLook w:val="04A0" w:firstRow="1" w:lastRow="0" w:firstColumn="1" w:lastColumn="0" w:noHBand="0" w:noVBand="1"/>
      </w:tblPr>
      <w:tblGrid>
        <w:gridCol w:w="2419"/>
        <w:gridCol w:w="6656"/>
      </w:tblGrid>
      <w:tr w:rsidR="00530F8E" w:rsidRPr="00E04BC5"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Двигатель</w:t>
            </w:r>
          </w:p>
        </w:tc>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676866" w:rsidRDefault="00530F8E" w:rsidP="00530F8E">
            <w:pPr>
              <w:numPr>
                <w:ilvl w:val="0"/>
                <w:numId w:val="25"/>
              </w:numPr>
              <w:ind w:left="0" w:firstLine="0"/>
              <w:jc w:val="left"/>
              <w:textAlignment w:val="baseline"/>
              <w:rPr>
                <w:sz w:val="28"/>
                <w:szCs w:val="28"/>
                <w:lang w:eastAsia="ru-RU"/>
              </w:rPr>
            </w:pPr>
            <w:r>
              <w:rPr>
                <w:sz w:val="28"/>
                <w:szCs w:val="28"/>
                <w:lang w:val="en-US" w:eastAsia="ru-RU"/>
              </w:rPr>
              <w:t>Daimler</w:t>
            </w:r>
            <w:r>
              <w:rPr>
                <w:sz w:val="28"/>
                <w:szCs w:val="28"/>
                <w:lang w:eastAsia="ru-RU"/>
              </w:rPr>
              <w:t xml:space="preserve"> </w:t>
            </w:r>
            <w:r>
              <w:rPr>
                <w:sz w:val="28"/>
                <w:szCs w:val="28"/>
                <w:lang w:val="en-US" w:eastAsia="ru-RU"/>
              </w:rPr>
              <w:t>OM</w:t>
            </w:r>
            <w:r>
              <w:rPr>
                <w:sz w:val="28"/>
                <w:szCs w:val="28"/>
                <w:lang w:eastAsia="ru-RU"/>
              </w:rPr>
              <w:t xml:space="preserve"> 457</w:t>
            </w:r>
            <w:r>
              <w:rPr>
                <w:sz w:val="28"/>
                <w:szCs w:val="28"/>
                <w:lang w:val="en-US" w:eastAsia="ru-RU"/>
              </w:rPr>
              <w:t>LA</w:t>
            </w:r>
            <w:r>
              <w:rPr>
                <w:sz w:val="28"/>
                <w:szCs w:val="28"/>
                <w:lang w:eastAsia="ru-RU"/>
              </w:rPr>
              <w:t>.</w:t>
            </w:r>
            <w:r>
              <w:rPr>
                <w:sz w:val="28"/>
                <w:szCs w:val="28"/>
                <w:lang w:val="en-US" w:eastAsia="ru-RU"/>
              </w:rPr>
              <w:t>V</w:t>
            </w:r>
            <w:r>
              <w:rPr>
                <w:sz w:val="28"/>
                <w:szCs w:val="28"/>
                <w:lang w:eastAsia="ru-RU"/>
              </w:rPr>
              <w:t>/4 (Е-5) (либо эквивалент)</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Нагрузка на ССУ</w:t>
            </w:r>
          </w:p>
        </w:tc>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numPr>
                <w:ilvl w:val="0"/>
                <w:numId w:val="26"/>
              </w:numPr>
              <w:ind w:left="0" w:firstLine="0"/>
              <w:jc w:val="left"/>
              <w:textAlignment w:val="baseline"/>
              <w:rPr>
                <w:sz w:val="28"/>
                <w:szCs w:val="28"/>
                <w:lang w:eastAsia="ru-RU"/>
              </w:rPr>
            </w:pPr>
            <w:r>
              <w:rPr>
                <w:sz w:val="28"/>
                <w:szCs w:val="28"/>
                <w:lang w:eastAsia="ru-RU"/>
              </w:rPr>
              <w:t>23225</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КПП</w:t>
            </w:r>
          </w:p>
        </w:tc>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numPr>
                <w:ilvl w:val="0"/>
                <w:numId w:val="27"/>
              </w:numPr>
              <w:ind w:left="0" w:firstLine="0"/>
              <w:jc w:val="left"/>
              <w:textAlignment w:val="baseline"/>
              <w:rPr>
                <w:sz w:val="28"/>
                <w:szCs w:val="28"/>
                <w:lang w:eastAsia="ru-RU"/>
              </w:rPr>
            </w:pPr>
            <w:r>
              <w:rPr>
                <w:sz w:val="28"/>
                <w:szCs w:val="28"/>
                <w:lang w:eastAsia="ru-RU"/>
              </w:rPr>
              <w:t>ZF16 (либо эквивалент)</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lastRenderedPageBreak/>
              <w:t>Колесная формула</w:t>
            </w:r>
          </w:p>
        </w:tc>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numPr>
                <w:ilvl w:val="0"/>
                <w:numId w:val="28"/>
              </w:numPr>
              <w:ind w:left="0" w:firstLine="0"/>
              <w:jc w:val="left"/>
              <w:textAlignment w:val="baseline"/>
              <w:rPr>
                <w:sz w:val="28"/>
                <w:szCs w:val="28"/>
                <w:lang w:eastAsia="ru-RU"/>
              </w:rPr>
            </w:pPr>
            <w:r>
              <w:rPr>
                <w:sz w:val="28"/>
                <w:szCs w:val="28"/>
                <w:lang w:eastAsia="ru-RU"/>
              </w:rPr>
              <w:t>6х4</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Высота ССУ</w:t>
            </w:r>
          </w:p>
        </w:tc>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numPr>
                <w:ilvl w:val="0"/>
                <w:numId w:val="30"/>
              </w:numPr>
              <w:ind w:left="0" w:firstLine="0"/>
              <w:jc w:val="left"/>
              <w:textAlignment w:val="baseline"/>
              <w:rPr>
                <w:sz w:val="28"/>
                <w:szCs w:val="28"/>
                <w:lang w:eastAsia="ru-RU"/>
              </w:rPr>
            </w:pPr>
            <w:r>
              <w:rPr>
                <w:sz w:val="28"/>
                <w:szCs w:val="28"/>
                <w:lang w:eastAsia="ru-RU"/>
              </w:rPr>
              <w:t>1300</w:t>
            </w:r>
          </w:p>
        </w:tc>
      </w:tr>
      <w:tr w:rsidR="00530F8E" w:rsidRPr="00942176" w:rsidTr="00530F8E">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ind w:left="0" w:firstLine="0"/>
              <w:jc w:val="left"/>
              <w:rPr>
                <w:sz w:val="28"/>
                <w:szCs w:val="28"/>
                <w:lang w:eastAsia="ru-RU"/>
              </w:rPr>
            </w:pPr>
            <w:r>
              <w:rPr>
                <w:sz w:val="28"/>
                <w:szCs w:val="28"/>
                <w:lang w:eastAsia="ru-RU"/>
              </w:rPr>
              <w:t>Круиз-контроль</w:t>
            </w:r>
          </w:p>
        </w:tc>
        <w:tc>
          <w:tcPr>
            <w:tcW w:w="0" w:type="auto"/>
            <w:tcBorders>
              <w:top w:val="nil"/>
              <w:left w:val="nil"/>
              <w:bottom w:val="single" w:sz="6" w:space="0" w:color="DDDDDD"/>
              <w:right w:val="nil"/>
            </w:tcBorders>
            <w:tcMar>
              <w:top w:w="105" w:type="dxa"/>
              <w:left w:w="75" w:type="dxa"/>
              <w:bottom w:w="105" w:type="dxa"/>
              <w:right w:w="75" w:type="dxa"/>
            </w:tcMar>
            <w:hideMark/>
          </w:tcPr>
          <w:p w:rsidR="00530F8E" w:rsidRPr="00942176" w:rsidRDefault="00530F8E" w:rsidP="00530F8E">
            <w:pPr>
              <w:numPr>
                <w:ilvl w:val="0"/>
                <w:numId w:val="31"/>
              </w:numPr>
              <w:ind w:left="0" w:firstLine="0"/>
              <w:jc w:val="left"/>
              <w:textAlignment w:val="baseline"/>
              <w:rPr>
                <w:sz w:val="28"/>
                <w:szCs w:val="28"/>
                <w:lang w:eastAsia="ru-RU"/>
              </w:rPr>
            </w:pPr>
            <w:r>
              <w:rPr>
                <w:sz w:val="28"/>
                <w:szCs w:val="28"/>
                <w:lang w:eastAsia="ru-RU"/>
              </w:rPr>
              <w:t>Защита поддона двигателя</w:t>
            </w:r>
          </w:p>
        </w:tc>
      </w:tr>
    </w:tbl>
    <w:p w:rsidR="00530F8E" w:rsidRDefault="00530F8E" w:rsidP="00530F8E">
      <w:pPr>
        <w:pStyle w:val="19"/>
        <w:ind w:left="0" w:firstLine="709"/>
        <w:jc w:val="left"/>
        <w:rPr>
          <w:szCs w:val="28"/>
        </w:rPr>
      </w:pPr>
    </w:p>
    <w:p w:rsidR="00530F8E" w:rsidRDefault="00530F8E" w:rsidP="00530F8E">
      <w:pPr>
        <w:pStyle w:val="19"/>
        <w:ind w:left="0" w:firstLine="709"/>
        <w:jc w:val="left"/>
        <w:rPr>
          <w:szCs w:val="28"/>
        </w:rPr>
      </w:pPr>
    </w:p>
    <w:p w:rsidR="00530F8E" w:rsidRPr="00942176" w:rsidRDefault="00530F8E" w:rsidP="00530F8E">
      <w:pPr>
        <w:pStyle w:val="19"/>
        <w:ind w:left="0" w:firstLine="709"/>
        <w:jc w:val="left"/>
        <w:rPr>
          <w:b/>
          <w:szCs w:val="28"/>
          <w:u w:val="single"/>
        </w:rPr>
      </w:pPr>
      <w:r>
        <w:rPr>
          <w:b/>
          <w:szCs w:val="28"/>
          <w:u w:val="single"/>
        </w:rPr>
        <w:t>4.</w:t>
      </w:r>
      <w:r w:rsidR="006D6D10">
        <w:rPr>
          <w:b/>
          <w:szCs w:val="28"/>
          <w:u w:val="single"/>
        </w:rPr>
        <w:t>7</w:t>
      </w:r>
      <w:r>
        <w:rPr>
          <w:b/>
          <w:szCs w:val="28"/>
          <w:u w:val="single"/>
        </w:rPr>
        <w:t xml:space="preserve">.4. Лот № 4 – Приобретение полуприцепа-контейнеровоза на контейнерный терминал </w:t>
      </w:r>
      <w:proofErr w:type="gramStart"/>
      <w:r>
        <w:rPr>
          <w:b/>
          <w:szCs w:val="28"/>
          <w:u w:val="single"/>
        </w:rPr>
        <w:t>Батарейная</w:t>
      </w:r>
      <w:proofErr w:type="gramEnd"/>
      <w:r>
        <w:rPr>
          <w:b/>
          <w:szCs w:val="28"/>
          <w:u w:val="single"/>
        </w:rPr>
        <w:t>.</w:t>
      </w:r>
    </w:p>
    <w:p w:rsidR="00530F8E" w:rsidRDefault="00530F8E" w:rsidP="00530F8E">
      <w:pPr>
        <w:ind w:left="0" w:firstLine="709"/>
        <w:jc w:val="left"/>
        <w:rPr>
          <w:b/>
          <w:i/>
          <w:sz w:val="28"/>
          <w:szCs w:val="28"/>
          <w:lang w:eastAsia="ru-RU"/>
        </w:rPr>
      </w:pPr>
    </w:p>
    <w:p w:rsidR="00530F8E" w:rsidRPr="00942176" w:rsidRDefault="00530F8E" w:rsidP="00530F8E">
      <w:pPr>
        <w:ind w:left="0" w:firstLine="709"/>
        <w:jc w:val="left"/>
        <w:rPr>
          <w:b/>
          <w:sz w:val="28"/>
          <w:szCs w:val="28"/>
          <w:lang w:eastAsia="ru-RU"/>
        </w:rPr>
      </w:pPr>
      <w:r>
        <w:rPr>
          <w:b/>
          <w:i/>
          <w:sz w:val="28"/>
          <w:szCs w:val="28"/>
          <w:lang w:eastAsia="ru-RU"/>
        </w:rPr>
        <w:t>1. Наименование:</w:t>
      </w:r>
      <w:r>
        <w:rPr>
          <w:b/>
          <w:sz w:val="28"/>
          <w:szCs w:val="28"/>
          <w:lang w:eastAsia="ru-RU"/>
        </w:rPr>
        <w:t xml:space="preserve"> </w:t>
      </w:r>
      <w:r>
        <w:rPr>
          <w:sz w:val="28"/>
          <w:szCs w:val="28"/>
          <w:lang w:eastAsia="ru-RU"/>
        </w:rPr>
        <w:t>седельное шасси для транспортировки контейнеров (далее - прицеп).</w:t>
      </w:r>
    </w:p>
    <w:p w:rsidR="00530F8E" w:rsidRPr="00942176" w:rsidRDefault="00530F8E" w:rsidP="00530F8E">
      <w:pPr>
        <w:ind w:left="0" w:firstLine="709"/>
        <w:jc w:val="left"/>
        <w:rPr>
          <w:b/>
          <w:sz w:val="28"/>
          <w:szCs w:val="28"/>
          <w:lang w:eastAsia="ru-RU"/>
        </w:rPr>
      </w:pPr>
    </w:p>
    <w:p w:rsidR="00530F8E" w:rsidRPr="00942176" w:rsidRDefault="00530F8E" w:rsidP="00530F8E">
      <w:pPr>
        <w:ind w:left="0" w:firstLine="709"/>
        <w:jc w:val="left"/>
        <w:rPr>
          <w:b/>
          <w:i/>
          <w:sz w:val="28"/>
          <w:szCs w:val="28"/>
          <w:lang w:eastAsia="ru-RU"/>
        </w:rPr>
      </w:pPr>
      <w:r>
        <w:rPr>
          <w:b/>
          <w:i/>
          <w:sz w:val="28"/>
          <w:szCs w:val="28"/>
          <w:lang w:eastAsia="ru-RU"/>
        </w:rPr>
        <w:t xml:space="preserve">2. Типы и количество перевозимых контейнеров: </w:t>
      </w:r>
    </w:p>
    <w:p w:rsidR="00530F8E" w:rsidRPr="00942176" w:rsidRDefault="00530F8E" w:rsidP="00530F8E">
      <w:pPr>
        <w:ind w:left="0" w:firstLine="709"/>
        <w:jc w:val="left"/>
        <w:rPr>
          <w:sz w:val="28"/>
          <w:szCs w:val="28"/>
          <w:lang w:eastAsia="ru-RU"/>
        </w:rPr>
      </w:pPr>
      <w:r>
        <w:rPr>
          <w:b/>
          <w:sz w:val="28"/>
          <w:szCs w:val="28"/>
          <w:lang w:eastAsia="ru-RU"/>
        </w:rPr>
        <w:t xml:space="preserve">- </w:t>
      </w:r>
      <w:r>
        <w:rPr>
          <w:sz w:val="28"/>
          <w:szCs w:val="28"/>
          <w:lang w:eastAsia="ru-RU"/>
        </w:rPr>
        <w:t>1х20 футовый стандартный контейнер, установленный посередине рамы, масса не менее 30480 кг;</w:t>
      </w:r>
    </w:p>
    <w:p w:rsidR="00530F8E" w:rsidRPr="00942176" w:rsidRDefault="00530F8E" w:rsidP="00530F8E">
      <w:pPr>
        <w:ind w:left="0" w:firstLine="709"/>
        <w:jc w:val="left"/>
        <w:rPr>
          <w:sz w:val="28"/>
          <w:szCs w:val="28"/>
          <w:lang w:eastAsia="ru-RU"/>
        </w:rPr>
      </w:pPr>
      <w:r>
        <w:rPr>
          <w:sz w:val="28"/>
          <w:szCs w:val="28"/>
          <w:lang w:eastAsia="ru-RU"/>
        </w:rPr>
        <w:t>- 2х20 футовых стандартных контейнера общей массой не более 32000 кг;</w:t>
      </w:r>
    </w:p>
    <w:p w:rsidR="00530F8E" w:rsidRPr="00942176" w:rsidRDefault="00530F8E" w:rsidP="00530F8E">
      <w:pPr>
        <w:ind w:left="0" w:firstLine="709"/>
        <w:jc w:val="left"/>
        <w:rPr>
          <w:sz w:val="28"/>
          <w:szCs w:val="28"/>
          <w:lang w:eastAsia="ru-RU"/>
        </w:rPr>
      </w:pPr>
      <w:r>
        <w:rPr>
          <w:sz w:val="28"/>
          <w:szCs w:val="28"/>
          <w:lang w:eastAsia="ru-RU"/>
        </w:rPr>
        <w:t>- 1х40 футовый стандартный контейнер;</w:t>
      </w:r>
    </w:p>
    <w:p w:rsidR="00530F8E" w:rsidRPr="00942176" w:rsidRDefault="00530F8E" w:rsidP="00530F8E">
      <w:pPr>
        <w:ind w:left="0" w:firstLine="709"/>
        <w:jc w:val="both"/>
        <w:rPr>
          <w:sz w:val="28"/>
          <w:szCs w:val="28"/>
          <w:lang w:eastAsia="ru-RU"/>
        </w:rPr>
      </w:pPr>
      <w:r>
        <w:rPr>
          <w:sz w:val="28"/>
          <w:szCs w:val="28"/>
          <w:lang w:eastAsia="ru-RU"/>
        </w:rPr>
        <w:t>- 1х40 футовый контейнер (high-cube - высота до 2900мм), с пазом в основании по ГОСТ 18477-79 «Контейнеры универсальные. Типы, основные параметры и размеры»;</w:t>
      </w:r>
    </w:p>
    <w:p w:rsidR="00530F8E" w:rsidRPr="00942176" w:rsidRDefault="00530F8E" w:rsidP="00530F8E">
      <w:pPr>
        <w:ind w:left="0" w:firstLine="709"/>
        <w:jc w:val="left"/>
        <w:rPr>
          <w:b/>
          <w:sz w:val="28"/>
          <w:szCs w:val="28"/>
          <w:lang w:eastAsia="ru-RU"/>
        </w:rPr>
      </w:pPr>
    </w:p>
    <w:p w:rsidR="00530F8E" w:rsidRPr="00942176" w:rsidRDefault="00530F8E" w:rsidP="00530F8E">
      <w:pPr>
        <w:ind w:left="0" w:firstLine="709"/>
        <w:jc w:val="left"/>
        <w:rPr>
          <w:i/>
          <w:sz w:val="28"/>
          <w:szCs w:val="28"/>
          <w:lang w:eastAsia="ru-RU"/>
        </w:rPr>
      </w:pPr>
      <w:r>
        <w:rPr>
          <w:b/>
          <w:i/>
          <w:sz w:val="28"/>
          <w:szCs w:val="28"/>
          <w:lang w:eastAsia="ru-RU"/>
        </w:rPr>
        <w:t>3. Размеры прицепа:</w:t>
      </w:r>
    </w:p>
    <w:p w:rsidR="00530F8E" w:rsidRPr="00942176" w:rsidRDefault="00530F8E" w:rsidP="00530F8E">
      <w:pPr>
        <w:ind w:left="0" w:firstLine="709"/>
        <w:jc w:val="left"/>
        <w:rPr>
          <w:sz w:val="28"/>
          <w:szCs w:val="28"/>
          <w:lang w:eastAsia="ru-RU"/>
        </w:rPr>
      </w:pPr>
      <w:r>
        <w:rPr>
          <w:sz w:val="28"/>
          <w:szCs w:val="28"/>
          <w:lang w:eastAsia="ru-RU"/>
        </w:rPr>
        <w:t>- габаритная длина - не более 13000 мм</w:t>
      </w:r>
    </w:p>
    <w:p w:rsidR="00530F8E" w:rsidRPr="00942176" w:rsidRDefault="00530F8E" w:rsidP="00530F8E">
      <w:pPr>
        <w:ind w:left="0" w:firstLine="709"/>
        <w:jc w:val="left"/>
        <w:rPr>
          <w:sz w:val="28"/>
          <w:szCs w:val="28"/>
          <w:lang w:eastAsia="ru-RU"/>
        </w:rPr>
      </w:pPr>
      <w:r>
        <w:rPr>
          <w:sz w:val="28"/>
          <w:szCs w:val="28"/>
          <w:lang w:eastAsia="ru-RU"/>
        </w:rPr>
        <w:t>- габаритная ширина 2500мм</w:t>
      </w:r>
    </w:p>
    <w:p w:rsidR="00530F8E" w:rsidRPr="00942176" w:rsidRDefault="00530F8E" w:rsidP="00530F8E">
      <w:pPr>
        <w:ind w:left="0" w:firstLine="709"/>
        <w:jc w:val="left"/>
        <w:rPr>
          <w:sz w:val="28"/>
          <w:szCs w:val="28"/>
          <w:lang w:eastAsia="ru-RU"/>
        </w:rPr>
      </w:pPr>
      <w:r>
        <w:rPr>
          <w:sz w:val="28"/>
          <w:szCs w:val="28"/>
          <w:lang w:eastAsia="ru-RU"/>
        </w:rPr>
        <w:t>- высота седельно-сцепного устройства без груза- 1090 мм</w:t>
      </w:r>
    </w:p>
    <w:p w:rsidR="00530F8E" w:rsidRPr="00942176" w:rsidRDefault="00530F8E" w:rsidP="00530F8E">
      <w:pPr>
        <w:ind w:left="0" w:firstLine="709"/>
        <w:jc w:val="left"/>
        <w:rPr>
          <w:sz w:val="28"/>
          <w:szCs w:val="28"/>
          <w:lang w:eastAsia="ru-RU"/>
        </w:rPr>
      </w:pPr>
      <w:r>
        <w:rPr>
          <w:sz w:val="28"/>
          <w:szCs w:val="28"/>
          <w:lang w:eastAsia="ru-RU"/>
        </w:rPr>
        <w:t>- высота седельно-сцепного устройства  с грузом - 1065 мм</w:t>
      </w:r>
    </w:p>
    <w:p w:rsidR="00530F8E" w:rsidRPr="00942176" w:rsidRDefault="00530F8E" w:rsidP="00530F8E">
      <w:pPr>
        <w:ind w:left="0" w:firstLine="709"/>
        <w:jc w:val="left"/>
        <w:rPr>
          <w:sz w:val="28"/>
          <w:szCs w:val="28"/>
          <w:lang w:eastAsia="ru-RU"/>
        </w:rPr>
      </w:pPr>
      <w:r>
        <w:rPr>
          <w:sz w:val="28"/>
          <w:szCs w:val="28"/>
          <w:lang w:eastAsia="ru-RU"/>
        </w:rPr>
        <w:t>- высота подвески 235 мм</w:t>
      </w:r>
    </w:p>
    <w:p w:rsidR="00530F8E" w:rsidRPr="00942176" w:rsidRDefault="00530F8E" w:rsidP="00530F8E">
      <w:pPr>
        <w:ind w:left="0" w:firstLine="709"/>
        <w:jc w:val="left"/>
        <w:rPr>
          <w:sz w:val="28"/>
          <w:szCs w:val="28"/>
          <w:lang w:eastAsia="ru-RU"/>
        </w:rPr>
      </w:pPr>
      <w:r>
        <w:rPr>
          <w:sz w:val="28"/>
          <w:szCs w:val="28"/>
          <w:lang w:eastAsia="ru-RU"/>
        </w:rPr>
        <w:t>- колесная база 7500 мм</w:t>
      </w:r>
    </w:p>
    <w:p w:rsidR="00530F8E" w:rsidRPr="00942176" w:rsidRDefault="00530F8E" w:rsidP="00530F8E">
      <w:pPr>
        <w:ind w:left="0" w:firstLine="709"/>
        <w:jc w:val="left"/>
        <w:rPr>
          <w:b/>
          <w:sz w:val="28"/>
          <w:szCs w:val="28"/>
          <w:lang w:eastAsia="ru-RU"/>
        </w:rPr>
      </w:pPr>
    </w:p>
    <w:p w:rsidR="00530F8E" w:rsidRPr="00942176" w:rsidRDefault="00530F8E" w:rsidP="00530F8E">
      <w:pPr>
        <w:ind w:left="0" w:firstLine="709"/>
        <w:jc w:val="left"/>
        <w:rPr>
          <w:i/>
          <w:sz w:val="28"/>
          <w:szCs w:val="28"/>
          <w:lang w:eastAsia="ru-RU"/>
        </w:rPr>
      </w:pPr>
      <w:r>
        <w:rPr>
          <w:b/>
          <w:i/>
          <w:sz w:val="28"/>
          <w:szCs w:val="28"/>
          <w:lang w:eastAsia="ru-RU"/>
        </w:rPr>
        <w:t>4. Вес, нагрузка</w:t>
      </w:r>
    </w:p>
    <w:p w:rsidR="00530F8E" w:rsidRPr="00942176" w:rsidRDefault="00530F8E" w:rsidP="00530F8E">
      <w:pPr>
        <w:ind w:left="0" w:firstLine="709"/>
        <w:jc w:val="left"/>
        <w:rPr>
          <w:sz w:val="28"/>
          <w:szCs w:val="28"/>
          <w:lang w:eastAsia="ru-RU"/>
        </w:rPr>
      </w:pPr>
      <w:r>
        <w:rPr>
          <w:sz w:val="28"/>
          <w:szCs w:val="28"/>
          <w:lang w:eastAsia="ru-RU"/>
        </w:rPr>
        <w:t>- масса перевозимого груза до 32000 кг</w:t>
      </w:r>
    </w:p>
    <w:p w:rsidR="00530F8E" w:rsidRPr="00942176" w:rsidRDefault="00530F8E" w:rsidP="00530F8E">
      <w:pPr>
        <w:ind w:left="0" w:firstLine="709"/>
        <w:jc w:val="left"/>
        <w:rPr>
          <w:sz w:val="28"/>
          <w:szCs w:val="28"/>
          <w:lang w:eastAsia="ru-RU"/>
        </w:rPr>
      </w:pPr>
      <w:r>
        <w:rPr>
          <w:sz w:val="28"/>
          <w:szCs w:val="28"/>
          <w:lang w:eastAsia="ru-RU"/>
        </w:rPr>
        <w:t>- полная масса полуприцепа, не более 39000 кг</w:t>
      </w:r>
    </w:p>
    <w:p w:rsidR="00530F8E" w:rsidRPr="00942176" w:rsidRDefault="00530F8E" w:rsidP="00530F8E">
      <w:pPr>
        <w:ind w:left="0" w:firstLine="709"/>
        <w:jc w:val="left"/>
        <w:rPr>
          <w:sz w:val="28"/>
          <w:szCs w:val="28"/>
          <w:lang w:eastAsia="ru-RU"/>
        </w:rPr>
      </w:pPr>
      <w:r>
        <w:rPr>
          <w:sz w:val="28"/>
          <w:szCs w:val="28"/>
          <w:lang w:eastAsia="ru-RU"/>
        </w:rPr>
        <w:t>- полезная техническая нагрузка - не менее 33528 кг</w:t>
      </w:r>
    </w:p>
    <w:p w:rsidR="00530F8E" w:rsidRPr="00942176" w:rsidRDefault="00530F8E" w:rsidP="00530F8E">
      <w:pPr>
        <w:ind w:left="0" w:firstLine="709"/>
        <w:jc w:val="left"/>
        <w:rPr>
          <w:sz w:val="28"/>
          <w:szCs w:val="28"/>
          <w:lang w:eastAsia="ru-RU"/>
        </w:rPr>
      </w:pPr>
      <w:r>
        <w:rPr>
          <w:sz w:val="28"/>
          <w:szCs w:val="28"/>
          <w:lang w:eastAsia="ru-RU"/>
        </w:rPr>
        <w:t>- распределение полной массы по осям на седельно-сцепное устройство, не более 11000кг</w:t>
      </w:r>
    </w:p>
    <w:p w:rsidR="00530F8E" w:rsidRPr="00942176" w:rsidRDefault="00530F8E" w:rsidP="00530F8E">
      <w:pPr>
        <w:ind w:left="0" w:firstLine="709"/>
        <w:jc w:val="left"/>
        <w:rPr>
          <w:sz w:val="28"/>
          <w:szCs w:val="28"/>
          <w:lang w:eastAsia="ru-RU"/>
        </w:rPr>
      </w:pPr>
      <w:r>
        <w:rPr>
          <w:sz w:val="28"/>
          <w:szCs w:val="28"/>
          <w:lang w:eastAsia="ru-RU"/>
        </w:rPr>
        <w:t>- на тележку полуприцеп (на оси), не более 27000кг</w:t>
      </w:r>
    </w:p>
    <w:p w:rsidR="00530F8E" w:rsidRPr="00942176" w:rsidRDefault="00530F8E" w:rsidP="00530F8E">
      <w:pPr>
        <w:ind w:left="0" w:firstLine="709"/>
        <w:jc w:val="left"/>
        <w:rPr>
          <w:b/>
          <w:sz w:val="28"/>
          <w:szCs w:val="28"/>
          <w:lang w:eastAsia="ru-RU"/>
        </w:rPr>
      </w:pPr>
    </w:p>
    <w:p w:rsidR="00530F8E" w:rsidRPr="00942176" w:rsidRDefault="00530F8E" w:rsidP="00530F8E">
      <w:pPr>
        <w:ind w:left="0" w:firstLine="709"/>
        <w:jc w:val="left"/>
        <w:rPr>
          <w:i/>
          <w:sz w:val="28"/>
          <w:szCs w:val="28"/>
          <w:lang w:eastAsia="ru-RU"/>
        </w:rPr>
      </w:pPr>
      <w:r>
        <w:rPr>
          <w:b/>
          <w:i/>
          <w:sz w:val="28"/>
          <w:szCs w:val="28"/>
          <w:lang w:eastAsia="ru-RU"/>
        </w:rPr>
        <w:t>5. Шасси</w:t>
      </w:r>
    </w:p>
    <w:p w:rsidR="00530F8E" w:rsidRPr="00942176" w:rsidRDefault="00530F8E" w:rsidP="00530F8E">
      <w:pPr>
        <w:ind w:left="0" w:firstLine="709"/>
        <w:jc w:val="left"/>
        <w:rPr>
          <w:sz w:val="28"/>
          <w:szCs w:val="28"/>
          <w:lang w:eastAsia="ru-RU"/>
        </w:rPr>
      </w:pPr>
      <w:r>
        <w:rPr>
          <w:sz w:val="28"/>
          <w:szCs w:val="28"/>
          <w:lang w:eastAsia="ru-RU"/>
        </w:rPr>
        <w:t>Шасси GOOSENECK (либо эквивалент) с изгибом в 120 мм в сварочном исполнении</w:t>
      </w:r>
    </w:p>
    <w:p w:rsidR="00530F8E" w:rsidRPr="00942176" w:rsidRDefault="00530F8E" w:rsidP="00530F8E">
      <w:pPr>
        <w:ind w:left="0" w:firstLine="709"/>
        <w:jc w:val="left"/>
        <w:rPr>
          <w:sz w:val="28"/>
          <w:szCs w:val="28"/>
          <w:lang w:eastAsia="ru-RU"/>
        </w:rPr>
      </w:pPr>
      <w:r>
        <w:rPr>
          <w:sz w:val="28"/>
          <w:szCs w:val="28"/>
          <w:lang w:eastAsia="ru-RU"/>
        </w:rPr>
        <w:t>Сцепной шкворень 2", сменный одна позиция</w:t>
      </w:r>
    </w:p>
    <w:p w:rsidR="00530F8E" w:rsidRPr="00942176" w:rsidRDefault="00530F8E" w:rsidP="00530F8E">
      <w:pPr>
        <w:ind w:left="0" w:firstLine="709"/>
        <w:jc w:val="left"/>
        <w:rPr>
          <w:sz w:val="28"/>
          <w:szCs w:val="28"/>
          <w:lang w:eastAsia="ru-RU"/>
        </w:rPr>
      </w:pPr>
      <w:r>
        <w:rPr>
          <w:sz w:val="28"/>
          <w:szCs w:val="28"/>
          <w:lang w:eastAsia="ru-RU"/>
        </w:rPr>
        <w:lastRenderedPageBreak/>
        <w:t>держатель для одного запасного колеса с лебедкой перед осевым агрегатом</w:t>
      </w:r>
    </w:p>
    <w:p w:rsidR="00530F8E" w:rsidRPr="00942176" w:rsidRDefault="00530F8E" w:rsidP="00530F8E">
      <w:pPr>
        <w:ind w:left="0" w:firstLine="709"/>
        <w:jc w:val="left"/>
        <w:rPr>
          <w:sz w:val="28"/>
          <w:szCs w:val="28"/>
          <w:lang w:eastAsia="ru-RU"/>
        </w:rPr>
      </w:pPr>
      <w:r>
        <w:rPr>
          <w:sz w:val="28"/>
          <w:szCs w:val="28"/>
          <w:lang w:eastAsia="ru-RU"/>
        </w:rPr>
        <w:t xml:space="preserve">светоотражающие щитки сзади, согласно </w:t>
      </w:r>
      <w:r>
        <w:rPr>
          <w:sz w:val="28"/>
          <w:szCs w:val="28"/>
          <w:lang w:val="en-US" w:eastAsia="ru-RU"/>
        </w:rPr>
        <w:t>ECE</w:t>
      </w:r>
      <w:r>
        <w:rPr>
          <w:sz w:val="28"/>
          <w:szCs w:val="28"/>
          <w:lang w:eastAsia="ru-RU"/>
        </w:rPr>
        <w:t>-R70</w:t>
      </w:r>
      <w:r>
        <w:rPr>
          <w:rStyle w:val="af7"/>
          <w:sz w:val="28"/>
          <w:szCs w:val="28"/>
          <w:lang w:eastAsia="ru-RU"/>
        </w:rPr>
        <w:footnoteReference w:id="7"/>
      </w:r>
    </w:p>
    <w:p w:rsidR="00530F8E" w:rsidRPr="00676866" w:rsidRDefault="00530F8E" w:rsidP="00530F8E">
      <w:pPr>
        <w:ind w:left="0" w:firstLine="709"/>
        <w:jc w:val="left"/>
        <w:rPr>
          <w:i/>
          <w:sz w:val="28"/>
          <w:szCs w:val="28"/>
          <w:lang w:eastAsia="ru-RU"/>
        </w:rPr>
      </w:pPr>
      <w:r>
        <w:rPr>
          <w:sz w:val="28"/>
          <w:szCs w:val="28"/>
          <w:lang w:eastAsia="ru-RU"/>
        </w:rPr>
        <w:t>сертификат</w:t>
      </w:r>
      <w:r>
        <w:rPr>
          <w:i/>
          <w:sz w:val="28"/>
          <w:szCs w:val="28"/>
          <w:lang w:eastAsia="ru-RU"/>
        </w:rPr>
        <w:t xml:space="preserve"> </w:t>
      </w:r>
      <w:r>
        <w:rPr>
          <w:sz w:val="28"/>
          <w:szCs w:val="28"/>
          <w:lang w:eastAsia="ru-RU"/>
        </w:rPr>
        <w:t>СЕМТ</w:t>
      </w:r>
      <w:r>
        <w:rPr>
          <w:rStyle w:val="af7"/>
          <w:sz w:val="28"/>
          <w:szCs w:val="28"/>
          <w:lang w:eastAsia="ru-RU"/>
        </w:rPr>
        <w:footnoteReference w:id="8"/>
      </w:r>
    </w:p>
    <w:p w:rsidR="00530F8E" w:rsidRPr="00942176" w:rsidRDefault="00530F8E" w:rsidP="00530F8E">
      <w:pPr>
        <w:ind w:left="0" w:firstLine="709"/>
        <w:jc w:val="left"/>
        <w:rPr>
          <w:sz w:val="28"/>
          <w:szCs w:val="28"/>
          <w:lang w:eastAsia="ru-RU"/>
        </w:rPr>
      </w:pPr>
      <w:r>
        <w:rPr>
          <w:sz w:val="28"/>
          <w:szCs w:val="28"/>
          <w:lang w:eastAsia="ru-RU"/>
        </w:rPr>
        <w:t>Высота продольных лонжеронов спереди 130 мм</w:t>
      </w:r>
    </w:p>
    <w:p w:rsidR="00530F8E" w:rsidRPr="00942176" w:rsidRDefault="00530F8E" w:rsidP="00530F8E">
      <w:pPr>
        <w:ind w:left="0" w:firstLine="709"/>
        <w:jc w:val="left"/>
        <w:rPr>
          <w:sz w:val="28"/>
          <w:szCs w:val="28"/>
          <w:lang w:eastAsia="ru-RU"/>
        </w:rPr>
      </w:pPr>
      <w:r>
        <w:rPr>
          <w:sz w:val="28"/>
          <w:szCs w:val="28"/>
          <w:lang w:eastAsia="ru-RU"/>
        </w:rPr>
        <w:t>Боковая защита, закрытое исполнение</w:t>
      </w:r>
    </w:p>
    <w:p w:rsidR="00530F8E" w:rsidRPr="00942176" w:rsidRDefault="00530F8E" w:rsidP="00530F8E">
      <w:pPr>
        <w:ind w:left="0" w:firstLine="709"/>
        <w:jc w:val="left"/>
        <w:rPr>
          <w:sz w:val="28"/>
          <w:szCs w:val="28"/>
          <w:lang w:eastAsia="ru-RU"/>
        </w:rPr>
      </w:pPr>
      <w:r>
        <w:rPr>
          <w:sz w:val="28"/>
          <w:szCs w:val="28"/>
          <w:lang w:eastAsia="ru-RU"/>
        </w:rPr>
        <w:t xml:space="preserve">Защита от въезда в привинченном исполнении </w:t>
      </w:r>
    </w:p>
    <w:p w:rsidR="00530F8E" w:rsidRPr="00942176" w:rsidRDefault="00530F8E" w:rsidP="00530F8E">
      <w:pPr>
        <w:ind w:left="0" w:firstLine="709"/>
        <w:jc w:val="left"/>
        <w:rPr>
          <w:sz w:val="28"/>
          <w:szCs w:val="28"/>
          <w:lang w:eastAsia="ru-RU"/>
        </w:rPr>
      </w:pPr>
      <w:r>
        <w:rPr>
          <w:sz w:val="28"/>
          <w:szCs w:val="28"/>
          <w:lang w:eastAsia="ru-RU"/>
        </w:rPr>
        <w:t xml:space="preserve">межосевое расстояние 1410/1310 (комбинированные перевозки), </w:t>
      </w:r>
    </w:p>
    <w:p w:rsidR="00530F8E" w:rsidRPr="00942176" w:rsidRDefault="00530F8E" w:rsidP="00530F8E">
      <w:pPr>
        <w:ind w:left="0" w:firstLine="709"/>
        <w:jc w:val="left"/>
        <w:rPr>
          <w:sz w:val="28"/>
          <w:szCs w:val="28"/>
          <w:lang w:eastAsia="ru-RU"/>
        </w:rPr>
      </w:pPr>
    </w:p>
    <w:p w:rsidR="00530F8E" w:rsidRPr="00942176" w:rsidRDefault="00530F8E" w:rsidP="00530F8E">
      <w:pPr>
        <w:ind w:left="0" w:firstLine="709"/>
        <w:jc w:val="left"/>
        <w:rPr>
          <w:b/>
          <w:i/>
          <w:sz w:val="28"/>
          <w:szCs w:val="28"/>
          <w:lang w:eastAsia="ru-RU"/>
        </w:rPr>
      </w:pPr>
      <w:r>
        <w:rPr>
          <w:b/>
          <w:i/>
          <w:sz w:val="28"/>
          <w:szCs w:val="28"/>
          <w:lang w:eastAsia="ru-RU"/>
        </w:rPr>
        <w:t>6. Оси</w:t>
      </w:r>
    </w:p>
    <w:p w:rsidR="00530F8E" w:rsidRPr="00942176" w:rsidRDefault="00530F8E" w:rsidP="00530F8E">
      <w:pPr>
        <w:ind w:left="0" w:firstLine="709"/>
        <w:jc w:val="left"/>
        <w:rPr>
          <w:sz w:val="28"/>
          <w:szCs w:val="28"/>
          <w:lang w:eastAsia="ru-RU"/>
        </w:rPr>
      </w:pPr>
      <w:r>
        <w:rPr>
          <w:sz w:val="28"/>
          <w:szCs w:val="28"/>
          <w:lang w:eastAsia="ru-RU"/>
        </w:rPr>
        <w:t>Тормозные диски диаметром 430 мм</w:t>
      </w:r>
    </w:p>
    <w:p w:rsidR="00530F8E" w:rsidRPr="00942176" w:rsidRDefault="00530F8E" w:rsidP="00530F8E">
      <w:pPr>
        <w:ind w:left="0" w:firstLine="709"/>
        <w:jc w:val="left"/>
        <w:rPr>
          <w:sz w:val="28"/>
          <w:szCs w:val="28"/>
          <w:lang w:eastAsia="ru-RU"/>
        </w:rPr>
      </w:pPr>
      <w:r>
        <w:rPr>
          <w:sz w:val="28"/>
          <w:szCs w:val="28"/>
          <w:lang w:eastAsia="ru-RU"/>
        </w:rPr>
        <w:t xml:space="preserve">Ходовой механизм SCHMITZ ROTOS (дисковые тормоза) (либо эквивалент)  </w:t>
      </w:r>
    </w:p>
    <w:p w:rsidR="00530F8E" w:rsidRDefault="00530F8E" w:rsidP="00530F8E">
      <w:pPr>
        <w:ind w:left="0" w:firstLine="709"/>
        <w:jc w:val="left"/>
        <w:rPr>
          <w:sz w:val="28"/>
          <w:szCs w:val="28"/>
          <w:lang w:eastAsia="ru-RU"/>
        </w:rPr>
      </w:pPr>
      <w:r>
        <w:rPr>
          <w:sz w:val="28"/>
          <w:szCs w:val="28"/>
          <w:lang w:eastAsia="ru-RU"/>
        </w:rPr>
        <w:t xml:space="preserve">крепление колеса с осевой центровкой </w:t>
      </w:r>
    </w:p>
    <w:p w:rsidR="00530F8E" w:rsidRPr="00942176" w:rsidRDefault="00530F8E" w:rsidP="00530F8E">
      <w:pPr>
        <w:ind w:left="0" w:firstLine="709"/>
        <w:jc w:val="left"/>
        <w:rPr>
          <w:sz w:val="28"/>
          <w:szCs w:val="28"/>
          <w:lang w:eastAsia="ru-RU"/>
        </w:rPr>
      </w:pPr>
      <w:r>
        <w:rPr>
          <w:sz w:val="28"/>
          <w:szCs w:val="28"/>
          <w:lang w:eastAsia="ru-RU"/>
        </w:rPr>
        <w:t>баллонный ключ</w:t>
      </w:r>
    </w:p>
    <w:p w:rsidR="00530F8E" w:rsidRPr="00942176" w:rsidRDefault="00530F8E" w:rsidP="00530F8E">
      <w:pPr>
        <w:ind w:left="0" w:firstLine="709"/>
        <w:jc w:val="left"/>
        <w:rPr>
          <w:sz w:val="28"/>
          <w:szCs w:val="28"/>
          <w:lang w:eastAsia="ru-RU"/>
        </w:rPr>
      </w:pPr>
    </w:p>
    <w:p w:rsidR="00530F8E" w:rsidRPr="00942176" w:rsidRDefault="00530F8E" w:rsidP="00530F8E">
      <w:pPr>
        <w:ind w:left="0" w:firstLine="709"/>
        <w:jc w:val="left"/>
        <w:rPr>
          <w:i/>
          <w:sz w:val="28"/>
          <w:szCs w:val="28"/>
          <w:lang w:eastAsia="ru-RU"/>
        </w:rPr>
      </w:pPr>
      <w:r>
        <w:rPr>
          <w:b/>
          <w:i/>
          <w:sz w:val="28"/>
          <w:szCs w:val="28"/>
          <w:lang w:eastAsia="ru-RU"/>
        </w:rPr>
        <w:t>7. Колеса и шины</w:t>
      </w:r>
    </w:p>
    <w:p w:rsidR="00530F8E" w:rsidRPr="00942176" w:rsidRDefault="00530F8E" w:rsidP="00530F8E">
      <w:pPr>
        <w:ind w:left="0" w:firstLine="709"/>
        <w:jc w:val="left"/>
        <w:rPr>
          <w:sz w:val="28"/>
          <w:szCs w:val="28"/>
          <w:lang w:eastAsia="ru-RU"/>
        </w:rPr>
      </w:pPr>
      <w:r>
        <w:rPr>
          <w:sz w:val="28"/>
          <w:szCs w:val="28"/>
          <w:lang w:eastAsia="ru-RU"/>
        </w:rPr>
        <w:t xml:space="preserve">7 колес (включая 1 </w:t>
      </w:r>
      <w:proofErr w:type="gramStart"/>
      <w:r>
        <w:rPr>
          <w:sz w:val="28"/>
          <w:szCs w:val="28"/>
          <w:lang w:eastAsia="ru-RU"/>
        </w:rPr>
        <w:t>запасное</w:t>
      </w:r>
      <w:proofErr w:type="gramEnd"/>
      <w:r>
        <w:rPr>
          <w:sz w:val="28"/>
          <w:szCs w:val="28"/>
          <w:lang w:eastAsia="ru-RU"/>
        </w:rPr>
        <w:t xml:space="preserve">), шины для региональных перевозок 385/55R22,5 ведущих производителей с дисками 22,5х11,75. </w:t>
      </w:r>
    </w:p>
    <w:p w:rsidR="00530F8E" w:rsidRPr="00942176" w:rsidRDefault="00530F8E" w:rsidP="00530F8E">
      <w:pPr>
        <w:ind w:left="0" w:firstLine="709"/>
        <w:jc w:val="left"/>
        <w:rPr>
          <w:b/>
          <w:sz w:val="28"/>
          <w:szCs w:val="28"/>
          <w:lang w:eastAsia="ru-RU"/>
        </w:rPr>
      </w:pPr>
    </w:p>
    <w:p w:rsidR="00530F8E" w:rsidRPr="00942176" w:rsidRDefault="00530F8E" w:rsidP="00530F8E">
      <w:pPr>
        <w:ind w:left="0" w:firstLine="709"/>
        <w:jc w:val="left"/>
        <w:rPr>
          <w:i/>
          <w:sz w:val="28"/>
          <w:szCs w:val="28"/>
          <w:lang w:eastAsia="ru-RU"/>
        </w:rPr>
      </w:pPr>
      <w:r>
        <w:rPr>
          <w:b/>
          <w:i/>
          <w:sz w:val="28"/>
          <w:szCs w:val="28"/>
          <w:lang w:eastAsia="ru-RU"/>
        </w:rPr>
        <w:t>8. Тормозная система</w:t>
      </w:r>
    </w:p>
    <w:p w:rsidR="00530F8E" w:rsidRPr="00942176" w:rsidRDefault="00530F8E" w:rsidP="00530F8E">
      <w:pPr>
        <w:ind w:left="0" w:firstLine="709"/>
        <w:jc w:val="left"/>
        <w:rPr>
          <w:sz w:val="28"/>
          <w:szCs w:val="28"/>
          <w:lang w:eastAsia="ru-RU"/>
        </w:rPr>
      </w:pPr>
      <w:r>
        <w:rPr>
          <w:sz w:val="28"/>
          <w:szCs w:val="28"/>
          <w:lang w:eastAsia="ru-RU"/>
        </w:rPr>
        <w:t xml:space="preserve">электронная тормозная система с </w:t>
      </w:r>
      <w:r>
        <w:rPr>
          <w:sz w:val="28"/>
          <w:szCs w:val="28"/>
          <w:lang w:val="en-US" w:eastAsia="ru-RU"/>
        </w:rPr>
        <w:t>RSP</w:t>
      </w:r>
      <w:r>
        <w:rPr>
          <w:sz w:val="28"/>
          <w:szCs w:val="28"/>
          <w:lang w:eastAsia="ru-RU"/>
        </w:rPr>
        <w:t xml:space="preserve"> (против опрокидывания)</w:t>
      </w:r>
    </w:p>
    <w:p w:rsidR="00530F8E" w:rsidRDefault="00530F8E" w:rsidP="00530F8E">
      <w:pPr>
        <w:ind w:left="0" w:firstLine="709"/>
        <w:jc w:val="left"/>
        <w:rPr>
          <w:sz w:val="28"/>
          <w:szCs w:val="28"/>
          <w:lang w:eastAsia="ru-RU"/>
        </w:rPr>
      </w:pPr>
      <w:r>
        <w:rPr>
          <w:sz w:val="28"/>
          <w:szCs w:val="28"/>
          <w:lang w:eastAsia="ru-RU"/>
        </w:rPr>
        <w:t xml:space="preserve">двухконтурная тормозная система  с пневмоприводом </w:t>
      </w:r>
    </w:p>
    <w:p w:rsidR="00530F8E" w:rsidRPr="00942176" w:rsidRDefault="00530F8E" w:rsidP="00530F8E">
      <w:pPr>
        <w:ind w:left="0" w:firstLine="709"/>
        <w:jc w:val="left"/>
        <w:rPr>
          <w:sz w:val="28"/>
          <w:szCs w:val="28"/>
          <w:lang w:eastAsia="ru-RU"/>
        </w:rPr>
      </w:pPr>
      <w:r>
        <w:rPr>
          <w:sz w:val="28"/>
          <w:szCs w:val="28"/>
          <w:lang w:eastAsia="ru-RU"/>
        </w:rPr>
        <w:t>энергоаккумулятор с двойной мембраной</w:t>
      </w:r>
    </w:p>
    <w:p w:rsidR="00530F8E" w:rsidRPr="00942176" w:rsidRDefault="00530F8E" w:rsidP="00530F8E">
      <w:pPr>
        <w:ind w:left="0" w:firstLine="709"/>
        <w:jc w:val="left"/>
        <w:rPr>
          <w:sz w:val="28"/>
          <w:szCs w:val="28"/>
          <w:lang w:eastAsia="ru-RU"/>
        </w:rPr>
      </w:pPr>
      <w:r>
        <w:rPr>
          <w:sz w:val="28"/>
          <w:szCs w:val="28"/>
          <w:lang w:eastAsia="ru-RU"/>
        </w:rPr>
        <w:t>подъем/опускание платформы с функцией автосброса (</w:t>
      </w:r>
      <w:r>
        <w:rPr>
          <w:sz w:val="28"/>
          <w:szCs w:val="28"/>
          <w:lang w:val="en-US" w:eastAsia="ru-RU"/>
        </w:rPr>
        <w:t>AUTO</w:t>
      </w:r>
      <w:r>
        <w:rPr>
          <w:sz w:val="28"/>
          <w:szCs w:val="28"/>
          <w:lang w:eastAsia="ru-RU"/>
        </w:rPr>
        <w:t>-</w:t>
      </w:r>
      <w:r>
        <w:rPr>
          <w:sz w:val="28"/>
          <w:szCs w:val="28"/>
          <w:lang w:val="en-US" w:eastAsia="ru-RU"/>
        </w:rPr>
        <w:t>RESET</w:t>
      </w:r>
      <w:r>
        <w:rPr>
          <w:sz w:val="28"/>
          <w:szCs w:val="28"/>
          <w:lang w:eastAsia="ru-RU"/>
        </w:rPr>
        <w:t>)</w:t>
      </w:r>
    </w:p>
    <w:p w:rsidR="00530F8E" w:rsidRPr="00942176" w:rsidRDefault="00530F8E" w:rsidP="00530F8E">
      <w:pPr>
        <w:ind w:left="0" w:firstLine="709"/>
        <w:jc w:val="left"/>
        <w:rPr>
          <w:sz w:val="28"/>
          <w:szCs w:val="28"/>
          <w:lang w:eastAsia="ru-RU"/>
        </w:rPr>
      </w:pPr>
      <w:r>
        <w:rPr>
          <w:sz w:val="28"/>
          <w:szCs w:val="28"/>
          <w:lang w:eastAsia="ru-RU"/>
        </w:rPr>
        <w:t xml:space="preserve">2 </w:t>
      </w:r>
      <w:proofErr w:type="gramStart"/>
      <w:r>
        <w:rPr>
          <w:sz w:val="28"/>
          <w:szCs w:val="28"/>
          <w:lang w:eastAsia="ru-RU"/>
        </w:rPr>
        <w:t>противооткатных</w:t>
      </w:r>
      <w:proofErr w:type="gramEnd"/>
      <w:r>
        <w:rPr>
          <w:sz w:val="28"/>
          <w:szCs w:val="28"/>
          <w:lang w:eastAsia="ru-RU"/>
        </w:rPr>
        <w:t xml:space="preserve"> упора с креплением</w:t>
      </w:r>
    </w:p>
    <w:p w:rsidR="00530F8E" w:rsidRPr="00942176" w:rsidRDefault="00530F8E" w:rsidP="00530F8E">
      <w:pPr>
        <w:ind w:left="0" w:firstLine="709"/>
        <w:jc w:val="left"/>
        <w:rPr>
          <w:sz w:val="28"/>
          <w:szCs w:val="28"/>
          <w:lang w:eastAsia="ru-RU"/>
        </w:rPr>
      </w:pPr>
      <w:r>
        <w:rPr>
          <w:sz w:val="28"/>
          <w:szCs w:val="28"/>
          <w:lang w:eastAsia="ru-RU"/>
        </w:rPr>
        <w:t xml:space="preserve">электропитание </w:t>
      </w:r>
    </w:p>
    <w:p w:rsidR="00530F8E" w:rsidRPr="00942176" w:rsidRDefault="00530F8E" w:rsidP="00530F8E">
      <w:pPr>
        <w:ind w:left="0" w:firstLine="709"/>
        <w:jc w:val="left"/>
        <w:rPr>
          <w:sz w:val="28"/>
          <w:szCs w:val="28"/>
          <w:lang w:eastAsia="ru-RU"/>
        </w:rPr>
      </w:pPr>
      <w:r>
        <w:rPr>
          <w:sz w:val="28"/>
          <w:szCs w:val="28"/>
          <w:lang w:eastAsia="ru-RU"/>
        </w:rPr>
        <w:t xml:space="preserve">стандартная пневмоподвеска  </w:t>
      </w:r>
    </w:p>
    <w:p w:rsidR="00530F8E" w:rsidRPr="00942176" w:rsidRDefault="00530F8E" w:rsidP="00530F8E">
      <w:pPr>
        <w:ind w:left="0" w:firstLine="709"/>
        <w:jc w:val="left"/>
        <w:rPr>
          <w:b/>
          <w:sz w:val="28"/>
          <w:szCs w:val="28"/>
          <w:lang w:eastAsia="ru-RU"/>
        </w:rPr>
      </w:pPr>
    </w:p>
    <w:p w:rsidR="00530F8E" w:rsidRPr="00942176" w:rsidRDefault="00530F8E" w:rsidP="00530F8E">
      <w:pPr>
        <w:ind w:left="0" w:firstLine="709"/>
        <w:jc w:val="left"/>
        <w:rPr>
          <w:b/>
          <w:i/>
          <w:sz w:val="28"/>
          <w:szCs w:val="28"/>
          <w:lang w:eastAsia="ru-RU"/>
        </w:rPr>
      </w:pPr>
      <w:r>
        <w:rPr>
          <w:b/>
          <w:i/>
          <w:sz w:val="28"/>
          <w:szCs w:val="28"/>
          <w:lang w:eastAsia="ru-RU"/>
        </w:rPr>
        <w:t>9. Опорный домкрат</w:t>
      </w:r>
    </w:p>
    <w:p w:rsidR="00530F8E" w:rsidRPr="00942176" w:rsidRDefault="00530F8E" w:rsidP="00530F8E">
      <w:pPr>
        <w:ind w:left="0" w:firstLine="709"/>
        <w:jc w:val="left"/>
        <w:rPr>
          <w:sz w:val="28"/>
          <w:szCs w:val="28"/>
          <w:lang w:eastAsia="ru-RU"/>
        </w:rPr>
      </w:pPr>
      <w:r>
        <w:rPr>
          <w:sz w:val="28"/>
          <w:szCs w:val="28"/>
          <w:lang w:eastAsia="ru-RU"/>
        </w:rPr>
        <w:t xml:space="preserve">Опорный домкрат </w:t>
      </w:r>
      <w:r>
        <w:rPr>
          <w:sz w:val="28"/>
          <w:szCs w:val="28"/>
          <w:lang w:val="en-US" w:eastAsia="ru-RU"/>
        </w:rPr>
        <w:t>JOST</w:t>
      </w:r>
      <w:r>
        <w:rPr>
          <w:sz w:val="28"/>
          <w:szCs w:val="28"/>
          <w:lang w:eastAsia="ru-RU"/>
        </w:rPr>
        <w:t xml:space="preserve"> </w:t>
      </w:r>
      <w:r>
        <w:rPr>
          <w:sz w:val="28"/>
          <w:szCs w:val="28"/>
          <w:lang w:val="en-US" w:eastAsia="ru-RU"/>
        </w:rPr>
        <w:t>MODUL</w:t>
      </w:r>
      <w:r>
        <w:rPr>
          <w:sz w:val="28"/>
          <w:szCs w:val="28"/>
          <w:lang w:eastAsia="ru-RU"/>
        </w:rPr>
        <w:t>, полукруглая опора с односторонним управлением</w:t>
      </w:r>
    </w:p>
    <w:p w:rsidR="00530F8E" w:rsidRPr="00942176" w:rsidRDefault="00530F8E" w:rsidP="00530F8E">
      <w:pPr>
        <w:ind w:left="0" w:firstLine="709"/>
        <w:jc w:val="left"/>
        <w:rPr>
          <w:sz w:val="28"/>
          <w:szCs w:val="28"/>
          <w:lang w:eastAsia="ru-RU"/>
        </w:rPr>
      </w:pPr>
    </w:p>
    <w:p w:rsidR="00530F8E" w:rsidRPr="00942176" w:rsidRDefault="00530F8E" w:rsidP="00530F8E">
      <w:pPr>
        <w:ind w:left="0" w:firstLine="709"/>
        <w:jc w:val="left"/>
        <w:rPr>
          <w:i/>
          <w:sz w:val="28"/>
          <w:szCs w:val="28"/>
          <w:lang w:eastAsia="ru-RU"/>
        </w:rPr>
      </w:pPr>
      <w:r>
        <w:rPr>
          <w:b/>
          <w:i/>
          <w:sz w:val="28"/>
          <w:szCs w:val="28"/>
          <w:lang w:eastAsia="ru-RU"/>
        </w:rPr>
        <w:t>10. Электрооборудование</w:t>
      </w:r>
    </w:p>
    <w:p w:rsidR="00530F8E" w:rsidRPr="00942176" w:rsidRDefault="00530F8E" w:rsidP="00530F8E">
      <w:pPr>
        <w:ind w:left="0" w:firstLine="709"/>
        <w:jc w:val="left"/>
        <w:rPr>
          <w:sz w:val="28"/>
          <w:szCs w:val="28"/>
          <w:lang w:eastAsia="ru-RU"/>
        </w:rPr>
      </w:pPr>
      <w:r>
        <w:rPr>
          <w:sz w:val="28"/>
          <w:szCs w:val="28"/>
          <w:lang w:eastAsia="ru-RU"/>
        </w:rPr>
        <w:t xml:space="preserve">Двухпроводная система, рабочее напряжение 24 V, взрывобезопасное исполнение, </w:t>
      </w:r>
    </w:p>
    <w:p w:rsidR="00530F8E" w:rsidRPr="00942176" w:rsidRDefault="00530F8E" w:rsidP="00530F8E">
      <w:pPr>
        <w:ind w:left="0" w:firstLine="709"/>
        <w:jc w:val="left"/>
        <w:rPr>
          <w:sz w:val="28"/>
          <w:szCs w:val="28"/>
          <w:lang w:eastAsia="ru-RU"/>
        </w:rPr>
      </w:pPr>
      <w:r>
        <w:rPr>
          <w:sz w:val="28"/>
          <w:szCs w:val="28"/>
          <w:lang w:eastAsia="ru-RU"/>
        </w:rPr>
        <w:t xml:space="preserve">2 фонаря освещения номерного знака, </w:t>
      </w:r>
    </w:p>
    <w:p w:rsidR="00530F8E" w:rsidRPr="00942176" w:rsidRDefault="00530F8E" w:rsidP="00530F8E">
      <w:pPr>
        <w:ind w:left="0" w:firstLine="709"/>
        <w:jc w:val="left"/>
        <w:rPr>
          <w:sz w:val="28"/>
          <w:szCs w:val="28"/>
          <w:lang w:eastAsia="ru-RU"/>
        </w:rPr>
      </w:pPr>
      <w:r>
        <w:rPr>
          <w:sz w:val="28"/>
          <w:szCs w:val="28"/>
          <w:lang w:eastAsia="ru-RU"/>
        </w:rPr>
        <w:t xml:space="preserve">боковые габаритные светодиодные фонари, </w:t>
      </w:r>
    </w:p>
    <w:p w:rsidR="00530F8E" w:rsidRPr="00942176" w:rsidRDefault="00530F8E" w:rsidP="00530F8E">
      <w:pPr>
        <w:ind w:left="0" w:firstLine="709"/>
        <w:jc w:val="left"/>
        <w:rPr>
          <w:sz w:val="28"/>
          <w:szCs w:val="28"/>
          <w:lang w:eastAsia="ru-RU"/>
        </w:rPr>
      </w:pPr>
      <w:r>
        <w:rPr>
          <w:sz w:val="28"/>
          <w:szCs w:val="28"/>
          <w:lang w:eastAsia="ru-RU"/>
        </w:rPr>
        <w:lastRenderedPageBreak/>
        <w:t>белые передние габаритные фонари</w:t>
      </w:r>
    </w:p>
    <w:p w:rsidR="00530F8E" w:rsidRPr="00942176" w:rsidRDefault="00530F8E" w:rsidP="00530F8E">
      <w:pPr>
        <w:ind w:left="0" w:firstLine="709"/>
        <w:jc w:val="left"/>
        <w:rPr>
          <w:sz w:val="28"/>
          <w:szCs w:val="28"/>
          <w:lang w:eastAsia="ru-RU"/>
        </w:rPr>
      </w:pPr>
      <w:r>
        <w:rPr>
          <w:sz w:val="28"/>
          <w:szCs w:val="28"/>
          <w:lang w:eastAsia="ru-RU"/>
        </w:rPr>
        <w:t>1 пара габаритных фонарей сзади</w:t>
      </w:r>
    </w:p>
    <w:p w:rsidR="00530F8E" w:rsidRPr="00942176" w:rsidRDefault="00530F8E" w:rsidP="00530F8E">
      <w:pPr>
        <w:ind w:left="0" w:firstLine="709"/>
        <w:jc w:val="left"/>
        <w:rPr>
          <w:sz w:val="28"/>
          <w:szCs w:val="28"/>
          <w:lang w:eastAsia="ru-RU"/>
        </w:rPr>
      </w:pPr>
      <w:r>
        <w:rPr>
          <w:sz w:val="28"/>
          <w:szCs w:val="28"/>
          <w:lang w:eastAsia="ru-RU"/>
        </w:rPr>
        <w:t>два 7-ми полюсных разъема</w:t>
      </w:r>
    </w:p>
    <w:p w:rsidR="00530F8E" w:rsidRPr="00942176" w:rsidRDefault="00530F8E" w:rsidP="00530F8E">
      <w:pPr>
        <w:ind w:left="0" w:firstLine="709"/>
        <w:jc w:val="left"/>
        <w:rPr>
          <w:sz w:val="28"/>
          <w:szCs w:val="28"/>
          <w:lang w:eastAsia="ru-RU"/>
        </w:rPr>
      </w:pPr>
    </w:p>
    <w:p w:rsidR="00530F8E" w:rsidRPr="00942176" w:rsidRDefault="00530F8E" w:rsidP="00530F8E">
      <w:pPr>
        <w:ind w:left="0" w:firstLine="709"/>
        <w:jc w:val="left"/>
        <w:rPr>
          <w:i/>
          <w:sz w:val="28"/>
          <w:szCs w:val="28"/>
          <w:lang w:eastAsia="ru-RU"/>
        </w:rPr>
      </w:pPr>
      <w:r>
        <w:rPr>
          <w:b/>
          <w:i/>
          <w:sz w:val="28"/>
          <w:szCs w:val="28"/>
          <w:lang w:eastAsia="ru-RU"/>
        </w:rPr>
        <w:t>11. Дополнительное оборудование</w:t>
      </w:r>
    </w:p>
    <w:p w:rsidR="00530F8E" w:rsidRPr="00942176" w:rsidRDefault="00530F8E" w:rsidP="00530F8E">
      <w:pPr>
        <w:ind w:left="0" w:firstLine="709"/>
        <w:jc w:val="left"/>
        <w:rPr>
          <w:sz w:val="28"/>
          <w:szCs w:val="28"/>
          <w:lang w:eastAsia="ru-RU"/>
        </w:rPr>
      </w:pPr>
      <w:r>
        <w:rPr>
          <w:sz w:val="28"/>
          <w:szCs w:val="28"/>
          <w:lang w:eastAsia="ru-RU"/>
        </w:rPr>
        <w:t>- пластмассовые крылья над всеми колесами;</w:t>
      </w:r>
    </w:p>
    <w:p w:rsidR="00530F8E" w:rsidRPr="00942176" w:rsidRDefault="00530F8E" w:rsidP="00530F8E">
      <w:pPr>
        <w:ind w:left="0" w:firstLine="709"/>
        <w:jc w:val="left"/>
        <w:rPr>
          <w:sz w:val="28"/>
          <w:szCs w:val="28"/>
          <w:lang w:eastAsia="ru-RU"/>
        </w:rPr>
      </w:pPr>
      <w:r>
        <w:rPr>
          <w:sz w:val="28"/>
          <w:szCs w:val="28"/>
          <w:lang w:eastAsia="ru-RU"/>
        </w:rPr>
        <w:t>- 1 пара брызговиков</w:t>
      </w:r>
    </w:p>
    <w:p w:rsidR="00530F8E" w:rsidRPr="00AB6413" w:rsidRDefault="00530F8E" w:rsidP="00530F8E">
      <w:pPr>
        <w:ind w:left="0" w:firstLine="709"/>
        <w:jc w:val="left"/>
        <w:rPr>
          <w:b/>
        </w:rPr>
      </w:pPr>
    </w:p>
    <w:p w:rsidR="00530F8E" w:rsidRDefault="00530F8E" w:rsidP="00530F8E">
      <w:pPr>
        <w:ind w:left="0" w:firstLine="709"/>
        <w:jc w:val="left"/>
        <w:rPr>
          <w:b/>
          <w:sz w:val="28"/>
          <w:szCs w:val="28"/>
        </w:rPr>
      </w:pPr>
      <w:r>
        <w:rPr>
          <w:b/>
          <w:sz w:val="28"/>
          <w:szCs w:val="28"/>
        </w:rPr>
        <w:t>4.</w:t>
      </w:r>
      <w:r w:rsidR="00A605E4">
        <w:rPr>
          <w:b/>
          <w:sz w:val="28"/>
          <w:szCs w:val="28"/>
        </w:rPr>
        <w:t>8</w:t>
      </w:r>
      <w:r>
        <w:rPr>
          <w:b/>
          <w:sz w:val="28"/>
          <w:szCs w:val="28"/>
        </w:rPr>
        <w:t>.</w:t>
      </w:r>
      <w:r>
        <w:rPr>
          <w:sz w:val="28"/>
          <w:szCs w:val="28"/>
        </w:rPr>
        <w:t xml:space="preserve"> </w:t>
      </w:r>
      <w:r>
        <w:rPr>
          <w:b/>
          <w:sz w:val="28"/>
          <w:szCs w:val="28"/>
        </w:rPr>
        <w:t>Требования к гарантийному сроку.</w:t>
      </w:r>
    </w:p>
    <w:p w:rsidR="00530F8E" w:rsidRDefault="00530F8E" w:rsidP="00530F8E">
      <w:pPr>
        <w:ind w:left="0" w:firstLine="709"/>
        <w:jc w:val="both"/>
        <w:rPr>
          <w:sz w:val="28"/>
          <w:szCs w:val="28"/>
        </w:rPr>
      </w:pPr>
      <w:r>
        <w:rPr>
          <w:sz w:val="28"/>
          <w:szCs w:val="28"/>
        </w:rPr>
        <w:t xml:space="preserve">Гарантийный срок на Товар должен составлять не менее 12 месяцев </w:t>
      </w:r>
      <w:proofErr w:type="gramStart"/>
      <w:r>
        <w:rPr>
          <w:sz w:val="28"/>
          <w:szCs w:val="28"/>
        </w:rPr>
        <w:t>с даты подписания</w:t>
      </w:r>
      <w:proofErr w:type="gramEnd"/>
      <w:r>
        <w:rPr>
          <w:sz w:val="28"/>
          <w:szCs w:val="28"/>
        </w:rPr>
        <w:t xml:space="preserve"> акта приема-передачи. При этом объем предоставляемой гарантии поставщиком должен быть не менее объема гарантии, предоставленного производителем и указанного в сервисной книжке. Обязательное условие - наличие не  менее 2-х дилерских сервисных центров по адресу поставки Товара.</w:t>
      </w:r>
    </w:p>
    <w:p w:rsidR="00A605E4" w:rsidRPr="00E67788" w:rsidRDefault="00A605E4" w:rsidP="00530F8E">
      <w:pPr>
        <w:ind w:left="0" w:firstLine="709"/>
        <w:jc w:val="both"/>
        <w:rPr>
          <w:sz w:val="28"/>
          <w:szCs w:val="28"/>
        </w:rPr>
      </w:pPr>
      <w:r>
        <w:rPr>
          <w:sz w:val="28"/>
          <w:szCs w:val="28"/>
        </w:rPr>
        <w:t xml:space="preserve">Требования по </w:t>
      </w:r>
      <w:r w:rsidR="00635937">
        <w:rPr>
          <w:sz w:val="28"/>
          <w:szCs w:val="28"/>
        </w:rPr>
        <w:t xml:space="preserve">обеспечению гарантийных обязательств отражены в </w:t>
      </w:r>
      <w:r>
        <w:rPr>
          <w:sz w:val="28"/>
          <w:szCs w:val="28"/>
        </w:rPr>
        <w:t xml:space="preserve"> </w:t>
      </w:r>
      <w:r w:rsidR="00154248">
        <w:rPr>
          <w:sz w:val="28"/>
          <w:szCs w:val="28"/>
        </w:rPr>
        <w:t xml:space="preserve">пунктах </w:t>
      </w:r>
      <w:r>
        <w:rPr>
          <w:sz w:val="28"/>
          <w:szCs w:val="28"/>
        </w:rPr>
        <w:t>4.1.</w:t>
      </w:r>
      <w:r w:rsidR="00154248">
        <w:rPr>
          <w:sz w:val="28"/>
          <w:szCs w:val="28"/>
        </w:rPr>
        <w:t xml:space="preserve"> </w:t>
      </w:r>
      <w:r>
        <w:rPr>
          <w:sz w:val="28"/>
          <w:szCs w:val="28"/>
        </w:rPr>
        <w:t>-</w:t>
      </w:r>
      <w:r w:rsidR="00154248">
        <w:rPr>
          <w:sz w:val="28"/>
          <w:szCs w:val="28"/>
        </w:rPr>
        <w:t xml:space="preserve"> </w:t>
      </w:r>
      <w:r>
        <w:rPr>
          <w:sz w:val="28"/>
          <w:szCs w:val="28"/>
        </w:rPr>
        <w:t>4.</w:t>
      </w:r>
      <w:r w:rsidR="00635937">
        <w:rPr>
          <w:sz w:val="28"/>
          <w:szCs w:val="28"/>
        </w:rPr>
        <w:t>12</w:t>
      </w:r>
      <w:r w:rsidR="00154248">
        <w:rPr>
          <w:sz w:val="28"/>
          <w:szCs w:val="28"/>
        </w:rPr>
        <w:t>.</w:t>
      </w:r>
      <w:r w:rsidR="00635937">
        <w:rPr>
          <w:sz w:val="28"/>
          <w:szCs w:val="28"/>
        </w:rPr>
        <w:t xml:space="preserve"> </w:t>
      </w:r>
      <w:r w:rsidR="00154248">
        <w:rPr>
          <w:sz w:val="28"/>
          <w:szCs w:val="28"/>
        </w:rPr>
        <w:t>проекта договора (</w:t>
      </w:r>
      <w:r w:rsidR="00635937">
        <w:rPr>
          <w:sz w:val="28"/>
          <w:szCs w:val="28"/>
        </w:rPr>
        <w:t>Прилож</w:t>
      </w:r>
      <w:r w:rsidR="00154248">
        <w:rPr>
          <w:sz w:val="28"/>
          <w:szCs w:val="28"/>
        </w:rPr>
        <w:t>ение</w:t>
      </w:r>
      <w:r w:rsidR="00635937">
        <w:rPr>
          <w:sz w:val="28"/>
          <w:szCs w:val="28"/>
        </w:rPr>
        <w:t xml:space="preserve"> № 5 к документации о закупке</w:t>
      </w:r>
      <w:r w:rsidR="00154248">
        <w:rPr>
          <w:sz w:val="28"/>
          <w:szCs w:val="28"/>
        </w:rPr>
        <w:t>)</w:t>
      </w:r>
    </w:p>
    <w:p w:rsidR="00530F8E" w:rsidRDefault="00530F8E" w:rsidP="00530F8E">
      <w:pPr>
        <w:ind w:left="0" w:firstLine="709"/>
        <w:jc w:val="left"/>
        <w:rPr>
          <w:b/>
          <w:sz w:val="28"/>
          <w:szCs w:val="28"/>
        </w:rPr>
      </w:pPr>
    </w:p>
    <w:p w:rsidR="00530F8E" w:rsidRDefault="00530F8E" w:rsidP="00530F8E">
      <w:pPr>
        <w:ind w:left="0" w:firstLine="709"/>
        <w:jc w:val="left"/>
        <w:rPr>
          <w:b/>
          <w:sz w:val="28"/>
          <w:szCs w:val="28"/>
        </w:rPr>
      </w:pPr>
      <w:r>
        <w:rPr>
          <w:b/>
          <w:sz w:val="28"/>
          <w:szCs w:val="28"/>
        </w:rPr>
        <w:t>4.</w:t>
      </w:r>
      <w:r w:rsidR="00A605E4">
        <w:rPr>
          <w:b/>
          <w:sz w:val="28"/>
          <w:szCs w:val="28"/>
        </w:rPr>
        <w:t>9</w:t>
      </w:r>
      <w:r>
        <w:rPr>
          <w:b/>
          <w:sz w:val="28"/>
          <w:szCs w:val="28"/>
        </w:rPr>
        <w:t>. Прочие условия.</w:t>
      </w:r>
    </w:p>
    <w:p w:rsidR="00530F8E" w:rsidRDefault="00530F8E" w:rsidP="00530F8E">
      <w:pPr>
        <w:ind w:left="0" w:firstLine="709"/>
        <w:jc w:val="both"/>
        <w:rPr>
          <w:rFonts w:eastAsia="MS Mincho"/>
          <w:b/>
          <w:bCs/>
          <w:sz w:val="32"/>
          <w:szCs w:val="32"/>
        </w:rPr>
      </w:pPr>
      <w:r>
        <w:rPr>
          <w:sz w:val="28"/>
          <w:szCs w:val="28"/>
        </w:rPr>
        <w:t>В случае если в настоящем Техническом задании, имеются ссылки на конкретные торговые марки, наименования производителей и т.п., претендент вправе применить эквивалент, который соответствует и/или превосходит по качеству и техническим характеристикам товары (материалы), указанные в настоящем техническом задании.</w:t>
      </w:r>
    </w:p>
    <w:p w:rsidR="00530F8E" w:rsidRDefault="00530F8E"/>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gramStart"/>
            <w:r>
              <w:rPr>
                <w:b/>
                <w:color w:val="auto"/>
              </w:rPr>
              <w:t>п</w:t>
            </w:r>
            <w:proofErr w:type="gramEnd"/>
            <w:r>
              <w:rPr>
                <w:b/>
                <w:color w:val="auto"/>
              </w:rPr>
              <w:t>/п</w:t>
            </w:r>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gramStart"/>
            <w:r>
              <w:rPr>
                <w:b/>
                <w:color w:val="auto"/>
              </w:rPr>
              <w:t>п</w:t>
            </w:r>
            <w:proofErr w:type="gramEnd"/>
            <w:r>
              <w:rPr>
                <w:b/>
                <w:color w:val="auto"/>
              </w:rPr>
              <w:t>/п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A47F52" w:rsidRDefault="00530F8E" w:rsidP="00B06932">
            <w:pPr>
              <w:ind w:left="0" w:firstLine="0"/>
              <w:jc w:val="both"/>
            </w:pPr>
            <w:r>
              <w:t xml:space="preserve">Открытый конкурс в электронной форме № </w:t>
            </w:r>
            <w:r w:rsidR="00B06932" w:rsidRPr="00B06932">
              <w:t xml:space="preserve">ОКэ-ЦКПРТ-17-0116 </w:t>
            </w:r>
            <w:r>
              <w:t>по предмету закупки «Приобретение тягачей грузовых седельных</w:t>
            </w:r>
            <w:r w:rsidR="00B94F33">
              <w:t xml:space="preserve"> и полуприцепов-контейнеровозов</w:t>
            </w:r>
            <w:r>
              <w:t>»</w:t>
            </w:r>
            <w:r w:rsidR="00B94F33">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5C0C5C" w:rsidRDefault="005C0C5C" w:rsidP="005C0C5C">
            <w:pPr>
              <w:pStyle w:val="19"/>
              <w:ind w:left="34" w:firstLine="0"/>
              <w:jc w:val="left"/>
              <w:rPr>
                <w:sz w:val="24"/>
                <w:szCs w:val="24"/>
              </w:rPr>
            </w:pPr>
            <w:r>
              <w:rPr>
                <w:sz w:val="24"/>
                <w:szCs w:val="24"/>
              </w:rPr>
              <w:t>Постоянная рабочая группа Конкурсной комиссии аппарата управления ПАО «ТрансКонтейнер».</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A47F52" w:rsidRDefault="00530F8E">
            <w:pPr>
              <w:ind w:left="34" w:firstLine="0"/>
              <w:jc w:val="left"/>
            </w:pPr>
            <w:r>
              <w:t>Контактно</w:t>
            </w:r>
            <w:proofErr w:type="gramStart"/>
            <w:r>
              <w:t>е(</w:t>
            </w:r>
            <w:proofErr w:type="gramEnd"/>
            <w:r>
              <w:t>ые) лицо(а) Заказчика: Перепелица Алексей Александрович,</w:t>
            </w:r>
          </w:p>
          <w:p w:rsidR="00A47F52" w:rsidRDefault="00530F8E">
            <w:pPr>
              <w:ind w:left="34" w:firstLine="0"/>
              <w:jc w:val="left"/>
              <w:rPr>
                <w:rFonts w:ascii="Calibri" w:hAnsi="Calibri" w:cs="Calibri"/>
                <w:color w:val="000000"/>
                <w:sz w:val="22"/>
                <w:szCs w:val="22"/>
                <w:lang w:eastAsia="ru-RU"/>
              </w:rPr>
            </w:pPr>
            <w:r>
              <w:t>тел. +7(495)7881717(1514), электронный адрес perepelitsaaa@trcont.ru.</w:t>
            </w:r>
          </w:p>
          <w:p w:rsidR="005C0C5C" w:rsidRDefault="005C0C5C" w:rsidP="005C0C5C">
            <w:pPr>
              <w:pStyle w:val="19"/>
              <w:ind w:left="34" w:firstLine="0"/>
              <w:jc w:val="left"/>
            </w:pPr>
            <w:r>
              <w:rPr>
                <w:sz w:val="24"/>
                <w:szCs w:val="24"/>
              </w:rPr>
              <w:t>Контактно</w:t>
            </w:r>
            <w:proofErr w:type="gramStart"/>
            <w:r>
              <w:rPr>
                <w:sz w:val="24"/>
                <w:szCs w:val="24"/>
              </w:rPr>
              <w:t>е(</w:t>
            </w:r>
            <w:proofErr w:type="gramEnd"/>
            <w:r>
              <w:rPr>
                <w:sz w:val="24"/>
                <w:szCs w:val="24"/>
              </w:rPr>
              <w:t>ые) лицо(а) Организатора:</w:t>
            </w:r>
          </w:p>
          <w:p w:rsidR="005C0C5C" w:rsidRDefault="005C0C5C" w:rsidP="005C0C5C">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A47F52" w:rsidRDefault="00B06932" w:rsidP="00B06932">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rsidRPr="00B06932">
              <w:t>«27</w:t>
            </w:r>
            <w:r w:rsidR="00530F8E" w:rsidRPr="00B06932">
              <w:t xml:space="preserve">» </w:t>
            </w:r>
            <w:r w:rsidRPr="00B06932">
              <w:t>октября</w:t>
            </w:r>
            <w:r w:rsidR="00530F8E" w:rsidRPr="00B06932">
              <w:t xml:space="preserve"> 2017 г.</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7"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lastRenderedPageBreak/>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8" w:history="1">
              <w:r>
                <w:rPr>
                  <w:rStyle w:val="a8"/>
                </w:rPr>
                <w:t xml:space="preserve"> </w:t>
              </w:r>
              <w:r>
                <w:rPr>
                  <w:rStyle w:val="a8"/>
                  <w:sz w:val="24"/>
                  <w:szCs w:val="24"/>
                  <w:lang w:val="en-US"/>
                </w:rPr>
                <w:t>http</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hyperlink>
            <w:r>
              <w:t>.</w:t>
            </w:r>
          </w:p>
          <w:p w:rsidR="005C0C5C" w:rsidRPr="005C0C5C" w:rsidRDefault="005C0C5C" w:rsidP="005C0C5C">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Pr>
                <w:sz w:val="24"/>
                <w:szCs w:val="24"/>
              </w:rPr>
              <w:t xml:space="preserve"> )</w:t>
            </w:r>
            <w:proofErr w:type="gramEnd"/>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A47F52" w:rsidRDefault="00530F8E">
            <w:pPr>
              <w:pStyle w:val="19"/>
              <w:ind w:left="0" w:firstLine="0"/>
              <w:rPr>
                <w:sz w:val="24"/>
                <w:szCs w:val="24"/>
              </w:rPr>
            </w:pPr>
            <w:r>
              <w:rPr>
                <w:sz w:val="24"/>
                <w:szCs w:val="24"/>
              </w:rPr>
              <w:t>Лот №</w:t>
            </w:r>
            <w:r w:rsidR="00BF2E98">
              <w:rPr>
                <w:sz w:val="24"/>
                <w:szCs w:val="24"/>
              </w:rPr>
              <w:t xml:space="preserve"> </w:t>
            </w:r>
            <w:r>
              <w:rPr>
                <w:sz w:val="24"/>
                <w:szCs w:val="24"/>
              </w:rPr>
              <w:t xml:space="preserve">1 – 1800000 (один миллион восемьсот тысяч) рублей 00 копеек с учетом всех налогов (кроме НДС). </w:t>
            </w:r>
            <w:proofErr w:type="gramStart"/>
            <w:r>
              <w:rPr>
                <w:sz w:val="24"/>
                <w:szCs w:val="24"/>
              </w:rPr>
              <w:t>C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w:t>
            </w:r>
            <w:proofErr w:type="gramEnd"/>
            <w:r>
              <w:rPr>
                <w:sz w:val="24"/>
                <w:szCs w:val="24"/>
              </w:rPr>
              <w:t xml:space="preserve"> по пуско-наладке, проведение инструктажа персонала Заказчика по эксплуат</w:t>
            </w:r>
            <w:r w:rsidR="00BF2E98">
              <w:rPr>
                <w:sz w:val="24"/>
                <w:szCs w:val="24"/>
              </w:rPr>
              <w:t>ации Товара на местах поставки;</w:t>
            </w:r>
          </w:p>
          <w:p w:rsidR="00A47F52" w:rsidRDefault="00530F8E">
            <w:pPr>
              <w:pStyle w:val="19"/>
              <w:ind w:left="0" w:firstLine="0"/>
              <w:rPr>
                <w:sz w:val="24"/>
                <w:szCs w:val="24"/>
              </w:rPr>
            </w:pPr>
            <w:r>
              <w:rPr>
                <w:sz w:val="24"/>
                <w:szCs w:val="24"/>
              </w:rPr>
              <w:t>Лот №</w:t>
            </w:r>
            <w:r w:rsidR="00BF2E98">
              <w:rPr>
                <w:sz w:val="24"/>
                <w:szCs w:val="24"/>
              </w:rPr>
              <w:t xml:space="preserve"> </w:t>
            </w:r>
            <w:r>
              <w:rPr>
                <w:sz w:val="24"/>
                <w:szCs w:val="24"/>
              </w:rPr>
              <w:t xml:space="preserve">2 – 12000000 (двенадцать миллионов) рублей 00 копеек с учетом всех налогов (кроме НДС). </w:t>
            </w:r>
            <w:proofErr w:type="gramStart"/>
            <w:r>
              <w:rPr>
                <w:sz w:val="24"/>
                <w:szCs w:val="24"/>
              </w:rPr>
              <w:t>C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w:t>
            </w:r>
            <w:proofErr w:type="gramEnd"/>
            <w:r>
              <w:rPr>
                <w:sz w:val="24"/>
                <w:szCs w:val="24"/>
              </w:rPr>
              <w:t xml:space="preserve"> по пуско-наладке, проведение инструктажа персонала Заказчика по эксплуат</w:t>
            </w:r>
            <w:r w:rsidR="00BF2E98">
              <w:rPr>
                <w:sz w:val="24"/>
                <w:szCs w:val="24"/>
              </w:rPr>
              <w:t>ации Товара на местах поставки</w:t>
            </w:r>
            <w:r>
              <w:rPr>
                <w:sz w:val="24"/>
                <w:szCs w:val="24"/>
              </w:rPr>
              <w:t xml:space="preserve">; </w:t>
            </w:r>
          </w:p>
          <w:p w:rsidR="00A47F52" w:rsidRDefault="00530F8E">
            <w:pPr>
              <w:pStyle w:val="19"/>
              <w:ind w:left="0" w:firstLine="0"/>
              <w:rPr>
                <w:sz w:val="24"/>
                <w:szCs w:val="24"/>
              </w:rPr>
            </w:pPr>
            <w:r>
              <w:rPr>
                <w:sz w:val="24"/>
                <w:szCs w:val="24"/>
              </w:rPr>
              <w:t>Лот №</w:t>
            </w:r>
            <w:r w:rsidR="00BF2E98">
              <w:rPr>
                <w:sz w:val="24"/>
                <w:szCs w:val="24"/>
              </w:rPr>
              <w:t xml:space="preserve"> </w:t>
            </w:r>
            <w:r>
              <w:rPr>
                <w:sz w:val="24"/>
                <w:szCs w:val="24"/>
              </w:rPr>
              <w:t xml:space="preserve">3 – 10000000 (десять миллионов) рублей 00 копеек с учетом всех налогов (кроме НДС). </w:t>
            </w:r>
            <w:proofErr w:type="gramStart"/>
            <w:r>
              <w:rPr>
                <w:sz w:val="24"/>
                <w:szCs w:val="24"/>
              </w:rPr>
              <w:t xml:space="preserve">C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w:t>
            </w:r>
            <w:r>
              <w:rPr>
                <w:sz w:val="24"/>
                <w:szCs w:val="24"/>
              </w:rPr>
              <w:lastRenderedPageBreak/>
              <w:t>связанные с хранением Товара до момента передачи его Заказчику, стоимость погрузочно-разгрузочных работ и работ</w:t>
            </w:r>
            <w:proofErr w:type="gramEnd"/>
            <w:r>
              <w:rPr>
                <w:sz w:val="24"/>
                <w:szCs w:val="24"/>
              </w:rPr>
              <w:t xml:space="preserve"> по пуско-наладке, проведение инструктажа персонала Заказчика по эксплуат</w:t>
            </w:r>
            <w:r w:rsidR="00BF2E98">
              <w:rPr>
                <w:sz w:val="24"/>
                <w:szCs w:val="24"/>
              </w:rPr>
              <w:t>ации Товара на местах поставки</w:t>
            </w:r>
            <w:r>
              <w:rPr>
                <w:sz w:val="24"/>
                <w:szCs w:val="24"/>
              </w:rPr>
              <w:t xml:space="preserve">; </w:t>
            </w:r>
          </w:p>
          <w:p w:rsidR="00A47F52" w:rsidRDefault="00530F8E">
            <w:pPr>
              <w:pStyle w:val="19"/>
              <w:ind w:left="0" w:firstLine="0"/>
              <w:rPr>
                <w:sz w:val="24"/>
                <w:szCs w:val="24"/>
              </w:rPr>
            </w:pPr>
            <w:r>
              <w:rPr>
                <w:sz w:val="24"/>
                <w:szCs w:val="24"/>
              </w:rPr>
              <w:t>Лот №</w:t>
            </w:r>
            <w:r w:rsidR="00BF2E98">
              <w:rPr>
                <w:sz w:val="24"/>
                <w:szCs w:val="24"/>
              </w:rPr>
              <w:t xml:space="preserve"> </w:t>
            </w:r>
            <w:r>
              <w:rPr>
                <w:sz w:val="24"/>
                <w:szCs w:val="24"/>
              </w:rPr>
              <w:t xml:space="preserve">4 – 10000000 (десять миллионов) рублей 00 копеек с учетом всех налогов (кроме НДС). </w:t>
            </w:r>
            <w:proofErr w:type="gramStart"/>
            <w:r>
              <w:rPr>
                <w:sz w:val="24"/>
                <w:szCs w:val="24"/>
              </w:rPr>
              <w:t>C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w:t>
            </w:r>
            <w:proofErr w:type="gramEnd"/>
            <w:r>
              <w:rPr>
                <w:sz w:val="24"/>
                <w:szCs w:val="24"/>
              </w:rPr>
              <w:t xml:space="preserve"> по пуско-наладке, проведение инструктажа персонала Заказчика по эксплуата</w:t>
            </w:r>
            <w:r w:rsidR="00BF2E98">
              <w:rPr>
                <w:sz w:val="24"/>
                <w:szCs w:val="24"/>
              </w:rPr>
              <w:t>ции Товара на местах поставки.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A47F52" w:rsidRDefault="00530F8E" w:rsidP="00B06932">
            <w:pPr>
              <w:ind w:left="0"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w:t>
            </w:r>
            <w:r w:rsidR="00B06932">
              <w:t xml:space="preserve"> проведении Открытого конкурса и</w:t>
            </w:r>
            <w:r>
              <w:t xml:space="preserve"> </w:t>
            </w:r>
            <w:r w:rsidRPr="00B06932">
              <w:t>до</w:t>
            </w:r>
            <w:r w:rsidR="00B06932">
              <w:t xml:space="preserve"> 14 часов 00 минут</w:t>
            </w:r>
            <w:r w:rsidRPr="00B06932">
              <w:t xml:space="preserve"> </w:t>
            </w:r>
            <w:r w:rsidR="00B06932" w:rsidRPr="00B06932">
              <w:t>«17</w:t>
            </w:r>
            <w:r w:rsidRPr="00B06932">
              <w:t xml:space="preserve">» </w:t>
            </w:r>
            <w:r w:rsidR="00B06932">
              <w:t>ноя</w:t>
            </w:r>
            <w:r w:rsidR="00B06932" w:rsidRPr="00B06932">
              <w:t>бря</w:t>
            </w:r>
            <w:r w:rsidRPr="00B06932">
              <w:t xml:space="preserve"> 2017г.</w:t>
            </w:r>
            <w:r>
              <w:rPr>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A47F52" w:rsidRDefault="00530F8E">
            <w:pPr>
              <w:pStyle w:val="19"/>
              <w:ind w:left="0"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A47F52" w:rsidRDefault="00530F8E" w:rsidP="00B06932">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sidR="00B06932" w:rsidRPr="00B06932">
              <w:rPr>
                <w:sz w:val="24"/>
              </w:rPr>
              <w:t>«22</w:t>
            </w:r>
            <w:r w:rsidRPr="00B06932">
              <w:rPr>
                <w:sz w:val="24"/>
              </w:rPr>
              <w:t xml:space="preserve">» </w:t>
            </w:r>
            <w:r w:rsidR="00B06932" w:rsidRPr="00B06932">
              <w:rPr>
                <w:sz w:val="24"/>
              </w:rPr>
              <w:t>ноября</w:t>
            </w:r>
            <w:r w:rsidRPr="00B06932">
              <w:rPr>
                <w:sz w:val="24"/>
              </w:rPr>
              <w:t xml:space="preserve"> 2017 г.</w:t>
            </w:r>
            <w:bookmarkEnd w:id="19"/>
            <w:bookmarkEnd w:id="20"/>
            <w:bookmarkEnd w:id="21"/>
            <w:bookmarkEnd w:id="22"/>
            <w:bookmarkEnd w:id="23"/>
            <w:bookmarkEnd w:id="24"/>
            <w:bookmarkEnd w:id="25"/>
            <w:bookmarkEnd w:id="26"/>
            <w:bookmarkEnd w:id="27"/>
            <w:bookmarkEnd w:id="28"/>
            <w:bookmarkEnd w:id="29"/>
            <w:bookmarkEnd w:id="30"/>
            <w:r w:rsidR="00B06932" w:rsidRPr="00B06932">
              <w:t xml:space="preserve"> </w:t>
            </w:r>
            <w:r w:rsidR="00B06932" w:rsidRPr="00B06932">
              <w:rPr>
                <w:sz w:val="24"/>
              </w:rPr>
              <w:t>14 часов 00 минут</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A47F52" w:rsidRDefault="00530F8E">
            <w:pPr>
              <w:pStyle w:val="19"/>
              <w:ind w:left="0" w:firstLine="318"/>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A47F52" w:rsidRDefault="00530F8E">
            <w:pPr>
              <w:pStyle w:val="19"/>
              <w:ind w:left="0" w:firstLine="318"/>
              <w:rPr>
                <w:sz w:val="24"/>
                <w:szCs w:val="24"/>
                <w:highlight w:val="cyan"/>
              </w:rPr>
            </w:pPr>
            <w:r>
              <w:rPr>
                <w:sz w:val="24"/>
                <w:szCs w:val="24"/>
              </w:rPr>
              <w:t xml:space="preserve">Адрес: </w:t>
            </w:r>
            <w:r w:rsidR="00BF2E98" w:rsidRPr="00BF2E98">
              <w:rPr>
                <w:sz w:val="24"/>
                <w:szCs w:val="24"/>
              </w:rPr>
              <w:t>125047, Москва, Оружейный переулок, д.19.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A47F52" w:rsidRDefault="00530F8E" w:rsidP="00077BF7">
            <w:pPr>
              <w:pStyle w:val="19"/>
              <w:ind w:left="0" w:firstLine="284"/>
              <w:rPr>
                <w:sz w:val="24"/>
                <w:szCs w:val="24"/>
              </w:rPr>
            </w:pPr>
            <w:r>
              <w:rPr>
                <w:sz w:val="24"/>
                <w:szCs w:val="24"/>
              </w:rPr>
              <w:t xml:space="preserve">Подведение итогов состоится не </w:t>
            </w:r>
            <w:r w:rsidRPr="00B06932">
              <w:rPr>
                <w:sz w:val="24"/>
                <w:szCs w:val="24"/>
              </w:rPr>
              <w:t xml:space="preserve">позднее </w:t>
            </w:r>
            <w:bookmarkStart w:id="31" w:name="OLE_LINK14"/>
            <w:bookmarkStart w:id="32" w:name="OLE_LINK15"/>
            <w:bookmarkStart w:id="33" w:name="OLE_LINK28"/>
            <w:r w:rsidRPr="00B06932">
              <w:rPr>
                <w:sz w:val="24"/>
              </w:rPr>
              <w:t>«</w:t>
            </w:r>
            <w:r w:rsidR="00B06932" w:rsidRPr="00B06932">
              <w:rPr>
                <w:sz w:val="24"/>
              </w:rPr>
              <w:t>14</w:t>
            </w:r>
            <w:r w:rsidRPr="00B06932">
              <w:rPr>
                <w:sz w:val="24"/>
              </w:rPr>
              <w:t xml:space="preserve">» </w:t>
            </w:r>
            <w:r w:rsidR="00B06932" w:rsidRPr="00B06932">
              <w:rPr>
                <w:sz w:val="24"/>
              </w:rPr>
              <w:t>декабря</w:t>
            </w:r>
            <w:r w:rsidRPr="00B06932">
              <w:rPr>
                <w:sz w:val="24"/>
              </w:rPr>
              <w:t xml:space="preserve"> 2017 г.</w:t>
            </w:r>
            <w:bookmarkEnd w:id="31"/>
            <w:bookmarkEnd w:id="32"/>
            <w:bookmarkEnd w:id="33"/>
            <w:r w:rsidRPr="00B06932">
              <w:rPr>
                <w:sz w:val="22"/>
                <w:szCs w:val="24"/>
              </w:rPr>
              <w:t xml:space="preserve"> </w:t>
            </w:r>
            <w:r w:rsidR="00B06932" w:rsidRPr="00B06932">
              <w:rPr>
                <w:sz w:val="22"/>
                <w:szCs w:val="24"/>
              </w:rPr>
              <w:t xml:space="preserve">14 часов 00 минут </w:t>
            </w:r>
            <w:r w:rsidRPr="00B06932">
              <w:rPr>
                <w:sz w:val="24"/>
                <w:szCs w:val="24"/>
              </w:rPr>
              <w:t>ме</w:t>
            </w:r>
            <w:r>
              <w:rPr>
                <w:sz w:val="24"/>
                <w:szCs w:val="24"/>
              </w:rPr>
              <w:t xml:space="preserve">стного </w:t>
            </w:r>
            <w:r w:rsidR="00B06932">
              <w:rPr>
                <w:sz w:val="24"/>
                <w:szCs w:val="24"/>
              </w:rPr>
              <w:t xml:space="preserve">времени </w:t>
            </w:r>
            <w:r>
              <w:rPr>
                <w:sz w:val="24"/>
                <w:szCs w:val="24"/>
              </w:rPr>
              <w:t>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A47F52" w:rsidRDefault="00530F8E">
            <w:pPr>
              <w:suppressAutoHyphens/>
              <w:ind w:left="0" w:firstLine="0"/>
              <w:jc w:val="both"/>
              <w:rPr>
                <w:rFonts w:eastAsia="Arial"/>
              </w:rPr>
            </w:pPr>
            <w:r>
              <w:rPr>
                <w:rFonts w:eastAsia="Arial"/>
              </w:rPr>
              <w:t>Лот №</w:t>
            </w:r>
            <w:r w:rsidR="00BF2E98">
              <w:rPr>
                <w:rFonts w:eastAsia="Arial"/>
              </w:rPr>
              <w:t xml:space="preserve"> </w:t>
            </w:r>
            <w:r>
              <w:rPr>
                <w:rFonts w:eastAsia="Arial"/>
              </w:rPr>
              <w:t xml:space="preserve">1: </w:t>
            </w:r>
            <w:proofErr w:type="gramStart"/>
            <w:r>
              <w:rPr>
                <w:rFonts w:eastAsia="Arial"/>
              </w:rPr>
              <w:t>Оплата поставленного Товара производится Заказчиком за фактически поставленный Товар в соответствии с условиями договора, путем перечисления денежных средств на счет поставщика, на основании надлежаще оформленного и подписанного обеими сторонами акта приемки-передачи Товара и получения от поставщика оригиналов товарных накладных, счётов-фактур, а также сертификатов качества и/или иных документов, подтверждающих качество Товара в соответствии с законодательством Российской Федерации.</w:t>
            </w:r>
            <w:proofErr w:type="gramEnd"/>
            <w:r>
              <w:rPr>
                <w:rFonts w:eastAsia="Arial"/>
              </w:rPr>
              <w:t xml:space="preserve">  Допускается авансировани</w:t>
            </w:r>
            <w:r w:rsidR="008A7EF4">
              <w:rPr>
                <w:rFonts w:eastAsia="Arial"/>
              </w:rPr>
              <w:t>е</w:t>
            </w:r>
            <w:r>
              <w:rPr>
                <w:rFonts w:eastAsia="Arial"/>
              </w:rPr>
              <w:t xml:space="preserve"> по договору поставки Товара</w:t>
            </w:r>
            <w:r w:rsidR="008A7EF4">
              <w:rPr>
                <w:rFonts w:eastAsia="Arial"/>
              </w:rPr>
              <w:t xml:space="preserve"> в соответствии с предложенным размером аванса претендента</w:t>
            </w:r>
            <w:r>
              <w:rPr>
                <w:rFonts w:eastAsia="Arial"/>
              </w:rPr>
              <w:t>: Оплата поставленного Товара производится Заказчиком в размере</w:t>
            </w:r>
            <w:proofErr w:type="gramStart"/>
            <w:r>
              <w:rPr>
                <w:rFonts w:eastAsia="Arial"/>
              </w:rPr>
              <w:t xml:space="preserve"> </w:t>
            </w:r>
            <w:r w:rsidR="008A7EF4">
              <w:rPr>
                <w:rFonts w:eastAsia="Arial"/>
              </w:rPr>
              <w:t>____</w:t>
            </w:r>
            <w:r>
              <w:rPr>
                <w:rFonts w:eastAsia="Arial"/>
              </w:rPr>
              <w:t>% (</w:t>
            </w:r>
            <w:r w:rsidR="008A7EF4">
              <w:rPr>
                <w:rFonts w:eastAsia="Arial"/>
              </w:rPr>
              <w:t>_____</w:t>
            </w:r>
            <w:r>
              <w:rPr>
                <w:rFonts w:eastAsia="Arial"/>
              </w:rPr>
              <w:t xml:space="preserve">) </w:t>
            </w:r>
            <w:proofErr w:type="gramEnd"/>
            <w:r>
              <w:rPr>
                <w:rFonts w:eastAsia="Arial"/>
              </w:rPr>
              <w:t xml:space="preserve">процентов от общей цены договора в течение 30 (тридцати) календарных дней после подписания сторонами акта приемки-передачи Товара и получения от поставщика оригиналов товарных накладных, счётов-фактур, а </w:t>
            </w:r>
            <w:r>
              <w:rPr>
                <w:rFonts w:eastAsia="Arial"/>
              </w:rPr>
              <w:lastRenderedPageBreak/>
              <w:t xml:space="preserve">также сертификатов качества и/или иных документов, подтверждающих качество Товара в соответствии с законодательством Российской Федерации. </w:t>
            </w:r>
            <w:r w:rsidR="008A7EF4">
              <w:rPr>
                <w:rFonts w:eastAsia="Arial"/>
              </w:rPr>
              <w:t>О</w:t>
            </w:r>
            <w:r>
              <w:rPr>
                <w:rFonts w:eastAsia="Arial"/>
              </w:rPr>
              <w:t>кончательный расчет в размере не менее</w:t>
            </w:r>
            <w:proofErr w:type="gramStart"/>
            <w:r>
              <w:rPr>
                <w:rFonts w:eastAsia="Arial"/>
              </w:rPr>
              <w:t xml:space="preserve"> </w:t>
            </w:r>
            <w:r w:rsidR="008A7EF4">
              <w:rPr>
                <w:rFonts w:eastAsia="Arial"/>
              </w:rPr>
              <w:t xml:space="preserve">___ </w:t>
            </w:r>
            <w:r>
              <w:rPr>
                <w:rFonts w:eastAsia="Arial"/>
              </w:rPr>
              <w:t>% (</w:t>
            </w:r>
            <w:r w:rsidR="008A7EF4">
              <w:rPr>
                <w:rFonts w:eastAsia="Arial"/>
              </w:rPr>
              <w:t>___</w:t>
            </w:r>
            <w:r>
              <w:rPr>
                <w:rFonts w:eastAsia="Arial"/>
              </w:rPr>
              <w:t xml:space="preserve">) </w:t>
            </w:r>
            <w:proofErr w:type="gramEnd"/>
            <w:r>
              <w:rPr>
                <w:rFonts w:eastAsia="Arial"/>
              </w:rPr>
              <w:t>процентов от цены поставляемого Товара в течение 30 (Тридцати) календарных дней с даты подписания сторонами акта приемки-передачи Товара и получения от поставщика оригиналов товарных накладных, счётов-фактур, а также сертификатов качества и/или иных документов, подтверждающих качество Товара в соответствии с законодательством Российской Федерации.</w:t>
            </w:r>
          </w:p>
          <w:p w:rsidR="006D6D10" w:rsidRDefault="00530F8E" w:rsidP="006D6D10">
            <w:pPr>
              <w:suppressAutoHyphens/>
              <w:ind w:left="0" w:firstLine="0"/>
              <w:jc w:val="both"/>
              <w:rPr>
                <w:rFonts w:eastAsia="Arial"/>
              </w:rPr>
            </w:pPr>
            <w:r>
              <w:rPr>
                <w:rFonts w:eastAsia="Arial"/>
              </w:rPr>
              <w:t>Лот №</w:t>
            </w:r>
            <w:r w:rsidR="00BF2E98">
              <w:rPr>
                <w:rFonts w:eastAsia="Arial"/>
              </w:rPr>
              <w:t xml:space="preserve"> </w:t>
            </w:r>
            <w:r>
              <w:rPr>
                <w:rFonts w:eastAsia="Arial"/>
              </w:rPr>
              <w:t xml:space="preserve">2: </w:t>
            </w:r>
            <w:proofErr w:type="gramStart"/>
            <w:r w:rsidR="006D6D10">
              <w:rPr>
                <w:rFonts w:eastAsia="Arial"/>
              </w:rPr>
              <w:t>Оплата поставленного Товара производится Заказчиком за фактически поставленный Товар в соответствии с условиями договора, путем перечисления денежных средств на счет поставщика, на основании надлежаще оформленного и подписанного обеими сторонами акта приемки-передачи Товара и получения от поставщика оригиналов товарных накладных, счётов-фактур, а также сертификатов качества и/или иных документов, подтверждающих качество Товара в соответствии с законодательством Российской Федерации.</w:t>
            </w:r>
            <w:proofErr w:type="gramEnd"/>
            <w:r w:rsidR="006D6D10">
              <w:rPr>
                <w:rFonts w:eastAsia="Arial"/>
              </w:rPr>
              <w:t xml:space="preserve">  Допускается авансирование по договору поставки Товара в соответствии с предложенным размером аванса претендента: Оплата поставленного Товара производится Заказчиком в размере ____% (_____) процентов от общей цены договора в течение 30 (тридцати) календарных дней после подписания сторонами акта приемки-передачи Товара и получения от поставщика оригиналов товарных накладных, счётов-фактур, а также сертификатов качества и/или иных документов, подтверждающих качество Товара в соответствии с законодательством Российской Федерации. </w:t>
            </w:r>
            <w:proofErr w:type="gramStart"/>
            <w:r w:rsidR="006D6D10">
              <w:rPr>
                <w:rFonts w:eastAsia="Arial"/>
              </w:rPr>
              <w:t>-О</w:t>
            </w:r>
            <w:proofErr w:type="gramEnd"/>
            <w:r w:rsidR="006D6D10">
              <w:rPr>
                <w:rFonts w:eastAsia="Arial"/>
              </w:rPr>
              <w:t xml:space="preserve">кончательный расчет в размере не менее ___ % (___) процентов от цены поставляемого Товара в течение 30 (Тридцати) календарных дней </w:t>
            </w:r>
            <w:proofErr w:type="gramStart"/>
            <w:r w:rsidR="006D6D10">
              <w:rPr>
                <w:rFonts w:eastAsia="Arial"/>
              </w:rPr>
              <w:t>с даты подписания</w:t>
            </w:r>
            <w:proofErr w:type="gramEnd"/>
            <w:r w:rsidR="006D6D10">
              <w:rPr>
                <w:rFonts w:eastAsia="Arial"/>
              </w:rPr>
              <w:t xml:space="preserve"> сторонами акта приемки-передачи Товара и получения от поставщика оригиналов товарных накладных, счётов-фактур, а также сертификатов качества и/или иных документов, подтверждающих качество Товара в соответствии с законодательством Российской Федерации.</w:t>
            </w:r>
          </w:p>
          <w:p w:rsidR="006D6D10" w:rsidRDefault="00530F8E" w:rsidP="006D6D10">
            <w:pPr>
              <w:suppressAutoHyphens/>
              <w:ind w:left="0" w:firstLine="0"/>
              <w:jc w:val="both"/>
              <w:rPr>
                <w:rFonts w:eastAsia="Arial"/>
              </w:rPr>
            </w:pPr>
            <w:r>
              <w:rPr>
                <w:rFonts w:eastAsia="Arial"/>
              </w:rPr>
              <w:t>Лот №</w:t>
            </w:r>
            <w:r w:rsidR="00BF2E98">
              <w:rPr>
                <w:rFonts w:eastAsia="Arial"/>
              </w:rPr>
              <w:t xml:space="preserve"> </w:t>
            </w:r>
            <w:r>
              <w:rPr>
                <w:rFonts w:eastAsia="Arial"/>
              </w:rPr>
              <w:t xml:space="preserve">3: </w:t>
            </w:r>
            <w:proofErr w:type="gramStart"/>
            <w:r w:rsidR="006D6D10">
              <w:rPr>
                <w:rFonts w:eastAsia="Arial"/>
              </w:rPr>
              <w:t>Оплата поставленного Товара производится Заказчиком за фактически поставленный Товар в соответствии с условиями договора, путем перечисления денежных средств на счет поставщика, на основании надлежаще оформленного и подписанного обеими сторонами акта приемки-передачи Товара и получения от поставщика оригиналов товарных накладных, счётов-фактур, а также сертификатов качества и/или иных документов, подтверждающих качество Товара в соответствии с законодательством Российской Федерации.</w:t>
            </w:r>
            <w:proofErr w:type="gramEnd"/>
            <w:r w:rsidR="006D6D10">
              <w:rPr>
                <w:rFonts w:eastAsia="Arial"/>
              </w:rPr>
              <w:t xml:space="preserve">  Допускается авансирование по договору поставки Товара в соответствии с предложенным размером аванса претендента: Оплата поставленного Товара производится Заказчиком в размере ____% (_____) процентов от общей цены договора в течение 30 (тридцати) календарных дней после подписания </w:t>
            </w:r>
            <w:r w:rsidR="006D6D10">
              <w:rPr>
                <w:rFonts w:eastAsia="Arial"/>
              </w:rPr>
              <w:lastRenderedPageBreak/>
              <w:t xml:space="preserve">сторонами акта приемки-передачи Товара и получения от поставщика оригиналов товарных накладных, счётов-фактур, а также сертификатов качества и/или иных документов, подтверждающих качество Товара в соответствии с законодательством Российской Федерации. </w:t>
            </w:r>
            <w:proofErr w:type="gramStart"/>
            <w:r w:rsidR="006D6D10">
              <w:rPr>
                <w:rFonts w:eastAsia="Arial"/>
              </w:rPr>
              <w:t>-О</w:t>
            </w:r>
            <w:proofErr w:type="gramEnd"/>
            <w:r w:rsidR="006D6D10">
              <w:rPr>
                <w:rFonts w:eastAsia="Arial"/>
              </w:rPr>
              <w:t xml:space="preserve">кончательный расчет в размере не менее ___ % (___) процентов от цены поставляемого Товара в течение 30 (Тридцати) календарных дней </w:t>
            </w:r>
            <w:proofErr w:type="gramStart"/>
            <w:r w:rsidR="006D6D10">
              <w:rPr>
                <w:rFonts w:eastAsia="Arial"/>
              </w:rPr>
              <w:t>с даты подписания</w:t>
            </w:r>
            <w:proofErr w:type="gramEnd"/>
            <w:r w:rsidR="006D6D10">
              <w:rPr>
                <w:rFonts w:eastAsia="Arial"/>
              </w:rPr>
              <w:t xml:space="preserve"> сторонами акта приемки-передачи Товара и получения от поставщика оригиналов товарных накладных, счётов-фактур, а также сертификатов качества и/или иных документов, подтверждающих качество Товара в соответствии с законодательством Российской Федерации.</w:t>
            </w:r>
          </w:p>
          <w:p w:rsidR="00504980" w:rsidRDefault="00530F8E">
            <w:pPr>
              <w:suppressAutoHyphens/>
              <w:ind w:left="0" w:firstLine="0"/>
              <w:jc w:val="both"/>
              <w:rPr>
                <w:rFonts w:eastAsia="Arial"/>
              </w:rPr>
            </w:pPr>
            <w:r>
              <w:rPr>
                <w:rFonts w:eastAsia="Arial"/>
              </w:rPr>
              <w:t xml:space="preserve"> </w:t>
            </w:r>
            <w:bookmarkStart w:id="34" w:name="OLE_LINK16"/>
            <w:bookmarkStart w:id="35" w:name="OLE_LINK27"/>
            <w:r>
              <w:rPr>
                <w:rFonts w:eastAsia="Arial"/>
              </w:rPr>
              <w:t>Лот №</w:t>
            </w:r>
            <w:bookmarkEnd w:id="34"/>
            <w:bookmarkEnd w:id="35"/>
            <w:r w:rsidR="00BF2E98">
              <w:rPr>
                <w:rFonts w:eastAsia="Arial"/>
              </w:rPr>
              <w:t xml:space="preserve"> </w:t>
            </w:r>
            <w:r>
              <w:rPr>
                <w:rFonts w:eastAsia="Arial"/>
              </w:rPr>
              <w:t xml:space="preserve">4: </w:t>
            </w:r>
            <w:proofErr w:type="gramStart"/>
            <w:r w:rsidR="006D6D10">
              <w:rPr>
                <w:rFonts w:eastAsia="Arial"/>
              </w:rPr>
              <w:t>Оплата поставленного Товара производится Заказчиком за фактически поставленный Товар в соответствии с условиями договора, путем перечисления денежных средств на счет поставщика, на основании надлежаще оформленного и подписанного обеими сторонами акта приемки-передачи Товара и получения от поставщика оригиналов товарных накладных, счётов-фактур, а также сертификатов качества и/или иных документов, подтверждающих качество Товара в соответствии с законодательством Российской Федерации.</w:t>
            </w:r>
            <w:proofErr w:type="gramEnd"/>
          </w:p>
          <w:p w:rsidR="00A47F52" w:rsidRDefault="006D6D10" w:rsidP="00504980">
            <w:pPr>
              <w:suppressAutoHyphens/>
              <w:ind w:left="0" w:firstLine="397"/>
              <w:jc w:val="both"/>
              <w:rPr>
                <w:rFonts w:eastAsia="Arial"/>
              </w:rPr>
            </w:pPr>
            <w:r>
              <w:rPr>
                <w:rFonts w:eastAsia="Arial"/>
              </w:rPr>
              <w:t xml:space="preserve">Допускается авансирование по договору поставки Товара в соответствии с предложенным размером аванса претендента: Оплата поставленного Товара производится Заказчиком в размере ____% (_____) процентов от общей цены договора в течение 30 (тридцати) календарных дней после подписания сторонами акта приемки-передачи Товара и получения от поставщика оригиналов товарных накладных, счётов-фактур, а также сертификатов качества и/или иных документов, подтверждающих качество Товара в соответствии с законодательством Российской Федерации. </w:t>
            </w:r>
            <w:proofErr w:type="gramStart"/>
            <w:r>
              <w:rPr>
                <w:rFonts w:eastAsia="Arial"/>
              </w:rPr>
              <w:t>-О</w:t>
            </w:r>
            <w:proofErr w:type="gramEnd"/>
            <w:r>
              <w:rPr>
                <w:rFonts w:eastAsia="Arial"/>
              </w:rPr>
              <w:t xml:space="preserve">кончательный расчет в размере не менее ___ % (___) процентов от цены поставляемого Товара в течение 30 (Тридцати) календарных дней </w:t>
            </w:r>
            <w:proofErr w:type="gramStart"/>
            <w:r>
              <w:rPr>
                <w:rFonts w:eastAsia="Arial"/>
              </w:rPr>
              <w:t>с даты подписания</w:t>
            </w:r>
            <w:proofErr w:type="gramEnd"/>
            <w:r>
              <w:rPr>
                <w:rFonts w:eastAsia="Arial"/>
              </w:rPr>
              <w:t xml:space="preserve"> сторонами акта приемки-передачи Товара и получения от поставщика оригиналов товарных накладных, счётов-фактур, а также сертификатов качества и/или иных документов, подтверждающих качество Товара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A47F52" w:rsidRDefault="00530F8E">
            <w:pPr>
              <w:pStyle w:val="19"/>
              <w:ind w:left="0" w:firstLine="34"/>
              <w:rPr>
                <w:b/>
                <w:sz w:val="24"/>
                <w:szCs w:val="24"/>
              </w:rPr>
            </w:pPr>
            <w:r>
              <w:rPr>
                <w:sz w:val="24"/>
                <w:szCs w:val="24"/>
                <w:lang w:val="en-US"/>
              </w:rPr>
              <w:t>четыре лота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A47F52" w:rsidRDefault="00530F8E">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p>
          <w:p w:rsidR="00A47F52" w:rsidRDefault="00530F8E">
            <w:pPr>
              <w:suppressAutoHyphens/>
              <w:ind w:left="0" w:firstLine="0"/>
              <w:jc w:val="both"/>
              <w:rPr>
                <w:rFonts w:eastAsia="Arial"/>
              </w:rPr>
            </w:pPr>
            <w:r>
              <w:rPr>
                <w:rFonts w:eastAsia="Arial"/>
              </w:rPr>
              <w:t>Лот №</w:t>
            </w:r>
            <w:r w:rsidR="00BF2E98">
              <w:rPr>
                <w:rFonts w:eastAsia="Arial"/>
              </w:rPr>
              <w:t xml:space="preserve"> </w:t>
            </w:r>
            <w:r>
              <w:rPr>
                <w:rFonts w:eastAsia="Arial"/>
              </w:rPr>
              <w:t>1 - Не более 30 (тридцать) календарных дней с даты заключения договора</w:t>
            </w:r>
            <w:proofErr w:type="gramStart"/>
            <w:r>
              <w:rPr>
                <w:rFonts w:eastAsia="Arial"/>
              </w:rPr>
              <w:t xml:space="preserve">.; </w:t>
            </w:r>
            <w:proofErr w:type="gramEnd"/>
          </w:p>
          <w:p w:rsidR="00A47F52" w:rsidRDefault="00530F8E">
            <w:pPr>
              <w:suppressAutoHyphens/>
              <w:ind w:left="0" w:firstLine="0"/>
              <w:jc w:val="both"/>
              <w:rPr>
                <w:rFonts w:eastAsia="Arial"/>
              </w:rPr>
            </w:pPr>
            <w:r>
              <w:rPr>
                <w:rFonts w:eastAsia="Arial"/>
              </w:rPr>
              <w:t>Лот №</w:t>
            </w:r>
            <w:r w:rsidR="00BF2E98">
              <w:rPr>
                <w:rFonts w:eastAsia="Arial"/>
              </w:rPr>
              <w:t xml:space="preserve"> </w:t>
            </w:r>
            <w:r>
              <w:rPr>
                <w:rFonts w:eastAsia="Arial"/>
              </w:rPr>
              <w:t>2 - Не более 30 (тридцать) календарных дней с даты заключения договора</w:t>
            </w:r>
            <w:proofErr w:type="gramStart"/>
            <w:r>
              <w:rPr>
                <w:rFonts w:eastAsia="Arial"/>
              </w:rPr>
              <w:t xml:space="preserve">.; </w:t>
            </w:r>
            <w:proofErr w:type="gramEnd"/>
          </w:p>
          <w:p w:rsidR="00A47F52" w:rsidRDefault="00530F8E">
            <w:pPr>
              <w:suppressAutoHyphens/>
              <w:ind w:left="0" w:firstLine="0"/>
              <w:jc w:val="both"/>
              <w:rPr>
                <w:rFonts w:eastAsia="Arial"/>
              </w:rPr>
            </w:pPr>
            <w:r>
              <w:rPr>
                <w:rFonts w:eastAsia="Arial"/>
              </w:rPr>
              <w:t>Лот №</w:t>
            </w:r>
            <w:r w:rsidR="00BF2E98">
              <w:rPr>
                <w:rFonts w:eastAsia="Arial"/>
              </w:rPr>
              <w:t xml:space="preserve"> </w:t>
            </w:r>
            <w:r>
              <w:rPr>
                <w:rFonts w:eastAsia="Arial"/>
              </w:rPr>
              <w:t>3 - Не более 30 (тридцать) календарных дней с даты заключения договора</w:t>
            </w:r>
            <w:proofErr w:type="gramStart"/>
            <w:r>
              <w:rPr>
                <w:rFonts w:eastAsia="Arial"/>
              </w:rPr>
              <w:t xml:space="preserve">.; </w:t>
            </w:r>
            <w:proofErr w:type="gramEnd"/>
          </w:p>
          <w:p w:rsidR="00A47F52" w:rsidRDefault="00530F8E">
            <w:pPr>
              <w:suppressAutoHyphens/>
              <w:ind w:left="0" w:firstLine="0"/>
              <w:jc w:val="both"/>
              <w:rPr>
                <w:rFonts w:eastAsia="Arial"/>
              </w:rPr>
            </w:pPr>
            <w:r>
              <w:rPr>
                <w:rFonts w:eastAsia="Arial"/>
              </w:rPr>
              <w:t>Лот №</w:t>
            </w:r>
            <w:r w:rsidR="00BF2E98">
              <w:rPr>
                <w:rFonts w:eastAsia="Arial"/>
              </w:rPr>
              <w:t xml:space="preserve"> </w:t>
            </w:r>
            <w:r>
              <w:rPr>
                <w:rFonts w:eastAsia="Arial"/>
              </w:rPr>
              <w:t>4 - Не более 30 (тридцать) календарных дней с даты заключения договора</w:t>
            </w:r>
            <w:proofErr w:type="gramStart"/>
            <w:r>
              <w:rPr>
                <w:rFonts w:eastAsia="Arial"/>
              </w:rPr>
              <w:t>..</w:t>
            </w:r>
            <w:proofErr w:type="gramEnd"/>
          </w:p>
          <w:p w:rsidR="005C0C5C" w:rsidRPr="005C0C5C" w:rsidRDefault="005C0C5C" w:rsidP="005C0C5C">
            <w:pPr>
              <w:suppressAutoHyphens/>
              <w:autoSpaceDE w:val="0"/>
              <w:ind w:left="0" w:firstLine="0"/>
              <w:jc w:val="both"/>
              <w:rPr>
                <w:rFonts w:eastAsia="Arial"/>
              </w:rPr>
            </w:pPr>
          </w:p>
          <w:p w:rsidR="00A47F52" w:rsidRDefault="00530F8E">
            <w:pPr>
              <w:suppressAutoHyphens/>
              <w:autoSpaceDE w:val="0"/>
              <w:ind w:left="0" w:firstLine="0"/>
              <w:jc w:val="both"/>
              <w:rPr>
                <w:rFonts w:eastAsia="Arial"/>
              </w:rPr>
            </w:pPr>
            <w:r>
              <w:rPr>
                <w:rFonts w:eastAsia="Arial"/>
                <w:b/>
                <w:bCs/>
              </w:rPr>
              <w:lastRenderedPageBreak/>
              <w:t xml:space="preserve">Место </w:t>
            </w:r>
            <w:r>
              <w:rPr>
                <w:rFonts w:eastAsia="Arial"/>
                <w:b/>
              </w:rPr>
              <w:t xml:space="preserve">выполнения работ, оказания услуг, поставки товара и т.д.: </w:t>
            </w:r>
          </w:p>
          <w:p w:rsidR="00A47F52" w:rsidRDefault="00530F8E">
            <w:pPr>
              <w:suppressAutoHyphens/>
              <w:ind w:left="0" w:firstLine="0"/>
              <w:jc w:val="left"/>
              <w:rPr>
                <w:b/>
              </w:rPr>
            </w:pPr>
            <w:r>
              <w:rPr>
                <w:rFonts w:eastAsia="Arial"/>
              </w:rPr>
              <w:t>Лот №</w:t>
            </w:r>
            <w:r w:rsidR="00504980">
              <w:rPr>
                <w:rFonts w:eastAsia="Arial"/>
              </w:rPr>
              <w:t xml:space="preserve"> </w:t>
            </w:r>
            <w:r>
              <w:rPr>
                <w:rFonts w:eastAsia="Arial"/>
              </w:rPr>
              <w:t xml:space="preserve">1 - Иркутская   </w:t>
            </w:r>
            <w:proofErr w:type="gramStart"/>
            <w:r>
              <w:rPr>
                <w:rFonts w:eastAsia="Arial"/>
              </w:rPr>
              <w:t>обл</w:t>
            </w:r>
            <w:proofErr w:type="gramEnd"/>
            <w:r>
              <w:rPr>
                <w:rFonts w:eastAsia="Arial"/>
              </w:rPr>
              <w:t xml:space="preserve">; </w:t>
            </w:r>
          </w:p>
          <w:p w:rsidR="00A47F52" w:rsidRDefault="00530F8E">
            <w:pPr>
              <w:suppressAutoHyphens/>
              <w:ind w:left="0" w:firstLine="0"/>
              <w:jc w:val="left"/>
              <w:rPr>
                <w:b/>
              </w:rPr>
            </w:pPr>
            <w:r>
              <w:rPr>
                <w:rFonts w:eastAsia="Arial"/>
              </w:rPr>
              <w:t>Лот №</w:t>
            </w:r>
            <w:r w:rsidR="00504980">
              <w:rPr>
                <w:rFonts w:eastAsia="Arial"/>
              </w:rPr>
              <w:t xml:space="preserve"> </w:t>
            </w:r>
            <w:r>
              <w:rPr>
                <w:rFonts w:eastAsia="Arial"/>
              </w:rPr>
              <w:t xml:space="preserve">2 - Ярославская   </w:t>
            </w:r>
            <w:proofErr w:type="gramStart"/>
            <w:r>
              <w:rPr>
                <w:rFonts w:eastAsia="Arial"/>
              </w:rPr>
              <w:t>обл</w:t>
            </w:r>
            <w:proofErr w:type="gramEnd"/>
            <w:r>
              <w:rPr>
                <w:rFonts w:eastAsia="Arial"/>
              </w:rPr>
              <w:t xml:space="preserve">; </w:t>
            </w:r>
          </w:p>
          <w:p w:rsidR="00A47F52" w:rsidRDefault="00530F8E">
            <w:pPr>
              <w:suppressAutoHyphens/>
              <w:ind w:left="0" w:firstLine="0"/>
              <w:jc w:val="left"/>
              <w:rPr>
                <w:b/>
              </w:rPr>
            </w:pPr>
            <w:r>
              <w:rPr>
                <w:rFonts w:eastAsia="Arial"/>
              </w:rPr>
              <w:t>Лот №</w:t>
            </w:r>
            <w:r w:rsidR="00504980">
              <w:rPr>
                <w:rFonts w:eastAsia="Arial"/>
              </w:rPr>
              <w:t xml:space="preserve"> </w:t>
            </w:r>
            <w:r>
              <w:rPr>
                <w:rFonts w:eastAsia="Arial"/>
              </w:rPr>
              <w:t xml:space="preserve">3 - Амурская   </w:t>
            </w:r>
            <w:proofErr w:type="gramStart"/>
            <w:r>
              <w:rPr>
                <w:rFonts w:eastAsia="Arial"/>
              </w:rPr>
              <w:t>обл</w:t>
            </w:r>
            <w:proofErr w:type="gramEnd"/>
            <w:r>
              <w:rPr>
                <w:rFonts w:eastAsia="Arial"/>
              </w:rPr>
              <w:t xml:space="preserve">; </w:t>
            </w:r>
          </w:p>
          <w:p w:rsidR="00A47F52" w:rsidRDefault="00530F8E">
            <w:pPr>
              <w:suppressAutoHyphens/>
              <w:ind w:left="0" w:firstLine="0"/>
              <w:jc w:val="left"/>
              <w:rPr>
                <w:b/>
              </w:rPr>
            </w:pPr>
            <w:r>
              <w:rPr>
                <w:rFonts w:eastAsia="Arial"/>
              </w:rPr>
              <w:t>Лот №</w:t>
            </w:r>
            <w:r w:rsidR="00504980">
              <w:rPr>
                <w:rFonts w:eastAsia="Arial"/>
              </w:rPr>
              <w:t xml:space="preserve"> </w:t>
            </w:r>
            <w:r>
              <w:rPr>
                <w:rFonts w:eastAsia="Arial"/>
              </w:rPr>
              <w:t xml:space="preserve">4 - </w:t>
            </w:r>
            <w:proofErr w:type="gramStart"/>
            <w:r>
              <w:rPr>
                <w:rFonts w:eastAsia="Arial"/>
              </w:rPr>
              <w:t>Свердловская</w:t>
            </w:r>
            <w:proofErr w:type="gramEnd"/>
            <w:r>
              <w:rPr>
                <w:rFonts w:eastAsia="Arial"/>
              </w:rPr>
              <w:t xml:space="preserve">   обл.</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A47F52" w:rsidRDefault="00530F8E">
            <w:pPr>
              <w:suppressAutoHyphens/>
              <w:ind w:left="0" w:firstLine="0"/>
              <w:jc w:val="left"/>
              <w:rPr>
                <w:rFonts w:eastAsia="Arial"/>
              </w:rPr>
            </w:pPr>
            <w:r>
              <w:rPr>
                <w:rFonts w:eastAsia="Arial"/>
              </w:rPr>
              <w:t>Лот №</w:t>
            </w:r>
            <w:r w:rsidR="00504980">
              <w:rPr>
                <w:rFonts w:eastAsia="Arial"/>
              </w:rPr>
              <w:t xml:space="preserve"> </w:t>
            </w:r>
            <w:r>
              <w:rPr>
                <w:rFonts w:eastAsia="Arial"/>
              </w:rPr>
              <w:t xml:space="preserve">1 </w:t>
            </w:r>
            <w:r w:rsidR="00504980">
              <w:rPr>
                <w:rFonts w:eastAsia="Arial"/>
              </w:rPr>
              <w:t>–</w:t>
            </w:r>
            <w:r w:rsidR="009835FD">
              <w:rPr>
                <w:rFonts w:eastAsia="Arial"/>
              </w:rPr>
              <w:t xml:space="preserve"> 2</w:t>
            </w:r>
            <w:r w:rsidR="00504980">
              <w:rPr>
                <w:rFonts w:eastAsia="Arial"/>
              </w:rPr>
              <w:t xml:space="preserve"> штук</w:t>
            </w:r>
            <w:r w:rsidR="009835FD">
              <w:rPr>
                <w:rFonts w:eastAsia="Arial"/>
              </w:rPr>
              <w:t>и</w:t>
            </w:r>
            <w:r>
              <w:rPr>
                <w:rFonts w:eastAsia="Arial"/>
              </w:rPr>
              <w:t xml:space="preserve">; </w:t>
            </w:r>
          </w:p>
          <w:p w:rsidR="00A47F52" w:rsidRDefault="00530F8E">
            <w:pPr>
              <w:suppressAutoHyphens/>
              <w:ind w:left="0" w:firstLine="0"/>
              <w:jc w:val="left"/>
              <w:rPr>
                <w:rFonts w:eastAsia="Arial"/>
              </w:rPr>
            </w:pPr>
            <w:r>
              <w:rPr>
                <w:rFonts w:eastAsia="Arial"/>
              </w:rPr>
              <w:t>Лот №</w:t>
            </w:r>
            <w:r w:rsidR="00504980">
              <w:rPr>
                <w:rFonts w:eastAsia="Arial"/>
              </w:rPr>
              <w:t xml:space="preserve"> </w:t>
            </w:r>
            <w:r>
              <w:rPr>
                <w:rFonts w:eastAsia="Arial"/>
              </w:rPr>
              <w:t xml:space="preserve">2 </w:t>
            </w:r>
            <w:r w:rsidR="00504980">
              <w:rPr>
                <w:rFonts w:eastAsia="Arial"/>
              </w:rPr>
              <w:t>–</w:t>
            </w:r>
            <w:r>
              <w:rPr>
                <w:rFonts w:eastAsia="Arial"/>
              </w:rPr>
              <w:t xml:space="preserve"> 2</w:t>
            </w:r>
            <w:r w:rsidR="00504980">
              <w:rPr>
                <w:rFonts w:eastAsia="Arial"/>
              </w:rPr>
              <w:t xml:space="preserve"> штуки</w:t>
            </w:r>
            <w:r>
              <w:rPr>
                <w:rFonts w:eastAsia="Arial"/>
              </w:rPr>
              <w:t xml:space="preserve">; </w:t>
            </w:r>
          </w:p>
          <w:p w:rsidR="00A47F52" w:rsidRDefault="00530F8E">
            <w:pPr>
              <w:suppressAutoHyphens/>
              <w:ind w:left="0" w:firstLine="0"/>
              <w:jc w:val="left"/>
              <w:rPr>
                <w:rFonts w:eastAsia="Arial"/>
              </w:rPr>
            </w:pPr>
            <w:r>
              <w:rPr>
                <w:rFonts w:eastAsia="Arial"/>
              </w:rPr>
              <w:t>Лот №</w:t>
            </w:r>
            <w:r w:rsidR="00504980">
              <w:rPr>
                <w:rFonts w:eastAsia="Arial"/>
              </w:rPr>
              <w:t xml:space="preserve"> </w:t>
            </w:r>
            <w:r>
              <w:rPr>
                <w:rFonts w:eastAsia="Arial"/>
              </w:rPr>
              <w:t xml:space="preserve">3 </w:t>
            </w:r>
            <w:r w:rsidR="00504980">
              <w:rPr>
                <w:rFonts w:eastAsia="Arial"/>
              </w:rPr>
              <w:t>–</w:t>
            </w:r>
            <w:r>
              <w:rPr>
                <w:rFonts w:eastAsia="Arial"/>
              </w:rPr>
              <w:t xml:space="preserve"> 2</w:t>
            </w:r>
            <w:r w:rsidR="00504980">
              <w:rPr>
                <w:rFonts w:eastAsia="Arial"/>
              </w:rPr>
              <w:t xml:space="preserve"> штуки</w:t>
            </w:r>
            <w:r>
              <w:rPr>
                <w:rFonts w:eastAsia="Arial"/>
              </w:rPr>
              <w:t xml:space="preserve">; </w:t>
            </w:r>
          </w:p>
          <w:p w:rsidR="00A47F52" w:rsidRDefault="00530F8E">
            <w:pPr>
              <w:suppressAutoHyphens/>
              <w:ind w:left="0" w:firstLine="0"/>
              <w:jc w:val="left"/>
              <w:rPr>
                <w:rFonts w:eastAsia="Arial"/>
              </w:rPr>
            </w:pPr>
            <w:r>
              <w:rPr>
                <w:rFonts w:eastAsia="Arial"/>
              </w:rPr>
              <w:t>Лот №</w:t>
            </w:r>
            <w:r w:rsidR="00504980">
              <w:rPr>
                <w:rFonts w:eastAsia="Arial"/>
              </w:rPr>
              <w:t xml:space="preserve"> </w:t>
            </w:r>
            <w:r>
              <w:rPr>
                <w:rFonts w:eastAsia="Arial"/>
              </w:rPr>
              <w:t xml:space="preserve">4 </w:t>
            </w:r>
            <w:r w:rsidR="00504980">
              <w:rPr>
                <w:rFonts w:eastAsia="Arial"/>
              </w:rPr>
              <w:t>–</w:t>
            </w:r>
            <w:r w:rsidR="009835FD">
              <w:rPr>
                <w:rFonts w:eastAsia="Arial"/>
              </w:rPr>
              <w:t xml:space="preserve"> 1</w:t>
            </w:r>
            <w:r w:rsidR="00504980">
              <w:rPr>
                <w:rFonts w:eastAsia="Arial"/>
              </w:rPr>
              <w:t xml:space="preserve"> штуки</w:t>
            </w:r>
            <w:r>
              <w:rPr>
                <w:rFonts w:eastAsia="Arial"/>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A47F52" w:rsidRDefault="00530F8E">
            <w:pPr>
              <w:pStyle w:val="aff"/>
              <w:ind w:left="0" w:firstLine="0"/>
              <w:jc w:val="both"/>
              <w:rPr>
                <w:sz w:val="24"/>
                <w:szCs w:val="24"/>
              </w:rPr>
            </w:pPr>
            <w:r w:rsidRPr="00530F8E">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A47F52" w:rsidRPr="00504980" w:rsidRDefault="0020656A">
            <w:pPr>
              <w:pStyle w:val="19"/>
              <w:ind w:left="0" w:firstLine="34"/>
              <w:rPr>
                <w:b/>
                <w:sz w:val="24"/>
                <w:szCs w:val="24"/>
                <w:highlight w:val="yellow"/>
              </w:rPr>
            </w:pPr>
            <w:r>
              <w:rPr>
                <w:sz w:val="24"/>
                <w:szCs w:val="24"/>
              </w:rPr>
              <w:t>Ру</w:t>
            </w:r>
            <w:r w:rsidR="00504980">
              <w:rPr>
                <w:sz w:val="24"/>
                <w:szCs w:val="24"/>
              </w:rPr>
              <w:t>бли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47F52" w:rsidRPr="00530F8E" w:rsidRDefault="00530F8E">
            <w:pPr>
              <w:numPr>
                <w:ilvl w:val="1"/>
                <w:numId w:val="23"/>
              </w:numPr>
              <w:suppressAutoHyphens/>
              <w:jc w:val="both"/>
            </w:pPr>
            <w:r w:rsidRPr="00530F8E">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47F52" w:rsidRPr="00530F8E" w:rsidRDefault="00530F8E">
            <w:pPr>
              <w:numPr>
                <w:ilvl w:val="1"/>
                <w:numId w:val="23"/>
              </w:numPr>
              <w:suppressAutoHyphens/>
              <w:jc w:val="both"/>
            </w:pPr>
            <w:r w:rsidRPr="00530F8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A47F52" w:rsidRPr="00530F8E" w:rsidRDefault="00530F8E">
            <w:pPr>
              <w:numPr>
                <w:ilvl w:val="1"/>
                <w:numId w:val="23"/>
              </w:numPr>
              <w:suppressAutoHyphens/>
              <w:jc w:val="both"/>
            </w:pPr>
            <w:r w:rsidRPr="00530F8E">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w:t>
            </w:r>
            <w:r w:rsidR="00A605E4">
              <w:t xml:space="preserve"> соответствующего лота</w:t>
            </w:r>
            <w:r w:rsidR="00154248">
              <w:t xml:space="preserve"> (</w:t>
            </w:r>
            <w:r w:rsidRPr="00530F8E">
              <w:t xml:space="preserve"> </w:t>
            </w:r>
            <w:r w:rsidR="00154248">
              <w:t>п</w:t>
            </w:r>
            <w:r w:rsidRPr="00530F8E">
              <w:t>риобретение тягачей грузовых седельных и</w:t>
            </w:r>
            <w:r w:rsidR="00154248">
              <w:t>/или</w:t>
            </w:r>
            <w:r w:rsidRPr="00530F8E">
              <w:t xml:space="preserve"> полуприцепов-контейнеровозов</w:t>
            </w:r>
            <w:r w:rsidR="00154248">
              <w:t>)</w:t>
            </w:r>
            <w:r w:rsidRPr="00530F8E">
              <w:t>, с суммарной стоимостью договор</w:t>
            </w:r>
            <w:proofErr w:type="gramStart"/>
            <w:r w:rsidRPr="00530F8E">
              <w:t>а(</w:t>
            </w:r>
            <w:proofErr w:type="gramEnd"/>
            <w:r w:rsidRPr="00530F8E">
              <w:t>-ов) не менее 20 % от начальной (максимальной) цены договора/цены лота.</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47F52" w:rsidRPr="00530F8E" w:rsidRDefault="00530F8E">
            <w:pPr>
              <w:numPr>
                <w:ilvl w:val="1"/>
                <w:numId w:val="23"/>
              </w:numPr>
              <w:suppressAutoHyphens/>
              <w:jc w:val="both"/>
            </w:pPr>
            <w:r w:rsidRPr="00530F8E">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A47F52" w:rsidRPr="00530F8E" w:rsidRDefault="00530F8E">
            <w:pPr>
              <w:numPr>
                <w:ilvl w:val="1"/>
                <w:numId w:val="23"/>
              </w:numPr>
              <w:suppressAutoHyphens/>
              <w:jc w:val="both"/>
            </w:pPr>
            <w:proofErr w:type="gramStart"/>
            <w:r w:rsidRPr="00530F8E">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w:t>
            </w:r>
            <w:r w:rsidRPr="00530F8E">
              <w:lastRenderedPageBreak/>
              <w:t>налоговой отчетности, на официальном сайте Федеральной налоговой службы Российской Федерации (</w:t>
            </w:r>
            <w:r>
              <w:rPr>
                <w:lang w:val="en-US"/>
              </w:rPr>
              <w:t>https</w:t>
            </w:r>
            <w:r w:rsidRPr="00530F8E">
              <w:t>://</w:t>
            </w:r>
            <w:r>
              <w:rPr>
                <w:lang w:val="en-US"/>
              </w:rPr>
              <w:t>service</w:t>
            </w:r>
            <w:r w:rsidRPr="00530F8E">
              <w:t>.</w:t>
            </w:r>
            <w:r>
              <w:rPr>
                <w:lang w:val="en-US"/>
              </w:rPr>
              <w:t>nalog</w:t>
            </w:r>
            <w:r w:rsidRPr="00530F8E">
              <w:t>.</w:t>
            </w:r>
            <w:r>
              <w:rPr>
                <w:lang w:val="en-US"/>
              </w:rPr>
              <w:t>ru</w:t>
            </w:r>
            <w:r w:rsidRPr="00530F8E">
              <w:t>/</w:t>
            </w:r>
            <w:r>
              <w:rPr>
                <w:lang w:val="en-US"/>
              </w:rPr>
              <w:t>zd</w:t>
            </w:r>
            <w:r w:rsidRPr="00530F8E">
              <w:t>.</w:t>
            </w:r>
            <w:r>
              <w:rPr>
                <w:lang w:val="en-US"/>
              </w:rPr>
              <w:t>do</w:t>
            </w:r>
            <w:r w:rsidRPr="00530F8E">
              <w:t>).</w:t>
            </w:r>
            <w:proofErr w:type="gramEnd"/>
            <w:r w:rsidRPr="00530F8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30F8E">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30F8E">
              <w:t>://</w:t>
            </w:r>
            <w:r>
              <w:rPr>
                <w:lang w:val="en-US"/>
              </w:rPr>
              <w:t>service</w:t>
            </w:r>
            <w:r w:rsidRPr="00530F8E">
              <w:t>.</w:t>
            </w:r>
            <w:r>
              <w:rPr>
                <w:lang w:val="en-US"/>
              </w:rPr>
              <w:t>nalog</w:t>
            </w:r>
            <w:r w:rsidRPr="00530F8E">
              <w:t>.</w:t>
            </w:r>
            <w:r>
              <w:rPr>
                <w:lang w:val="en-US"/>
              </w:rPr>
              <w:t>ru</w:t>
            </w:r>
            <w:r w:rsidRPr="00530F8E">
              <w:t>/</w:t>
            </w:r>
            <w:r>
              <w:rPr>
                <w:lang w:val="en-US"/>
              </w:rPr>
              <w:t>zd</w:t>
            </w:r>
            <w:r w:rsidRPr="00530F8E">
              <w:t>.</w:t>
            </w:r>
            <w:r>
              <w:rPr>
                <w:lang w:val="en-US"/>
              </w:rPr>
              <w:t>do</w:t>
            </w:r>
            <w:r w:rsidRPr="00530F8E">
              <w:t xml:space="preserve">)); </w:t>
            </w:r>
            <w:proofErr w:type="gramEnd"/>
          </w:p>
          <w:p w:rsidR="00A47F52" w:rsidRPr="00530F8E" w:rsidRDefault="00530F8E">
            <w:pPr>
              <w:numPr>
                <w:ilvl w:val="1"/>
                <w:numId w:val="23"/>
              </w:numPr>
              <w:suppressAutoHyphens/>
              <w:jc w:val="both"/>
            </w:pPr>
            <w:proofErr w:type="gramStart"/>
            <w:r w:rsidRPr="00530F8E">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30F8E">
              <w:t>://</w:t>
            </w:r>
            <w:r>
              <w:rPr>
                <w:lang w:val="en-US"/>
              </w:rPr>
              <w:t>fssprus</w:t>
            </w:r>
            <w:r w:rsidRPr="00530F8E">
              <w:t>.</w:t>
            </w:r>
            <w:r>
              <w:rPr>
                <w:lang w:val="en-US"/>
              </w:rPr>
              <w:t>ru</w:t>
            </w:r>
            <w:r w:rsidRPr="00530F8E">
              <w:t>/</w:t>
            </w:r>
            <w:r>
              <w:rPr>
                <w:lang w:val="en-US"/>
              </w:rPr>
              <w:t>iss</w:t>
            </w:r>
            <w:proofErr w:type="gramEnd"/>
            <w:r w:rsidRPr="00530F8E">
              <w:t>/</w:t>
            </w:r>
            <w:proofErr w:type="gramStart"/>
            <w:r>
              <w:rPr>
                <w:lang w:val="en-US"/>
              </w:rPr>
              <w:t>ip</w:t>
            </w:r>
            <w:proofErr w:type="gramEnd"/>
            <w:r w:rsidRPr="00530F8E">
              <w:t xml:space="preserve">), а также информации в едином Федеральном реестре сведений о фактах деятельности юридических лиц </w:t>
            </w:r>
            <w:r>
              <w:rPr>
                <w:lang w:val="en-US"/>
              </w:rPr>
              <w:t>http</w:t>
            </w:r>
            <w:r w:rsidRPr="00530F8E">
              <w:t>://</w:t>
            </w:r>
            <w:r>
              <w:rPr>
                <w:lang w:val="en-US"/>
              </w:rPr>
              <w:t>www</w:t>
            </w:r>
            <w:r w:rsidRPr="00530F8E">
              <w:t>.</w:t>
            </w:r>
            <w:r>
              <w:rPr>
                <w:lang w:val="en-US"/>
              </w:rPr>
              <w:t>fedresurs</w:t>
            </w:r>
            <w:r w:rsidRPr="00530F8E">
              <w:t>.</w:t>
            </w:r>
            <w:r>
              <w:rPr>
                <w:lang w:val="en-US"/>
              </w:rPr>
              <w:t>ru</w:t>
            </w:r>
            <w:r w:rsidRPr="00530F8E">
              <w:t>/</w:t>
            </w:r>
            <w:r>
              <w:rPr>
                <w:lang w:val="en-US"/>
              </w:rPr>
              <w:t>companies</w:t>
            </w:r>
            <w:r w:rsidRPr="00530F8E">
              <w:t>/</w:t>
            </w:r>
            <w:r>
              <w:rPr>
                <w:lang w:val="en-US"/>
              </w:rPr>
              <w:t>IsSearching</w:t>
            </w:r>
            <w:r w:rsidRPr="00530F8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w:t>
            </w:r>
            <w:r w:rsidRPr="00530F8E">
              <w:lastRenderedPageBreak/>
              <w:t xml:space="preserve">лиц (вкладка «реестры»); </w:t>
            </w:r>
          </w:p>
          <w:p w:rsidR="00A47F52" w:rsidRPr="00530F8E" w:rsidRDefault="00530F8E">
            <w:pPr>
              <w:numPr>
                <w:ilvl w:val="1"/>
                <w:numId w:val="23"/>
              </w:numPr>
              <w:suppressAutoHyphens/>
              <w:jc w:val="both"/>
            </w:pPr>
            <w:r w:rsidRPr="00530F8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A47F52" w:rsidRPr="00530F8E" w:rsidRDefault="00530F8E">
            <w:pPr>
              <w:numPr>
                <w:ilvl w:val="1"/>
                <w:numId w:val="23"/>
              </w:numPr>
              <w:suppressAutoHyphens/>
              <w:jc w:val="both"/>
            </w:pPr>
            <w:proofErr w:type="gramStart"/>
            <w:r w:rsidRPr="00530F8E">
              <w:t>информация в свободной форме</w:t>
            </w:r>
            <w:r w:rsidR="00504980">
              <w:t>,</w:t>
            </w:r>
            <w:r w:rsidRPr="00530F8E">
              <w:t xml:space="preserve">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w:t>
            </w:r>
            <w:proofErr w:type="gramEnd"/>
          </w:p>
          <w:p w:rsidR="00A47F52" w:rsidRPr="00530F8E" w:rsidRDefault="00530F8E">
            <w:pPr>
              <w:numPr>
                <w:ilvl w:val="1"/>
                <w:numId w:val="23"/>
              </w:numPr>
              <w:suppressAutoHyphens/>
              <w:jc w:val="both"/>
            </w:pPr>
            <w:r w:rsidRPr="00530F8E">
              <w:t xml:space="preserve">документ по форме приложения № 4 к документации о </w:t>
            </w:r>
            <w:proofErr w:type="gramStart"/>
            <w:r w:rsidRPr="00530F8E">
              <w:t>закупке</w:t>
            </w:r>
            <w:proofErr w:type="gramEnd"/>
            <w:r w:rsidRPr="00530F8E">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A47F52" w:rsidRPr="00504980" w:rsidRDefault="00530F8E" w:rsidP="00504980">
            <w:pPr>
              <w:numPr>
                <w:ilvl w:val="1"/>
                <w:numId w:val="23"/>
              </w:numPr>
              <w:suppressAutoHyphens/>
              <w:jc w:val="both"/>
              <w:rPr>
                <w:lang w:val="en-US"/>
              </w:rPr>
            </w:pPr>
            <w:proofErr w:type="gramStart"/>
            <w:r w:rsidRPr="00530F8E">
              <w:t>документы</w:t>
            </w:r>
            <w:proofErr w:type="gramEnd"/>
            <w:r w:rsidRPr="00530F8E">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r w:rsidR="00504980">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A47F52" w:rsidRDefault="00530F8E">
            <w:pPr>
              <w:pStyle w:val="afa"/>
              <w:ind w:left="0" w:firstLine="34"/>
              <w:rPr>
                <w:i/>
                <w:sz w:val="24"/>
                <w:highlight w:val="yellow"/>
              </w:rPr>
            </w:pPr>
            <w:r>
              <w:rPr>
                <w:sz w:val="24"/>
                <w:lang w:val="en-US"/>
              </w:rPr>
              <w:t>Отсутствуют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5C0C5C" w:rsidRPr="00E048E8" w:rsidTr="00154248">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gramStart"/>
                  <w:r>
                    <w:rPr>
                      <w:b/>
                      <w:sz w:val="24"/>
                    </w:rPr>
                    <w:t>Кз</w:t>
                  </w:r>
                  <w:proofErr w:type="gramEnd"/>
                </w:p>
              </w:tc>
            </w:tr>
            <w:tr w:rsidR="005C0C5C" w:rsidRPr="00514332" w:rsidTr="00154248">
              <w:tc>
                <w:tcPr>
                  <w:tcW w:w="4423" w:type="dxa"/>
                </w:tcPr>
                <w:p w:rsidR="00A47F52" w:rsidRDefault="00530F8E">
                  <w:pPr>
                    <w:pStyle w:val="afa"/>
                    <w:ind w:left="63" w:firstLine="0"/>
                    <w:rPr>
                      <w:sz w:val="24"/>
                    </w:rPr>
                  </w:pPr>
                  <w:r>
                    <w:rPr>
                      <w:sz w:val="24"/>
                    </w:rPr>
                    <w:t xml:space="preserve">Цена договора  </w:t>
                  </w:r>
                </w:p>
              </w:tc>
              <w:tc>
                <w:tcPr>
                  <w:tcW w:w="2114" w:type="dxa"/>
                </w:tcPr>
                <w:p w:rsidR="00A47F52" w:rsidRDefault="00530F8E">
                  <w:pPr>
                    <w:pStyle w:val="afa"/>
                    <w:ind w:left="63" w:firstLine="0"/>
                    <w:rPr>
                      <w:sz w:val="24"/>
                      <w:lang w:val="en-US"/>
                    </w:rPr>
                  </w:pPr>
                  <w:r>
                    <w:rPr>
                      <w:sz w:val="24"/>
                      <w:lang w:val="en-US"/>
                    </w:rPr>
                    <w:t>0,55</w:t>
                  </w:r>
                </w:p>
              </w:tc>
            </w:tr>
            <w:tr w:rsidR="005C0C5C" w:rsidRPr="00514332" w:rsidTr="00154248">
              <w:tc>
                <w:tcPr>
                  <w:tcW w:w="4423" w:type="dxa"/>
                </w:tcPr>
                <w:p w:rsidR="00A47F52" w:rsidRDefault="00530F8E">
                  <w:pPr>
                    <w:pStyle w:val="afa"/>
                    <w:ind w:left="63" w:firstLine="0"/>
                    <w:rPr>
                      <w:sz w:val="24"/>
                    </w:rPr>
                  </w:pPr>
                  <w:r>
                    <w:rPr>
                      <w:sz w:val="24"/>
                    </w:rPr>
                    <w:t xml:space="preserve">Размер аванса </w:t>
                  </w:r>
                </w:p>
              </w:tc>
              <w:tc>
                <w:tcPr>
                  <w:tcW w:w="2114" w:type="dxa"/>
                </w:tcPr>
                <w:p w:rsidR="00A47F52" w:rsidRDefault="00530F8E">
                  <w:pPr>
                    <w:pStyle w:val="afa"/>
                    <w:ind w:left="63" w:firstLine="0"/>
                    <w:rPr>
                      <w:sz w:val="24"/>
                      <w:lang w:val="en-US"/>
                    </w:rPr>
                  </w:pPr>
                  <w:r>
                    <w:rPr>
                      <w:sz w:val="24"/>
                      <w:lang w:val="en-US"/>
                    </w:rPr>
                    <w:t>0,15</w:t>
                  </w:r>
                </w:p>
              </w:tc>
            </w:tr>
            <w:tr w:rsidR="005C0C5C" w:rsidRPr="00514332" w:rsidTr="00154248">
              <w:tc>
                <w:tcPr>
                  <w:tcW w:w="4423" w:type="dxa"/>
                </w:tcPr>
                <w:p w:rsidR="00A47F52" w:rsidRDefault="00530F8E" w:rsidP="008A7EF4">
                  <w:pPr>
                    <w:pStyle w:val="afa"/>
                    <w:ind w:left="63" w:firstLine="0"/>
                    <w:rPr>
                      <w:sz w:val="24"/>
                    </w:rPr>
                  </w:pPr>
                  <w:proofErr w:type="gramStart"/>
                  <w:r>
                    <w:rPr>
                      <w:sz w:val="24"/>
                    </w:rPr>
                    <w:t>Опыт участника (суммарная стоимость договоров, аналогичных предмету</w:t>
                  </w:r>
                  <w:r w:rsidR="00504980">
                    <w:rPr>
                      <w:sz w:val="24"/>
                    </w:rPr>
                    <w:t xml:space="preserve"> соответствующего лота</w:t>
                  </w:r>
                  <w:r>
                    <w:rPr>
                      <w:sz w:val="24"/>
                    </w:rPr>
                    <w:t xml:space="preserve"> Открытого конкурса, в соответствии с подпунктом 2.7 части 2 пункта 17  Информационной карты </w:t>
                  </w:r>
                  <w:proofErr w:type="gramEnd"/>
                </w:p>
              </w:tc>
              <w:tc>
                <w:tcPr>
                  <w:tcW w:w="2114" w:type="dxa"/>
                </w:tcPr>
                <w:p w:rsidR="00A47F52" w:rsidRDefault="00530F8E">
                  <w:pPr>
                    <w:pStyle w:val="afa"/>
                    <w:ind w:left="63" w:firstLine="0"/>
                    <w:rPr>
                      <w:sz w:val="24"/>
                      <w:lang w:val="en-US"/>
                    </w:rPr>
                  </w:pPr>
                  <w:r>
                    <w:rPr>
                      <w:sz w:val="24"/>
                      <w:lang w:val="en-US"/>
                    </w:rPr>
                    <w:t>0,10</w:t>
                  </w:r>
                </w:p>
              </w:tc>
            </w:tr>
            <w:tr w:rsidR="005C0C5C" w:rsidRPr="00514332" w:rsidTr="00154248">
              <w:tc>
                <w:tcPr>
                  <w:tcW w:w="4423" w:type="dxa"/>
                </w:tcPr>
                <w:p w:rsidR="00A47F52" w:rsidRDefault="00530F8E">
                  <w:pPr>
                    <w:pStyle w:val="afa"/>
                    <w:ind w:left="63" w:firstLine="0"/>
                    <w:rPr>
                      <w:sz w:val="24"/>
                    </w:rPr>
                  </w:pPr>
                  <w:r>
                    <w:rPr>
                      <w:sz w:val="24"/>
                    </w:rPr>
                    <w:lastRenderedPageBreak/>
                    <w:t xml:space="preserve">Срок выполнения работ </w:t>
                  </w:r>
                </w:p>
              </w:tc>
              <w:tc>
                <w:tcPr>
                  <w:tcW w:w="2114" w:type="dxa"/>
                </w:tcPr>
                <w:p w:rsidR="00A47F52" w:rsidRDefault="00530F8E">
                  <w:pPr>
                    <w:pStyle w:val="afa"/>
                    <w:ind w:left="63" w:firstLine="0"/>
                    <w:rPr>
                      <w:sz w:val="24"/>
                      <w:lang w:val="en-US"/>
                    </w:rPr>
                  </w:pPr>
                  <w:r>
                    <w:rPr>
                      <w:sz w:val="24"/>
                      <w:lang w:val="en-US"/>
                    </w:rPr>
                    <w:t>0,15</w:t>
                  </w:r>
                </w:p>
              </w:tc>
            </w:tr>
            <w:tr w:rsidR="005C0C5C" w:rsidRPr="00514332" w:rsidTr="00154248">
              <w:tc>
                <w:tcPr>
                  <w:tcW w:w="4423" w:type="dxa"/>
                </w:tcPr>
                <w:p w:rsidR="00A47F52" w:rsidRDefault="00530F8E">
                  <w:pPr>
                    <w:pStyle w:val="afa"/>
                    <w:ind w:left="63" w:firstLine="0"/>
                    <w:rPr>
                      <w:sz w:val="24"/>
                    </w:rPr>
                  </w:pPr>
                  <w:r>
                    <w:rPr>
                      <w:sz w:val="24"/>
                    </w:rPr>
                    <w:t xml:space="preserve">Срок предоставления гарантии качества товаров, работ, услуг </w:t>
                  </w:r>
                </w:p>
              </w:tc>
              <w:tc>
                <w:tcPr>
                  <w:tcW w:w="2114" w:type="dxa"/>
                </w:tcPr>
                <w:p w:rsidR="00A47F52" w:rsidRDefault="00530F8E">
                  <w:pPr>
                    <w:pStyle w:val="afa"/>
                    <w:ind w:left="63" w:firstLine="0"/>
                    <w:rPr>
                      <w:sz w:val="24"/>
                      <w:lang w:val="en-US"/>
                    </w:rPr>
                  </w:pPr>
                  <w:r>
                    <w:rPr>
                      <w:sz w:val="24"/>
                      <w:lang w:val="en-US"/>
                    </w:rPr>
                    <w:t>0,05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A47F52" w:rsidRDefault="00530F8E">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47F52" w:rsidRDefault="00530F8E" w:rsidP="0050498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A47F52" w:rsidRDefault="00530F8E">
            <w:pPr>
              <w:suppressAutoHyphens/>
              <w:ind w:left="0" w:firstLine="0"/>
              <w:jc w:val="both"/>
            </w:pPr>
            <w:r>
              <w:rPr>
                <w:rFonts w:eastAsia="Arial"/>
              </w:rPr>
              <w:t>Лот №</w:t>
            </w:r>
            <w:r w:rsidR="00504980">
              <w:rPr>
                <w:rFonts w:eastAsia="Arial"/>
              </w:rPr>
              <w:t xml:space="preserve"> </w:t>
            </w:r>
            <w:r>
              <w:rPr>
                <w:rFonts w:eastAsia="Arial"/>
              </w:rPr>
              <w:t xml:space="preserve">1 - Допускается; </w:t>
            </w:r>
          </w:p>
          <w:p w:rsidR="00A47F52" w:rsidRDefault="00530F8E">
            <w:pPr>
              <w:suppressAutoHyphens/>
              <w:ind w:left="0" w:firstLine="0"/>
              <w:jc w:val="both"/>
            </w:pPr>
            <w:r>
              <w:rPr>
                <w:rFonts w:eastAsia="Arial"/>
              </w:rPr>
              <w:t>Лот №</w:t>
            </w:r>
            <w:r w:rsidR="00504980">
              <w:rPr>
                <w:rFonts w:eastAsia="Arial"/>
              </w:rPr>
              <w:t xml:space="preserve"> </w:t>
            </w:r>
            <w:r>
              <w:rPr>
                <w:rFonts w:eastAsia="Arial"/>
              </w:rPr>
              <w:t xml:space="preserve">2 - Допускается; </w:t>
            </w:r>
          </w:p>
          <w:p w:rsidR="00A47F52" w:rsidRDefault="00530F8E">
            <w:pPr>
              <w:suppressAutoHyphens/>
              <w:ind w:left="0" w:firstLine="0"/>
              <w:jc w:val="both"/>
            </w:pPr>
            <w:r>
              <w:rPr>
                <w:rFonts w:eastAsia="Arial"/>
              </w:rPr>
              <w:t>Лот №</w:t>
            </w:r>
            <w:r w:rsidR="00504980">
              <w:rPr>
                <w:rFonts w:eastAsia="Arial"/>
              </w:rPr>
              <w:t xml:space="preserve"> </w:t>
            </w:r>
            <w:r>
              <w:rPr>
                <w:rFonts w:eastAsia="Arial"/>
              </w:rPr>
              <w:t xml:space="preserve">3 - Допускается; </w:t>
            </w:r>
          </w:p>
          <w:p w:rsidR="00A47F52" w:rsidRDefault="00530F8E">
            <w:pPr>
              <w:suppressAutoHyphens/>
              <w:ind w:left="0" w:firstLine="0"/>
              <w:jc w:val="both"/>
            </w:pPr>
            <w:r>
              <w:rPr>
                <w:rFonts w:eastAsia="Arial"/>
              </w:rPr>
              <w:t>Лот №</w:t>
            </w:r>
            <w:r w:rsidR="00504980">
              <w:rPr>
                <w:rFonts w:eastAsia="Arial"/>
              </w:rPr>
              <w:t xml:space="preserve"> </w:t>
            </w:r>
            <w:r>
              <w:rPr>
                <w:rFonts w:eastAsia="Arial"/>
              </w:rPr>
              <w:t>4 -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A47F52" w:rsidRDefault="00530F8E">
            <w:pPr>
              <w:pStyle w:val="19"/>
              <w:ind w:left="34"/>
              <w:rPr>
                <w:sz w:val="24"/>
                <w:szCs w:val="24"/>
              </w:rPr>
            </w:pPr>
            <w:r>
              <w:rPr>
                <w:b/>
                <w:sz w:val="24"/>
                <w:szCs w:val="24"/>
              </w:rPr>
              <w:t>Лот №1</w:t>
            </w:r>
          </w:p>
          <w:p w:rsidR="00A47F52" w:rsidRDefault="00530F8E">
            <w:pPr>
              <w:pStyle w:val="19"/>
              <w:ind w:left="34"/>
              <w:rPr>
                <w:sz w:val="24"/>
                <w:szCs w:val="24"/>
              </w:rPr>
            </w:pPr>
            <w:r>
              <w:rPr>
                <w:sz w:val="24"/>
                <w:szCs w:val="24"/>
              </w:rPr>
              <w:t>Обеспечение надлежащего исполнения договора оформляется  по выбору претендента в виде:</w:t>
            </w:r>
          </w:p>
          <w:p w:rsidR="001C3837" w:rsidRDefault="001C3837" w:rsidP="001C3837">
            <w:pPr>
              <w:pStyle w:val="19"/>
              <w:ind w:left="34"/>
              <w:rPr>
                <w:sz w:val="24"/>
                <w:szCs w:val="24"/>
              </w:rPr>
            </w:pPr>
            <w:r>
              <w:rPr>
                <w:sz w:val="24"/>
                <w:szCs w:val="24"/>
              </w:rPr>
              <w:t>1)</w:t>
            </w:r>
            <w:r>
              <w:rPr>
                <w:sz w:val="24"/>
                <w:szCs w:val="24"/>
              </w:rPr>
              <w:tab/>
              <w:t xml:space="preserve">Независимой (банковской) гарантии, составленной в соответствии с требованиями, изложенными в приложении </w:t>
            </w:r>
            <w:r>
              <w:rPr>
                <w:sz w:val="24"/>
                <w:szCs w:val="24"/>
              </w:rPr>
              <w:br/>
              <w:t xml:space="preserve">№ </w:t>
            </w:r>
            <w:r w:rsidR="00EB1AAF">
              <w:rPr>
                <w:sz w:val="24"/>
                <w:szCs w:val="24"/>
              </w:rPr>
              <w:t xml:space="preserve">7 </w:t>
            </w:r>
            <w:r>
              <w:rPr>
                <w:sz w:val="24"/>
                <w:szCs w:val="24"/>
              </w:rPr>
              <w:t xml:space="preserve">к документации о закупке, выданной одним из банков, перечисленных в приложении № </w:t>
            </w:r>
            <w:r w:rsidR="00EB1AAF">
              <w:rPr>
                <w:sz w:val="24"/>
                <w:szCs w:val="24"/>
              </w:rPr>
              <w:t xml:space="preserve">8 </w:t>
            </w:r>
            <w:r>
              <w:rPr>
                <w:sz w:val="24"/>
                <w:szCs w:val="24"/>
              </w:rPr>
              <w:t xml:space="preserve">к настоящей документации о закупке. </w:t>
            </w:r>
          </w:p>
          <w:p w:rsidR="001C3837" w:rsidRDefault="001C3837" w:rsidP="001C3837">
            <w:pPr>
              <w:pStyle w:val="19"/>
              <w:ind w:left="34"/>
              <w:rPr>
                <w:sz w:val="24"/>
                <w:szCs w:val="24"/>
              </w:rPr>
            </w:pPr>
            <w:r>
              <w:rPr>
                <w:sz w:val="24"/>
                <w:szCs w:val="24"/>
              </w:rPr>
              <w:t>2)</w:t>
            </w:r>
            <w:r>
              <w:rPr>
                <w:sz w:val="24"/>
                <w:szCs w:val="24"/>
              </w:rPr>
              <w:tab/>
              <w:t>Денежные средства, размещаемые на следующем банковском счете:</w:t>
            </w:r>
          </w:p>
          <w:p w:rsidR="00FF4611" w:rsidRDefault="00FF4611" w:rsidP="00FF4611">
            <w:pPr>
              <w:pStyle w:val="19"/>
              <w:ind w:left="34"/>
              <w:rPr>
                <w:sz w:val="24"/>
                <w:szCs w:val="24"/>
              </w:rPr>
            </w:pPr>
            <w:proofErr w:type="gramStart"/>
            <w:r>
              <w:rPr>
                <w:sz w:val="24"/>
                <w:szCs w:val="24"/>
              </w:rPr>
              <w:t>р</w:t>
            </w:r>
            <w:proofErr w:type="gramEnd"/>
            <w:r>
              <w:rPr>
                <w:sz w:val="24"/>
                <w:szCs w:val="24"/>
              </w:rPr>
              <w:t>/с 40702810200030004399</w:t>
            </w:r>
          </w:p>
          <w:p w:rsidR="00FF4611" w:rsidRDefault="00FF4611" w:rsidP="00FF4611">
            <w:pPr>
              <w:pStyle w:val="19"/>
              <w:ind w:left="34"/>
              <w:rPr>
                <w:sz w:val="24"/>
                <w:szCs w:val="24"/>
              </w:rPr>
            </w:pPr>
            <w:r>
              <w:rPr>
                <w:sz w:val="24"/>
                <w:szCs w:val="24"/>
              </w:rPr>
              <w:t>в ПАО Банк ВТБ г</w:t>
            </w:r>
            <w:proofErr w:type="gramStart"/>
            <w:r>
              <w:rPr>
                <w:sz w:val="24"/>
                <w:szCs w:val="24"/>
              </w:rPr>
              <w:t>.М</w:t>
            </w:r>
            <w:proofErr w:type="gramEnd"/>
            <w:r>
              <w:rPr>
                <w:sz w:val="24"/>
                <w:szCs w:val="24"/>
              </w:rPr>
              <w:t>осква</w:t>
            </w:r>
          </w:p>
          <w:p w:rsidR="00FF4611" w:rsidRDefault="00FF4611" w:rsidP="00FF4611">
            <w:pPr>
              <w:pStyle w:val="19"/>
              <w:ind w:left="34"/>
              <w:rPr>
                <w:sz w:val="24"/>
                <w:szCs w:val="24"/>
              </w:rPr>
            </w:pPr>
            <w:r>
              <w:rPr>
                <w:sz w:val="24"/>
                <w:szCs w:val="24"/>
              </w:rPr>
              <w:t>БИК 044525187</w:t>
            </w:r>
          </w:p>
          <w:p w:rsidR="00FF4611" w:rsidRDefault="00FF4611" w:rsidP="00FF4611">
            <w:pPr>
              <w:pStyle w:val="19"/>
              <w:ind w:left="34"/>
              <w:rPr>
                <w:sz w:val="24"/>
                <w:szCs w:val="24"/>
              </w:rPr>
            </w:pPr>
            <w:r>
              <w:rPr>
                <w:sz w:val="24"/>
                <w:szCs w:val="24"/>
              </w:rPr>
              <w:t>к/с № 30101810700000000187</w:t>
            </w:r>
          </w:p>
          <w:p w:rsidR="001C3837" w:rsidRDefault="001C3837" w:rsidP="001C3837">
            <w:pPr>
              <w:pStyle w:val="19"/>
              <w:ind w:left="34"/>
              <w:rPr>
                <w:sz w:val="24"/>
                <w:szCs w:val="24"/>
              </w:rPr>
            </w:pPr>
            <w:r>
              <w:rPr>
                <w:sz w:val="24"/>
                <w:szCs w:val="24"/>
              </w:rPr>
              <w:t>Наименование получателя денежных средств:</w:t>
            </w:r>
          </w:p>
          <w:p w:rsidR="001C3837" w:rsidRPr="00B94F33" w:rsidRDefault="001C3837" w:rsidP="001C3837">
            <w:pPr>
              <w:pStyle w:val="19"/>
              <w:ind w:left="34"/>
              <w:rPr>
                <w:sz w:val="24"/>
                <w:szCs w:val="24"/>
              </w:rPr>
            </w:pPr>
            <w:r>
              <w:rPr>
                <w:sz w:val="24"/>
                <w:szCs w:val="24"/>
              </w:rPr>
              <w:t>ПАО «</w:t>
            </w:r>
            <w:r w:rsidRPr="00B94F33">
              <w:rPr>
                <w:sz w:val="24"/>
                <w:szCs w:val="24"/>
              </w:rPr>
              <w:t>ТрансКонтейнер»</w:t>
            </w:r>
          </w:p>
          <w:p w:rsidR="001C3837" w:rsidRPr="00B94F33" w:rsidRDefault="001C3837" w:rsidP="001C3837">
            <w:pPr>
              <w:pStyle w:val="19"/>
              <w:ind w:left="34"/>
              <w:rPr>
                <w:sz w:val="24"/>
                <w:szCs w:val="24"/>
              </w:rPr>
            </w:pPr>
            <w:r w:rsidRPr="00B94F33">
              <w:rPr>
                <w:sz w:val="24"/>
                <w:szCs w:val="24"/>
              </w:rPr>
              <w:t>ИНН 7708591995</w:t>
            </w:r>
          </w:p>
          <w:p w:rsidR="001C3837" w:rsidRPr="00B94F33" w:rsidRDefault="001C3837" w:rsidP="001C3837">
            <w:pPr>
              <w:pStyle w:val="19"/>
              <w:ind w:left="34"/>
              <w:rPr>
                <w:sz w:val="24"/>
                <w:szCs w:val="24"/>
              </w:rPr>
            </w:pPr>
            <w:r w:rsidRPr="00B94F33">
              <w:rPr>
                <w:sz w:val="24"/>
                <w:szCs w:val="24"/>
              </w:rPr>
              <w:t>КПП 997650001</w:t>
            </w:r>
          </w:p>
          <w:p w:rsidR="00A47F52" w:rsidRPr="00B94F33" w:rsidRDefault="00530F8E">
            <w:pPr>
              <w:pStyle w:val="19"/>
              <w:ind w:left="34"/>
              <w:rPr>
                <w:sz w:val="24"/>
                <w:szCs w:val="24"/>
              </w:rPr>
            </w:pPr>
            <w:r w:rsidRPr="00B94F33">
              <w:rPr>
                <w:sz w:val="24"/>
                <w:szCs w:val="24"/>
              </w:rPr>
              <w:t>Назначение платежа: обеспечение надлежащего исполнения договора, заключаемого по резул</w:t>
            </w:r>
            <w:r w:rsidR="00BC0B4E" w:rsidRPr="00B94F33">
              <w:rPr>
                <w:sz w:val="24"/>
                <w:szCs w:val="24"/>
              </w:rPr>
              <w:t>ьтатам открытого конкурса №  ОКэ</w:t>
            </w:r>
            <w:r w:rsidRPr="00B94F33">
              <w:rPr>
                <w:sz w:val="24"/>
                <w:szCs w:val="24"/>
              </w:rPr>
              <w:t xml:space="preserve">-________-17-________. Адрес: 125047, Москва, Оружейный переулок, д. 19 . НДС не облагается. </w:t>
            </w:r>
          </w:p>
          <w:p w:rsidR="001C3837" w:rsidRPr="00B94F33" w:rsidRDefault="001C3837" w:rsidP="001C3837">
            <w:pPr>
              <w:pStyle w:val="19"/>
              <w:ind w:left="34"/>
              <w:rPr>
                <w:sz w:val="24"/>
                <w:szCs w:val="24"/>
              </w:rPr>
            </w:pPr>
            <w:r w:rsidRPr="00B94F33">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w:t>
            </w:r>
            <w:r w:rsidRPr="00B94F33">
              <w:rPr>
                <w:sz w:val="24"/>
                <w:szCs w:val="24"/>
              </w:rPr>
              <w:lastRenderedPageBreak/>
              <w:t xml:space="preserve">предложении победителя или лица, с которым в соответствии с положениями настоящей документации о закупке заключается договор. </w:t>
            </w:r>
          </w:p>
          <w:p w:rsidR="001C3837" w:rsidRPr="00B94F33" w:rsidRDefault="001C3837" w:rsidP="001C3837">
            <w:pPr>
              <w:pStyle w:val="19"/>
              <w:ind w:left="34"/>
              <w:rPr>
                <w:sz w:val="24"/>
                <w:szCs w:val="24"/>
              </w:rPr>
            </w:pPr>
            <w:r w:rsidRPr="00B94F33">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B94F33">
              <w:rPr>
                <w:sz w:val="24"/>
                <w:szCs w:val="24"/>
              </w:rPr>
              <w:t>заключается договор не предоставил</w:t>
            </w:r>
            <w:proofErr w:type="gramEnd"/>
            <w:r w:rsidRPr="00B94F33">
              <w:rPr>
                <w:sz w:val="24"/>
                <w:szCs w:val="24"/>
              </w:rPr>
              <w:t xml:space="preserve"> обеспечение надлежащего исполнения договора (банковскую гарантию), он считается уклонившимся от заключения договора.</w:t>
            </w:r>
          </w:p>
          <w:p w:rsidR="001C3837" w:rsidRPr="00B94F33" w:rsidRDefault="001C3837" w:rsidP="001C3837">
            <w:pPr>
              <w:pStyle w:val="19"/>
              <w:ind w:left="34"/>
              <w:rPr>
                <w:sz w:val="24"/>
                <w:szCs w:val="24"/>
              </w:rPr>
            </w:pPr>
            <w:r w:rsidRPr="00B94F33">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A47F52" w:rsidRPr="00B94F33" w:rsidRDefault="00530F8E">
            <w:pPr>
              <w:pStyle w:val="19"/>
              <w:ind w:left="34" w:firstLine="709"/>
              <w:rPr>
                <w:sz w:val="24"/>
                <w:szCs w:val="24"/>
              </w:rPr>
            </w:pPr>
            <w:r w:rsidRPr="00B94F33">
              <w:rPr>
                <w:sz w:val="24"/>
                <w:szCs w:val="24"/>
              </w:rPr>
              <w:t xml:space="preserve">Обращение о согласовании банка рассматривается в течение 5 рабочих дней </w:t>
            </w:r>
            <w:proofErr w:type="gramStart"/>
            <w:r w:rsidRPr="00B94F33">
              <w:rPr>
                <w:sz w:val="24"/>
                <w:szCs w:val="24"/>
              </w:rPr>
              <w:t>с даты получения</w:t>
            </w:r>
            <w:proofErr w:type="gramEnd"/>
            <w:r w:rsidRPr="00B94F33">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A47F52" w:rsidRPr="00B94F33" w:rsidRDefault="00530F8E">
            <w:pPr>
              <w:pStyle w:val="19"/>
              <w:ind w:left="34"/>
              <w:rPr>
                <w:sz w:val="24"/>
                <w:szCs w:val="24"/>
              </w:rPr>
            </w:pPr>
            <w:r w:rsidRPr="00B94F33">
              <w:rPr>
                <w:b/>
                <w:sz w:val="24"/>
                <w:szCs w:val="24"/>
              </w:rPr>
              <w:t>Лот №2</w:t>
            </w:r>
          </w:p>
          <w:p w:rsidR="00A47F52" w:rsidRPr="00B94F33" w:rsidRDefault="00530F8E">
            <w:pPr>
              <w:pStyle w:val="19"/>
              <w:ind w:left="34"/>
              <w:rPr>
                <w:sz w:val="24"/>
                <w:szCs w:val="24"/>
              </w:rPr>
            </w:pPr>
            <w:r w:rsidRPr="00B94F33">
              <w:rPr>
                <w:sz w:val="24"/>
                <w:szCs w:val="24"/>
              </w:rPr>
              <w:t>Обеспечение надлежащего исполнения договора оформляется  по выбору претендента в виде:</w:t>
            </w:r>
          </w:p>
          <w:p w:rsidR="001C3837" w:rsidRPr="00B94F33" w:rsidRDefault="001C3837" w:rsidP="001C3837">
            <w:pPr>
              <w:pStyle w:val="19"/>
              <w:ind w:left="34"/>
              <w:rPr>
                <w:sz w:val="24"/>
                <w:szCs w:val="24"/>
              </w:rPr>
            </w:pPr>
            <w:r w:rsidRPr="00B94F33">
              <w:rPr>
                <w:sz w:val="24"/>
                <w:szCs w:val="24"/>
              </w:rPr>
              <w:t>1)</w:t>
            </w:r>
            <w:r w:rsidRPr="00B94F33">
              <w:rPr>
                <w:sz w:val="24"/>
                <w:szCs w:val="24"/>
              </w:rPr>
              <w:tab/>
              <w:t xml:space="preserve">Независимой (банковской) гарантии, составленной в соответствии с требованиями, изложенными в приложении </w:t>
            </w:r>
            <w:r w:rsidRPr="00B94F33">
              <w:rPr>
                <w:sz w:val="24"/>
                <w:szCs w:val="24"/>
              </w:rPr>
              <w:br/>
              <w:t xml:space="preserve">№ </w:t>
            </w:r>
            <w:r w:rsidR="00EB1AAF" w:rsidRPr="00B94F33">
              <w:rPr>
                <w:sz w:val="24"/>
                <w:szCs w:val="24"/>
              </w:rPr>
              <w:t xml:space="preserve">7 </w:t>
            </w:r>
            <w:r w:rsidRPr="00B94F33">
              <w:rPr>
                <w:sz w:val="24"/>
                <w:szCs w:val="24"/>
              </w:rPr>
              <w:t xml:space="preserve">к документации о закупке, выданной одним из банков, перечисленных в приложении № </w:t>
            </w:r>
            <w:r w:rsidR="00EB1AAF" w:rsidRPr="00B94F33">
              <w:rPr>
                <w:sz w:val="24"/>
                <w:szCs w:val="24"/>
              </w:rPr>
              <w:t xml:space="preserve">8 </w:t>
            </w:r>
            <w:r w:rsidRPr="00B94F33">
              <w:rPr>
                <w:sz w:val="24"/>
                <w:szCs w:val="24"/>
              </w:rPr>
              <w:t xml:space="preserve">к настоящей документации о закупке. </w:t>
            </w:r>
          </w:p>
          <w:p w:rsidR="001C3837" w:rsidRPr="00B94F33" w:rsidRDefault="001C3837" w:rsidP="001C3837">
            <w:pPr>
              <w:pStyle w:val="19"/>
              <w:ind w:left="34"/>
              <w:rPr>
                <w:sz w:val="24"/>
                <w:szCs w:val="24"/>
              </w:rPr>
            </w:pPr>
            <w:r w:rsidRPr="00B94F33">
              <w:rPr>
                <w:sz w:val="24"/>
                <w:szCs w:val="24"/>
              </w:rPr>
              <w:t>2)</w:t>
            </w:r>
            <w:r w:rsidRPr="00B94F33">
              <w:rPr>
                <w:sz w:val="24"/>
                <w:szCs w:val="24"/>
              </w:rPr>
              <w:tab/>
              <w:t>Денежные средства, размещаемые на следующем банковском счете:</w:t>
            </w:r>
          </w:p>
          <w:p w:rsidR="00FF4611" w:rsidRPr="00B94F33" w:rsidRDefault="00FF4611" w:rsidP="00FF4611">
            <w:pPr>
              <w:pStyle w:val="19"/>
              <w:ind w:left="34"/>
              <w:rPr>
                <w:sz w:val="24"/>
                <w:szCs w:val="24"/>
              </w:rPr>
            </w:pPr>
            <w:proofErr w:type="gramStart"/>
            <w:r w:rsidRPr="00B94F33">
              <w:rPr>
                <w:sz w:val="24"/>
                <w:szCs w:val="24"/>
              </w:rPr>
              <w:t>р</w:t>
            </w:r>
            <w:proofErr w:type="gramEnd"/>
            <w:r w:rsidRPr="00B94F33">
              <w:rPr>
                <w:sz w:val="24"/>
                <w:szCs w:val="24"/>
              </w:rPr>
              <w:t>/с 40702810200030004399</w:t>
            </w:r>
          </w:p>
          <w:p w:rsidR="00FF4611" w:rsidRPr="00B94F33" w:rsidRDefault="00FF4611" w:rsidP="00FF4611">
            <w:pPr>
              <w:pStyle w:val="19"/>
              <w:ind w:left="34"/>
              <w:rPr>
                <w:sz w:val="24"/>
                <w:szCs w:val="24"/>
              </w:rPr>
            </w:pPr>
            <w:r w:rsidRPr="00B94F33">
              <w:rPr>
                <w:sz w:val="24"/>
                <w:szCs w:val="24"/>
              </w:rPr>
              <w:t>в ПАО Банк ВТБ г</w:t>
            </w:r>
            <w:proofErr w:type="gramStart"/>
            <w:r w:rsidRPr="00B94F33">
              <w:rPr>
                <w:sz w:val="24"/>
                <w:szCs w:val="24"/>
              </w:rPr>
              <w:t>.М</w:t>
            </w:r>
            <w:proofErr w:type="gramEnd"/>
            <w:r w:rsidRPr="00B94F33">
              <w:rPr>
                <w:sz w:val="24"/>
                <w:szCs w:val="24"/>
              </w:rPr>
              <w:t>осква</w:t>
            </w:r>
          </w:p>
          <w:p w:rsidR="00FF4611" w:rsidRPr="00B94F33" w:rsidRDefault="00FF4611" w:rsidP="00FF4611">
            <w:pPr>
              <w:pStyle w:val="19"/>
              <w:ind w:left="34"/>
              <w:rPr>
                <w:sz w:val="24"/>
                <w:szCs w:val="24"/>
              </w:rPr>
            </w:pPr>
            <w:r w:rsidRPr="00B94F33">
              <w:rPr>
                <w:sz w:val="24"/>
                <w:szCs w:val="24"/>
              </w:rPr>
              <w:t>БИК 044525187</w:t>
            </w:r>
          </w:p>
          <w:p w:rsidR="00FF4611" w:rsidRPr="00B94F33" w:rsidRDefault="00FF4611" w:rsidP="00FF4611">
            <w:pPr>
              <w:pStyle w:val="19"/>
              <w:ind w:left="34"/>
              <w:rPr>
                <w:sz w:val="24"/>
                <w:szCs w:val="24"/>
              </w:rPr>
            </w:pPr>
            <w:r w:rsidRPr="00B94F33">
              <w:rPr>
                <w:sz w:val="24"/>
                <w:szCs w:val="24"/>
              </w:rPr>
              <w:t>к/с № 30101810700000000187</w:t>
            </w:r>
          </w:p>
          <w:p w:rsidR="001C3837" w:rsidRPr="00B94F33" w:rsidRDefault="001C3837" w:rsidP="001C3837">
            <w:pPr>
              <w:pStyle w:val="19"/>
              <w:ind w:left="34"/>
              <w:rPr>
                <w:sz w:val="24"/>
                <w:szCs w:val="24"/>
              </w:rPr>
            </w:pPr>
            <w:r w:rsidRPr="00B94F33">
              <w:rPr>
                <w:sz w:val="24"/>
                <w:szCs w:val="24"/>
              </w:rPr>
              <w:t>Наименование получателя денежных средств:</w:t>
            </w:r>
          </w:p>
          <w:p w:rsidR="001C3837" w:rsidRPr="00B94F33" w:rsidRDefault="001C3837" w:rsidP="001C3837">
            <w:pPr>
              <w:pStyle w:val="19"/>
              <w:ind w:left="34"/>
              <w:rPr>
                <w:sz w:val="24"/>
                <w:szCs w:val="24"/>
              </w:rPr>
            </w:pPr>
            <w:r w:rsidRPr="00B94F33">
              <w:rPr>
                <w:sz w:val="24"/>
                <w:szCs w:val="24"/>
              </w:rPr>
              <w:t>ПАО «ТрансКонтейнер»</w:t>
            </w:r>
          </w:p>
          <w:p w:rsidR="001C3837" w:rsidRPr="00B94F33" w:rsidRDefault="001C3837" w:rsidP="001C3837">
            <w:pPr>
              <w:pStyle w:val="19"/>
              <w:ind w:left="34"/>
              <w:rPr>
                <w:sz w:val="24"/>
                <w:szCs w:val="24"/>
              </w:rPr>
            </w:pPr>
            <w:r w:rsidRPr="00B94F33">
              <w:rPr>
                <w:sz w:val="24"/>
                <w:szCs w:val="24"/>
              </w:rPr>
              <w:t>ИНН 7708591995</w:t>
            </w:r>
          </w:p>
          <w:p w:rsidR="001C3837" w:rsidRPr="00B94F33" w:rsidRDefault="001C3837" w:rsidP="001C3837">
            <w:pPr>
              <w:pStyle w:val="19"/>
              <w:ind w:left="34"/>
              <w:rPr>
                <w:sz w:val="24"/>
                <w:szCs w:val="24"/>
              </w:rPr>
            </w:pPr>
            <w:r w:rsidRPr="00B94F33">
              <w:rPr>
                <w:sz w:val="24"/>
                <w:szCs w:val="24"/>
              </w:rPr>
              <w:t>КПП 997650001</w:t>
            </w:r>
          </w:p>
          <w:p w:rsidR="00A47F52" w:rsidRPr="00B94F33" w:rsidRDefault="00530F8E">
            <w:pPr>
              <w:pStyle w:val="19"/>
              <w:ind w:left="34"/>
              <w:rPr>
                <w:sz w:val="24"/>
                <w:szCs w:val="24"/>
              </w:rPr>
            </w:pPr>
            <w:r w:rsidRPr="00B94F33">
              <w:rPr>
                <w:sz w:val="24"/>
                <w:szCs w:val="24"/>
              </w:rPr>
              <w:t>Назначение платежа: обеспечение надлежащего исполнения договора, заключаемого по результатам открытого конкурса №  ОК</w:t>
            </w:r>
            <w:r w:rsidR="00BC0B4E" w:rsidRPr="00B94F33">
              <w:rPr>
                <w:sz w:val="24"/>
                <w:szCs w:val="24"/>
              </w:rPr>
              <w:t>э</w:t>
            </w:r>
            <w:r w:rsidRPr="00B94F33">
              <w:rPr>
                <w:sz w:val="24"/>
                <w:szCs w:val="24"/>
              </w:rPr>
              <w:t xml:space="preserve">-________-17-________. Адрес: 125047, Москва, Оружейный переулок, д. 19 . НДС не облагается. </w:t>
            </w:r>
          </w:p>
          <w:p w:rsidR="001C3837" w:rsidRPr="00B94F33" w:rsidRDefault="001C3837" w:rsidP="001C3837">
            <w:pPr>
              <w:pStyle w:val="19"/>
              <w:ind w:left="34"/>
              <w:rPr>
                <w:sz w:val="24"/>
                <w:szCs w:val="24"/>
              </w:rPr>
            </w:pPr>
            <w:r w:rsidRPr="00B94F33">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1C3837" w:rsidRPr="00B94F33" w:rsidRDefault="001C3837" w:rsidP="001C3837">
            <w:pPr>
              <w:pStyle w:val="19"/>
              <w:ind w:left="34"/>
              <w:rPr>
                <w:sz w:val="24"/>
                <w:szCs w:val="24"/>
              </w:rPr>
            </w:pPr>
            <w:r w:rsidRPr="00B94F33">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B94F33">
              <w:rPr>
                <w:sz w:val="24"/>
                <w:szCs w:val="24"/>
              </w:rPr>
              <w:t>заключается договор не предоставил</w:t>
            </w:r>
            <w:proofErr w:type="gramEnd"/>
            <w:r w:rsidRPr="00B94F33">
              <w:rPr>
                <w:sz w:val="24"/>
                <w:szCs w:val="24"/>
              </w:rPr>
              <w:t xml:space="preserve"> обеспечение </w:t>
            </w:r>
            <w:r w:rsidRPr="00B94F33">
              <w:rPr>
                <w:sz w:val="24"/>
                <w:szCs w:val="24"/>
              </w:rPr>
              <w:lastRenderedPageBreak/>
              <w:t>надлежащего исполнения договора (банковскую гарантию), он считается уклонившимся от заключения договора.</w:t>
            </w:r>
          </w:p>
          <w:p w:rsidR="001C3837" w:rsidRPr="00B94F33" w:rsidRDefault="001C3837" w:rsidP="001C3837">
            <w:pPr>
              <w:pStyle w:val="19"/>
              <w:ind w:left="34"/>
              <w:rPr>
                <w:sz w:val="24"/>
                <w:szCs w:val="24"/>
              </w:rPr>
            </w:pPr>
            <w:r w:rsidRPr="00B94F33">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A47F52" w:rsidRPr="00B94F33" w:rsidRDefault="00530F8E">
            <w:pPr>
              <w:pStyle w:val="19"/>
              <w:ind w:left="34" w:firstLine="709"/>
              <w:rPr>
                <w:sz w:val="24"/>
                <w:szCs w:val="24"/>
              </w:rPr>
            </w:pPr>
            <w:r w:rsidRPr="00B94F33">
              <w:rPr>
                <w:sz w:val="24"/>
                <w:szCs w:val="24"/>
              </w:rPr>
              <w:t xml:space="preserve">Обращение о согласовании банка рассматривается в течение 5 рабочих дней </w:t>
            </w:r>
            <w:proofErr w:type="gramStart"/>
            <w:r w:rsidRPr="00B94F33">
              <w:rPr>
                <w:sz w:val="24"/>
                <w:szCs w:val="24"/>
              </w:rPr>
              <w:t>с даты получения</w:t>
            </w:r>
            <w:proofErr w:type="gramEnd"/>
            <w:r w:rsidRPr="00B94F33">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A47F52" w:rsidRPr="00B94F33" w:rsidRDefault="00530F8E">
            <w:pPr>
              <w:pStyle w:val="19"/>
              <w:ind w:left="34"/>
              <w:rPr>
                <w:sz w:val="24"/>
                <w:szCs w:val="24"/>
              </w:rPr>
            </w:pPr>
            <w:r w:rsidRPr="00B94F33">
              <w:rPr>
                <w:b/>
                <w:sz w:val="24"/>
                <w:szCs w:val="24"/>
              </w:rPr>
              <w:t>Лот №3</w:t>
            </w:r>
          </w:p>
          <w:p w:rsidR="00A47F52" w:rsidRPr="00B94F33" w:rsidRDefault="00530F8E">
            <w:pPr>
              <w:pStyle w:val="19"/>
              <w:ind w:left="34"/>
              <w:rPr>
                <w:sz w:val="24"/>
                <w:szCs w:val="24"/>
              </w:rPr>
            </w:pPr>
            <w:r w:rsidRPr="00B94F33">
              <w:rPr>
                <w:sz w:val="24"/>
                <w:szCs w:val="24"/>
              </w:rPr>
              <w:t>Обеспечение надлежащего исполнения договора оформляется  по выбору претендента в виде:</w:t>
            </w:r>
          </w:p>
          <w:p w:rsidR="001C3837" w:rsidRPr="00B94F33" w:rsidRDefault="001C3837" w:rsidP="001C3837">
            <w:pPr>
              <w:pStyle w:val="19"/>
              <w:ind w:left="34"/>
              <w:rPr>
                <w:sz w:val="24"/>
                <w:szCs w:val="24"/>
              </w:rPr>
            </w:pPr>
            <w:r w:rsidRPr="00B94F33">
              <w:rPr>
                <w:sz w:val="24"/>
                <w:szCs w:val="24"/>
              </w:rPr>
              <w:t>1)</w:t>
            </w:r>
            <w:r w:rsidRPr="00B94F33">
              <w:rPr>
                <w:sz w:val="24"/>
                <w:szCs w:val="24"/>
              </w:rPr>
              <w:tab/>
              <w:t xml:space="preserve">Независимой (банковской) гарантии, составленной в соответствии с требованиями, изложенными в приложении </w:t>
            </w:r>
            <w:r w:rsidRPr="00B94F33">
              <w:rPr>
                <w:sz w:val="24"/>
                <w:szCs w:val="24"/>
              </w:rPr>
              <w:br/>
              <w:t xml:space="preserve">№ </w:t>
            </w:r>
            <w:r w:rsidR="00EB1AAF" w:rsidRPr="00B94F33">
              <w:rPr>
                <w:sz w:val="24"/>
                <w:szCs w:val="24"/>
              </w:rPr>
              <w:t xml:space="preserve">7 </w:t>
            </w:r>
            <w:r w:rsidRPr="00B94F33">
              <w:rPr>
                <w:sz w:val="24"/>
                <w:szCs w:val="24"/>
              </w:rPr>
              <w:t xml:space="preserve">к документации о закупке, выданной одним из банков, перечисленных в приложении № </w:t>
            </w:r>
            <w:r w:rsidR="00EB1AAF" w:rsidRPr="00B94F33">
              <w:rPr>
                <w:sz w:val="24"/>
                <w:szCs w:val="24"/>
              </w:rPr>
              <w:t xml:space="preserve">8 </w:t>
            </w:r>
            <w:r w:rsidRPr="00B94F33">
              <w:rPr>
                <w:sz w:val="24"/>
                <w:szCs w:val="24"/>
              </w:rPr>
              <w:t xml:space="preserve">к настоящей документации о закупке. </w:t>
            </w:r>
          </w:p>
          <w:p w:rsidR="001C3837" w:rsidRPr="00B94F33" w:rsidRDefault="001C3837" w:rsidP="001C3837">
            <w:pPr>
              <w:pStyle w:val="19"/>
              <w:ind w:left="34"/>
              <w:rPr>
                <w:sz w:val="24"/>
                <w:szCs w:val="24"/>
              </w:rPr>
            </w:pPr>
            <w:r w:rsidRPr="00B94F33">
              <w:rPr>
                <w:sz w:val="24"/>
                <w:szCs w:val="24"/>
              </w:rPr>
              <w:t>2)</w:t>
            </w:r>
            <w:r w:rsidRPr="00B94F33">
              <w:rPr>
                <w:sz w:val="24"/>
                <w:szCs w:val="24"/>
              </w:rPr>
              <w:tab/>
              <w:t>Денежные средства, размещаемые на следующем банковском счете:</w:t>
            </w:r>
          </w:p>
          <w:p w:rsidR="00FF4611" w:rsidRPr="00B94F33" w:rsidRDefault="00FF4611" w:rsidP="00FF4611">
            <w:pPr>
              <w:pStyle w:val="19"/>
              <w:ind w:left="34"/>
              <w:rPr>
                <w:sz w:val="24"/>
                <w:szCs w:val="24"/>
              </w:rPr>
            </w:pPr>
            <w:proofErr w:type="gramStart"/>
            <w:r w:rsidRPr="00B94F33">
              <w:rPr>
                <w:sz w:val="24"/>
                <w:szCs w:val="24"/>
              </w:rPr>
              <w:t>р</w:t>
            </w:r>
            <w:proofErr w:type="gramEnd"/>
            <w:r w:rsidRPr="00B94F33">
              <w:rPr>
                <w:sz w:val="24"/>
                <w:szCs w:val="24"/>
              </w:rPr>
              <w:t>/с 40702810200030004399</w:t>
            </w:r>
          </w:p>
          <w:p w:rsidR="00FF4611" w:rsidRPr="00B94F33" w:rsidRDefault="00FF4611" w:rsidP="00FF4611">
            <w:pPr>
              <w:pStyle w:val="19"/>
              <w:ind w:left="34"/>
              <w:rPr>
                <w:sz w:val="24"/>
                <w:szCs w:val="24"/>
              </w:rPr>
            </w:pPr>
            <w:r w:rsidRPr="00B94F33">
              <w:rPr>
                <w:sz w:val="24"/>
                <w:szCs w:val="24"/>
              </w:rPr>
              <w:t>в ПАО Банк ВТБ г</w:t>
            </w:r>
            <w:proofErr w:type="gramStart"/>
            <w:r w:rsidRPr="00B94F33">
              <w:rPr>
                <w:sz w:val="24"/>
                <w:szCs w:val="24"/>
              </w:rPr>
              <w:t>.М</w:t>
            </w:r>
            <w:proofErr w:type="gramEnd"/>
            <w:r w:rsidRPr="00B94F33">
              <w:rPr>
                <w:sz w:val="24"/>
                <w:szCs w:val="24"/>
              </w:rPr>
              <w:t>осква</w:t>
            </w:r>
          </w:p>
          <w:p w:rsidR="00FF4611" w:rsidRPr="00B94F33" w:rsidRDefault="00FF4611" w:rsidP="00FF4611">
            <w:pPr>
              <w:pStyle w:val="19"/>
              <w:ind w:left="34"/>
              <w:rPr>
                <w:sz w:val="24"/>
                <w:szCs w:val="24"/>
              </w:rPr>
            </w:pPr>
            <w:r w:rsidRPr="00B94F33">
              <w:rPr>
                <w:sz w:val="24"/>
                <w:szCs w:val="24"/>
              </w:rPr>
              <w:t>БИК 044525187</w:t>
            </w:r>
          </w:p>
          <w:p w:rsidR="00FF4611" w:rsidRPr="00B94F33" w:rsidRDefault="00FF4611" w:rsidP="00FF4611">
            <w:pPr>
              <w:pStyle w:val="19"/>
              <w:ind w:left="34"/>
              <w:rPr>
                <w:sz w:val="24"/>
                <w:szCs w:val="24"/>
              </w:rPr>
            </w:pPr>
            <w:r w:rsidRPr="00B94F33">
              <w:rPr>
                <w:sz w:val="24"/>
                <w:szCs w:val="24"/>
              </w:rPr>
              <w:t>к/с № 30101810700000000187</w:t>
            </w:r>
          </w:p>
          <w:p w:rsidR="001C3837" w:rsidRPr="00B94F33" w:rsidRDefault="001C3837" w:rsidP="001C3837">
            <w:pPr>
              <w:pStyle w:val="19"/>
              <w:ind w:left="34"/>
              <w:rPr>
                <w:sz w:val="24"/>
                <w:szCs w:val="24"/>
              </w:rPr>
            </w:pPr>
            <w:r w:rsidRPr="00B94F33">
              <w:rPr>
                <w:sz w:val="24"/>
                <w:szCs w:val="24"/>
              </w:rPr>
              <w:t>Наименование получателя денежных средств:</w:t>
            </w:r>
          </w:p>
          <w:p w:rsidR="001C3837" w:rsidRPr="00B94F33" w:rsidRDefault="001C3837" w:rsidP="001C3837">
            <w:pPr>
              <w:pStyle w:val="19"/>
              <w:ind w:left="34"/>
              <w:rPr>
                <w:sz w:val="24"/>
                <w:szCs w:val="24"/>
              </w:rPr>
            </w:pPr>
            <w:r w:rsidRPr="00B94F33">
              <w:rPr>
                <w:sz w:val="24"/>
                <w:szCs w:val="24"/>
              </w:rPr>
              <w:t>ПАО «ТрансКонтейнер»</w:t>
            </w:r>
          </w:p>
          <w:p w:rsidR="001C3837" w:rsidRPr="00B94F33" w:rsidRDefault="001C3837" w:rsidP="001C3837">
            <w:pPr>
              <w:pStyle w:val="19"/>
              <w:ind w:left="34"/>
              <w:rPr>
                <w:sz w:val="24"/>
                <w:szCs w:val="24"/>
              </w:rPr>
            </w:pPr>
            <w:r w:rsidRPr="00B94F33">
              <w:rPr>
                <w:sz w:val="24"/>
                <w:szCs w:val="24"/>
              </w:rPr>
              <w:t>ИНН 7708591995</w:t>
            </w:r>
          </w:p>
          <w:p w:rsidR="001C3837" w:rsidRPr="00B94F33" w:rsidRDefault="001C3837" w:rsidP="001C3837">
            <w:pPr>
              <w:pStyle w:val="19"/>
              <w:ind w:left="34"/>
              <w:rPr>
                <w:sz w:val="24"/>
                <w:szCs w:val="24"/>
              </w:rPr>
            </w:pPr>
            <w:r w:rsidRPr="00B94F33">
              <w:rPr>
                <w:sz w:val="24"/>
                <w:szCs w:val="24"/>
              </w:rPr>
              <w:t>КПП 997650001</w:t>
            </w:r>
          </w:p>
          <w:p w:rsidR="00A47F52" w:rsidRPr="00B94F33" w:rsidRDefault="00530F8E">
            <w:pPr>
              <w:pStyle w:val="19"/>
              <w:ind w:left="34"/>
              <w:rPr>
                <w:sz w:val="24"/>
                <w:szCs w:val="24"/>
              </w:rPr>
            </w:pPr>
            <w:r w:rsidRPr="00B94F33">
              <w:rPr>
                <w:sz w:val="24"/>
                <w:szCs w:val="24"/>
              </w:rPr>
              <w:t>Назначение платежа: обеспечение надлежащего исполнения договора, заключаемого по результатам открытого конкурса №  ОК</w:t>
            </w:r>
            <w:r w:rsidR="00BC0B4E" w:rsidRPr="00B94F33">
              <w:rPr>
                <w:sz w:val="24"/>
                <w:szCs w:val="24"/>
              </w:rPr>
              <w:t>э</w:t>
            </w:r>
            <w:r w:rsidRPr="00B94F33">
              <w:rPr>
                <w:sz w:val="24"/>
                <w:szCs w:val="24"/>
              </w:rPr>
              <w:t xml:space="preserve">-________-17-________. Адрес: 125047, Москва, Оружейный переулок, д. 19 . НДС не облагается. </w:t>
            </w:r>
          </w:p>
          <w:p w:rsidR="001C3837" w:rsidRPr="00B94F33" w:rsidRDefault="001C3837" w:rsidP="001C3837">
            <w:pPr>
              <w:pStyle w:val="19"/>
              <w:ind w:left="34"/>
              <w:rPr>
                <w:sz w:val="24"/>
                <w:szCs w:val="24"/>
              </w:rPr>
            </w:pPr>
            <w:r w:rsidRPr="00B94F33">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bookmarkStart w:id="36" w:name="_GoBack"/>
            <w:bookmarkEnd w:id="36"/>
          </w:p>
          <w:p w:rsidR="001C3837" w:rsidRPr="00B94F33" w:rsidRDefault="001C3837" w:rsidP="001C3837">
            <w:pPr>
              <w:pStyle w:val="19"/>
              <w:ind w:left="34"/>
              <w:rPr>
                <w:sz w:val="24"/>
                <w:szCs w:val="24"/>
              </w:rPr>
            </w:pPr>
            <w:r w:rsidRPr="00B94F33">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B94F33">
              <w:rPr>
                <w:sz w:val="24"/>
                <w:szCs w:val="24"/>
              </w:rPr>
              <w:t>заключается договор не предоставил</w:t>
            </w:r>
            <w:proofErr w:type="gramEnd"/>
            <w:r w:rsidRPr="00B94F33">
              <w:rPr>
                <w:sz w:val="24"/>
                <w:szCs w:val="24"/>
              </w:rPr>
              <w:t xml:space="preserve"> обеспечение надлежащего исполнения договора (банковскую гарантию), он считается уклонившимся от заключения договора.</w:t>
            </w:r>
          </w:p>
          <w:p w:rsidR="001C3837" w:rsidRPr="00B94F33" w:rsidRDefault="001C3837" w:rsidP="001C3837">
            <w:pPr>
              <w:pStyle w:val="19"/>
              <w:ind w:left="34"/>
              <w:rPr>
                <w:sz w:val="24"/>
                <w:szCs w:val="24"/>
              </w:rPr>
            </w:pPr>
            <w:r w:rsidRPr="00B94F33">
              <w:rPr>
                <w:sz w:val="24"/>
                <w:szCs w:val="24"/>
              </w:rPr>
              <w:t xml:space="preserve">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w:t>
            </w:r>
            <w:r w:rsidRPr="00B94F33">
              <w:rPr>
                <w:sz w:val="24"/>
                <w:szCs w:val="24"/>
              </w:rPr>
              <w:lastRenderedPageBreak/>
              <w:t>Заказчику с приложением проекта банковской гарантии.</w:t>
            </w:r>
          </w:p>
          <w:p w:rsidR="00A47F52" w:rsidRPr="00B94F33" w:rsidRDefault="00530F8E">
            <w:pPr>
              <w:pStyle w:val="19"/>
              <w:ind w:left="34" w:firstLine="709"/>
              <w:rPr>
                <w:sz w:val="24"/>
                <w:szCs w:val="24"/>
              </w:rPr>
            </w:pPr>
            <w:r w:rsidRPr="00B94F33">
              <w:rPr>
                <w:sz w:val="24"/>
                <w:szCs w:val="24"/>
              </w:rPr>
              <w:t xml:space="preserve">Обращение о согласовании банка рассматривается в течение 5 рабочих дней </w:t>
            </w:r>
            <w:proofErr w:type="gramStart"/>
            <w:r w:rsidRPr="00B94F33">
              <w:rPr>
                <w:sz w:val="24"/>
                <w:szCs w:val="24"/>
              </w:rPr>
              <w:t>с даты получения</w:t>
            </w:r>
            <w:proofErr w:type="gramEnd"/>
            <w:r w:rsidRPr="00B94F33">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A47F52" w:rsidRPr="00B94F33" w:rsidRDefault="00530F8E">
            <w:pPr>
              <w:pStyle w:val="19"/>
              <w:ind w:left="34"/>
              <w:rPr>
                <w:sz w:val="24"/>
                <w:szCs w:val="24"/>
              </w:rPr>
            </w:pPr>
            <w:r w:rsidRPr="00B94F33">
              <w:rPr>
                <w:b/>
                <w:sz w:val="24"/>
                <w:szCs w:val="24"/>
              </w:rPr>
              <w:t>Лот №4</w:t>
            </w:r>
          </w:p>
          <w:p w:rsidR="00A47F52" w:rsidRPr="00B94F33" w:rsidRDefault="00530F8E">
            <w:pPr>
              <w:pStyle w:val="19"/>
              <w:ind w:left="34"/>
              <w:rPr>
                <w:sz w:val="24"/>
                <w:szCs w:val="24"/>
              </w:rPr>
            </w:pPr>
            <w:r w:rsidRPr="00B94F33">
              <w:rPr>
                <w:sz w:val="24"/>
                <w:szCs w:val="24"/>
              </w:rPr>
              <w:t>Обеспечение надлежащего исполнения договора оформляется  по выбору претендента в виде:</w:t>
            </w:r>
          </w:p>
          <w:p w:rsidR="001C3837" w:rsidRPr="00B94F33" w:rsidRDefault="001C3837" w:rsidP="001C3837">
            <w:pPr>
              <w:pStyle w:val="19"/>
              <w:ind w:left="34"/>
              <w:rPr>
                <w:sz w:val="24"/>
                <w:szCs w:val="24"/>
              </w:rPr>
            </w:pPr>
            <w:r w:rsidRPr="00B94F33">
              <w:rPr>
                <w:sz w:val="24"/>
                <w:szCs w:val="24"/>
              </w:rPr>
              <w:t>1)</w:t>
            </w:r>
            <w:r w:rsidRPr="00B94F33">
              <w:rPr>
                <w:sz w:val="24"/>
                <w:szCs w:val="24"/>
              </w:rPr>
              <w:tab/>
              <w:t xml:space="preserve">Независимой (банковской) гарантии, составленной в соответствии с требованиями, изложенными в приложении </w:t>
            </w:r>
            <w:r w:rsidRPr="00B94F33">
              <w:rPr>
                <w:sz w:val="24"/>
                <w:szCs w:val="24"/>
              </w:rPr>
              <w:br/>
              <w:t xml:space="preserve">№ </w:t>
            </w:r>
            <w:r w:rsidR="00EB1AAF" w:rsidRPr="00B94F33">
              <w:rPr>
                <w:sz w:val="24"/>
                <w:szCs w:val="24"/>
              </w:rPr>
              <w:t xml:space="preserve">7 </w:t>
            </w:r>
            <w:r w:rsidRPr="00B94F33">
              <w:rPr>
                <w:sz w:val="24"/>
                <w:szCs w:val="24"/>
              </w:rPr>
              <w:t xml:space="preserve">к документации о закупке, выданной одним из банков, перечисленных в приложении № </w:t>
            </w:r>
            <w:r w:rsidR="00EB1AAF" w:rsidRPr="00B94F33">
              <w:rPr>
                <w:sz w:val="24"/>
                <w:szCs w:val="24"/>
              </w:rPr>
              <w:t xml:space="preserve">8 </w:t>
            </w:r>
            <w:r w:rsidRPr="00B94F33">
              <w:rPr>
                <w:sz w:val="24"/>
                <w:szCs w:val="24"/>
              </w:rPr>
              <w:t xml:space="preserve">к настоящей документации о закупке. </w:t>
            </w:r>
          </w:p>
          <w:p w:rsidR="001C3837" w:rsidRPr="00B94F33" w:rsidRDefault="001C3837" w:rsidP="001C3837">
            <w:pPr>
              <w:pStyle w:val="19"/>
              <w:ind w:left="34"/>
              <w:rPr>
                <w:sz w:val="24"/>
                <w:szCs w:val="24"/>
              </w:rPr>
            </w:pPr>
            <w:r w:rsidRPr="00B94F33">
              <w:rPr>
                <w:sz w:val="24"/>
                <w:szCs w:val="24"/>
              </w:rPr>
              <w:t>2)</w:t>
            </w:r>
            <w:r w:rsidRPr="00B94F33">
              <w:rPr>
                <w:sz w:val="24"/>
                <w:szCs w:val="24"/>
              </w:rPr>
              <w:tab/>
              <w:t>Денежные средства, размещаемые на следующем банковском счете:</w:t>
            </w:r>
          </w:p>
          <w:p w:rsidR="00FF4611" w:rsidRPr="00B94F33" w:rsidRDefault="00FF4611" w:rsidP="00FF4611">
            <w:pPr>
              <w:pStyle w:val="19"/>
              <w:ind w:left="34"/>
              <w:rPr>
                <w:sz w:val="24"/>
                <w:szCs w:val="24"/>
              </w:rPr>
            </w:pPr>
            <w:proofErr w:type="gramStart"/>
            <w:r w:rsidRPr="00B94F33">
              <w:rPr>
                <w:sz w:val="24"/>
                <w:szCs w:val="24"/>
              </w:rPr>
              <w:t>р</w:t>
            </w:r>
            <w:proofErr w:type="gramEnd"/>
            <w:r w:rsidRPr="00B94F33">
              <w:rPr>
                <w:sz w:val="24"/>
                <w:szCs w:val="24"/>
              </w:rPr>
              <w:t>/с 40702810200030004399</w:t>
            </w:r>
          </w:p>
          <w:p w:rsidR="00FF4611" w:rsidRPr="00B94F33" w:rsidRDefault="00FF4611" w:rsidP="00FF4611">
            <w:pPr>
              <w:pStyle w:val="19"/>
              <w:ind w:left="34"/>
              <w:rPr>
                <w:sz w:val="24"/>
                <w:szCs w:val="24"/>
              </w:rPr>
            </w:pPr>
            <w:r w:rsidRPr="00B94F33">
              <w:rPr>
                <w:sz w:val="24"/>
                <w:szCs w:val="24"/>
              </w:rPr>
              <w:t>в ПАО Банк ВТБ г</w:t>
            </w:r>
            <w:proofErr w:type="gramStart"/>
            <w:r w:rsidRPr="00B94F33">
              <w:rPr>
                <w:sz w:val="24"/>
                <w:szCs w:val="24"/>
              </w:rPr>
              <w:t>.М</w:t>
            </w:r>
            <w:proofErr w:type="gramEnd"/>
            <w:r w:rsidRPr="00B94F33">
              <w:rPr>
                <w:sz w:val="24"/>
                <w:szCs w:val="24"/>
              </w:rPr>
              <w:t>осква</w:t>
            </w:r>
          </w:p>
          <w:p w:rsidR="00FF4611" w:rsidRPr="00B94F33" w:rsidRDefault="00FF4611" w:rsidP="00FF4611">
            <w:pPr>
              <w:pStyle w:val="19"/>
              <w:ind w:left="34"/>
              <w:rPr>
                <w:sz w:val="24"/>
                <w:szCs w:val="24"/>
              </w:rPr>
            </w:pPr>
            <w:r w:rsidRPr="00B94F33">
              <w:rPr>
                <w:sz w:val="24"/>
                <w:szCs w:val="24"/>
              </w:rPr>
              <w:t>БИК 044525187</w:t>
            </w:r>
          </w:p>
          <w:p w:rsidR="00FF4611" w:rsidRPr="00B94F33" w:rsidRDefault="00FF4611" w:rsidP="00FF4611">
            <w:pPr>
              <w:pStyle w:val="19"/>
              <w:ind w:left="34"/>
              <w:rPr>
                <w:sz w:val="24"/>
                <w:szCs w:val="24"/>
              </w:rPr>
            </w:pPr>
            <w:r w:rsidRPr="00B94F33">
              <w:rPr>
                <w:sz w:val="24"/>
                <w:szCs w:val="24"/>
              </w:rPr>
              <w:t>к/с № 30101810700000000187</w:t>
            </w:r>
          </w:p>
          <w:p w:rsidR="001C3837" w:rsidRPr="00B94F33" w:rsidRDefault="001C3837" w:rsidP="001C3837">
            <w:pPr>
              <w:pStyle w:val="19"/>
              <w:ind w:left="34"/>
              <w:rPr>
                <w:sz w:val="24"/>
                <w:szCs w:val="24"/>
              </w:rPr>
            </w:pPr>
            <w:r w:rsidRPr="00B94F33">
              <w:rPr>
                <w:sz w:val="24"/>
                <w:szCs w:val="24"/>
              </w:rPr>
              <w:t>Наименование получателя денежных средств:</w:t>
            </w:r>
          </w:p>
          <w:p w:rsidR="001C3837" w:rsidRPr="00B94F33" w:rsidRDefault="001C3837" w:rsidP="001C3837">
            <w:pPr>
              <w:pStyle w:val="19"/>
              <w:ind w:left="34"/>
              <w:rPr>
                <w:sz w:val="24"/>
                <w:szCs w:val="24"/>
              </w:rPr>
            </w:pPr>
            <w:r w:rsidRPr="00B94F33">
              <w:rPr>
                <w:sz w:val="24"/>
                <w:szCs w:val="24"/>
              </w:rPr>
              <w:t>ПАО «ТрансКонтейнер»</w:t>
            </w:r>
          </w:p>
          <w:p w:rsidR="001C3837" w:rsidRPr="00B94F33" w:rsidRDefault="001C3837" w:rsidP="001C3837">
            <w:pPr>
              <w:pStyle w:val="19"/>
              <w:ind w:left="34"/>
              <w:rPr>
                <w:sz w:val="24"/>
                <w:szCs w:val="24"/>
              </w:rPr>
            </w:pPr>
            <w:r w:rsidRPr="00B94F33">
              <w:rPr>
                <w:sz w:val="24"/>
                <w:szCs w:val="24"/>
              </w:rPr>
              <w:t>ИНН 7708591995</w:t>
            </w:r>
          </w:p>
          <w:p w:rsidR="001C3837" w:rsidRPr="00B94F33" w:rsidRDefault="001C3837" w:rsidP="001C3837">
            <w:pPr>
              <w:pStyle w:val="19"/>
              <w:ind w:left="34"/>
              <w:rPr>
                <w:sz w:val="24"/>
                <w:szCs w:val="24"/>
              </w:rPr>
            </w:pPr>
            <w:r w:rsidRPr="00B94F33">
              <w:rPr>
                <w:sz w:val="24"/>
                <w:szCs w:val="24"/>
              </w:rPr>
              <w:t>КПП 997650001</w:t>
            </w:r>
          </w:p>
          <w:p w:rsidR="00A47F52" w:rsidRPr="00B94F33" w:rsidRDefault="00530F8E">
            <w:pPr>
              <w:pStyle w:val="19"/>
              <w:ind w:left="34"/>
              <w:rPr>
                <w:sz w:val="24"/>
                <w:szCs w:val="24"/>
              </w:rPr>
            </w:pPr>
            <w:r w:rsidRPr="00B94F33">
              <w:rPr>
                <w:sz w:val="24"/>
                <w:szCs w:val="24"/>
              </w:rPr>
              <w:t>Назначение платежа: обеспечение надлежащего исполнения договора, заключаемого по результатам открытого конкурса №  ОК</w:t>
            </w:r>
            <w:r w:rsidR="00BC0B4E" w:rsidRPr="00B94F33">
              <w:rPr>
                <w:sz w:val="24"/>
                <w:szCs w:val="24"/>
              </w:rPr>
              <w:t>э</w:t>
            </w:r>
            <w:r w:rsidRPr="00B94F33">
              <w:rPr>
                <w:sz w:val="24"/>
                <w:szCs w:val="24"/>
              </w:rPr>
              <w:t xml:space="preserve">-________-17-________. Адрес: 125047, Москва, Оружейный переулок, д. 19 . НДС не облагается. </w:t>
            </w:r>
          </w:p>
          <w:p w:rsidR="001C3837" w:rsidRPr="00B94F33" w:rsidRDefault="001C3837" w:rsidP="001C3837">
            <w:pPr>
              <w:pStyle w:val="19"/>
              <w:ind w:left="34"/>
              <w:rPr>
                <w:sz w:val="24"/>
                <w:szCs w:val="24"/>
              </w:rPr>
            </w:pPr>
            <w:r w:rsidRPr="00B94F33">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1C3837" w:rsidRPr="00B94F33" w:rsidRDefault="001C3837" w:rsidP="001C3837">
            <w:pPr>
              <w:pStyle w:val="19"/>
              <w:ind w:left="34"/>
              <w:rPr>
                <w:sz w:val="24"/>
                <w:szCs w:val="24"/>
              </w:rPr>
            </w:pPr>
            <w:r w:rsidRPr="00B94F33">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B94F33">
              <w:rPr>
                <w:sz w:val="24"/>
                <w:szCs w:val="24"/>
              </w:rPr>
              <w:t>заключается договор не предоставил</w:t>
            </w:r>
            <w:proofErr w:type="gramEnd"/>
            <w:r w:rsidRPr="00B94F33">
              <w:rPr>
                <w:sz w:val="24"/>
                <w:szCs w:val="24"/>
              </w:rPr>
              <w:t xml:space="preserve"> обеспечение надлежащего исполнения договора (банковскую гарантию), он считается уклонившимся от заключения договора.</w:t>
            </w:r>
          </w:p>
          <w:p w:rsidR="001C3837" w:rsidRPr="00B94F33" w:rsidRDefault="001C3837" w:rsidP="001C3837">
            <w:pPr>
              <w:pStyle w:val="19"/>
              <w:ind w:left="34"/>
              <w:rPr>
                <w:sz w:val="24"/>
                <w:szCs w:val="24"/>
              </w:rPr>
            </w:pPr>
            <w:r w:rsidRPr="00B94F33">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A47F52" w:rsidRDefault="00530F8E">
            <w:pPr>
              <w:pStyle w:val="19"/>
              <w:ind w:left="34" w:firstLine="709"/>
              <w:rPr>
                <w:sz w:val="24"/>
                <w:szCs w:val="24"/>
              </w:rPr>
            </w:pPr>
            <w:r w:rsidRPr="00B94F33">
              <w:rPr>
                <w:sz w:val="24"/>
                <w:szCs w:val="24"/>
              </w:rPr>
              <w:t xml:space="preserve">Обращение о согласовании банка рассматривается в течение 5 рабочих дней </w:t>
            </w:r>
            <w:proofErr w:type="gramStart"/>
            <w:r w:rsidRPr="00B94F33">
              <w:rPr>
                <w:sz w:val="24"/>
                <w:szCs w:val="24"/>
              </w:rPr>
              <w:t>с даты получения</w:t>
            </w:r>
            <w:proofErr w:type="gramEnd"/>
            <w:r w:rsidRPr="00B94F33">
              <w:rPr>
                <w:sz w:val="24"/>
                <w:szCs w:val="24"/>
              </w:rPr>
              <w:t xml:space="preserve"> обращения. В случае если предложенный банк соответствует требованиям Заказчика к кредитным</w:t>
            </w:r>
            <w:r>
              <w:rPr>
                <w:sz w:val="24"/>
                <w:szCs w:val="24"/>
              </w:rPr>
              <w:t xml:space="preserve"> качествам и платежеспособности банков, предоставление банковской гарантии предложенным </w:t>
            </w:r>
            <w:r>
              <w:rPr>
                <w:sz w:val="24"/>
                <w:szCs w:val="24"/>
              </w:rPr>
              <w:lastRenderedPageBreak/>
              <w:t>банком может быть согласовано.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A47F52" w:rsidRDefault="00530F8E">
            <w:pPr>
              <w:suppressAutoHyphens/>
              <w:ind w:left="0" w:firstLine="0"/>
              <w:jc w:val="both"/>
              <w:rPr>
                <w:rFonts w:eastAsia="Arial"/>
                <w:b/>
              </w:rPr>
            </w:pPr>
            <w:r>
              <w:rPr>
                <w:rFonts w:eastAsia="Arial"/>
                <w:b/>
              </w:rPr>
              <w:t>Лот №</w:t>
            </w:r>
            <w:r w:rsidR="00BC0B4E">
              <w:rPr>
                <w:rFonts w:eastAsia="Arial"/>
                <w:b/>
              </w:rPr>
              <w:t xml:space="preserve"> </w:t>
            </w:r>
            <w:r>
              <w:rPr>
                <w:rFonts w:eastAsia="Arial"/>
                <w:b/>
              </w:rPr>
              <w:t>1</w:t>
            </w:r>
          </w:p>
          <w:p w:rsidR="00A47F52" w:rsidRDefault="00530F8E">
            <w:pPr>
              <w:suppressAutoHyphens/>
              <w:ind w:left="0" w:firstLine="0"/>
              <w:jc w:val="both"/>
              <w:rPr>
                <w:rFonts w:eastAsia="Arial"/>
              </w:rPr>
            </w:pPr>
            <w:r>
              <w:rPr>
                <w:rFonts w:eastAsia="Arial"/>
              </w:rPr>
              <w:t>Не предусмотрено</w:t>
            </w:r>
          </w:p>
          <w:p w:rsidR="00A47F52" w:rsidRDefault="00530F8E">
            <w:pPr>
              <w:suppressAutoHyphens/>
              <w:ind w:left="0" w:firstLine="0"/>
              <w:jc w:val="both"/>
              <w:rPr>
                <w:rFonts w:eastAsia="Arial"/>
                <w:b/>
              </w:rPr>
            </w:pPr>
            <w:r>
              <w:rPr>
                <w:rFonts w:eastAsia="Arial"/>
                <w:b/>
              </w:rPr>
              <w:t>Лот №</w:t>
            </w:r>
            <w:r w:rsidR="00BC0B4E">
              <w:rPr>
                <w:rFonts w:eastAsia="Arial"/>
                <w:b/>
              </w:rPr>
              <w:t xml:space="preserve"> </w:t>
            </w:r>
            <w:r>
              <w:rPr>
                <w:rFonts w:eastAsia="Arial"/>
                <w:b/>
              </w:rPr>
              <w:t>2</w:t>
            </w:r>
          </w:p>
          <w:p w:rsidR="00A47F52" w:rsidRDefault="00530F8E">
            <w:pPr>
              <w:suppressAutoHyphens/>
              <w:ind w:left="0" w:firstLine="0"/>
              <w:jc w:val="both"/>
              <w:rPr>
                <w:rFonts w:eastAsia="Arial"/>
              </w:rPr>
            </w:pPr>
            <w:r>
              <w:rPr>
                <w:rFonts w:eastAsia="Arial"/>
              </w:rPr>
              <w:t>Не предусмотрено</w:t>
            </w:r>
          </w:p>
          <w:p w:rsidR="00A47F52" w:rsidRDefault="00530F8E">
            <w:pPr>
              <w:suppressAutoHyphens/>
              <w:ind w:left="0" w:firstLine="0"/>
              <w:jc w:val="both"/>
              <w:rPr>
                <w:rFonts w:eastAsia="Arial"/>
                <w:b/>
              </w:rPr>
            </w:pPr>
            <w:r>
              <w:rPr>
                <w:rFonts w:eastAsia="Arial"/>
                <w:b/>
              </w:rPr>
              <w:t>Лот №</w:t>
            </w:r>
            <w:r w:rsidR="00BC0B4E">
              <w:rPr>
                <w:rFonts w:eastAsia="Arial"/>
                <w:b/>
              </w:rPr>
              <w:t xml:space="preserve"> </w:t>
            </w:r>
            <w:r>
              <w:rPr>
                <w:rFonts w:eastAsia="Arial"/>
                <w:b/>
              </w:rPr>
              <w:t>3</w:t>
            </w:r>
          </w:p>
          <w:p w:rsidR="00A47F52" w:rsidRDefault="00530F8E">
            <w:pPr>
              <w:suppressAutoHyphens/>
              <w:ind w:left="0" w:firstLine="0"/>
              <w:jc w:val="both"/>
              <w:rPr>
                <w:rFonts w:eastAsia="Arial"/>
              </w:rPr>
            </w:pPr>
            <w:r>
              <w:rPr>
                <w:rFonts w:eastAsia="Arial"/>
              </w:rPr>
              <w:t>Не предусмотрено</w:t>
            </w:r>
          </w:p>
          <w:p w:rsidR="00A47F52" w:rsidRDefault="00530F8E">
            <w:pPr>
              <w:suppressAutoHyphens/>
              <w:ind w:left="0" w:firstLine="0"/>
              <w:jc w:val="both"/>
              <w:rPr>
                <w:rFonts w:eastAsia="Arial"/>
                <w:b/>
              </w:rPr>
            </w:pPr>
            <w:r>
              <w:rPr>
                <w:rFonts w:eastAsia="Arial"/>
                <w:b/>
              </w:rPr>
              <w:t>Лот №</w:t>
            </w:r>
            <w:r w:rsidR="00BC0B4E">
              <w:rPr>
                <w:rFonts w:eastAsia="Arial"/>
                <w:b/>
              </w:rPr>
              <w:t xml:space="preserve"> </w:t>
            </w:r>
            <w:r>
              <w:rPr>
                <w:rFonts w:eastAsia="Arial"/>
                <w:b/>
              </w:rPr>
              <w:t>4</w:t>
            </w:r>
          </w:p>
          <w:p w:rsidR="00A47F52" w:rsidRDefault="00530F8E">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A47F52" w:rsidRDefault="00530F8E">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w:t>
      </w:r>
      <w:proofErr w:type="gramStart"/>
      <w:r>
        <w:rPr>
          <w:b/>
          <w:sz w:val="28"/>
          <w:szCs w:val="28"/>
        </w:rPr>
        <w:t>-___-___-____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ОК</w:t>
      </w:r>
      <w:proofErr w:type="gramStart"/>
      <w:r>
        <w:rPr>
          <w:szCs w:val="28"/>
          <w:u w:val="single"/>
        </w:rPr>
        <w:t>э-</w:t>
      </w:r>
      <w:proofErr w:type="gramEnd"/>
      <w:r>
        <w:rPr>
          <w:szCs w:val="28"/>
          <w:u w:val="single"/>
        </w:rPr>
        <w:t xml:space="preserve">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A47F52" w:rsidRDefault="00530F8E">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9"/>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9"/>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9"/>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9"/>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A47F52" w:rsidRDefault="00530F8E">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530F8E" w:rsidRDefault="00530F8E" w:rsidP="00530F8E">
      <w:pPr>
        <w:pStyle w:val="afa"/>
        <w:ind w:firstLine="0"/>
        <w:jc w:val="left"/>
        <w:rPr>
          <w:rFonts w:eastAsia="Times New Roman"/>
          <w:sz w:val="28"/>
          <w:szCs w:val="28"/>
        </w:rPr>
      </w:pPr>
    </w:p>
    <w:p w:rsidR="00530F8E" w:rsidRPr="00545A61" w:rsidRDefault="00530F8E" w:rsidP="00530F8E">
      <w:pPr>
        <w:pStyle w:val="afa"/>
        <w:ind w:left="0"/>
        <w:jc w:val="center"/>
        <w:outlineLvl w:val="1"/>
        <w:rPr>
          <w:b/>
          <w:sz w:val="28"/>
          <w:szCs w:val="28"/>
        </w:rPr>
      </w:pPr>
      <w:r>
        <w:rPr>
          <w:b/>
          <w:sz w:val="28"/>
          <w:szCs w:val="28"/>
        </w:rPr>
        <w:t>Финансово-коммерческое предложение</w:t>
      </w:r>
    </w:p>
    <w:p w:rsidR="00530F8E" w:rsidRPr="00545A61" w:rsidRDefault="00530F8E" w:rsidP="00530F8E">
      <w:pPr>
        <w:ind w:left="0"/>
      </w:pPr>
    </w:p>
    <w:p w:rsidR="00530F8E" w:rsidRPr="00545A61" w:rsidRDefault="00530F8E" w:rsidP="00530F8E">
      <w:pPr>
        <w:ind w:left="0"/>
        <w:rPr>
          <w:sz w:val="28"/>
          <w:szCs w:val="28"/>
        </w:rPr>
      </w:pPr>
      <w:r>
        <w:rPr>
          <w:sz w:val="28"/>
          <w:szCs w:val="28"/>
        </w:rPr>
        <w:t xml:space="preserve"> «____» ___________ 201_ г.                              Открытый конкурс № ОКэ-_____  </w:t>
      </w:r>
    </w:p>
    <w:p w:rsidR="00530F8E" w:rsidRPr="00545A61" w:rsidRDefault="00530F8E" w:rsidP="00530F8E">
      <w:pPr>
        <w:ind w:left="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30F8E" w:rsidRPr="00545A61" w:rsidRDefault="00530F8E" w:rsidP="00530F8E">
      <w:pPr>
        <w:ind w:left="0"/>
        <w:jc w:val="right"/>
        <w:rPr>
          <w:bCs/>
          <w:i/>
        </w:rPr>
      </w:pPr>
      <w:r>
        <w:rPr>
          <w:bCs/>
          <w:i/>
        </w:rPr>
        <w:t>Указывается  при необходимости</w:t>
      </w:r>
    </w:p>
    <w:p w:rsidR="00530F8E" w:rsidRPr="00545A61" w:rsidRDefault="00530F8E" w:rsidP="00530F8E">
      <w:pPr>
        <w:ind w:left="0"/>
      </w:pPr>
    </w:p>
    <w:p w:rsidR="00530F8E" w:rsidRPr="00545A61" w:rsidRDefault="00530F8E" w:rsidP="00530F8E">
      <w:pPr>
        <w:ind w:left="0"/>
        <w:rPr>
          <w:sz w:val="28"/>
          <w:szCs w:val="28"/>
        </w:rPr>
      </w:pPr>
      <w:r>
        <w:rPr>
          <w:sz w:val="28"/>
          <w:szCs w:val="28"/>
        </w:rPr>
        <w:t>____________________________________________________________________</w:t>
      </w:r>
    </w:p>
    <w:p w:rsidR="00530F8E" w:rsidRPr="00545A61" w:rsidRDefault="00530F8E" w:rsidP="00530F8E">
      <w:pPr>
        <w:ind w:left="0" w:firstLine="3"/>
        <w:rPr>
          <w:bCs/>
          <w:i/>
        </w:rPr>
      </w:pPr>
      <w:r>
        <w:rPr>
          <w:bCs/>
          <w:i/>
        </w:rPr>
        <w:t>(Полное наименование п</w:t>
      </w:r>
      <w:r>
        <w:rPr>
          <w:i/>
        </w:rPr>
        <w:t>ретендента</w:t>
      </w:r>
      <w:r>
        <w:rPr>
          <w:bCs/>
          <w:i/>
        </w:rPr>
        <w:t>)</w:t>
      </w:r>
    </w:p>
    <w:p w:rsidR="00530F8E" w:rsidRPr="00545A61" w:rsidRDefault="00530F8E" w:rsidP="00530F8E">
      <w:pPr>
        <w:ind w:left="0" w:firstLine="708"/>
        <w:rPr>
          <w:bCs/>
          <w:sz w:val="28"/>
          <w:szCs w:val="28"/>
        </w:rPr>
      </w:pPr>
    </w:p>
    <w:tbl>
      <w:tblPr>
        <w:tblW w:w="5000" w:type="pct"/>
        <w:tblLayout w:type="fixed"/>
        <w:tblLook w:val="0000" w:firstRow="0" w:lastRow="0" w:firstColumn="0" w:lastColumn="0" w:noHBand="0" w:noVBand="0"/>
      </w:tblPr>
      <w:tblGrid>
        <w:gridCol w:w="751"/>
        <w:gridCol w:w="1841"/>
        <w:gridCol w:w="1604"/>
        <w:gridCol w:w="1460"/>
        <w:gridCol w:w="1023"/>
        <w:gridCol w:w="1482"/>
        <w:gridCol w:w="1693"/>
      </w:tblGrid>
      <w:tr w:rsidR="00530F8E" w:rsidRPr="00545A61" w:rsidTr="00530F8E">
        <w:trPr>
          <w:trHeight w:val="2811"/>
        </w:trPr>
        <w:tc>
          <w:tcPr>
            <w:tcW w:w="381" w:type="pct"/>
            <w:tcBorders>
              <w:top w:val="single" w:sz="4" w:space="0" w:color="auto"/>
              <w:left w:val="single" w:sz="4" w:space="0" w:color="auto"/>
              <w:bottom w:val="single" w:sz="4" w:space="0" w:color="auto"/>
              <w:right w:val="single" w:sz="4" w:space="0" w:color="auto"/>
            </w:tcBorders>
            <w:vAlign w:val="center"/>
          </w:tcPr>
          <w:p w:rsidR="00530F8E" w:rsidRPr="00545A61" w:rsidRDefault="00530F8E" w:rsidP="00530F8E">
            <w:pPr>
              <w:ind w:left="0" w:firstLine="0"/>
            </w:pPr>
            <w:r>
              <w:t xml:space="preserve">№ </w:t>
            </w:r>
            <w:proofErr w:type="gramStart"/>
            <w:r>
              <w:t>п</w:t>
            </w:r>
            <w:proofErr w:type="gramEnd"/>
            <w:r>
              <w:t>/п</w:t>
            </w:r>
          </w:p>
        </w:tc>
        <w:tc>
          <w:tcPr>
            <w:tcW w:w="934" w:type="pct"/>
            <w:tcBorders>
              <w:top w:val="single" w:sz="4" w:space="0" w:color="auto"/>
              <w:left w:val="single" w:sz="4" w:space="0" w:color="auto"/>
              <w:bottom w:val="single" w:sz="4" w:space="0" w:color="auto"/>
              <w:right w:val="single" w:sz="4" w:space="0" w:color="auto"/>
            </w:tcBorders>
            <w:vAlign w:val="center"/>
          </w:tcPr>
          <w:p w:rsidR="00530F8E" w:rsidRPr="00545A61" w:rsidRDefault="00530F8E" w:rsidP="00530F8E">
            <w:pPr>
              <w:ind w:left="0" w:firstLine="0"/>
            </w:pPr>
            <w:r>
              <w:t>Наименование товара</w:t>
            </w:r>
          </w:p>
          <w:p w:rsidR="00530F8E" w:rsidRPr="00545A61" w:rsidRDefault="00530F8E" w:rsidP="00530F8E">
            <w:pPr>
              <w:ind w:left="0" w:firstLine="0"/>
            </w:pPr>
          </w:p>
        </w:tc>
        <w:tc>
          <w:tcPr>
            <w:tcW w:w="814" w:type="pct"/>
            <w:tcBorders>
              <w:top w:val="single" w:sz="4" w:space="0" w:color="auto"/>
              <w:left w:val="single" w:sz="4" w:space="0" w:color="auto"/>
              <w:bottom w:val="single" w:sz="4" w:space="0" w:color="auto"/>
              <w:right w:val="single" w:sz="4" w:space="0" w:color="auto"/>
            </w:tcBorders>
            <w:vAlign w:val="center"/>
          </w:tcPr>
          <w:p w:rsidR="00530F8E" w:rsidRPr="00545A61" w:rsidRDefault="00530F8E" w:rsidP="00530F8E">
            <w:pPr>
              <w:ind w:left="0" w:firstLine="0"/>
            </w:pPr>
            <w:r>
              <w:t>Цена за единицу товара в руб., без учета НДС</w:t>
            </w:r>
          </w:p>
        </w:tc>
        <w:tc>
          <w:tcPr>
            <w:tcW w:w="741" w:type="pct"/>
            <w:tcBorders>
              <w:top w:val="single" w:sz="4" w:space="0" w:color="auto"/>
              <w:left w:val="single" w:sz="4" w:space="0" w:color="auto"/>
              <w:bottom w:val="single" w:sz="4" w:space="0" w:color="auto"/>
              <w:right w:val="single" w:sz="4" w:space="0" w:color="auto"/>
            </w:tcBorders>
            <w:vAlign w:val="center"/>
          </w:tcPr>
          <w:p w:rsidR="00530F8E" w:rsidRPr="00545A61" w:rsidRDefault="00530F8E" w:rsidP="00530F8E">
            <w:pPr>
              <w:ind w:left="0" w:firstLine="0"/>
            </w:pPr>
            <w:r>
              <w:t>Условия и порядок расчетов за работы (указывается размер авансового платежа в процентах)</w:t>
            </w:r>
          </w:p>
        </w:tc>
        <w:tc>
          <w:tcPr>
            <w:tcW w:w="519" w:type="pct"/>
            <w:tcBorders>
              <w:top w:val="single" w:sz="4" w:space="0" w:color="auto"/>
              <w:left w:val="single" w:sz="4" w:space="0" w:color="auto"/>
              <w:bottom w:val="single" w:sz="4" w:space="0" w:color="auto"/>
              <w:right w:val="single" w:sz="4" w:space="0" w:color="auto"/>
            </w:tcBorders>
            <w:vAlign w:val="center"/>
          </w:tcPr>
          <w:p w:rsidR="00530F8E" w:rsidRPr="00545A61" w:rsidRDefault="00530F8E" w:rsidP="00530F8E">
            <w:pPr>
              <w:ind w:left="0" w:firstLine="0"/>
            </w:pPr>
            <w:r>
              <w:t>Количество поставляемого товара, шт.</w:t>
            </w:r>
          </w:p>
        </w:tc>
        <w:tc>
          <w:tcPr>
            <w:tcW w:w="752" w:type="pct"/>
            <w:tcBorders>
              <w:top w:val="single" w:sz="4" w:space="0" w:color="auto"/>
              <w:left w:val="single" w:sz="4" w:space="0" w:color="auto"/>
              <w:bottom w:val="single" w:sz="4" w:space="0" w:color="auto"/>
              <w:right w:val="single" w:sz="4" w:space="0" w:color="auto"/>
            </w:tcBorders>
            <w:vAlign w:val="center"/>
          </w:tcPr>
          <w:p w:rsidR="00530F8E" w:rsidRPr="00545A61" w:rsidRDefault="00530F8E" w:rsidP="00530F8E">
            <w:pPr>
              <w:ind w:left="0" w:firstLine="0"/>
            </w:pPr>
            <w:r>
              <w:t xml:space="preserve">Срок поставки товара, календарных  дней </w:t>
            </w:r>
            <w:proofErr w:type="gramStart"/>
            <w:r>
              <w:t>с даты заключения</w:t>
            </w:r>
            <w:proofErr w:type="gramEnd"/>
            <w:r>
              <w:t xml:space="preserve"> договора</w:t>
            </w:r>
          </w:p>
        </w:tc>
        <w:tc>
          <w:tcPr>
            <w:tcW w:w="859" w:type="pct"/>
            <w:tcBorders>
              <w:top w:val="single" w:sz="4" w:space="0" w:color="auto"/>
              <w:left w:val="single" w:sz="4" w:space="0" w:color="auto"/>
              <w:bottom w:val="single" w:sz="4" w:space="0" w:color="auto"/>
              <w:right w:val="single" w:sz="4" w:space="0" w:color="auto"/>
            </w:tcBorders>
            <w:vAlign w:val="center"/>
          </w:tcPr>
          <w:p w:rsidR="00530F8E" w:rsidRPr="00545A61" w:rsidRDefault="00530F8E" w:rsidP="00530F8E">
            <w:pPr>
              <w:ind w:left="0" w:firstLine="0"/>
            </w:pPr>
            <w:r>
              <w:t xml:space="preserve">Гарантийный срок </w:t>
            </w:r>
            <w:proofErr w:type="gramStart"/>
            <w:r>
              <w:t>с даты подписания</w:t>
            </w:r>
            <w:proofErr w:type="gramEnd"/>
            <w:r>
              <w:t xml:space="preserve"> акта приемки-передачи товара, мес.</w:t>
            </w:r>
          </w:p>
          <w:p w:rsidR="00530F8E" w:rsidRPr="00545A61" w:rsidRDefault="00530F8E" w:rsidP="00530F8E">
            <w:pPr>
              <w:ind w:left="0" w:firstLine="0"/>
            </w:pPr>
          </w:p>
        </w:tc>
      </w:tr>
      <w:tr w:rsidR="00530F8E" w:rsidRPr="00545A61" w:rsidTr="00530F8E">
        <w:trPr>
          <w:trHeight w:val="255"/>
        </w:trPr>
        <w:tc>
          <w:tcPr>
            <w:tcW w:w="381" w:type="pct"/>
            <w:tcBorders>
              <w:top w:val="nil"/>
              <w:left w:val="single" w:sz="4" w:space="0" w:color="auto"/>
              <w:bottom w:val="single" w:sz="4" w:space="0" w:color="auto"/>
              <w:right w:val="single" w:sz="4" w:space="0" w:color="auto"/>
            </w:tcBorders>
            <w:noWrap/>
            <w:vAlign w:val="center"/>
          </w:tcPr>
          <w:p w:rsidR="00530F8E" w:rsidRPr="00545A61" w:rsidRDefault="00530F8E" w:rsidP="00530F8E">
            <w:pPr>
              <w:ind w:left="0" w:firstLine="0"/>
              <w:rPr>
                <w:sz w:val="16"/>
                <w:szCs w:val="16"/>
              </w:rPr>
            </w:pPr>
            <w:r>
              <w:rPr>
                <w:sz w:val="16"/>
                <w:szCs w:val="16"/>
              </w:rPr>
              <w:t>1</w:t>
            </w:r>
          </w:p>
        </w:tc>
        <w:tc>
          <w:tcPr>
            <w:tcW w:w="934" w:type="pct"/>
            <w:tcBorders>
              <w:top w:val="nil"/>
              <w:left w:val="nil"/>
              <w:bottom w:val="single" w:sz="4" w:space="0" w:color="auto"/>
              <w:right w:val="single" w:sz="4" w:space="0" w:color="auto"/>
            </w:tcBorders>
            <w:noWrap/>
            <w:vAlign w:val="center"/>
          </w:tcPr>
          <w:p w:rsidR="00530F8E" w:rsidRPr="00545A61" w:rsidRDefault="00530F8E" w:rsidP="00530F8E">
            <w:pPr>
              <w:ind w:left="0" w:firstLine="0"/>
              <w:rPr>
                <w:sz w:val="16"/>
                <w:szCs w:val="16"/>
              </w:rPr>
            </w:pPr>
            <w:r>
              <w:rPr>
                <w:sz w:val="16"/>
                <w:szCs w:val="16"/>
              </w:rPr>
              <w:t>2</w:t>
            </w:r>
          </w:p>
        </w:tc>
        <w:tc>
          <w:tcPr>
            <w:tcW w:w="814" w:type="pct"/>
            <w:tcBorders>
              <w:top w:val="single" w:sz="4" w:space="0" w:color="auto"/>
              <w:left w:val="nil"/>
              <w:bottom w:val="single" w:sz="4" w:space="0" w:color="auto"/>
              <w:right w:val="single" w:sz="4" w:space="0" w:color="auto"/>
            </w:tcBorders>
            <w:vAlign w:val="center"/>
          </w:tcPr>
          <w:p w:rsidR="00530F8E" w:rsidRPr="00545A61" w:rsidRDefault="00530F8E" w:rsidP="00530F8E">
            <w:pPr>
              <w:ind w:left="0" w:firstLine="0"/>
              <w:rPr>
                <w:sz w:val="16"/>
                <w:szCs w:val="16"/>
              </w:rPr>
            </w:pPr>
            <w:r>
              <w:rPr>
                <w:sz w:val="16"/>
                <w:szCs w:val="16"/>
              </w:rPr>
              <w:t>3</w:t>
            </w:r>
          </w:p>
        </w:tc>
        <w:tc>
          <w:tcPr>
            <w:tcW w:w="741" w:type="pct"/>
            <w:tcBorders>
              <w:top w:val="single" w:sz="4" w:space="0" w:color="auto"/>
              <w:left w:val="single" w:sz="4" w:space="0" w:color="auto"/>
              <w:bottom w:val="single" w:sz="4" w:space="0" w:color="auto"/>
              <w:right w:val="single" w:sz="4" w:space="0" w:color="auto"/>
            </w:tcBorders>
            <w:vAlign w:val="center"/>
          </w:tcPr>
          <w:p w:rsidR="00530F8E" w:rsidRPr="00545A61" w:rsidRDefault="00530F8E" w:rsidP="00530F8E">
            <w:pPr>
              <w:ind w:left="0" w:firstLine="0"/>
              <w:rPr>
                <w:sz w:val="16"/>
                <w:szCs w:val="16"/>
              </w:rPr>
            </w:pPr>
            <w:r>
              <w:rPr>
                <w:sz w:val="16"/>
                <w:szCs w:val="16"/>
              </w:rPr>
              <w:t>4</w:t>
            </w:r>
          </w:p>
        </w:tc>
        <w:tc>
          <w:tcPr>
            <w:tcW w:w="519" w:type="pct"/>
            <w:tcBorders>
              <w:top w:val="single" w:sz="4" w:space="0" w:color="auto"/>
              <w:left w:val="single" w:sz="4" w:space="0" w:color="auto"/>
              <w:bottom w:val="single" w:sz="4" w:space="0" w:color="auto"/>
              <w:right w:val="single" w:sz="4" w:space="0" w:color="auto"/>
            </w:tcBorders>
            <w:vAlign w:val="center"/>
          </w:tcPr>
          <w:p w:rsidR="00530F8E" w:rsidRPr="00545A61" w:rsidRDefault="00530F8E" w:rsidP="00530F8E">
            <w:pPr>
              <w:ind w:left="0" w:firstLine="0"/>
              <w:rPr>
                <w:sz w:val="16"/>
                <w:szCs w:val="16"/>
              </w:rPr>
            </w:pPr>
            <w:r>
              <w:rPr>
                <w:sz w:val="16"/>
                <w:szCs w:val="16"/>
              </w:rPr>
              <w:t>5</w:t>
            </w:r>
          </w:p>
        </w:tc>
        <w:tc>
          <w:tcPr>
            <w:tcW w:w="752" w:type="pct"/>
            <w:tcBorders>
              <w:top w:val="single" w:sz="4" w:space="0" w:color="auto"/>
              <w:left w:val="single" w:sz="4" w:space="0" w:color="auto"/>
              <w:bottom w:val="single" w:sz="4" w:space="0" w:color="auto"/>
              <w:right w:val="single" w:sz="4" w:space="0" w:color="auto"/>
            </w:tcBorders>
            <w:noWrap/>
            <w:vAlign w:val="center"/>
          </w:tcPr>
          <w:p w:rsidR="00530F8E" w:rsidRPr="00545A61" w:rsidRDefault="00530F8E" w:rsidP="00530F8E">
            <w:pPr>
              <w:ind w:left="0" w:firstLine="0"/>
              <w:rPr>
                <w:sz w:val="16"/>
                <w:szCs w:val="16"/>
              </w:rPr>
            </w:pPr>
            <w:r>
              <w:rPr>
                <w:sz w:val="16"/>
                <w:szCs w:val="16"/>
              </w:rPr>
              <w:t>6</w:t>
            </w:r>
          </w:p>
        </w:tc>
        <w:tc>
          <w:tcPr>
            <w:tcW w:w="859" w:type="pct"/>
            <w:tcBorders>
              <w:top w:val="single" w:sz="4" w:space="0" w:color="auto"/>
              <w:left w:val="nil"/>
              <w:bottom w:val="single" w:sz="4" w:space="0" w:color="auto"/>
              <w:right w:val="single" w:sz="4" w:space="0" w:color="auto"/>
            </w:tcBorders>
            <w:vAlign w:val="center"/>
          </w:tcPr>
          <w:p w:rsidR="00530F8E" w:rsidRPr="00545A61" w:rsidRDefault="00530F8E" w:rsidP="00530F8E">
            <w:pPr>
              <w:ind w:left="0" w:firstLine="0"/>
              <w:rPr>
                <w:sz w:val="16"/>
                <w:szCs w:val="16"/>
              </w:rPr>
            </w:pPr>
            <w:r>
              <w:rPr>
                <w:sz w:val="16"/>
                <w:szCs w:val="16"/>
              </w:rPr>
              <w:t>7</w:t>
            </w:r>
          </w:p>
        </w:tc>
      </w:tr>
      <w:tr w:rsidR="00530F8E" w:rsidRPr="00545A61" w:rsidTr="00530F8E">
        <w:trPr>
          <w:trHeight w:val="611"/>
        </w:trPr>
        <w:tc>
          <w:tcPr>
            <w:tcW w:w="381" w:type="pct"/>
            <w:tcBorders>
              <w:top w:val="nil"/>
              <w:left w:val="single" w:sz="4" w:space="0" w:color="auto"/>
              <w:bottom w:val="single" w:sz="4" w:space="0" w:color="auto"/>
              <w:right w:val="single" w:sz="4" w:space="0" w:color="auto"/>
            </w:tcBorders>
            <w:noWrap/>
            <w:vAlign w:val="center"/>
          </w:tcPr>
          <w:p w:rsidR="00530F8E" w:rsidRPr="00545A61" w:rsidRDefault="00530F8E" w:rsidP="00530F8E">
            <w:pPr>
              <w:ind w:left="0" w:firstLine="0"/>
            </w:pPr>
          </w:p>
        </w:tc>
        <w:tc>
          <w:tcPr>
            <w:tcW w:w="934" w:type="pct"/>
            <w:tcBorders>
              <w:top w:val="nil"/>
              <w:left w:val="nil"/>
              <w:bottom w:val="single" w:sz="4" w:space="0" w:color="auto"/>
              <w:right w:val="single" w:sz="4" w:space="0" w:color="auto"/>
            </w:tcBorders>
            <w:noWrap/>
            <w:vAlign w:val="center"/>
          </w:tcPr>
          <w:p w:rsidR="00530F8E" w:rsidRPr="00545A61" w:rsidRDefault="00530F8E" w:rsidP="00530F8E">
            <w:pPr>
              <w:ind w:left="0" w:firstLine="0"/>
            </w:pPr>
          </w:p>
        </w:tc>
        <w:tc>
          <w:tcPr>
            <w:tcW w:w="814" w:type="pct"/>
            <w:tcBorders>
              <w:top w:val="single" w:sz="4" w:space="0" w:color="auto"/>
              <w:left w:val="nil"/>
              <w:bottom w:val="single" w:sz="4" w:space="0" w:color="auto"/>
              <w:right w:val="single" w:sz="4" w:space="0" w:color="auto"/>
            </w:tcBorders>
            <w:vAlign w:val="center"/>
          </w:tcPr>
          <w:p w:rsidR="00530F8E" w:rsidRPr="00545A61" w:rsidRDefault="00530F8E" w:rsidP="00530F8E">
            <w:pPr>
              <w:ind w:left="0" w:firstLine="0"/>
            </w:pPr>
          </w:p>
        </w:tc>
        <w:tc>
          <w:tcPr>
            <w:tcW w:w="741" w:type="pct"/>
            <w:tcBorders>
              <w:top w:val="single" w:sz="4" w:space="0" w:color="auto"/>
              <w:left w:val="single" w:sz="4" w:space="0" w:color="auto"/>
              <w:bottom w:val="single" w:sz="4" w:space="0" w:color="auto"/>
              <w:right w:val="single" w:sz="4" w:space="0" w:color="auto"/>
            </w:tcBorders>
          </w:tcPr>
          <w:p w:rsidR="00530F8E" w:rsidRPr="00545A61" w:rsidRDefault="00530F8E" w:rsidP="00530F8E">
            <w:pPr>
              <w:ind w:left="0" w:firstLine="0"/>
            </w:pPr>
          </w:p>
        </w:tc>
        <w:tc>
          <w:tcPr>
            <w:tcW w:w="519" w:type="pct"/>
            <w:tcBorders>
              <w:top w:val="single" w:sz="4" w:space="0" w:color="auto"/>
              <w:left w:val="single" w:sz="4" w:space="0" w:color="auto"/>
              <w:bottom w:val="single" w:sz="4" w:space="0" w:color="auto"/>
              <w:right w:val="single" w:sz="4" w:space="0" w:color="auto"/>
            </w:tcBorders>
            <w:vAlign w:val="center"/>
          </w:tcPr>
          <w:p w:rsidR="00530F8E" w:rsidRPr="00545A61" w:rsidRDefault="00530F8E" w:rsidP="00530F8E">
            <w:pPr>
              <w:ind w:left="0" w:firstLine="0"/>
            </w:pPr>
          </w:p>
        </w:tc>
        <w:tc>
          <w:tcPr>
            <w:tcW w:w="752" w:type="pct"/>
            <w:tcBorders>
              <w:top w:val="single" w:sz="4" w:space="0" w:color="auto"/>
              <w:left w:val="single" w:sz="4" w:space="0" w:color="auto"/>
              <w:bottom w:val="single" w:sz="4" w:space="0" w:color="auto"/>
              <w:right w:val="single" w:sz="4" w:space="0" w:color="auto"/>
            </w:tcBorders>
            <w:noWrap/>
            <w:vAlign w:val="center"/>
          </w:tcPr>
          <w:p w:rsidR="00530F8E" w:rsidRPr="00545A61" w:rsidRDefault="00530F8E" w:rsidP="00530F8E">
            <w:pPr>
              <w:ind w:left="0" w:firstLine="0"/>
            </w:pPr>
          </w:p>
        </w:tc>
        <w:tc>
          <w:tcPr>
            <w:tcW w:w="859" w:type="pct"/>
            <w:tcBorders>
              <w:top w:val="single" w:sz="4" w:space="0" w:color="auto"/>
              <w:left w:val="nil"/>
              <w:bottom w:val="single" w:sz="4" w:space="0" w:color="auto"/>
              <w:right w:val="single" w:sz="4" w:space="0" w:color="auto"/>
            </w:tcBorders>
            <w:vAlign w:val="center"/>
          </w:tcPr>
          <w:p w:rsidR="00530F8E" w:rsidRPr="00545A61" w:rsidRDefault="00530F8E" w:rsidP="00530F8E">
            <w:pPr>
              <w:ind w:left="0" w:firstLine="0"/>
            </w:pPr>
          </w:p>
        </w:tc>
      </w:tr>
    </w:tbl>
    <w:p w:rsidR="00530F8E" w:rsidRPr="00545A61" w:rsidRDefault="00530F8E" w:rsidP="00530F8E">
      <w:pPr>
        <w:pStyle w:val="afd"/>
        <w:ind w:left="0"/>
        <w:jc w:val="both"/>
        <w:rPr>
          <w:szCs w:val="28"/>
        </w:rPr>
      </w:pPr>
    </w:p>
    <w:p w:rsidR="00530F8E" w:rsidRPr="00545A61" w:rsidRDefault="00530F8E" w:rsidP="00530F8E">
      <w:pPr>
        <w:pStyle w:val="afd"/>
        <w:ind w:left="0"/>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w:t>
      </w:r>
      <w:proofErr w:type="gramStart"/>
      <w:r>
        <w:rPr>
          <w:i/>
          <w:sz w:val="24"/>
          <w:szCs w:val="24"/>
        </w:rPr>
        <w:t>,о</w:t>
      </w:r>
      <w:proofErr w:type="gramEnd"/>
      <w:r>
        <w:rPr>
          <w:i/>
          <w:sz w:val="24"/>
          <w:szCs w:val="24"/>
        </w:rPr>
        <w:t>казанием услуг)</w:t>
      </w:r>
      <w:r>
        <w:rPr>
          <w:szCs w:val="28"/>
        </w:rPr>
        <w:t>, учитывает стоимость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w:t>
      </w:r>
      <w:r>
        <w:rPr>
          <w:i/>
          <w:sz w:val="24"/>
          <w:szCs w:val="24"/>
        </w:rPr>
        <w:t>.</w:t>
      </w:r>
    </w:p>
    <w:p w:rsidR="00530F8E" w:rsidRPr="00545A61" w:rsidRDefault="00530F8E" w:rsidP="00530F8E">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30F8E" w:rsidRPr="00545A61" w:rsidRDefault="00530F8E" w:rsidP="00530F8E">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30F8E" w:rsidRPr="00545A61" w:rsidRDefault="00530F8E" w:rsidP="00530F8E">
      <w:pPr>
        <w:pStyle w:val="afd"/>
        <w:ind w:left="0"/>
        <w:rPr>
          <w:i/>
          <w:sz w:val="24"/>
          <w:szCs w:val="24"/>
        </w:rPr>
      </w:pPr>
      <w:r>
        <w:rPr>
          <w:i/>
          <w:sz w:val="24"/>
          <w:szCs w:val="24"/>
        </w:rPr>
        <w:t>(заполняется претендентом при необходимости).</w:t>
      </w:r>
    </w:p>
    <w:p w:rsidR="00530F8E" w:rsidRPr="00545A61" w:rsidRDefault="00530F8E" w:rsidP="00530F8E">
      <w:pPr>
        <w:pStyle w:val="afd"/>
        <w:ind w:left="0"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w:t>
      </w:r>
      <w:r>
        <w:rPr>
          <w:i/>
          <w:sz w:val="24"/>
          <w:szCs w:val="24"/>
        </w:rPr>
        <w:lastRenderedPageBreak/>
        <w:t>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530F8E" w:rsidRPr="00545A61" w:rsidRDefault="00530F8E" w:rsidP="00530F8E">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30F8E" w:rsidRPr="00545A61" w:rsidRDefault="00530F8E" w:rsidP="00530F8E">
      <w:pPr>
        <w:pStyle w:val="afd"/>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30F8E" w:rsidRPr="00545A61" w:rsidRDefault="00530F8E" w:rsidP="00530F8E">
      <w:pPr>
        <w:pStyle w:val="afd"/>
        <w:ind w:left="0"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530F8E" w:rsidRPr="00545A61" w:rsidRDefault="00530F8E" w:rsidP="00530F8E">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30F8E" w:rsidRPr="00545A61" w:rsidRDefault="00530F8E" w:rsidP="00530F8E">
      <w:pPr>
        <w:pStyle w:val="afd"/>
        <w:ind w:left="0" w:firstLine="709"/>
        <w:jc w:val="both"/>
        <w:rPr>
          <w:szCs w:val="28"/>
        </w:rPr>
      </w:pPr>
      <w:r>
        <w:rPr>
          <w:szCs w:val="28"/>
        </w:rPr>
        <w:t> </w:t>
      </w:r>
    </w:p>
    <w:p w:rsidR="00530F8E" w:rsidRPr="00545A61" w:rsidRDefault="00530F8E" w:rsidP="00530F8E">
      <w:pPr>
        <w:pStyle w:val="afa"/>
        <w:ind w:left="0"/>
        <w:jc w:val="left"/>
        <w:rPr>
          <w:rFonts w:eastAsia="Times New Roman"/>
          <w:sz w:val="28"/>
          <w:szCs w:val="28"/>
        </w:rPr>
      </w:pPr>
    </w:p>
    <w:p w:rsidR="00530F8E" w:rsidRPr="00545A61" w:rsidRDefault="00530F8E" w:rsidP="00530F8E">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530F8E" w:rsidRPr="00545A61" w:rsidRDefault="00530F8E" w:rsidP="00530F8E">
      <w:pPr>
        <w:tabs>
          <w:tab w:val="left" w:pos="8640"/>
        </w:tabs>
        <w:ind w:left="0" w:firstLine="0"/>
        <w:rPr>
          <w:i/>
        </w:rPr>
      </w:pPr>
      <w:r>
        <w:rPr>
          <w:i/>
        </w:rPr>
        <w:t>(наименование претендента)</w:t>
      </w:r>
    </w:p>
    <w:p w:rsidR="00530F8E" w:rsidRPr="00545A61" w:rsidRDefault="00530F8E" w:rsidP="00530F8E">
      <w:pPr>
        <w:pStyle w:val="32"/>
        <w:suppressAutoHyphens/>
        <w:spacing w:after="0"/>
        <w:ind w:left="0" w:firstLine="0"/>
        <w:rPr>
          <w:sz w:val="28"/>
          <w:szCs w:val="28"/>
        </w:rPr>
      </w:pPr>
      <w:r>
        <w:rPr>
          <w:sz w:val="28"/>
          <w:szCs w:val="28"/>
        </w:rPr>
        <w:t>____________________________________________________________________</w:t>
      </w:r>
    </w:p>
    <w:p w:rsidR="00530F8E" w:rsidRPr="00545A61" w:rsidRDefault="00530F8E" w:rsidP="00530F8E">
      <w:pPr>
        <w:ind w:left="0" w:firstLine="0"/>
        <w:jc w:val="both"/>
        <w:rPr>
          <w:i/>
        </w:rPr>
      </w:pPr>
      <w:r>
        <w:rPr>
          <w:i/>
        </w:rPr>
        <w:t>Печать</w:t>
      </w:r>
      <w:r>
        <w:rPr>
          <w:i/>
        </w:rPr>
        <w:tab/>
      </w:r>
      <w:r>
        <w:rPr>
          <w:i/>
        </w:rPr>
        <w:tab/>
      </w:r>
      <w:r>
        <w:rPr>
          <w:i/>
        </w:rPr>
        <w:tab/>
        <w:t>(должность, подпись, ФИО)</w:t>
      </w:r>
    </w:p>
    <w:p w:rsidR="00530F8E" w:rsidRDefault="00530F8E" w:rsidP="00530F8E">
      <w:pPr>
        <w:pStyle w:val="32"/>
        <w:suppressAutoHyphens/>
        <w:spacing w:after="0"/>
        <w:ind w:left="0" w:firstLine="0"/>
        <w:jc w:val="both"/>
        <w:rPr>
          <w:sz w:val="28"/>
          <w:szCs w:val="28"/>
        </w:rPr>
      </w:pPr>
      <w:r>
        <w:rPr>
          <w:sz w:val="28"/>
          <w:szCs w:val="28"/>
        </w:rPr>
        <w:t>"____" _________ 201__ г.</w:t>
      </w:r>
    </w:p>
    <w:p w:rsidR="00530F8E" w:rsidRPr="003627B5" w:rsidRDefault="00530F8E" w:rsidP="00530F8E">
      <w:pPr>
        <w:pStyle w:val="32"/>
        <w:suppressAutoHyphens/>
        <w:spacing w:after="0"/>
        <w:ind w:left="0" w:firstLine="0"/>
        <w:jc w:val="both"/>
      </w:pPr>
    </w:p>
    <w:p w:rsidR="00221467" w:rsidRDefault="00221467" w:rsidP="00221467">
      <w:pPr>
        <w:pStyle w:val="32"/>
        <w:suppressAutoHyphens/>
        <w:spacing w:after="0"/>
        <w:ind w:left="0" w:firstLine="0"/>
        <w:jc w:val="both"/>
        <w:rPr>
          <w:sz w:val="28"/>
          <w:szCs w:val="28"/>
        </w:rPr>
      </w:pPr>
      <w:r>
        <w:rPr>
          <w:sz w:val="28"/>
          <w:szCs w:val="28"/>
        </w:rPr>
        <w:br w:type="page"/>
      </w:r>
    </w:p>
    <w:p w:rsidR="00A47F52" w:rsidRDefault="00530F8E">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EB1AAF" w:rsidRPr="00C97E49" w:rsidRDefault="00EB1AAF" w:rsidP="00EB1AAF">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B1AAF" w:rsidRPr="007415F9" w:rsidRDefault="00EB1AAF" w:rsidP="00EB1AAF">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88"/>
        <w:gridCol w:w="2665"/>
        <w:gridCol w:w="1735"/>
        <w:gridCol w:w="1892"/>
        <w:gridCol w:w="1599"/>
      </w:tblGrid>
      <w:tr w:rsidR="00EB1AAF" w:rsidRPr="00C97E49" w:rsidTr="00BF2E98">
        <w:trPr>
          <w:trHeight w:val="2179"/>
        </w:trPr>
        <w:tc>
          <w:tcPr>
            <w:tcW w:w="0" w:type="auto"/>
            <w:vAlign w:val="center"/>
          </w:tcPr>
          <w:p w:rsidR="00EB1AAF" w:rsidRPr="00C97E49" w:rsidRDefault="00EB1AAF" w:rsidP="00BF2E98">
            <w:r>
              <w:t>№№</w:t>
            </w:r>
          </w:p>
        </w:tc>
        <w:tc>
          <w:tcPr>
            <w:tcW w:w="0" w:type="auto"/>
            <w:vAlign w:val="center"/>
          </w:tcPr>
          <w:p w:rsidR="00EB1AAF" w:rsidRPr="00C97E49" w:rsidRDefault="009B3091" w:rsidP="00154248">
            <w:pPr>
              <w:ind w:left="0" w:firstLine="0"/>
              <w:jc w:val="both"/>
            </w:pPr>
            <w:r>
              <w:t>Дата и номер договора</w:t>
            </w:r>
            <w:r>
              <w:rPr>
                <w:rStyle w:val="af7"/>
              </w:rPr>
              <w:footnoteReference w:id="9"/>
            </w:r>
          </w:p>
        </w:tc>
        <w:tc>
          <w:tcPr>
            <w:tcW w:w="2665" w:type="dxa"/>
            <w:vAlign w:val="center"/>
          </w:tcPr>
          <w:p w:rsidR="00EB1AAF" w:rsidRPr="00C97E49" w:rsidRDefault="00EB1AAF" w:rsidP="009B3091">
            <w:pPr>
              <w:ind w:left="0" w:firstLine="0"/>
              <w:jc w:val="both"/>
            </w:pPr>
            <w:r>
              <w:t xml:space="preserve">Предмет договора (указываются только договоры по предмету Открытого конкурса в соответствии с подпунктом </w:t>
            </w:r>
            <w:r w:rsidR="009B3091">
              <w:t>1.3.  части 1</w:t>
            </w:r>
            <w:r>
              <w:t xml:space="preserve"> пункта 17  Информационной карты)</w:t>
            </w:r>
          </w:p>
        </w:tc>
        <w:tc>
          <w:tcPr>
            <w:tcW w:w="1735" w:type="dxa"/>
            <w:vAlign w:val="center"/>
          </w:tcPr>
          <w:p w:rsidR="00EB1AAF" w:rsidRPr="00C97E49" w:rsidRDefault="00EB1AAF" w:rsidP="00154248">
            <w:pPr>
              <w:ind w:left="0" w:firstLine="0"/>
              <w:jc w:val="both"/>
            </w:pPr>
            <w:r>
              <w:t xml:space="preserve">Наименование контрагента  </w:t>
            </w:r>
          </w:p>
        </w:tc>
        <w:tc>
          <w:tcPr>
            <w:tcW w:w="0" w:type="auto"/>
            <w:vAlign w:val="center"/>
          </w:tcPr>
          <w:p w:rsidR="00EB1AAF" w:rsidRPr="00C97E49" w:rsidRDefault="00EB1AAF" w:rsidP="00154248">
            <w:pPr>
              <w:ind w:left="0" w:firstLine="0"/>
              <w:jc w:val="both"/>
            </w:pPr>
            <w:r>
              <w:t xml:space="preserve">Количество поставляемого товара, работ, услуг  </w:t>
            </w:r>
          </w:p>
        </w:tc>
        <w:tc>
          <w:tcPr>
            <w:tcW w:w="0" w:type="auto"/>
            <w:vAlign w:val="center"/>
          </w:tcPr>
          <w:p w:rsidR="00EB1AAF" w:rsidRPr="005049BC" w:rsidRDefault="00EB1AAF" w:rsidP="00154248">
            <w:pPr>
              <w:ind w:left="0" w:firstLine="0"/>
              <w:jc w:val="both"/>
            </w:pPr>
            <w:r>
              <w:t>Сумма стоимости оказанных услуг по договору, без учета НДС, руб.</w:t>
            </w:r>
          </w:p>
        </w:tc>
      </w:tr>
      <w:tr w:rsidR="00EB1AAF" w:rsidRPr="00C97E49" w:rsidTr="00BF2E98">
        <w:trPr>
          <w:trHeight w:val="274"/>
        </w:trPr>
        <w:tc>
          <w:tcPr>
            <w:tcW w:w="0" w:type="auto"/>
          </w:tcPr>
          <w:p w:rsidR="00EB1AAF" w:rsidRPr="00C97E49" w:rsidRDefault="00EB1AAF" w:rsidP="00BF2E98">
            <w:r>
              <w:t>1.</w:t>
            </w:r>
          </w:p>
        </w:tc>
        <w:tc>
          <w:tcPr>
            <w:tcW w:w="0" w:type="auto"/>
            <w:vAlign w:val="center"/>
          </w:tcPr>
          <w:p w:rsidR="00EB1AAF" w:rsidRPr="00C97E49" w:rsidRDefault="00EB1AAF" w:rsidP="00BF2E98"/>
        </w:tc>
        <w:tc>
          <w:tcPr>
            <w:tcW w:w="2665" w:type="dxa"/>
          </w:tcPr>
          <w:p w:rsidR="00EB1AAF" w:rsidRPr="00C97E49" w:rsidRDefault="00EB1AAF" w:rsidP="00BF2E98"/>
        </w:tc>
        <w:tc>
          <w:tcPr>
            <w:tcW w:w="1735" w:type="dxa"/>
          </w:tcPr>
          <w:p w:rsidR="00EB1AAF" w:rsidRPr="00C97E49" w:rsidRDefault="00EB1AAF" w:rsidP="00BF2E98"/>
        </w:tc>
        <w:tc>
          <w:tcPr>
            <w:tcW w:w="0" w:type="auto"/>
          </w:tcPr>
          <w:p w:rsidR="00EB1AAF" w:rsidRPr="00C97E49" w:rsidRDefault="00EB1AAF" w:rsidP="00BF2E98"/>
        </w:tc>
        <w:tc>
          <w:tcPr>
            <w:tcW w:w="0" w:type="auto"/>
          </w:tcPr>
          <w:p w:rsidR="00EB1AAF" w:rsidRPr="00C97E49" w:rsidRDefault="00EB1AAF" w:rsidP="00BF2E98"/>
        </w:tc>
      </w:tr>
      <w:tr w:rsidR="00EB1AAF" w:rsidRPr="00C97E49" w:rsidTr="00BF2E98">
        <w:trPr>
          <w:trHeight w:val="262"/>
        </w:trPr>
        <w:tc>
          <w:tcPr>
            <w:tcW w:w="0" w:type="auto"/>
          </w:tcPr>
          <w:p w:rsidR="00EB1AAF" w:rsidRPr="00C97E49" w:rsidRDefault="00EB1AAF" w:rsidP="00BF2E98">
            <w:r>
              <w:t>2.</w:t>
            </w:r>
          </w:p>
        </w:tc>
        <w:tc>
          <w:tcPr>
            <w:tcW w:w="0" w:type="auto"/>
            <w:vAlign w:val="center"/>
          </w:tcPr>
          <w:p w:rsidR="00EB1AAF" w:rsidRPr="00C97E49" w:rsidRDefault="00EB1AAF" w:rsidP="00BF2E98"/>
        </w:tc>
        <w:tc>
          <w:tcPr>
            <w:tcW w:w="2665" w:type="dxa"/>
          </w:tcPr>
          <w:p w:rsidR="00EB1AAF" w:rsidRPr="00C97E49" w:rsidRDefault="00EB1AAF" w:rsidP="00BF2E98"/>
        </w:tc>
        <w:tc>
          <w:tcPr>
            <w:tcW w:w="1735" w:type="dxa"/>
          </w:tcPr>
          <w:p w:rsidR="00EB1AAF" w:rsidRPr="00C97E49" w:rsidRDefault="00EB1AAF" w:rsidP="00BF2E98"/>
        </w:tc>
        <w:tc>
          <w:tcPr>
            <w:tcW w:w="0" w:type="auto"/>
          </w:tcPr>
          <w:p w:rsidR="00EB1AAF" w:rsidRPr="00C97E49" w:rsidRDefault="00EB1AAF" w:rsidP="00BF2E98"/>
        </w:tc>
        <w:tc>
          <w:tcPr>
            <w:tcW w:w="0" w:type="auto"/>
          </w:tcPr>
          <w:p w:rsidR="00EB1AAF" w:rsidRPr="00C97E49" w:rsidRDefault="00EB1AAF" w:rsidP="00BF2E98"/>
        </w:tc>
      </w:tr>
      <w:tr w:rsidR="00EB1AAF" w:rsidRPr="00C97E49" w:rsidTr="00BF2E98">
        <w:trPr>
          <w:trHeight w:val="207"/>
        </w:trPr>
        <w:tc>
          <w:tcPr>
            <w:tcW w:w="0" w:type="auto"/>
          </w:tcPr>
          <w:p w:rsidR="00EB1AAF" w:rsidRPr="00C97E49" w:rsidRDefault="00EB1AAF" w:rsidP="00BF2E98"/>
        </w:tc>
        <w:tc>
          <w:tcPr>
            <w:tcW w:w="0" w:type="auto"/>
            <w:gridSpan w:val="3"/>
            <w:vAlign w:val="center"/>
          </w:tcPr>
          <w:p w:rsidR="00EB1AAF" w:rsidRPr="00C97E49" w:rsidRDefault="00EB1AAF" w:rsidP="00BF2E98">
            <w:r>
              <w:t>Итого:</w:t>
            </w:r>
          </w:p>
        </w:tc>
        <w:tc>
          <w:tcPr>
            <w:tcW w:w="0" w:type="auto"/>
          </w:tcPr>
          <w:p w:rsidR="00EB1AAF" w:rsidRPr="00C97E49" w:rsidRDefault="00EB1AAF" w:rsidP="00BF2E98"/>
        </w:tc>
        <w:tc>
          <w:tcPr>
            <w:tcW w:w="0" w:type="auto"/>
          </w:tcPr>
          <w:p w:rsidR="00EB1AAF" w:rsidRPr="00C97E49" w:rsidRDefault="00EB1AAF" w:rsidP="00BF2E98"/>
        </w:tc>
      </w:tr>
    </w:tbl>
    <w:p w:rsidR="00EB1AAF" w:rsidRDefault="00EB1AAF" w:rsidP="00EB1AAF"/>
    <w:p w:rsidR="00EB1AAF" w:rsidRDefault="00EB1AAF" w:rsidP="00154248">
      <w:pPr>
        <w:jc w:val="left"/>
      </w:pPr>
      <w:r>
        <w:t>Приложение: 1. копия договора на ____ листах.</w:t>
      </w:r>
    </w:p>
    <w:p w:rsidR="00EB1AAF" w:rsidRDefault="00EB1AAF" w:rsidP="00154248">
      <w:pPr>
        <w:jc w:val="left"/>
      </w:pPr>
      <w:r>
        <w:tab/>
      </w:r>
      <w:r>
        <w:tab/>
      </w:r>
      <w:r>
        <w:tab/>
        <w:t xml:space="preserve">    2. копия акта на </w:t>
      </w:r>
      <w:r>
        <w:tab/>
        <w:t>____ листах.</w:t>
      </w:r>
    </w:p>
    <w:p w:rsidR="00EB1AAF" w:rsidRPr="005049BC" w:rsidRDefault="00EB1AAF" w:rsidP="00154248">
      <w:pPr>
        <w:jc w:val="left"/>
      </w:pPr>
      <w:r>
        <w:tab/>
      </w:r>
      <w:r>
        <w:tab/>
      </w:r>
      <w:r>
        <w:tab/>
        <w:t xml:space="preserve">    3. копии иных документов на ____ листах.</w:t>
      </w:r>
    </w:p>
    <w:p w:rsidR="00EB1AAF" w:rsidRDefault="00EB1AAF" w:rsidP="00154248">
      <w:pPr>
        <w:jc w:val="left"/>
        <w:rPr>
          <w:b/>
          <w:szCs w:val="28"/>
        </w:rPr>
      </w:pPr>
    </w:p>
    <w:p w:rsidR="00EB1AAF" w:rsidRDefault="00EB1AAF" w:rsidP="00154248">
      <w:pPr>
        <w:jc w:val="left"/>
      </w:pPr>
    </w:p>
    <w:p w:rsidR="00EB1AAF" w:rsidRDefault="00EB1AAF" w:rsidP="00154248">
      <w:pPr>
        <w:jc w:val="left"/>
      </w:pPr>
    </w:p>
    <w:p w:rsidR="00EB1AAF" w:rsidRPr="00C20080" w:rsidRDefault="00EB1AAF" w:rsidP="00154248">
      <w:pPr>
        <w:keepNext/>
        <w:jc w:val="left"/>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B1AAF" w:rsidRPr="00C20080" w:rsidRDefault="00EB1AAF" w:rsidP="00154248">
      <w:pPr>
        <w:tabs>
          <w:tab w:val="left" w:pos="8640"/>
        </w:tabs>
        <w:jc w:val="left"/>
        <w:rPr>
          <w:i/>
        </w:rPr>
      </w:pPr>
      <w:r>
        <w:rPr>
          <w:i/>
        </w:rPr>
        <w:t>(наименование претендента)</w:t>
      </w:r>
    </w:p>
    <w:p w:rsidR="00EB1AAF" w:rsidRPr="00C20080" w:rsidRDefault="00EB1AAF" w:rsidP="00154248">
      <w:pPr>
        <w:jc w:val="left"/>
        <w:rPr>
          <w:sz w:val="28"/>
          <w:szCs w:val="28"/>
          <w:lang w:eastAsia="ru-RU"/>
        </w:rPr>
      </w:pPr>
      <w:r>
        <w:rPr>
          <w:sz w:val="28"/>
          <w:szCs w:val="28"/>
          <w:lang w:eastAsia="ru-RU"/>
        </w:rPr>
        <w:t>____________________________________________________________________</w:t>
      </w:r>
    </w:p>
    <w:p w:rsidR="00EB1AAF" w:rsidRPr="00C20080" w:rsidRDefault="00EB1AAF" w:rsidP="00154248">
      <w:pPr>
        <w:jc w:val="left"/>
        <w:rPr>
          <w:i/>
        </w:rPr>
      </w:pPr>
      <w:r>
        <w:rPr>
          <w:i/>
        </w:rPr>
        <w:t xml:space="preserve">       М.П.</w:t>
      </w:r>
      <w:r>
        <w:rPr>
          <w:i/>
        </w:rPr>
        <w:tab/>
      </w:r>
      <w:r>
        <w:rPr>
          <w:i/>
        </w:rPr>
        <w:tab/>
      </w:r>
      <w:r>
        <w:rPr>
          <w:i/>
        </w:rPr>
        <w:tab/>
        <w:t>(должность, подпись, ФИО)</w:t>
      </w:r>
    </w:p>
    <w:p w:rsidR="00EB1AAF" w:rsidRDefault="00EB1AAF" w:rsidP="00154248">
      <w:pPr>
        <w:jc w:val="left"/>
        <w:rPr>
          <w:sz w:val="28"/>
          <w:szCs w:val="28"/>
          <w:lang w:eastAsia="ru-RU"/>
        </w:rPr>
      </w:pPr>
      <w:r>
        <w:rPr>
          <w:sz w:val="28"/>
          <w:szCs w:val="28"/>
          <w:lang w:eastAsia="ru-RU"/>
        </w:rPr>
        <w:t>"____" _________ 201__ г.</w:t>
      </w:r>
    </w:p>
    <w:p w:rsidR="00EB1AAF" w:rsidRDefault="00EB1AAF" w:rsidP="00602D2D">
      <w:pPr>
        <w:pStyle w:val="afa"/>
        <w:ind w:firstLine="0"/>
        <w:jc w:val="left"/>
        <w:rPr>
          <w:rFonts w:eastAsia="Times New Roman"/>
          <w:sz w:val="28"/>
          <w:szCs w:val="28"/>
        </w:rPr>
      </w:pPr>
    </w:p>
    <w:p w:rsidR="00530F8E" w:rsidRDefault="00530F8E" w:rsidP="00530F8E">
      <w:pPr>
        <w:pStyle w:val="afa"/>
        <w:ind w:firstLine="0"/>
        <w:rPr>
          <w:rFonts w:cs="Arial"/>
          <w:kern w:val="1"/>
          <w:sz w:val="28"/>
          <w:szCs w:val="28"/>
        </w:rPr>
      </w:pPr>
    </w:p>
    <w:p w:rsidR="00530F8E" w:rsidRDefault="00530F8E" w:rsidP="00530F8E">
      <w:pPr>
        <w:pStyle w:val="afa"/>
        <w:ind w:firstLine="0"/>
        <w:rPr>
          <w:rFonts w:cs="Arial"/>
          <w:kern w:val="1"/>
          <w:sz w:val="28"/>
          <w:szCs w:val="28"/>
        </w:rPr>
      </w:pPr>
    </w:p>
    <w:p w:rsidR="00530F8E" w:rsidRDefault="00530F8E" w:rsidP="00530F8E">
      <w:pPr>
        <w:pStyle w:val="afa"/>
        <w:ind w:firstLine="0"/>
        <w:jc w:val="left"/>
        <w:rPr>
          <w:rFonts w:eastAsia="Times New Roman"/>
          <w:sz w:val="28"/>
          <w:szCs w:val="28"/>
        </w:rPr>
      </w:pPr>
    </w:p>
    <w:p w:rsidR="00530F8E" w:rsidRDefault="00530F8E" w:rsidP="00530F8E">
      <w:pPr>
        <w:pStyle w:val="afa"/>
        <w:ind w:firstLine="0"/>
        <w:jc w:val="left"/>
        <w:rPr>
          <w:rFonts w:eastAsia="Times New Roman"/>
          <w:sz w:val="28"/>
          <w:szCs w:val="28"/>
        </w:rPr>
      </w:pPr>
    </w:p>
    <w:p w:rsidR="00530F8E" w:rsidRDefault="00530F8E" w:rsidP="00530F8E">
      <w:pPr>
        <w:pStyle w:val="afa"/>
        <w:ind w:firstLine="0"/>
        <w:jc w:val="left"/>
        <w:rPr>
          <w:rFonts w:eastAsia="Times New Roman"/>
          <w:sz w:val="28"/>
          <w:szCs w:val="28"/>
        </w:rPr>
      </w:pPr>
    </w:p>
    <w:p w:rsidR="00530F8E" w:rsidRDefault="00530F8E" w:rsidP="00530F8E">
      <w:pPr>
        <w:pStyle w:val="afa"/>
        <w:ind w:firstLine="0"/>
        <w:jc w:val="left"/>
        <w:rPr>
          <w:rFonts w:eastAsia="Times New Roman"/>
          <w:sz w:val="28"/>
          <w:szCs w:val="28"/>
        </w:rPr>
      </w:pPr>
    </w:p>
    <w:p w:rsidR="00EB1AAF" w:rsidRDefault="00221467" w:rsidP="00EB1AAF">
      <w:pPr>
        <w:pStyle w:val="1"/>
        <w:jc w:val="right"/>
        <w:rPr>
          <w:rFonts w:cs="Times New Roman"/>
          <w:b w:val="0"/>
          <w:i/>
          <w:iCs/>
          <w:sz w:val="28"/>
        </w:rPr>
      </w:pPr>
      <w:r>
        <w:rPr>
          <w:sz w:val="28"/>
          <w:szCs w:val="28"/>
        </w:rPr>
        <w:br w:type="page"/>
      </w:r>
      <w:r w:rsidR="00EB1AAF">
        <w:rPr>
          <w:rFonts w:cs="Times New Roman"/>
          <w:b w:val="0"/>
          <w:sz w:val="28"/>
        </w:rPr>
        <w:lastRenderedPageBreak/>
        <w:t>Приложение № 5</w:t>
      </w:r>
    </w:p>
    <w:p w:rsidR="00EB1AAF" w:rsidRPr="008522E8" w:rsidRDefault="00EB1AAF" w:rsidP="00EB1AAF">
      <w:pPr>
        <w:pStyle w:val="afa"/>
        <w:ind w:firstLine="0"/>
        <w:jc w:val="right"/>
        <w:rPr>
          <w:rFonts w:eastAsia="Times New Roman"/>
          <w:sz w:val="32"/>
          <w:szCs w:val="28"/>
        </w:rPr>
      </w:pPr>
      <w:r>
        <w:rPr>
          <w:sz w:val="28"/>
        </w:rPr>
        <w:t>к документации о закупке</w:t>
      </w:r>
    </w:p>
    <w:p w:rsidR="005E043C" w:rsidRPr="00F17412" w:rsidRDefault="005E043C" w:rsidP="00EB1AAF">
      <w:pPr>
        <w:pStyle w:val="32"/>
        <w:suppressAutoHyphens/>
        <w:spacing w:after="0"/>
        <w:ind w:left="0" w:firstLine="0"/>
        <w:jc w:val="both"/>
      </w:pPr>
    </w:p>
    <w:p w:rsidR="00530F8E" w:rsidRPr="00154248" w:rsidRDefault="00530F8E" w:rsidP="00154248">
      <w:pPr>
        <w:ind w:left="0" w:hanging="11"/>
        <w:rPr>
          <w:b/>
          <w:sz w:val="32"/>
        </w:rPr>
      </w:pPr>
      <w:r w:rsidRPr="00154248">
        <w:rPr>
          <w:b/>
          <w:sz w:val="32"/>
        </w:rPr>
        <w:t>ПРОЕКТ ДОГОВОРА</w:t>
      </w:r>
    </w:p>
    <w:p w:rsidR="00530F8E" w:rsidRDefault="00530F8E" w:rsidP="00530F8E">
      <w:pPr>
        <w:pStyle w:val="aff1"/>
        <w:ind w:left="0"/>
        <w:rPr>
          <w:rFonts w:ascii="Times New Roman" w:hAnsi="Times New Roman"/>
          <w:sz w:val="28"/>
          <w:szCs w:val="28"/>
        </w:rPr>
      </w:pPr>
      <w:r>
        <w:rPr>
          <w:rFonts w:ascii="Times New Roman" w:hAnsi="Times New Roman"/>
          <w:sz w:val="28"/>
          <w:szCs w:val="28"/>
        </w:rPr>
        <w:t>Договор № _______</w:t>
      </w:r>
    </w:p>
    <w:p w:rsidR="00530F8E" w:rsidRDefault="00530F8E" w:rsidP="00530F8E">
      <w:pPr>
        <w:pStyle w:val="aff1"/>
        <w:ind w:left="0"/>
        <w:rPr>
          <w:rFonts w:ascii="Times New Roman" w:hAnsi="Times New Roman"/>
          <w:sz w:val="28"/>
          <w:szCs w:val="28"/>
        </w:rPr>
      </w:pPr>
      <w:r>
        <w:rPr>
          <w:rFonts w:ascii="Times New Roman" w:hAnsi="Times New Roman"/>
          <w:sz w:val="28"/>
          <w:szCs w:val="28"/>
        </w:rPr>
        <w:t xml:space="preserve">купли-продажи </w:t>
      </w:r>
    </w:p>
    <w:p w:rsidR="00530F8E" w:rsidRPr="00DA619E" w:rsidRDefault="00530F8E" w:rsidP="00530F8E">
      <w:pPr>
        <w:pStyle w:val="aff2"/>
      </w:pPr>
    </w:p>
    <w:p w:rsidR="00530F8E" w:rsidRPr="00545A61" w:rsidRDefault="00530F8E" w:rsidP="00530F8E">
      <w:pPr>
        <w:tabs>
          <w:tab w:val="left" w:pos="7371"/>
        </w:tabs>
        <w:ind w:left="0"/>
        <w:jc w:val="both"/>
        <w:rPr>
          <w:sz w:val="28"/>
          <w:szCs w:val="28"/>
        </w:rPr>
      </w:pPr>
      <w:r>
        <w:rPr>
          <w:sz w:val="28"/>
          <w:szCs w:val="28"/>
        </w:rPr>
        <w:t>г. ________                                                                               «___»_________2017 г.</w:t>
      </w:r>
    </w:p>
    <w:p w:rsidR="00530F8E" w:rsidRPr="00545A61" w:rsidRDefault="00530F8E" w:rsidP="00530F8E">
      <w:pPr>
        <w:ind w:left="0" w:firstLine="708"/>
        <w:jc w:val="both"/>
        <w:rPr>
          <w:sz w:val="28"/>
          <w:szCs w:val="28"/>
        </w:rPr>
      </w:pPr>
    </w:p>
    <w:p w:rsidR="00530F8E" w:rsidRPr="00545A61" w:rsidRDefault="00530F8E" w:rsidP="00530F8E">
      <w:pPr>
        <w:ind w:left="0" w:firstLine="561"/>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заместителя генерального директора_________________________, и Общество с ограниченной ответственностью «______» ( ______ «______»), именуемое в дальнейшем «Продавец», в лице генерального директора ______</w:t>
      </w:r>
      <w:proofErr w:type="gramStart"/>
      <w:r>
        <w:rPr>
          <w:sz w:val="28"/>
          <w:szCs w:val="28"/>
        </w:rPr>
        <w:t xml:space="preserve"> ,</w:t>
      </w:r>
      <w:proofErr w:type="gramEnd"/>
      <w:r>
        <w:rPr>
          <w:sz w:val="28"/>
          <w:szCs w:val="28"/>
        </w:rPr>
        <w:t xml:space="preserve"> действующего на основании ______ </w:t>
      </w:r>
      <w:r>
        <w:rPr>
          <w:iCs/>
          <w:sz w:val="28"/>
          <w:szCs w:val="28"/>
        </w:rPr>
        <w:t>, с другой стороны, совместно</w:t>
      </w:r>
      <w:r>
        <w:rPr>
          <w:sz w:val="28"/>
          <w:szCs w:val="28"/>
        </w:rPr>
        <w:t xml:space="preserve"> именуемые «Стороны», заключили настоящий Договор о нижеследующем:</w:t>
      </w:r>
    </w:p>
    <w:p w:rsidR="00530F8E" w:rsidRPr="00545A61" w:rsidRDefault="00530F8E" w:rsidP="00530F8E">
      <w:pPr>
        <w:ind w:left="0" w:firstLine="561"/>
        <w:jc w:val="both"/>
        <w:rPr>
          <w:sz w:val="28"/>
          <w:szCs w:val="28"/>
        </w:rPr>
      </w:pPr>
    </w:p>
    <w:p w:rsidR="00530F8E" w:rsidRPr="00545A61" w:rsidRDefault="00530F8E" w:rsidP="00530F8E">
      <w:pPr>
        <w:numPr>
          <w:ilvl w:val="0"/>
          <w:numId w:val="39"/>
        </w:numPr>
        <w:ind w:left="0"/>
        <w:rPr>
          <w:b/>
          <w:bCs/>
          <w:sz w:val="28"/>
          <w:szCs w:val="28"/>
        </w:rPr>
      </w:pPr>
      <w:r>
        <w:rPr>
          <w:b/>
          <w:bCs/>
          <w:sz w:val="28"/>
          <w:szCs w:val="28"/>
        </w:rPr>
        <w:t>Предмет Договора</w:t>
      </w:r>
    </w:p>
    <w:p w:rsidR="00530F8E" w:rsidRPr="00545A61" w:rsidRDefault="00530F8E" w:rsidP="00530F8E">
      <w:pPr>
        <w:ind w:left="0" w:firstLine="709"/>
        <w:jc w:val="both"/>
        <w:rPr>
          <w:sz w:val="28"/>
          <w:szCs w:val="28"/>
        </w:rPr>
      </w:pPr>
      <w:r>
        <w:rPr>
          <w:sz w:val="28"/>
          <w:szCs w:val="28"/>
        </w:rPr>
        <w:t xml:space="preserve">1.1. По настоящему Договору Продавец обязуется передать в собственность Покупателю прошедший таможенное оформление _____________ (далее - Товар), </w:t>
      </w:r>
      <w:proofErr w:type="gramStart"/>
      <w:r>
        <w:rPr>
          <w:sz w:val="28"/>
          <w:szCs w:val="28"/>
        </w:rPr>
        <w:t>имеющих</w:t>
      </w:r>
      <w:proofErr w:type="gramEnd"/>
      <w:r>
        <w:rPr>
          <w:sz w:val="28"/>
          <w:szCs w:val="28"/>
        </w:rPr>
        <w:t xml:space="preserve"> следующие характеристики: </w:t>
      </w:r>
    </w:p>
    <w:p w:rsidR="00530F8E" w:rsidRPr="00545A61" w:rsidRDefault="00530F8E" w:rsidP="00530F8E">
      <w:pPr>
        <w:tabs>
          <w:tab w:val="left" w:pos="540"/>
          <w:tab w:val="left" w:pos="1134"/>
        </w:tabs>
        <w:ind w:left="0" w:firstLine="709"/>
        <w:jc w:val="both"/>
        <w:rPr>
          <w:sz w:val="28"/>
          <w:szCs w:val="28"/>
        </w:rPr>
      </w:pPr>
      <w:r>
        <w:rPr>
          <w:sz w:val="28"/>
          <w:szCs w:val="28"/>
        </w:rPr>
        <w:t xml:space="preserve">- Марка, модель: </w:t>
      </w:r>
    </w:p>
    <w:p w:rsidR="00530F8E" w:rsidRPr="00545A61" w:rsidRDefault="00530F8E" w:rsidP="00530F8E">
      <w:pPr>
        <w:tabs>
          <w:tab w:val="left" w:pos="540"/>
          <w:tab w:val="left" w:pos="1134"/>
        </w:tabs>
        <w:ind w:left="0" w:firstLine="709"/>
        <w:jc w:val="both"/>
        <w:rPr>
          <w:sz w:val="28"/>
          <w:szCs w:val="28"/>
        </w:rPr>
      </w:pPr>
      <w:r>
        <w:rPr>
          <w:sz w:val="28"/>
          <w:szCs w:val="28"/>
        </w:rPr>
        <w:t xml:space="preserve">- Комплектация: </w:t>
      </w:r>
    </w:p>
    <w:p w:rsidR="00530F8E" w:rsidRPr="00545A61" w:rsidRDefault="00530F8E" w:rsidP="00530F8E">
      <w:pPr>
        <w:tabs>
          <w:tab w:val="left" w:pos="540"/>
          <w:tab w:val="left" w:pos="1134"/>
        </w:tabs>
        <w:ind w:left="0" w:firstLine="709"/>
        <w:jc w:val="both"/>
        <w:rPr>
          <w:sz w:val="28"/>
          <w:szCs w:val="28"/>
        </w:rPr>
      </w:pPr>
      <w:r>
        <w:rPr>
          <w:sz w:val="28"/>
          <w:szCs w:val="28"/>
        </w:rPr>
        <w:t xml:space="preserve">- Цвет кузова: </w:t>
      </w:r>
    </w:p>
    <w:p w:rsidR="00530F8E" w:rsidRPr="00545A61" w:rsidRDefault="00530F8E" w:rsidP="00530F8E">
      <w:pPr>
        <w:tabs>
          <w:tab w:val="left" w:pos="540"/>
          <w:tab w:val="left" w:pos="1134"/>
        </w:tabs>
        <w:ind w:left="0" w:firstLine="709"/>
        <w:jc w:val="both"/>
        <w:rPr>
          <w:sz w:val="28"/>
          <w:szCs w:val="28"/>
        </w:rPr>
      </w:pPr>
      <w:r>
        <w:rPr>
          <w:sz w:val="28"/>
          <w:szCs w:val="28"/>
        </w:rPr>
        <w:t xml:space="preserve">- Цвет салона: </w:t>
      </w:r>
    </w:p>
    <w:p w:rsidR="00530F8E" w:rsidRPr="00545A61" w:rsidRDefault="00530F8E" w:rsidP="00530F8E">
      <w:pPr>
        <w:tabs>
          <w:tab w:val="left" w:pos="540"/>
          <w:tab w:val="left" w:pos="1134"/>
        </w:tabs>
        <w:ind w:left="0" w:firstLine="709"/>
        <w:jc w:val="both"/>
        <w:rPr>
          <w:sz w:val="28"/>
          <w:szCs w:val="28"/>
        </w:rPr>
      </w:pPr>
      <w:r>
        <w:rPr>
          <w:sz w:val="28"/>
          <w:szCs w:val="28"/>
        </w:rPr>
        <w:t xml:space="preserve">- Год выпуска: </w:t>
      </w:r>
    </w:p>
    <w:p w:rsidR="00530F8E" w:rsidRPr="00545A61" w:rsidRDefault="00530F8E" w:rsidP="00530F8E">
      <w:pPr>
        <w:tabs>
          <w:tab w:val="left" w:pos="540"/>
          <w:tab w:val="left" w:pos="1134"/>
        </w:tabs>
        <w:ind w:left="0" w:firstLine="709"/>
        <w:jc w:val="both"/>
        <w:rPr>
          <w:sz w:val="28"/>
          <w:szCs w:val="28"/>
        </w:rPr>
      </w:pPr>
      <w:r>
        <w:rPr>
          <w:sz w:val="28"/>
          <w:szCs w:val="28"/>
        </w:rPr>
        <w:t xml:space="preserve">- Тип ТС: </w:t>
      </w:r>
    </w:p>
    <w:p w:rsidR="00530F8E" w:rsidRPr="00545A61" w:rsidRDefault="00530F8E" w:rsidP="00530F8E">
      <w:pPr>
        <w:tabs>
          <w:tab w:val="left" w:pos="540"/>
          <w:tab w:val="left" w:pos="1134"/>
        </w:tabs>
        <w:ind w:left="0" w:firstLine="709"/>
        <w:jc w:val="both"/>
        <w:rPr>
          <w:sz w:val="28"/>
          <w:szCs w:val="28"/>
        </w:rPr>
      </w:pPr>
      <w:r>
        <w:rPr>
          <w:sz w:val="28"/>
          <w:szCs w:val="28"/>
        </w:rPr>
        <w:t xml:space="preserve">- Идентификационный номер (VIN): </w:t>
      </w:r>
    </w:p>
    <w:p w:rsidR="00530F8E" w:rsidRPr="00545A61" w:rsidRDefault="00530F8E" w:rsidP="00530F8E">
      <w:pPr>
        <w:tabs>
          <w:tab w:val="left" w:pos="540"/>
          <w:tab w:val="left" w:pos="1134"/>
        </w:tabs>
        <w:ind w:left="0" w:firstLine="709"/>
        <w:jc w:val="both"/>
        <w:rPr>
          <w:sz w:val="28"/>
          <w:szCs w:val="28"/>
        </w:rPr>
      </w:pPr>
      <w:r>
        <w:rPr>
          <w:sz w:val="28"/>
          <w:szCs w:val="28"/>
        </w:rPr>
        <w:t xml:space="preserve">- Паспорт транспортного средства: номер, выдан, дата выдачи </w:t>
      </w:r>
    </w:p>
    <w:p w:rsidR="00530F8E" w:rsidRPr="00545A61" w:rsidRDefault="00530F8E" w:rsidP="00530F8E">
      <w:pPr>
        <w:tabs>
          <w:tab w:val="left" w:pos="540"/>
          <w:tab w:val="left" w:pos="1134"/>
        </w:tabs>
        <w:ind w:left="0" w:firstLine="709"/>
        <w:jc w:val="both"/>
        <w:rPr>
          <w:sz w:val="28"/>
          <w:szCs w:val="28"/>
        </w:rPr>
      </w:pPr>
      <w:r>
        <w:rPr>
          <w:sz w:val="28"/>
          <w:szCs w:val="28"/>
        </w:rPr>
        <w:t xml:space="preserve">- Номер двигателя: </w:t>
      </w:r>
    </w:p>
    <w:p w:rsidR="00530F8E" w:rsidRPr="00545A61" w:rsidRDefault="00530F8E" w:rsidP="00530F8E">
      <w:pPr>
        <w:tabs>
          <w:tab w:val="left" w:pos="540"/>
          <w:tab w:val="left" w:pos="1134"/>
        </w:tabs>
        <w:ind w:left="0" w:firstLine="709"/>
        <w:jc w:val="both"/>
        <w:rPr>
          <w:sz w:val="28"/>
          <w:szCs w:val="28"/>
        </w:rPr>
      </w:pPr>
      <w:r>
        <w:rPr>
          <w:sz w:val="28"/>
          <w:szCs w:val="28"/>
        </w:rPr>
        <w:t xml:space="preserve">- Рама №: </w:t>
      </w:r>
    </w:p>
    <w:p w:rsidR="00530F8E" w:rsidRPr="00545A61" w:rsidRDefault="00530F8E" w:rsidP="00530F8E">
      <w:pPr>
        <w:tabs>
          <w:tab w:val="left" w:pos="540"/>
          <w:tab w:val="left" w:pos="1134"/>
        </w:tabs>
        <w:ind w:left="0" w:firstLine="709"/>
        <w:jc w:val="both"/>
        <w:rPr>
          <w:sz w:val="28"/>
          <w:szCs w:val="28"/>
        </w:rPr>
      </w:pPr>
      <w:r>
        <w:rPr>
          <w:sz w:val="28"/>
          <w:szCs w:val="28"/>
        </w:rPr>
        <w:t xml:space="preserve">- Номер шасси: </w:t>
      </w:r>
    </w:p>
    <w:p w:rsidR="00530F8E" w:rsidRPr="00545A61" w:rsidRDefault="00530F8E" w:rsidP="00530F8E">
      <w:pPr>
        <w:tabs>
          <w:tab w:val="left" w:pos="540"/>
          <w:tab w:val="left" w:pos="1134"/>
        </w:tabs>
        <w:ind w:left="0" w:firstLine="709"/>
        <w:jc w:val="both"/>
        <w:rPr>
          <w:sz w:val="28"/>
          <w:szCs w:val="28"/>
        </w:rPr>
      </w:pPr>
      <w:r>
        <w:rPr>
          <w:sz w:val="28"/>
          <w:szCs w:val="28"/>
        </w:rPr>
        <w:t xml:space="preserve">- Номер кузова: </w:t>
      </w:r>
    </w:p>
    <w:p w:rsidR="00530F8E" w:rsidRPr="00545A61" w:rsidRDefault="00530F8E" w:rsidP="00530F8E">
      <w:pPr>
        <w:tabs>
          <w:tab w:val="left" w:pos="540"/>
          <w:tab w:val="left" w:pos="1134"/>
        </w:tabs>
        <w:ind w:left="0" w:firstLine="709"/>
        <w:jc w:val="both"/>
        <w:rPr>
          <w:sz w:val="28"/>
          <w:szCs w:val="28"/>
        </w:rPr>
      </w:pPr>
      <w:r>
        <w:rPr>
          <w:sz w:val="28"/>
          <w:szCs w:val="28"/>
        </w:rPr>
        <w:t xml:space="preserve">- Количество: </w:t>
      </w:r>
    </w:p>
    <w:p w:rsidR="00530F8E" w:rsidRPr="00545A61" w:rsidRDefault="00530F8E" w:rsidP="00530F8E">
      <w:pPr>
        <w:ind w:left="0" w:firstLine="561"/>
        <w:jc w:val="both"/>
        <w:rPr>
          <w:sz w:val="28"/>
          <w:szCs w:val="28"/>
        </w:rPr>
      </w:pPr>
      <w:r>
        <w:rPr>
          <w:sz w:val="28"/>
          <w:szCs w:val="28"/>
        </w:rPr>
        <w:t xml:space="preserve">а Покупатель обязуется принять Товар и уплатить за него определенную настоящим Договором цену. </w:t>
      </w:r>
    </w:p>
    <w:p w:rsidR="00530F8E" w:rsidRPr="00545A61" w:rsidRDefault="00530F8E" w:rsidP="00530F8E">
      <w:pPr>
        <w:ind w:left="0" w:firstLine="709"/>
        <w:jc w:val="both"/>
        <w:rPr>
          <w:sz w:val="28"/>
          <w:szCs w:val="28"/>
        </w:rPr>
      </w:pPr>
      <w:r>
        <w:rPr>
          <w:sz w:val="28"/>
          <w:szCs w:val="28"/>
        </w:rPr>
        <w:t xml:space="preserve">1.2. Подписанием настоящего Договора Покупатель подтверждает, что он ознакомлен и согласен с техническими и конструктивными характеристиками Товара, его комплектацией. </w:t>
      </w:r>
    </w:p>
    <w:p w:rsidR="00530F8E" w:rsidRPr="00545A61" w:rsidRDefault="00530F8E" w:rsidP="00530F8E">
      <w:pPr>
        <w:ind w:left="0" w:firstLine="709"/>
        <w:jc w:val="both"/>
        <w:rPr>
          <w:sz w:val="28"/>
          <w:szCs w:val="28"/>
        </w:rPr>
      </w:pPr>
      <w:r>
        <w:rPr>
          <w:sz w:val="28"/>
          <w:szCs w:val="28"/>
        </w:rPr>
        <w:lastRenderedPageBreak/>
        <w:t xml:space="preserve">1.3. Продавец по настоящему Договору гарантирует, что Товар принадлежит ему на праве собственности, не арестован, не заложен, свободен от прав третьих лиц, не является предметом исков третьих лиц, не числится в угоне, все сборы и платежи заплачены в полном объеме.     </w:t>
      </w:r>
    </w:p>
    <w:p w:rsidR="00530F8E" w:rsidRPr="00545A61" w:rsidRDefault="00530F8E" w:rsidP="00530F8E">
      <w:pPr>
        <w:ind w:left="0" w:firstLine="709"/>
        <w:jc w:val="both"/>
        <w:rPr>
          <w:sz w:val="28"/>
          <w:szCs w:val="28"/>
        </w:rPr>
      </w:pPr>
      <w:r>
        <w:rPr>
          <w:sz w:val="28"/>
          <w:szCs w:val="28"/>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530F8E" w:rsidRPr="00545A61" w:rsidRDefault="00530F8E" w:rsidP="00530F8E">
      <w:pPr>
        <w:ind w:left="0" w:firstLine="709"/>
        <w:jc w:val="both"/>
        <w:rPr>
          <w:sz w:val="28"/>
          <w:szCs w:val="28"/>
        </w:rPr>
      </w:pPr>
      <w:r>
        <w:rPr>
          <w:sz w:val="28"/>
          <w:szCs w:val="28"/>
        </w:rPr>
        <w:t>1.5. Товар передается Покупателю в том виде, в котором он находится на дату заключения настоящего Договора.</w:t>
      </w:r>
    </w:p>
    <w:p w:rsidR="00530F8E" w:rsidRPr="00545A61" w:rsidRDefault="00530F8E" w:rsidP="00530F8E">
      <w:pPr>
        <w:ind w:left="0" w:firstLine="709"/>
        <w:jc w:val="both"/>
        <w:rPr>
          <w:sz w:val="28"/>
          <w:szCs w:val="28"/>
        </w:rPr>
      </w:pPr>
    </w:p>
    <w:p w:rsidR="00530F8E" w:rsidRPr="00545A61" w:rsidRDefault="00530F8E" w:rsidP="00530F8E">
      <w:pPr>
        <w:pStyle w:val="afd"/>
        <w:numPr>
          <w:ilvl w:val="1"/>
          <w:numId w:val="40"/>
        </w:numPr>
        <w:tabs>
          <w:tab w:val="num" w:pos="0"/>
        </w:tabs>
        <w:ind w:left="0" w:hanging="720"/>
        <w:rPr>
          <w:b/>
          <w:szCs w:val="28"/>
        </w:rPr>
      </w:pPr>
      <w:r>
        <w:rPr>
          <w:b/>
          <w:szCs w:val="28"/>
        </w:rPr>
        <w:t>2. Цена договора и порядок оплаты</w:t>
      </w:r>
    </w:p>
    <w:p w:rsidR="00530F8E" w:rsidRPr="00545A61" w:rsidRDefault="00530F8E" w:rsidP="00530F8E">
      <w:pPr>
        <w:ind w:left="0" w:firstLine="709"/>
        <w:jc w:val="both"/>
        <w:rPr>
          <w:sz w:val="28"/>
          <w:szCs w:val="28"/>
        </w:rPr>
      </w:pPr>
      <w:r>
        <w:rPr>
          <w:sz w:val="28"/>
          <w:szCs w:val="28"/>
        </w:rPr>
        <w:t>2.1. Цена договора составляет</w:t>
      </w:r>
      <w:proofErr w:type="gramStart"/>
      <w:r>
        <w:rPr>
          <w:sz w:val="28"/>
          <w:szCs w:val="28"/>
        </w:rPr>
        <w:t xml:space="preserve"> ____________ (_______) </w:t>
      </w:r>
      <w:proofErr w:type="gramEnd"/>
      <w:r>
        <w:rPr>
          <w:sz w:val="28"/>
          <w:szCs w:val="28"/>
        </w:rPr>
        <w:t>рублей 00 копеек, в том числе НДС 18% - ______ (_______) рублей 00 копеек.</w:t>
      </w:r>
    </w:p>
    <w:p w:rsidR="00530F8E" w:rsidRDefault="00530F8E" w:rsidP="00530F8E">
      <w:pPr>
        <w:ind w:left="0" w:firstLine="709"/>
        <w:jc w:val="both"/>
        <w:rPr>
          <w:sz w:val="28"/>
          <w:szCs w:val="28"/>
        </w:rPr>
      </w:pPr>
      <w:proofErr w:type="gramStart"/>
      <w:r>
        <w:rPr>
          <w:sz w:val="28"/>
          <w:szCs w:val="28"/>
        </w:rPr>
        <w:t>В цену настоящего Договора входят стоимость Товара, расходы,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w:t>
      </w:r>
      <w:proofErr w:type="gramEnd"/>
      <w:r>
        <w:rPr>
          <w:sz w:val="28"/>
          <w:szCs w:val="28"/>
        </w:rPr>
        <w:t xml:space="preserve"> пуско-наладке, проведение инструктажа персонала Заказчика по эксплуатации Товара на местах</w:t>
      </w:r>
      <w:r>
        <w:rPr>
          <w:i/>
        </w:rPr>
        <w:t>.</w:t>
      </w:r>
    </w:p>
    <w:p w:rsidR="00530F8E" w:rsidRPr="00545A61" w:rsidRDefault="00530F8E" w:rsidP="00530F8E">
      <w:pPr>
        <w:ind w:left="0" w:firstLine="709"/>
        <w:jc w:val="both"/>
        <w:rPr>
          <w:sz w:val="28"/>
          <w:szCs w:val="28"/>
        </w:rPr>
      </w:pPr>
      <w:r>
        <w:rPr>
          <w:sz w:val="28"/>
          <w:szCs w:val="28"/>
        </w:rPr>
        <w:t xml:space="preserve">2.2. Оплата Товара по настоящему Договору производится Покупателем _____% авансовым платежом на основании выставленного Продавцом счета после подписания Сторонами настоящего Договора в течение 30 (тридцати) календарных дней </w:t>
      </w:r>
      <w:proofErr w:type="gramStart"/>
      <w:r>
        <w:rPr>
          <w:sz w:val="28"/>
          <w:szCs w:val="28"/>
        </w:rPr>
        <w:t>с даты получения</w:t>
      </w:r>
      <w:proofErr w:type="gramEnd"/>
      <w:r>
        <w:rPr>
          <w:sz w:val="28"/>
          <w:szCs w:val="28"/>
        </w:rPr>
        <w:t xml:space="preserve"> Покупателем счета от Продавца. </w:t>
      </w:r>
    </w:p>
    <w:p w:rsidR="00530F8E" w:rsidRPr="00545A61" w:rsidRDefault="00530F8E" w:rsidP="00530F8E">
      <w:pPr>
        <w:ind w:left="0" w:firstLine="709"/>
        <w:jc w:val="both"/>
        <w:rPr>
          <w:sz w:val="28"/>
          <w:szCs w:val="28"/>
        </w:rPr>
      </w:pPr>
      <w:r>
        <w:rPr>
          <w:sz w:val="28"/>
          <w:szCs w:val="28"/>
        </w:rPr>
        <w:t>2.3. Оплата Товара производится Покупателем в безналичном порядке путем перечисления денежных средств на расчетный счет Продавца.</w:t>
      </w:r>
    </w:p>
    <w:p w:rsidR="00530F8E" w:rsidRPr="00545A61" w:rsidRDefault="00530F8E" w:rsidP="00530F8E">
      <w:pPr>
        <w:pStyle w:val="afd"/>
        <w:ind w:left="0" w:firstLine="709"/>
        <w:jc w:val="both"/>
        <w:rPr>
          <w:szCs w:val="28"/>
        </w:rPr>
      </w:pPr>
      <w:r>
        <w:rPr>
          <w:szCs w:val="28"/>
        </w:rPr>
        <w:t>2.4. Датой оплаты Товара является дата поступления денежных сре</w:t>
      </w:r>
      <w:proofErr w:type="gramStart"/>
      <w:r>
        <w:rPr>
          <w:szCs w:val="28"/>
        </w:rPr>
        <w:t>дств в п</w:t>
      </w:r>
      <w:proofErr w:type="gramEnd"/>
      <w:r>
        <w:rPr>
          <w:szCs w:val="28"/>
        </w:rPr>
        <w:t>олном объеме на расчетный счет Продавца.</w:t>
      </w:r>
    </w:p>
    <w:p w:rsidR="00530F8E" w:rsidRPr="00545A61" w:rsidRDefault="00530F8E" w:rsidP="00530F8E">
      <w:pPr>
        <w:ind w:left="0"/>
        <w:rPr>
          <w:b/>
          <w:bCs/>
          <w:color w:val="FF0000"/>
          <w:sz w:val="28"/>
          <w:szCs w:val="28"/>
        </w:rPr>
      </w:pPr>
    </w:p>
    <w:p w:rsidR="00530F8E" w:rsidRPr="00545A61" w:rsidRDefault="00530F8E" w:rsidP="00530F8E">
      <w:pPr>
        <w:ind w:left="0"/>
        <w:rPr>
          <w:b/>
          <w:bCs/>
          <w:sz w:val="28"/>
          <w:szCs w:val="28"/>
        </w:rPr>
      </w:pPr>
      <w:r>
        <w:rPr>
          <w:b/>
          <w:bCs/>
          <w:sz w:val="28"/>
          <w:szCs w:val="28"/>
        </w:rPr>
        <w:t>3. Срок и порядок передачи Товара</w:t>
      </w:r>
    </w:p>
    <w:p w:rsidR="00530F8E" w:rsidRPr="00545A61" w:rsidRDefault="00530F8E" w:rsidP="00530F8E">
      <w:pPr>
        <w:ind w:left="0" w:firstLine="709"/>
        <w:jc w:val="both"/>
        <w:rPr>
          <w:color w:val="FF0000"/>
          <w:sz w:val="28"/>
          <w:szCs w:val="28"/>
        </w:rPr>
      </w:pPr>
      <w:r>
        <w:rPr>
          <w:sz w:val="28"/>
          <w:szCs w:val="28"/>
        </w:rPr>
        <w:t>3.1. Продавец обязуется передать Покупателю Товар, соответствующий характеристикам, установленным настоящим Договором (Приложение №1 к настоящему Договору), со всеми его принадлежностями и относящимися к нему документами в следующие сроки: в течение</w:t>
      </w:r>
      <w:proofErr w:type="gramStart"/>
      <w:r>
        <w:rPr>
          <w:sz w:val="28"/>
          <w:szCs w:val="28"/>
        </w:rPr>
        <w:t xml:space="preserve"> ____ (______)</w:t>
      </w:r>
      <w:proofErr w:type="gramEnd"/>
      <w:r>
        <w:rPr>
          <w:sz w:val="28"/>
          <w:szCs w:val="28"/>
        </w:rPr>
        <w:t>календарных дней с даты поступления денежных средств на расчетный счет Продавца  в соответствии с п. 2.2. Договора.</w:t>
      </w:r>
    </w:p>
    <w:p w:rsidR="00530F8E" w:rsidRDefault="00530F8E" w:rsidP="00530F8E">
      <w:pPr>
        <w:ind w:left="0" w:firstLine="709"/>
        <w:jc w:val="both"/>
        <w:rPr>
          <w:sz w:val="28"/>
          <w:szCs w:val="28"/>
        </w:rPr>
      </w:pPr>
      <w:r>
        <w:rPr>
          <w:sz w:val="28"/>
          <w:szCs w:val="28"/>
        </w:rPr>
        <w:t xml:space="preserve">3.2. Прием-передача Товара осуществляются Сторонами по акту приема-передачи, который с момента подписания Сторонами становится неотъемлемой частью настоящего Договора (Приложение № 2) к Договору и составляется в трех экземплярах – один экземпляр для Покупателя, другой для Продавца, третий – для органов, осуществляющих постановку на учет. </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lastRenderedPageBreak/>
        <w:t>Доставку, погрузочно-разгрузочные работы поставщик осуществляет собственными силами или с привлечением третьих лиц за свой счет.</w:t>
      </w:r>
    </w:p>
    <w:p w:rsidR="00530F8E"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Поставщик поставляет Товар Заказчику со всеми необходимыми документами для эксплуатации и постановки на учет сопроводительными документами (счет-фактура, товарная накладная, акт приемки-передачи, паспорт технического средства, сервисная книжка, руководство эксплуатации и прочую техническую документацию завода изготовителя, а так же ключи и д.р.) Техническая документация также быть представлена на русском языке.</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Прием поставленного Товара производится на основании товарной накладной (унифицированная форма ТОРГ-12).</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В день поставки поставщик обязан предоставить Заказчику:</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 сертификат качества, обязательный для поставляемого Товара и/или иные документы подтверждающие качество Товара, оформленного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 оригинал товарной накладной;</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 счет-фактуру;</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 счет на оплату;</w:t>
      </w:r>
    </w:p>
    <w:p w:rsidR="00530F8E" w:rsidRPr="00AB6413" w:rsidRDefault="00530F8E" w:rsidP="00530F8E">
      <w:pPr>
        <w:pStyle w:val="affc"/>
        <w:ind w:left="0" w:firstLine="709"/>
        <w:jc w:val="both"/>
        <w:rPr>
          <w:rFonts w:ascii="Times New Roman" w:hAnsi="Times New Roman"/>
          <w:sz w:val="28"/>
          <w:szCs w:val="28"/>
        </w:rPr>
      </w:pPr>
      <w:r>
        <w:rPr>
          <w:rFonts w:ascii="Times New Roman" w:hAnsi="Times New Roman"/>
          <w:sz w:val="28"/>
          <w:szCs w:val="28"/>
        </w:rPr>
        <w:t>При наличии всех необходимых документов и при отсутствии претензий относительно качества, количества и других характеристик товара Заказчик подписывает акт приемки-передачи товара в 2 (двух) экземплярах и передает один экземпляр Поставщику.</w:t>
      </w:r>
    </w:p>
    <w:p w:rsidR="00530F8E" w:rsidRPr="00545A61" w:rsidRDefault="00530F8E" w:rsidP="00530F8E">
      <w:pPr>
        <w:ind w:left="0" w:firstLine="709"/>
        <w:jc w:val="both"/>
        <w:rPr>
          <w:sz w:val="28"/>
          <w:szCs w:val="28"/>
        </w:rPr>
      </w:pPr>
      <w:r>
        <w:rPr>
          <w:sz w:val="28"/>
          <w:szCs w:val="28"/>
        </w:rPr>
        <w:t xml:space="preserve">3.3. Покупатель обязан осуществить приемку Товара, его принадлежностей и относящихся к нему документов.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530F8E" w:rsidRPr="00545A61" w:rsidRDefault="00530F8E" w:rsidP="00530F8E">
      <w:pPr>
        <w:ind w:left="0" w:firstLine="709"/>
        <w:jc w:val="both"/>
        <w:rPr>
          <w:sz w:val="28"/>
          <w:szCs w:val="28"/>
        </w:rPr>
      </w:pPr>
      <w:r>
        <w:rPr>
          <w:sz w:val="28"/>
          <w:szCs w:val="28"/>
        </w:rPr>
        <w:t>3.4. Перед подписанием Акта приема-передачи Товара Продавец обязан осуществить предпродажную подготовку Товара перед его передачей Покупателю. Вид и объем предпродажной подготовки определяется Продавцом с учетом требований изготовителя Товара.</w:t>
      </w:r>
    </w:p>
    <w:p w:rsidR="00530F8E" w:rsidRPr="00545A61" w:rsidRDefault="00530F8E" w:rsidP="00530F8E">
      <w:pPr>
        <w:ind w:left="0" w:firstLine="709"/>
        <w:jc w:val="both"/>
        <w:rPr>
          <w:sz w:val="28"/>
          <w:szCs w:val="28"/>
        </w:rPr>
      </w:pPr>
      <w:r>
        <w:rPr>
          <w:sz w:val="28"/>
          <w:szCs w:val="28"/>
        </w:rPr>
        <w:t>3.5. С момента передачи Товара по Акту приема-передачи обязательства Продавца по передаче Товара считаются выполненными надлежащим образом и в полном объеме.</w:t>
      </w:r>
    </w:p>
    <w:p w:rsidR="00530F8E" w:rsidRPr="00545A61" w:rsidRDefault="00530F8E" w:rsidP="00530F8E">
      <w:pPr>
        <w:ind w:left="0" w:firstLine="709"/>
        <w:jc w:val="both"/>
        <w:rPr>
          <w:sz w:val="28"/>
          <w:szCs w:val="28"/>
        </w:rPr>
      </w:pPr>
      <w:r>
        <w:rPr>
          <w:sz w:val="28"/>
          <w:szCs w:val="28"/>
        </w:rPr>
        <w:t>3.6. Право собственности на Товар и риск его случайной гибели переходят от Продавца к Покупателю с момент подписания Акта приема-передачи.</w:t>
      </w:r>
    </w:p>
    <w:p w:rsidR="00530F8E" w:rsidRPr="00545A61" w:rsidRDefault="00530F8E" w:rsidP="00530F8E">
      <w:pPr>
        <w:pStyle w:val="afd"/>
        <w:ind w:left="0" w:firstLine="561"/>
        <w:rPr>
          <w:szCs w:val="28"/>
        </w:rPr>
      </w:pPr>
    </w:p>
    <w:p w:rsidR="00530F8E" w:rsidRPr="00545A61" w:rsidRDefault="00530F8E" w:rsidP="00530F8E">
      <w:pPr>
        <w:ind w:left="0"/>
        <w:rPr>
          <w:b/>
          <w:bCs/>
          <w:sz w:val="28"/>
          <w:szCs w:val="28"/>
        </w:rPr>
      </w:pPr>
      <w:r>
        <w:rPr>
          <w:b/>
          <w:bCs/>
          <w:sz w:val="28"/>
          <w:szCs w:val="28"/>
        </w:rPr>
        <w:lastRenderedPageBreak/>
        <w:t>4. Качество Товара и условия Гарантии</w:t>
      </w:r>
    </w:p>
    <w:p w:rsidR="00530F8E" w:rsidRPr="00545A61" w:rsidRDefault="00530F8E" w:rsidP="00530F8E">
      <w:pPr>
        <w:ind w:left="0" w:firstLine="709"/>
        <w:jc w:val="both"/>
        <w:rPr>
          <w:sz w:val="28"/>
          <w:szCs w:val="28"/>
        </w:rPr>
      </w:pPr>
      <w:r>
        <w:rPr>
          <w:sz w:val="28"/>
          <w:szCs w:val="28"/>
        </w:rPr>
        <w:t>4.1. Качество Товара должно соответствовать действующему законодательству, требованиям действующих ГОСТов, ТУ, иным документам, в т.ч. сертификатам соответствия, паспорту качества, определяется заводом-изготовителем. Сведения о заводе-изготовителе указаны в паспорте транспортного средства Товара.</w:t>
      </w:r>
    </w:p>
    <w:p w:rsidR="00530F8E" w:rsidRPr="00545A61" w:rsidRDefault="00530F8E" w:rsidP="00530F8E">
      <w:pPr>
        <w:ind w:left="0" w:firstLine="709"/>
        <w:jc w:val="both"/>
        <w:rPr>
          <w:sz w:val="28"/>
          <w:szCs w:val="28"/>
        </w:rPr>
      </w:pPr>
      <w:r>
        <w:rPr>
          <w:sz w:val="28"/>
          <w:szCs w:val="28"/>
        </w:rPr>
        <w:t xml:space="preserve">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выданным органом по сертификации.  </w:t>
      </w:r>
    </w:p>
    <w:p w:rsidR="00530F8E" w:rsidRPr="00545A61" w:rsidRDefault="00530F8E" w:rsidP="00530F8E">
      <w:pPr>
        <w:ind w:left="0" w:firstLine="709"/>
        <w:jc w:val="both"/>
        <w:rPr>
          <w:sz w:val="28"/>
          <w:szCs w:val="28"/>
        </w:rPr>
      </w:pPr>
      <w:r>
        <w:rPr>
          <w:sz w:val="28"/>
          <w:szCs w:val="28"/>
        </w:rPr>
        <w:t xml:space="preserve">Качество товара по параметрам, не указанным  в одобрении типа транспортного средства, определяется заводом-изготовителем в соответствии с технологией производства. </w:t>
      </w:r>
    </w:p>
    <w:p w:rsidR="00530F8E" w:rsidRPr="00545A61" w:rsidRDefault="00530F8E" w:rsidP="00530F8E">
      <w:pPr>
        <w:ind w:left="0" w:firstLine="709"/>
        <w:jc w:val="both"/>
        <w:rPr>
          <w:sz w:val="28"/>
          <w:szCs w:val="28"/>
        </w:rPr>
      </w:pPr>
      <w:r>
        <w:rPr>
          <w:sz w:val="28"/>
          <w:szCs w:val="28"/>
        </w:rPr>
        <w:t>4.2. Гарантийная книжка является неотъемлемой частью настоящего Договора.</w:t>
      </w:r>
    </w:p>
    <w:p w:rsidR="00530F8E" w:rsidRPr="00545A61" w:rsidRDefault="00530F8E" w:rsidP="00530F8E">
      <w:pPr>
        <w:ind w:left="0" w:firstLine="709"/>
        <w:jc w:val="both"/>
        <w:rPr>
          <w:sz w:val="28"/>
          <w:szCs w:val="28"/>
        </w:rPr>
      </w:pPr>
      <w:r>
        <w:rPr>
          <w:sz w:val="28"/>
          <w:szCs w:val="28"/>
        </w:rPr>
        <w:t>4.3. Продавец предоставляет гарантию качества Товара на срок __________________ (</w:t>
      </w:r>
      <w:r>
        <w:rPr>
          <w:i/>
          <w:sz w:val="28"/>
          <w:szCs w:val="28"/>
        </w:rPr>
        <w:t>не менее 12 месяцев</w:t>
      </w:r>
      <w:r>
        <w:rPr>
          <w:sz w:val="28"/>
          <w:szCs w:val="28"/>
        </w:rPr>
        <w:t xml:space="preserve">). </w:t>
      </w:r>
    </w:p>
    <w:p w:rsidR="00530F8E" w:rsidRPr="00545A61" w:rsidRDefault="00530F8E" w:rsidP="00530F8E">
      <w:pPr>
        <w:ind w:left="0" w:firstLine="709"/>
        <w:jc w:val="both"/>
        <w:rPr>
          <w:sz w:val="28"/>
          <w:szCs w:val="28"/>
        </w:rPr>
      </w:pPr>
      <w:r>
        <w:rPr>
          <w:sz w:val="28"/>
          <w:szCs w:val="28"/>
        </w:rPr>
        <w:t>4.4. Гарантийный срок на Товар исчисляется с момента подписания Сторонами Акта приема-передачи Товара.</w:t>
      </w:r>
    </w:p>
    <w:p w:rsidR="00530F8E" w:rsidRPr="00545A61" w:rsidRDefault="00530F8E" w:rsidP="00530F8E">
      <w:pPr>
        <w:ind w:left="0" w:firstLine="709"/>
        <w:jc w:val="both"/>
        <w:rPr>
          <w:sz w:val="28"/>
          <w:szCs w:val="28"/>
        </w:rPr>
      </w:pPr>
      <w:r>
        <w:rPr>
          <w:sz w:val="28"/>
          <w:szCs w:val="28"/>
        </w:rPr>
        <w:t xml:space="preserve">4.5. </w:t>
      </w:r>
      <w:proofErr w:type="gramStart"/>
      <w:r>
        <w:rPr>
          <w:sz w:val="28"/>
          <w:szCs w:val="28"/>
        </w:rPr>
        <w:t>Покупатель вправе предъявить Продавцу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Продавца и были вызваны использованием некачественных материалов при производстве автомобиля или нарушением технологии производства.</w:t>
      </w:r>
      <w:proofErr w:type="gramEnd"/>
    </w:p>
    <w:p w:rsidR="00530F8E" w:rsidRPr="00545A61" w:rsidRDefault="00530F8E" w:rsidP="00530F8E">
      <w:pPr>
        <w:ind w:left="0" w:firstLine="709"/>
        <w:jc w:val="both"/>
        <w:rPr>
          <w:sz w:val="28"/>
          <w:szCs w:val="28"/>
        </w:rPr>
      </w:pPr>
      <w:r>
        <w:rPr>
          <w:i/>
          <w:sz w:val="28"/>
          <w:szCs w:val="28"/>
        </w:rPr>
        <w:t xml:space="preserve">4.6. </w:t>
      </w:r>
      <w:r>
        <w:rPr>
          <w:sz w:val="28"/>
          <w:szCs w:val="28"/>
        </w:rPr>
        <w:t>При устранении недостатков Товара посредством восстановления, ремонта и замены детали, комплектующего изделия или составной части Товара, на которые установлены отдельные гарантийные сроки, гарантийный срок на новые детали, комплектующие изделия или составные части Товара не могут превышать гарантийный срок на Товар. Метод ремонта или замены определяется дилером.</w:t>
      </w:r>
    </w:p>
    <w:p w:rsidR="00530F8E" w:rsidRPr="00545A61" w:rsidRDefault="00530F8E" w:rsidP="00530F8E">
      <w:pPr>
        <w:ind w:left="0" w:firstLine="709"/>
        <w:jc w:val="both"/>
        <w:rPr>
          <w:sz w:val="28"/>
          <w:szCs w:val="28"/>
        </w:rPr>
      </w:pPr>
      <w:r>
        <w:rPr>
          <w:sz w:val="28"/>
          <w:szCs w:val="28"/>
        </w:rPr>
        <w:t>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530F8E" w:rsidRPr="00545A61" w:rsidRDefault="00530F8E" w:rsidP="00530F8E">
      <w:pPr>
        <w:ind w:left="0" w:firstLine="709"/>
        <w:jc w:val="both"/>
        <w:rPr>
          <w:sz w:val="28"/>
          <w:szCs w:val="28"/>
        </w:rPr>
      </w:pPr>
      <w:r>
        <w:rPr>
          <w:sz w:val="28"/>
          <w:szCs w:val="28"/>
        </w:rPr>
        <w:t xml:space="preserve"> 4.7.Случаи, на которые гарантийные обязательства не распространяются, установлены в гарантийной книжке. Покупатель обязан руководствоваться соответствующими положениями гарантийной </w:t>
      </w:r>
      <w:proofErr w:type="gramStart"/>
      <w:r>
        <w:rPr>
          <w:sz w:val="28"/>
          <w:szCs w:val="28"/>
        </w:rPr>
        <w:t>книжки</w:t>
      </w:r>
      <w:proofErr w:type="gramEnd"/>
      <w:r>
        <w:rPr>
          <w:sz w:val="28"/>
          <w:szCs w:val="28"/>
        </w:rPr>
        <w:t xml:space="preserve"> как во время, так и после истечения гарантийного срока на Товар, в дальнейшем на протяжении всего срока эксплуатации Товара.</w:t>
      </w:r>
    </w:p>
    <w:p w:rsidR="00530F8E" w:rsidRPr="00545A61" w:rsidRDefault="00530F8E" w:rsidP="00530F8E">
      <w:pPr>
        <w:ind w:left="0" w:firstLine="709"/>
        <w:jc w:val="both"/>
        <w:rPr>
          <w:sz w:val="28"/>
          <w:szCs w:val="28"/>
        </w:rPr>
      </w:pPr>
      <w:r>
        <w:rPr>
          <w:sz w:val="28"/>
          <w:szCs w:val="28"/>
        </w:rPr>
        <w:t xml:space="preserve">4.8. Продавец и Покупатель настоящим соглашаются, что недостатки, обнаруженные в Товаре, устраняются Продавцом без необоснованных задержек при наличии технической возможности. В любом случае, срок устранения </w:t>
      </w:r>
      <w:r>
        <w:rPr>
          <w:sz w:val="28"/>
          <w:szCs w:val="28"/>
        </w:rPr>
        <w:lastRenderedPageBreak/>
        <w:t xml:space="preserve">недостатков не может превышать 7 (семи) календарных дней </w:t>
      </w:r>
      <w:proofErr w:type="gramStart"/>
      <w:r>
        <w:rPr>
          <w:sz w:val="28"/>
          <w:szCs w:val="28"/>
        </w:rPr>
        <w:t>с даты выявления</w:t>
      </w:r>
      <w:proofErr w:type="gramEnd"/>
      <w:r>
        <w:rPr>
          <w:sz w:val="28"/>
          <w:szCs w:val="28"/>
        </w:rPr>
        <w:t xml:space="preserve"> недостатка на диагностическом оборудовании Продавца. </w:t>
      </w:r>
    </w:p>
    <w:p w:rsidR="00530F8E" w:rsidRPr="00545A61" w:rsidRDefault="00530F8E" w:rsidP="00530F8E">
      <w:pPr>
        <w:ind w:left="0" w:firstLine="709"/>
        <w:jc w:val="both"/>
        <w:rPr>
          <w:sz w:val="28"/>
          <w:szCs w:val="28"/>
        </w:rPr>
      </w:pPr>
      <w:r>
        <w:rPr>
          <w:sz w:val="28"/>
          <w:szCs w:val="28"/>
        </w:rPr>
        <w:t>При выявлении недостатков, для устранения которых требуется оформлять отдельный заказ на доставку редких запасных частей от производителя, срок устранения недостатков может быть продлен Продавцом, но не более чем на 7 (семь) календарных дней.</w:t>
      </w:r>
    </w:p>
    <w:p w:rsidR="00530F8E" w:rsidRPr="00545A61" w:rsidRDefault="00530F8E" w:rsidP="00530F8E">
      <w:pPr>
        <w:ind w:left="0" w:firstLine="709"/>
        <w:jc w:val="both"/>
        <w:rPr>
          <w:sz w:val="28"/>
          <w:szCs w:val="28"/>
        </w:rPr>
      </w:pPr>
      <w:r>
        <w:rPr>
          <w:sz w:val="28"/>
          <w:szCs w:val="28"/>
        </w:rPr>
        <w:t>4.9. Гарантийное обслуживание не производится в случаях:</w:t>
      </w:r>
    </w:p>
    <w:p w:rsidR="00530F8E" w:rsidRPr="00545A61" w:rsidRDefault="00530F8E" w:rsidP="00530F8E">
      <w:pPr>
        <w:ind w:left="0" w:firstLine="709"/>
        <w:jc w:val="both"/>
        <w:rPr>
          <w:sz w:val="28"/>
          <w:szCs w:val="28"/>
        </w:rPr>
      </w:pPr>
      <w:r>
        <w:rPr>
          <w:sz w:val="28"/>
          <w:szCs w:val="28"/>
        </w:rPr>
        <w:t>естественного износа деталей, жидкостей, аксессуаров, в том числе свечей зажигания и накаливания, лампочек, предохранителей и плавких вставок и т.д.), при условии, что износ деталей связан с эксплуатацией Товара, пробегом, географическими и климатическими условиями, в том числе при обращении за гарантийным ремонтом,</w:t>
      </w:r>
    </w:p>
    <w:p w:rsidR="00530F8E" w:rsidRPr="00545A61" w:rsidRDefault="00530F8E" w:rsidP="00530F8E">
      <w:pPr>
        <w:ind w:left="0" w:firstLine="709"/>
        <w:jc w:val="both"/>
        <w:rPr>
          <w:sz w:val="28"/>
          <w:szCs w:val="28"/>
        </w:rPr>
      </w:pPr>
      <w:r>
        <w:rPr>
          <w:sz w:val="28"/>
          <w:szCs w:val="28"/>
        </w:rPr>
        <w:t>естественного износа деталей внешней и внутренней отделки, лакокрасочного покрытия,</w:t>
      </w:r>
    </w:p>
    <w:p w:rsidR="00530F8E" w:rsidRPr="00545A61" w:rsidRDefault="00530F8E" w:rsidP="00530F8E">
      <w:pPr>
        <w:ind w:left="0" w:firstLine="709"/>
        <w:jc w:val="both"/>
        <w:rPr>
          <w:sz w:val="28"/>
          <w:szCs w:val="28"/>
        </w:rPr>
      </w:pPr>
      <w:r>
        <w:rPr>
          <w:sz w:val="28"/>
          <w:szCs w:val="28"/>
        </w:rPr>
        <w:t>ненадлежащего использования, эксплуатации, управления Товаром, нарушения правил использования оборудования, нарушения правил ухода за автомобилем, приведенных в руководстве по эксплуатации и разделе «Обязанности владельца» гарантийной книжки,</w:t>
      </w:r>
    </w:p>
    <w:p w:rsidR="00530F8E" w:rsidRPr="00545A61" w:rsidRDefault="00530F8E" w:rsidP="00530F8E">
      <w:pPr>
        <w:ind w:left="0" w:firstLine="709"/>
        <w:jc w:val="both"/>
        <w:rPr>
          <w:sz w:val="28"/>
          <w:szCs w:val="28"/>
        </w:rPr>
      </w:pPr>
      <w:r>
        <w:rPr>
          <w:sz w:val="28"/>
          <w:szCs w:val="28"/>
        </w:rPr>
        <w:t>проведения технического обслуживания/ремонта Товара на станции технического обслуживания, не имеющей отношения к официальному дилеру;</w:t>
      </w:r>
    </w:p>
    <w:p w:rsidR="00530F8E" w:rsidRPr="00545A61" w:rsidRDefault="00530F8E" w:rsidP="00530F8E">
      <w:pPr>
        <w:ind w:left="0" w:firstLine="709"/>
        <w:jc w:val="both"/>
        <w:rPr>
          <w:sz w:val="28"/>
          <w:szCs w:val="28"/>
        </w:rPr>
      </w:pPr>
      <w:r>
        <w:rPr>
          <w:sz w:val="28"/>
          <w:szCs w:val="28"/>
        </w:rPr>
        <w:t xml:space="preserve">использования неоригинальных запасных частей и аксессуаров, некачественного, не соответствующего установленным законодательством Российской Федерации нормам: топлива, заправочных жидкостей, хладагентов и смазочных материалов.  </w:t>
      </w:r>
    </w:p>
    <w:p w:rsidR="00530F8E" w:rsidRPr="00545A61" w:rsidRDefault="00530F8E" w:rsidP="00530F8E">
      <w:pPr>
        <w:ind w:left="0" w:firstLine="709"/>
        <w:jc w:val="both"/>
        <w:rPr>
          <w:sz w:val="28"/>
          <w:szCs w:val="28"/>
        </w:rPr>
      </w:pPr>
      <w:r>
        <w:rPr>
          <w:sz w:val="28"/>
          <w:szCs w:val="28"/>
        </w:rPr>
        <w:t xml:space="preserve">4.10.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Гарантийной книжке и Руководстве по эксплуатации. </w:t>
      </w:r>
    </w:p>
    <w:p w:rsidR="00530F8E" w:rsidRPr="00545A61" w:rsidRDefault="00530F8E" w:rsidP="00530F8E">
      <w:pPr>
        <w:tabs>
          <w:tab w:val="num" w:pos="0"/>
        </w:tabs>
        <w:ind w:left="0" w:firstLine="709"/>
        <w:jc w:val="both"/>
        <w:rPr>
          <w:sz w:val="28"/>
          <w:szCs w:val="28"/>
        </w:rPr>
      </w:pPr>
      <w:r>
        <w:rPr>
          <w:sz w:val="28"/>
          <w:szCs w:val="28"/>
        </w:rPr>
        <w:t>4.11. Гарантийные обязательства, установленные в гарантийной книжке, являются дополнением к условиям, содержащимся в Договоре.</w:t>
      </w:r>
    </w:p>
    <w:p w:rsidR="00530F8E" w:rsidRPr="00545A61" w:rsidRDefault="00530F8E" w:rsidP="00530F8E">
      <w:pPr>
        <w:tabs>
          <w:tab w:val="num" w:pos="0"/>
        </w:tabs>
        <w:ind w:left="0" w:firstLine="709"/>
        <w:jc w:val="both"/>
        <w:rPr>
          <w:sz w:val="28"/>
          <w:szCs w:val="28"/>
        </w:rPr>
      </w:pPr>
      <w:r>
        <w:rPr>
          <w:sz w:val="28"/>
          <w:szCs w:val="28"/>
        </w:rPr>
        <w:t>4.12. На период гарантийного ремонта Продавец обязан предоставлять Покупателю подменный автомобиль.</w:t>
      </w:r>
    </w:p>
    <w:p w:rsidR="00530F8E" w:rsidRPr="00545A61" w:rsidRDefault="00530F8E" w:rsidP="00530F8E">
      <w:pPr>
        <w:pStyle w:val="afd"/>
        <w:numPr>
          <w:ilvl w:val="1"/>
          <w:numId w:val="39"/>
        </w:numPr>
        <w:tabs>
          <w:tab w:val="num" w:pos="0"/>
        </w:tabs>
        <w:ind w:left="0" w:hanging="720"/>
        <w:jc w:val="both"/>
        <w:rPr>
          <w:szCs w:val="28"/>
        </w:rPr>
      </w:pPr>
    </w:p>
    <w:p w:rsidR="00530F8E" w:rsidRPr="00545A61" w:rsidRDefault="00530F8E" w:rsidP="00530F8E">
      <w:pPr>
        <w:ind w:left="0"/>
        <w:rPr>
          <w:b/>
          <w:bCs/>
          <w:sz w:val="28"/>
          <w:szCs w:val="28"/>
        </w:rPr>
      </w:pPr>
      <w:r>
        <w:rPr>
          <w:b/>
          <w:bCs/>
          <w:sz w:val="28"/>
          <w:szCs w:val="28"/>
        </w:rPr>
        <w:t>5. Ответственность сторон.</w:t>
      </w:r>
    </w:p>
    <w:p w:rsidR="00530F8E" w:rsidRPr="00545A61" w:rsidRDefault="00530F8E" w:rsidP="00530F8E">
      <w:pPr>
        <w:pStyle w:val="afd"/>
        <w:ind w:left="0" w:firstLine="709"/>
        <w:jc w:val="both"/>
        <w:rPr>
          <w:szCs w:val="28"/>
        </w:rPr>
      </w:pPr>
      <w:r>
        <w:rPr>
          <w:szCs w:val="28"/>
        </w:rPr>
        <w:t xml:space="preserve">5.1. </w:t>
      </w:r>
      <w:proofErr w:type="gramStart"/>
      <w:r>
        <w:rPr>
          <w:szCs w:val="28"/>
        </w:rPr>
        <w:t xml:space="preserve">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w:t>
      </w:r>
      <w:r>
        <w:rPr>
          <w:szCs w:val="28"/>
        </w:rPr>
        <w:lastRenderedPageBreak/>
        <w:t>письменного требования заказным письмом с уведомлением о вручении, посредством факсимильной связи либо вручением непосредственно Покупателю под роспись.</w:t>
      </w:r>
      <w:proofErr w:type="gramEnd"/>
    </w:p>
    <w:p w:rsidR="00530F8E" w:rsidRPr="00545A61" w:rsidRDefault="00530F8E" w:rsidP="00530F8E">
      <w:pPr>
        <w:pStyle w:val="afd"/>
        <w:ind w:left="0" w:firstLine="709"/>
        <w:jc w:val="both"/>
        <w:rPr>
          <w:szCs w:val="28"/>
        </w:rPr>
      </w:pPr>
      <w:r>
        <w:rPr>
          <w:szCs w:val="28"/>
        </w:rPr>
        <w:t>5.2. 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p>
    <w:p w:rsidR="00530F8E" w:rsidRPr="00545A61" w:rsidRDefault="00530F8E" w:rsidP="00530F8E">
      <w:pPr>
        <w:widowControl w:val="0"/>
        <w:autoSpaceDE w:val="0"/>
        <w:autoSpaceDN w:val="0"/>
        <w:adjustRightInd w:val="0"/>
        <w:ind w:left="0" w:firstLine="709"/>
        <w:jc w:val="both"/>
        <w:rPr>
          <w:sz w:val="28"/>
          <w:szCs w:val="28"/>
        </w:rPr>
      </w:pPr>
      <w:r>
        <w:rPr>
          <w:sz w:val="28"/>
          <w:szCs w:val="28"/>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процентов) от цены настоящего Договора.</w:t>
      </w:r>
    </w:p>
    <w:p w:rsidR="00530F8E" w:rsidRPr="00545A61" w:rsidRDefault="00530F8E" w:rsidP="00530F8E">
      <w:pPr>
        <w:pStyle w:val="afd"/>
        <w:ind w:left="0" w:firstLine="709"/>
        <w:jc w:val="both"/>
        <w:rPr>
          <w:szCs w:val="28"/>
        </w:rPr>
      </w:pPr>
      <w:r>
        <w:rPr>
          <w:szCs w:val="28"/>
        </w:rPr>
        <w:t>5.4. Уплата штрафных санкций не освобождает виновную сторону от исполнения принятых на себя обязательств.</w:t>
      </w:r>
    </w:p>
    <w:p w:rsidR="00530F8E" w:rsidRPr="00545A61" w:rsidRDefault="00530F8E" w:rsidP="00530F8E">
      <w:pPr>
        <w:pStyle w:val="afd"/>
        <w:ind w:left="0" w:firstLine="709"/>
        <w:jc w:val="both"/>
        <w:rPr>
          <w:szCs w:val="28"/>
        </w:rPr>
      </w:pPr>
      <w:r>
        <w:rPr>
          <w:szCs w:val="28"/>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530F8E" w:rsidRPr="00545A61" w:rsidRDefault="00530F8E" w:rsidP="00530F8E">
      <w:pPr>
        <w:ind w:left="0" w:firstLine="709"/>
        <w:jc w:val="both"/>
        <w:rPr>
          <w:sz w:val="28"/>
          <w:szCs w:val="28"/>
        </w:rPr>
      </w:pPr>
      <w:r>
        <w:rPr>
          <w:sz w:val="28"/>
          <w:szCs w:val="28"/>
        </w:rPr>
        <w:t xml:space="preserve"> 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530F8E" w:rsidRPr="00545A61" w:rsidRDefault="00530F8E" w:rsidP="00530F8E">
      <w:pPr>
        <w:pStyle w:val="afd"/>
        <w:ind w:left="0" w:firstLine="561"/>
        <w:rPr>
          <w:szCs w:val="28"/>
        </w:rPr>
      </w:pPr>
    </w:p>
    <w:p w:rsidR="00530F8E" w:rsidRPr="00545A61" w:rsidRDefault="00530F8E" w:rsidP="00530F8E">
      <w:pPr>
        <w:pStyle w:val="afd"/>
        <w:ind w:left="0" w:firstLine="561"/>
        <w:rPr>
          <w:szCs w:val="28"/>
        </w:rPr>
      </w:pPr>
    </w:p>
    <w:p w:rsidR="00530F8E" w:rsidRPr="00545A61" w:rsidRDefault="00530F8E" w:rsidP="00530F8E">
      <w:pPr>
        <w:ind w:left="0"/>
        <w:rPr>
          <w:b/>
          <w:bCs/>
          <w:sz w:val="28"/>
          <w:szCs w:val="28"/>
        </w:rPr>
      </w:pPr>
      <w:r>
        <w:rPr>
          <w:b/>
          <w:bCs/>
          <w:sz w:val="28"/>
          <w:szCs w:val="28"/>
        </w:rPr>
        <w:t xml:space="preserve">6. Обстоятельства непреодолимой силы </w:t>
      </w:r>
    </w:p>
    <w:p w:rsidR="00530F8E" w:rsidRPr="00545A61" w:rsidRDefault="00530F8E" w:rsidP="00530F8E">
      <w:pPr>
        <w:ind w:left="0" w:firstLine="540"/>
        <w:jc w:val="both"/>
        <w:rPr>
          <w:sz w:val="28"/>
          <w:szCs w:val="28"/>
        </w:rPr>
      </w:pPr>
      <w:r>
        <w:rPr>
          <w:sz w:val="28"/>
          <w:szCs w:val="28"/>
        </w:rPr>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w:t>
      </w:r>
      <w:proofErr w:type="gramStart"/>
      <w:r>
        <w:rPr>
          <w:sz w:val="28"/>
          <w:szCs w:val="28"/>
        </w:rPr>
        <w:t xml:space="preserve">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roofErr w:type="gramEnd"/>
    </w:p>
    <w:p w:rsidR="00530F8E" w:rsidRPr="00545A61" w:rsidRDefault="00530F8E" w:rsidP="00530F8E">
      <w:pPr>
        <w:ind w:left="0" w:firstLine="540"/>
        <w:jc w:val="both"/>
        <w:rPr>
          <w:sz w:val="28"/>
          <w:szCs w:val="28"/>
        </w:rPr>
      </w:pPr>
      <w:r>
        <w:rPr>
          <w:sz w:val="28"/>
          <w:szCs w:val="28"/>
        </w:rP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530F8E" w:rsidRPr="00545A61" w:rsidRDefault="00530F8E" w:rsidP="00530F8E">
      <w:pPr>
        <w:ind w:left="0" w:firstLine="540"/>
        <w:jc w:val="both"/>
        <w:rPr>
          <w:sz w:val="28"/>
          <w:szCs w:val="28"/>
        </w:rPr>
      </w:pPr>
      <w:r>
        <w:rPr>
          <w:sz w:val="28"/>
          <w:szCs w:val="28"/>
        </w:rPr>
        <w:t xml:space="preserve">6.3. Если обстоятельства непреодолимой силы действуют на протяжении </w:t>
      </w:r>
      <w:r>
        <w:rPr>
          <w:sz w:val="28"/>
          <w:szCs w:val="28"/>
        </w:rPr>
        <w:br/>
        <w:t xml:space="preserve">3 (трех)  последовательных месяцев, </w:t>
      </w:r>
      <w:proofErr w:type="gramStart"/>
      <w:r>
        <w:rPr>
          <w:sz w:val="28"/>
          <w:szCs w:val="28"/>
        </w:rPr>
        <w:t>Договор</w:t>
      </w:r>
      <w:proofErr w:type="gramEnd"/>
      <w:r>
        <w:rPr>
          <w:sz w:val="28"/>
          <w:szCs w:val="28"/>
        </w:rPr>
        <w:t xml:space="preserve"> может быть расторгнут любой из Сторон путем направления письменного уведомления другой Стороне. </w:t>
      </w:r>
    </w:p>
    <w:p w:rsidR="00530F8E" w:rsidRPr="00545A61" w:rsidRDefault="00530F8E" w:rsidP="00530F8E">
      <w:pPr>
        <w:ind w:left="0" w:firstLine="540"/>
        <w:jc w:val="both"/>
        <w:rPr>
          <w:sz w:val="28"/>
          <w:szCs w:val="28"/>
        </w:rPr>
      </w:pPr>
    </w:p>
    <w:p w:rsidR="00530F8E" w:rsidRPr="00545A61" w:rsidRDefault="00530F8E" w:rsidP="00530F8E">
      <w:pPr>
        <w:pStyle w:val="aff9"/>
        <w:ind w:left="0"/>
        <w:rPr>
          <w:b/>
          <w:bCs/>
          <w:sz w:val="28"/>
          <w:szCs w:val="28"/>
        </w:rPr>
      </w:pPr>
      <w:r>
        <w:rPr>
          <w:b/>
          <w:bCs/>
          <w:sz w:val="28"/>
          <w:szCs w:val="28"/>
        </w:rPr>
        <w:t>7. Порядок рассмотрения споров</w:t>
      </w:r>
    </w:p>
    <w:p w:rsidR="00530F8E" w:rsidRPr="00545A61" w:rsidRDefault="00530F8E" w:rsidP="00530F8E">
      <w:pPr>
        <w:ind w:left="0" w:firstLine="567"/>
        <w:jc w:val="both"/>
        <w:rPr>
          <w:sz w:val="28"/>
          <w:szCs w:val="28"/>
        </w:rPr>
      </w:pPr>
      <w:r>
        <w:rPr>
          <w:sz w:val="28"/>
          <w:szCs w:val="28"/>
        </w:rPr>
        <w:t xml:space="preserve">7.1. Все споры, возникающие при исполнении настоящего Договора, решаются Сторонами путем переговоров, которые могут </w:t>
      </w:r>
      <w:proofErr w:type="gramStart"/>
      <w:r>
        <w:rPr>
          <w:sz w:val="28"/>
          <w:szCs w:val="28"/>
        </w:rPr>
        <w:t>проводиться</w:t>
      </w:r>
      <w:proofErr w:type="gramEnd"/>
      <w:r>
        <w:rPr>
          <w:sz w:val="28"/>
          <w:szCs w:val="28"/>
        </w:rPr>
        <w:t xml:space="preserve"> в том числе путем отправления писем по почте, обмена факсимильными сообщениями.</w:t>
      </w:r>
    </w:p>
    <w:p w:rsidR="00530F8E" w:rsidRPr="00545A61" w:rsidRDefault="00530F8E" w:rsidP="00530F8E">
      <w:pPr>
        <w:ind w:left="0" w:firstLine="567"/>
        <w:jc w:val="both"/>
        <w:rPr>
          <w:sz w:val="28"/>
          <w:szCs w:val="28"/>
        </w:rPr>
      </w:pPr>
      <w:r>
        <w:rPr>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8"/>
          <w:szCs w:val="28"/>
        </w:rPr>
        <w:t>с даты получения</w:t>
      </w:r>
      <w:proofErr w:type="gramEnd"/>
      <w:r>
        <w:rPr>
          <w:sz w:val="28"/>
          <w:szCs w:val="28"/>
        </w:rPr>
        <w:t xml:space="preserve"> претензии.</w:t>
      </w:r>
    </w:p>
    <w:p w:rsidR="00530F8E" w:rsidRPr="00545A61" w:rsidRDefault="00530F8E" w:rsidP="00530F8E">
      <w:pPr>
        <w:ind w:left="0" w:firstLine="567"/>
        <w:jc w:val="both"/>
        <w:rPr>
          <w:sz w:val="28"/>
          <w:szCs w:val="28"/>
        </w:rPr>
      </w:pPr>
      <w:r>
        <w:rPr>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530F8E" w:rsidRPr="00545A61" w:rsidRDefault="00530F8E" w:rsidP="00530F8E">
      <w:pPr>
        <w:ind w:left="0" w:firstLine="567"/>
        <w:jc w:val="both"/>
        <w:rPr>
          <w:sz w:val="28"/>
          <w:szCs w:val="28"/>
        </w:rPr>
      </w:pPr>
    </w:p>
    <w:p w:rsidR="00530F8E" w:rsidRPr="00545A61" w:rsidRDefault="00530F8E" w:rsidP="00530F8E">
      <w:pPr>
        <w:autoSpaceDE w:val="0"/>
        <w:autoSpaceDN w:val="0"/>
        <w:spacing w:line="276" w:lineRule="auto"/>
        <w:ind w:left="0" w:firstLine="709"/>
        <w:rPr>
          <w:b/>
          <w:sz w:val="28"/>
          <w:szCs w:val="28"/>
        </w:rPr>
      </w:pPr>
      <w:r>
        <w:rPr>
          <w:b/>
          <w:sz w:val="28"/>
          <w:szCs w:val="28"/>
        </w:rPr>
        <w:t>8. Антикоррупционная оговорка</w:t>
      </w:r>
    </w:p>
    <w:p w:rsidR="00530F8E" w:rsidRPr="00545A61" w:rsidRDefault="00530F8E" w:rsidP="00530F8E">
      <w:pPr>
        <w:autoSpaceDE w:val="0"/>
        <w:autoSpaceDN w:val="0"/>
        <w:ind w:left="0" w:firstLine="709"/>
        <w:jc w:val="both"/>
        <w:rPr>
          <w:sz w:val="28"/>
          <w:szCs w:val="28"/>
        </w:rPr>
      </w:pPr>
      <w:r>
        <w:rPr>
          <w:sz w:val="28"/>
          <w:szCs w:val="28"/>
        </w:rPr>
        <w:t xml:space="preserve">8.1. </w:t>
      </w:r>
      <w:proofErr w:type="gramStart"/>
      <w:r>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30F8E" w:rsidRPr="00545A61" w:rsidRDefault="00530F8E" w:rsidP="00530F8E">
      <w:pPr>
        <w:autoSpaceDE w:val="0"/>
        <w:autoSpaceDN w:val="0"/>
        <w:ind w:left="0"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30F8E" w:rsidRPr="00545A61" w:rsidRDefault="00530F8E" w:rsidP="00530F8E">
      <w:pPr>
        <w:autoSpaceDE w:val="0"/>
        <w:autoSpaceDN w:val="0"/>
        <w:ind w:left="0" w:firstLine="709"/>
        <w:jc w:val="both"/>
        <w:rPr>
          <w:sz w:val="28"/>
          <w:szCs w:val="28"/>
        </w:rPr>
      </w:pPr>
      <w:r>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530F8E" w:rsidRPr="00545A61" w:rsidRDefault="00530F8E" w:rsidP="00530F8E">
      <w:pPr>
        <w:autoSpaceDE w:val="0"/>
        <w:autoSpaceDN w:val="0"/>
        <w:ind w:left="0" w:firstLine="709"/>
        <w:jc w:val="both"/>
        <w:rPr>
          <w:sz w:val="28"/>
          <w:szCs w:val="28"/>
        </w:rPr>
      </w:pPr>
      <w:r>
        <w:rPr>
          <w:sz w:val="28"/>
          <w:szCs w:val="28"/>
        </w:rPr>
        <w:t>Каналы уведомления Продавца о нарушениях каких-либо положений пункта 8.1 настоящего Договора:</w:t>
      </w:r>
      <w:r>
        <w:rPr>
          <w:sz w:val="28"/>
          <w:szCs w:val="28"/>
          <w:lang w:eastAsia="ru-RU"/>
        </w:rPr>
        <w:t>___________</w:t>
      </w:r>
      <w:r>
        <w:rPr>
          <w:sz w:val="28"/>
          <w:szCs w:val="28"/>
        </w:rPr>
        <w:t>.</w:t>
      </w:r>
    </w:p>
    <w:p w:rsidR="00530F8E" w:rsidRPr="00545A61" w:rsidRDefault="00530F8E" w:rsidP="00530F8E">
      <w:pPr>
        <w:autoSpaceDE w:val="0"/>
        <w:autoSpaceDN w:val="0"/>
        <w:ind w:left="0" w:firstLine="709"/>
        <w:jc w:val="both"/>
        <w:rPr>
          <w:sz w:val="28"/>
          <w:szCs w:val="28"/>
        </w:rPr>
      </w:pPr>
      <w:r>
        <w:rPr>
          <w:sz w:val="28"/>
          <w:szCs w:val="28"/>
        </w:rPr>
        <w:t>Каналы уведомления Покупателя о нарушениях каких-либо положений пункта 8.1 настоящего Договора: 8 (495) 788-17-17, официальный сайт www.trcont.ru.</w:t>
      </w:r>
    </w:p>
    <w:p w:rsidR="00530F8E" w:rsidRPr="00545A61" w:rsidRDefault="00530F8E" w:rsidP="00530F8E">
      <w:pPr>
        <w:autoSpaceDE w:val="0"/>
        <w:autoSpaceDN w:val="0"/>
        <w:ind w:left="0" w:firstLine="709"/>
        <w:jc w:val="both"/>
        <w:rPr>
          <w:sz w:val="28"/>
          <w:szCs w:val="28"/>
        </w:rPr>
      </w:pPr>
      <w:r>
        <w:rPr>
          <w:sz w:val="28"/>
          <w:szCs w:val="28"/>
        </w:rPr>
        <w:t xml:space="preserve">Сторона, получившая  уведомление  о  нарушении  каких-либо положений пункта 8.1 настоящего Договора, обязана рассмотреть уведомление </w:t>
      </w:r>
      <w:r>
        <w:rPr>
          <w:sz w:val="28"/>
          <w:szCs w:val="28"/>
        </w:rPr>
        <w:lastRenderedPageBreak/>
        <w:t xml:space="preserve">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530F8E" w:rsidRPr="00545A61" w:rsidRDefault="00530F8E" w:rsidP="00530F8E">
      <w:pPr>
        <w:autoSpaceDE w:val="0"/>
        <w:autoSpaceDN w:val="0"/>
        <w:ind w:left="0" w:firstLine="709"/>
        <w:jc w:val="both"/>
        <w:rPr>
          <w:sz w:val="28"/>
          <w:szCs w:val="28"/>
        </w:rPr>
      </w:pPr>
      <w:r>
        <w:rPr>
          <w:sz w:val="28"/>
          <w:szCs w:val="28"/>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30F8E" w:rsidRPr="00545A61" w:rsidRDefault="00530F8E" w:rsidP="00530F8E">
      <w:pPr>
        <w:ind w:left="0" w:firstLine="709"/>
        <w:jc w:val="both"/>
        <w:rPr>
          <w:sz w:val="28"/>
          <w:szCs w:val="28"/>
        </w:rPr>
      </w:pPr>
      <w:r>
        <w:rPr>
          <w:sz w:val="28"/>
          <w:szCs w:val="28"/>
        </w:rP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w:t>
      </w:r>
    </w:p>
    <w:p w:rsidR="00530F8E" w:rsidRPr="00545A61" w:rsidRDefault="00530F8E" w:rsidP="00530F8E">
      <w:pPr>
        <w:ind w:left="0" w:firstLine="720"/>
        <w:jc w:val="both"/>
        <w:rPr>
          <w:sz w:val="28"/>
          <w:szCs w:val="28"/>
        </w:rPr>
      </w:pPr>
    </w:p>
    <w:p w:rsidR="00530F8E" w:rsidRPr="00545A61" w:rsidRDefault="00530F8E" w:rsidP="00530F8E">
      <w:pPr>
        <w:ind w:left="0" w:firstLine="709"/>
        <w:rPr>
          <w:b/>
          <w:sz w:val="28"/>
          <w:szCs w:val="28"/>
        </w:rPr>
      </w:pPr>
      <w:r>
        <w:rPr>
          <w:b/>
          <w:sz w:val="28"/>
          <w:szCs w:val="28"/>
        </w:rPr>
        <w:t>9.  Порядок внесения изменений, дополнений в Договор и его расторжения</w:t>
      </w:r>
    </w:p>
    <w:p w:rsidR="00530F8E" w:rsidRPr="00545A61" w:rsidRDefault="00530F8E" w:rsidP="00530F8E">
      <w:pPr>
        <w:ind w:left="0" w:firstLine="567"/>
        <w:jc w:val="both"/>
        <w:rPr>
          <w:sz w:val="28"/>
          <w:szCs w:val="28"/>
        </w:rPr>
      </w:pPr>
      <w:r>
        <w:rPr>
          <w:sz w:val="28"/>
          <w:szCs w:val="28"/>
        </w:rPr>
        <w:t>9.1. В настоящий Договор могут быть внесены изменения и дополнения, которые оформляются дополнительными соглашениями к настоящему Договору.</w:t>
      </w:r>
    </w:p>
    <w:p w:rsidR="00530F8E" w:rsidRPr="00545A61" w:rsidRDefault="00530F8E" w:rsidP="00530F8E">
      <w:pPr>
        <w:ind w:left="0" w:firstLine="567"/>
        <w:jc w:val="both"/>
        <w:rPr>
          <w:sz w:val="28"/>
          <w:szCs w:val="28"/>
        </w:rPr>
      </w:pPr>
      <w:r>
        <w:rPr>
          <w:sz w:val="28"/>
          <w:szCs w:val="28"/>
        </w:rPr>
        <w:t xml:space="preserve">9.2. Настоящий Договор </w:t>
      </w:r>
      <w:proofErr w:type="gramStart"/>
      <w:r>
        <w:rPr>
          <w:sz w:val="28"/>
          <w:szCs w:val="28"/>
        </w:rPr>
        <w:t>может быть досрочно расторгнут</w:t>
      </w:r>
      <w:proofErr w:type="gramEnd"/>
      <w:r>
        <w:rPr>
          <w:sz w:val="28"/>
          <w:szCs w:val="28"/>
        </w:rPr>
        <w:t xml:space="preserve"> по основаниям, предусмотренным законодательством Российской Федерации и настоящим Договором.</w:t>
      </w:r>
    </w:p>
    <w:p w:rsidR="00530F8E" w:rsidRPr="00545A61" w:rsidRDefault="00530F8E" w:rsidP="00530F8E">
      <w:pPr>
        <w:pStyle w:val="afd"/>
        <w:tabs>
          <w:tab w:val="num" w:pos="1068"/>
        </w:tabs>
        <w:ind w:left="0" w:firstLine="567"/>
        <w:jc w:val="both"/>
        <w:rPr>
          <w:szCs w:val="28"/>
        </w:rPr>
      </w:pPr>
      <w:r>
        <w:rPr>
          <w:szCs w:val="28"/>
        </w:rPr>
        <w:t>9.3. Покупатель, решивший расторгнуть настоящий Договор, должен направить письменное уведомление о намерении расторгнуть настоящий Договор Продавцу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Продавец обязан возвратить авансовый платеж в течение 5 (пяти) рабочих дней.</w:t>
      </w:r>
    </w:p>
    <w:p w:rsidR="00530F8E" w:rsidRPr="00545A61" w:rsidRDefault="00530F8E" w:rsidP="00530F8E">
      <w:pPr>
        <w:ind w:left="0" w:firstLine="709"/>
        <w:jc w:val="both"/>
        <w:rPr>
          <w:b/>
          <w:sz w:val="28"/>
          <w:szCs w:val="28"/>
        </w:rPr>
      </w:pPr>
    </w:p>
    <w:p w:rsidR="00530F8E" w:rsidRPr="00545A61" w:rsidRDefault="00530F8E" w:rsidP="00530F8E">
      <w:pPr>
        <w:ind w:left="0" w:firstLine="709"/>
        <w:rPr>
          <w:b/>
          <w:sz w:val="28"/>
          <w:szCs w:val="28"/>
        </w:rPr>
      </w:pPr>
      <w:r>
        <w:rPr>
          <w:b/>
          <w:sz w:val="28"/>
          <w:szCs w:val="28"/>
        </w:rPr>
        <w:t>10.Срок действия Договора</w:t>
      </w:r>
    </w:p>
    <w:p w:rsidR="00530F8E" w:rsidRPr="00545A61" w:rsidRDefault="00530F8E" w:rsidP="00530F8E">
      <w:pPr>
        <w:ind w:left="0" w:firstLine="709"/>
        <w:jc w:val="both"/>
        <w:rPr>
          <w:sz w:val="28"/>
          <w:szCs w:val="28"/>
        </w:rPr>
      </w:pPr>
      <w:r>
        <w:rPr>
          <w:sz w:val="28"/>
          <w:szCs w:val="28"/>
        </w:rPr>
        <w:t xml:space="preserve">10.1. </w:t>
      </w:r>
      <w:r>
        <w:rPr>
          <w:bCs/>
          <w:sz w:val="28"/>
          <w:szCs w:val="28"/>
          <w:lang w:eastAsia="ru-RU"/>
        </w:rPr>
        <w:t>Договор вступает в силу с момента подписания Сторонами и действует до полного выполнения Сторонами своих обязательств.</w:t>
      </w:r>
    </w:p>
    <w:p w:rsidR="00530F8E" w:rsidRPr="00545A61" w:rsidRDefault="00530F8E" w:rsidP="00530F8E">
      <w:pPr>
        <w:ind w:left="0" w:firstLine="709"/>
        <w:jc w:val="both"/>
        <w:rPr>
          <w:sz w:val="28"/>
          <w:szCs w:val="28"/>
        </w:rPr>
      </w:pPr>
    </w:p>
    <w:p w:rsidR="00530F8E" w:rsidRPr="00545A61" w:rsidRDefault="00530F8E" w:rsidP="00530F8E">
      <w:pPr>
        <w:ind w:left="0" w:firstLine="709"/>
        <w:rPr>
          <w:b/>
          <w:sz w:val="28"/>
          <w:szCs w:val="28"/>
        </w:rPr>
      </w:pPr>
      <w:r>
        <w:rPr>
          <w:b/>
          <w:sz w:val="28"/>
          <w:szCs w:val="28"/>
        </w:rPr>
        <w:t>11. Дополнительные условия</w:t>
      </w:r>
    </w:p>
    <w:p w:rsidR="00530F8E" w:rsidRPr="00545A61" w:rsidRDefault="00530F8E" w:rsidP="00530F8E">
      <w:pPr>
        <w:pStyle w:val="43"/>
        <w:ind w:firstLine="709"/>
        <w:jc w:val="both"/>
        <w:rPr>
          <w:sz w:val="28"/>
          <w:szCs w:val="28"/>
        </w:rPr>
      </w:pPr>
      <w:r>
        <w:rPr>
          <w:sz w:val="28"/>
          <w:szCs w:val="2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30F8E" w:rsidRPr="00545A61" w:rsidRDefault="00530F8E" w:rsidP="00530F8E">
      <w:pPr>
        <w:pStyle w:val="43"/>
        <w:ind w:firstLine="709"/>
        <w:jc w:val="both"/>
        <w:rPr>
          <w:sz w:val="28"/>
          <w:szCs w:val="28"/>
        </w:rPr>
      </w:pPr>
      <w:r>
        <w:rPr>
          <w:sz w:val="28"/>
          <w:szCs w:val="28"/>
        </w:rPr>
        <w:t xml:space="preserve">11.2. В случае изменения  у </w:t>
      </w:r>
      <w:proofErr w:type="gramStart"/>
      <w:r>
        <w:rPr>
          <w:sz w:val="28"/>
          <w:szCs w:val="28"/>
        </w:rPr>
        <w:t>какой-либо</w:t>
      </w:r>
      <w:proofErr w:type="gramEnd"/>
      <w:r>
        <w:rPr>
          <w:sz w:val="28"/>
          <w:szCs w:val="28"/>
        </w:rPr>
        <w:t xml:space="preserve"> из Сторон  юридического статуса, адреса и платежных реквизитов, она обязана в течение 5 (пяти) рабочих дней со </w:t>
      </w:r>
      <w:r>
        <w:rPr>
          <w:sz w:val="28"/>
          <w:szCs w:val="28"/>
        </w:rPr>
        <w:lastRenderedPageBreak/>
        <w:t>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530F8E" w:rsidRPr="00545A61" w:rsidRDefault="00530F8E" w:rsidP="00530F8E">
      <w:pPr>
        <w:ind w:left="0" w:firstLine="709"/>
        <w:jc w:val="both"/>
        <w:rPr>
          <w:sz w:val="28"/>
          <w:szCs w:val="28"/>
        </w:rPr>
      </w:pPr>
      <w:r>
        <w:rPr>
          <w:sz w:val="28"/>
          <w:szCs w:val="28"/>
        </w:rPr>
        <w:t>11.3. Все вопросы, не предусмотренные настоящим Договором, регулируются законодательством Российской Федерации.</w:t>
      </w:r>
    </w:p>
    <w:p w:rsidR="00530F8E" w:rsidRPr="00545A61" w:rsidRDefault="00530F8E" w:rsidP="00530F8E">
      <w:pPr>
        <w:pStyle w:val="afd"/>
        <w:ind w:left="0" w:firstLine="709"/>
        <w:rPr>
          <w:szCs w:val="28"/>
          <w:lang w:eastAsia="ru-RU"/>
        </w:rPr>
      </w:pPr>
      <w:r>
        <w:rPr>
          <w:szCs w:val="28"/>
          <w:lang w:eastAsia="ru-RU"/>
        </w:rPr>
        <w:t>11.4. Договор составлен в 2-х экземплярах, каждый из которых имеет одинаковую силу, по одному для каждой из Сторон.</w:t>
      </w:r>
    </w:p>
    <w:p w:rsidR="00530F8E" w:rsidRPr="00545A61" w:rsidRDefault="00530F8E" w:rsidP="00530F8E">
      <w:pPr>
        <w:ind w:left="0" w:firstLine="709"/>
        <w:jc w:val="both"/>
        <w:rPr>
          <w:sz w:val="28"/>
          <w:szCs w:val="28"/>
        </w:rPr>
      </w:pPr>
      <w:r>
        <w:rPr>
          <w:sz w:val="28"/>
          <w:szCs w:val="28"/>
        </w:rPr>
        <w:t>11.5. Все приложения к настоящему Договору являются его неотъемлемыми частями.</w:t>
      </w:r>
    </w:p>
    <w:p w:rsidR="00530F8E" w:rsidRPr="00545A61" w:rsidRDefault="00530F8E" w:rsidP="00530F8E">
      <w:pPr>
        <w:ind w:left="0" w:firstLine="709"/>
        <w:jc w:val="both"/>
        <w:rPr>
          <w:sz w:val="28"/>
          <w:szCs w:val="28"/>
        </w:rPr>
      </w:pPr>
      <w:r>
        <w:rPr>
          <w:sz w:val="28"/>
          <w:szCs w:val="28"/>
        </w:rPr>
        <w:t>11.6. К настоящему договору прилагаются:</w:t>
      </w:r>
    </w:p>
    <w:p w:rsidR="00530F8E" w:rsidRPr="00545A61" w:rsidRDefault="00530F8E" w:rsidP="00530F8E">
      <w:pPr>
        <w:ind w:left="0" w:firstLine="709"/>
        <w:jc w:val="both"/>
        <w:rPr>
          <w:sz w:val="28"/>
          <w:szCs w:val="28"/>
        </w:rPr>
      </w:pPr>
      <w:r>
        <w:rPr>
          <w:sz w:val="28"/>
          <w:szCs w:val="28"/>
        </w:rPr>
        <w:t>11.6.1. Спецификация (Приложение № 1);</w:t>
      </w:r>
    </w:p>
    <w:p w:rsidR="00530F8E" w:rsidRPr="00545A61" w:rsidRDefault="00530F8E" w:rsidP="00530F8E">
      <w:pPr>
        <w:ind w:left="0" w:firstLine="709"/>
        <w:jc w:val="both"/>
        <w:rPr>
          <w:sz w:val="28"/>
          <w:szCs w:val="28"/>
        </w:rPr>
      </w:pPr>
      <w:r>
        <w:rPr>
          <w:sz w:val="28"/>
          <w:szCs w:val="28"/>
        </w:rPr>
        <w:t>11.6.2. Акт приема-передачи товара (Приложение № 2).</w:t>
      </w:r>
    </w:p>
    <w:p w:rsidR="00530F8E" w:rsidRPr="00545A61" w:rsidRDefault="00530F8E" w:rsidP="00530F8E">
      <w:pPr>
        <w:ind w:left="0" w:firstLine="561"/>
        <w:jc w:val="both"/>
        <w:rPr>
          <w:b/>
          <w:bCs/>
          <w:sz w:val="28"/>
          <w:szCs w:val="28"/>
        </w:rPr>
      </w:pPr>
    </w:p>
    <w:p w:rsidR="00530F8E" w:rsidRPr="00545A61" w:rsidRDefault="00530F8E" w:rsidP="00530F8E">
      <w:pPr>
        <w:pStyle w:val="aff9"/>
        <w:ind w:left="0"/>
        <w:jc w:val="both"/>
        <w:rPr>
          <w:b/>
          <w:bCs/>
          <w:sz w:val="28"/>
          <w:szCs w:val="28"/>
        </w:rPr>
      </w:pPr>
      <w:r>
        <w:rPr>
          <w:b/>
          <w:bCs/>
          <w:sz w:val="28"/>
          <w:szCs w:val="28"/>
        </w:rPr>
        <w:t xml:space="preserve">                        12. Юридические адреса и платежные реквизиты Сторон</w:t>
      </w:r>
    </w:p>
    <w:tbl>
      <w:tblPr>
        <w:tblW w:w="10031" w:type="dxa"/>
        <w:tblLayout w:type="fixed"/>
        <w:tblLook w:val="0000" w:firstRow="0" w:lastRow="0" w:firstColumn="0" w:lastColumn="0" w:noHBand="0" w:noVBand="0"/>
      </w:tblPr>
      <w:tblGrid>
        <w:gridCol w:w="4786"/>
        <w:gridCol w:w="142"/>
        <w:gridCol w:w="142"/>
        <w:gridCol w:w="4961"/>
      </w:tblGrid>
      <w:tr w:rsidR="00530F8E" w:rsidRPr="00545A61" w:rsidTr="00530F8E">
        <w:trPr>
          <w:trHeight w:val="1480"/>
        </w:trPr>
        <w:tc>
          <w:tcPr>
            <w:tcW w:w="4928" w:type="dxa"/>
            <w:gridSpan w:val="2"/>
          </w:tcPr>
          <w:p w:rsidR="00530F8E" w:rsidRPr="00545A61" w:rsidRDefault="00530F8E" w:rsidP="00530F8E">
            <w:pPr>
              <w:ind w:left="0" w:firstLine="0"/>
              <w:jc w:val="both"/>
              <w:rPr>
                <w:b/>
                <w:sz w:val="28"/>
                <w:szCs w:val="28"/>
              </w:rPr>
            </w:pPr>
          </w:p>
          <w:p w:rsidR="00530F8E" w:rsidRPr="00545A61" w:rsidRDefault="00530F8E" w:rsidP="00530F8E">
            <w:pPr>
              <w:ind w:left="0" w:firstLine="0"/>
              <w:jc w:val="both"/>
              <w:rPr>
                <w:b/>
                <w:sz w:val="28"/>
                <w:szCs w:val="28"/>
              </w:rPr>
            </w:pPr>
            <w:r>
              <w:rPr>
                <w:b/>
                <w:sz w:val="28"/>
                <w:szCs w:val="28"/>
              </w:rPr>
              <w:t>ПОКУПАТЕЛЬ</w:t>
            </w:r>
          </w:p>
          <w:p w:rsidR="00530F8E" w:rsidRPr="00545A61" w:rsidRDefault="00530F8E" w:rsidP="00530F8E">
            <w:pPr>
              <w:widowControl w:val="0"/>
              <w:ind w:left="0" w:firstLine="0"/>
              <w:jc w:val="left"/>
              <w:rPr>
                <w:bCs/>
                <w:sz w:val="28"/>
                <w:szCs w:val="28"/>
              </w:rPr>
            </w:pPr>
            <w:r>
              <w:rPr>
                <w:bCs/>
                <w:sz w:val="28"/>
                <w:szCs w:val="28"/>
              </w:rPr>
              <w:t>Публичное акционерное общество «Центр по перевозке грузов в контейнерах «ТрансКонтейнер»</w:t>
            </w:r>
          </w:p>
          <w:p w:rsidR="00530F8E" w:rsidRPr="00545A61" w:rsidRDefault="00530F8E" w:rsidP="00530F8E">
            <w:pPr>
              <w:widowControl w:val="0"/>
              <w:ind w:left="0" w:firstLine="0"/>
              <w:jc w:val="left"/>
              <w:rPr>
                <w:bCs/>
                <w:sz w:val="28"/>
                <w:szCs w:val="28"/>
              </w:rPr>
            </w:pPr>
            <w:r>
              <w:rPr>
                <w:bCs/>
                <w:sz w:val="28"/>
                <w:szCs w:val="28"/>
              </w:rPr>
              <w:t>Место нахождения: Российская Федерация, 125047, г. Москва, Оружейный пер., д.19</w:t>
            </w:r>
          </w:p>
          <w:p w:rsidR="00530F8E" w:rsidRPr="00545A61" w:rsidRDefault="00530F8E" w:rsidP="00530F8E">
            <w:pPr>
              <w:widowControl w:val="0"/>
              <w:ind w:left="0" w:firstLine="0"/>
              <w:jc w:val="left"/>
              <w:rPr>
                <w:bCs/>
                <w:sz w:val="28"/>
                <w:szCs w:val="28"/>
              </w:rPr>
            </w:pPr>
            <w:r>
              <w:rPr>
                <w:bCs/>
                <w:sz w:val="28"/>
                <w:szCs w:val="28"/>
              </w:rPr>
              <w:t>Почтовый адрес: 125047, г. Москва, Оружейный пер., д.19</w:t>
            </w:r>
          </w:p>
          <w:p w:rsidR="00530F8E" w:rsidRPr="00545A61" w:rsidRDefault="00530F8E" w:rsidP="00530F8E">
            <w:pPr>
              <w:widowControl w:val="0"/>
              <w:ind w:left="0" w:firstLine="0"/>
              <w:jc w:val="left"/>
              <w:rPr>
                <w:bCs/>
                <w:sz w:val="28"/>
                <w:szCs w:val="28"/>
              </w:rPr>
            </w:pPr>
            <w:r>
              <w:rPr>
                <w:bCs/>
                <w:sz w:val="28"/>
                <w:szCs w:val="28"/>
              </w:rPr>
              <w:t>ИНН 7708591995</w:t>
            </w:r>
          </w:p>
          <w:p w:rsidR="00530F8E" w:rsidRPr="00545A61" w:rsidRDefault="00530F8E" w:rsidP="00530F8E">
            <w:pPr>
              <w:widowControl w:val="0"/>
              <w:ind w:left="0" w:firstLine="0"/>
              <w:jc w:val="left"/>
              <w:rPr>
                <w:bCs/>
                <w:sz w:val="28"/>
                <w:szCs w:val="28"/>
              </w:rPr>
            </w:pPr>
            <w:r>
              <w:rPr>
                <w:bCs/>
                <w:sz w:val="28"/>
                <w:szCs w:val="28"/>
              </w:rPr>
              <w:t>ОКПО 94421386</w:t>
            </w:r>
          </w:p>
          <w:p w:rsidR="00530F8E" w:rsidRPr="00545A61" w:rsidRDefault="00530F8E" w:rsidP="00530F8E">
            <w:pPr>
              <w:widowControl w:val="0"/>
              <w:ind w:left="0" w:firstLine="0"/>
              <w:jc w:val="left"/>
              <w:rPr>
                <w:bCs/>
                <w:sz w:val="28"/>
                <w:szCs w:val="28"/>
              </w:rPr>
            </w:pPr>
            <w:r>
              <w:rPr>
                <w:bCs/>
                <w:sz w:val="28"/>
                <w:szCs w:val="28"/>
              </w:rPr>
              <w:t>КПП 997650001</w:t>
            </w:r>
          </w:p>
          <w:p w:rsidR="00530F8E" w:rsidRPr="00545A61" w:rsidRDefault="00530F8E" w:rsidP="00530F8E">
            <w:pPr>
              <w:widowControl w:val="0"/>
              <w:ind w:left="0" w:firstLine="0"/>
              <w:jc w:val="left"/>
              <w:rPr>
                <w:bCs/>
                <w:sz w:val="28"/>
                <w:szCs w:val="28"/>
              </w:rPr>
            </w:pPr>
            <w:proofErr w:type="gramStart"/>
            <w:r>
              <w:rPr>
                <w:bCs/>
                <w:sz w:val="28"/>
                <w:szCs w:val="28"/>
              </w:rPr>
              <w:t>Р</w:t>
            </w:r>
            <w:proofErr w:type="gramEnd"/>
            <w:r>
              <w:rPr>
                <w:bCs/>
                <w:sz w:val="28"/>
                <w:szCs w:val="28"/>
              </w:rPr>
              <w:t>/с 40702810200030004399 в Банк ВТБ (ПАО)</w:t>
            </w:r>
          </w:p>
          <w:p w:rsidR="00530F8E" w:rsidRPr="00545A61" w:rsidRDefault="00530F8E" w:rsidP="00530F8E">
            <w:pPr>
              <w:widowControl w:val="0"/>
              <w:ind w:left="0" w:firstLine="0"/>
              <w:jc w:val="left"/>
              <w:rPr>
                <w:bCs/>
                <w:sz w:val="28"/>
                <w:szCs w:val="28"/>
              </w:rPr>
            </w:pPr>
            <w:r>
              <w:rPr>
                <w:bCs/>
                <w:sz w:val="28"/>
                <w:szCs w:val="28"/>
              </w:rPr>
              <w:t>БИК 044525187</w:t>
            </w:r>
          </w:p>
          <w:p w:rsidR="00530F8E" w:rsidRPr="00545A61" w:rsidRDefault="00530F8E" w:rsidP="00530F8E">
            <w:pPr>
              <w:widowControl w:val="0"/>
              <w:ind w:left="0" w:firstLine="0"/>
              <w:jc w:val="left"/>
              <w:rPr>
                <w:bCs/>
                <w:sz w:val="28"/>
                <w:szCs w:val="28"/>
              </w:rPr>
            </w:pPr>
            <w:r>
              <w:rPr>
                <w:bCs/>
                <w:sz w:val="28"/>
                <w:szCs w:val="28"/>
              </w:rPr>
              <w:t xml:space="preserve">К/с 30101810700000000187 в ОПЕРУ Московского ГТУ Банка России </w:t>
            </w:r>
          </w:p>
          <w:p w:rsidR="00530F8E" w:rsidRPr="00545A61" w:rsidRDefault="00530F8E" w:rsidP="00530F8E">
            <w:pPr>
              <w:widowControl w:val="0"/>
              <w:ind w:left="0" w:firstLine="0"/>
              <w:jc w:val="left"/>
              <w:rPr>
                <w:bCs/>
                <w:sz w:val="28"/>
                <w:szCs w:val="28"/>
              </w:rPr>
            </w:pPr>
            <w:r>
              <w:rPr>
                <w:bCs/>
                <w:sz w:val="28"/>
                <w:szCs w:val="28"/>
              </w:rPr>
              <w:t>тел. (495) 788-17-17</w:t>
            </w:r>
          </w:p>
          <w:p w:rsidR="00530F8E" w:rsidRPr="00545A61" w:rsidRDefault="00530F8E" w:rsidP="00530F8E">
            <w:pPr>
              <w:widowControl w:val="0"/>
              <w:ind w:left="0" w:firstLine="0"/>
              <w:jc w:val="left"/>
              <w:rPr>
                <w:bCs/>
                <w:sz w:val="28"/>
                <w:szCs w:val="28"/>
              </w:rPr>
            </w:pPr>
            <w:r>
              <w:rPr>
                <w:bCs/>
                <w:sz w:val="28"/>
                <w:szCs w:val="28"/>
              </w:rPr>
              <w:t>факс (499) 262-75-78</w:t>
            </w:r>
          </w:p>
          <w:p w:rsidR="00530F8E" w:rsidRPr="00545A61" w:rsidRDefault="00530F8E" w:rsidP="00530F8E">
            <w:pPr>
              <w:pStyle w:val="afd"/>
              <w:ind w:left="0" w:firstLine="0"/>
              <w:jc w:val="left"/>
              <w:rPr>
                <w:szCs w:val="28"/>
              </w:rPr>
            </w:pPr>
            <w:r>
              <w:rPr>
                <w:bCs/>
                <w:szCs w:val="28"/>
              </w:rPr>
              <w:t>E-mail: trcont@trcont.ru</w:t>
            </w:r>
          </w:p>
          <w:p w:rsidR="00530F8E" w:rsidRPr="00545A61" w:rsidRDefault="00530F8E" w:rsidP="00530F8E">
            <w:pPr>
              <w:pStyle w:val="afd"/>
              <w:ind w:left="0" w:firstLine="0"/>
              <w:rPr>
                <w:szCs w:val="28"/>
              </w:rPr>
            </w:pPr>
          </w:p>
          <w:p w:rsidR="00530F8E" w:rsidRPr="00545A61" w:rsidRDefault="00530F8E" w:rsidP="00530F8E">
            <w:pPr>
              <w:pStyle w:val="afd"/>
              <w:ind w:left="0" w:firstLine="0"/>
              <w:rPr>
                <w:szCs w:val="28"/>
              </w:rPr>
            </w:pPr>
          </w:p>
          <w:p w:rsidR="00530F8E" w:rsidRPr="00545A61" w:rsidRDefault="00530F8E" w:rsidP="00530F8E">
            <w:pPr>
              <w:pStyle w:val="afd"/>
              <w:ind w:left="0" w:firstLine="0"/>
              <w:rPr>
                <w:szCs w:val="28"/>
              </w:rPr>
            </w:pPr>
          </w:p>
        </w:tc>
        <w:tc>
          <w:tcPr>
            <w:tcW w:w="5103" w:type="dxa"/>
            <w:gridSpan w:val="2"/>
          </w:tcPr>
          <w:p w:rsidR="00530F8E" w:rsidRPr="00545A61" w:rsidRDefault="00530F8E" w:rsidP="00530F8E">
            <w:pPr>
              <w:ind w:left="0" w:firstLine="0"/>
              <w:jc w:val="both"/>
              <w:rPr>
                <w:b/>
                <w:sz w:val="28"/>
                <w:szCs w:val="28"/>
                <w:lang w:val="en-US"/>
              </w:rPr>
            </w:pPr>
          </w:p>
          <w:p w:rsidR="00530F8E" w:rsidRPr="00545A61" w:rsidRDefault="00530F8E" w:rsidP="00530F8E">
            <w:pPr>
              <w:ind w:left="0" w:firstLine="0"/>
              <w:jc w:val="both"/>
              <w:rPr>
                <w:b/>
                <w:sz w:val="28"/>
                <w:szCs w:val="28"/>
              </w:rPr>
            </w:pPr>
            <w:r>
              <w:rPr>
                <w:b/>
                <w:sz w:val="28"/>
                <w:szCs w:val="28"/>
              </w:rPr>
              <w:t>ПРОДАВЕЦ</w:t>
            </w:r>
          </w:p>
          <w:p w:rsidR="00530F8E" w:rsidRPr="00545A61" w:rsidRDefault="00530F8E" w:rsidP="00530F8E">
            <w:pPr>
              <w:ind w:left="0" w:firstLine="0"/>
              <w:jc w:val="both"/>
              <w:rPr>
                <w:sz w:val="28"/>
                <w:szCs w:val="28"/>
              </w:rPr>
            </w:pPr>
          </w:p>
        </w:tc>
      </w:tr>
      <w:tr w:rsidR="00530F8E" w:rsidRPr="00545A61" w:rsidTr="00530F8E">
        <w:tc>
          <w:tcPr>
            <w:tcW w:w="4786" w:type="dxa"/>
          </w:tcPr>
          <w:p w:rsidR="00530F8E" w:rsidRPr="00545A61" w:rsidRDefault="00530F8E" w:rsidP="00530F8E">
            <w:pPr>
              <w:ind w:left="0" w:firstLine="0"/>
              <w:jc w:val="both"/>
              <w:rPr>
                <w:sz w:val="28"/>
                <w:szCs w:val="28"/>
              </w:rPr>
            </w:pPr>
            <w:r>
              <w:rPr>
                <w:sz w:val="28"/>
                <w:szCs w:val="28"/>
              </w:rPr>
              <w:t>ОТ «ПОКУПАТЕЛЯ»</w:t>
            </w:r>
          </w:p>
        </w:tc>
        <w:tc>
          <w:tcPr>
            <w:tcW w:w="284" w:type="dxa"/>
            <w:gridSpan w:val="2"/>
          </w:tcPr>
          <w:p w:rsidR="00530F8E" w:rsidRPr="00545A61" w:rsidRDefault="00530F8E" w:rsidP="00530F8E">
            <w:pPr>
              <w:ind w:left="0" w:firstLine="0"/>
              <w:jc w:val="both"/>
              <w:rPr>
                <w:sz w:val="28"/>
                <w:szCs w:val="28"/>
              </w:rPr>
            </w:pPr>
          </w:p>
        </w:tc>
        <w:tc>
          <w:tcPr>
            <w:tcW w:w="4961" w:type="dxa"/>
          </w:tcPr>
          <w:p w:rsidR="00530F8E" w:rsidRPr="00545A61" w:rsidRDefault="00530F8E" w:rsidP="00530F8E">
            <w:pPr>
              <w:ind w:left="0" w:firstLine="0"/>
              <w:jc w:val="both"/>
              <w:rPr>
                <w:sz w:val="28"/>
                <w:szCs w:val="28"/>
              </w:rPr>
            </w:pPr>
            <w:r>
              <w:rPr>
                <w:sz w:val="28"/>
                <w:szCs w:val="28"/>
              </w:rPr>
              <w:t>ОТ «ПРОДАВЦА»</w:t>
            </w:r>
          </w:p>
        </w:tc>
      </w:tr>
      <w:tr w:rsidR="00530F8E" w:rsidRPr="00545A61" w:rsidTr="00530F8E">
        <w:trPr>
          <w:trHeight w:val="993"/>
        </w:trPr>
        <w:tc>
          <w:tcPr>
            <w:tcW w:w="4786" w:type="dxa"/>
          </w:tcPr>
          <w:p w:rsidR="00530F8E" w:rsidRPr="00545A61" w:rsidRDefault="00530F8E" w:rsidP="00530F8E">
            <w:pPr>
              <w:ind w:left="0" w:firstLine="0"/>
              <w:jc w:val="both"/>
              <w:rPr>
                <w:sz w:val="28"/>
                <w:szCs w:val="28"/>
              </w:rPr>
            </w:pPr>
          </w:p>
          <w:p w:rsidR="00530F8E" w:rsidRPr="00545A61" w:rsidRDefault="00530F8E" w:rsidP="00530F8E">
            <w:pPr>
              <w:ind w:left="0" w:firstLine="0"/>
              <w:jc w:val="both"/>
              <w:rPr>
                <w:sz w:val="28"/>
                <w:szCs w:val="28"/>
              </w:rPr>
            </w:pPr>
            <w:r>
              <w:rPr>
                <w:sz w:val="28"/>
                <w:szCs w:val="28"/>
              </w:rPr>
              <w:t xml:space="preserve">__________________ </w:t>
            </w:r>
          </w:p>
          <w:p w:rsidR="00530F8E" w:rsidRPr="00545A61" w:rsidRDefault="00530F8E" w:rsidP="00530F8E">
            <w:pPr>
              <w:ind w:left="0" w:firstLine="0"/>
              <w:jc w:val="both"/>
              <w:rPr>
                <w:sz w:val="28"/>
                <w:szCs w:val="28"/>
              </w:rPr>
            </w:pPr>
          </w:p>
        </w:tc>
        <w:tc>
          <w:tcPr>
            <w:tcW w:w="284" w:type="dxa"/>
            <w:gridSpan w:val="2"/>
          </w:tcPr>
          <w:p w:rsidR="00530F8E" w:rsidRPr="00545A61" w:rsidRDefault="00530F8E" w:rsidP="00530F8E">
            <w:pPr>
              <w:ind w:left="0" w:firstLine="0"/>
              <w:jc w:val="both"/>
              <w:rPr>
                <w:sz w:val="28"/>
                <w:szCs w:val="28"/>
              </w:rPr>
            </w:pPr>
          </w:p>
        </w:tc>
        <w:tc>
          <w:tcPr>
            <w:tcW w:w="4961" w:type="dxa"/>
          </w:tcPr>
          <w:p w:rsidR="00530F8E" w:rsidRPr="00545A61" w:rsidRDefault="00530F8E" w:rsidP="00530F8E">
            <w:pPr>
              <w:ind w:left="0" w:firstLine="0"/>
              <w:jc w:val="both"/>
              <w:rPr>
                <w:sz w:val="28"/>
                <w:szCs w:val="28"/>
              </w:rPr>
            </w:pPr>
          </w:p>
          <w:p w:rsidR="00530F8E" w:rsidRPr="00545A61" w:rsidRDefault="00530F8E" w:rsidP="00530F8E">
            <w:pPr>
              <w:ind w:left="0" w:firstLine="0"/>
              <w:jc w:val="both"/>
              <w:rPr>
                <w:sz w:val="28"/>
                <w:szCs w:val="28"/>
              </w:rPr>
            </w:pPr>
            <w:r>
              <w:rPr>
                <w:sz w:val="28"/>
                <w:szCs w:val="28"/>
              </w:rPr>
              <w:t xml:space="preserve">______________ </w:t>
            </w:r>
          </w:p>
          <w:p w:rsidR="00530F8E" w:rsidRPr="00545A61" w:rsidRDefault="00530F8E" w:rsidP="00530F8E">
            <w:pPr>
              <w:ind w:left="0" w:firstLine="0"/>
              <w:jc w:val="both"/>
              <w:rPr>
                <w:sz w:val="28"/>
                <w:szCs w:val="28"/>
              </w:rPr>
            </w:pPr>
          </w:p>
        </w:tc>
      </w:tr>
    </w:tbl>
    <w:p w:rsidR="00530F8E" w:rsidRPr="00545A61" w:rsidRDefault="00530F8E" w:rsidP="00154248">
      <w:pPr>
        <w:ind w:left="6379" w:firstLine="0"/>
        <w:jc w:val="both"/>
        <w:rPr>
          <w:sz w:val="28"/>
          <w:szCs w:val="28"/>
        </w:rPr>
      </w:pPr>
      <w:r>
        <w:rPr>
          <w:sz w:val="28"/>
          <w:szCs w:val="28"/>
        </w:rPr>
        <w:t>Приложение № 1</w:t>
      </w:r>
    </w:p>
    <w:p w:rsidR="00530F8E" w:rsidRPr="00545A61" w:rsidRDefault="00530F8E" w:rsidP="00530F8E">
      <w:pPr>
        <w:tabs>
          <w:tab w:val="left" w:pos="7371"/>
        </w:tabs>
        <w:ind w:left="0" w:firstLine="567"/>
        <w:jc w:val="right"/>
        <w:rPr>
          <w:sz w:val="28"/>
          <w:szCs w:val="28"/>
        </w:rPr>
      </w:pPr>
      <w:r>
        <w:rPr>
          <w:sz w:val="28"/>
          <w:szCs w:val="28"/>
        </w:rPr>
        <w:lastRenderedPageBreak/>
        <w:t xml:space="preserve">к договору купли-продажи </w:t>
      </w:r>
    </w:p>
    <w:p w:rsidR="00530F8E" w:rsidRPr="00545A61" w:rsidRDefault="00530F8E" w:rsidP="00530F8E">
      <w:pPr>
        <w:tabs>
          <w:tab w:val="left" w:pos="7371"/>
        </w:tabs>
        <w:ind w:left="0" w:firstLine="567"/>
        <w:jc w:val="right"/>
        <w:rPr>
          <w:sz w:val="28"/>
          <w:szCs w:val="28"/>
        </w:rPr>
      </w:pPr>
      <w:r>
        <w:rPr>
          <w:sz w:val="28"/>
          <w:szCs w:val="28"/>
        </w:rPr>
        <w:t>автомобиля № __________</w:t>
      </w:r>
    </w:p>
    <w:p w:rsidR="00530F8E" w:rsidRPr="00545A61" w:rsidRDefault="00530F8E" w:rsidP="00530F8E">
      <w:pPr>
        <w:ind w:left="0" w:firstLine="709"/>
        <w:jc w:val="right"/>
        <w:rPr>
          <w:sz w:val="28"/>
          <w:szCs w:val="28"/>
        </w:rPr>
      </w:pPr>
      <w:r>
        <w:rPr>
          <w:sz w:val="28"/>
          <w:szCs w:val="28"/>
        </w:rPr>
        <w:t>от « ____» ____________ 2017 г.</w:t>
      </w:r>
    </w:p>
    <w:p w:rsidR="00530F8E" w:rsidRPr="00545A61" w:rsidRDefault="00530F8E" w:rsidP="00530F8E">
      <w:pPr>
        <w:ind w:left="0"/>
        <w:jc w:val="both"/>
        <w:rPr>
          <w:sz w:val="28"/>
          <w:szCs w:val="28"/>
        </w:rPr>
      </w:pPr>
    </w:p>
    <w:p w:rsidR="00530F8E" w:rsidRPr="00545A61" w:rsidRDefault="00530F8E" w:rsidP="00530F8E">
      <w:pPr>
        <w:ind w:left="0" w:firstLine="709"/>
        <w:rPr>
          <w:b/>
          <w:sz w:val="28"/>
          <w:szCs w:val="28"/>
        </w:rPr>
      </w:pPr>
      <w:r>
        <w:rPr>
          <w:b/>
          <w:sz w:val="28"/>
          <w:szCs w:val="28"/>
        </w:rPr>
        <w:t>СПЕЦИФИКАЦИЯ</w:t>
      </w:r>
    </w:p>
    <w:p w:rsidR="00530F8E" w:rsidRPr="00545A61" w:rsidRDefault="00530F8E" w:rsidP="00530F8E">
      <w:pPr>
        <w:ind w:left="0"/>
        <w:jc w:val="both"/>
        <w:rPr>
          <w:b/>
          <w:sz w:val="28"/>
          <w:szCs w:val="28"/>
        </w:rPr>
      </w:pPr>
    </w:p>
    <w:p w:rsidR="00530F8E" w:rsidRPr="00545A61" w:rsidRDefault="00530F8E" w:rsidP="00530F8E">
      <w:pPr>
        <w:tabs>
          <w:tab w:val="left" w:pos="7771"/>
        </w:tabs>
        <w:ind w:left="0" w:firstLine="0"/>
        <w:rPr>
          <w:sz w:val="28"/>
          <w:szCs w:val="28"/>
        </w:rPr>
      </w:pPr>
      <w:r>
        <w:rPr>
          <w:sz w:val="28"/>
          <w:szCs w:val="28"/>
        </w:rPr>
        <w:t>г. Москва                                                                                   «___»________ 2017г.</w:t>
      </w:r>
    </w:p>
    <w:p w:rsidR="00530F8E" w:rsidRPr="00545A61" w:rsidRDefault="00530F8E" w:rsidP="00530F8E">
      <w:pPr>
        <w:ind w:left="0"/>
        <w:jc w:val="both"/>
        <w:rPr>
          <w:sz w:val="28"/>
          <w:szCs w:val="28"/>
        </w:rPr>
      </w:pPr>
      <w:r>
        <w:rPr>
          <w:sz w:val="28"/>
          <w:szCs w:val="28"/>
        </w:rPr>
        <w:t xml:space="preserve">                       </w:t>
      </w:r>
    </w:p>
    <w:p w:rsidR="00530F8E" w:rsidRPr="00545A61" w:rsidRDefault="00530F8E" w:rsidP="00530F8E">
      <w:pPr>
        <w:pStyle w:val="afa"/>
        <w:ind w:left="0"/>
        <w:rPr>
          <w:sz w:val="28"/>
          <w:szCs w:val="28"/>
        </w:rPr>
      </w:pPr>
      <w:r>
        <w:rPr>
          <w:sz w:val="28"/>
          <w:szCs w:val="28"/>
        </w:rPr>
        <w:t xml:space="preserve">     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530F8E" w:rsidRPr="00545A61" w:rsidRDefault="00530F8E" w:rsidP="00530F8E">
      <w:pPr>
        <w:pStyle w:val="afa"/>
        <w:ind w:left="0"/>
        <w:rPr>
          <w:bCs/>
          <w:sz w:val="28"/>
          <w:szCs w:val="28"/>
        </w:rPr>
      </w:pPr>
      <w:r>
        <w:rPr>
          <w:bCs/>
          <w:sz w:val="28"/>
          <w:szCs w:val="28"/>
        </w:rPr>
        <w:t xml:space="preserve">1. </w:t>
      </w: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5103"/>
      </w:tblGrid>
      <w:tr w:rsidR="00530F8E" w:rsidRPr="00545A61" w:rsidTr="00530F8E">
        <w:trPr>
          <w:jc w:val="center"/>
        </w:trPr>
        <w:tc>
          <w:tcPr>
            <w:tcW w:w="4077"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bCs/>
                <w:sz w:val="28"/>
                <w:szCs w:val="28"/>
                <w:lang w:eastAsia="ru-RU"/>
              </w:rPr>
            </w:pPr>
            <w:r>
              <w:rPr>
                <w:bCs/>
                <w:sz w:val="28"/>
                <w:szCs w:val="28"/>
                <w:lang w:eastAsia="ru-RU"/>
              </w:rPr>
              <w:t>Количество:</w:t>
            </w:r>
          </w:p>
        </w:tc>
        <w:tc>
          <w:tcPr>
            <w:tcW w:w="5103"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bCs/>
                <w:sz w:val="28"/>
                <w:szCs w:val="28"/>
                <w:lang w:eastAsia="ru-RU"/>
              </w:rPr>
            </w:pPr>
          </w:p>
        </w:tc>
      </w:tr>
      <w:tr w:rsidR="00530F8E" w:rsidRPr="00545A61" w:rsidTr="00530F8E">
        <w:trPr>
          <w:jc w:val="center"/>
        </w:trPr>
        <w:tc>
          <w:tcPr>
            <w:tcW w:w="4077"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bCs/>
                <w:sz w:val="28"/>
                <w:szCs w:val="28"/>
                <w:lang w:eastAsia="ru-RU"/>
              </w:rPr>
            </w:pPr>
            <w:r>
              <w:rPr>
                <w:bCs/>
                <w:sz w:val="28"/>
                <w:szCs w:val="28"/>
                <w:lang w:eastAsia="ru-RU"/>
              </w:rPr>
              <w:t>Марка, модель:</w:t>
            </w:r>
          </w:p>
        </w:tc>
        <w:tc>
          <w:tcPr>
            <w:tcW w:w="5103"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ind w:left="0" w:firstLine="0"/>
              <w:jc w:val="both"/>
              <w:rPr>
                <w:sz w:val="28"/>
                <w:szCs w:val="28"/>
                <w:lang w:val="en-US"/>
              </w:rPr>
            </w:pPr>
          </w:p>
        </w:tc>
      </w:tr>
      <w:tr w:rsidR="00530F8E" w:rsidRPr="00545A61" w:rsidTr="00530F8E">
        <w:trPr>
          <w:jc w:val="center"/>
        </w:trPr>
        <w:tc>
          <w:tcPr>
            <w:tcW w:w="4077"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bCs/>
                <w:sz w:val="28"/>
                <w:szCs w:val="28"/>
                <w:lang w:eastAsia="ru-RU"/>
              </w:rPr>
            </w:pPr>
            <w:r>
              <w:rPr>
                <w:bCs/>
                <w:sz w:val="28"/>
                <w:szCs w:val="28"/>
                <w:lang w:eastAsia="ru-RU"/>
              </w:rPr>
              <w:t>Тип:</w:t>
            </w:r>
          </w:p>
        </w:tc>
        <w:tc>
          <w:tcPr>
            <w:tcW w:w="5103"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sz w:val="28"/>
                <w:szCs w:val="28"/>
                <w:lang w:eastAsia="ru-RU"/>
              </w:rPr>
            </w:pPr>
          </w:p>
        </w:tc>
      </w:tr>
      <w:tr w:rsidR="00530F8E" w:rsidRPr="00545A61" w:rsidTr="00530F8E">
        <w:trPr>
          <w:jc w:val="center"/>
        </w:trPr>
        <w:tc>
          <w:tcPr>
            <w:tcW w:w="4077"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bCs/>
                <w:sz w:val="28"/>
                <w:szCs w:val="28"/>
                <w:lang w:eastAsia="ru-RU"/>
              </w:rPr>
            </w:pPr>
            <w:r>
              <w:rPr>
                <w:bCs/>
                <w:sz w:val="28"/>
                <w:szCs w:val="28"/>
                <w:lang w:eastAsia="ru-RU"/>
              </w:rPr>
              <w:t>Идентификационный номер (VIN):</w:t>
            </w:r>
          </w:p>
        </w:tc>
        <w:tc>
          <w:tcPr>
            <w:tcW w:w="5103"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ind w:left="0" w:firstLine="0"/>
              <w:jc w:val="both"/>
              <w:rPr>
                <w:sz w:val="28"/>
                <w:szCs w:val="28"/>
              </w:rPr>
            </w:pPr>
          </w:p>
        </w:tc>
      </w:tr>
      <w:tr w:rsidR="00530F8E" w:rsidRPr="00545A61" w:rsidTr="00530F8E">
        <w:trPr>
          <w:jc w:val="center"/>
        </w:trPr>
        <w:tc>
          <w:tcPr>
            <w:tcW w:w="4077"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bCs/>
                <w:sz w:val="28"/>
                <w:szCs w:val="28"/>
                <w:lang w:eastAsia="ru-RU"/>
              </w:rPr>
            </w:pPr>
            <w:r>
              <w:rPr>
                <w:bCs/>
                <w:sz w:val="28"/>
                <w:szCs w:val="28"/>
                <w:lang w:eastAsia="ru-RU"/>
              </w:rPr>
              <w:t>Год изготовления:</w:t>
            </w:r>
          </w:p>
        </w:tc>
        <w:tc>
          <w:tcPr>
            <w:tcW w:w="5103"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sz w:val="28"/>
                <w:szCs w:val="28"/>
                <w:lang w:eastAsia="ru-RU"/>
              </w:rPr>
            </w:pPr>
          </w:p>
        </w:tc>
      </w:tr>
      <w:tr w:rsidR="00530F8E" w:rsidRPr="00545A61" w:rsidTr="00530F8E">
        <w:trPr>
          <w:jc w:val="center"/>
        </w:trPr>
        <w:tc>
          <w:tcPr>
            <w:tcW w:w="4077"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bCs/>
                <w:sz w:val="28"/>
                <w:szCs w:val="28"/>
                <w:lang w:eastAsia="ru-RU"/>
              </w:rPr>
            </w:pPr>
            <w:r>
              <w:rPr>
                <w:bCs/>
                <w:sz w:val="28"/>
                <w:szCs w:val="28"/>
                <w:lang w:eastAsia="ru-RU"/>
              </w:rPr>
              <w:t>Страна – производитель:</w:t>
            </w:r>
          </w:p>
        </w:tc>
        <w:tc>
          <w:tcPr>
            <w:tcW w:w="5103"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sz w:val="28"/>
                <w:szCs w:val="28"/>
                <w:lang w:eastAsia="ru-RU"/>
              </w:rPr>
            </w:pPr>
          </w:p>
        </w:tc>
      </w:tr>
      <w:tr w:rsidR="00530F8E" w:rsidRPr="00545A61" w:rsidTr="00530F8E">
        <w:trPr>
          <w:jc w:val="center"/>
        </w:trPr>
        <w:tc>
          <w:tcPr>
            <w:tcW w:w="4077"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bCs/>
                <w:sz w:val="28"/>
                <w:szCs w:val="28"/>
                <w:lang w:eastAsia="ru-RU"/>
              </w:rPr>
            </w:pPr>
            <w:r>
              <w:rPr>
                <w:bCs/>
                <w:sz w:val="28"/>
                <w:szCs w:val="28"/>
                <w:lang w:eastAsia="ru-RU"/>
              </w:rPr>
              <w:t xml:space="preserve">Шасси (рама) №: </w:t>
            </w:r>
          </w:p>
        </w:tc>
        <w:tc>
          <w:tcPr>
            <w:tcW w:w="5103"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sz w:val="28"/>
                <w:szCs w:val="28"/>
                <w:lang w:eastAsia="ru-RU"/>
              </w:rPr>
            </w:pPr>
          </w:p>
        </w:tc>
      </w:tr>
      <w:tr w:rsidR="00530F8E" w:rsidRPr="00545A61" w:rsidTr="00530F8E">
        <w:trPr>
          <w:trHeight w:val="137"/>
          <w:jc w:val="center"/>
        </w:trPr>
        <w:tc>
          <w:tcPr>
            <w:tcW w:w="4077"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bCs/>
                <w:sz w:val="28"/>
                <w:szCs w:val="28"/>
                <w:lang w:eastAsia="ru-RU"/>
              </w:rPr>
            </w:pPr>
            <w:r>
              <w:rPr>
                <w:bCs/>
                <w:sz w:val="28"/>
                <w:szCs w:val="28"/>
                <w:lang w:eastAsia="ru-RU"/>
              </w:rPr>
              <w:t xml:space="preserve">Кузов (прицеп):  </w:t>
            </w:r>
          </w:p>
        </w:tc>
        <w:tc>
          <w:tcPr>
            <w:tcW w:w="5103"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ind w:left="0" w:firstLine="0"/>
              <w:jc w:val="both"/>
              <w:rPr>
                <w:sz w:val="28"/>
                <w:szCs w:val="28"/>
              </w:rPr>
            </w:pPr>
          </w:p>
        </w:tc>
      </w:tr>
      <w:tr w:rsidR="00530F8E" w:rsidRPr="00545A61" w:rsidTr="00530F8E">
        <w:trPr>
          <w:jc w:val="center"/>
        </w:trPr>
        <w:tc>
          <w:tcPr>
            <w:tcW w:w="4077"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bCs/>
                <w:sz w:val="28"/>
                <w:szCs w:val="28"/>
                <w:lang w:eastAsia="ru-RU"/>
              </w:rPr>
            </w:pPr>
            <w:r>
              <w:rPr>
                <w:bCs/>
                <w:sz w:val="28"/>
                <w:szCs w:val="28"/>
                <w:lang w:eastAsia="ru-RU"/>
              </w:rPr>
              <w:t>Цвет кузова:</w:t>
            </w:r>
          </w:p>
        </w:tc>
        <w:tc>
          <w:tcPr>
            <w:tcW w:w="5103"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sz w:val="28"/>
                <w:szCs w:val="28"/>
                <w:lang w:eastAsia="ru-RU"/>
              </w:rPr>
            </w:pPr>
          </w:p>
        </w:tc>
      </w:tr>
      <w:tr w:rsidR="00530F8E" w:rsidRPr="00545A61" w:rsidTr="00530F8E">
        <w:trPr>
          <w:jc w:val="center"/>
        </w:trPr>
        <w:tc>
          <w:tcPr>
            <w:tcW w:w="4077"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ind w:left="0" w:firstLine="0"/>
              <w:jc w:val="both"/>
              <w:rPr>
                <w:bCs/>
                <w:sz w:val="28"/>
                <w:szCs w:val="28"/>
              </w:rPr>
            </w:pPr>
            <w:r>
              <w:rPr>
                <w:bCs/>
                <w:sz w:val="28"/>
                <w:szCs w:val="28"/>
              </w:rPr>
              <w:t>Цвет салона:</w:t>
            </w:r>
          </w:p>
        </w:tc>
        <w:tc>
          <w:tcPr>
            <w:tcW w:w="5103"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ind w:left="0" w:firstLine="0"/>
              <w:jc w:val="both"/>
              <w:rPr>
                <w:sz w:val="28"/>
                <w:szCs w:val="28"/>
              </w:rPr>
            </w:pPr>
          </w:p>
        </w:tc>
      </w:tr>
      <w:tr w:rsidR="00530F8E" w:rsidRPr="00545A61" w:rsidTr="00530F8E">
        <w:trPr>
          <w:jc w:val="center"/>
        </w:trPr>
        <w:tc>
          <w:tcPr>
            <w:tcW w:w="4077"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ind w:left="0" w:firstLine="0"/>
              <w:jc w:val="both"/>
              <w:rPr>
                <w:bCs/>
                <w:sz w:val="28"/>
                <w:szCs w:val="28"/>
              </w:rPr>
            </w:pPr>
            <w:r>
              <w:rPr>
                <w:bCs/>
                <w:sz w:val="28"/>
                <w:szCs w:val="28"/>
              </w:rPr>
              <w:t>Тип трансмиссии:</w:t>
            </w:r>
          </w:p>
        </w:tc>
        <w:tc>
          <w:tcPr>
            <w:tcW w:w="5103"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ind w:left="0" w:firstLine="0"/>
              <w:jc w:val="both"/>
              <w:rPr>
                <w:sz w:val="28"/>
                <w:szCs w:val="28"/>
              </w:rPr>
            </w:pPr>
          </w:p>
        </w:tc>
      </w:tr>
      <w:tr w:rsidR="00530F8E" w:rsidRPr="00545A61" w:rsidTr="00530F8E">
        <w:trPr>
          <w:jc w:val="center"/>
        </w:trPr>
        <w:tc>
          <w:tcPr>
            <w:tcW w:w="4077"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bCs/>
                <w:sz w:val="28"/>
                <w:szCs w:val="28"/>
                <w:lang w:eastAsia="ru-RU"/>
              </w:rPr>
            </w:pPr>
            <w:r>
              <w:rPr>
                <w:bCs/>
                <w:sz w:val="28"/>
                <w:szCs w:val="28"/>
                <w:lang w:eastAsia="ru-RU"/>
              </w:rPr>
              <w:t>Комплектация завода-изготовителя:</w:t>
            </w:r>
          </w:p>
        </w:tc>
        <w:tc>
          <w:tcPr>
            <w:tcW w:w="5103"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ind w:left="0" w:firstLine="0"/>
              <w:jc w:val="both"/>
              <w:rPr>
                <w:bCs/>
                <w:sz w:val="28"/>
                <w:szCs w:val="28"/>
              </w:rPr>
            </w:pPr>
          </w:p>
        </w:tc>
      </w:tr>
      <w:tr w:rsidR="00530F8E" w:rsidRPr="00545A61" w:rsidTr="00530F8E">
        <w:trPr>
          <w:jc w:val="center"/>
        </w:trPr>
        <w:tc>
          <w:tcPr>
            <w:tcW w:w="4077"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bCs/>
                <w:sz w:val="28"/>
                <w:szCs w:val="28"/>
                <w:lang w:eastAsia="ru-RU"/>
              </w:rPr>
            </w:pPr>
            <w:r>
              <w:rPr>
                <w:bCs/>
                <w:sz w:val="28"/>
                <w:szCs w:val="28"/>
                <w:lang w:eastAsia="ru-RU"/>
              </w:rPr>
              <w:t>Принадлежности и документы:</w:t>
            </w:r>
          </w:p>
        </w:tc>
        <w:tc>
          <w:tcPr>
            <w:tcW w:w="5103"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ind w:left="0" w:firstLine="0"/>
              <w:jc w:val="both"/>
              <w:rPr>
                <w:sz w:val="28"/>
                <w:szCs w:val="28"/>
              </w:rPr>
            </w:pPr>
            <w:r>
              <w:rPr>
                <w:sz w:val="28"/>
                <w:szCs w:val="28"/>
              </w:rPr>
              <w:t>- паспорт транспортного средства (оригинал)</w:t>
            </w:r>
          </w:p>
          <w:p w:rsidR="00530F8E" w:rsidRPr="00545A61" w:rsidRDefault="00530F8E" w:rsidP="00530F8E">
            <w:pPr>
              <w:ind w:left="0" w:firstLine="0"/>
              <w:jc w:val="both"/>
              <w:rPr>
                <w:sz w:val="28"/>
                <w:szCs w:val="28"/>
              </w:rPr>
            </w:pPr>
            <w:r>
              <w:rPr>
                <w:sz w:val="28"/>
                <w:szCs w:val="28"/>
              </w:rPr>
              <w:t>- сервисная, гарантийная книжка;</w:t>
            </w:r>
          </w:p>
          <w:p w:rsidR="00530F8E" w:rsidRPr="00545A61" w:rsidRDefault="00530F8E" w:rsidP="00530F8E">
            <w:pPr>
              <w:ind w:left="0" w:firstLine="0"/>
              <w:jc w:val="both"/>
              <w:rPr>
                <w:sz w:val="28"/>
                <w:szCs w:val="28"/>
              </w:rPr>
            </w:pPr>
            <w:r>
              <w:rPr>
                <w:sz w:val="28"/>
                <w:szCs w:val="28"/>
              </w:rPr>
              <w:t>- руководство по эксплуатации;</w:t>
            </w:r>
          </w:p>
          <w:p w:rsidR="00530F8E" w:rsidRPr="00545A61" w:rsidRDefault="00530F8E" w:rsidP="00530F8E">
            <w:pPr>
              <w:pStyle w:val="afa"/>
              <w:ind w:left="0" w:firstLine="0"/>
              <w:rPr>
                <w:sz w:val="28"/>
                <w:szCs w:val="28"/>
                <w:lang w:eastAsia="ru-RU"/>
              </w:rPr>
            </w:pPr>
            <w:r>
              <w:rPr>
                <w:sz w:val="28"/>
                <w:szCs w:val="28"/>
                <w:lang w:eastAsia="ru-RU"/>
              </w:rPr>
              <w:t>- комплект ключей зажигания (два ключа).</w:t>
            </w:r>
          </w:p>
        </w:tc>
      </w:tr>
      <w:tr w:rsidR="00530F8E" w:rsidRPr="00545A61" w:rsidTr="00530F8E">
        <w:trPr>
          <w:jc w:val="center"/>
        </w:trPr>
        <w:tc>
          <w:tcPr>
            <w:tcW w:w="4077"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b/>
                <w:sz w:val="28"/>
                <w:szCs w:val="28"/>
                <w:lang w:eastAsia="ru-RU"/>
              </w:rPr>
            </w:pPr>
            <w:r>
              <w:rPr>
                <w:b/>
                <w:sz w:val="28"/>
                <w:szCs w:val="28"/>
                <w:lang w:eastAsia="ru-RU"/>
              </w:rPr>
              <w:t>Стоимость Товара, в т.ч. НДС (18%):</w:t>
            </w:r>
          </w:p>
        </w:tc>
        <w:tc>
          <w:tcPr>
            <w:tcW w:w="5103" w:type="dxa"/>
            <w:tcBorders>
              <w:top w:val="single" w:sz="4" w:space="0" w:color="auto"/>
              <w:left w:val="single" w:sz="4" w:space="0" w:color="auto"/>
              <w:bottom w:val="single" w:sz="4" w:space="0" w:color="auto"/>
              <w:right w:val="single" w:sz="4" w:space="0" w:color="auto"/>
            </w:tcBorders>
          </w:tcPr>
          <w:p w:rsidR="00530F8E" w:rsidRPr="00545A61" w:rsidRDefault="00530F8E" w:rsidP="00530F8E">
            <w:pPr>
              <w:pStyle w:val="afa"/>
              <w:ind w:left="0" w:firstLine="0"/>
              <w:rPr>
                <w:sz w:val="28"/>
                <w:szCs w:val="28"/>
                <w:lang w:eastAsia="ru-RU"/>
              </w:rPr>
            </w:pPr>
          </w:p>
        </w:tc>
      </w:tr>
    </w:tbl>
    <w:p w:rsidR="00530F8E" w:rsidRPr="00545A61" w:rsidRDefault="00530F8E" w:rsidP="00530F8E">
      <w:pPr>
        <w:pStyle w:val="afa"/>
        <w:spacing w:before="120"/>
        <w:ind w:left="0"/>
        <w:rPr>
          <w:sz w:val="28"/>
          <w:szCs w:val="28"/>
        </w:rPr>
      </w:pPr>
      <w:r>
        <w:rPr>
          <w:sz w:val="28"/>
          <w:szCs w:val="28"/>
        </w:rPr>
        <w:t>2. Настоящая Спецификация является неотъемлемой частью Договора.</w:t>
      </w:r>
    </w:p>
    <w:p w:rsidR="00530F8E" w:rsidRPr="00545A61" w:rsidRDefault="00530F8E" w:rsidP="00530F8E">
      <w:pPr>
        <w:pStyle w:val="afa"/>
        <w:ind w:left="0"/>
        <w:rPr>
          <w:b/>
          <w:bCs/>
          <w:sz w:val="28"/>
          <w:szCs w:val="28"/>
        </w:rPr>
      </w:pPr>
    </w:p>
    <w:tbl>
      <w:tblPr>
        <w:tblW w:w="20985" w:type="dxa"/>
        <w:tblLook w:val="0000" w:firstRow="0" w:lastRow="0" w:firstColumn="0" w:lastColumn="0" w:noHBand="0" w:noVBand="0"/>
      </w:tblPr>
      <w:tblGrid>
        <w:gridCol w:w="5069"/>
        <w:gridCol w:w="709"/>
        <w:gridCol w:w="5069"/>
        <w:gridCol w:w="5069"/>
        <w:gridCol w:w="5069"/>
      </w:tblGrid>
      <w:tr w:rsidR="00530F8E" w:rsidRPr="00545A61" w:rsidTr="00530F8E">
        <w:tc>
          <w:tcPr>
            <w:tcW w:w="5069" w:type="dxa"/>
          </w:tcPr>
          <w:p w:rsidR="00530F8E" w:rsidRPr="00545A61" w:rsidDel="005D3429" w:rsidRDefault="00530F8E" w:rsidP="00530F8E">
            <w:pPr>
              <w:ind w:left="0"/>
              <w:jc w:val="both"/>
              <w:rPr>
                <w:b/>
                <w:sz w:val="28"/>
                <w:szCs w:val="28"/>
              </w:rPr>
            </w:pPr>
            <w:r>
              <w:rPr>
                <w:sz w:val="28"/>
                <w:szCs w:val="28"/>
              </w:rPr>
              <w:t>ОТ «ПОКУПАТЕЛЯ»</w:t>
            </w:r>
          </w:p>
        </w:tc>
        <w:tc>
          <w:tcPr>
            <w:tcW w:w="709" w:type="dxa"/>
          </w:tcPr>
          <w:p w:rsidR="00530F8E" w:rsidRPr="00545A61" w:rsidDel="005D3429" w:rsidRDefault="00530F8E" w:rsidP="00530F8E">
            <w:pPr>
              <w:ind w:left="0"/>
              <w:jc w:val="both"/>
              <w:rPr>
                <w:b/>
                <w:sz w:val="28"/>
                <w:szCs w:val="28"/>
              </w:rPr>
            </w:pPr>
          </w:p>
        </w:tc>
        <w:tc>
          <w:tcPr>
            <w:tcW w:w="5069" w:type="dxa"/>
          </w:tcPr>
          <w:p w:rsidR="00530F8E" w:rsidRPr="00545A61" w:rsidDel="005D3429" w:rsidRDefault="00530F8E" w:rsidP="00530F8E">
            <w:pPr>
              <w:ind w:left="0"/>
              <w:jc w:val="both"/>
              <w:rPr>
                <w:b/>
                <w:sz w:val="28"/>
                <w:szCs w:val="28"/>
              </w:rPr>
            </w:pPr>
            <w:r>
              <w:rPr>
                <w:sz w:val="28"/>
                <w:szCs w:val="28"/>
              </w:rPr>
              <w:t>ОТ «ПРОДАВЦА»</w:t>
            </w:r>
          </w:p>
        </w:tc>
        <w:tc>
          <w:tcPr>
            <w:tcW w:w="5069" w:type="dxa"/>
          </w:tcPr>
          <w:p w:rsidR="00530F8E" w:rsidRPr="00545A61" w:rsidRDefault="00530F8E" w:rsidP="00530F8E">
            <w:pPr>
              <w:ind w:left="0"/>
              <w:jc w:val="both"/>
              <w:rPr>
                <w:sz w:val="28"/>
                <w:szCs w:val="28"/>
              </w:rPr>
            </w:pPr>
          </w:p>
        </w:tc>
        <w:tc>
          <w:tcPr>
            <w:tcW w:w="5069" w:type="dxa"/>
          </w:tcPr>
          <w:p w:rsidR="00530F8E" w:rsidRPr="00545A61" w:rsidRDefault="00530F8E" w:rsidP="00530F8E">
            <w:pPr>
              <w:ind w:left="0"/>
              <w:jc w:val="both"/>
              <w:rPr>
                <w:sz w:val="28"/>
                <w:szCs w:val="28"/>
              </w:rPr>
            </w:pPr>
          </w:p>
        </w:tc>
      </w:tr>
      <w:tr w:rsidR="00530F8E" w:rsidRPr="00545A61" w:rsidTr="00530F8E">
        <w:tc>
          <w:tcPr>
            <w:tcW w:w="5069" w:type="dxa"/>
          </w:tcPr>
          <w:p w:rsidR="00530F8E" w:rsidRPr="00545A61" w:rsidRDefault="00530F8E" w:rsidP="00530F8E">
            <w:pPr>
              <w:ind w:left="0"/>
              <w:jc w:val="both"/>
              <w:rPr>
                <w:sz w:val="28"/>
                <w:szCs w:val="28"/>
              </w:rPr>
            </w:pPr>
          </w:p>
          <w:p w:rsidR="00530F8E" w:rsidRPr="00545A61" w:rsidRDefault="00530F8E" w:rsidP="00530F8E">
            <w:pPr>
              <w:ind w:left="0"/>
              <w:jc w:val="both"/>
              <w:rPr>
                <w:sz w:val="28"/>
                <w:szCs w:val="28"/>
              </w:rPr>
            </w:pPr>
            <w:r>
              <w:rPr>
                <w:sz w:val="28"/>
                <w:szCs w:val="28"/>
              </w:rPr>
              <w:t xml:space="preserve">__________________ </w:t>
            </w:r>
          </w:p>
          <w:p w:rsidR="00530F8E" w:rsidRPr="00545A61" w:rsidRDefault="00530F8E" w:rsidP="00530F8E">
            <w:pPr>
              <w:ind w:left="0"/>
              <w:jc w:val="both"/>
              <w:rPr>
                <w:sz w:val="28"/>
                <w:szCs w:val="28"/>
              </w:rPr>
            </w:pPr>
          </w:p>
        </w:tc>
        <w:tc>
          <w:tcPr>
            <w:tcW w:w="709" w:type="dxa"/>
          </w:tcPr>
          <w:p w:rsidR="00530F8E" w:rsidRPr="00545A61" w:rsidDel="005D3429" w:rsidRDefault="00530F8E" w:rsidP="00530F8E">
            <w:pPr>
              <w:ind w:left="0"/>
              <w:jc w:val="both"/>
              <w:rPr>
                <w:b/>
                <w:sz w:val="28"/>
                <w:szCs w:val="28"/>
              </w:rPr>
            </w:pPr>
          </w:p>
        </w:tc>
        <w:tc>
          <w:tcPr>
            <w:tcW w:w="5069" w:type="dxa"/>
          </w:tcPr>
          <w:p w:rsidR="00530F8E" w:rsidRPr="00545A61" w:rsidRDefault="00530F8E" w:rsidP="00530F8E">
            <w:pPr>
              <w:ind w:left="0" w:firstLine="709"/>
              <w:jc w:val="both"/>
              <w:rPr>
                <w:sz w:val="28"/>
                <w:szCs w:val="28"/>
              </w:rPr>
            </w:pPr>
          </w:p>
          <w:p w:rsidR="00530F8E" w:rsidRPr="00545A61" w:rsidRDefault="00530F8E" w:rsidP="00530F8E">
            <w:pPr>
              <w:ind w:left="0" w:firstLine="34"/>
              <w:jc w:val="both"/>
              <w:rPr>
                <w:sz w:val="28"/>
                <w:szCs w:val="28"/>
              </w:rPr>
            </w:pPr>
            <w:r>
              <w:rPr>
                <w:sz w:val="28"/>
                <w:szCs w:val="28"/>
              </w:rPr>
              <w:t xml:space="preserve">______________ </w:t>
            </w:r>
          </w:p>
          <w:p w:rsidR="00530F8E" w:rsidRPr="00545A61" w:rsidRDefault="00530F8E" w:rsidP="00530F8E">
            <w:pPr>
              <w:ind w:left="0"/>
              <w:jc w:val="both"/>
              <w:rPr>
                <w:sz w:val="28"/>
                <w:szCs w:val="28"/>
              </w:rPr>
            </w:pPr>
          </w:p>
        </w:tc>
        <w:tc>
          <w:tcPr>
            <w:tcW w:w="5069" w:type="dxa"/>
          </w:tcPr>
          <w:p w:rsidR="00530F8E" w:rsidRPr="00545A61" w:rsidDel="005D3429" w:rsidRDefault="00530F8E" w:rsidP="00530F8E">
            <w:pPr>
              <w:ind w:left="0"/>
              <w:jc w:val="both"/>
              <w:rPr>
                <w:b/>
                <w:sz w:val="28"/>
                <w:szCs w:val="28"/>
              </w:rPr>
            </w:pPr>
          </w:p>
        </w:tc>
        <w:tc>
          <w:tcPr>
            <w:tcW w:w="5069" w:type="dxa"/>
          </w:tcPr>
          <w:p w:rsidR="00530F8E" w:rsidRPr="00545A61" w:rsidDel="005D3429" w:rsidRDefault="00530F8E" w:rsidP="00530F8E">
            <w:pPr>
              <w:ind w:left="0"/>
              <w:jc w:val="both"/>
              <w:rPr>
                <w:b/>
                <w:sz w:val="28"/>
                <w:szCs w:val="28"/>
              </w:rPr>
            </w:pPr>
          </w:p>
        </w:tc>
      </w:tr>
    </w:tbl>
    <w:p w:rsidR="00530F8E" w:rsidRPr="00545A61" w:rsidRDefault="00530F8E" w:rsidP="00530F8E">
      <w:pPr>
        <w:ind w:left="0" w:firstLine="709"/>
        <w:jc w:val="right"/>
        <w:rPr>
          <w:sz w:val="28"/>
          <w:szCs w:val="28"/>
        </w:rPr>
      </w:pPr>
    </w:p>
    <w:p w:rsidR="00530F8E" w:rsidRPr="00545A61" w:rsidRDefault="00530F8E" w:rsidP="00530F8E">
      <w:pPr>
        <w:ind w:left="0" w:firstLine="709"/>
        <w:jc w:val="right"/>
        <w:rPr>
          <w:sz w:val="28"/>
          <w:szCs w:val="28"/>
        </w:rPr>
      </w:pPr>
    </w:p>
    <w:p w:rsidR="00530F8E" w:rsidRPr="00545A61" w:rsidRDefault="00530F8E" w:rsidP="00530F8E">
      <w:pPr>
        <w:ind w:left="0" w:firstLine="709"/>
        <w:jc w:val="right"/>
        <w:rPr>
          <w:sz w:val="28"/>
          <w:szCs w:val="28"/>
        </w:rPr>
      </w:pPr>
      <w:r>
        <w:rPr>
          <w:sz w:val="28"/>
          <w:szCs w:val="28"/>
        </w:rPr>
        <w:lastRenderedPageBreak/>
        <w:t xml:space="preserve">Приложение № 2 </w:t>
      </w:r>
    </w:p>
    <w:p w:rsidR="00530F8E" w:rsidRPr="00545A61" w:rsidRDefault="00530F8E" w:rsidP="00530F8E">
      <w:pPr>
        <w:ind w:left="0" w:firstLine="709"/>
        <w:jc w:val="right"/>
        <w:rPr>
          <w:sz w:val="28"/>
          <w:szCs w:val="28"/>
        </w:rPr>
      </w:pPr>
      <w:r>
        <w:rPr>
          <w:sz w:val="28"/>
          <w:szCs w:val="28"/>
        </w:rPr>
        <w:t xml:space="preserve">к договору купли-продажи </w:t>
      </w:r>
    </w:p>
    <w:p w:rsidR="00530F8E" w:rsidRPr="00545A61" w:rsidRDefault="00530F8E" w:rsidP="00530F8E">
      <w:pPr>
        <w:ind w:left="0" w:firstLine="709"/>
        <w:jc w:val="right"/>
        <w:rPr>
          <w:sz w:val="28"/>
          <w:szCs w:val="28"/>
        </w:rPr>
      </w:pPr>
      <w:r>
        <w:rPr>
          <w:sz w:val="28"/>
          <w:szCs w:val="28"/>
        </w:rPr>
        <w:t xml:space="preserve">автомобиля № __________ </w:t>
      </w:r>
    </w:p>
    <w:p w:rsidR="00530F8E" w:rsidRPr="00545A61" w:rsidRDefault="00530F8E" w:rsidP="00530F8E">
      <w:pPr>
        <w:ind w:left="0" w:firstLine="709"/>
        <w:jc w:val="right"/>
        <w:rPr>
          <w:sz w:val="28"/>
          <w:szCs w:val="28"/>
        </w:rPr>
      </w:pPr>
      <w:r>
        <w:rPr>
          <w:sz w:val="28"/>
          <w:szCs w:val="28"/>
        </w:rPr>
        <w:t>от «__» ____________ 2017 г.</w:t>
      </w:r>
    </w:p>
    <w:p w:rsidR="00530F8E" w:rsidRPr="00545A61" w:rsidRDefault="00530F8E" w:rsidP="00530F8E">
      <w:pPr>
        <w:ind w:left="0"/>
        <w:jc w:val="both"/>
        <w:rPr>
          <w:b/>
          <w:sz w:val="16"/>
          <w:szCs w:val="16"/>
        </w:rPr>
      </w:pPr>
    </w:p>
    <w:p w:rsidR="00530F8E" w:rsidRPr="00545A61" w:rsidRDefault="00530F8E" w:rsidP="00530F8E">
      <w:pPr>
        <w:ind w:left="0"/>
        <w:rPr>
          <w:b/>
          <w:sz w:val="8"/>
          <w:szCs w:val="8"/>
        </w:rPr>
      </w:pPr>
    </w:p>
    <w:p w:rsidR="00530F8E" w:rsidRPr="00545A61" w:rsidRDefault="00530F8E" w:rsidP="00530F8E">
      <w:pPr>
        <w:ind w:left="0"/>
        <w:rPr>
          <w:b/>
          <w:sz w:val="28"/>
          <w:szCs w:val="28"/>
        </w:rPr>
      </w:pPr>
      <w:r>
        <w:rPr>
          <w:b/>
          <w:sz w:val="28"/>
          <w:szCs w:val="28"/>
        </w:rPr>
        <w:t>АКТ ПРИЕМА-ПЕРЕДАЧИ</w:t>
      </w:r>
    </w:p>
    <w:p w:rsidR="00530F8E" w:rsidRPr="00545A61" w:rsidRDefault="00530F8E" w:rsidP="00530F8E">
      <w:pPr>
        <w:ind w:left="0" w:firstLine="0"/>
        <w:jc w:val="both"/>
        <w:rPr>
          <w:sz w:val="28"/>
          <w:szCs w:val="28"/>
        </w:rPr>
      </w:pPr>
      <w:r>
        <w:rPr>
          <w:sz w:val="28"/>
          <w:szCs w:val="28"/>
        </w:rPr>
        <w:t>г</w:t>
      </w:r>
      <w:proofErr w:type="gramStart"/>
      <w:r>
        <w:rPr>
          <w:sz w:val="28"/>
          <w:szCs w:val="28"/>
        </w:rPr>
        <w:t>.М</w:t>
      </w:r>
      <w:proofErr w:type="gramEnd"/>
      <w:r>
        <w:rPr>
          <w:sz w:val="28"/>
          <w:szCs w:val="28"/>
        </w:rPr>
        <w:t>осква                                                                           «___»___________2017 г.</w:t>
      </w:r>
    </w:p>
    <w:p w:rsidR="00530F8E" w:rsidRPr="00545A61" w:rsidRDefault="00530F8E" w:rsidP="00530F8E">
      <w:pPr>
        <w:ind w:left="0"/>
        <w:jc w:val="both"/>
        <w:rPr>
          <w:sz w:val="16"/>
          <w:szCs w:val="16"/>
        </w:rPr>
      </w:pPr>
    </w:p>
    <w:p w:rsidR="00530F8E" w:rsidRPr="00545A61" w:rsidRDefault="00530F8E" w:rsidP="00530F8E">
      <w:pPr>
        <w:pStyle w:val="afd"/>
        <w:ind w:left="0" w:firstLine="567"/>
        <w:jc w:val="both"/>
        <w:rPr>
          <w:szCs w:val="28"/>
        </w:rPr>
      </w:pPr>
      <w:r>
        <w:rPr>
          <w:szCs w:val="28"/>
        </w:rPr>
        <w:t>______________«_______», именуемое в дальнейшем «Продавец», в лице_____________, действующего на основании _________с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w:t>
      </w:r>
      <w:r>
        <w:rPr>
          <w:b/>
          <w:szCs w:val="28"/>
        </w:rPr>
        <w:t xml:space="preserve">, </w:t>
      </w:r>
      <w:r>
        <w:rPr>
          <w:szCs w:val="28"/>
        </w:rPr>
        <w:t>в лице_______действующего на основании</w:t>
      </w:r>
      <w:proofErr w:type="gramStart"/>
      <w:r>
        <w:rPr>
          <w:szCs w:val="28"/>
        </w:rPr>
        <w:t>________,</w:t>
      </w:r>
      <w:proofErr w:type="gramEnd"/>
      <w:r>
        <w:rPr>
          <w:szCs w:val="28"/>
        </w:rPr>
        <w:t>с другой стороны, подписали настоящий акт о нижеследующем:</w:t>
      </w:r>
    </w:p>
    <w:p w:rsidR="00530F8E" w:rsidRPr="00545A61" w:rsidRDefault="00530F8E" w:rsidP="00530F8E">
      <w:pPr>
        <w:pStyle w:val="afd"/>
        <w:ind w:left="0" w:firstLine="567"/>
        <w:jc w:val="both"/>
        <w:rPr>
          <w:sz w:val="4"/>
          <w:szCs w:val="4"/>
        </w:rPr>
      </w:pPr>
    </w:p>
    <w:p w:rsidR="00530F8E" w:rsidRPr="00545A61" w:rsidRDefault="00530F8E" w:rsidP="00530F8E">
      <w:pPr>
        <w:pStyle w:val="afd"/>
        <w:ind w:left="0" w:firstLine="567"/>
        <w:jc w:val="both"/>
        <w:rPr>
          <w:b/>
          <w:szCs w:val="28"/>
        </w:rPr>
      </w:pPr>
      <w:r>
        <w:rPr>
          <w:b/>
          <w:szCs w:val="28"/>
        </w:rPr>
        <w:t>1. Продавец передал, а Покупатель принял следующий Товар:</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firstRow="0" w:lastRow="0" w:firstColumn="0" w:lastColumn="0" w:noHBand="0" w:noVBand="0"/>
      </w:tblPr>
      <w:tblGrid>
        <w:gridCol w:w="4085"/>
        <w:gridCol w:w="5661"/>
      </w:tblGrid>
      <w:tr w:rsidR="00530F8E" w:rsidRPr="00A748EA" w:rsidTr="00530F8E">
        <w:tc>
          <w:tcPr>
            <w:tcW w:w="4114"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r>
              <w:t>- марка, модель:</w:t>
            </w:r>
          </w:p>
        </w:tc>
        <w:tc>
          <w:tcPr>
            <w:tcW w:w="5726"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p>
        </w:tc>
      </w:tr>
      <w:tr w:rsidR="00530F8E" w:rsidRPr="00A748EA" w:rsidTr="00530F8E">
        <w:tc>
          <w:tcPr>
            <w:tcW w:w="4114"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r>
              <w:t>- идентификационный номер (</w:t>
            </w:r>
            <w:r>
              <w:rPr>
                <w:lang w:val="en-US"/>
              </w:rPr>
              <w:t>VIN</w:t>
            </w:r>
            <w:r>
              <w:t>):</w:t>
            </w:r>
          </w:p>
        </w:tc>
        <w:tc>
          <w:tcPr>
            <w:tcW w:w="5726"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p>
        </w:tc>
      </w:tr>
      <w:tr w:rsidR="00530F8E" w:rsidRPr="00A748EA" w:rsidTr="00530F8E">
        <w:tc>
          <w:tcPr>
            <w:tcW w:w="4114"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r>
              <w:t>- тип:</w:t>
            </w:r>
          </w:p>
        </w:tc>
        <w:tc>
          <w:tcPr>
            <w:tcW w:w="5726"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p>
        </w:tc>
      </w:tr>
      <w:tr w:rsidR="00530F8E" w:rsidRPr="00A748EA" w:rsidTr="00530F8E">
        <w:tc>
          <w:tcPr>
            <w:tcW w:w="4114"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r>
              <w:t>- год изготовления:</w:t>
            </w:r>
          </w:p>
        </w:tc>
        <w:tc>
          <w:tcPr>
            <w:tcW w:w="5726"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p>
        </w:tc>
      </w:tr>
      <w:tr w:rsidR="00530F8E" w:rsidRPr="00A748EA" w:rsidTr="00530F8E">
        <w:tc>
          <w:tcPr>
            <w:tcW w:w="4114"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r>
              <w:t>- цвет кузова:</w:t>
            </w:r>
          </w:p>
        </w:tc>
        <w:tc>
          <w:tcPr>
            <w:tcW w:w="5726"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p>
        </w:tc>
      </w:tr>
      <w:tr w:rsidR="00530F8E" w:rsidRPr="00A748EA" w:rsidTr="00530F8E">
        <w:tc>
          <w:tcPr>
            <w:tcW w:w="4114"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r>
              <w:t>- принадлежности и относящиеся к Товару документы:</w:t>
            </w:r>
          </w:p>
        </w:tc>
        <w:tc>
          <w:tcPr>
            <w:tcW w:w="5726"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r>
              <w:t>- паспорт транспортного средства (оригинал),</w:t>
            </w:r>
          </w:p>
          <w:p w:rsidR="00530F8E" w:rsidRPr="00676866" w:rsidRDefault="00530F8E" w:rsidP="00530F8E">
            <w:pPr>
              <w:ind w:left="0" w:firstLine="0"/>
              <w:jc w:val="both"/>
            </w:pPr>
            <w:r>
              <w:t>- гарантийная книжка,</w:t>
            </w:r>
          </w:p>
          <w:p w:rsidR="00530F8E" w:rsidRPr="00676866" w:rsidRDefault="00530F8E" w:rsidP="00530F8E">
            <w:pPr>
              <w:ind w:left="0" w:firstLine="0"/>
              <w:jc w:val="both"/>
            </w:pPr>
            <w:r>
              <w:t>- руководство по эксплуатации,</w:t>
            </w:r>
          </w:p>
          <w:p w:rsidR="00530F8E" w:rsidRPr="00676866" w:rsidRDefault="00530F8E" w:rsidP="00530F8E">
            <w:pPr>
              <w:ind w:left="0" w:firstLine="0"/>
              <w:jc w:val="both"/>
            </w:pPr>
            <w:r>
              <w:t>- комплект ключей зажигания (два ключа)</w:t>
            </w:r>
          </w:p>
        </w:tc>
      </w:tr>
      <w:tr w:rsidR="00530F8E" w:rsidRPr="00A748EA" w:rsidTr="00530F8E">
        <w:tc>
          <w:tcPr>
            <w:tcW w:w="4114"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r>
              <w:t>- дополнительно переданы:</w:t>
            </w:r>
          </w:p>
        </w:tc>
        <w:tc>
          <w:tcPr>
            <w:tcW w:w="5726"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p>
        </w:tc>
      </w:tr>
      <w:tr w:rsidR="00530F8E" w:rsidRPr="00A748EA" w:rsidTr="00530F8E">
        <w:tc>
          <w:tcPr>
            <w:tcW w:w="4114"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r>
              <w:t>- основание для передачи:</w:t>
            </w:r>
          </w:p>
        </w:tc>
        <w:tc>
          <w:tcPr>
            <w:tcW w:w="5726"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p>
        </w:tc>
      </w:tr>
      <w:tr w:rsidR="00530F8E" w:rsidRPr="00A748EA" w:rsidTr="00530F8E">
        <w:trPr>
          <w:trHeight w:val="268"/>
        </w:trPr>
        <w:tc>
          <w:tcPr>
            <w:tcW w:w="4114"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r>
              <w:t>- стоимость</w:t>
            </w:r>
          </w:p>
        </w:tc>
        <w:tc>
          <w:tcPr>
            <w:tcW w:w="5726" w:type="dxa"/>
            <w:tcBorders>
              <w:top w:val="single" w:sz="2" w:space="0" w:color="999999"/>
              <w:left w:val="single" w:sz="2" w:space="0" w:color="999999"/>
              <w:bottom w:val="single" w:sz="2" w:space="0" w:color="999999"/>
              <w:right w:val="single" w:sz="2" w:space="0" w:color="999999"/>
            </w:tcBorders>
          </w:tcPr>
          <w:p w:rsidR="00530F8E" w:rsidRPr="00676866" w:rsidRDefault="00530F8E" w:rsidP="00530F8E">
            <w:pPr>
              <w:ind w:left="0" w:firstLine="0"/>
              <w:jc w:val="both"/>
            </w:pPr>
          </w:p>
        </w:tc>
      </w:tr>
    </w:tbl>
    <w:p w:rsidR="00530F8E" w:rsidRPr="00545A61" w:rsidRDefault="00530F8E" w:rsidP="00530F8E">
      <w:pPr>
        <w:pStyle w:val="affc"/>
        <w:ind w:left="0" w:firstLine="567"/>
        <w:jc w:val="both"/>
        <w:rPr>
          <w:rFonts w:ascii="Times New Roman" w:hAnsi="Times New Roman"/>
          <w:sz w:val="28"/>
          <w:szCs w:val="28"/>
        </w:rPr>
      </w:pPr>
      <w:r>
        <w:rPr>
          <w:rFonts w:ascii="Times New Roman" w:hAnsi="Times New Roman"/>
          <w:sz w:val="28"/>
          <w:szCs w:val="28"/>
        </w:rPr>
        <w:t>2.</w:t>
      </w:r>
      <w:r>
        <w:t xml:space="preserve"> </w:t>
      </w:r>
      <w:r>
        <w:rPr>
          <w:rFonts w:ascii="Times New Roman" w:hAnsi="Times New Roman"/>
          <w:sz w:val="28"/>
          <w:szCs w:val="28"/>
        </w:rPr>
        <w:t>Комплектация Товара соответствует Спецификации (Приложение № 1 к Договору).</w:t>
      </w:r>
    </w:p>
    <w:p w:rsidR="00530F8E" w:rsidRPr="00545A61" w:rsidRDefault="00530F8E" w:rsidP="00530F8E">
      <w:pPr>
        <w:pStyle w:val="affc"/>
        <w:ind w:left="0" w:firstLine="567"/>
        <w:jc w:val="both"/>
        <w:rPr>
          <w:rFonts w:ascii="Times New Roman" w:hAnsi="Times New Roman"/>
          <w:sz w:val="28"/>
          <w:szCs w:val="28"/>
        </w:rPr>
      </w:pPr>
      <w:r>
        <w:rPr>
          <w:rFonts w:ascii="Times New Roman" w:hAnsi="Times New Roman"/>
          <w:sz w:val="28"/>
          <w:szCs w:val="28"/>
        </w:rPr>
        <w:t>Принадлежности Товара и относящиеся к нему документы переданы Покупателю полностью.</w:t>
      </w:r>
    </w:p>
    <w:p w:rsidR="00530F8E" w:rsidRPr="00545A61" w:rsidRDefault="00530F8E" w:rsidP="00530F8E">
      <w:pPr>
        <w:pStyle w:val="affc"/>
        <w:ind w:left="0" w:firstLine="567"/>
        <w:jc w:val="both"/>
        <w:rPr>
          <w:rFonts w:ascii="Times New Roman" w:hAnsi="Times New Roman"/>
          <w:sz w:val="28"/>
          <w:szCs w:val="28"/>
        </w:rPr>
      </w:pPr>
      <w:r>
        <w:rPr>
          <w:rFonts w:ascii="Times New Roman" w:hAnsi="Times New Roman"/>
          <w:sz w:val="28"/>
          <w:szCs w:val="28"/>
        </w:rPr>
        <w:t>Качество, комплектность и количество Товара соответствуют условиям Договора.</w:t>
      </w:r>
    </w:p>
    <w:p w:rsidR="00530F8E" w:rsidRPr="00545A61" w:rsidRDefault="00530F8E" w:rsidP="00530F8E">
      <w:pPr>
        <w:pStyle w:val="affc"/>
        <w:ind w:left="0" w:firstLine="567"/>
        <w:jc w:val="both"/>
        <w:rPr>
          <w:rFonts w:ascii="Times New Roman" w:hAnsi="Times New Roman"/>
          <w:sz w:val="28"/>
          <w:szCs w:val="28"/>
        </w:rPr>
      </w:pPr>
      <w:r>
        <w:rPr>
          <w:rFonts w:ascii="Times New Roman" w:hAnsi="Times New Roman"/>
          <w:sz w:val="28"/>
          <w:szCs w:val="28"/>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530F8E" w:rsidRPr="00545A61" w:rsidRDefault="00530F8E" w:rsidP="00530F8E">
      <w:pPr>
        <w:pStyle w:val="affc"/>
        <w:ind w:left="0" w:firstLine="567"/>
        <w:jc w:val="both"/>
        <w:rPr>
          <w:rFonts w:ascii="Times New Roman" w:hAnsi="Times New Roman"/>
          <w:sz w:val="28"/>
          <w:szCs w:val="28"/>
        </w:rPr>
      </w:pPr>
      <w:r>
        <w:rPr>
          <w:rFonts w:ascii="Times New Roman" w:hAnsi="Times New Roman"/>
          <w:sz w:val="28"/>
          <w:szCs w:val="28"/>
        </w:rPr>
        <w:t xml:space="preserve">4. Претензий по количеству, качеству, комплектности, </w:t>
      </w:r>
      <w:proofErr w:type="gramStart"/>
      <w:r>
        <w:rPr>
          <w:rFonts w:ascii="Times New Roman" w:hAnsi="Times New Roman"/>
          <w:sz w:val="28"/>
          <w:szCs w:val="28"/>
        </w:rPr>
        <w:t>принадлежностям Товара, относящимся к нему документам и срокам их передачи Покупатель  не  имеет</w:t>
      </w:r>
      <w:proofErr w:type="gramEnd"/>
      <w:r>
        <w:rPr>
          <w:rFonts w:ascii="Times New Roman" w:hAnsi="Times New Roman"/>
          <w:sz w:val="28"/>
          <w:szCs w:val="28"/>
        </w:rPr>
        <w:t>.</w:t>
      </w:r>
    </w:p>
    <w:p w:rsidR="00530F8E" w:rsidRPr="00545A61" w:rsidRDefault="00530F8E" w:rsidP="00530F8E">
      <w:pPr>
        <w:pStyle w:val="affc"/>
        <w:ind w:left="0" w:firstLine="567"/>
        <w:jc w:val="both"/>
        <w:rPr>
          <w:rFonts w:ascii="Times New Roman" w:hAnsi="Times New Roman"/>
          <w:b/>
          <w:sz w:val="28"/>
          <w:szCs w:val="28"/>
        </w:rPr>
      </w:pPr>
      <w:r>
        <w:rPr>
          <w:rFonts w:ascii="Times New Roman" w:hAnsi="Times New Roman"/>
          <w:sz w:val="28"/>
          <w:szCs w:val="28"/>
        </w:rPr>
        <w:t>5. Настоящий Акт является неотъемлемой частью Договора.</w:t>
      </w:r>
      <w:r>
        <w:rPr>
          <w:rFonts w:ascii="Times New Roman" w:hAnsi="Times New Roman"/>
          <w:b/>
          <w:sz w:val="28"/>
          <w:szCs w:val="28"/>
        </w:rPr>
        <w:t xml:space="preserve">  </w:t>
      </w:r>
    </w:p>
    <w:p w:rsidR="00530F8E" w:rsidRPr="00545A61" w:rsidRDefault="00530F8E" w:rsidP="00530F8E">
      <w:pPr>
        <w:pStyle w:val="affc"/>
        <w:ind w:left="0" w:firstLine="567"/>
        <w:jc w:val="both"/>
        <w:rPr>
          <w:rFonts w:ascii="Times New Roman" w:hAnsi="Times New Roman"/>
          <w:b/>
          <w:sz w:val="16"/>
          <w:szCs w:val="16"/>
        </w:rPr>
      </w:pPr>
    </w:p>
    <w:tbl>
      <w:tblPr>
        <w:tblW w:w="0" w:type="auto"/>
        <w:tblLook w:val="04A0" w:firstRow="1" w:lastRow="0" w:firstColumn="1" w:lastColumn="0" w:noHBand="0" w:noVBand="1"/>
      </w:tblPr>
      <w:tblGrid>
        <w:gridCol w:w="4992"/>
        <w:gridCol w:w="4862"/>
      </w:tblGrid>
      <w:tr w:rsidR="00530F8E" w:rsidRPr="008C6237" w:rsidTr="00530F8E">
        <w:tc>
          <w:tcPr>
            <w:tcW w:w="4927" w:type="dxa"/>
          </w:tcPr>
          <w:p w:rsidR="00530F8E" w:rsidRPr="00545A61" w:rsidRDefault="00530F8E" w:rsidP="00530F8E">
            <w:pPr>
              <w:tabs>
                <w:tab w:val="left" w:pos="5825"/>
              </w:tabs>
              <w:ind w:left="0" w:firstLine="0"/>
              <w:jc w:val="both"/>
              <w:rPr>
                <w:sz w:val="28"/>
                <w:szCs w:val="28"/>
              </w:rPr>
            </w:pPr>
            <w:r>
              <w:rPr>
                <w:sz w:val="28"/>
                <w:szCs w:val="28"/>
              </w:rPr>
              <w:t>ОТ «ПОКУПАТЕЛЯ»</w:t>
            </w:r>
          </w:p>
          <w:p w:rsidR="00530F8E" w:rsidRPr="00545A61" w:rsidRDefault="00530F8E" w:rsidP="00530F8E">
            <w:pPr>
              <w:tabs>
                <w:tab w:val="left" w:pos="5825"/>
              </w:tabs>
              <w:ind w:left="0" w:firstLine="0"/>
              <w:jc w:val="both"/>
              <w:rPr>
                <w:sz w:val="28"/>
                <w:szCs w:val="28"/>
              </w:rPr>
            </w:pPr>
            <w:r>
              <w:rPr>
                <w:sz w:val="28"/>
                <w:szCs w:val="28"/>
              </w:rPr>
              <w:t>___________________/______________/</w:t>
            </w:r>
          </w:p>
        </w:tc>
        <w:tc>
          <w:tcPr>
            <w:tcW w:w="4927" w:type="dxa"/>
          </w:tcPr>
          <w:p w:rsidR="00530F8E" w:rsidRPr="00545A61" w:rsidRDefault="00530F8E" w:rsidP="00530F8E">
            <w:pPr>
              <w:pStyle w:val="affc"/>
              <w:ind w:left="0" w:firstLine="0"/>
              <w:jc w:val="both"/>
              <w:rPr>
                <w:rFonts w:ascii="Times New Roman" w:hAnsi="Times New Roman"/>
                <w:sz w:val="28"/>
                <w:szCs w:val="28"/>
              </w:rPr>
            </w:pPr>
            <w:r>
              <w:rPr>
                <w:rFonts w:ascii="Times New Roman" w:hAnsi="Times New Roman"/>
                <w:sz w:val="28"/>
                <w:szCs w:val="28"/>
              </w:rPr>
              <w:t>ОТ «ПРОДАВЦА»</w:t>
            </w:r>
          </w:p>
          <w:p w:rsidR="00530F8E" w:rsidRPr="008C6237" w:rsidRDefault="00530F8E" w:rsidP="00530F8E">
            <w:pPr>
              <w:pStyle w:val="affc"/>
              <w:ind w:left="0" w:firstLine="0"/>
              <w:jc w:val="both"/>
              <w:rPr>
                <w:rFonts w:ascii="Times New Roman" w:hAnsi="Times New Roman"/>
                <w:sz w:val="28"/>
                <w:szCs w:val="28"/>
              </w:rPr>
            </w:pPr>
            <w:r>
              <w:rPr>
                <w:rFonts w:ascii="Times New Roman" w:hAnsi="Times New Roman"/>
                <w:sz w:val="28"/>
                <w:szCs w:val="28"/>
              </w:rPr>
              <w:t>_____________________/__________/</w:t>
            </w:r>
          </w:p>
        </w:tc>
      </w:tr>
    </w:tbl>
    <w:p w:rsidR="00530F8E" w:rsidRPr="00A12D3D" w:rsidRDefault="00530F8E" w:rsidP="00530F8E"/>
    <w:p w:rsidR="00A47F52" w:rsidRDefault="00530F8E">
      <w:pPr>
        <w:ind w:left="0" w:hanging="11"/>
      </w:pPr>
      <w:r>
        <w:br w:type="page"/>
      </w:r>
    </w:p>
    <w:p w:rsidR="00A47F52" w:rsidRDefault="00530F8E">
      <w:pPr>
        <w:pStyle w:val="1"/>
        <w:jc w:val="right"/>
        <w:rPr>
          <w:rFonts w:cs="Times New Roman"/>
          <w:b w:val="0"/>
          <w:i/>
          <w:iCs/>
          <w:sz w:val="28"/>
        </w:rPr>
      </w:pPr>
      <w:r>
        <w:rPr>
          <w:rFonts w:cs="Times New Roman"/>
          <w:b w:val="0"/>
          <w:sz w:val="28"/>
        </w:rPr>
        <w:lastRenderedPageBreak/>
        <w:t xml:space="preserve"> Приложение № 6</w:t>
      </w:r>
    </w:p>
    <w:p w:rsidR="00602D2D" w:rsidRPr="005E043C" w:rsidRDefault="00602D2D" w:rsidP="005E043C">
      <w:pPr>
        <w:jc w:val="right"/>
        <w:rPr>
          <w:b/>
          <w:i/>
          <w:iCs/>
          <w:sz w:val="28"/>
        </w:rPr>
      </w:pPr>
      <w:r>
        <w:rPr>
          <w:sz w:val="28"/>
        </w:rPr>
        <w:t>к документации о закупке</w:t>
      </w:r>
    </w:p>
    <w:p w:rsidR="00530F8E" w:rsidRPr="008E3C33" w:rsidRDefault="00530F8E" w:rsidP="00530F8E">
      <w:pPr>
        <w:rPr>
          <w:sz w:val="28"/>
          <w:szCs w:val="28"/>
        </w:rPr>
      </w:pPr>
    </w:p>
    <w:p w:rsidR="00530F8E" w:rsidRPr="008E3C33" w:rsidRDefault="00530F8E" w:rsidP="00530F8E">
      <w:pPr>
        <w:tabs>
          <w:tab w:val="left" w:pos="9639"/>
        </w:tabs>
        <w:ind w:firstLine="567"/>
        <w:rPr>
          <w:b/>
          <w:szCs w:val="28"/>
        </w:rPr>
      </w:pPr>
      <w:r>
        <w:rPr>
          <w:b/>
          <w:szCs w:val="28"/>
        </w:rPr>
        <w:t>СВЕДЕНИЯ О ПЛАНИРУЕМЫХ К ПРИВЛЕЧЕНИЮ СУБПОДРЯДНЫХ ОРГАНИЗАЦИЯХ</w:t>
      </w:r>
    </w:p>
    <w:p w:rsidR="00530F8E" w:rsidRPr="008E3C33" w:rsidRDefault="00530F8E" w:rsidP="00530F8E">
      <w:pPr>
        <w:tabs>
          <w:tab w:val="left" w:pos="9639"/>
        </w:tabs>
        <w:ind w:firstLine="567"/>
        <w:rPr>
          <w:i/>
        </w:rPr>
      </w:pPr>
      <w:r>
        <w:rPr>
          <w:i/>
        </w:rPr>
        <w:t>(отдельный лист по каждому субподрядчику)</w:t>
      </w:r>
    </w:p>
    <w:p w:rsidR="00530F8E" w:rsidRPr="008E3C33" w:rsidRDefault="00530F8E" w:rsidP="00530F8E">
      <w:pPr>
        <w:tabs>
          <w:tab w:val="left" w:pos="9639"/>
        </w:tabs>
        <w:ind w:firstLine="567"/>
        <w:rPr>
          <w:sz w:val="22"/>
        </w:rPr>
      </w:pPr>
    </w:p>
    <w:p w:rsidR="00530F8E" w:rsidRPr="008E3C33" w:rsidRDefault="00530F8E" w:rsidP="00530F8E">
      <w:pPr>
        <w:tabs>
          <w:tab w:val="left" w:pos="9639"/>
        </w:tabs>
        <w:ind w:firstLine="567"/>
        <w:rPr>
          <w:b/>
          <w:sz w:val="28"/>
          <w:szCs w:val="28"/>
        </w:rPr>
      </w:pPr>
      <w:r>
        <w:rPr>
          <w:b/>
          <w:sz w:val="28"/>
          <w:szCs w:val="28"/>
        </w:rPr>
        <w:t>Наименование организации, фирмы:</w:t>
      </w:r>
    </w:p>
    <w:p w:rsidR="00530F8E" w:rsidRPr="008E3C33" w:rsidRDefault="00530F8E" w:rsidP="00530F8E">
      <w:pPr>
        <w:tabs>
          <w:tab w:val="left" w:pos="9639"/>
        </w:tabs>
        <w:ind w:firstLine="567"/>
        <w:rPr>
          <w:sz w:val="22"/>
        </w:rPr>
      </w:pPr>
      <w:r>
        <w:rPr>
          <w:sz w:val="22"/>
        </w:rPr>
        <w:t>____________________________________________________________________________</w:t>
      </w:r>
    </w:p>
    <w:p w:rsidR="00530F8E" w:rsidRPr="008E3C33" w:rsidRDefault="00530F8E" w:rsidP="00530F8E">
      <w:pPr>
        <w:tabs>
          <w:tab w:val="left" w:pos="9639"/>
        </w:tabs>
        <w:ind w:firstLine="567"/>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2792"/>
      </w:tblGrid>
      <w:tr w:rsidR="00530F8E" w:rsidRPr="008E3C33" w:rsidTr="00530F8E">
        <w:tc>
          <w:tcPr>
            <w:tcW w:w="3138" w:type="dxa"/>
          </w:tcPr>
          <w:p w:rsidR="00530F8E" w:rsidRPr="008E3C33" w:rsidRDefault="00530F8E" w:rsidP="00530F8E">
            <w:pPr>
              <w:tabs>
                <w:tab w:val="left" w:pos="9639"/>
              </w:tabs>
              <w:rPr>
                <w:szCs w:val="28"/>
              </w:rPr>
            </w:pPr>
          </w:p>
        </w:tc>
        <w:tc>
          <w:tcPr>
            <w:tcW w:w="3426" w:type="dxa"/>
            <w:gridSpan w:val="2"/>
            <w:vAlign w:val="center"/>
          </w:tcPr>
          <w:p w:rsidR="00530F8E" w:rsidRPr="008E3C33" w:rsidRDefault="00530F8E" w:rsidP="00530F8E">
            <w:pPr>
              <w:tabs>
                <w:tab w:val="left" w:pos="9639"/>
              </w:tabs>
              <w:rPr>
                <w:szCs w:val="28"/>
              </w:rPr>
            </w:pPr>
            <w:r>
              <w:rPr>
                <w:szCs w:val="28"/>
              </w:rPr>
              <w:t>Головная фирма</w:t>
            </w:r>
          </w:p>
        </w:tc>
        <w:tc>
          <w:tcPr>
            <w:tcW w:w="2792" w:type="dxa"/>
            <w:vAlign w:val="center"/>
          </w:tcPr>
          <w:p w:rsidR="00530F8E" w:rsidRPr="008E3C33" w:rsidRDefault="00530F8E" w:rsidP="00530F8E">
            <w:pPr>
              <w:tabs>
                <w:tab w:val="left" w:pos="9639"/>
              </w:tabs>
              <w:rPr>
                <w:szCs w:val="28"/>
              </w:rPr>
            </w:pPr>
            <w:r>
              <w:rPr>
                <w:szCs w:val="28"/>
              </w:rPr>
              <w:t>Филиалы и дочерние предприятия</w:t>
            </w:r>
          </w:p>
        </w:tc>
      </w:tr>
      <w:tr w:rsidR="00530F8E" w:rsidRPr="008E3C33" w:rsidTr="00530F8E">
        <w:trPr>
          <w:trHeight w:val="391"/>
        </w:trPr>
        <w:tc>
          <w:tcPr>
            <w:tcW w:w="3138" w:type="dxa"/>
          </w:tcPr>
          <w:p w:rsidR="00530F8E" w:rsidRPr="008E3C33" w:rsidRDefault="00530F8E" w:rsidP="00530F8E">
            <w:pPr>
              <w:tabs>
                <w:tab w:val="left" w:pos="9639"/>
              </w:tabs>
            </w:pPr>
            <w:r>
              <w:t>Адрес</w:t>
            </w:r>
          </w:p>
        </w:tc>
        <w:tc>
          <w:tcPr>
            <w:tcW w:w="3426" w:type="dxa"/>
            <w:gridSpan w:val="2"/>
          </w:tcPr>
          <w:p w:rsidR="00530F8E" w:rsidRPr="008E3C33" w:rsidRDefault="00530F8E" w:rsidP="00530F8E">
            <w:pPr>
              <w:tabs>
                <w:tab w:val="left" w:pos="9639"/>
              </w:tabs>
            </w:pPr>
          </w:p>
        </w:tc>
        <w:tc>
          <w:tcPr>
            <w:tcW w:w="2792" w:type="dxa"/>
          </w:tcPr>
          <w:p w:rsidR="00530F8E" w:rsidRPr="008E3C33" w:rsidRDefault="00530F8E" w:rsidP="00530F8E">
            <w:pPr>
              <w:tabs>
                <w:tab w:val="left" w:pos="9639"/>
              </w:tabs>
            </w:pPr>
          </w:p>
        </w:tc>
      </w:tr>
      <w:tr w:rsidR="00530F8E" w:rsidRPr="008E3C33" w:rsidTr="00530F8E">
        <w:trPr>
          <w:trHeight w:val="346"/>
        </w:trPr>
        <w:tc>
          <w:tcPr>
            <w:tcW w:w="3138" w:type="dxa"/>
          </w:tcPr>
          <w:p w:rsidR="00530F8E" w:rsidRPr="008E3C33" w:rsidRDefault="00530F8E" w:rsidP="00530F8E">
            <w:pPr>
              <w:tabs>
                <w:tab w:val="left" w:pos="9639"/>
              </w:tabs>
            </w:pPr>
            <w:r>
              <w:t>Телефон</w:t>
            </w:r>
          </w:p>
        </w:tc>
        <w:tc>
          <w:tcPr>
            <w:tcW w:w="3426" w:type="dxa"/>
            <w:gridSpan w:val="2"/>
          </w:tcPr>
          <w:p w:rsidR="00530F8E" w:rsidRPr="008E3C33" w:rsidRDefault="00530F8E" w:rsidP="00530F8E">
            <w:pPr>
              <w:tabs>
                <w:tab w:val="left" w:pos="9639"/>
              </w:tabs>
            </w:pPr>
          </w:p>
        </w:tc>
        <w:tc>
          <w:tcPr>
            <w:tcW w:w="2792" w:type="dxa"/>
          </w:tcPr>
          <w:p w:rsidR="00530F8E" w:rsidRPr="008E3C33" w:rsidRDefault="00530F8E" w:rsidP="00530F8E">
            <w:pPr>
              <w:tabs>
                <w:tab w:val="left" w:pos="9639"/>
              </w:tabs>
            </w:pPr>
          </w:p>
        </w:tc>
      </w:tr>
      <w:tr w:rsidR="00530F8E" w:rsidRPr="008E3C33" w:rsidTr="00530F8E">
        <w:trPr>
          <w:trHeight w:val="355"/>
        </w:trPr>
        <w:tc>
          <w:tcPr>
            <w:tcW w:w="3138" w:type="dxa"/>
          </w:tcPr>
          <w:p w:rsidR="00530F8E" w:rsidRPr="008E3C33" w:rsidRDefault="00530F8E" w:rsidP="00530F8E">
            <w:pPr>
              <w:tabs>
                <w:tab w:val="left" w:pos="9639"/>
              </w:tabs>
            </w:pPr>
            <w:r>
              <w:t>Факс</w:t>
            </w:r>
          </w:p>
        </w:tc>
        <w:tc>
          <w:tcPr>
            <w:tcW w:w="3426" w:type="dxa"/>
            <w:gridSpan w:val="2"/>
          </w:tcPr>
          <w:p w:rsidR="00530F8E" w:rsidRPr="008E3C33" w:rsidRDefault="00530F8E" w:rsidP="00530F8E">
            <w:pPr>
              <w:tabs>
                <w:tab w:val="left" w:pos="9639"/>
              </w:tabs>
            </w:pPr>
          </w:p>
        </w:tc>
        <w:tc>
          <w:tcPr>
            <w:tcW w:w="2792" w:type="dxa"/>
          </w:tcPr>
          <w:p w:rsidR="00530F8E" w:rsidRPr="008E3C33" w:rsidRDefault="00530F8E" w:rsidP="00530F8E">
            <w:pPr>
              <w:tabs>
                <w:tab w:val="left" w:pos="9639"/>
              </w:tabs>
            </w:pPr>
          </w:p>
        </w:tc>
      </w:tr>
      <w:tr w:rsidR="00530F8E" w:rsidRPr="008E3C33" w:rsidTr="00530F8E">
        <w:trPr>
          <w:trHeight w:val="351"/>
        </w:trPr>
        <w:tc>
          <w:tcPr>
            <w:tcW w:w="3138" w:type="dxa"/>
          </w:tcPr>
          <w:p w:rsidR="00530F8E" w:rsidRPr="008E3C33" w:rsidRDefault="00530F8E" w:rsidP="00530F8E">
            <w:pPr>
              <w:tabs>
                <w:tab w:val="left" w:pos="9639"/>
              </w:tabs>
            </w:pPr>
            <w:r>
              <w:t>Ответственное лицо</w:t>
            </w:r>
          </w:p>
        </w:tc>
        <w:tc>
          <w:tcPr>
            <w:tcW w:w="3426" w:type="dxa"/>
            <w:gridSpan w:val="2"/>
          </w:tcPr>
          <w:p w:rsidR="00530F8E" w:rsidRPr="008E3C33" w:rsidRDefault="00530F8E" w:rsidP="00530F8E">
            <w:pPr>
              <w:tabs>
                <w:tab w:val="left" w:pos="9639"/>
              </w:tabs>
            </w:pPr>
          </w:p>
        </w:tc>
        <w:tc>
          <w:tcPr>
            <w:tcW w:w="2792" w:type="dxa"/>
          </w:tcPr>
          <w:p w:rsidR="00530F8E" w:rsidRPr="008E3C33" w:rsidRDefault="00530F8E" w:rsidP="00530F8E">
            <w:pPr>
              <w:tabs>
                <w:tab w:val="left" w:pos="9639"/>
              </w:tabs>
            </w:pPr>
          </w:p>
        </w:tc>
      </w:tr>
      <w:tr w:rsidR="00530F8E" w:rsidRPr="008E3C33" w:rsidTr="00530F8E">
        <w:trPr>
          <w:trHeight w:val="348"/>
        </w:trPr>
        <w:tc>
          <w:tcPr>
            <w:tcW w:w="3138" w:type="dxa"/>
          </w:tcPr>
          <w:p w:rsidR="00530F8E" w:rsidRPr="008E3C33" w:rsidRDefault="00530F8E" w:rsidP="00530F8E">
            <w:pPr>
              <w:tabs>
                <w:tab w:val="left" w:pos="9639"/>
              </w:tabs>
            </w:pPr>
            <w:r>
              <w:t>Форма (ООО, ЗАО и т.д.)</w:t>
            </w:r>
          </w:p>
        </w:tc>
        <w:tc>
          <w:tcPr>
            <w:tcW w:w="3426" w:type="dxa"/>
            <w:gridSpan w:val="2"/>
          </w:tcPr>
          <w:p w:rsidR="00530F8E" w:rsidRPr="008E3C33" w:rsidRDefault="00530F8E" w:rsidP="00530F8E">
            <w:pPr>
              <w:tabs>
                <w:tab w:val="left" w:pos="9639"/>
              </w:tabs>
            </w:pPr>
          </w:p>
        </w:tc>
        <w:tc>
          <w:tcPr>
            <w:tcW w:w="2792" w:type="dxa"/>
          </w:tcPr>
          <w:p w:rsidR="00530F8E" w:rsidRPr="008E3C33" w:rsidRDefault="00530F8E" w:rsidP="00530F8E">
            <w:pPr>
              <w:tabs>
                <w:tab w:val="left" w:pos="9639"/>
              </w:tabs>
            </w:pPr>
          </w:p>
        </w:tc>
      </w:tr>
      <w:tr w:rsidR="00530F8E" w:rsidRPr="008E3C33" w:rsidTr="00530F8E">
        <w:trPr>
          <w:trHeight w:val="343"/>
        </w:trPr>
        <w:tc>
          <w:tcPr>
            <w:tcW w:w="3138" w:type="dxa"/>
          </w:tcPr>
          <w:p w:rsidR="00530F8E" w:rsidRPr="008E3C33" w:rsidRDefault="00530F8E" w:rsidP="00530F8E">
            <w:pPr>
              <w:tabs>
                <w:tab w:val="left" w:pos="9639"/>
              </w:tabs>
            </w:pPr>
            <w:r>
              <w:t>Уставный капитал</w:t>
            </w:r>
          </w:p>
        </w:tc>
        <w:tc>
          <w:tcPr>
            <w:tcW w:w="3426" w:type="dxa"/>
            <w:gridSpan w:val="2"/>
          </w:tcPr>
          <w:p w:rsidR="00530F8E" w:rsidRPr="008E3C33" w:rsidRDefault="00530F8E" w:rsidP="00530F8E">
            <w:pPr>
              <w:tabs>
                <w:tab w:val="left" w:pos="9639"/>
              </w:tabs>
            </w:pPr>
          </w:p>
        </w:tc>
        <w:tc>
          <w:tcPr>
            <w:tcW w:w="2792" w:type="dxa"/>
          </w:tcPr>
          <w:p w:rsidR="00530F8E" w:rsidRPr="008E3C33" w:rsidRDefault="00530F8E" w:rsidP="00530F8E">
            <w:pPr>
              <w:tabs>
                <w:tab w:val="left" w:pos="9639"/>
              </w:tabs>
            </w:pPr>
          </w:p>
        </w:tc>
      </w:tr>
      <w:tr w:rsidR="00530F8E" w:rsidRPr="008E3C33" w:rsidTr="00530F8E">
        <w:trPr>
          <w:trHeight w:val="505"/>
        </w:trPr>
        <w:tc>
          <w:tcPr>
            <w:tcW w:w="3138" w:type="dxa"/>
            <w:tcBorders>
              <w:bottom w:val="nil"/>
            </w:tcBorders>
          </w:tcPr>
          <w:p w:rsidR="00530F8E" w:rsidRPr="008E3C33" w:rsidRDefault="00530F8E" w:rsidP="00530F8E">
            <w:pPr>
              <w:tabs>
                <w:tab w:val="left" w:pos="9639"/>
              </w:tabs>
            </w:pPr>
            <w:r>
              <w:t>Сфера деятельности</w:t>
            </w:r>
          </w:p>
        </w:tc>
        <w:tc>
          <w:tcPr>
            <w:tcW w:w="3426" w:type="dxa"/>
            <w:gridSpan w:val="2"/>
            <w:tcBorders>
              <w:bottom w:val="nil"/>
            </w:tcBorders>
          </w:tcPr>
          <w:p w:rsidR="00530F8E" w:rsidRPr="008E3C33" w:rsidRDefault="00530F8E" w:rsidP="00530F8E">
            <w:pPr>
              <w:tabs>
                <w:tab w:val="left" w:pos="9639"/>
              </w:tabs>
            </w:pPr>
          </w:p>
        </w:tc>
        <w:tc>
          <w:tcPr>
            <w:tcW w:w="2792" w:type="dxa"/>
            <w:tcBorders>
              <w:bottom w:val="nil"/>
            </w:tcBorders>
          </w:tcPr>
          <w:p w:rsidR="00530F8E" w:rsidRPr="008E3C33" w:rsidRDefault="00530F8E" w:rsidP="00530F8E">
            <w:pPr>
              <w:tabs>
                <w:tab w:val="left" w:pos="9639"/>
              </w:tabs>
            </w:pPr>
          </w:p>
        </w:tc>
      </w:tr>
      <w:tr w:rsidR="00530F8E" w:rsidRPr="008E3C33" w:rsidTr="00530F8E">
        <w:tc>
          <w:tcPr>
            <w:tcW w:w="3138" w:type="dxa"/>
            <w:tcBorders>
              <w:right w:val="nil"/>
            </w:tcBorders>
          </w:tcPr>
          <w:p w:rsidR="00530F8E" w:rsidRPr="008E3C33" w:rsidRDefault="00530F8E" w:rsidP="00530F8E">
            <w:pPr>
              <w:tabs>
                <w:tab w:val="left" w:pos="9639"/>
              </w:tabs>
            </w:pPr>
            <w:r>
              <w:t>Руководитель:</w:t>
            </w:r>
          </w:p>
        </w:tc>
        <w:tc>
          <w:tcPr>
            <w:tcW w:w="3426" w:type="dxa"/>
            <w:gridSpan w:val="2"/>
            <w:tcBorders>
              <w:left w:val="nil"/>
              <w:right w:val="nil"/>
            </w:tcBorders>
          </w:tcPr>
          <w:p w:rsidR="00530F8E" w:rsidRPr="008E3C33" w:rsidRDefault="00530F8E" w:rsidP="00530F8E">
            <w:pPr>
              <w:tabs>
                <w:tab w:val="left" w:pos="9639"/>
              </w:tabs>
            </w:pPr>
            <w:r>
              <w:t>Дата:</w:t>
            </w:r>
          </w:p>
        </w:tc>
        <w:tc>
          <w:tcPr>
            <w:tcW w:w="2792" w:type="dxa"/>
            <w:tcBorders>
              <w:left w:val="nil"/>
            </w:tcBorders>
          </w:tcPr>
          <w:p w:rsidR="00530F8E" w:rsidRPr="008E3C33" w:rsidRDefault="00530F8E" w:rsidP="00530F8E">
            <w:pPr>
              <w:tabs>
                <w:tab w:val="left" w:pos="9639"/>
              </w:tabs>
            </w:pPr>
            <w:r>
              <w:t>Печать/подпись (субподрядчика)</w:t>
            </w:r>
          </w:p>
        </w:tc>
      </w:tr>
      <w:tr w:rsidR="00530F8E" w:rsidRPr="008E3C33" w:rsidTr="00530F8E">
        <w:trPr>
          <w:cantSplit/>
        </w:trPr>
        <w:tc>
          <w:tcPr>
            <w:tcW w:w="9356" w:type="dxa"/>
            <w:gridSpan w:val="4"/>
          </w:tcPr>
          <w:p w:rsidR="00530F8E" w:rsidRPr="008E3C33" w:rsidRDefault="00530F8E" w:rsidP="00530F8E">
            <w:pPr>
              <w:tabs>
                <w:tab w:val="left" w:pos="9639"/>
              </w:tabs>
            </w:pPr>
          </w:p>
        </w:tc>
      </w:tr>
      <w:tr w:rsidR="00530F8E" w:rsidRPr="008E3C33" w:rsidTr="00530F8E">
        <w:trPr>
          <w:cantSplit/>
        </w:trPr>
        <w:tc>
          <w:tcPr>
            <w:tcW w:w="4782" w:type="dxa"/>
            <w:gridSpan w:val="2"/>
            <w:vMerge w:val="restart"/>
            <w:vAlign w:val="center"/>
          </w:tcPr>
          <w:p w:rsidR="00530F8E" w:rsidRPr="008E3C33" w:rsidRDefault="00530F8E" w:rsidP="00530F8E">
            <w:pPr>
              <w:tabs>
                <w:tab w:val="left" w:pos="9639"/>
              </w:tabs>
            </w:pPr>
            <w:r>
              <w:t>Виды работ, передаваемые субподрядчику по предмету конкурса</w:t>
            </w:r>
          </w:p>
        </w:tc>
        <w:tc>
          <w:tcPr>
            <w:tcW w:w="4574" w:type="dxa"/>
            <w:gridSpan w:val="2"/>
          </w:tcPr>
          <w:p w:rsidR="00530F8E" w:rsidRPr="008E3C33" w:rsidRDefault="00530F8E" w:rsidP="00530F8E">
            <w:pPr>
              <w:tabs>
                <w:tab w:val="left" w:pos="9639"/>
              </w:tabs>
            </w:pPr>
            <w:r>
              <w:t>Передаваемые объемы работ</w:t>
            </w:r>
          </w:p>
        </w:tc>
      </w:tr>
      <w:tr w:rsidR="00530F8E" w:rsidRPr="008E3C33" w:rsidTr="00530F8E">
        <w:trPr>
          <w:cantSplit/>
        </w:trPr>
        <w:tc>
          <w:tcPr>
            <w:tcW w:w="4782" w:type="dxa"/>
            <w:gridSpan w:val="2"/>
            <w:vMerge/>
          </w:tcPr>
          <w:p w:rsidR="00530F8E" w:rsidRPr="008E3C33" w:rsidRDefault="00530F8E" w:rsidP="00530F8E">
            <w:pPr>
              <w:tabs>
                <w:tab w:val="left" w:pos="9639"/>
              </w:tabs>
            </w:pPr>
          </w:p>
        </w:tc>
        <w:tc>
          <w:tcPr>
            <w:tcW w:w="1782" w:type="dxa"/>
          </w:tcPr>
          <w:p w:rsidR="00530F8E" w:rsidRPr="008E3C33" w:rsidRDefault="00530F8E" w:rsidP="00530F8E">
            <w:pPr>
              <w:tabs>
                <w:tab w:val="left" w:pos="9639"/>
              </w:tabs>
            </w:pPr>
            <w:r>
              <w:t>В физических единицах</w:t>
            </w:r>
          </w:p>
        </w:tc>
        <w:tc>
          <w:tcPr>
            <w:tcW w:w="2792" w:type="dxa"/>
            <w:vAlign w:val="center"/>
          </w:tcPr>
          <w:p w:rsidR="00530F8E" w:rsidRPr="008E3C33" w:rsidRDefault="00530F8E" w:rsidP="00530F8E">
            <w:pPr>
              <w:tabs>
                <w:tab w:val="left" w:pos="9639"/>
              </w:tabs>
            </w:pPr>
            <w:proofErr w:type="gramStart"/>
            <w:r>
              <w:t>В</w:t>
            </w:r>
            <w:proofErr w:type="gramEnd"/>
            <w:r>
              <w:t xml:space="preserve"> % к общему объему работ по предмету конкурса</w:t>
            </w:r>
          </w:p>
        </w:tc>
      </w:tr>
      <w:tr w:rsidR="00530F8E" w:rsidRPr="008E3C33" w:rsidTr="00530F8E">
        <w:tc>
          <w:tcPr>
            <w:tcW w:w="4782" w:type="dxa"/>
            <w:gridSpan w:val="2"/>
          </w:tcPr>
          <w:p w:rsidR="00530F8E" w:rsidRPr="008E3C33" w:rsidRDefault="00530F8E" w:rsidP="00530F8E">
            <w:pPr>
              <w:tabs>
                <w:tab w:val="left" w:pos="9639"/>
              </w:tabs>
            </w:pPr>
          </w:p>
        </w:tc>
        <w:tc>
          <w:tcPr>
            <w:tcW w:w="1782" w:type="dxa"/>
          </w:tcPr>
          <w:p w:rsidR="00530F8E" w:rsidRPr="008E3C33" w:rsidRDefault="00530F8E" w:rsidP="00530F8E">
            <w:pPr>
              <w:tabs>
                <w:tab w:val="left" w:pos="9639"/>
              </w:tabs>
            </w:pPr>
          </w:p>
        </w:tc>
        <w:tc>
          <w:tcPr>
            <w:tcW w:w="2792" w:type="dxa"/>
          </w:tcPr>
          <w:p w:rsidR="00530F8E" w:rsidRPr="008E3C33" w:rsidRDefault="00530F8E" w:rsidP="00530F8E">
            <w:pPr>
              <w:tabs>
                <w:tab w:val="left" w:pos="9639"/>
              </w:tabs>
            </w:pPr>
          </w:p>
        </w:tc>
      </w:tr>
      <w:tr w:rsidR="00530F8E" w:rsidRPr="008E3C33" w:rsidTr="00530F8E">
        <w:tc>
          <w:tcPr>
            <w:tcW w:w="4782" w:type="dxa"/>
            <w:gridSpan w:val="2"/>
          </w:tcPr>
          <w:p w:rsidR="00530F8E" w:rsidRPr="008E3C33" w:rsidRDefault="00530F8E" w:rsidP="00530F8E">
            <w:pPr>
              <w:tabs>
                <w:tab w:val="left" w:pos="9639"/>
              </w:tabs>
            </w:pPr>
          </w:p>
        </w:tc>
        <w:tc>
          <w:tcPr>
            <w:tcW w:w="1782" w:type="dxa"/>
          </w:tcPr>
          <w:p w:rsidR="00530F8E" w:rsidRPr="008E3C33" w:rsidRDefault="00530F8E" w:rsidP="00530F8E">
            <w:pPr>
              <w:tabs>
                <w:tab w:val="left" w:pos="9639"/>
              </w:tabs>
            </w:pPr>
          </w:p>
        </w:tc>
        <w:tc>
          <w:tcPr>
            <w:tcW w:w="2792" w:type="dxa"/>
          </w:tcPr>
          <w:p w:rsidR="00530F8E" w:rsidRPr="008E3C33" w:rsidRDefault="00530F8E" w:rsidP="00530F8E">
            <w:pPr>
              <w:tabs>
                <w:tab w:val="left" w:pos="9639"/>
              </w:tabs>
            </w:pPr>
          </w:p>
        </w:tc>
      </w:tr>
      <w:tr w:rsidR="00530F8E" w:rsidRPr="008E3C33" w:rsidTr="00530F8E">
        <w:tc>
          <w:tcPr>
            <w:tcW w:w="6564" w:type="dxa"/>
            <w:gridSpan w:val="3"/>
          </w:tcPr>
          <w:p w:rsidR="00530F8E" w:rsidRPr="008E3C33" w:rsidRDefault="00530F8E" w:rsidP="00530F8E">
            <w:pPr>
              <w:tabs>
                <w:tab w:val="left" w:pos="9639"/>
              </w:tabs>
            </w:pPr>
            <w:r>
              <w:t>Итого % передаваемых субподрядчику объёмов работ к общему объёму работ по предмету конкурса</w:t>
            </w:r>
          </w:p>
        </w:tc>
        <w:tc>
          <w:tcPr>
            <w:tcW w:w="2792" w:type="dxa"/>
          </w:tcPr>
          <w:p w:rsidR="00530F8E" w:rsidRPr="008E3C33" w:rsidRDefault="00530F8E" w:rsidP="00530F8E">
            <w:pPr>
              <w:tabs>
                <w:tab w:val="left" w:pos="9639"/>
              </w:tabs>
            </w:pPr>
          </w:p>
        </w:tc>
      </w:tr>
      <w:tr w:rsidR="00530F8E" w:rsidRPr="008E3C33" w:rsidTr="00530F8E">
        <w:tc>
          <w:tcPr>
            <w:tcW w:w="6564" w:type="dxa"/>
            <w:gridSpan w:val="3"/>
          </w:tcPr>
          <w:p w:rsidR="00530F8E" w:rsidRPr="008E3C33" w:rsidRDefault="00530F8E" w:rsidP="00530F8E">
            <w:pPr>
              <w:tabs>
                <w:tab w:val="left" w:pos="9639"/>
              </w:tabs>
            </w:pPr>
            <w:r>
              <w:t>Количество персонала, привлекаемого субподрядчиком к исполнению договора:</w:t>
            </w:r>
          </w:p>
        </w:tc>
        <w:tc>
          <w:tcPr>
            <w:tcW w:w="2792" w:type="dxa"/>
          </w:tcPr>
          <w:p w:rsidR="00530F8E" w:rsidRPr="008E3C33" w:rsidRDefault="00530F8E" w:rsidP="00530F8E">
            <w:pPr>
              <w:tabs>
                <w:tab w:val="left" w:pos="9639"/>
              </w:tabs>
            </w:pPr>
          </w:p>
        </w:tc>
      </w:tr>
    </w:tbl>
    <w:p w:rsidR="00530F8E" w:rsidRPr="008E3C33" w:rsidRDefault="00530F8E" w:rsidP="00530F8E">
      <w:pPr>
        <w:tabs>
          <w:tab w:val="left" w:pos="9639"/>
        </w:tabs>
        <w:ind w:firstLine="720"/>
        <w:jc w:val="both"/>
        <w:rPr>
          <w:szCs w:val="28"/>
        </w:rPr>
      </w:pPr>
      <w:r>
        <w:rPr>
          <w:szCs w:val="28"/>
        </w:rPr>
        <w:t>Приложения:</w:t>
      </w:r>
    </w:p>
    <w:p w:rsidR="00530F8E" w:rsidRPr="008E3C33" w:rsidRDefault="00530F8E" w:rsidP="00530F8E">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530F8E" w:rsidRPr="008E3C33" w:rsidRDefault="00530F8E" w:rsidP="00530F8E">
      <w:pPr>
        <w:tabs>
          <w:tab w:val="left" w:pos="9639"/>
        </w:tabs>
        <w:ind w:firstLine="720"/>
        <w:jc w:val="both"/>
        <w:rPr>
          <w:szCs w:val="28"/>
        </w:rPr>
      </w:pPr>
    </w:p>
    <w:p w:rsidR="00530F8E" w:rsidRPr="008E3C33" w:rsidRDefault="00530F8E" w:rsidP="00530F8E">
      <w:pPr>
        <w:pStyle w:val="afa"/>
        <w:ind w:firstLine="0"/>
        <w:jc w:val="left"/>
        <w:rPr>
          <w:rFonts w:eastAsia="Times New Roman"/>
          <w:sz w:val="28"/>
          <w:szCs w:val="28"/>
        </w:rPr>
      </w:pPr>
    </w:p>
    <w:p w:rsidR="00530F8E" w:rsidRPr="008E3C33" w:rsidRDefault="00530F8E" w:rsidP="00530F8E">
      <w:pPr>
        <w:keepNext/>
        <w:ind w:left="0" w:firstLine="0"/>
        <w:jc w:val="left"/>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30F8E" w:rsidRPr="008E3C33" w:rsidRDefault="00530F8E" w:rsidP="00530F8E">
      <w:pPr>
        <w:tabs>
          <w:tab w:val="left" w:pos="8640"/>
        </w:tabs>
        <w:ind w:left="0" w:firstLine="0"/>
        <w:jc w:val="left"/>
        <w:rPr>
          <w:i/>
        </w:rPr>
      </w:pPr>
      <w:r>
        <w:rPr>
          <w:i/>
        </w:rPr>
        <w:t>(наименование претендента)</w:t>
      </w:r>
    </w:p>
    <w:p w:rsidR="00530F8E" w:rsidRPr="008E3C33" w:rsidRDefault="00530F8E" w:rsidP="00530F8E">
      <w:pPr>
        <w:ind w:left="0" w:firstLine="0"/>
        <w:jc w:val="left"/>
        <w:rPr>
          <w:sz w:val="28"/>
          <w:szCs w:val="28"/>
          <w:lang w:eastAsia="ru-RU"/>
        </w:rPr>
      </w:pPr>
      <w:r>
        <w:rPr>
          <w:sz w:val="28"/>
          <w:szCs w:val="28"/>
          <w:lang w:eastAsia="ru-RU"/>
        </w:rPr>
        <w:t>__________________________________________________________________</w:t>
      </w:r>
    </w:p>
    <w:p w:rsidR="00530F8E" w:rsidRPr="008E3C33" w:rsidRDefault="00530F8E" w:rsidP="00530F8E">
      <w:pPr>
        <w:ind w:left="0" w:firstLine="0"/>
        <w:jc w:val="left"/>
        <w:rPr>
          <w:i/>
        </w:rPr>
      </w:pPr>
      <w:r>
        <w:rPr>
          <w:i/>
        </w:rPr>
        <w:t xml:space="preserve">       М.П.</w:t>
      </w:r>
      <w:r>
        <w:rPr>
          <w:i/>
        </w:rPr>
        <w:tab/>
      </w:r>
      <w:r>
        <w:rPr>
          <w:i/>
        </w:rPr>
        <w:tab/>
      </w:r>
      <w:r>
        <w:rPr>
          <w:i/>
        </w:rPr>
        <w:tab/>
        <w:t>(должность, подпись, ФИО)</w:t>
      </w:r>
    </w:p>
    <w:p w:rsidR="00530F8E" w:rsidRDefault="00530F8E" w:rsidP="00530F8E">
      <w:pPr>
        <w:ind w:left="0" w:firstLine="0"/>
        <w:jc w:val="left"/>
      </w:pPr>
      <w:r>
        <w:rPr>
          <w:sz w:val="28"/>
          <w:szCs w:val="28"/>
          <w:lang w:eastAsia="ru-RU"/>
        </w:rPr>
        <w:t>"____" _________ 201__ г.</w:t>
      </w:r>
    </w:p>
    <w:p w:rsidR="00A47F52" w:rsidRDefault="00530F8E">
      <w:pPr>
        <w:pStyle w:val="1"/>
        <w:jc w:val="right"/>
        <w:rPr>
          <w:rFonts w:cs="Times New Roman"/>
          <w:b w:val="0"/>
          <w:sz w:val="28"/>
        </w:rPr>
      </w:pPr>
      <w:r>
        <w:rPr>
          <w:rFonts w:cs="Times New Roman"/>
          <w:b w:val="0"/>
          <w:sz w:val="28"/>
        </w:rPr>
        <w:lastRenderedPageBreak/>
        <w:t>Приложение № 7</w:t>
      </w:r>
      <w:r>
        <w:rPr>
          <w:rFonts w:cs="Times New Roman"/>
          <w:b w:val="0"/>
          <w:sz w:val="28"/>
        </w:rPr>
        <w:br/>
        <w:t>к документации о закупке</w:t>
      </w:r>
    </w:p>
    <w:p w:rsidR="005E043C" w:rsidRPr="005E043C" w:rsidRDefault="005E043C" w:rsidP="005E043C"/>
    <w:p w:rsidR="00085993" w:rsidRPr="0011525F" w:rsidRDefault="00085993" w:rsidP="00085993">
      <w:pPr>
        <w:pStyle w:val="afa"/>
        <w:ind w:firstLine="0"/>
        <w:jc w:val="center"/>
        <w:rPr>
          <w:b/>
          <w:sz w:val="28"/>
          <w:szCs w:val="28"/>
        </w:rPr>
      </w:pPr>
      <w:r>
        <w:rPr>
          <w:b/>
          <w:sz w:val="28"/>
          <w:szCs w:val="28"/>
        </w:rPr>
        <w:t xml:space="preserve">Форма независимой гарантии обеспечения заявки. </w:t>
      </w:r>
    </w:p>
    <w:p w:rsidR="00085993" w:rsidRPr="0011525F" w:rsidRDefault="00085993" w:rsidP="00085993">
      <w:pPr>
        <w:rPr>
          <w:rFonts w:eastAsia="MS Mincho"/>
          <w:b/>
          <w:sz w:val="28"/>
          <w:szCs w:val="28"/>
        </w:rPr>
      </w:pPr>
      <w:r>
        <w:rPr>
          <w:rFonts w:eastAsia="MS Mincho"/>
          <w:b/>
          <w:sz w:val="28"/>
          <w:szCs w:val="28"/>
        </w:rPr>
        <w:t>______________</w:t>
      </w:r>
    </w:p>
    <w:p w:rsidR="00085993" w:rsidRPr="0011525F" w:rsidRDefault="00085993" w:rsidP="00085993">
      <w:pPr>
        <w:rPr>
          <w:rFonts w:eastAsia="MS Mincho"/>
          <w:sz w:val="28"/>
          <w:szCs w:val="28"/>
        </w:rPr>
      </w:pPr>
    </w:p>
    <w:p w:rsidR="00085993" w:rsidRPr="00464EE4" w:rsidRDefault="00085993" w:rsidP="00085993">
      <w:pPr>
        <w:pStyle w:val="afa"/>
        <w:ind w:firstLine="0"/>
        <w:jc w:val="center"/>
        <w:outlineLvl w:val="2"/>
        <w:rPr>
          <w:b/>
          <w:sz w:val="28"/>
        </w:rPr>
      </w:pPr>
      <w:r>
        <w:rPr>
          <w:b/>
          <w:sz w:val="28"/>
        </w:rPr>
        <w:t>ТРЕБОВАНИЯ К НЕЗАВИСИМОЙ (БАНКОВСКОЙ) ГАРАНТИИ</w:t>
      </w:r>
    </w:p>
    <w:p w:rsidR="00085993" w:rsidRPr="00464EE4" w:rsidRDefault="00085993" w:rsidP="00085993">
      <w:pPr>
        <w:rPr>
          <w:sz w:val="28"/>
        </w:rPr>
      </w:pPr>
    </w:p>
    <w:p w:rsidR="00085993" w:rsidRPr="00750294" w:rsidRDefault="00085993" w:rsidP="00085993">
      <w:pPr>
        <w:numPr>
          <w:ilvl w:val="0"/>
          <w:numId w:val="42"/>
        </w:numPr>
        <w:ind w:left="0" w:firstLine="709"/>
        <w:jc w:val="both"/>
        <w:rPr>
          <w:rFonts w:eastAsia="MS Mincho"/>
        </w:rPr>
      </w:pPr>
      <w:r>
        <w:rPr>
          <w:rFonts w:eastAsia="MS Mincho"/>
          <w:color w:val="000000"/>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085993" w:rsidRPr="00750294" w:rsidRDefault="00085993" w:rsidP="00085993">
      <w:pPr>
        <w:numPr>
          <w:ilvl w:val="0"/>
          <w:numId w:val="42"/>
        </w:numPr>
        <w:ind w:left="0" w:firstLine="709"/>
        <w:jc w:val="both"/>
        <w:rPr>
          <w:rFonts w:eastAsia="MS Mincho"/>
          <w:color w:val="000000"/>
        </w:rPr>
      </w:pPr>
      <w:r>
        <w:rPr>
          <w:rFonts w:eastAsia="MS Mincho"/>
          <w:color w:val="000000"/>
        </w:rPr>
        <w:t>В банковской гарантии должны быть указаны:</w:t>
      </w:r>
    </w:p>
    <w:p w:rsidR="00085993" w:rsidRPr="00750294" w:rsidRDefault="00085993" w:rsidP="00085993">
      <w:pPr>
        <w:numPr>
          <w:ilvl w:val="0"/>
          <w:numId w:val="43"/>
        </w:numPr>
        <w:ind w:left="0" w:firstLine="709"/>
        <w:jc w:val="both"/>
        <w:rPr>
          <w:rFonts w:eastAsia="MS Mincho"/>
        </w:rPr>
      </w:pPr>
      <w:r>
        <w:rPr>
          <w:rFonts w:eastAsia="MS Mincho"/>
          <w:color w:val="000000"/>
        </w:rPr>
        <w:t>дата выдачи;</w:t>
      </w:r>
    </w:p>
    <w:p w:rsidR="00085993" w:rsidRPr="00750294" w:rsidRDefault="00085993" w:rsidP="00085993">
      <w:pPr>
        <w:numPr>
          <w:ilvl w:val="0"/>
          <w:numId w:val="43"/>
        </w:numPr>
        <w:ind w:left="0" w:firstLine="709"/>
        <w:jc w:val="both"/>
        <w:rPr>
          <w:rFonts w:eastAsia="MS Mincho"/>
        </w:rPr>
      </w:pPr>
      <w:r>
        <w:rPr>
          <w:rFonts w:eastAsia="MS Mincho"/>
        </w:rPr>
        <w:t>принципал – наименование, адрес, ИНН, ОГРН;</w:t>
      </w:r>
    </w:p>
    <w:p w:rsidR="00085993" w:rsidRPr="00750294" w:rsidRDefault="00085993" w:rsidP="00085993">
      <w:pPr>
        <w:numPr>
          <w:ilvl w:val="0"/>
          <w:numId w:val="43"/>
        </w:numPr>
        <w:ind w:left="0" w:firstLine="709"/>
        <w:jc w:val="both"/>
        <w:rPr>
          <w:rFonts w:eastAsia="MS Mincho"/>
        </w:rPr>
      </w:pPr>
      <w:r>
        <w:rPr>
          <w:rFonts w:eastAsia="MS Mincho"/>
        </w:rPr>
        <w:t xml:space="preserve">бенефициар (заказчик) – Публичное акционерное общество «Центр по перевозке грузов в контейнерах «ТрансКонтейнер» </w:t>
      </w:r>
      <w:r>
        <w:rPr>
          <w:rFonts w:eastAsia="MS Mincho"/>
        </w:rPr>
        <w:br/>
        <w:t xml:space="preserve">(ПАО «ТрансКонтейнер»), место нахождения: Российская Федерация, 125047, </w:t>
      </w:r>
      <w:r>
        <w:rPr>
          <w:rFonts w:eastAsia="MS Mincho"/>
        </w:rPr>
        <w:br/>
        <w:t xml:space="preserve">г. Москва, Оружейный пер., д.19, ИНН 7708591995, ОКПО 94421386, </w:t>
      </w:r>
      <w:r>
        <w:rPr>
          <w:rFonts w:eastAsia="MS Mincho"/>
        </w:rPr>
        <w:br/>
        <w:t>КПП 997650001;</w:t>
      </w:r>
    </w:p>
    <w:p w:rsidR="00085993" w:rsidRPr="00750294" w:rsidRDefault="00085993" w:rsidP="00085993">
      <w:pPr>
        <w:numPr>
          <w:ilvl w:val="0"/>
          <w:numId w:val="43"/>
        </w:numPr>
        <w:ind w:left="0" w:firstLine="709"/>
        <w:jc w:val="both"/>
        <w:rPr>
          <w:rFonts w:eastAsia="MS Mincho"/>
        </w:rPr>
      </w:pPr>
      <w:r>
        <w:rPr>
          <w:rFonts w:eastAsia="MS Mincho"/>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085993" w:rsidRPr="00EE22D0" w:rsidRDefault="00085993" w:rsidP="00085993">
      <w:pPr>
        <w:pStyle w:val="19"/>
        <w:ind w:firstLine="709"/>
        <w:rPr>
          <w:rFonts w:eastAsia="MS Mincho"/>
          <w:sz w:val="24"/>
          <w:szCs w:val="24"/>
        </w:rPr>
      </w:pPr>
      <w:proofErr w:type="gramStart"/>
      <w:r>
        <w:rPr>
          <w:rFonts w:eastAsia="MS Mincho"/>
          <w:sz w:val="24"/>
          <w:szCs w:val="24"/>
        </w:rPr>
        <w:t>н</w:t>
      </w:r>
      <w:proofErr w:type="gramEnd"/>
      <w:r>
        <w:rPr>
          <w:rFonts w:eastAsia="MS Mincho"/>
          <w:sz w:val="24"/>
          <w:szCs w:val="24"/>
        </w:rPr>
        <w:t>омер и наименование настоящего открытого конкурса: __________________________________________________________</w:t>
      </w:r>
    </w:p>
    <w:p w:rsidR="00085993" w:rsidRPr="00750294" w:rsidRDefault="00085993" w:rsidP="00085993">
      <w:pPr>
        <w:numPr>
          <w:ilvl w:val="0"/>
          <w:numId w:val="43"/>
        </w:numPr>
        <w:ind w:left="0" w:firstLine="709"/>
        <w:jc w:val="both"/>
        <w:rPr>
          <w:rFonts w:eastAsia="MS Mincho"/>
        </w:rPr>
      </w:pPr>
      <w:r>
        <w:rPr>
          <w:rFonts w:eastAsia="MS Mincho"/>
        </w:rPr>
        <w:t>денежная сумма, подлежащая выплате</w:t>
      </w:r>
      <w:proofErr w:type="gramStart"/>
      <w:r>
        <w:rPr>
          <w:rFonts w:eastAsia="MS Mincho"/>
        </w:rPr>
        <w:t xml:space="preserve"> – ____% (______________) </w:t>
      </w:r>
      <w:proofErr w:type="gramEnd"/>
      <w:r>
        <w:rPr>
          <w:rFonts w:eastAsia="MS Mincho"/>
        </w:rPr>
        <w:t>процентов от цены договора, указанного в финансово-коммерческом коммерческом предложении победителя;</w:t>
      </w:r>
    </w:p>
    <w:p w:rsidR="00085993" w:rsidRPr="00750294" w:rsidRDefault="00085993" w:rsidP="00085993">
      <w:pPr>
        <w:numPr>
          <w:ilvl w:val="0"/>
          <w:numId w:val="43"/>
        </w:numPr>
        <w:ind w:left="0" w:firstLine="709"/>
        <w:jc w:val="both"/>
        <w:rPr>
          <w:rFonts w:eastAsia="MS Mincho"/>
        </w:rPr>
      </w:pPr>
      <w:r>
        <w:rPr>
          <w:rFonts w:eastAsia="MS Mincho"/>
        </w:rPr>
        <w:t xml:space="preserve">срок действия гарантии; </w:t>
      </w:r>
    </w:p>
    <w:p w:rsidR="00085993" w:rsidRPr="00750294" w:rsidRDefault="00085993" w:rsidP="00085993">
      <w:pPr>
        <w:numPr>
          <w:ilvl w:val="0"/>
          <w:numId w:val="43"/>
        </w:numPr>
        <w:ind w:left="0" w:firstLine="709"/>
        <w:jc w:val="both"/>
        <w:rPr>
          <w:rFonts w:eastAsia="MS Mincho"/>
        </w:rPr>
      </w:pPr>
      <w:proofErr w:type="gramStart"/>
      <w:r>
        <w:rPr>
          <w:rFonts w:eastAsia="MS Mincho"/>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Pr>
          <w:rFonts w:eastAsia="MS Mincho"/>
        </w:rPr>
        <w:t xml:space="preserve"> договору;</w:t>
      </w:r>
    </w:p>
    <w:p w:rsidR="00085993" w:rsidRPr="00750294" w:rsidRDefault="00085993" w:rsidP="00085993">
      <w:pPr>
        <w:numPr>
          <w:ilvl w:val="0"/>
          <w:numId w:val="43"/>
        </w:numPr>
        <w:ind w:left="0" w:firstLine="709"/>
        <w:jc w:val="both"/>
        <w:rPr>
          <w:rFonts w:eastAsia="MS Mincho"/>
        </w:rPr>
      </w:pPr>
      <w:r>
        <w:rPr>
          <w:rFonts w:eastAsia="MS Mincho"/>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85993" w:rsidRPr="00750294" w:rsidRDefault="00085993" w:rsidP="00085993">
      <w:pPr>
        <w:numPr>
          <w:ilvl w:val="0"/>
          <w:numId w:val="43"/>
        </w:numPr>
        <w:ind w:left="0" w:firstLine="709"/>
        <w:jc w:val="both"/>
        <w:rPr>
          <w:rFonts w:eastAsia="MS Mincho"/>
        </w:rPr>
      </w:pPr>
      <w:r>
        <w:rPr>
          <w:rFonts w:eastAsia="MS Mincho"/>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85993" w:rsidRPr="00750294" w:rsidRDefault="00085993" w:rsidP="00085993">
      <w:pPr>
        <w:numPr>
          <w:ilvl w:val="0"/>
          <w:numId w:val="43"/>
        </w:numPr>
        <w:ind w:left="0" w:firstLine="709"/>
        <w:jc w:val="both"/>
        <w:rPr>
          <w:rFonts w:eastAsia="MS Mincho"/>
        </w:rPr>
      </w:pPr>
      <w:r>
        <w:rPr>
          <w:rFonts w:eastAsia="MS Mincho"/>
        </w:rPr>
        <w:t>обязанность гаранта уплатить бенефициару неустойку в размере 0,1% денежной суммы, подлежащей уплате, за каждый календарный день просрочки;</w:t>
      </w:r>
    </w:p>
    <w:p w:rsidR="00085993" w:rsidRPr="00750294" w:rsidRDefault="00085993" w:rsidP="00085993">
      <w:pPr>
        <w:numPr>
          <w:ilvl w:val="0"/>
          <w:numId w:val="43"/>
        </w:numPr>
        <w:ind w:left="0" w:firstLine="709"/>
        <w:jc w:val="both"/>
        <w:rPr>
          <w:rFonts w:eastAsia="MS Mincho"/>
        </w:rPr>
      </w:pPr>
      <w:r>
        <w:rPr>
          <w:rFonts w:eastAsia="MS Mincho"/>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85993" w:rsidRPr="00750294" w:rsidRDefault="00085993" w:rsidP="00085993">
      <w:pPr>
        <w:numPr>
          <w:ilvl w:val="0"/>
          <w:numId w:val="43"/>
        </w:numPr>
        <w:ind w:left="0" w:firstLine="709"/>
        <w:jc w:val="both"/>
        <w:rPr>
          <w:rFonts w:eastAsia="MS Mincho"/>
        </w:rPr>
      </w:pPr>
      <w:r>
        <w:rPr>
          <w:rFonts w:eastAsia="MS Mincho"/>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85993" w:rsidRPr="00750294" w:rsidRDefault="00085993" w:rsidP="00085993">
      <w:pPr>
        <w:numPr>
          <w:ilvl w:val="0"/>
          <w:numId w:val="43"/>
        </w:numPr>
        <w:ind w:left="0" w:firstLine="709"/>
        <w:jc w:val="both"/>
        <w:rPr>
          <w:rFonts w:eastAsia="MS Mincho"/>
        </w:rPr>
      </w:pPr>
      <w:r>
        <w:rPr>
          <w:rFonts w:eastAsia="MS Mincho"/>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85993" w:rsidRPr="00750294" w:rsidRDefault="00085993" w:rsidP="00085993">
      <w:pPr>
        <w:numPr>
          <w:ilvl w:val="0"/>
          <w:numId w:val="43"/>
        </w:numPr>
        <w:ind w:left="0" w:firstLine="709"/>
        <w:jc w:val="both"/>
        <w:rPr>
          <w:rFonts w:eastAsia="MS Mincho"/>
        </w:rPr>
      </w:pPr>
      <w:r>
        <w:rPr>
          <w:rFonts w:eastAsia="MS Mincho"/>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85993" w:rsidRPr="00750294" w:rsidRDefault="00085993" w:rsidP="00085993">
      <w:pPr>
        <w:numPr>
          <w:ilvl w:val="0"/>
          <w:numId w:val="43"/>
        </w:numPr>
        <w:ind w:left="0" w:firstLine="709"/>
        <w:jc w:val="both"/>
        <w:rPr>
          <w:rFonts w:eastAsia="MS Mincho"/>
        </w:rPr>
      </w:pPr>
      <w:proofErr w:type="gramStart"/>
      <w:r>
        <w:rPr>
          <w:rFonts w:eastAsia="MS Mincho"/>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085993" w:rsidRPr="00750294" w:rsidRDefault="00085993" w:rsidP="00085993">
      <w:pPr>
        <w:numPr>
          <w:ilvl w:val="0"/>
          <w:numId w:val="43"/>
        </w:numPr>
        <w:ind w:left="0" w:firstLine="709"/>
        <w:jc w:val="both"/>
        <w:rPr>
          <w:rFonts w:eastAsia="MS Mincho"/>
        </w:rPr>
      </w:pPr>
      <w:r>
        <w:rPr>
          <w:rFonts w:eastAsia="MS Mincho"/>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085993" w:rsidRPr="00750294" w:rsidRDefault="00085993" w:rsidP="00085993">
      <w:pPr>
        <w:numPr>
          <w:ilvl w:val="0"/>
          <w:numId w:val="43"/>
        </w:numPr>
        <w:ind w:left="0" w:firstLine="709"/>
        <w:jc w:val="both"/>
        <w:rPr>
          <w:rFonts w:eastAsia="MS Mincho"/>
        </w:rPr>
      </w:pPr>
      <w:r>
        <w:rPr>
          <w:rFonts w:eastAsia="MS Mincho"/>
        </w:rPr>
        <w:t>условие, согласно которому банковская гарантия вступает в силу со дня выдачи банковской гарантии;</w:t>
      </w:r>
    </w:p>
    <w:p w:rsidR="00085993" w:rsidRPr="00750294" w:rsidRDefault="00085993" w:rsidP="00085993">
      <w:pPr>
        <w:numPr>
          <w:ilvl w:val="0"/>
          <w:numId w:val="43"/>
        </w:numPr>
        <w:ind w:left="0" w:firstLine="709"/>
        <w:jc w:val="both"/>
        <w:rPr>
          <w:rFonts w:eastAsia="MS Mincho"/>
        </w:rPr>
      </w:pPr>
      <w:r>
        <w:rPr>
          <w:rFonts w:eastAsia="MS Mincho"/>
        </w:rPr>
        <w:t>условие, согласно которому бенефициар вправе предъявлять требование в течение всего срока действия банковской гарантии.</w:t>
      </w:r>
    </w:p>
    <w:p w:rsidR="00085993" w:rsidRPr="00750294" w:rsidRDefault="00085993" w:rsidP="00085993">
      <w:pPr>
        <w:numPr>
          <w:ilvl w:val="0"/>
          <w:numId w:val="42"/>
        </w:numPr>
        <w:ind w:left="0" w:firstLine="709"/>
        <w:jc w:val="both"/>
        <w:rPr>
          <w:rFonts w:eastAsia="MS Mincho"/>
        </w:rPr>
      </w:pPr>
      <w:proofErr w:type="gramStart"/>
      <w:r>
        <w:rPr>
          <w:rFonts w:eastAsia="MS Mincho"/>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085993" w:rsidRPr="00750294" w:rsidRDefault="00085993" w:rsidP="00085993">
      <w:pPr>
        <w:numPr>
          <w:ilvl w:val="0"/>
          <w:numId w:val="42"/>
        </w:numPr>
        <w:ind w:left="0" w:firstLine="709"/>
        <w:jc w:val="both"/>
        <w:rPr>
          <w:rFonts w:eastAsia="MS Mincho"/>
        </w:rPr>
      </w:pPr>
      <w:r>
        <w:rPr>
          <w:rFonts w:eastAsia="MS Mincho"/>
        </w:rPr>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85993" w:rsidRPr="00750294" w:rsidRDefault="00085993" w:rsidP="00085993">
      <w:pPr>
        <w:numPr>
          <w:ilvl w:val="0"/>
          <w:numId w:val="42"/>
        </w:numPr>
        <w:ind w:left="0" w:firstLine="709"/>
        <w:jc w:val="both"/>
        <w:rPr>
          <w:rFonts w:eastAsia="MS Mincho"/>
        </w:rPr>
      </w:pPr>
      <w:r>
        <w:rPr>
          <w:rFonts w:eastAsia="MS Mincho"/>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85993" w:rsidRPr="00750294" w:rsidRDefault="00085993" w:rsidP="00085993">
      <w:pPr>
        <w:numPr>
          <w:ilvl w:val="0"/>
          <w:numId w:val="42"/>
        </w:numPr>
        <w:ind w:left="0" w:firstLine="709"/>
        <w:jc w:val="both"/>
        <w:rPr>
          <w:rFonts w:eastAsia="MS Mincho"/>
          <w:color w:val="000000"/>
        </w:rPr>
      </w:pPr>
      <w:r>
        <w:rPr>
          <w:rFonts w:eastAsia="MS Mincho"/>
        </w:rPr>
        <w:t>Срок действия банковской гарантии должен превышать срок действия договора, заключаемого по итогам открытого конкурса</w:t>
      </w:r>
      <w:r>
        <w:rPr>
          <w:rFonts w:eastAsia="MS Mincho"/>
          <w:color w:val="000000"/>
        </w:rPr>
        <w:t xml:space="preserve">, </w:t>
      </w:r>
      <w:r>
        <w:t>не менее чем на 90 календарных дней</w:t>
      </w:r>
      <w:r>
        <w:rPr>
          <w:rFonts w:eastAsia="MS Mincho"/>
          <w:color w:val="000000"/>
        </w:rPr>
        <w:t xml:space="preserve">. </w:t>
      </w:r>
    </w:p>
    <w:p w:rsidR="00085993" w:rsidRPr="00624934" w:rsidRDefault="00085993" w:rsidP="00085993">
      <w:pPr>
        <w:pStyle w:val="2"/>
        <w:suppressAutoHyphens/>
        <w:spacing w:before="0" w:after="0"/>
        <w:rPr>
          <w:rFonts w:eastAsia="MS Mincho"/>
          <w:color w:val="000000"/>
        </w:rPr>
      </w:pPr>
    </w:p>
    <w:p w:rsidR="00530F8E" w:rsidRDefault="00530F8E" w:rsidP="00530F8E">
      <w:pPr>
        <w:pStyle w:val="afa"/>
        <w:tabs>
          <w:tab w:val="num" w:pos="0"/>
        </w:tabs>
        <w:ind w:left="0"/>
        <w:rPr>
          <w:bCs/>
          <w:iCs/>
          <w:sz w:val="28"/>
          <w:szCs w:val="28"/>
        </w:rPr>
      </w:pPr>
    </w:p>
    <w:p w:rsidR="00530F8E" w:rsidRDefault="00530F8E" w:rsidP="00530F8E">
      <w:pPr>
        <w:tabs>
          <w:tab w:val="num" w:pos="0"/>
        </w:tabs>
        <w:ind w:firstLine="709"/>
      </w:pPr>
    </w:p>
    <w:p w:rsidR="00EB1AAF" w:rsidRDefault="00EB1AAF" w:rsidP="00530F8E">
      <w:pPr>
        <w:tabs>
          <w:tab w:val="num" w:pos="0"/>
        </w:tabs>
        <w:ind w:firstLine="709"/>
      </w:pPr>
    </w:p>
    <w:p w:rsidR="00EB1AAF" w:rsidRDefault="00EB1AAF" w:rsidP="00530F8E">
      <w:pPr>
        <w:tabs>
          <w:tab w:val="num" w:pos="0"/>
        </w:tabs>
        <w:ind w:firstLine="709"/>
      </w:pPr>
    </w:p>
    <w:p w:rsidR="00EB1AAF" w:rsidRDefault="00EB1AAF" w:rsidP="00530F8E">
      <w:pPr>
        <w:tabs>
          <w:tab w:val="num" w:pos="0"/>
        </w:tabs>
        <w:ind w:firstLine="709"/>
      </w:pPr>
    </w:p>
    <w:p w:rsidR="00A47F52" w:rsidRDefault="00530F8E">
      <w:pPr>
        <w:pStyle w:val="1"/>
        <w:jc w:val="right"/>
        <w:rPr>
          <w:rFonts w:cs="Times New Roman"/>
          <w:b w:val="0"/>
          <w:sz w:val="28"/>
        </w:rPr>
      </w:pPr>
      <w:r>
        <w:rPr>
          <w:rFonts w:cs="Times New Roman"/>
          <w:b w:val="0"/>
          <w:sz w:val="28"/>
        </w:rPr>
        <w:lastRenderedPageBreak/>
        <w:t xml:space="preserve">Приложение № </w:t>
      </w:r>
      <w:r w:rsidR="00534957">
        <w:rPr>
          <w:rFonts w:cs="Times New Roman"/>
          <w:b w:val="0"/>
          <w:sz w:val="28"/>
        </w:rPr>
        <w:t>8</w:t>
      </w:r>
      <w:r>
        <w:rPr>
          <w:rFonts w:cs="Times New Roman"/>
          <w:b w:val="0"/>
          <w:sz w:val="28"/>
        </w:rPr>
        <w:br/>
        <w:t>к документации о закупке</w:t>
      </w:r>
    </w:p>
    <w:p w:rsidR="00530F8E" w:rsidRPr="00000DF9" w:rsidRDefault="00530F8E" w:rsidP="00530F8E">
      <w:pPr>
        <w:pStyle w:val="afa"/>
        <w:ind w:firstLine="0"/>
        <w:jc w:val="right"/>
        <w:rPr>
          <w:sz w:val="28"/>
          <w:szCs w:val="28"/>
        </w:rPr>
      </w:pPr>
    </w:p>
    <w:p w:rsidR="00085993" w:rsidRPr="004629BF" w:rsidRDefault="00085993" w:rsidP="00085993">
      <w:pPr>
        <w:pStyle w:val="afa"/>
        <w:ind w:left="0" w:firstLine="0"/>
        <w:jc w:val="center"/>
        <w:outlineLvl w:val="2"/>
        <w:rPr>
          <w:b/>
          <w:sz w:val="28"/>
          <w:szCs w:val="28"/>
        </w:rPr>
      </w:pPr>
      <w:r>
        <w:rPr>
          <w:b/>
          <w:sz w:val="28"/>
        </w:rPr>
        <w:t>ПЕРЕЧЕНЬ</w:t>
      </w:r>
    </w:p>
    <w:p w:rsidR="00085993" w:rsidRDefault="00BC0B4E" w:rsidP="00BC0B4E">
      <w:pPr>
        <w:pStyle w:val="afa"/>
        <w:ind w:right="306"/>
        <w:jc w:val="center"/>
        <w:rPr>
          <w:rFonts w:eastAsia="Times New Roman"/>
          <w:b/>
          <w:sz w:val="28"/>
          <w:szCs w:val="28"/>
        </w:rPr>
      </w:pPr>
      <w:r w:rsidRPr="00BC0B4E">
        <w:rPr>
          <w:rFonts w:eastAsia="Times New Roman"/>
          <w:b/>
          <w:sz w:val="28"/>
          <w:szCs w:val="28"/>
        </w:rPr>
        <w:t xml:space="preserve">банков, юридических и физических лиц, чья независимая гарантия может быть принята в качестве обеспечения заявки и надлежащего исполнения договора, а также предельные </w:t>
      </w:r>
      <w:r>
        <w:rPr>
          <w:rFonts w:eastAsia="Times New Roman"/>
          <w:b/>
          <w:sz w:val="28"/>
          <w:szCs w:val="28"/>
        </w:rPr>
        <w:t>лимиты</w:t>
      </w:r>
    </w:p>
    <w:p w:rsidR="00BC0B4E" w:rsidRDefault="00BC0B4E" w:rsidP="00085993">
      <w:pPr>
        <w:pStyle w:val="afa"/>
        <w:ind w:right="306"/>
        <w:rPr>
          <w:rFonts w:eastAsia="Times New Roman"/>
          <w:b/>
          <w:sz w:val="28"/>
          <w:szCs w:val="28"/>
        </w:rPr>
      </w:pPr>
    </w:p>
    <w:p w:rsidR="00BC0B4E" w:rsidRPr="007242BE" w:rsidDel="00322F3A" w:rsidRDefault="00BC0B4E" w:rsidP="00085993">
      <w:pPr>
        <w:pStyle w:val="afa"/>
        <w:ind w:right="306"/>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760"/>
        <w:gridCol w:w="1379"/>
        <w:gridCol w:w="286"/>
        <w:gridCol w:w="571"/>
        <w:gridCol w:w="2726"/>
        <w:gridCol w:w="1379"/>
      </w:tblGrid>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154248">
            <w:pPr>
              <w:autoSpaceDE w:val="0"/>
              <w:autoSpaceDN w:val="0"/>
              <w:adjustRightInd w:val="0"/>
              <w:ind w:left="0" w:firstLine="0"/>
              <w:rPr>
                <w:b/>
                <w:color w:val="000000"/>
                <w:sz w:val="18"/>
                <w:szCs w:val="18"/>
              </w:rPr>
            </w:pPr>
            <w:r>
              <w:rPr>
                <w:b/>
                <w:color w:val="000000"/>
                <w:sz w:val="18"/>
                <w:szCs w:val="18"/>
              </w:rPr>
              <w:t>Лимит на прием независимых гарантий, млн. руб.</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154248">
            <w:pPr>
              <w:autoSpaceDE w:val="0"/>
              <w:autoSpaceDN w:val="0"/>
              <w:adjustRightInd w:val="0"/>
              <w:ind w:left="0" w:firstLine="0"/>
              <w:rPr>
                <w:b/>
                <w:color w:val="000000"/>
                <w:sz w:val="18"/>
                <w:szCs w:val="18"/>
              </w:rPr>
            </w:pPr>
            <w:r>
              <w:rPr>
                <w:b/>
                <w:color w:val="000000"/>
                <w:sz w:val="18"/>
                <w:szCs w:val="18"/>
              </w:rPr>
              <w:t>Лимит на прием независимых гарантий, млн. руб.</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1</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ПАО Сбербанк России</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16</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АО «Нордеа 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300</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2</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Банк ГПБ (АО)</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17</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ПАО «АК БАРС» 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300</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3</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Банк ВТБ (ПАО)</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18</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ПАО «БИНБАНК»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300</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4</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Банк ВТБ 24 (ПАО)</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19</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ПАО «МДМ 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300</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5</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ПАО Банк «ФК Открытие»</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20</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ПАО АКБ «Связь-Банк»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300</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6</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АО «Альфа-Банк»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21</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ПАО «Совкомбанк»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300</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7</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АО «Россельхозбанк»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22</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«БНП Париба Банк» АО</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100</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8</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АО ЮниКредитБанк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440</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23</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АО «ГЛОБЭКСБАНК»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100</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9</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АКБ «Абсолют Банк» (ПАО)</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300</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24</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ОАО «СКБ-Банк»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100</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10</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АО КБ «Ситибанк»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300</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25</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Сургутнефтегазбанк («СНГБ»)</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100</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11</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300</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26</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АКБ «РосЕвроБанк» (АО)</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bCs/>
                <w:color w:val="000000"/>
                <w:sz w:val="18"/>
                <w:szCs w:val="18"/>
              </w:rPr>
              <w:t>1</w:t>
            </w:r>
            <w:r>
              <w:rPr>
                <w:b/>
                <w:color w:val="000000"/>
                <w:sz w:val="18"/>
                <w:szCs w:val="18"/>
              </w:rPr>
              <w:t>00</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12</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ПАО «БАНК «Санкт-Петербург»</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300</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27</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ПАО АКБ «АВАНГАРД»</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100</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13</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ПАО РОСБАНК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300</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28</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ОАО «МБСП»</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100</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14</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ПАО Банк Зенит</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300</w:t>
            </w:r>
          </w:p>
        </w:tc>
        <w:tc>
          <w:tcPr>
            <w:tcW w:w="286" w:type="dxa"/>
            <w:tcBorders>
              <w:top w:val="nil"/>
              <w:left w:val="single" w:sz="6" w:space="0" w:color="auto"/>
              <w:bottom w:val="nil"/>
              <w:right w:val="single" w:sz="6" w:space="0" w:color="auto"/>
            </w:tcBorders>
          </w:tcPr>
          <w:p w:rsidR="00085993" w:rsidRPr="002228C7" w:rsidRDefault="00085993" w:rsidP="00BF2E98">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29</w:t>
            </w:r>
          </w:p>
        </w:tc>
        <w:tc>
          <w:tcPr>
            <w:tcW w:w="2726"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КБ «ЛОКО-Банк» (АО)</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100</w:t>
            </w:r>
          </w:p>
        </w:tc>
      </w:tr>
      <w:tr w:rsidR="00085993" w:rsidRPr="001D7227" w:rsidTr="00BC0B4E">
        <w:tc>
          <w:tcPr>
            <w:tcW w:w="538"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rPr>
                <w:b/>
                <w:sz w:val="18"/>
                <w:szCs w:val="18"/>
              </w:rPr>
            </w:pPr>
            <w:r>
              <w:rPr>
                <w:b/>
                <w:sz w:val="18"/>
                <w:szCs w:val="18"/>
              </w:rPr>
              <w:t>15</w:t>
            </w:r>
          </w:p>
        </w:tc>
        <w:tc>
          <w:tcPr>
            <w:tcW w:w="2760"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bCs/>
                <w:color w:val="000000"/>
                <w:sz w:val="18"/>
                <w:szCs w:val="18"/>
              </w:rPr>
            </w:pPr>
            <w:r>
              <w:rPr>
                <w:b/>
                <w:bCs/>
                <w:color w:val="000000"/>
                <w:sz w:val="18"/>
                <w:szCs w:val="18"/>
              </w:rPr>
              <w:t>АО «Райффайзенбанк»</w:t>
            </w:r>
          </w:p>
        </w:tc>
        <w:tc>
          <w:tcPr>
            <w:tcW w:w="1379" w:type="dxa"/>
            <w:tcBorders>
              <w:top w:val="single" w:sz="6" w:space="0" w:color="auto"/>
              <w:left w:val="single" w:sz="6" w:space="0" w:color="auto"/>
              <w:bottom w:val="single" w:sz="6" w:space="0" w:color="auto"/>
              <w:right w:val="single" w:sz="6" w:space="0" w:color="auto"/>
            </w:tcBorders>
          </w:tcPr>
          <w:p w:rsidR="00085993" w:rsidRPr="002228C7" w:rsidRDefault="00085993" w:rsidP="00BF2E98">
            <w:pPr>
              <w:autoSpaceDE w:val="0"/>
              <w:autoSpaceDN w:val="0"/>
              <w:adjustRightInd w:val="0"/>
              <w:rPr>
                <w:b/>
                <w:color w:val="000000"/>
                <w:sz w:val="18"/>
                <w:szCs w:val="18"/>
              </w:rPr>
            </w:pPr>
            <w:r>
              <w:rPr>
                <w:b/>
                <w:color w:val="000000"/>
                <w:sz w:val="18"/>
                <w:szCs w:val="18"/>
              </w:rPr>
              <w:t>300</w:t>
            </w:r>
          </w:p>
        </w:tc>
        <w:tc>
          <w:tcPr>
            <w:tcW w:w="286" w:type="dxa"/>
            <w:tcBorders>
              <w:top w:val="nil"/>
              <w:left w:val="single" w:sz="6" w:space="0" w:color="auto"/>
              <w:bottom w:val="nil"/>
              <w:right w:val="nil"/>
            </w:tcBorders>
          </w:tcPr>
          <w:p w:rsidR="00085993" w:rsidRPr="002228C7" w:rsidRDefault="00085993" w:rsidP="00BF2E98">
            <w:pPr>
              <w:rPr>
                <w:b/>
                <w:sz w:val="18"/>
                <w:szCs w:val="18"/>
              </w:rPr>
            </w:pPr>
          </w:p>
        </w:tc>
        <w:tc>
          <w:tcPr>
            <w:tcW w:w="571" w:type="dxa"/>
            <w:tcBorders>
              <w:top w:val="single" w:sz="6" w:space="0" w:color="auto"/>
              <w:left w:val="nil"/>
              <w:bottom w:val="nil"/>
              <w:right w:val="nil"/>
            </w:tcBorders>
          </w:tcPr>
          <w:p w:rsidR="00085993" w:rsidRPr="002228C7" w:rsidRDefault="00085993" w:rsidP="00BF2E98">
            <w:pPr>
              <w:rPr>
                <w:b/>
                <w:sz w:val="18"/>
                <w:szCs w:val="18"/>
              </w:rPr>
            </w:pPr>
          </w:p>
        </w:tc>
        <w:tc>
          <w:tcPr>
            <w:tcW w:w="2726" w:type="dxa"/>
            <w:tcBorders>
              <w:top w:val="single" w:sz="6" w:space="0" w:color="auto"/>
              <w:left w:val="nil"/>
              <w:bottom w:val="nil"/>
              <w:right w:val="nil"/>
            </w:tcBorders>
          </w:tcPr>
          <w:p w:rsidR="00085993" w:rsidRPr="002228C7" w:rsidRDefault="00085993" w:rsidP="00BF2E98">
            <w:pPr>
              <w:rPr>
                <w:b/>
                <w:sz w:val="18"/>
                <w:szCs w:val="18"/>
              </w:rPr>
            </w:pPr>
          </w:p>
        </w:tc>
        <w:tc>
          <w:tcPr>
            <w:tcW w:w="1379" w:type="dxa"/>
            <w:tcBorders>
              <w:top w:val="single" w:sz="6" w:space="0" w:color="auto"/>
              <w:left w:val="nil"/>
              <w:bottom w:val="nil"/>
              <w:right w:val="nil"/>
            </w:tcBorders>
          </w:tcPr>
          <w:p w:rsidR="00085993" w:rsidRPr="002228C7" w:rsidRDefault="00085993" w:rsidP="00BF2E98">
            <w:pPr>
              <w:rPr>
                <w:b/>
                <w:sz w:val="18"/>
                <w:szCs w:val="18"/>
              </w:rPr>
            </w:pPr>
          </w:p>
        </w:tc>
      </w:tr>
    </w:tbl>
    <w:p w:rsidR="00085993" w:rsidRDefault="00085993" w:rsidP="00530F8E">
      <w:pPr>
        <w:pStyle w:val="afa"/>
        <w:ind w:firstLine="0"/>
        <w:jc w:val="center"/>
        <w:rPr>
          <w:b/>
          <w:sz w:val="28"/>
          <w:szCs w:val="28"/>
        </w:rPr>
      </w:pPr>
    </w:p>
    <w:p w:rsidR="00085993" w:rsidRDefault="00085993" w:rsidP="00530F8E">
      <w:pPr>
        <w:pStyle w:val="afa"/>
        <w:ind w:firstLine="0"/>
        <w:jc w:val="center"/>
        <w:rPr>
          <w:b/>
          <w:sz w:val="28"/>
          <w:szCs w:val="28"/>
        </w:rPr>
      </w:pPr>
    </w:p>
    <w:p w:rsidR="00085993" w:rsidRDefault="00085993" w:rsidP="00530F8E">
      <w:pPr>
        <w:pStyle w:val="afa"/>
        <w:ind w:firstLine="0"/>
        <w:jc w:val="center"/>
        <w:rPr>
          <w:b/>
          <w:sz w:val="28"/>
          <w:szCs w:val="28"/>
        </w:rPr>
      </w:pPr>
    </w:p>
    <w:p w:rsidR="00530F8E" w:rsidRDefault="00530F8E" w:rsidP="00530F8E">
      <w:pPr>
        <w:rPr>
          <w:rFonts w:eastAsia="MS Mincho"/>
          <w:b/>
          <w:sz w:val="28"/>
          <w:szCs w:val="28"/>
          <w:highlight w:val="cyan"/>
        </w:rPr>
      </w:pPr>
    </w:p>
    <w:p w:rsidR="00530F8E" w:rsidRDefault="00530F8E" w:rsidP="00530F8E">
      <w:pPr>
        <w:rPr>
          <w:rFonts w:eastAsia="MS Mincho"/>
          <w:b/>
          <w:sz w:val="28"/>
          <w:szCs w:val="28"/>
          <w:highlight w:val="cyan"/>
        </w:rPr>
      </w:pPr>
    </w:p>
    <w:p w:rsidR="00530F8E" w:rsidRPr="0030649E" w:rsidRDefault="00530F8E" w:rsidP="00530F8E">
      <w:pPr>
        <w:rPr>
          <w:rFonts w:eastAsia="MS Mincho"/>
          <w:b/>
          <w:sz w:val="28"/>
          <w:szCs w:val="28"/>
          <w:highlight w:val="cyan"/>
        </w:rPr>
      </w:pPr>
    </w:p>
    <w:p w:rsidR="00530F8E" w:rsidRDefault="00530F8E" w:rsidP="00530F8E">
      <w:pPr>
        <w:rPr>
          <w:sz w:val="28"/>
          <w:szCs w:val="28"/>
          <w:highlight w:val="cyan"/>
        </w:rPr>
      </w:pPr>
    </w:p>
    <w:p w:rsidR="00530F8E" w:rsidRDefault="00530F8E" w:rsidP="00530F8E">
      <w:pPr>
        <w:pStyle w:val="2"/>
        <w:numPr>
          <w:ilvl w:val="1"/>
          <w:numId w:val="0"/>
        </w:numPr>
        <w:tabs>
          <w:tab w:val="num" w:pos="576"/>
        </w:tabs>
        <w:spacing w:before="0" w:after="0"/>
        <w:ind w:left="576" w:hanging="576"/>
        <w:jc w:val="right"/>
        <w:rPr>
          <w:rFonts w:cs="Times New Roman"/>
          <w:i w:val="0"/>
          <w:iCs w:val="0"/>
          <w:highlight w:val="cyan"/>
        </w:rPr>
      </w:pPr>
    </w:p>
    <w:p w:rsidR="00530F8E" w:rsidRDefault="00530F8E" w:rsidP="00530F8E">
      <w:pPr>
        <w:rPr>
          <w:highlight w:val="cyan"/>
        </w:rPr>
      </w:pPr>
    </w:p>
    <w:p w:rsidR="00530F8E" w:rsidRDefault="00530F8E"/>
    <w:p w:rsidR="00E24422" w:rsidRPr="00E24422" w:rsidRDefault="00E24422" w:rsidP="00E24422">
      <w:pPr>
        <w:suppressAutoHyphens/>
        <w:ind w:left="0" w:firstLine="0"/>
        <w:jc w:val="left"/>
        <w:rPr>
          <w:sz w:val="28"/>
          <w:szCs w:val="28"/>
          <w:lang w:eastAsia="ru-RU"/>
        </w:rPr>
      </w:pPr>
    </w:p>
    <w:sectPr w:rsidR="00E24422" w:rsidRPr="00E24422"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31" w:rsidRDefault="00DD7931">
      <w:r>
        <w:separator/>
      </w:r>
    </w:p>
  </w:endnote>
  <w:endnote w:type="continuationSeparator" w:id="0">
    <w:p w:rsidR="00DD7931" w:rsidRDefault="00DD7931">
      <w:r>
        <w:continuationSeparator/>
      </w:r>
    </w:p>
  </w:endnote>
  <w:endnote w:type="continuationNotice" w:id="1">
    <w:p w:rsidR="00DD7931" w:rsidRDefault="00DD7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33" w:rsidRDefault="0066498E" w:rsidP="00BF6892">
    <w:pPr>
      <w:pStyle w:val="afe"/>
      <w:framePr w:wrap="around" w:vAnchor="text" w:hAnchor="margin" w:xAlign="right" w:y="1"/>
      <w:rPr>
        <w:rStyle w:val="a6"/>
      </w:rPr>
    </w:pPr>
    <w:r>
      <w:rPr>
        <w:rStyle w:val="a6"/>
      </w:rPr>
      <w:fldChar w:fldCharType="begin"/>
    </w:r>
    <w:r w:rsidR="00002D33">
      <w:rPr>
        <w:rStyle w:val="a6"/>
      </w:rPr>
      <w:instrText xml:space="preserve">PAGE  </w:instrText>
    </w:r>
    <w:r>
      <w:rPr>
        <w:rStyle w:val="a6"/>
      </w:rPr>
      <w:fldChar w:fldCharType="separate"/>
    </w:r>
    <w:r w:rsidR="00002D33">
      <w:rPr>
        <w:rStyle w:val="a6"/>
        <w:noProof/>
      </w:rPr>
      <w:t>28</w:t>
    </w:r>
    <w:r>
      <w:rPr>
        <w:rStyle w:val="a6"/>
      </w:rPr>
      <w:fldChar w:fldCharType="end"/>
    </w:r>
  </w:p>
  <w:p w:rsidR="00002D33" w:rsidRDefault="00002D3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33" w:rsidRDefault="00002D33">
    <w:pPr>
      <w:pStyle w:val="afe"/>
      <w:jc w:val="center"/>
    </w:pPr>
  </w:p>
  <w:p w:rsidR="00002D33" w:rsidRDefault="00002D33"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31" w:rsidRDefault="00DD7931">
      <w:r>
        <w:separator/>
      </w:r>
    </w:p>
  </w:footnote>
  <w:footnote w:type="continuationSeparator" w:id="0">
    <w:p w:rsidR="00DD7931" w:rsidRDefault="00DD7931">
      <w:r>
        <w:continuationSeparator/>
      </w:r>
    </w:p>
  </w:footnote>
  <w:footnote w:type="continuationNotice" w:id="1">
    <w:p w:rsidR="00DD7931" w:rsidRDefault="00DD7931"/>
  </w:footnote>
  <w:footnote w:id="2">
    <w:p w:rsidR="00002D33" w:rsidRDefault="00002D33" w:rsidP="00530F8E">
      <w:pPr>
        <w:pStyle w:val="aff"/>
        <w:jc w:val="left"/>
      </w:pPr>
      <w:r>
        <w:rPr>
          <w:rStyle w:val="af7"/>
        </w:rPr>
        <w:footnoteRef/>
      </w:r>
      <w:r>
        <w:t xml:space="preserve"> </w:t>
      </w:r>
      <w:r>
        <w:rPr>
          <w:lang w:val="en-US"/>
        </w:rPr>
        <w:t xml:space="preserve">EEV - </w:t>
      </w:r>
      <w:r>
        <w:t>Enhanced Environmentally friendly Vehicles – сверх экологически чистые автомобили</w:t>
      </w:r>
    </w:p>
  </w:footnote>
  <w:footnote w:id="3">
    <w:p w:rsidR="00002D33" w:rsidRDefault="00002D33" w:rsidP="00154248">
      <w:pPr>
        <w:pStyle w:val="aff"/>
        <w:jc w:val="left"/>
      </w:pPr>
      <w:r>
        <w:rPr>
          <w:rStyle w:val="af7"/>
        </w:rPr>
        <w:footnoteRef/>
      </w:r>
      <w:r>
        <w:t xml:space="preserve"> Электронная система торможения </w:t>
      </w:r>
    </w:p>
  </w:footnote>
  <w:footnote w:id="4">
    <w:p w:rsidR="00002D33" w:rsidRDefault="00002D33" w:rsidP="00154248">
      <w:pPr>
        <w:pStyle w:val="aff"/>
        <w:jc w:val="left"/>
      </w:pPr>
      <w:r>
        <w:rPr>
          <w:rStyle w:val="af7"/>
        </w:rPr>
        <w:footnoteRef/>
      </w:r>
      <w:r>
        <w:t xml:space="preserve"> Антиблокировочная система тормозов</w:t>
      </w:r>
    </w:p>
  </w:footnote>
  <w:footnote w:id="5">
    <w:p w:rsidR="00002D33" w:rsidRDefault="00002D33" w:rsidP="00154248">
      <w:pPr>
        <w:pStyle w:val="aff"/>
        <w:jc w:val="left"/>
      </w:pPr>
      <w:r>
        <w:rPr>
          <w:rStyle w:val="af7"/>
        </w:rPr>
        <w:footnoteRef/>
      </w:r>
      <w:r>
        <w:t xml:space="preserve"> Электронная система ограничения тормозных усилий </w:t>
      </w:r>
    </w:p>
  </w:footnote>
  <w:footnote w:id="6">
    <w:p w:rsidR="00002D33" w:rsidRDefault="00002D33" w:rsidP="00530F8E">
      <w:pPr>
        <w:pStyle w:val="aff"/>
        <w:jc w:val="left"/>
      </w:pPr>
      <w:r>
        <w:rPr>
          <w:rStyle w:val="af7"/>
        </w:rPr>
        <w:footnoteRef/>
      </w:r>
      <w:r>
        <w:t xml:space="preserve"> </w:t>
      </w:r>
      <w:r>
        <w:rPr>
          <w:color w:val="333333"/>
        </w:rPr>
        <w:t>Катализатор с селективным каталитическим восстановлением</w:t>
      </w:r>
    </w:p>
  </w:footnote>
  <w:footnote w:id="7">
    <w:p w:rsidR="00002D33" w:rsidRPr="009C6F8F" w:rsidRDefault="00002D33" w:rsidP="00154248">
      <w:pPr>
        <w:pStyle w:val="aff"/>
        <w:jc w:val="both"/>
      </w:pPr>
      <w:r>
        <w:rPr>
          <w:rStyle w:val="af7"/>
        </w:rPr>
        <w:footnoteRef/>
      </w:r>
      <w:r>
        <w:t xml:space="preserve"> Требования к отражателю, </w:t>
      </w:r>
      <w:proofErr w:type="gramStart"/>
      <w:r>
        <w:t>установленное</w:t>
      </w:r>
      <w:proofErr w:type="gramEnd"/>
      <w:r>
        <w:t xml:space="preserve"> регламентом Европейской экономической комисии </w:t>
      </w:r>
      <w:r>
        <w:rPr>
          <w:rStyle w:val="afff4"/>
          <w:color w:val="222222"/>
        </w:rPr>
        <w:t>ECE</w:t>
      </w:r>
      <w:r>
        <w:rPr>
          <w:color w:val="222222"/>
        </w:rPr>
        <w:t xml:space="preserve"> (</w:t>
      </w:r>
      <w:r>
        <w:rPr>
          <w:rStyle w:val="afff4"/>
          <w:color w:val="222222"/>
        </w:rPr>
        <w:t>Economic Commission for Europe</w:t>
      </w:r>
      <w:r>
        <w:rPr>
          <w:color w:val="222222"/>
        </w:rPr>
        <w:t>).</w:t>
      </w:r>
    </w:p>
  </w:footnote>
  <w:footnote w:id="8">
    <w:p w:rsidR="00002D33" w:rsidRDefault="00002D33" w:rsidP="00154248">
      <w:pPr>
        <w:pStyle w:val="aff"/>
        <w:jc w:val="both"/>
      </w:pPr>
      <w:r>
        <w:rPr>
          <w:rStyle w:val="afff4"/>
          <w:color w:val="222222"/>
        </w:rPr>
        <w:footnoteRef/>
      </w:r>
      <w:r>
        <w:rPr>
          <w:rStyle w:val="afff4"/>
          <w:color w:val="222222"/>
        </w:rPr>
        <w:t xml:space="preserve"> СЕМТ (европейская конференция министров транспорта) является многосторонним разрешением, выдаваемым перевочику, и </w:t>
      </w:r>
      <w:proofErr w:type="gramStart"/>
      <w:r>
        <w:rPr>
          <w:rStyle w:val="afff4"/>
          <w:color w:val="222222"/>
        </w:rPr>
        <w:t>позволяющий</w:t>
      </w:r>
      <w:proofErr w:type="gramEnd"/>
      <w:r>
        <w:rPr>
          <w:rStyle w:val="afff4"/>
          <w:color w:val="222222"/>
        </w:rPr>
        <w:t xml:space="preserve"> ему свободно работать и ездить среди стран-участниц этой конференции</w:t>
      </w:r>
    </w:p>
  </w:footnote>
  <w:footnote w:id="9">
    <w:p w:rsidR="00002D33" w:rsidRDefault="00002D33" w:rsidP="009B3091">
      <w:pPr>
        <w:pStyle w:val="aff"/>
        <w:ind w:left="0" w:firstLine="0"/>
        <w:jc w:val="left"/>
      </w:pPr>
      <w:r w:rsidRPr="009B3091">
        <w:rPr>
          <w:rStyle w:val="af7"/>
        </w:rPr>
        <w:footnoteRef/>
      </w:r>
      <w:r w:rsidRPr="009B3091">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p w:rsidR="00002D33" w:rsidRDefault="00002D33">
      <w:pPr>
        <w:pStyle w:val="a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33" w:rsidRDefault="0066498E">
    <w:pPr>
      <w:pStyle w:val="afc"/>
    </w:pPr>
    <w:r>
      <w:fldChar w:fldCharType="begin"/>
    </w:r>
    <w:r w:rsidR="00002D33">
      <w:instrText xml:space="preserve"> PAGE   \* MERGEFORMAT </w:instrText>
    </w:r>
    <w:r>
      <w:fldChar w:fldCharType="separate"/>
    </w:r>
    <w:r w:rsidR="00B94F33">
      <w:rPr>
        <w:noProof/>
      </w:rPr>
      <w:t>52</w:t>
    </w:r>
    <w:r>
      <w:rPr>
        <w:noProof/>
      </w:rPr>
      <w:fldChar w:fldCharType="end"/>
    </w:r>
  </w:p>
  <w:p w:rsidR="00002D33" w:rsidRDefault="00002D3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20C35"/>
    <w:multiLevelType w:val="multilevel"/>
    <w:tmpl w:val="0DE0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B6F53BF"/>
    <w:multiLevelType w:val="hybridMultilevel"/>
    <w:tmpl w:val="7EB8F6B6"/>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26">
    <w:nsid w:val="10287D9C"/>
    <w:multiLevelType w:val="multilevel"/>
    <w:tmpl w:val="210A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69B7D5F"/>
    <w:multiLevelType w:val="hybridMultilevel"/>
    <w:tmpl w:val="D98C7C6A"/>
    <w:lvl w:ilvl="0" w:tplc="04190001">
      <w:start w:val="1"/>
      <w:numFmt w:val="bullet"/>
      <w:lvlText w:val=""/>
      <w:lvlJc w:val="left"/>
      <w:pPr>
        <w:ind w:left="2494" w:hanging="360"/>
      </w:pPr>
      <w:rPr>
        <w:rFonts w:ascii="Symbol" w:hAnsi="Symbol" w:hint="default"/>
      </w:rPr>
    </w:lvl>
    <w:lvl w:ilvl="1" w:tplc="04190003" w:tentative="1">
      <w:start w:val="1"/>
      <w:numFmt w:val="bullet"/>
      <w:lvlText w:val="o"/>
      <w:lvlJc w:val="left"/>
      <w:pPr>
        <w:ind w:left="3214" w:hanging="360"/>
      </w:pPr>
      <w:rPr>
        <w:rFonts w:ascii="Courier New" w:hAnsi="Courier New" w:cs="Courier New" w:hint="default"/>
      </w:rPr>
    </w:lvl>
    <w:lvl w:ilvl="2" w:tplc="04190005" w:tentative="1">
      <w:start w:val="1"/>
      <w:numFmt w:val="bullet"/>
      <w:lvlText w:val=""/>
      <w:lvlJc w:val="left"/>
      <w:pPr>
        <w:ind w:left="3934" w:hanging="360"/>
      </w:pPr>
      <w:rPr>
        <w:rFonts w:ascii="Wingdings" w:hAnsi="Wingdings" w:hint="default"/>
      </w:rPr>
    </w:lvl>
    <w:lvl w:ilvl="3" w:tplc="04190001" w:tentative="1">
      <w:start w:val="1"/>
      <w:numFmt w:val="bullet"/>
      <w:lvlText w:val=""/>
      <w:lvlJc w:val="left"/>
      <w:pPr>
        <w:ind w:left="4654" w:hanging="360"/>
      </w:pPr>
      <w:rPr>
        <w:rFonts w:ascii="Symbol" w:hAnsi="Symbol" w:hint="default"/>
      </w:rPr>
    </w:lvl>
    <w:lvl w:ilvl="4" w:tplc="04190003" w:tentative="1">
      <w:start w:val="1"/>
      <w:numFmt w:val="bullet"/>
      <w:lvlText w:val="o"/>
      <w:lvlJc w:val="left"/>
      <w:pPr>
        <w:ind w:left="5374" w:hanging="360"/>
      </w:pPr>
      <w:rPr>
        <w:rFonts w:ascii="Courier New" w:hAnsi="Courier New" w:cs="Courier New" w:hint="default"/>
      </w:rPr>
    </w:lvl>
    <w:lvl w:ilvl="5" w:tplc="04190005" w:tentative="1">
      <w:start w:val="1"/>
      <w:numFmt w:val="bullet"/>
      <w:lvlText w:val=""/>
      <w:lvlJc w:val="left"/>
      <w:pPr>
        <w:ind w:left="6094" w:hanging="360"/>
      </w:pPr>
      <w:rPr>
        <w:rFonts w:ascii="Wingdings" w:hAnsi="Wingdings" w:hint="default"/>
      </w:rPr>
    </w:lvl>
    <w:lvl w:ilvl="6" w:tplc="04190001" w:tentative="1">
      <w:start w:val="1"/>
      <w:numFmt w:val="bullet"/>
      <w:lvlText w:val=""/>
      <w:lvlJc w:val="left"/>
      <w:pPr>
        <w:ind w:left="6814" w:hanging="360"/>
      </w:pPr>
      <w:rPr>
        <w:rFonts w:ascii="Symbol" w:hAnsi="Symbol" w:hint="default"/>
      </w:rPr>
    </w:lvl>
    <w:lvl w:ilvl="7" w:tplc="04190003" w:tentative="1">
      <w:start w:val="1"/>
      <w:numFmt w:val="bullet"/>
      <w:lvlText w:val="o"/>
      <w:lvlJc w:val="left"/>
      <w:pPr>
        <w:ind w:left="7534" w:hanging="360"/>
      </w:pPr>
      <w:rPr>
        <w:rFonts w:ascii="Courier New" w:hAnsi="Courier New" w:cs="Courier New" w:hint="default"/>
      </w:rPr>
    </w:lvl>
    <w:lvl w:ilvl="8" w:tplc="04190005" w:tentative="1">
      <w:start w:val="1"/>
      <w:numFmt w:val="bullet"/>
      <w:lvlText w:val=""/>
      <w:lvlJc w:val="left"/>
      <w:pPr>
        <w:ind w:left="8254" w:hanging="360"/>
      </w:pPr>
      <w:rPr>
        <w:rFonts w:ascii="Wingdings" w:hAnsi="Wingdings" w:hint="default"/>
      </w:rPr>
    </w:lvl>
  </w:abstractNum>
  <w:abstractNum w:abstractNumId="29">
    <w:nsid w:val="17053FEB"/>
    <w:multiLevelType w:val="hybridMultilevel"/>
    <w:tmpl w:val="5E7C2ED4"/>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0">
    <w:nsid w:val="192E2E75"/>
    <w:multiLevelType w:val="multilevel"/>
    <w:tmpl w:val="E18E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8C32D5"/>
    <w:multiLevelType w:val="hybridMultilevel"/>
    <w:tmpl w:val="E8627594"/>
    <w:lvl w:ilvl="0" w:tplc="BA7E0B96">
      <w:start w:val="1"/>
      <w:numFmt w:val="decimal"/>
      <w:lvlText w:val="%1)"/>
      <w:lvlJc w:val="left"/>
      <w:pPr>
        <w:ind w:left="4329"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1F1936FA"/>
    <w:multiLevelType w:val="hybridMultilevel"/>
    <w:tmpl w:val="54B8ACBA"/>
    <w:lvl w:ilvl="0" w:tplc="04190001">
      <w:start w:val="1"/>
      <w:numFmt w:val="bullet"/>
      <w:lvlText w:val=""/>
      <w:lvlJc w:val="left"/>
      <w:pPr>
        <w:ind w:left="2216" w:hanging="360"/>
      </w:pPr>
      <w:rPr>
        <w:rFonts w:ascii="Symbol" w:hAnsi="Symbol" w:hint="default"/>
      </w:rPr>
    </w:lvl>
    <w:lvl w:ilvl="1" w:tplc="04190003" w:tentative="1">
      <w:start w:val="1"/>
      <w:numFmt w:val="bullet"/>
      <w:lvlText w:val="o"/>
      <w:lvlJc w:val="left"/>
      <w:pPr>
        <w:ind w:left="2936" w:hanging="360"/>
      </w:pPr>
      <w:rPr>
        <w:rFonts w:ascii="Courier New" w:hAnsi="Courier New" w:cs="Courier New" w:hint="default"/>
      </w:rPr>
    </w:lvl>
    <w:lvl w:ilvl="2" w:tplc="04190005" w:tentative="1">
      <w:start w:val="1"/>
      <w:numFmt w:val="bullet"/>
      <w:lvlText w:val=""/>
      <w:lvlJc w:val="left"/>
      <w:pPr>
        <w:ind w:left="3656" w:hanging="360"/>
      </w:pPr>
      <w:rPr>
        <w:rFonts w:ascii="Wingdings" w:hAnsi="Wingdings" w:hint="default"/>
      </w:rPr>
    </w:lvl>
    <w:lvl w:ilvl="3" w:tplc="04190001" w:tentative="1">
      <w:start w:val="1"/>
      <w:numFmt w:val="bullet"/>
      <w:lvlText w:val=""/>
      <w:lvlJc w:val="left"/>
      <w:pPr>
        <w:ind w:left="4376" w:hanging="360"/>
      </w:pPr>
      <w:rPr>
        <w:rFonts w:ascii="Symbol" w:hAnsi="Symbol" w:hint="default"/>
      </w:rPr>
    </w:lvl>
    <w:lvl w:ilvl="4" w:tplc="04190003" w:tentative="1">
      <w:start w:val="1"/>
      <w:numFmt w:val="bullet"/>
      <w:lvlText w:val="o"/>
      <w:lvlJc w:val="left"/>
      <w:pPr>
        <w:ind w:left="5096" w:hanging="360"/>
      </w:pPr>
      <w:rPr>
        <w:rFonts w:ascii="Courier New" w:hAnsi="Courier New" w:cs="Courier New" w:hint="default"/>
      </w:rPr>
    </w:lvl>
    <w:lvl w:ilvl="5" w:tplc="04190005" w:tentative="1">
      <w:start w:val="1"/>
      <w:numFmt w:val="bullet"/>
      <w:lvlText w:val=""/>
      <w:lvlJc w:val="left"/>
      <w:pPr>
        <w:ind w:left="5816" w:hanging="360"/>
      </w:pPr>
      <w:rPr>
        <w:rFonts w:ascii="Wingdings" w:hAnsi="Wingdings" w:hint="default"/>
      </w:rPr>
    </w:lvl>
    <w:lvl w:ilvl="6" w:tplc="04190001" w:tentative="1">
      <w:start w:val="1"/>
      <w:numFmt w:val="bullet"/>
      <w:lvlText w:val=""/>
      <w:lvlJc w:val="left"/>
      <w:pPr>
        <w:ind w:left="6536" w:hanging="360"/>
      </w:pPr>
      <w:rPr>
        <w:rFonts w:ascii="Symbol" w:hAnsi="Symbol" w:hint="default"/>
      </w:rPr>
    </w:lvl>
    <w:lvl w:ilvl="7" w:tplc="04190003" w:tentative="1">
      <w:start w:val="1"/>
      <w:numFmt w:val="bullet"/>
      <w:lvlText w:val="o"/>
      <w:lvlJc w:val="left"/>
      <w:pPr>
        <w:ind w:left="7256" w:hanging="360"/>
      </w:pPr>
      <w:rPr>
        <w:rFonts w:ascii="Courier New" w:hAnsi="Courier New" w:cs="Courier New" w:hint="default"/>
      </w:rPr>
    </w:lvl>
    <w:lvl w:ilvl="8" w:tplc="04190005" w:tentative="1">
      <w:start w:val="1"/>
      <w:numFmt w:val="bullet"/>
      <w:lvlText w:val=""/>
      <w:lvlJc w:val="left"/>
      <w:pPr>
        <w:ind w:left="7976" w:hanging="360"/>
      </w:pPr>
      <w:rPr>
        <w:rFonts w:ascii="Wingdings" w:hAnsi="Wingding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26E12E59"/>
    <w:multiLevelType w:val="hybridMultilevel"/>
    <w:tmpl w:val="5A76CE6C"/>
    <w:lvl w:ilvl="0" w:tplc="04190001">
      <w:start w:val="1"/>
      <w:numFmt w:val="bullet"/>
      <w:lvlText w:val=""/>
      <w:lvlJc w:val="left"/>
      <w:pPr>
        <w:ind w:left="2216" w:hanging="360"/>
      </w:pPr>
      <w:rPr>
        <w:rFonts w:ascii="Symbol" w:hAnsi="Symbol" w:hint="default"/>
      </w:rPr>
    </w:lvl>
    <w:lvl w:ilvl="1" w:tplc="04190003" w:tentative="1">
      <w:start w:val="1"/>
      <w:numFmt w:val="bullet"/>
      <w:lvlText w:val="o"/>
      <w:lvlJc w:val="left"/>
      <w:pPr>
        <w:ind w:left="2936" w:hanging="360"/>
      </w:pPr>
      <w:rPr>
        <w:rFonts w:ascii="Courier New" w:hAnsi="Courier New" w:cs="Courier New" w:hint="default"/>
      </w:rPr>
    </w:lvl>
    <w:lvl w:ilvl="2" w:tplc="04190005" w:tentative="1">
      <w:start w:val="1"/>
      <w:numFmt w:val="bullet"/>
      <w:lvlText w:val=""/>
      <w:lvlJc w:val="left"/>
      <w:pPr>
        <w:ind w:left="3656" w:hanging="360"/>
      </w:pPr>
      <w:rPr>
        <w:rFonts w:ascii="Wingdings" w:hAnsi="Wingdings" w:hint="default"/>
      </w:rPr>
    </w:lvl>
    <w:lvl w:ilvl="3" w:tplc="04190001" w:tentative="1">
      <w:start w:val="1"/>
      <w:numFmt w:val="bullet"/>
      <w:lvlText w:val=""/>
      <w:lvlJc w:val="left"/>
      <w:pPr>
        <w:ind w:left="4376" w:hanging="360"/>
      </w:pPr>
      <w:rPr>
        <w:rFonts w:ascii="Symbol" w:hAnsi="Symbol" w:hint="default"/>
      </w:rPr>
    </w:lvl>
    <w:lvl w:ilvl="4" w:tplc="04190003" w:tentative="1">
      <w:start w:val="1"/>
      <w:numFmt w:val="bullet"/>
      <w:lvlText w:val="o"/>
      <w:lvlJc w:val="left"/>
      <w:pPr>
        <w:ind w:left="5096" w:hanging="360"/>
      </w:pPr>
      <w:rPr>
        <w:rFonts w:ascii="Courier New" w:hAnsi="Courier New" w:cs="Courier New" w:hint="default"/>
      </w:rPr>
    </w:lvl>
    <w:lvl w:ilvl="5" w:tplc="04190005" w:tentative="1">
      <w:start w:val="1"/>
      <w:numFmt w:val="bullet"/>
      <w:lvlText w:val=""/>
      <w:lvlJc w:val="left"/>
      <w:pPr>
        <w:ind w:left="5816" w:hanging="360"/>
      </w:pPr>
      <w:rPr>
        <w:rFonts w:ascii="Wingdings" w:hAnsi="Wingdings" w:hint="default"/>
      </w:rPr>
    </w:lvl>
    <w:lvl w:ilvl="6" w:tplc="04190001" w:tentative="1">
      <w:start w:val="1"/>
      <w:numFmt w:val="bullet"/>
      <w:lvlText w:val=""/>
      <w:lvlJc w:val="left"/>
      <w:pPr>
        <w:ind w:left="6536" w:hanging="360"/>
      </w:pPr>
      <w:rPr>
        <w:rFonts w:ascii="Symbol" w:hAnsi="Symbol" w:hint="default"/>
      </w:rPr>
    </w:lvl>
    <w:lvl w:ilvl="7" w:tplc="04190003" w:tentative="1">
      <w:start w:val="1"/>
      <w:numFmt w:val="bullet"/>
      <w:lvlText w:val="o"/>
      <w:lvlJc w:val="left"/>
      <w:pPr>
        <w:ind w:left="7256" w:hanging="360"/>
      </w:pPr>
      <w:rPr>
        <w:rFonts w:ascii="Courier New" w:hAnsi="Courier New" w:cs="Courier New" w:hint="default"/>
      </w:rPr>
    </w:lvl>
    <w:lvl w:ilvl="8" w:tplc="04190005" w:tentative="1">
      <w:start w:val="1"/>
      <w:numFmt w:val="bullet"/>
      <w:lvlText w:val=""/>
      <w:lvlJc w:val="left"/>
      <w:pPr>
        <w:ind w:left="7976" w:hanging="360"/>
      </w:pPr>
      <w:rPr>
        <w:rFonts w:ascii="Wingdings" w:hAnsi="Wingdings" w:hint="default"/>
      </w:rPr>
    </w:lvl>
  </w:abstractNum>
  <w:abstractNum w:abstractNumId="36">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C81A73"/>
    <w:multiLevelType w:val="hybridMultilevel"/>
    <w:tmpl w:val="CAB07A38"/>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819"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96A7369"/>
    <w:multiLevelType w:val="hybridMultilevel"/>
    <w:tmpl w:val="482A0626"/>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44">
    <w:nsid w:val="5AB10646"/>
    <w:multiLevelType w:val="multilevel"/>
    <w:tmpl w:val="A2A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68567586"/>
    <w:multiLevelType w:val="multilevel"/>
    <w:tmpl w:val="294A6270"/>
    <w:lvl w:ilvl="0">
      <w:start w:val="1"/>
      <w:numFmt w:val="decimal"/>
      <w:lvlText w:val="%1."/>
      <w:lvlJc w:val="left"/>
      <w:pPr>
        <w:ind w:left="675" w:hanging="675"/>
      </w:pPr>
      <w:rPr>
        <w:rFonts w:cs="Times New Roman"/>
        <w:sz w:val="28"/>
      </w:rPr>
    </w:lvl>
    <w:lvl w:ilvl="1">
      <w:start w:val="8"/>
      <w:numFmt w:val="decimal"/>
      <w:lvlText w:val="%1.%2."/>
      <w:lvlJc w:val="left"/>
      <w:pPr>
        <w:ind w:left="675" w:hanging="675"/>
      </w:pPr>
      <w:rPr>
        <w:rFonts w:cs="Times New Roman"/>
        <w:sz w:val="28"/>
      </w:rPr>
    </w:lvl>
    <w:lvl w:ilvl="2">
      <w:start w:val="2"/>
      <w:numFmt w:val="decimal"/>
      <w:lvlText w:val="1.%3"/>
      <w:lvlJc w:val="left"/>
      <w:pPr>
        <w:ind w:left="1428" w:hanging="720"/>
      </w:pPr>
      <w:rPr>
        <w:rFonts w:cs="Times New Roman" w:hint="default"/>
        <w:sz w:val="28"/>
      </w:rPr>
    </w:lvl>
    <w:lvl w:ilvl="3">
      <w:start w:val="1"/>
      <w:numFmt w:val="decimal"/>
      <w:lvlText w:val="%1.%2.%3.%4."/>
      <w:lvlJc w:val="left"/>
      <w:pPr>
        <w:ind w:left="720" w:hanging="720"/>
      </w:pPr>
      <w:rPr>
        <w:rFonts w:cs="Times New Roman"/>
        <w:sz w:val="28"/>
      </w:rPr>
    </w:lvl>
    <w:lvl w:ilvl="4">
      <w:start w:val="1"/>
      <w:numFmt w:val="decimal"/>
      <w:lvlText w:val="%1.%2.%3.%4.%5."/>
      <w:lvlJc w:val="left"/>
      <w:pPr>
        <w:ind w:left="1080" w:hanging="1080"/>
      </w:pPr>
      <w:rPr>
        <w:rFonts w:cs="Times New Roman"/>
        <w:sz w:val="28"/>
      </w:rPr>
    </w:lvl>
    <w:lvl w:ilvl="5">
      <w:start w:val="1"/>
      <w:numFmt w:val="decimal"/>
      <w:lvlText w:val="%1.%2.%3.%4.%5.%6."/>
      <w:lvlJc w:val="left"/>
      <w:pPr>
        <w:ind w:left="1080" w:hanging="1080"/>
      </w:pPr>
      <w:rPr>
        <w:rFonts w:cs="Times New Roman"/>
        <w:sz w:val="28"/>
      </w:rPr>
    </w:lvl>
    <w:lvl w:ilvl="6">
      <w:start w:val="1"/>
      <w:numFmt w:val="decimal"/>
      <w:lvlText w:val="%1.%2.%3.%4.%5.%6.%7."/>
      <w:lvlJc w:val="left"/>
      <w:pPr>
        <w:ind w:left="1440" w:hanging="1440"/>
      </w:pPr>
      <w:rPr>
        <w:rFonts w:cs="Times New Roman"/>
        <w:sz w:val="28"/>
      </w:rPr>
    </w:lvl>
    <w:lvl w:ilvl="7">
      <w:start w:val="1"/>
      <w:numFmt w:val="decimal"/>
      <w:lvlText w:val="%1.%2.%3.%4.%5.%6.%7.%8."/>
      <w:lvlJc w:val="left"/>
      <w:pPr>
        <w:ind w:left="1440" w:hanging="1440"/>
      </w:pPr>
      <w:rPr>
        <w:rFonts w:cs="Times New Roman"/>
        <w:sz w:val="28"/>
      </w:rPr>
    </w:lvl>
    <w:lvl w:ilvl="8">
      <w:start w:val="1"/>
      <w:numFmt w:val="decimal"/>
      <w:lvlText w:val="%1.%2.%3.%4.%5.%6.%7.%8.%9."/>
      <w:lvlJc w:val="left"/>
      <w:pPr>
        <w:ind w:left="1800" w:hanging="1800"/>
      </w:pPr>
      <w:rPr>
        <w:rFonts w:cs="Times New Roman"/>
        <w:sz w:val="28"/>
      </w:r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50">
    <w:nsid w:val="6C955836"/>
    <w:multiLevelType w:val="multilevel"/>
    <w:tmpl w:val="8B28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E309A9"/>
    <w:multiLevelType w:val="multilevel"/>
    <w:tmpl w:val="A3D6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016A"/>
    <w:multiLevelType w:val="multilevel"/>
    <w:tmpl w:val="B8D2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53"/>
  </w:num>
  <w:num w:numId="8">
    <w:abstractNumId w:val="27"/>
  </w:num>
  <w:num w:numId="9">
    <w:abstractNumId w:val="42"/>
  </w:num>
  <w:num w:numId="10">
    <w:abstractNumId w:val="23"/>
  </w:num>
  <w:num w:numId="11">
    <w:abstractNumId w:val="39"/>
  </w:num>
  <w:num w:numId="12">
    <w:abstractNumId w:val="45"/>
  </w:num>
  <w:num w:numId="13">
    <w:abstractNumId w:val="41"/>
  </w:num>
  <w:num w:numId="14">
    <w:abstractNumId w:val="48"/>
  </w:num>
  <w:num w:numId="15">
    <w:abstractNumId w:val="33"/>
  </w:num>
  <w:num w:numId="16">
    <w:abstractNumId w:val="36"/>
  </w:num>
  <w:num w:numId="17">
    <w:abstractNumId w:val="55"/>
  </w:num>
  <w:num w:numId="18">
    <w:abstractNumId w:val="38"/>
  </w:num>
  <w:num w:numId="19">
    <w:abstractNumId w:val="40"/>
  </w:num>
  <w:num w:numId="20">
    <w:abstractNumId w:val="24"/>
  </w:num>
  <w:num w:numId="21">
    <w:abstractNumId w:val="34"/>
  </w:num>
  <w:num w:numId="22">
    <w:abstractNumId w:val="5"/>
  </w:num>
  <w:num w:numId="23">
    <w:abstractNumId w:val="52"/>
  </w:num>
  <w:num w:numId="24">
    <w:abstractNumId w:val="21"/>
  </w:num>
  <w:num w:numId="25">
    <w:abstractNumId w:val="56"/>
  </w:num>
  <w:num w:numId="26">
    <w:abstractNumId w:val="26"/>
  </w:num>
  <w:num w:numId="27">
    <w:abstractNumId w:val="54"/>
  </w:num>
  <w:num w:numId="28">
    <w:abstractNumId w:val="44"/>
  </w:num>
  <w:num w:numId="29">
    <w:abstractNumId w:val="22"/>
  </w:num>
  <w:num w:numId="30">
    <w:abstractNumId w:val="30"/>
  </w:num>
  <w:num w:numId="31">
    <w:abstractNumId w:val="50"/>
  </w:num>
  <w:num w:numId="32">
    <w:abstractNumId w:val="29"/>
  </w:num>
  <w:num w:numId="33">
    <w:abstractNumId w:val="32"/>
  </w:num>
  <w:num w:numId="34">
    <w:abstractNumId w:val="35"/>
  </w:num>
  <w:num w:numId="35">
    <w:abstractNumId w:val="43"/>
  </w:num>
  <w:num w:numId="36">
    <w:abstractNumId w:val="25"/>
  </w:num>
  <w:num w:numId="37">
    <w:abstractNumId w:val="37"/>
  </w:num>
  <w:num w:numId="38">
    <w:abstractNumId w:val="28"/>
  </w:num>
  <w:num w:numId="39">
    <w:abstractNumId w:val="49"/>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47"/>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ECE"/>
    <w:rsid w:val="00002D33"/>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4909"/>
    <w:rsid w:val="0002523E"/>
    <w:rsid w:val="000306B4"/>
    <w:rsid w:val="00033D48"/>
    <w:rsid w:val="00034C3D"/>
    <w:rsid w:val="000374AB"/>
    <w:rsid w:val="00040443"/>
    <w:rsid w:val="000454C8"/>
    <w:rsid w:val="00046B23"/>
    <w:rsid w:val="000476E3"/>
    <w:rsid w:val="00051B05"/>
    <w:rsid w:val="0005366B"/>
    <w:rsid w:val="000557B3"/>
    <w:rsid w:val="000626C8"/>
    <w:rsid w:val="00063326"/>
    <w:rsid w:val="00066769"/>
    <w:rsid w:val="00067DAA"/>
    <w:rsid w:val="00067F7F"/>
    <w:rsid w:val="000728C1"/>
    <w:rsid w:val="00076F66"/>
    <w:rsid w:val="00077269"/>
    <w:rsid w:val="00077BF7"/>
    <w:rsid w:val="00083039"/>
    <w:rsid w:val="000846BC"/>
    <w:rsid w:val="00085993"/>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357"/>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54248"/>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C7FA9"/>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0656A"/>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04F3"/>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22A5"/>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4980"/>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0F8E"/>
    <w:rsid w:val="00534697"/>
    <w:rsid w:val="00534957"/>
    <w:rsid w:val="00535228"/>
    <w:rsid w:val="00537119"/>
    <w:rsid w:val="005373EF"/>
    <w:rsid w:val="00537E39"/>
    <w:rsid w:val="00544668"/>
    <w:rsid w:val="0054566D"/>
    <w:rsid w:val="005508EC"/>
    <w:rsid w:val="00551655"/>
    <w:rsid w:val="00560EC4"/>
    <w:rsid w:val="00565202"/>
    <w:rsid w:val="005704DC"/>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5937"/>
    <w:rsid w:val="00636C37"/>
    <w:rsid w:val="006400A0"/>
    <w:rsid w:val="006401A0"/>
    <w:rsid w:val="006402DD"/>
    <w:rsid w:val="00640698"/>
    <w:rsid w:val="0064341B"/>
    <w:rsid w:val="006463DA"/>
    <w:rsid w:val="00647BB6"/>
    <w:rsid w:val="0065657D"/>
    <w:rsid w:val="006575DD"/>
    <w:rsid w:val="00664449"/>
    <w:rsid w:val="0066498E"/>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D6D10"/>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2168"/>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326"/>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A7EF4"/>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35FD"/>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091"/>
    <w:rsid w:val="009B347A"/>
    <w:rsid w:val="009B66AE"/>
    <w:rsid w:val="009C15AA"/>
    <w:rsid w:val="009C1C7A"/>
    <w:rsid w:val="009C211A"/>
    <w:rsid w:val="009C54F8"/>
    <w:rsid w:val="009D25E7"/>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47F52"/>
    <w:rsid w:val="00A517C7"/>
    <w:rsid w:val="00A543C0"/>
    <w:rsid w:val="00A6044C"/>
    <w:rsid w:val="00A605E4"/>
    <w:rsid w:val="00A616F9"/>
    <w:rsid w:val="00A621ED"/>
    <w:rsid w:val="00A62751"/>
    <w:rsid w:val="00A6317D"/>
    <w:rsid w:val="00A647EF"/>
    <w:rsid w:val="00A649DE"/>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6932"/>
    <w:rsid w:val="00B129CC"/>
    <w:rsid w:val="00B13F53"/>
    <w:rsid w:val="00B152B6"/>
    <w:rsid w:val="00B20C51"/>
    <w:rsid w:val="00B22346"/>
    <w:rsid w:val="00B24553"/>
    <w:rsid w:val="00B25998"/>
    <w:rsid w:val="00B307E2"/>
    <w:rsid w:val="00B31747"/>
    <w:rsid w:val="00B346F5"/>
    <w:rsid w:val="00B3698E"/>
    <w:rsid w:val="00B36E7C"/>
    <w:rsid w:val="00B4382C"/>
    <w:rsid w:val="00B4765F"/>
    <w:rsid w:val="00B47E7E"/>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94F33"/>
    <w:rsid w:val="00BB00D0"/>
    <w:rsid w:val="00BB21E3"/>
    <w:rsid w:val="00BB2EF5"/>
    <w:rsid w:val="00BB3C30"/>
    <w:rsid w:val="00BB5B51"/>
    <w:rsid w:val="00BB7174"/>
    <w:rsid w:val="00BC0B4E"/>
    <w:rsid w:val="00BC1922"/>
    <w:rsid w:val="00BD1E59"/>
    <w:rsid w:val="00BD59BC"/>
    <w:rsid w:val="00BD5B44"/>
    <w:rsid w:val="00BE06D9"/>
    <w:rsid w:val="00BF2E98"/>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4E70"/>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52E"/>
    <w:rsid w:val="00D75C46"/>
    <w:rsid w:val="00D7766E"/>
    <w:rsid w:val="00D77DE2"/>
    <w:rsid w:val="00D86779"/>
    <w:rsid w:val="00D86EFD"/>
    <w:rsid w:val="00D871C3"/>
    <w:rsid w:val="00D91F56"/>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931"/>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0CB5"/>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1AAF"/>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5DA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C64E70"/>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1C3837"/>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character" w:customStyle="1" w:styleId="1b">
    <w:name w:val="Верхний колонтитул Знак1"/>
    <w:basedOn w:val="a1"/>
    <w:link w:val="afc"/>
    <w:rsid w:val="00C64E70"/>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C64E70"/>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C64E70"/>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rsid w:val="00C64E70"/>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sid w:val="00C64E70"/>
    <w:rPr>
      <w:b/>
      <w:bCs/>
      <w:sz w:val="24"/>
      <w:szCs w:val="24"/>
      <w:lang w:eastAsia="ar-SA"/>
    </w:rPr>
  </w:style>
  <w:style w:type="character" w:customStyle="1" w:styleId="aff3">
    <w:name w:val="Название Знак"/>
    <w:basedOn w:val="a1"/>
    <w:link w:val="aff1"/>
    <w:rsid w:val="00C64E70"/>
    <w:rPr>
      <w:rFonts w:ascii="Arial" w:hAnsi="Arial" w:cs="Arial"/>
      <w:b/>
      <w:bCs/>
      <w:kern w:val="1"/>
      <w:sz w:val="32"/>
      <w:szCs w:val="32"/>
      <w:lang w:eastAsia="ar-SA"/>
    </w:rPr>
  </w:style>
  <w:style w:type="paragraph" w:customStyle="1" w:styleId="Head71">
    <w:name w:val="Head 7.1"/>
    <w:basedOn w:val="a0"/>
    <w:uiPriority w:val="99"/>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C64E70"/>
    <w:rPr>
      <w:b/>
      <w:bCs/>
      <w:lang w:eastAsia="ar-SA"/>
    </w:rPr>
  </w:style>
  <w:style w:type="character" w:customStyle="1" w:styleId="1f4">
    <w:name w:val="Текст примечания Знак1"/>
    <w:basedOn w:val="a1"/>
    <w:link w:val="aff7"/>
    <w:semiHidden/>
    <w:rsid w:val="009C211A"/>
    <w:rPr>
      <w:lang w:eastAsia="ar-SA"/>
    </w:rPr>
  </w:style>
  <w:style w:type="paragraph" w:styleId="aff7">
    <w:name w:val="annotation text"/>
    <w:basedOn w:val="a0"/>
    <w:link w:val="1f4"/>
    <w:semiHidden/>
    <w:unhideWhenUsed/>
    <w:rsid w:val="009C211A"/>
    <w:rPr>
      <w:sz w:val="20"/>
      <w:szCs w:val="20"/>
    </w:rPr>
  </w:style>
  <w:style w:type="paragraph" w:styleId="aff8">
    <w:name w:val="Balloon Text"/>
    <w:basedOn w:val="a0"/>
    <w:link w:val="1f5"/>
    <w:rsid w:val="00F76448"/>
    <w:rPr>
      <w:rFonts w:ascii="Tahoma" w:hAnsi="Tahoma"/>
      <w:sz w:val="16"/>
      <w:szCs w:val="16"/>
    </w:rPr>
  </w:style>
  <w:style w:type="character" w:customStyle="1" w:styleId="1f5">
    <w:name w:val="Текст выноски Знак1"/>
    <w:basedOn w:val="a1"/>
    <w:link w:val="aff8"/>
    <w:rsid w:val="00C64E70"/>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rsid w:val="00F76448"/>
    <w:rPr>
      <w:sz w:val="20"/>
      <w:szCs w:val="20"/>
    </w:rPr>
  </w:style>
  <w:style w:type="character" w:customStyle="1" w:styleId="1fc">
    <w:name w:val="Текст концевой сноски Знак1"/>
    <w:basedOn w:val="a1"/>
    <w:link w:val="affe"/>
    <w:rsid w:val="00C64E70"/>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styleId="afff4">
    <w:name w:val="Strong"/>
    <w:basedOn w:val="a1"/>
    <w:uiPriority w:val="22"/>
    <w:qFormat/>
    <w:rsid w:val="00AE660B"/>
    <w:rPr>
      <w:b/>
      <w:bCs/>
    </w:rPr>
  </w:style>
  <w:style w:type="paragraph" w:customStyle="1" w:styleId="43">
    <w:name w:val="Обычный4"/>
    <w:rsid w:val="00C64E70"/>
    <w:pPr>
      <w:ind w:left="0" w:firstLine="0"/>
      <w:jc w:val="left"/>
    </w:pPr>
  </w:style>
  <w:style w:type="paragraph" w:styleId="HTML">
    <w:name w:val="HTML Preformatted"/>
    <w:basedOn w:val="a0"/>
    <w:link w:val="HTML0"/>
    <w:uiPriority w:val="99"/>
    <w:unhideWhenUsed/>
    <w:rsid w:val="00C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sz w:val="20"/>
      <w:szCs w:val="20"/>
      <w:lang w:eastAsia="ru-RU"/>
    </w:rPr>
  </w:style>
  <w:style w:type="character" w:customStyle="1" w:styleId="HTML0">
    <w:name w:val="Стандартный HTML Знак"/>
    <w:basedOn w:val="a1"/>
    <w:link w:val="HTML"/>
    <w:uiPriority w:val="99"/>
    <w:rsid w:val="00C64E70"/>
    <w:rPr>
      <w:rFonts w:ascii="Courier New" w:hAnsi="Courier New"/>
    </w:rPr>
  </w:style>
  <w:style w:type="character" w:customStyle="1" w:styleId="tgc">
    <w:name w:val="_tgc"/>
    <w:basedOn w:val="a1"/>
    <w:rsid w:val="00C64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1C3837"/>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character" w:customStyle="1" w:styleId="1b">
    <w:name w:val="Верхний колонтитул Знак1"/>
    <w:basedOn w:val="a1"/>
    <w:link w:val="afc"/>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Pr>
      <w:b/>
      <w:bCs/>
      <w:sz w:val="24"/>
      <w:szCs w:val="24"/>
      <w:lang w:eastAsia="ar-SA"/>
    </w:rPr>
  </w:style>
  <w:style w:type="character" w:customStyle="1" w:styleId="aff3">
    <w:name w:val="Название Знак"/>
    <w:basedOn w:val="a1"/>
    <w:link w:val="aff1"/>
    <w:rPr>
      <w:rFonts w:ascii="Arial" w:hAnsi="Arial" w:cs="Arial"/>
      <w:b/>
      <w:bCs/>
      <w:kern w:val="1"/>
      <w:sz w:val="32"/>
      <w:szCs w:val="32"/>
      <w:lang w:eastAsia="ar-SA"/>
    </w:rPr>
  </w:style>
  <w:style w:type="paragraph" w:customStyle="1" w:styleId="Head71">
    <w:name w:val="Head 7.1"/>
    <w:basedOn w:val="a0"/>
    <w:uiPriority w:val="99"/>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Pr>
      <w:b/>
      <w:bCs/>
      <w:lang w:eastAsia="ar-SA"/>
    </w:rPr>
  </w:style>
  <w:style w:type="character" w:customStyle="1" w:styleId="1f4">
    <w:name w:val="Текст примечания Знак1"/>
    <w:basedOn w:val="a1"/>
    <w:link w:val="aff7"/>
    <w:semiHidden/>
    <w:rsid w:val="009C211A"/>
    <w:rPr>
      <w:lang w:eastAsia="ar-SA"/>
    </w:rPr>
  </w:style>
  <w:style w:type="paragraph" w:styleId="aff7">
    <w:name w:val="annotation text"/>
    <w:basedOn w:val="a0"/>
    <w:link w:val="1f4"/>
    <w:semiHidden/>
    <w:unhideWhenUsed/>
    <w:rsid w:val="009C211A"/>
    <w:rPr>
      <w:sz w:val="20"/>
      <w:szCs w:val="20"/>
    </w:rPr>
  </w:style>
  <w:style w:type="paragraph" w:styleId="aff8">
    <w:name w:val="Balloon Text"/>
    <w:basedOn w:val="a0"/>
    <w:link w:val="1f5"/>
    <w:rsid w:val="00F76448"/>
    <w:rPr>
      <w:rFonts w:ascii="Tahoma" w:hAnsi="Tahoma"/>
      <w:sz w:val="16"/>
      <w:szCs w:val="16"/>
    </w:rPr>
  </w:style>
  <w:style w:type="character" w:customStyle="1" w:styleId="1f5">
    <w:name w:val="Текст выноски Знак1"/>
    <w:basedOn w:val="a1"/>
    <w:link w:val="aff8"/>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rsid w:val="00F76448"/>
    <w:rPr>
      <w:sz w:val="20"/>
      <w:szCs w:val="20"/>
    </w:rPr>
  </w:style>
  <w:style w:type="character" w:customStyle="1" w:styleId="1fc">
    <w:name w:val="Текст концевой сноски Знак1"/>
    <w:basedOn w:val="a1"/>
    <w:link w:val="affe"/>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styleId="afff4">
    <w:name w:val="Strong"/>
    <w:basedOn w:val="a1"/>
    <w:uiPriority w:val="22"/>
    <w:qFormat/>
    <w:rsid w:val="00AE660B"/>
    <w:rPr>
      <w:b/>
      <w:bCs/>
    </w:rPr>
  </w:style>
  <w:style w:type="paragraph" w:customStyle="1" w:styleId="43">
    <w:name w:val="Обычный4"/>
    <w:pPr>
      <w:ind w:left="0" w:firstLine="0"/>
      <w:jc w:val="left"/>
    </w:pPr>
  </w:style>
  <w:style w:type="paragraph" w:styleId="HTML">
    <w:name w:val="HTML Preformatted"/>
    <w:basedOn w:val="a0"/>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sz w:val="20"/>
      <w:szCs w:val="20"/>
      <w:lang w:eastAsia="ru-RU"/>
    </w:rPr>
  </w:style>
  <w:style w:type="character" w:customStyle="1" w:styleId="HTML0">
    <w:name w:val="Стандартный HTML Знак"/>
    <w:basedOn w:val="a1"/>
    <w:link w:val="HTML"/>
    <w:uiPriority w:val="99"/>
    <w:rPr>
      <w:rFonts w:ascii="Courier New" w:hAnsi="Courier New"/>
    </w:rPr>
  </w:style>
  <w:style w:type="character" w:customStyle="1" w:styleId="tgc">
    <w:name w:val="_tgc"/>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s://intranet.trcont.ru/Docs/DocLib6/%20http:/otc.ru/tender"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8F037-3078-491F-9856-9BF418AE70F4}">
  <ds:schemaRefs>
    <ds:schemaRef ds:uri="http://schemas.openxmlformats.org/officeDocument/2006/bibliography"/>
  </ds:schemaRefs>
</ds:datastoreItem>
</file>

<file path=customXml/itemProps4.xml><?xml version="1.0" encoding="utf-8"?>
<ds:datastoreItem xmlns:ds="http://schemas.openxmlformats.org/officeDocument/2006/customXml" ds:itemID="{1758BBC3-65DE-4302-9C17-E46A9F2C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22575</Words>
  <Characters>128681</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150955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Курицын Александр Евгеньевич</cp:lastModifiedBy>
  <cp:revision>3</cp:revision>
  <cp:lastPrinted>2017-10-26T16:32:00Z</cp:lastPrinted>
  <dcterms:created xsi:type="dcterms:W3CDTF">2017-11-02T08:54:00Z</dcterms:created>
  <dcterms:modified xsi:type="dcterms:W3CDTF">2017-11-02T14:45:00Z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