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A10AB" w:rsidRDefault="000D3F32">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ОК-НКПВСЖД-17-0026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4A10AB" w:rsidRDefault="000D3F32">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w:t>
      </w:r>
      <w:r>
        <w:rPr>
          <w:snapToGrid w:val="0"/>
          <w:szCs w:val="20"/>
        </w:rPr>
        <w:t>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4A10AB" w:rsidRDefault="000D3F32">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ОК-НКПВСЖД-17-0026 по предмету закупки "Текущий ремонт и техническое обслуживание козловых кранов контейнерного термина</w:t>
      </w:r>
      <w:r>
        <w:t xml:space="preserve">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4A10AB" w:rsidRDefault="000D3F32">
      <w:pPr>
        <w:jc w:val="both"/>
      </w:pPr>
      <w:r>
        <w:t>Почтовый адрес Заказчика: Российская Федерация, 664003, г. Иркутск, ул. Коммуна</w:t>
      </w:r>
      <w:r>
        <w:t>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10AB" w:rsidRDefault="000D3F32">
      <w:pPr>
        <w:jc w:val="both"/>
      </w:pPr>
      <w:r>
        <w:t>Ф.И.О.: Мокров Виктор Леонидович</w:t>
      </w:r>
    </w:p>
    <w:p w:rsidR="004A10AB" w:rsidRDefault="000D3F32">
      <w:pPr>
        <w:jc w:val="both"/>
      </w:pPr>
      <w:r>
        <w:t>Адрес электронной почты: mokrovvl@trcont.ru</w:t>
      </w:r>
    </w:p>
    <w:p w:rsidR="004A10AB" w:rsidRDefault="000D3F32">
      <w:pPr>
        <w:jc w:val="both"/>
      </w:pPr>
      <w:r>
        <w:t>Телефон: +7(495)7881717(6152)</w:t>
      </w:r>
    </w:p>
    <w:p w:rsidR="00CB1C18" w:rsidRDefault="00CB1C18" w:rsidP="00AF4708">
      <w:pPr>
        <w:jc w:val="both"/>
      </w:pPr>
    </w:p>
    <w:p w:rsidR="004A10AB" w:rsidRDefault="000D3F32">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4A10AB" w:rsidRDefault="000D3F32">
      <w:pPr>
        <w:pStyle w:val="1"/>
        <w:ind w:firstLine="708"/>
        <w:rPr>
          <w:szCs w:val="28"/>
        </w:rPr>
      </w:pPr>
      <w:r>
        <w:rPr>
          <w:szCs w:val="28"/>
        </w:rPr>
        <w:t>Пост</w:t>
      </w:r>
      <w:r>
        <w:rPr>
          <w:szCs w:val="28"/>
        </w:rPr>
        <w:t>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t>Восточно-Сибирской</w:t>
      </w:r>
      <w:proofErr w:type="spellEnd"/>
      <w:r>
        <w:t xml:space="preserve"> железной дороге.</w:t>
      </w:r>
    </w:p>
    <w:p w:rsidR="004A10AB" w:rsidRDefault="000D3F32">
      <w:pPr>
        <w:pStyle w:val="1"/>
        <w:ind w:firstLine="0"/>
        <w:rPr>
          <w:szCs w:val="28"/>
        </w:rPr>
      </w:pPr>
      <w:r>
        <w:rPr>
          <w:szCs w:val="28"/>
        </w:rPr>
        <w:t>Адрес: Российская Федерация, 664003, г. И</w:t>
      </w:r>
      <w:r w:rsidR="003011CB">
        <w:rPr>
          <w:szCs w:val="28"/>
        </w:rPr>
        <w:t>ркутск, ул. Коммунаров, д. 1А.</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A10AB" w:rsidRDefault="000D3F32">
      <w:pPr>
        <w:jc w:val="both"/>
        <w:rPr>
          <w:szCs w:val="28"/>
        </w:rPr>
      </w:pPr>
      <w:r>
        <w:rPr>
          <w:b/>
          <w:szCs w:val="28"/>
        </w:rPr>
        <w:t>Лот № 1</w:t>
      </w:r>
    </w:p>
    <w:p w:rsidR="004A10AB" w:rsidRDefault="000D3F32">
      <w:pPr>
        <w:jc w:val="both"/>
        <w:rPr>
          <w:szCs w:val="28"/>
        </w:rPr>
      </w:pPr>
      <w:r>
        <w:rPr>
          <w:szCs w:val="28"/>
        </w:rPr>
        <w:t>Предмет договора: Текущий ремонт и техническо</w:t>
      </w:r>
      <w:r>
        <w:rPr>
          <w:szCs w:val="28"/>
        </w:rPr>
        <w:t xml:space="preserve">е обслуживание козловых кранов контейнерного терминала </w:t>
      </w:r>
      <w:proofErr w:type="gramStart"/>
      <w:r>
        <w:rPr>
          <w:szCs w:val="28"/>
        </w:rPr>
        <w:t>Батарейная</w:t>
      </w:r>
      <w:proofErr w:type="gram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 </w:t>
      </w:r>
    </w:p>
    <w:p w:rsidR="004A10AB" w:rsidRDefault="000D3F32">
      <w:pPr>
        <w:jc w:val="both"/>
        <w:rPr>
          <w:szCs w:val="28"/>
        </w:rPr>
      </w:pPr>
      <w:r>
        <w:rPr>
          <w:szCs w:val="28"/>
        </w:rPr>
        <w:t>Начальная (максимальная) цена договора: 5080000 (пять миллионов восемьдесят тысяч) рублей 00 копеек</w:t>
      </w:r>
      <w:r>
        <w:rPr>
          <w:szCs w:val="28"/>
        </w:rPr>
        <w:t xml:space="preserve"> с учетом всех налогов (кроме НДС) И учетом всех расходов Поставщика</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4A10AB" w:rsidRDefault="000D3F3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A10AB" w:rsidRDefault="000D3F32">
            <w:pPr>
              <w:snapToGrid w:val="0"/>
              <w:ind w:firstLine="0"/>
              <w:rPr>
                <w:snapToGrid/>
                <w:sz w:val="24"/>
                <w:szCs w:val="24"/>
                <w:lang w:val="en-US"/>
              </w:rPr>
            </w:pPr>
            <w:r>
              <w:rPr>
                <w:snapToGrid/>
                <w:sz w:val="24"/>
                <w:szCs w:val="24"/>
                <w:lang w:val="en-US"/>
              </w:rPr>
              <w:t>33.11.11</w:t>
            </w:r>
          </w:p>
        </w:tc>
        <w:tc>
          <w:tcPr>
            <w:tcW w:w="1984" w:type="dxa"/>
            <w:tcBorders>
              <w:top w:val="single" w:sz="4" w:space="0" w:color="auto"/>
              <w:left w:val="single" w:sz="4" w:space="0" w:color="auto"/>
              <w:bottom w:val="single" w:sz="4" w:space="0" w:color="auto"/>
              <w:right w:val="single" w:sz="4" w:space="0" w:color="auto"/>
            </w:tcBorders>
          </w:tcPr>
          <w:p w:rsidR="004A10AB" w:rsidRDefault="000D3F32">
            <w:pPr>
              <w:snapToGrid w:val="0"/>
              <w:ind w:firstLine="0"/>
              <w:rPr>
                <w:snapToGrid/>
                <w:sz w:val="24"/>
                <w:szCs w:val="24"/>
              </w:rPr>
            </w:pPr>
            <w:r>
              <w:rPr>
                <w:snapToGrid/>
                <w:sz w:val="24"/>
                <w:szCs w:val="24"/>
                <w:lang w:val="en-US"/>
              </w:rPr>
              <w:t>28.22</w:t>
            </w:r>
          </w:p>
        </w:tc>
        <w:tc>
          <w:tcPr>
            <w:tcW w:w="1985" w:type="dxa"/>
            <w:tcBorders>
              <w:top w:val="single" w:sz="4" w:space="0" w:color="auto"/>
              <w:left w:val="single" w:sz="4" w:space="0" w:color="auto"/>
              <w:bottom w:val="single" w:sz="4" w:space="0" w:color="auto"/>
              <w:right w:val="single" w:sz="4" w:space="0" w:color="auto"/>
            </w:tcBorders>
          </w:tcPr>
          <w:p w:rsidR="004A10AB" w:rsidRDefault="000D3F3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A10AB" w:rsidRDefault="000D3F3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A10AB" w:rsidRDefault="000D3F32">
            <w:pPr>
              <w:snapToGrid w:val="0"/>
              <w:ind w:firstLine="0"/>
              <w:rPr>
                <w:snapToGrid/>
                <w:sz w:val="24"/>
                <w:szCs w:val="24"/>
              </w:rPr>
            </w:pPr>
            <w:r>
              <w:rPr>
                <w:snapToGrid/>
                <w:sz w:val="24"/>
                <w:szCs w:val="24"/>
              </w:rPr>
              <w:lastRenderedPageBreak/>
              <w:t xml:space="preserve">Строка </w:t>
            </w:r>
            <w:r>
              <w:rPr>
                <w:snapToGrid/>
                <w:sz w:val="24"/>
                <w:szCs w:val="24"/>
              </w:rPr>
              <w:lastRenderedPageBreak/>
              <w:t>годового плана закупок №424</w:t>
            </w:r>
          </w:p>
        </w:tc>
      </w:tr>
    </w:tbl>
    <w:p w:rsidR="004007F5" w:rsidRPr="00AC0842" w:rsidRDefault="004007F5" w:rsidP="00A90CCC">
      <w:pPr>
        <w:jc w:val="both"/>
        <w:rPr>
          <w:szCs w:val="28"/>
        </w:rPr>
      </w:pPr>
    </w:p>
    <w:p w:rsidR="004A10AB" w:rsidRDefault="000D3F32">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Иркутск, станция Батарейная, контейнерный терминал Батарейная.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A10AB" w:rsidRDefault="000D3F32">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Pr>
          <w:szCs w:val="28"/>
        </w:rPr>
        <w:t>«30» октября 2017 г. 17 час. 00 мин. по «20» ноября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4A10AB" w:rsidRDefault="000D3F3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proofErr w:type="gramStart"/>
      <w:r>
        <w:t>.</w:t>
      </w:r>
      <w:r>
        <w:rPr>
          <w:szCs w:val="28"/>
        </w:rPr>
        <w:t>П</w:t>
      </w:r>
      <w:proofErr w:type="gramEnd"/>
      <w:r>
        <w:rPr>
          <w:szCs w:val="28"/>
        </w:rPr>
        <w:t>редоста</w:t>
      </w:r>
      <w:r>
        <w:rPr>
          <w:szCs w:val="28"/>
        </w:rPr>
        <w:t>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A10AB" w:rsidRDefault="000D3F32">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A10AB" w:rsidRDefault="000D3F32">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«20» ноября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4A10AB" w:rsidRDefault="000D3F32">
      <w:pPr>
        <w:jc w:val="both"/>
      </w:pPr>
      <w:r>
        <w:tab/>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4A10AB" w:rsidRDefault="000D3F32">
      <w:pPr>
        <w:jc w:val="both"/>
        <w:rPr>
          <w:b/>
        </w:rPr>
      </w:pPr>
      <w:r>
        <w:tab/>
      </w:r>
      <w:bookmarkStart w:id="70" w:name="OLE_LINK77"/>
      <w:bookmarkStart w:id="71" w:name="OLE_LINK78"/>
      <w:bookmarkStart w:id="72" w:name="OLE_LINK91"/>
      <w:bookmarkStart w:id="73" w:name="OLE_LINK62"/>
      <w:bookmarkStart w:id="74" w:name="OLE_LINK63"/>
      <w:r>
        <w:rPr>
          <w:szCs w:val="28"/>
        </w:rPr>
        <w:t>«21» ноября 2017 г. 11 час. 00 мин.</w:t>
      </w:r>
      <w:bookmarkEnd w:id="70"/>
      <w:bookmarkEnd w:id="71"/>
      <w:bookmarkEnd w:id="72"/>
    </w:p>
    <w:bookmarkEnd w:id="73"/>
    <w:bookmarkEnd w:id="74"/>
    <w:p w:rsidR="004A10AB" w:rsidRDefault="000D3F32">
      <w:pPr>
        <w:jc w:val="both"/>
      </w:pPr>
      <w:r>
        <w:tab/>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4A10AB" w:rsidRDefault="000D3F32">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«23» ноября 2017 г. 11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A10AB" w:rsidRDefault="000D3F32">
      <w:pPr>
        <w:jc w:val="both"/>
      </w:pPr>
      <w:r>
        <w:tab/>
        <w:t>Место: Российская Федерация, 664003, г. Иркутск,</w:t>
      </w:r>
      <w:r>
        <w:t xml:space="preserve">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4A10AB" w:rsidRDefault="000D3F32">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«30» ноября 2017 г. 11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4A10AB" w:rsidRDefault="000D3F32">
      <w:pPr>
        <w:jc w:val="both"/>
      </w:pPr>
      <w:r>
        <w:lastRenderedPageBreak/>
        <w:tab/>
        <w:t>Место: 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32" w:rsidRDefault="000D3F32" w:rsidP="00CB1C18">
      <w:r>
        <w:separator/>
      </w:r>
    </w:p>
  </w:endnote>
  <w:endnote w:type="continuationSeparator" w:id="0">
    <w:p w:rsidR="000D3F32" w:rsidRDefault="000D3F3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32" w:rsidRDefault="000D3F32" w:rsidP="00CB1C18">
      <w:r>
        <w:separator/>
      </w:r>
    </w:p>
  </w:footnote>
  <w:footnote w:type="continuationSeparator" w:id="0">
    <w:p w:rsidR="000D3F32" w:rsidRDefault="000D3F3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A10AB">
    <w:pPr>
      <w:pStyle w:val="af0"/>
      <w:jc w:val="center"/>
    </w:pPr>
    <w:r>
      <w:fldChar w:fldCharType="begin"/>
    </w:r>
    <w:r w:rsidR="007F577C">
      <w:instrText xml:space="preserve"> PAGE   \* MERGEFORMAT </w:instrText>
    </w:r>
    <w:r>
      <w:fldChar w:fldCharType="separate"/>
    </w:r>
    <w:r w:rsidR="003011CB">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0D3F32"/>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11CB"/>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A10AB"/>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07BA0-E9BD-466C-BEB5-2A648DB1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2</cp:revision>
  <cp:lastPrinted>2013-04-01T13:23:00Z</cp:lastPrinted>
  <dcterms:created xsi:type="dcterms:W3CDTF">2017-10-30T07:08:00Z</dcterms:created>
  <dcterms:modified xsi:type="dcterms:W3CDTF">2017-10-30T07:08:00Z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