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671" w:rsidRPr="00144081" w:rsidRDefault="00DA4671" w:rsidP="00DA4671">
      <w:pPr>
        <w:tabs>
          <w:tab w:val="left" w:pos="4962"/>
        </w:tabs>
        <w:ind w:left="4820"/>
        <w:rPr>
          <w:b/>
          <w:bCs/>
          <w:sz w:val="28"/>
          <w:szCs w:val="28"/>
        </w:rPr>
      </w:pPr>
      <w:r w:rsidRPr="00144081">
        <w:rPr>
          <w:b/>
          <w:bCs/>
          <w:sz w:val="28"/>
          <w:szCs w:val="28"/>
        </w:rPr>
        <w:t>УТВЕРЖДАЮ</w:t>
      </w:r>
    </w:p>
    <w:p w:rsidR="00DA4671" w:rsidRPr="00144081" w:rsidRDefault="00DA4671" w:rsidP="00DA4671">
      <w:pPr>
        <w:tabs>
          <w:tab w:val="left" w:pos="4962"/>
        </w:tabs>
        <w:ind w:left="4820"/>
        <w:rPr>
          <w:rFonts w:eastAsia="Arial Unicode MS"/>
          <w:b/>
          <w:bCs/>
          <w:sz w:val="28"/>
          <w:szCs w:val="28"/>
        </w:rPr>
      </w:pPr>
    </w:p>
    <w:p w:rsidR="00DA4671" w:rsidRPr="00144081" w:rsidRDefault="00DA4671" w:rsidP="00DA4671">
      <w:pPr>
        <w:tabs>
          <w:tab w:val="left" w:pos="4962"/>
        </w:tabs>
        <w:ind w:left="4820"/>
        <w:rPr>
          <w:bCs/>
          <w:i/>
        </w:rPr>
      </w:pPr>
      <w:r w:rsidRPr="00144081">
        <w:rPr>
          <w:b/>
          <w:bCs/>
          <w:sz w:val="28"/>
          <w:szCs w:val="28"/>
        </w:rPr>
        <w:t xml:space="preserve">Председатель Конкурсной комиссии </w:t>
      </w:r>
    </w:p>
    <w:p w:rsidR="00DA4671" w:rsidRDefault="00DA4671" w:rsidP="00DA4671">
      <w:pPr>
        <w:tabs>
          <w:tab w:val="left" w:pos="4962"/>
        </w:tabs>
        <w:ind w:left="4820"/>
        <w:rPr>
          <w:b/>
          <w:bCs/>
          <w:sz w:val="28"/>
          <w:szCs w:val="28"/>
        </w:rPr>
      </w:pPr>
      <w:r>
        <w:rPr>
          <w:b/>
          <w:bCs/>
          <w:sz w:val="28"/>
          <w:szCs w:val="28"/>
        </w:rPr>
        <w:t xml:space="preserve">Филиала </w:t>
      </w:r>
      <w:r w:rsidRPr="00144081">
        <w:rPr>
          <w:b/>
          <w:bCs/>
          <w:sz w:val="28"/>
          <w:szCs w:val="28"/>
        </w:rPr>
        <w:t>ПАО «</w:t>
      </w:r>
      <w:proofErr w:type="spellStart"/>
      <w:r w:rsidRPr="00144081">
        <w:rPr>
          <w:b/>
          <w:bCs/>
          <w:sz w:val="28"/>
          <w:szCs w:val="28"/>
        </w:rPr>
        <w:t>ТрансКонтейнер</w:t>
      </w:r>
      <w:proofErr w:type="spellEnd"/>
      <w:r w:rsidRPr="00144081">
        <w:rPr>
          <w:b/>
          <w:bCs/>
          <w:sz w:val="28"/>
          <w:szCs w:val="28"/>
        </w:rPr>
        <w:t xml:space="preserve">» </w:t>
      </w:r>
    </w:p>
    <w:p w:rsidR="00DA4671" w:rsidRPr="00144081" w:rsidRDefault="00DA4671" w:rsidP="00DA4671">
      <w:pPr>
        <w:tabs>
          <w:tab w:val="left" w:pos="4962"/>
        </w:tabs>
        <w:ind w:left="4820"/>
        <w:rPr>
          <w:b/>
          <w:bCs/>
          <w:sz w:val="28"/>
          <w:szCs w:val="28"/>
        </w:rPr>
      </w:pPr>
      <w:r>
        <w:rPr>
          <w:b/>
          <w:bCs/>
          <w:sz w:val="28"/>
          <w:szCs w:val="28"/>
        </w:rPr>
        <w:t>на Южно-Уральской железной дороге</w:t>
      </w:r>
    </w:p>
    <w:p w:rsidR="00DA4671" w:rsidRDefault="00DA4671" w:rsidP="00DA4671">
      <w:pPr>
        <w:tabs>
          <w:tab w:val="left" w:pos="4962"/>
        </w:tabs>
        <w:ind w:left="4820"/>
        <w:rPr>
          <w:b/>
          <w:bCs/>
          <w:sz w:val="28"/>
          <w:szCs w:val="28"/>
        </w:rPr>
      </w:pPr>
      <w:proofErr w:type="spellStart"/>
      <w:r w:rsidRPr="00144081">
        <w:rPr>
          <w:b/>
          <w:bCs/>
          <w:sz w:val="28"/>
          <w:szCs w:val="28"/>
        </w:rPr>
        <w:t>___________________</w:t>
      </w:r>
      <w:r>
        <w:rPr>
          <w:b/>
          <w:bCs/>
          <w:sz w:val="28"/>
          <w:szCs w:val="28"/>
        </w:rPr>
        <w:t>А.В.Колебанов</w:t>
      </w:r>
      <w:proofErr w:type="spellEnd"/>
    </w:p>
    <w:p w:rsidR="00DA4671" w:rsidRPr="00144081" w:rsidRDefault="00DA4671" w:rsidP="00DA4671">
      <w:pPr>
        <w:tabs>
          <w:tab w:val="left" w:pos="4962"/>
        </w:tabs>
        <w:ind w:left="4820"/>
        <w:rPr>
          <w:b/>
          <w:bCs/>
          <w:sz w:val="28"/>
          <w:szCs w:val="28"/>
        </w:rPr>
      </w:pPr>
    </w:p>
    <w:p w:rsidR="00DA4671" w:rsidRDefault="00DA4671" w:rsidP="00DA4671">
      <w:pPr>
        <w:tabs>
          <w:tab w:val="left" w:pos="4962"/>
        </w:tabs>
        <w:ind w:left="4820"/>
        <w:rPr>
          <w:b/>
          <w:bCs/>
          <w:sz w:val="28"/>
        </w:rPr>
      </w:pPr>
      <w:r w:rsidRPr="00144081">
        <w:rPr>
          <w:b/>
          <w:bCs/>
          <w:sz w:val="28"/>
        </w:rPr>
        <w:t xml:space="preserve"> «</w:t>
      </w:r>
      <w:r w:rsidR="00777261">
        <w:rPr>
          <w:b/>
          <w:bCs/>
          <w:sz w:val="28"/>
        </w:rPr>
        <w:t>10</w:t>
      </w:r>
      <w:r w:rsidRPr="00144081">
        <w:rPr>
          <w:b/>
          <w:bCs/>
          <w:sz w:val="28"/>
        </w:rPr>
        <w:t>»</w:t>
      </w:r>
      <w:r w:rsidR="00777261">
        <w:rPr>
          <w:b/>
          <w:bCs/>
          <w:sz w:val="28"/>
        </w:rPr>
        <w:t xml:space="preserve"> ноября </w:t>
      </w:r>
      <w:r w:rsidRPr="00144081">
        <w:rPr>
          <w:b/>
          <w:bCs/>
          <w:sz w:val="28"/>
        </w:rPr>
        <w:t>2017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w:t>
      </w:r>
      <w:proofErr w:type="spellStart"/>
      <w:r w:rsidR="006C71AB" w:rsidRPr="008C7D27">
        <w:t>ТрансКонтейнер</w:t>
      </w:r>
      <w:proofErr w:type="spellEnd"/>
      <w:r w:rsidR="006C71AB" w:rsidRPr="008C7D27">
        <w:t>»</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5D2F26" w:rsidRDefault="000A2D97" w:rsidP="00461ED4">
      <w:pPr>
        <w:pStyle w:val="19"/>
        <w:ind w:firstLine="709"/>
      </w:pPr>
      <w:r w:rsidRPr="009B347A">
        <w:t>проводит</w:t>
      </w:r>
      <w:r w:rsidR="005D2F26">
        <w:t>:</w:t>
      </w:r>
      <w:r w:rsidRPr="009B347A">
        <w:t xml:space="preserve"> </w:t>
      </w:r>
    </w:p>
    <w:p w:rsidR="007D6548" w:rsidRPr="009B347A" w:rsidRDefault="005D2F26" w:rsidP="005D2F26">
      <w:pPr>
        <w:jc w:val="both"/>
      </w:pPr>
      <w:r>
        <w:rPr>
          <w:sz w:val="28"/>
          <w:szCs w:val="28"/>
        </w:rPr>
        <w:t xml:space="preserve">           </w:t>
      </w:r>
      <w:r w:rsidRPr="005D2F26">
        <w:rPr>
          <w:sz w:val="28"/>
          <w:szCs w:val="28"/>
        </w:rPr>
        <w:t xml:space="preserve">Открытый конкурс в электронной форме </w:t>
      </w:r>
      <w:r w:rsidR="00FD4CE2" w:rsidRPr="005D2F26">
        <w:rPr>
          <w:sz w:val="28"/>
          <w:szCs w:val="28"/>
        </w:rPr>
        <w:t xml:space="preserve">среди субъектов малого и среднего предпринимательства  </w:t>
      </w:r>
      <w:r w:rsidRPr="005D2F26">
        <w:rPr>
          <w:sz w:val="28"/>
          <w:szCs w:val="28"/>
        </w:rPr>
        <w:t>№ ОКэ-МСП-НКПЮУР-17-001</w:t>
      </w:r>
      <w:r w:rsidR="002F41BA">
        <w:rPr>
          <w:sz w:val="28"/>
          <w:szCs w:val="28"/>
        </w:rPr>
        <w:t>4</w:t>
      </w:r>
      <w:r w:rsidRPr="005D2F26">
        <w:rPr>
          <w:sz w:val="28"/>
          <w:szCs w:val="28"/>
        </w:rPr>
        <w:t xml:space="preserve"> по предмету закупки «</w:t>
      </w:r>
      <w:r w:rsidR="00AB4E12">
        <w:rPr>
          <w:sz w:val="28"/>
          <w:szCs w:val="28"/>
        </w:rPr>
        <w:t>Капитальный ремонт нежилого помещения №51 (инв.№00000479), расположенного по адресу: г</w:t>
      </w:r>
      <w:proofErr w:type="gramStart"/>
      <w:r w:rsidR="00AB4E12">
        <w:rPr>
          <w:sz w:val="28"/>
          <w:szCs w:val="28"/>
        </w:rPr>
        <w:t>.Ч</w:t>
      </w:r>
      <w:proofErr w:type="gramEnd"/>
      <w:r w:rsidR="00AB4E12">
        <w:rPr>
          <w:sz w:val="28"/>
          <w:szCs w:val="28"/>
        </w:rPr>
        <w:t xml:space="preserve">елябинск, </w:t>
      </w:r>
      <w:proofErr w:type="spellStart"/>
      <w:r w:rsidR="00AB4E12">
        <w:rPr>
          <w:sz w:val="28"/>
          <w:szCs w:val="28"/>
        </w:rPr>
        <w:t>ул.Цвиллинга</w:t>
      </w:r>
      <w:proofErr w:type="spellEnd"/>
      <w:r w:rsidR="00AB4E12">
        <w:rPr>
          <w:sz w:val="28"/>
          <w:szCs w:val="28"/>
        </w:rPr>
        <w:t xml:space="preserve">, 61, кадастровый (условный) номер: 74-74-01/572/2007-027» </w:t>
      </w:r>
      <w:r>
        <w:t xml:space="preserve">  </w:t>
      </w:r>
      <w:r w:rsidR="007D6548" w:rsidRPr="005D2F26">
        <w:rPr>
          <w:sz w:val="28"/>
          <w:szCs w:val="28"/>
        </w:rPr>
        <w:t xml:space="preserve">(далее – </w:t>
      </w:r>
      <w:r w:rsidR="008C4183" w:rsidRPr="005D2F26">
        <w:rPr>
          <w:sz w:val="28"/>
          <w:szCs w:val="28"/>
        </w:rPr>
        <w:t>Открытый конкурс</w:t>
      </w:r>
      <w:r w:rsidR="007D6548" w:rsidRPr="005D2F26">
        <w:rPr>
          <w:sz w:val="28"/>
          <w:szCs w:val="28"/>
        </w:rPr>
        <w:t>)</w:t>
      </w:r>
      <w:r w:rsidR="0098627F" w:rsidRPr="005D2F26">
        <w:rPr>
          <w:sz w:val="28"/>
          <w:szCs w:val="28"/>
        </w:rPr>
        <w:t xml:space="preserve"> </w:t>
      </w:r>
    </w:p>
    <w:p w:rsidR="009B347A" w:rsidRPr="009B347A" w:rsidRDefault="009B347A" w:rsidP="000E3E11">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B5660D" w:rsidP="001B1644">
      <w:pPr>
        <w:pStyle w:val="19"/>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w:t>
      </w:r>
      <w:r w:rsidRPr="00D32FFA">
        <w:rPr>
          <w:szCs w:val="28"/>
        </w:rPr>
        <w:lastRenderedPageBreak/>
        <w:t xml:space="preserve">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w:t>
      </w:r>
      <w:r w:rsidRPr="00D32FFA">
        <w:rPr>
          <w:sz w:val="28"/>
          <w:szCs w:val="28"/>
        </w:rPr>
        <w:lastRenderedPageBreak/>
        <w:t>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284697" w:rsidRDefault="00284697" w:rsidP="00284697">
      <w:pPr>
        <w:pStyle w:val="affb"/>
        <w:spacing w:before="0" w:after="0"/>
        <w:ind w:firstLine="709"/>
        <w:jc w:val="both"/>
        <w:rPr>
          <w:color w:val="000000"/>
          <w:sz w:val="27"/>
          <w:szCs w:val="27"/>
        </w:rPr>
      </w:pPr>
    </w:p>
    <w:p w:rsidR="00284697" w:rsidRPr="00C25469" w:rsidRDefault="00284697" w:rsidP="0028469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C25469">
        <w:rPr>
          <w:color w:val="000000"/>
          <w:sz w:val="28"/>
          <w:szCs w:val="28"/>
        </w:rPr>
        <w:lastRenderedPageBreak/>
        <w:t xml:space="preserve">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w:t>
      </w:r>
      <w:proofErr w:type="spellStart"/>
      <w:r w:rsidR="00A8206A">
        <w:rPr>
          <w:sz w:val="28"/>
          <w:szCs w:val="28"/>
        </w:rPr>
        <w:t>ТрансКонтейнер</w:t>
      </w:r>
      <w:proofErr w:type="spellEnd"/>
      <w:r w:rsidR="00A8206A">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w:t>
      </w:r>
      <w:r w:rsidR="0070307C" w:rsidRPr="00914064">
        <w:rPr>
          <w:sz w:val="28"/>
          <w:szCs w:val="28"/>
        </w:rPr>
        <w:lastRenderedPageBreak/>
        <w:t>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lastRenderedPageBreak/>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w:t>
      </w:r>
      <w:r w:rsidR="00CC353E" w:rsidRPr="0027585A">
        <w:rPr>
          <w:sz w:val="28"/>
          <w:szCs w:val="28"/>
        </w:rPr>
        <w:lastRenderedPageBreak/>
        <w:t xml:space="preserve">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lastRenderedPageBreak/>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w:t>
      </w:r>
      <w:r w:rsidR="00E92117" w:rsidRPr="00D32FFA">
        <w:rPr>
          <w:sz w:val="28"/>
          <w:szCs w:val="28"/>
        </w:rPr>
        <w:lastRenderedPageBreak/>
        <w:t xml:space="preserve">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lastRenderedPageBreak/>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w:t>
      </w:r>
      <w:r w:rsidR="00853633">
        <w:rPr>
          <w:sz w:val="28"/>
          <w:szCs w:val="28"/>
        </w:rPr>
        <w:t>,</w:t>
      </w:r>
      <w:r w:rsidR="00742320" w:rsidRPr="00742320">
        <w:rPr>
          <w:sz w:val="28"/>
          <w:szCs w:val="28"/>
        </w:rPr>
        <w:t xml:space="preserve">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 xml:space="preserve">предоставляет </w:t>
      </w:r>
      <w:r w:rsidR="009141BC">
        <w:rPr>
          <w:sz w:val="28"/>
          <w:szCs w:val="28"/>
        </w:rPr>
        <w:t>З</w:t>
      </w:r>
      <w:r w:rsidR="00A6701A" w:rsidRPr="00EB740C">
        <w:rPr>
          <w:sz w:val="28"/>
          <w:szCs w:val="28"/>
        </w:rPr>
        <w:t>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rsidRPr="0072772D">
        <w:t>Раздел 3</w:t>
      </w:r>
      <w:r w:rsidR="000954FB" w:rsidRPr="0072772D">
        <w:t>.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r w:rsidR="00977ED3" w:rsidRPr="003343CE">
        <w:rPr>
          <w:sz w:val="28"/>
          <w:szCs w:val="28"/>
        </w:rPr>
        <w:lastRenderedPageBreak/>
        <w:t>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lastRenderedPageBreak/>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126AB6"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51ACB" w:rsidRPr="007E6DE4" w:rsidRDefault="00751AC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51ACB" w:rsidRDefault="00751AC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51ACB" w:rsidRPr="007E6DE4" w:rsidRDefault="00751ACB" w:rsidP="00805082">
                  <w:pPr>
                    <w:jc w:val="center"/>
                    <w:rPr>
                      <w:b/>
                      <w:sz w:val="28"/>
                      <w:szCs w:val="28"/>
                    </w:rPr>
                  </w:pPr>
                  <w:r w:rsidRPr="007E6DE4">
                    <w:rPr>
                      <w:b/>
                      <w:sz w:val="28"/>
                      <w:szCs w:val="28"/>
                    </w:rPr>
                    <w:t>________________________________________</w:t>
                  </w:r>
                </w:p>
                <w:p w:rsidR="00751ACB" w:rsidRPr="007E6DE4" w:rsidRDefault="00751ACB" w:rsidP="00805082">
                  <w:pPr>
                    <w:jc w:val="center"/>
                    <w:rPr>
                      <w:i/>
                      <w:sz w:val="20"/>
                      <w:szCs w:val="20"/>
                    </w:rPr>
                  </w:pPr>
                  <w:r w:rsidRPr="007E6DE4">
                    <w:rPr>
                      <w:i/>
                      <w:sz w:val="20"/>
                      <w:szCs w:val="20"/>
                    </w:rPr>
                    <w:t>государство регистрации претендента</w:t>
                  </w:r>
                </w:p>
                <w:p w:rsidR="00751ACB" w:rsidRPr="007E6DE4" w:rsidRDefault="00751ACB" w:rsidP="00805082">
                  <w:pPr>
                    <w:jc w:val="center"/>
                    <w:rPr>
                      <w:b/>
                      <w:sz w:val="28"/>
                      <w:szCs w:val="28"/>
                    </w:rPr>
                  </w:pPr>
                  <w:r w:rsidRPr="007E6DE4">
                    <w:rPr>
                      <w:b/>
                      <w:sz w:val="28"/>
                      <w:szCs w:val="28"/>
                    </w:rPr>
                    <w:t>_____________________________</w:t>
                  </w:r>
                  <w:r>
                    <w:rPr>
                      <w:b/>
                      <w:sz w:val="28"/>
                      <w:szCs w:val="28"/>
                    </w:rPr>
                    <w:t>__________________</w:t>
                  </w:r>
                </w:p>
                <w:p w:rsidR="00751ACB" w:rsidRPr="007E6DE4" w:rsidRDefault="00751ACB" w:rsidP="00805082">
                  <w:pPr>
                    <w:jc w:val="center"/>
                    <w:rPr>
                      <w:i/>
                      <w:sz w:val="20"/>
                      <w:szCs w:val="20"/>
                    </w:rPr>
                  </w:pPr>
                  <w:r w:rsidRPr="007E6DE4">
                    <w:rPr>
                      <w:i/>
                      <w:sz w:val="20"/>
                      <w:szCs w:val="20"/>
                    </w:rPr>
                    <w:t>ИНН претендента (для претендентов-резидентов Российской Федерации)</w:t>
                  </w:r>
                </w:p>
                <w:p w:rsidR="00751ACB" w:rsidRDefault="00751ACB" w:rsidP="00805082">
                  <w:pPr>
                    <w:jc w:val="both"/>
                  </w:pPr>
                </w:p>
                <w:p w:rsidR="00751ACB" w:rsidRDefault="00751ACB" w:rsidP="00805082">
                  <w:pPr>
                    <w:jc w:val="center"/>
                    <w:rPr>
                      <w:b/>
                    </w:rPr>
                  </w:pPr>
                  <w:r w:rsidRPr="00923E2D">
                    <w:rPr>
                      <w:b/>
                    </w:rPr>
                    <w:t xml:space="preserve">ЗАЯВКА НА УЧАСТИЕ В </w:t>
                  </w:r>
                  <w:r>
                    <w:rPr>
                      <w:b/>
                    </w:rPr>
                    <w:t xml:space="preserve">ОТКРЫТОМ КОНКУРСЕ </w:t>
                  </w:r>
                </w:p>
                <w:p w:rsidR="00751ACB" w:rsidRDefault="00751ACB" w:rsidP="00805082">
                  <w:pPr>
                    <w:jc w:val="center"/>
                    <w:rPr>
                      <w:b/>
                    </w:rPr>
                  </w:pPr>
                  <w:r>
                    <w:rPr>
                      <w:b/>
                    </w:rPr>
                    <w:t>№ ОКэ-МСП-НКПЮУР-17-0014</w:t>
                  </w:r>
                </w:p>
                <w:p w:rsidR="00751ACB" w:rsidRPr="00C62EAD" w:rsidRDefault="00751ACB" w:rsidP="00805082">
                  <w:pPr>
                    <w:jc w:val="center"/>
                    <w:rPr>
                      <w:b/>
                    </w:rPr>
                  </w:pPr>
                  <w:r w:rsidRPr="00C62EAD">
                    <w:rPr>
                      <w:b/>
                    </w:rPr>
                    <w:t xml:space="preserve">(лот № </w:t>
                  </w:r>
                  <w:r>
                    <w:rPr>
                      <w:b/>
                    </w:rPr>
                    <w:t>1</w:t>
                  </w:r>
                  <w:r w:rsidRPr="00C62EAD">
                    <w:rPr>
                      <w:b/>
                    </w:rPr>
                    <w:t xml:space="preserve">) </w:t>
                  </w:r>
                </w:p>
                <w:p w:rsidR="00751ACB" w:rsidRPr="00923E2D" w:rsidRDefault="00751ACB" w:rsidP="00805082">
                  <w:pPr>
                    <w:jc w:val="center"/>
                    <w:rPr>
                      <w:b/>
                    </w:rPr>
                  </w:pPr>
                </w:p>
                <w:p w:rsidR="00751ACB" w:rsidRPr="00923E2D" w:rsidRDefault="00751ACB"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lastRenderedPageBreak/>
        <w:t>Финансово-коммерческое предложение</w:t>
      </w:r>
    </w:p>
    <w:p w:rsidR="000954FB" w:rsidRPr="009B006E" w:rsidRDefault="000954FB" w:rsidP="009B006E">
      <w:pPr>
        <w:ind w:firstLine="720"/>
        <w:jc w:val="both"/>
      </w:pPr>
    </w:p>
    <w:p w:rsidR="000954FB" w:rsidRPr="009B006E" w:rsidRDefault="000954FB" w:rsidP="003B7F41">
      <w:pPr>
        <w:pStyle w:val="a"/>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3B7F41">
      <w:pPr>
        <w:pStyle w:val="a"/>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3B7F41">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3B7F41">
      <w:pPr>
        <w:pStyle w:val="a"/>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3B7F41">
      <w:pPr>
        <w:pStyle w:val="a"/>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9A1114" w:rsidRPr="006770A2" w:rsidRDefault="000954FB" w:rsidP="003B7F41">
      <w:pPr>
        <w:pStyle w:val="a"/>
      </w:pPr>
      <w:r w:rsidRPr="006770A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770A2">
        <w:t>4</w:t>
      </w:r>
      <w:r w:rsidRPr="006770A2">
        <w:t xml:space="preserve"> настоящей документации)</w:t>
      </w:r>
      <w:r w:rsidR="0012610C" w:rsidRPr="006770A2">
        <w:t xml:space="preserve"> и/или информационной карте</w:t>
      </w:r>
      <w:r w:rsidRPr="006770A2">
        <w:t>.</w:t>
      </w:r>
    </w:p>
    <w:p w:rsidR="000954FB" w:rsidRPr="006770A2" w:rsidRDefault="009A1114" w:rsidP="003B7F41">
      <w:pPr>
        <w:pStyle w:val="a"/>
        <w:rPr>
          <w:color w:val="FF0000"/>
        </w:rPr>
      </w:pPr>
      <w:r w:rsidRPr="009B006E">
        <w:rPr>
          <w:i/>
        </w:rPr>
        <w:tab/>
      </w:r>
      <w:r w:rsidR="000954FB" w:rsidRPr="006770A2">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6770A2">
        <w:t>4</w:t>
      </w:r>
      <w:r w:rsidR="000954FB" w:rsidRPr="006770A2">
        <w:t xml:space="preserve"> настоящей документации). </w:t>
      </w:r>
      <w:r w:rsidR="000954FB" w:rsidRPr="009334E4">
        <w:t>Расчет оформляется в виде приложения к</w:t>
      </w:r>
      <w:proofErr w:type="gramStart"/>
      <w:r w:rsidR="000954FB" w:rsidRPr="009334E4">
        <w:t xml:space="preserve"> Ф</w:t>
      </w:r>
      <w:proofErr w:type="gramEnd"/>
      <w:r w:rsidR="000954FB" w:rsidRPr="009334E4">
        <w:t>инансово - коммерческому предложению.</w:t>
      </w:r>
    </w:p>
    <w:p w:rsidR="000954FB" w:rsidRPr="009B006E" w:rsidRDefault="000954FB" w:rsidP="003B7F41">
      <w:pPr>
        <w:pStyle w:val="a"/>
      </w:pPr>
      <w:proofErr w:type="gramStart"/>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0954FB" w:rsidRPr="003B7F41" w:rsidRDefault="003B7F41" w:rsidP="003B7F41">
      <w:pPr>
        <w:pStyle w:val="a"/>
        <w:rPr>
          <w:i/>
        </w:rPr>
      </w:pPr>
      <w:r w:rsidRPr="003B7F41">
        <w:t>Привлечение субподрядчиков допускается</w:t>
      </w:r>
    </w:p>
    <w:p w:rsidR="00A12B7F" w:rsidRDefault="00A12B7F" w:rsidP="000954FB">
      <w:pPr>
        <w:ind w:firstLine="709"/>
        <w:jc w:val="both"/>
        <w:rPr>
          <w:rFonts w:eastAsia="MS Mincho"/>
          <w:b/>
          <w:bCs/>
          <w:sz w:val="32"/>
          <w:szCs w:val="32"/>
          <w:highlight w:val="cyan"/>
        </w:rPr>
      </w:pP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lastRenderedPageBreak/>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6770A2" w:rsidRDefault="000954FB" w:rsidP="000954FB">
      <w:pPr>
        <w:ind w:firstLine="709"/>
        <w:jc w:val="both"/>
        <w:rPr>
          <w:b/>
          <w:sz w:val="28"/>
          <w:szCs w:val="28"/>
          <w:highlight w:val="cyan"/>
        </w:rPr>
      </w:pPr>
    </w:p>
    <w:p w:rsidR="000D050B" w:rsidRPr="008117F9" w:rsidRDefault="000D050B" w:rsidP="000D050B">
      <w:pPr>
        <w:pStyle w:val="afa"/>
        <w:outlineLvl w:val="1"/>
        <w:rPr>
          <w:b/>
          <w:sz w:val="28"/>
          <w:szCs w:val="28"/>
        </w:rPr>
      </w:pPr>
      <w:r w:rsidRPr="008117F9">
        <w:rPr>
          <w:b/>
          <w:sz w:val="28"/>
          <w:szCs w:val="28"/>
        </w:rPr>
        <w:t>4.1.</w:t>
      </w:r>
      <w:r>
        <w:rPr>
          <w:b/>
          <w:sz w:val="28"/>
          <w:szCs w:val="28"/>
        </w:rPr>
        <w:t xml:space="preserve"> Общие положения</w:t>
      </w:r>
      <w:r w:rsidRPr="008117F9">
        <w:rPr>
          <w:b/>
          <w:sz w:val="28"/>
          <w:szCs w:val="28"/>
        </w:rPr>
        <w:t xml:space="preserve"> </w:t>
      </w:r>
    </w:p>
    <w:p w:rsidR="002020D4" w:rsidRDefault="00F044A8" w:rsidP="000D050B">
      <w:pPr>
        <w:pStyle w:val="afa"/>
        <w:rPr>
          <w:sz w:val="28"/>
          <w:szCs w:val="28"/>
        </w:rPr>
      </w:pPr>
      <w:r>
        <w:rPr>
          <w:sz w:val="28"/>
          <w:szCs w:val="28"/>
        </w:rPr>
        <w:t xml:space="preserve">4.1.1. Предмет закупки </w:t>
      </w:r>
      <w:r w:rsidR="002020D4">
        <w:rPr>
          <w:sz w:val="28"/>
          <w:szCs w:val="28"/>
        </w:rPr>
        <w:t>–</w:t>
      </w:r>
      <w:r>
        <w:rPr>
          <w:sz w:val="28"/>
          <w:szCs w:val="28"/>
        </w:rPr>
        <w:t xml:space="preserve"> </w:t>
      </w:r>
      <w:r w:rsidR="00DB0CA2">
        <w:rPr>
          <w:sz w:val="28"/>
          <w:szCs w:val="28"/>
        </w:rPr>
        <w:t>Капитальный ремонт нежилого помещения №51 (инв.№00000479), расположенного по адресу: г</w:t>
      </w:r>
      <w:proofErr w:type="gramStart"/>
      <w:r w:rsidR="00DB0CA2">
        <w:rPr>
          <w:sz w:val="28"/>
          <w:szCs w:val="28"/>
        </w:rPr>
        <w:t>.Ч</w:t>
      </w:r>
      <w:proofErr w:type="gramEnd"/>
      <w:r w:rsidR="00DB0CA2">
        <w:rPr>
          <w:sz w:val="28"/>
          <w:szCs w:val="28"/>
        </w:rPr>
        <w:t xml:space="preserve">елябинск, </w:t>
      </w:r>
      <w:proofErr w:type="spellStart"/>
      <w:r w:rsidR="00DB0CA2">
        <w:rPr>
          <w:sz w:val="28"/>
          <w:szCs w:val="28"/>
        </w:rPr>
        <w:t>ул.Цвиллинга</w:t>
      </w:r>
      <w:proofErr w:type="spellEnd"/>
      <w:r w:rsidR="00DB0CA2">
        <w:rPr>
          <w:sz w:val="28"/>
          <w:szCs w:val="28"/>
        </w:rPr>
        <w:t>, 61, кадастровый (условный) номер: 74-74-01/572/2007-027</w:t>
      </w:r>
    </w:p>
    <w:p w:rsidR="000D050B" w:rsidRPr="008117F9" w:rsidRDefault="00F044A8" w:rsidP="000D050B">
      <w:pPr>
        <w:pStyle w:val="afa"/>
        <w:rPr>
          <w:sz w:val="28"/>
          <w:szCs w:val="28"/>
        </w:rPr>
      </w:pPr>
      <w:r>
        <w:rPr>
          <w:sz w:val="28"/>
          <w:szCs w:val="28"/>
        </w:rPr>
        <w:t>4.1.2. Цель закупки:</w:t>
      </w:r>
    </w:p>
    <w:p w:rsidR="007403D2" w:rsidRDefault="000D050B" w:rsidP="007403D2">
      <w:pPr>
        <w:pStyle w:val="afa"/>
        <w:rPr>
          <w:sz w:val="28"/>
          <w:szCs w:val="28"/>
        </w:rPr>
      </w:pPr>
      <w:r w:rsidRPr="008117F9">
        <w:rPr>
          <w:sz w:val="28"/>
          <w:szCs w:val="28"/>
        </w:rPr>
        <w:t xml:space="preserve">Качественно и в установленные сроки </w:t>
      </w:r>
      <w:r w:rsidRPr="00610047">
        <w:rPr>
          <w:sz w:val="28"/>
          <w:szCs w:val="28"/>
        </w:rPr>
        <w:t xml:space="preserve">выполнить работы по </w:t>
      </w:r>
      <w:r w:rsidR="007403D2">
        <w:rPr>
          <w:sz w:val="28"/>
          <w:szCs w:val="28"/>
        </w:rPr>
        <w:t>капитальному ремонту</w:t>
      </w:r>
      <w:r w:rsidR="00063052">
        <w:rPr>
          <w:sz w:val="28"/>
          <w:szCs w:val="28"/>
        </w:rPr>
        <w:t xml:space="preserve"> офисного помещения</w:t>
      </w:r>
      <w:r w:rsidR="007403D2">
        <w:rPr>
          <w:sz w:val="28"/>
          <w:szCs w:val="28"/>
        </w:rPr>
        <w:t>, расположенного по адресу:</w:t>
      </w:r>
      <w:r w:rsidR="003B7F41">
        <w:rPr>
          <w:sz w:val="28"/>
          <w:szCs w:val="28"/>
        </w:rPr>
        <w:t xml:space="preserve"> г</w:t>
      </w:r>
      <w:proofErr w:type="gramStart"/>
      <w:r w:rsidR="003B7F41">
        <w:rPr>
          <w:sz w:val="28"/>
          <w:szCs w:val="28"/>
        </w:rPr>
        <w:t>.Ч</w:t>
      </w:r>
      <w:proofErr w:type="gramEnd"/>
      <w:r w:rsidR="003B7F41">
        <w:rPr>
          <w:sz w:val="28"/>
          <w:szCs w:val="28"/>
        </w:rPr>
        <w:t xml:space="preserve">елябинск, </w:t>
      </w:r>
      <w:proofErr w:type="spellStart"/>
      <w:r w:rsidR="003B7F41">
        <w:rPr>
          <w:sz w:val="28"/>
          <w:szCs w:val="28"/>
        </w:rPr>
        <w:t>ул.Цвиллинга</w:t>
      </w:r>
      <w:proofErr w:type="spellEnd"/>
      <w:r w:rsidR="003B7F41">
        <w:rPr>
          <w:sz w:val="28"/>
          <w:szCs w:val="28"/>
        </w:rPr>
        <w:t>, 61.</w:t>
      </w:r>
    </w:p>
    <w:p w:rsidR="000D050B" w:rsidRPr="008117F9" w:rsidRDefault="000D050B" w:rsidP="000D050B">
      <w:pPr>
        <w:pStyle w:val="19"/>
        <w:ind w:firstLine="709"/>
        <w:rPr>
          <w:szCs w:val="28"/>
        </w:rPr>
      </w:pPr>
      <w:r w:rsidRPr="008117F9">
        <w:rPr>
          <w:szCs w:val="28"/>
        </w:rPr>
        <w:t>4.</w:t>
      </w:r>
      <w:r w:rsidR="00F044A8">
        <w:rPr>
          <w:szCs w:val="28"/>
        </w:rPr>
        <w:t>1</w:t>
      </w:r>
      <w:r w:rsidRPr="008117F9">
        <w:rPr>
          <w:szCs w:val="28"/>
        </w:rPr>
        <w:t>.</w:t>
      </w:r>
      <w:r w:rsidR="00F044A8">
        <w:rPr>
          <w:szCs w:val="28"/>
        </w:rPr>
        <w:t>3</w:t>
      </w:r>
      <w:r w:rsidRPr="008117F9">
        <w:rPr>
          <w:szCs w:val="28"/>
        </w:rPr>
        <w:t>. Предмет</w:t>
      </w:r>
      <w:r w:rsidR="00F044A8">
        <w:rPr>
          <w:szCs w:val="28"/>
        </w:rPr>
        <w:t xml:space="preserve"> настоящего открытого </w:t>
      </w:r>
      <w:r w:rsidRPr="008117F9">
        <w:rPr>
          <w:szCs w:val="28"/>
        </w:rPr>
        <w:t xml:space="preserve"> конкурса неделим, то есть претендент в случае победы в  настоящем Открытом конкурсе должен выполнить работы в полном объеме согласно настоящей документации о закупке. </w:t>
      </w:r>
    </w:p>
    <w:p w:rsidR="000D050B" w:rsidRPr="008117F9" w:rsidRDefault="000D050B" w:rsidP="000D050B">
      <w:pPr>
        <w:tabs>
          <w:tab w:val="num" w:pos="1070"/>
        </w:tabs>
        <w:ind w:firstLine="709"/>
        <w:jc w:val="both"/>
        <w:rPr>
          <w:sz w:val="28"/>
          <w:szCs w:val="28"/>
        </w:rPr>
      </w:pPr>
      <w:r w:rsidRPr="008117F9">
        <w:rPr>
          <w:sz w:val="28"/>
          <w:szCs w:val="28"/>
        </w:rPr>
        <w:t>4.</w:t>
      </w:r>
      <w:r w:rsidR="00F044A8">
        <w:rPr>
          <w:sz w:val="28"/>
          <w:szCs w:val="28"/>
        </w:rPr>
        <w:t>1</w:t>
      </w:r>
      <w:r w:rsidRPr="008117F9">
        <w:rPr>
          <w:sz w:val="28"/>
          <w:szCs w:val="28"/>
        </w:rPr>
        <w:t>.</w:t>
      </w:r>
      <w:r w:rsidR="00F044A8">
        <w:rPr>
          <w:sz w:val="28"/>
          <w:szCs w:val="28"/>
        </w:rPr>
        <w:t>4</w:t>
      </w:r>
      <w:r w:rsidRPr="008117F9">
        <w:rPr>
          <w:sz w:val="28"/>
          <w:szCs w:val="28"/>
        </w:rPr>
        <w:t>. В конкурсной заявке должны быть изложены условия, соответствующие требованиям технического задания, либо более выгодные для Заказчика.</w:t>
      </w:r>
    </w:p>
    <w:p w:rsidR="000D050B" w:rsidRDefault="000D050B" w:rsidP="000D050B">
      <w:pPr>
        <w:shd w:val="clear" w:color="auto" w:fill="FFFFFF"/>
        <w:ind w:left="10" w:firstLine="709"/>
        <w:jc w:val="right"/>
        <w:rPr>
          <w:b/>
          <w:bCs/>
          <w:color w:val="000000"/>
          <w:sz w:val="28"/>
          <w:szCs w:val="28"/>
        </w:rPr>
      </w:pPr>
    </w:p>
    <w:p w:rsidR="0008261B" w:rsidRDefault="0008261B" w:rsidP="0008261B">
      <w:pPr>
        <w:shd w:val="clear" w:color="auto" w:fill="FFFFFF"/>
        <w:ind w:left="10" w:firstLine="709"/>
        <w:rPr>
          <w:b/>
          <w:bCs/>
          <w:color w:val="000000"/>
          <w:sz w:val="28"/>
          <w:szCs w:val="28"/>
        </w:rPr>
      </w:pPr>
      <w:r>
        <w:rPr>
          <w:b/>
          <w:bCs/>
          <w:color w:val="000000"/>
          <w:sz w:val="28"/>
          <w:szCs w:val="28"/>
        </w:rPr>
        <w:t>4.2. Цена договора</w:t>
      </w:r>
    </w:p>
    <w:p w:rsidR="00831206" w:rsidRPr="00707ABF" w:rsidRDefault="00831206" w:rsidP="00831206">
      <w:pPr>
        <w:ind w:firstLine="709"/>
        <w:jc w:val="both"/>
        <w:rPr>
          <w:color w:val="0000CC"/>
          <w:sz w:val="28"/>
          <w:szCs w:val="28"/>
        </w:rPr>
      </w:pPr>
      <w:proofErr w:type="gramStart"/>
      <w:r w:rsidRPr="00707ABF">
        <w:rPr>
          <w:sz w:val="28"/>
          <w:szCs w:val="28"/>
        </w:rPr>
        <w:t xml:space="preserve">Начальная (максимальная) цена договора составляет  </w:t>
      </w:r>
      <w:r w:rsidR="00E05977">
        <w:rPr>
          <w:sz w:val="28"/>
          <w:szCs w:val="28"/>
        </w:rPr>
        <w:t>1</w:t>
      </w:r>
      <w:r>
        <w:rPr>
          <w:sz w:val="28"/>
          <w:szCs w:val="28"/>
          <w:lang w:val="en-US"/>
        </w:rPr>
        <w:t> </w:t>
      </w:r>
      <w:r w:rsidR="00E05977">
        <w:rPr>
          <w:sz w:val="28"/>
          <w:szCs w:val="28"/>
        </w:rPr>
        <w:t>20</w:t>
      </w:r>
      <w:r>
        <w:rPr>
          <w:sz w:val="28"/>
          <w:szCs w:val="28"/>
        </w:rPr>
        <w:t>0</w:t>
      </w:r>
      <w:r>
        <w:rPr>
          <w:sz w:val="28"/>
          <w:szCs w:val="28"/>
          <w:lang w:val="en-US"/>
        </w:rPr>
        <w:t> </w:t>
      </w:r>
      <w:r w:rsidRPr="00707ABF">
        <w:rPr>
          <w:sz w:val="28"/>
          <w:szCs w:val="28"/>
        </w:rPr>
        <w:t>000,00 (</w:t>
      </w:r>
      <w:r w:rsidR="00E05977">
        <w:rPr>
          <w:sz w:val="28"/>
          <w:szCs w:val="28"/>
        </w:rPr>
        <w:t>Один</w:t>
      </w:r>
      <w:r>
        <w:rPr>
          <w:sz w:val="28"/>
          <w:szCs w:val="28"/>
        </w:rPr>
        <w:t xml:space="preserve"> миллион </w:t>
      </w:r>
      <w:r w:rsidR="00E05977">
        <w:rPr>
          <w:sz w:val="28"/>
          <w:szCs w:val="28"/>
        </w:rPr>
        <w:t>двести тысяч</w:t>
      </w:r>
      <w:r w:rsidRPr="00707ABF">
        <w:rPr>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831206" w:rsidRPr="00707ABF" w:rsidRDefault="00831206" w:rsidP="00831206">
      <w:pPr>
        <w:ind w:firstLine="709"/>
        <w:jc w:val="both"/>
        <w:rPr>
          <w:sz w:val="28"/>
          <w:szCs w:val="28"/>
        </w:rPr>
      </w:pPr>
      <w:r w:rsidRPr="00707ABF">
        <w:rPr>
          <w:sz w:val="28"/>
          <w:szCs w:val="28"/>
        </w:rPr>
        <w:t>Сумма НДС и условия начисления определяются в соответствии с законодательством Российской Федерации</w:t>
      </w:r>
    </w:p>
    <w:p w:rsidR="000D050B" w:rsidRPr="008117F9" w:rsidRDefault="000D050B" w:rsidP="000D050B">
      <w:pPr>
        <w:shd w:val="clear" w:color="auto" w:fill="FFFFFF"/>
        <w:ind w:left="10" w:firstLine="709"/>
        <w:jc w:val="right"/>
        <w:rPr>
          <w:b/>
          <w:bCs/>
          <w:color w:val="000000"/>
          <w:sz w:val="28"/>
          <w:szCs w:val="28"/>
        </w:rPr>
      </w:pPr>
    </w:p>
    <w:p w:rsidR="000D050B" w:rsidRPr="002D1C27" w:rsidRDefault="000D050B" w:rsidP="000D050B">
      <w:pPr>
        <w:pStyle w:val="afa"/>
        <w:rPr>
          <w:sz w:val="28"/>
          <w:szCs w:val="28"/>
        </w:rPr>
      </w:pPr>
      <w:r w:rsidRPr="002D1C27">
        <w:rPr>
          <w:b/>
          <w:sz w:val="28"/>
          <w:szCs w:val="28"/>
        </w:rPr>
        <w:t>4.3. Требования к выполняемым работам</w:t>
      </w:r>
    </w:p>
    <w:p w:rsidR="00E05977" w:rsidRDefault="00E05977" w:rsidP="00E05977">
      <w:pPr>
        <w:pStyle w:val="normal0"/>
        <w:ind w:firstLine="709"/>
        <w:jc w:val="both"/>
        <w:rPr>
          <w:sz w:val="28"/>
          <w:szCs w:val="28"/>
        </w:rPr>
      </w:pPr>
      <w:r>
        <w:rPr>
          <w:sz w:val="28"/>
          <w:szCs w:val="28"/>
        </w:rPr>
        <w:t xml:space="preserve">4.3.1.Работы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 w:val="28"/>
          <w:szCs w:val="28"/>
        </w:rPr>
        <w:t>электробезопасности</w:t>
      </w:r>
      <w:proofErr w:type="spellEnd"/>
      <w:r>
        <w:rPr>
          <w:sz w:val="28"/>
          <w:szCs w:val="28"/>
        </w:rPr>
        <w:t xml:space="preserve">, режима работы заказчика.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Победителя открытого конкурса.</w:t>
      </w:r>
    </w:p>
    <w:p w:rsidR="00E05977" w:rsidRDefault="00E05977" w:rsidP="000D050B">
      <w:pPr>
        <w:tabs>
          <w:tab w:val="num" w:pos="1070"/>
        </w:tabs>
        <w:ind w:firstLine="709"/>
        <w:jc w:val="both"/>
        <w:rPr>
          <w:sz w:val="28"/>
          <w:szCs w:val="28"/>
        </w:rPr>
      </w:pPr>
      <w:r>
        <w:rPr>
          <w:sz w:val="28"/>
          <w:szCs w:val="28"/>
        </w:rPr>
        <w:t xml:space="preserve">4.3.2. </w:t>
      </w:r>
      <w:r w:rsidR="00037E8A">
        <w:rPr>
          <w:sz w:val="28"/>
          <w:szCs w:val="28"/>
        </w:rPr>
        <w:t>Для обеспечения доступа работников и строительного оборудования на объект производства работ Победитель обязан своевременно информировать Заказчика о занятом персонале, используемого оборудования для обеспечения  производства работ.</w:t>
      </w:r>
    </w:p>
    <w:p w:rsidR="00CB09E6" w:rsidRDefault="00CB09E6" w:rsidP="00CB09E6">
      <w:pPr>
        <w:pStyle w:val="normal0"/>
        <w:ind w:firstLine="700"/>
        <w:jc w:val="both"/>
        <w:rPr>
          <w:sz w:val="28"/>
          <w:szCs w:val="28"/>
        </w:rPr>
      </w:pPr>
      <w:r>
        <w:rPr>
          <w:sz w:val="28"/>
          <w:szCs w:val="28"/>
        </w:rPr>
        <w:t xml:space="preserve">Работы выполняются  на объекте Заказчика  в рабочее время Заказчика (с </w:t>
      </w:r>
      <w:r>
        <w:rPr>
          <w:sz w:val="28"/>
          <w:szCs w:val="28"/>
        </w:rPr>
        <w:lastRenderedPageBreak/>
        <w:t>8-00 до 17-00 местного времени). При необходимости, по согласованию с Заказчиком, может устанавливаться иное время выполнения Работ.</w:t>
      </w:r>
    </w:p>
    <w:p w:rsidR="000D050B" w:rsidRPr="002D1C27" w:rsidRDefault="000D050B" w:rsidP="000D050B">
      <w:pPr>
        <w:tabs>
          <w:tab w:val="num" w:pos="1070"/>
        </w:tabs>
        <w:ind w:firstLine="709"/>
        <w:jc w:val="both"/>
        <w:rPr>
          <w:sz w:val="28"/>
          <w:szCs w:val="28"/>
        </w:rPr>
      </w:pPr>
      <w:r w:rsidRPr="002D1C27">
        <w:rPr>
          <w:sz w:val="28"/>
          <w:szCs w:val="28"/>
        </w:rPr>
        <w:t>4.3.</w:t>
      </w:r>
      <w:r w:rsidR="00CB09E6">
        <w:rPr>
          <w:sz w:val="28"/>
          <w:szCs w:val="28"/>
        </w:rPr>
        <w:t>3</w:t>
      </w:r>
      <w:r w:rsidRPr="002D1C27">
        <w:rPr>
          <w:sz w:val="28"/>
          <w:szCs w:val="28"/>
        </w:rPr>
        <w:t xml:space="preserve">. </w:t>
      </w:r>
      <w:r w:rsidR="00CB09E6">
        <w:rPr>
          <w:sz w:val="28"/>
          <w:szCs w:val="28"/>
        </w:rPr>
        <w:t xml:space="preserve">  </w:t>
      </w:r>
      <w:r w:rsidRPr="002D1C27">
        <w:rPr>
          <w:sz w:val="28"/>
          <w:szCs w:val="28"/>
        </w:rPr>
        <w:t>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rsidRPr="002D1C27">
        <w:rPr>
          <w:sz w:val="28"/>
          <w:szCs w:val="28"/>
        </w:rPr>
        <w:t>СНиП</w:t>
      </w:r>
      <w:proofErr w:type="spellEnd"/>
      <w:r w:rsidRPr="002D1C27">
        <w:rPr>
          <w:sz w:val="28"/>
          <w:szCs w:val="28"/>
        </w:rPr>
        <w:t xml:space="preserve">, ГОСТ, </w:t>
      </w:r>
      <w:proofErr w:type="spellStart"/>
      <w:r w:rsidRPr="002D1C27">
        <w:rPr>
          <w:sz w:val="28"/>
          <w:szCs w:val="28"/>
        </w:rPr>
        <w:t>СанПиН</w:t>
      </w:r>
      <w:proofErr w:type="spellEnd"/>
      <w:r w:rsidRPr="002D1C27">
        <w:rPr>
          <w:sz w:val="28"/>
          <w:szCs w:val="28"/>
        </w:rPr>
        <w:t xml:space="preserve">, РД, технические регламенты и др.), в том числе: </w:t>
      </w:r>
    </w:p>
    <w:p w:rsidR="000D050B" w:rsidRDefault="000D050B" w:rsidP="000D050B">
      <w:pPr>
        <w:tabs>
          <w:tab w:val="num" w:pos="1070"/>
        </w:tabs>
        <w:ind w:firstLine="709"/>
        <w:jc w:val="both"/>
        <w:rPr>
          <w:sz w:val="28"/>
          <w:szCs w:val="28"/>
        </w:rPr>
      </w:pPr>
      <w:proofErr w:type="spellStart"/>
      <w:r w:rsidRPr="00EB0EC9">
        <w:rPr>
          <w:sz w:val="28"/>
          <w:szCs w:val="28"/>
        </w:rPr>
        <w:t>СНиП</w:t>
      </w:r>
      <w:proofErr w:type="spellEnd"/>
      <w:r w:rsidRPr="00EB0EC9">
        <w:rPr>
          <w:sz w:val="28"/>
          <w:szCs w:val="28"/>
        </w:rPr>
        <w:t xml:space="preserve"> 12-03-2001 «Безопасность труда в строительстве. Часть 1. Общие требования»;</w:t>
      </w:r>
    </w:p>
    <w:p w:rsidR="00EB0EC9" w:rsidRDefault="00EB0EC9" w:rsidP="000D050B">
      <w:pPr>
        <w:tabs>
          <w:tab w:val="num" w:pos="1070"/>
        </w:tabs>
        <w:ind w:firstLine="709"/>
        <w:jc w:val="both"/>
        <w:rPr>
          <w:sz w:val="28"/>
          <w:szCs w:val="28"/>
        </w:rPr>
      </w:pPr>
      <w:proofErr w:type="spellStart"/>
      <w:r w:rsidRPr="001E0727">
        <w:rPr>
          <w:sz w:val="28"/>
          <w:szCs w:val="28"/>
        </w:rPr>
        <w:t>СНиП</w:t>
      </w:r>
      <w:proofErr w:type="spellEnd"/>
      <w:r w:rsidRPr="001E0727">
        <w:rPr>
          <w:sz w:val="28"/>
          <w:szCs w:val="28"/>
        </w:rPr>
        <w:t xml:space="preserve"> 3.05.01-85 «Внутренние</w:t>
      </w:r>
      <w:r>
        <w:rPr>
          <w:sz w:val="28"/>
          <w:szCs w:val="28"/>
        </w:rPr>
        <w:t xml:space="preserve"> санитарно-технические системы»;</w:t>
      </w:r>
    </w:p>
    <w:p w:rsidR="00EB0EC9" w:rsidRDefault="00EB0EC9" w:rsidP="000D050B">
      <w:pPr>
        <w:tabs>
          <w:tab w:val="num" w:pos="1070"/>
        </w:tabs>
        <w:ind w:firstLine="709"/>
        <w:jc w:val="both"/>
        <w:rPr>
          <w:sz w:val="28"/>
          <w:szCs w:val="28"/>
          <w:lang w:eastAsia="ru-RU"/>
        </w:rPr>
      </w:pPr>
      <w:proofErr w:type="spellStart"/>
      <w:r w:rsidRPr="001E0727">
        <w:rPr>
          <w:sz w:val="28"/>
          <w:szCs w:val="28"/>
        </w:rPr>
        <w:t>СНиП</w:t>
      </w:r>
      <w:proofErr w:type="spellEnd"/>
      <w:r w:rsidRPr="001E0727">
        <w:rPr>
          <w:sz w:val="28"/>
          <w:szCs w:val="28"/>
        </w:rPr>
        <w:t xml:space="preserve"> 3.05.06 «</w:t>
      </w:r>
      <w:r w:rsidRPr="001E0727">
        <w:rPr>
          <w:sz w:val="28"/>
          <w:szCs w:val="28"/>
          <w:lang w:eastAsia="ru-RU"/>
        </w:rPr>
        <w:t>Электротехнические устройства»</w:t>
      </w:r>
      <w:r>
        <w:rPr>
          <w:sz w:val="28"/>
          <w:szCs w:val="28"/>
          <w:lang w:eastAsia="ru-RU"/>
        </w:rPr>
        <w:t>;</w:t>
      </w:r>
    </w:p>
    <w:p w:rsidR="00EB0EC9" w:rsidRPr="001E0727" w:rsidRDefault="00EB0EC9" w:rsidP="00EB0EC9">
      <w:pPr>
        <w:ind w:firstLine="397"/>
        <w:jc w:val="both"/>
        <w:rPr>
          <w:sz w:val="28"/>
          <w:szCs w:val="28"/>
        </w:rPr>
      </w:pPr>
      <w:r>
        <w:rPr>
          <w:sz w:val="28"/>
          <w:szCs w:val="28"/>
        </w:rPr>
        <w:t xml:space="preserve">     </w:t>
      </w:r>
      <w:proofErr w:type="spellStart"/>
      <w:r>
        <w:rPr>
          <w:sz w:val="28"/>
          <w:szCs w:val="28"/>
        </w:rPr>
        <w:t>СНиП</w:t>
      </w:r>
      <w:proofErr w:type="spellEnd"/>
      <w:r>
        <w:rPr>
          <w:sz w:val="28"/>
          <w:szCs w:val="28"/>
        </w:rPr>
        <w:t xml:space="preserve"> 2.03.13-88 «Полы»</w:t>
      </w:r>
    </w:p>
    <w:p w:rsidR="000D050B" w:rsidRPr="002D1C27" w:rsidRDefault="000D050B" w:rsidP="000D050B">
      <w:pPr>
        <w:tabs>
          <w:tab w:val="num" w:pos="1070"/>
        </w:tabs>
        <w:ind w:firstLine="709"/>
        <w:jc w:val="both"/>
        <w:rPr>
          <w:sz w:val="28"/>
          <w:szCs w:val="28"/>
        </w:rPr>
      </w:pPr>
      <w:r w:rsidRPr="002D1C27">
        <w:rPr>
          <w:sz w:val="28"/>
          <w:szCs w:val="28"/>
        </w:rPr>
        <w:t>4.3.</w:t>
      </w:r>
      <w:r w:rsidR="00D02F2A">
        <w:rPr>
          <w:sz w:val="28"/>
          <w:szCs w:val="28"/>
        </w:rPr>
        <w:t>4</w:t>
      </w:r>
      <w:r w:rsidRPr="002D1C27">
        <w:rPr>
          <w:sz w:val="28"/>
          <w:szCs w:val="28"/>
        </w:rPr>
        <w:t>. Применяемые при выполнении работ материалы должны соответствовать  стандартам Российской Федерации и иметь сертификаты.</w:t>
      </w:r>
    </w:p>
    <w:p w:rsidR="00D02F2A" w:rsidRDefault="00D02F2A" w:rsidP="00D02F2A">
      <w:pPr>
        <w:pStyle w:val="normal0"/>
        <w:tabs>
          <w:tab w:val="left" w:pos="720"/>
          <w:tab w:val="left" w:pos="1701"/>
        </w:tabs>
        <w:jc w:val="both"/>
        <w:rPr>
          <w:sz w:val="28"/>
          <w:szCs w:val="28"/>
        </w:rPr>
      </w:pPr>
      <w:r>
        <w:rPr>
          <w:sz w:val="28"/>
          <w:szCs w:val="28"/>
        </w:rPr>
        <w:t xml:space="preserve">           </w:t>
      </w:r>
      <w:r w:rsidR="000D050B" w:rsidRPr="002D1C27">
        <w:rPr>
          <w:sz w:val="28"/>
          <w:szCs w:val="28"/>
        </w:rPr>
        <w:t>4.3.</w:t>
      </w:r>
      <w:r>
        <w:rPr>
          <w:sz w:val="28"/>
          <w:szCs w:val="28"/>
        </w:rPr>
        <w:t>5</w:t>
      </w:r>
      <w:r w:rsidR="000D050B" w:rsidRPr="002D1C27">
        <w:rPr>
          <w:sz w:val="28"/>
          <w:szCs w:val="28"/>
        </w:rPr>
        <w:t xml:space="preserve">. Исполнитель обязан вести исполнительную документацию и своевременно предъявлять её Заказчику при сдаче-приёмке работ, в соответствии с требованиями </w:t>
      </w:r>
      <w:r>
        <w:rPr>
          <w:sz w:val="28"/>
          <w:szCs w:val="28"/>
        </w:rPr>
        <w:t xml:space="preserve">РД-11-02-2006 и СП </w:t>
      </w:r>
      <w:r>
        <w:rPr>
          <w:sz w:val="22"/>
          <w:szCs w:val="22"/>
        </w:rPr>
        <w:t xml:space="preserve"> </w:t>
      </w:r>
      <w:r>
        <w:rPr>
          <w:sz w:val="28"/>
          <w:szCs w:val="28"/>
        </w:rPr>
        <w:t xml:space="preserve"> 48.13330.2011 «Организация строительства» в объеме, достаточном для сдачи объекта в эксплуатацию. </w:t>
      </w:r>
    </w:p>
    <w:p w:rsidR="00D02F2A" w:rsidRPr="002D1C27" w:rsidRDefault="00D02F2A" w:rsidP="000D050B">
      <w:pPr>
        <w:ind w:firstLine="709"/>
        <w:jc w:val="both"/>
        <w:rPr>
          <w:sz w:val="28"/>
          <w:szCs w:val="28"/>
        </w:rPr>
      </w:pPr>
    </w:p>
    <w:p w:rsidR="000D050B" w:rsidRPr="002D1C27" w:rsidRDefault="000D050B" w:rsidP="000D050B">
      <w:pPr>
        <w:ind w:firstLine="709"/>
        <w:jc w:val="both"/>
        <w:rPr>
          <w:b/>
          <w:bCs/>
          <w:sz w:val="28"/>
          <w:szCs w:val="28"/>
        </w:rPr>
      </w:pPr>
      <w:r w:rsidRPr="002D1C27">
        <w:rPr>
          <w:b/>
          <w:bCs/>
          <w:sz w:val="28"/>
          <w:szCs w:val="28"/>
        </w:rPr>
        <w:t>4.4. Правила приемки работ</w:t>
      </w:r>
    </w:p>
    <w:p w:rsidR="00D02F2A" w:rsidRPr="007A4446" w:rsidRDefault="00D02F2A" w:rsidP="00D02F2A">
      <w:pPr>
        <w:pStyle w:val="normal0"/>
        <w:ind w:firstLine="709"/>
        <w:jc w:val="both"/>
        <w:rPr>
          <w:sz w:val="28"/>
          <w:szCs w:val="28"/>
        </w:rPr>
      </w:pPr>
      <w:r w:rsidRPr="007A4446">
        <w:rPr>
          <w:sz w:val="28"/>
          <w:szCs w:val="28"/>
        </w:rPr>
        <w:t>По завершении  выполнения Работ  Исполнитель в течение 5 (пяти) календарных дней представляет Заказчику акт о приемке выполненных работ формы КС-2, справку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r w:rsidRPr="008132A1">
        <w:rPr>
          <w:color w:val="000000" w:themeColor="text1"/>
          <w:sz w:val="28"/>
          <w:szCs w:val="28"/>
        </w:rPr>
        <w:t>, счет,</w:t>
      </w:r>
      <w:r w:rsidRPr="007A4446">
        <w:rPr>
          <w:sz w:val="28"/>
          <w:szCs w:val="28"/>
        </w:rPr>
        <w:t xml:space="preserve"> счет-фактуру. Предъявляется журнал производства работ (общий журнал), акты на освидетельствование скрытых работ, сертификаты соответствия на используемую продукцию и материалы. Объем Работ, принимаемых у Исполнителя, должен соответствовать объемам Работ, изложенным в </w:t>
      </w:r>
      <w:r w:rsidRPr="008132A1">
        <w:rPr>
          <w:color w:val="000000" w:themeColor="text1"/>
          <w:sz w:val="28"/>
          <w:szCs w:val="28"/>
        </w:rPr>
        <w:t>Техническом задании (</w:t>
      </w:r>
      <w:r w:rsidRPr="007A4446">
        <w:rPr>
          <w:sz w:val="28"/>
          <w:szCs w:val="28"/>
        </w:rPr>
        <w:t xml:space="preserve">приложении к договору). </w:t>
      </w:r>
    </w:p>
    <w:p w:rsidR="00D02F2A" w:rsidRPr="007A4446" w:rsidRDefault="00D02F2A" w:rsidP="00D02F2A">
      <w:pPr>
        <w:pStyle w:val="normal0"/>
        <w:ind w:firstLine="709"/>
        <w:jc w:val="both"/>
        <w:rPr>
          <w:sz w:val="28"/>
          <w:szCs w:val="28"/>
        </w:rPr>
      </w:pPr>
      <w:r w:rsidRPr="007A4446">
        <w:rPr>
          <w:sz w:val="28"/>
          <w:szCs w:val="28"/>
        </w:rPr>
        <w:t xml:space="preserve">Заказчик в течение </w:t>
      </w:r>
      <w:r>
        <w:rPr>
          <w:sz w:val="28"/>
          <w:szCs w:val="28"/>
        </w:rPr>
        <w:t>5</w:t>
      </w:r>
      <w:r w:rsidRPr="007A4446">
        <w:rPr>
          <w:sz w:val="28"/>
          <w:szCs w:val="28"/>
        </w:rPr>
        <w:t xml:space="preserve"> (</w:t>
      </w:r>
      <w:r>
        <w:rPr>
          <w:sz w:val="28"/>
          <w:szCs w:val="28"/>
        </w:rPr>
        <w:t>пяти</w:t>
      </w:r>
      <w:r w:rsidRPr="007A4446">
        <w:rPr>
          <w:sz w:val="28"/>
          <w:szCs w:val="28"/>
        </w:rPr>
        <w:t xml:space="preserve">) календарных дней </w:t>
      </w:r>
      <w:proofErr w:type="gramStart"/>
      <w:r w:rsidRPr="007A4446">
        <w:rPr>
          <w:sz w:val="28"/>
          <w:szCs w:val="28"/>
        </w:rPr>
        <w:t>с даты получения</w:t>
      </w:r>
      <w:proofErr w:type="gramEnd"/>
      <w:r w:rsidRPr="007A4446">
        <w:rPr>
          <w:sz w:val="28"/>
          <w:szCs w:val="28"/>
        </w:rPr>
        <w:t xml:space="preserve"> направляет Исполнителю подписанные акт о приемк</w:t>
      </w:r>
      <w:r w:rsidRPr="007A4446">
        <w:rPr>
          <w:color w:val="31849B" w:themeColor="accent5" w:themeShade="BF"/>
          <w:sz w:val="28"/>
          <w:szCs w:val="28"/>
        </w:rPr>
        <w:t>е</w:t>
      </w:r>
      <w:r w:rsidRPr="007A4446">
        <w:rPr>
          <w:sz w:val="28"/>
          <w:szCs w:val="28"/>
        </w:rPr>
        <w:t xml:space="preserve"> выполненных Работ формы КС-2, справк</w:t>
      </w:r>
      <w:r w:rsidRPr="007A4446">
        <w:rPr>
          <w:color w:val="31849B" w:themeColor="accent5" w:themeShade="BF"/>
          <w:sz w:val="28"/>
          <w:szCs w:val="28"/>
        </w:rPr>
        <w:t>у</w:t>
      </w:r>
      <w:r w:rsidRPr="007A4446">
        <w:rPr>
          <w:sz w:val="28"/>
          <w:szCs w:val="28"/>
        </w:rPr>
        <w:t xml:space="preserve">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02F2A" w:rsidRDefault="00D02F2A" w:rsidP="00D02F2A">
      <w:pPr>
        <w:pStyle w:val="normal0"/>
        <w:ind w:firstLine="700"/>
        <w:jc w:val="both"/>
        <w:rPr>
          <w:sz w:val="28"/>
          <w:szCs w:val="28"/>
        </w:rPr>
      </w:pPr>
      <w:r>
        <w:rPr>
          <w:sz w:val="28"/>
          <w:szCs w:val="28"/>
        </w:rPr>
        <w:t>В случае принятия Сторонами согласованного решения о прекращении выполнения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Договору.</w:t>
      </w:r>
    </w:p>
    <w:p w:rsidR="00D02F2A" w:rsidRDefault="00D02F2A" w:rsidP="00D02F2A">
      <w:pPr>
        <w:pStyle w:val="normal0"/>
        <w:ind w:firstLine="700"/>
        <w:jc w:val="both"/>
        <w:rPr>
          <w:sz w:val="28"/>
          <w:szCs w:val="28"/>
        </w:rPr>
      </w:pPr>
      <w:r>
        <w:rPr>
          <w:sz w:val="28"/>
          <w:szCs w:val="28"/>
        </w:rPr>
        <w:t xml:space="preserve">Риск случайной гибели результата Работ, другого имущества, </w:t>
      </w:r>
      <w:r>
        <w:rPr>
          <w:sz w:val="28"/>
          <w:szCs w:val="28"/>
        </w:rPr>
        <w:lastRenderedPageBreak/>
        <w:t>используемого для выполнения Работ, до окончательной приемки результатов Работ по Договору несет Исполнитель.</w:t>
      </w:r>
    </w:p>
    <w:p w:rsidR="00D02F2A" w:rsidRDefault="00D02F2A" w:rsidP="000D050B">
      <w:pPr>
        <w:pStyle w:val="afa"/>
        <w:rPr>
          <w:sz w:val="28"/>
          <w:szCs w:val="28"/>
        </w:rPr>
      </w:pPr>
    </w:p>
    <w:p w:rsidR="000D050B" w:rsidRDefault="000D050B" w:rsidP="000D050B">
      <w:pPr>
        <w:pStyle w:val="19"/>
        <w:ind w:firstLine="709"/>
        <w:rPr>
          <w:b/>
          <w:szCs w:val="28"/>
        </w:rPr>
      </w:pPr>
      <w:r w:rsidRPr="008117F9">
        <w:rPr>
          <w:rFonts w:eastAsia="MS Mincho"/>
          <w:b/>
          <w:szCs w:val="28"/>
        </w:rPr>
        <w:t>4.</w:t>
      </w:r>
      <w:r w:rsidR="00016E79">
        <w:rPr>
          <w:rFonts w:eastAsia="MS Mincho"/>
          <w:b/>
          <w:szCs w:val="28"/>
        </w:rPr>
        <w:t>5</w:t>
      </w:r>
      <w:r w:rsidRPr="008117F9">
        <w:rPr>
          <w:rFonts w:eastAsia="MS Mincho"/>
          <w:b/>
          <w:szCs w:val="28"/>
        </w:rPr>
        <w:t xml:space="preserve">. </w:t>
      </w:r>
      <w:r w:rsidRPr="008117F9">
        <w:rPr>
          <w:b/>
          <w:szCs w:val="28"/>
        </w:rPr>
        <w:t>Порядок оплаты.</w:t>
      </w:r>
    </w:p>
    <w:p w:rsidR="00016E79" w:rsidRDefault="00016E79" w:rsidP="00016E79">
      <w:pPr>
        <w:pStyle w:val="normal0"/>
        <w:ind w:firstLine="709"/>
        <w:jc w:val="both"/>
        <w:rPr>
          <w:sz w:val="28"/>
          <w:szCs w:val="28"/>
        </w:rPr>
      </w:pPr>
      <w:r>
        <w:rPr>
          <w:sz w:val="28"/>
          <w:szCs w:val="28"/>
        </w:rPr>
        <w:t xml:space="preserve">4.5.1. Оплата работ производится путем перечисления денежных средств на расчетный счет Исполнителя. </w:t>
      </w:r>
    </w:p>
    <w:p w:rsidR="00016E79" w:rsidRDefault="00016E79" w:rsidP="00016E79">
      <w:pPr>
        <w:pStyle w:val="normal0"/>
        <w:tabs>
          <w:tab w:val="left" w:pos="567"/>
        </w:tabs>
        <w:ind w:firstLine="709"/>
        <w:jc w:val="both"/>
        <w:rPr>
          <w:sz w:val="28"/>
          <w:szCs w:val="28"/>
        </w:rPr>
      </w:pPr>
      <w:r>
        <w:rPr>
          <w:sz w:val="28"/>
          <w:szCs w:val="28"/>
        </w:rPr>
        <w:t>4.5.2. Требования по авансированию выполнения работ: авансирование не предусмотрено.</w:t>
      </w:r>
    </w:p>
    <w:p w:rsidR="00B22C89" w:rsidRPr="004D5AFC" w:rsidRDefault="00016E79" w:rsidP="00B22C89">
      <w:pPr>
        <w:pStyle w:val="normal0"/>
        <w:tabs>
          <w:tab w:val="left" w:pos="0"/>
        </w:tabs>
        <w:ind w:firstLine="709"/>
        <w:jc w:val="both"/>
        <w:rPr>
          <w:sz w:val="28"/>
          <w:szCs w:val="28"/>
        </w:rPr>
      </w:pPr>
      <w:r>
        <w:rPr>
          <w:sz w:val="28"/>
          <w:szCs w:val="28"/>
        </w:rPr>
        <w:t>4</w:t>
      </w:r>
      <w:r w:rsidRPr="007A4446">
        <w:rPr>
          <w:sz w:val="28"/>
          <w:szCs w:val="28"/>
        </w:rPr>
        <w:t xml:space="preserve">.5.3. </w:t>
      </w:r>
      <w:r w:rsidR="00B22C89" w:rsidRPr="004D5AFC">
        <w:rPr>
          <w:sz w:val="28"/>
          <w:szCs w:val="28"/>
        </w:rPr>
        <w:t xml:space="preserve">Расчеты производятся </w:t>
      </w:r>
      <w:r w:rsidR="00B22C89" w:rsidRPr="00B22C89">
        <w:rPr>
          <w:sz w:val="28"/>
          <w:szCs w:val="28"/>
        </w:rPr>
        <w:t xml:space="preserve">Заказчиком в течение 30 (тридцати) календарных дней </w:t>
      </w:r>
      <w:proofErr w:type="gramStart"/>
      <w:r w:rsidR="00B22C89" w:rsidRPr="00B22C89">
        <w:rPr>
          <w:sz w:val="28"/>
          <w:szCs w:val="28"/>
        </w:rPr>
        <w:t>с даты подписания</w:t>
      </w:r>
      <w:proofErr w:type="gramEnd"/>
      <w:r w:rsidR="00B22C89" w:rsidRPr="00B22C89">
        <w:rPr>
          <w:sz w:val="28"/>
          <w:szCs w:val="28"/>
        </w:rPr>
        <w:t xml:space="preserve"> Сторонами акта о </w:t>
      </w:r>
      <w:r w:rsidR="00B22C89" w:rsidRPr="00B22C89">
        <w:rPr>
          <w:color w:val="auto"/>
          <w:sz w:val="28"/>
          <w:szCs w:val="28"/>
        </w:rPr>
        <w:t>приемке</w:t>
      </w:r>
      <w:r w:rsidR="00B22C89" w:rsidRPr="004D5AFC">
        <w:rPr>
          <w:color w:val="auto"/>
          <w:sz w:val="28"/>
          <w:szCs w:val="28"/>
        </w:rPr>
        <w:t xml:space="preserve">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w:t>
      </w:r>
      <w:r w:rsidR="00B22C89">
        <w:rPr>
          <w:color w:val="auto"/>
          <w:sz w:val="28"/>
          <w:szCs w:val="28"/>
        </w:rPr>
        <w:t xml:space="preserve">выставленного </w:t>
      </w:r>
      <w:r w:rsidR="00B22C89" w:rsidRPr="004D5AFC">
        <w:rPr>
          <w:color w:val="auto"/>
          <w:sz w:val="28"/>
          <w:szCs w:val="28"/>
        </w:rPr>
        <w:t>счета,</w:t>
      </w:r>
      <w:r w:rsidR="00B22C89" w:rsidRPr="004D5AFC">
        <w:rPr>
          <w:sz w:val="28"/>
          <w:szCs w:val="28"/>
        </w:rPr>
        <w:t xml:space="preserve"> счета-фактуры.</w:t>
      </w:r>
    </w:p>
    <w:p w:rsidR="00016E79" w:rsidRPr="007A4446" w:rsidRDefault="00016E79" w:rsidP="00016E79">
      <w:pPr>
        <w:pStyle w:val="normal0"/>
        <w:tabs>
          <w:tab w:val="left" w:pos="0"/>
        </w:tabs>
        <w:ind w:firstLine="709"/>
        <w:jc w:val="both"/>
        <w:rPr>
          <w:sz w:val="28"/>
          <w:szCs w:val="28"/>
        </w:rPr>
      </w:pPr>
    </w:p>
    <w:p w:rsidR="000D050B" w:rsidRPr="008117F9" w:rsidRDefault="000D050B" w:rsidP="000D050B">
      <w:pPr>
        <w:pStyle w:val="afa"/>
        <w:rPr>
          <w:b/>
          <w:sz w:val="28"/>
          <w:szCs w:val="28"/>
        </w:rPr>
      </w:pPr>
      <w:r w:rsidRPr="008117F9">
        <w:rPr>
          <w:b/>
          <w:sz w:val="28"/>
          <w:szCs w:val="28"/>
        </w:rPr>
        <w:t>4.</w:t>
      </w:r>
      <w:r w:rsidR="00016E79">
        <w:rPr>
          <w:b/>
          <w:sz w:val="28"/>
          <w:szCs w:val="28"/>
        </w:rPr>
        <w:t>6</w:t>
      </w:r>
      <w:r w:rsidRPr="008117F9">
        <w:rPr>
          <w:b/>
          <w:sz w:val="28"/>
          <w:szCs w:val="28"/>
        </w:rPr>
        <w:t xml:space="preserve">. Требования к гарантийному сроку </w:t>
      </w:r>
    </w:p>
    <w:p w:rsidR="000D050B" w:rsidRDefault="000D050B" w:rsidP="000D050B">
      <w:pPr>
        <w:pStyle w:val="afa"/>
        <w:rPr>
          <w:sz w:val="28"/>
          <w:szCs w:val="28"/>
        </w:rPr>
      </w:pPr>
      <w:r w:rsidRPr="00A0308A">
        <w:rPr>
          <w:sz w:val="28"/>
          <w:szCs w:val="28"/>
        </w:rPr>
        <w:t xml:space="preserve">Гарантийный срок на результаты работ должен составлять не менее </w:t>
      </w:r>
      <w:r w:rsidR="0097375C">
        <w:rPr>
          <w:sz w:val="28"/>
          <w:szCs w:val="28"/>
        </w:rPr>
        <w:t>24</w:t>
      </w:r>
      <w:r w:rsidRPr="00A0308A">
        <w:rPr>
          <w:sz w:val="28"/>
          <w:szCs w:val="28"/>
        </w:rPr>
        <w:t xml:space="preserve"> (Двадцати четырех) месяцев </w:t>
      </w:r>
      <w:proofErr w:type="gramStart"/>
      <w:r w:rsidRPr="00A0308A">
        <w:rPr>
          <w:sz w:val="28"/>
          <w:szCs w:val="28"/>
        </w:rPr>
        <w:t>с даты подписания</w:t>
      </w:r>
      <w:proofErr w:type="gramEnd"/>
      <w:r w:rsidRPr="00A0308A">
        <w:rPr>
          <w:sz w:val="28"/>
          <w:szCs w:val="28"/>
        </w:rPr>
        <w:t xml:space="preserve"> акта сдачи-приемки </w:t>
      </w:r>
      <w:r w:rsidR="003B7F41" w:rsidRPr="008132A1">
        <w:rPr>
          <w:color w:val="000000" w:themeColor="text1"/>
          <w:sz w:val="28"/>
          <w:szCs w:val="28"/>
        </w:rPr>
        <w:t>отремонтированных, реконструированных, модернизированных объектов основных средств формы ОС-3</w:t>
      </w:r>
      <w:r w:rsidR="003B7F41">
        <w:rPr>
          <w:color w:val="000000" w:themeColor="text1"/>
          <w:sz w:val="28"/>
          <w:szCs w:val="28"/>
        </w:rPr>
        <w:t>.</w:t>
      </w:r>
    </w:p>
    <w:p w:rsidR="000D050B" w:rsidRPr="009474C7" w:rsidRDefault="000D050B" w:rsidP="000D050B">
      <w:pPr>
        <w:pStyle w:val="afa"/>
        <w:rPr>
          <w:sz w:val="28"/>
          <w:szCs w:val="28"/>
        </w:rPr>
      </w:pPr>
      <w:r w:rsidRPr="00FD4264">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случае у</w:t>
      </w:r>
      <w:r w:rsidR="00532F5B">
        <w:rPr>
          <w:sz w:val="28"/>
          <w:szCs w:val="28"/>
        </w:rPr>
        <w:t>странения недостатков результата</w:t>
      </w:r>
      <w:r w:rsidRPr="00FD4264">
        <w:rPr>
          <w:sz w:val="28"/>
          <w:szCs w:val="28"/>
        </w:rPr>
        <w:t xml:space="preserve"> выполненных работ, гарантийный срок продлевается на период времени, в течение которого Заказчик не мог использовать </w:t>
      </w:r>
      <w:r w:rsidR="00532F5B" w:rsidRPr="004D5AFC">
        <w:rPr>
          <w:sz w:val="28"/>
          <w:szCs w:val="28"/>
        </w:rPr>
        <w:t>результат Работ.</w:t>
      </w:r>
    </w:p>
    <w:p w:rsidR="00A0308A" w:rsidRDefault="00A0308A" w:rsidP="000D050B">
      <w:pPr>
        <w:ind w:firstLine="709"/>
        <w:jc w:val="both"/>
        <w:rPr>
          <w:rFonts w:eastAsia="MS Mincho"/>
          <w:b/>
          <w:sz w:val="28"/>
          <w:szCs w:val="28"/>
        </w:rPr>
      </w:pPr>
    </w:p>
    <w:p w:rsidR="000D050B" w:rsidRDefault="000D050B" w:rsidP="000D050B">
      <w:pPr>
        <w:ind w:firstLine="709"/>
        <w:jc w:val="both"/>
        <w:rPr>
          <w:rFonts w:eastAsia="MS Mincho"/>
          <w:b/>
          <w:sz w:val="28"/>
          <w:szCs w:val="28"/>
        </w:rPr>
      </w:pPr>
      <w:r>
        <w:rPr>
          <w:rFonts w:eastAsia="MS Mincho"/>
          <w:b/>
          <w:sz w:val="28"/>
          <w:szCs w:val="28"/>
        </w:rPr>
        <w:t>4.</w:t>
      </w:r>
      <w:r w:rsidR="00384A45">
        <w:rPr>
          <w:rFonts w:eastAsia="MS Mincho"/>
          <w:b/>
          <w:sz w:val="28"/>
          <w:szCs w:val="28"/>
        </w:rPr>
        <w:t>7</w:t>
      </w:r>
      <w:r>
        <w:rPr>
          <w:rFonts w:eastAsia="MS Mincho"/>
          <w:b/>
          <w:sz w:val="28"/>
          <w:szCs w:val="28"/>
        </w:rPr>
        <w:t>. Срок выполнения работ</w:t>
      </w:r>
    </w:p>
    <w:p w:rsidR="00A0308A" w:rsidRDefault="000D050B" w:rsidP="000D050B">
      <w:pPr>
        <w:pStyle w:val="Default"/>
        <w:jc w:val="both"/>
        <w:rPr>
          <w:sz w:val="28"/>
          <w:szCs w:val="28"/>
        </w:rPr>
      </w:pPr>
      <w:r>
        <w:rPr>
          <w:sz w:val="28"/>
          <w:szCs w:val="28"/>
        </w:rPr>
        <w:t xml:space="preserve">         Срок начала выполнения Работ - </w:t>
      </w:r>
      <w:proofErr w:type="gramStart"/>
      <w:r>
        <w:rPr>
          <w:sz w:val="28"/>
          <w:szCs w:val="28"/>
        </w:rPr>
        <w:t xml:space="preserve">с </w:t>
      </w:r>
      <w:r w:rsidR="00152057">
        <w:rPr>
          <w:sz w:val="28"/>
          <w:szCs w:val="28"/>
        </w:rPr>
        <w:t xml:space="preserve">даты </w:t>
      </w:r>
      <w:r>
        <w:rPr>
          <w:color w:val="000000" w:themeColor="text1"/>
          <w:sz w:val="28"/>
          <w:szCs w:val="28"/>
        </w:rPr>
        <w:t>заключения</w:t>
      </w:r>
      <w:proofErr w:type="gramEnd"/>
      <w:r>
        <w:rPr>
          <w:sz w:val="28"/>
          <w:szCs w:val="28"/>
        </w:rPr>
        <w:t xml:space="preserve"> Договора. </w:t>
      </w:r>
    </w:p>
    <w:p w:rsidR="000D050B" w:rsidRDefault="00A0308A" w:rsidP="000D050B">
      <w:pPr>
        <w:pStyle w:val="Default"/>
        <w:jc w:val="both"/>
        <w:rPr>
          <w:b/>
          <w:bCs/>
          <w:color w:val="auto"/>
          <w:sz w:val="28"/>
          <w:szCs w:val="28"/>
        </w:rPr>
      </w:pPr>
      <w:r>
        <w:rPr>
          <w:sz w:val="28"/>
          <w:szCs w:val="28"/>
        </w:rPr>
        <w:t xml:space="preserve">         С</w:t>
      </w:r>
      <w:r w:rsidR="000D050B">
        <w:rPr>
          <w:sz w:val="28"/>
          <w:szCs w:val="28"/>
        </w:rPr>
        <w:t xml:space="preserve">рок  окончания выполнения  Работ  -  </w:t>
      </w:r>
      <w:r>
        <w:rPr>
          <w:sz w:val="28"/>
          <w:szCs w:val="28"/>
        </w:rPr>
        <w:t xml:space="preserve">не позднее </w:t>
      </w:r>
      <w:r w:rsidR="000D050B">
        <w:rPr>
          <w:sz w:val="28"/>
          <w:szCs w:val="28"/>
        </w:rPr>
        <w:t>28 декабря 2017 года.</w:t>
      </w:r>
    </w:p>
    <w:p w:rsidR="00016E79" w:rsidRPr="00CD4E71" w:rsidRDefault="00016E79" w:rsidP="00016E79">
      <w:pPr>
        <w:pStyle w:val="19"/>
        <w:ind w:firstLine="709"/>
        <w:rPr>
          <w:rFonts w:eastAsia="MS Mincho"/>
          <w:szCs w:val="28"/>
        </w:rPr>
      </w:pPr>
    </w:p>
    <w:p w:rsidR="00016E79" w:rsidRPr="008117F9" w:rsidRDefault="00016E79" w:rsidP="00016E79">
      <w:pPr>
        <w:ind w:firstLine="709"/>
        <w:jc w:val="both"/>
        <w:rPr>
          <w:sz w:val="28"/>
          <w:szCs w:val="28"/>
        </w:rPr>
      </w:pPr>
      <w:r w:rsidRPr="008117F9">
        <w:rPr>
          <w:b/>
          <w:sz w:val="28"/>
          <w:szCs w:val="28"/>
        </w:rPr>
        <w:t>4.</w:t>
      </w:r>
      <w:r w:rsidR="00384A45">
        <w:rPr>
          <w:b/>
          <w:sz w:val="28"/>
          <w:szCs w:val="28"/>
        </w:rPr>
        <w:t>8</w:t>
      </w:r>
      <w:r w:rsidRPr="008117F9">
        <w:rPr>
          <w:b/>
          <w:sz w:val="28"/>
          <w:szCs w:val="28"/>
        </w:rPr>
        <w:t>.</w:t>
      </w:r>
      <w:r w:rsidRPr="008117F9">
        <w:rPr>
          <w:sz w:val="28"/>
          <w:szCs w:val="28"/>
        </w:rPr>
        <w:t xml:space="preserve"> </w:t>
      </w:r>
      <w:r w:rsidRPr="008117F9">
        <w:rPr>
          <w:b/>
          <w:sz w:val="28"/>
          <w:szCs w:val="28"/>
        </w:rPr>
        <w:t>Место выполнения работ:</w:t>
      </w:r>
    </w:p>
    <w:p w:rsidR="00063052" w:rsidRPr="00063052" w:rsidRDefault="00063052" w:rsidP="00063052">
      <w:pPr>
        <w:pStyle w:val="normal0"/>
        <w:jc w:val="both"/>
        <w:rPr>
          <w:sz w:val="28"/>
          <w:szCs w:val="28"/>
        </w:rPr>
      </w:pPr>
      <w:r>
        <w:t xml:space="preserve">     </w:t>
      </w:r>
      <w:r w:rsidRPr="00063052">
        <w:rPr>
          <w:sz w:val="32"/>
          <w:szCs w:val="32"/>
        </w:rPr>
        <w:t xml:space="preserve">    </w:t>
      </w:r>
      <w:r w:rsidRPr="00063052">
        <w:rPr>
          <w:sz w:val="28"/>
          <w:szCs w:val="28"/>
        </w:rPr>
        <w:t xml:space="preserve">454005, </w:t>
      </w:r>
      <w:proofErr w:type="gramStart"/>
      <w:r w:rsidR="00016E79" w:rsidRPr="00063052">
        <w:rPr>
          <w:sz w:val="28"/>
          <w:szCs w:val="28"/>
        </w:rPr>
        <w:t>Челябинская</w:t>
      </w:r>
      <w:proofErr w:type="gramEnd"/>
      <w:r w:rsidR="00016E79" w:rsidRPr="00063052">
        <w:rPr>
          <w:sz w:val="28"/>
          <w:szCs w:val="28"/>
        </w:rPr>
        <w:t xml:space="preserve"> обл.,</w:t>
      </w:r>
      <w:r w:rsidRPr="00063052">
        <w:rPr>
          <w:sz w:val="28"/>
          <w:szCs w:val="28"/>
        </w:rPr>
        <w:t xml:space="preserve"> г. Челябинск, ул. </w:t>
      </w:r>
      <w:proofErr w:type="spellStart"/>
      <w:r w:rsidRPr="00063052">
        <w:rPr>
          <w:sz w:val="28"/>
          <w:szCs w:val="28"/>
        </w:rPr>
        <w:t>Цвиллинга</w:t>
      </w:r>
      <w:proofErr w:type="spellEnd"/>
      <w:r w:rsidRPr="00063052">
        <w:rPr>
          <w:sz w:val="28"/>
          <w:szCs w:val="28"/>
        </w:rPr>
        <w:t>, 61</w:t>
      </w:r>
    </w:p>
    <w:p w:rsidR="00016E79" w:rsidRPr="00BF66A0" w:rsidRDefault="00016E79" w:rsidP="00016E79">
      <w:pPr>
        <w:pStyle w:val="afa"/>
        <w:rPr>
          <w:sz w:val="28"/>
          <w:szCs w:val="28"/>
        </w:rPr>
      </w:pPr>
    </w:p>
    <w:p w:rsidR="00D01CDD" w:rsidRDefault="00292136" w:rsidP="00485F6F">
      <w:pPr>
        <w:spacing w:after="200"/>
        <w:ind w:firstLine="708"/>
        <w:rPr>
          <w:rFonts w:eastAsia="MS Mincho"/>
          <w:b/>
          <w:sz w:val="28"/>
          <w:szCs w:val="28"/>
        </w:rPr>
      </w:pPr>
      <w:r w:rsidRPr="0063302E">
        <w:rPr>
          <w:rFonts w:eastAsia="MS Mincho"/>
          <w:b/>
          <w:sz w:val="28"/>
          <w:szCs w:val="28"/>
        </w:rPr>
        <w:t>4.9.  Прочие условия</w:t>
      </w:r>
    </w:p>
    <w:p w:rsidR="00485F6F" w:rsidRDefault="0063302E" w:rsidP="00485F6F">
      <w:pPr>
        <w:spacing w:after="200"/>
        <w:ind w:firstLine="708"/>
        <w:jc w:val="both"/>
        <w:rPr>
          <w:sz w:val="28"/>
          <w:szCs w:val="28"/>
        </w:rPr>
      </w:pPr>
      <w:r w:rsidRPr="0063302E">
        <w:rPr>
          <w:rFonts w:eastAsia="MS Mincho"/>
          <w:sz w:val="28"/>
          <w:szCs w:val="28"/>
        </w:rPr>
        <w:t xml:space="preserve">4.9.1. </w:t>
      </w:r>
      <w:proofErr w:type="gramStart"/>
      <w:r w:rsidRPr="0063302E">
        <w:rPr>
          <w:rFonts w:eastAsia="MS Mincho"/>
          <w:sz w:val="28"/>
          <w:szCs w:val="28"/>
        </w:rPr>
        <w:t xml:space="preserve">В случае признания претендента победителем, </w:t>
      </w:r>
      <w:r w:rsidRPr="0063302E">
        <w:rPr>
          <w:sz w:val="28"/>
          <w:szCs w:val="28"/>
        </w:rPr>
        <w:t xml:space="preserve"> претендент в течение 5 (пяти) календарных дней с даты размещения итогов открытого конкурса в единой информационной системе и/или на сайте ПАО «</w:t>
      </w:r>
      <w:proofErr w:type="spellStart"/>
      <w:r w:rsidRPr="0063302E">
        <w:rPr>
          <w:sz w:val="28"/>
          <w:szCs w:val="28"/>
        </w:rPr>
        <w:t>ТрансКонтейнер</w:t>
      </w:r>
      <w:proofErr w:type="spellEnd"/>
      <w:r w:rsidRPr="0063302E">
        <w:rPr>
          <w:sz w:val="28"/>
          <w:szCs w:val="28"/>
        </w:rPr>
        <w:t>» представляет Заказчику расчёт стоимости работ, представленный в финансово-коммерческом предложении претендента, с учётом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w:t>
      </w:r>
      <w:r w:rsidR="0013129A">
        <w:rPr>
          <w:sz w:val="28"/>
          <w:szCs w:val="28"/>
        </w:rPr>
        <w:t>6</w:t>
      </w:r>
      <w:proofErr w:type="gramEnd"/>
      <w:r w:rsidRPr="0063302E">
        <w:rPr>
          <w:sz w:val="28"/>
          <w:szCs w:val="28"/>
        </w:rPr>
        <w:t xml:space="preserve"> к конкурсной </w:t>
      </w:r>
      <w:r w:rsidRPr="0063302E">
        <w:rPr>
          <w:sz w:val="28"/>
          <w:szCs w:val="28"/>
        </w:rPr>
        <w:lastRenderedPageBreak/>
        <w:t>документации) согласно Распоряжению ОАО «РЖД» от 11 мая 2017 г. №892р. Текущие индексы изменения сметной стоимости являются приложением к документации о закупке.</w:t>
      </w:r>
    </w:p>
    <w:p w:rsidR="00EB0EC9" w:rsidRDefault="0063302E" w:rsidP="00485F6F">
      <w:pPr>
        <w:spacing w:after="200"/>
        <w:ind w:firstLine="708"/>
        <w:jc w:val="both"/>
        <w:rPr>
          <w:sz w:val="28"/>
          <w:szCs w:val="28"/>
        </w:rPr>
      </w:pPr>
      <w:r w:rsidRPr="0063302E">
        <w:rPr>
          <w:rFonts w:eastAsia="MS Mincho"/>
          <w:sz w:val="28"/>
          <w:szCs w:val="28"/>
        </w:rPr>
        <w:t>4.9.</w:t>
      </w:r>
      <w:r>
        <w:rPr>
          <w:rFonts w:eastAsia="MS Mincho"/>
          <w:sz w:val="28"/>
          <w:szCs w:val="28"/>
        </w:rPr>
        <w:t>2</w:t>
      </w:r>
      <w:r w:rsidRPr="0063302E">
        <w:rPr>
          <w:rFonts w:eastAsia="MS Mincho"/>
          <w:sz w:val="28"/>
          <w:szCs w:val="28"/>
        </w:rPr>
        <w:t xml:space="preserve">. </w:t>
      </w:r>
      <w:r w:rsidR="00EB0EC9">
        <w:rPr>
          <w:sz w:val="28"/>
          <w:szCs w:val="28"/>
        </w:rPr>
        <w:t>Выполнение работ производится в</w:t>
      </w:r>
      <w:r w:rsidR="00532F5B">
        <w:rPr>
          <w:sz w:val="28"/>
          <w:szCs w:val="28"/>
        </w:rPr>
        <w:t xml:space="preserve"> эксплуатируемом</w:t>
      </w:r>
      <w:r w:rsidR="00EB0EC9">
        <w:rPr>
          <w:sz w:val="28"/>
          <w:szCs w:val="28"/>
        </w:rPr>
        <w:t xml:space="preserve"> здании в  стесненных условиях без остановки </w:t>
      </w:r>
      <w:r>
        <w:rPr>
          <w:sz w:val="28"/>
          <w:szCs w:val="28"/>
        </w:rPr>
        <w:t xml:space="preserve"> производственной деятельности персонала. </w:t>
      </w:r>
    </w:p>
    <w:p w:rsidR="0063302E" w:rsidRDefault="0063302E" w:rsidP="00485F6F">
      <w:pPr>
        <w:spacing w:after="200"/>
        <w:ind w:firstLine="708"/>
        <w:jc w:val="both"/>
        <w:rPr>
          <w:sz w:val="28"/>
          <w:szCs w:val="28"/>
        </w:rPr>
      </w:pPr>
      <w:r w:rsidRPr="0063302E">
        <w:rPr>
          <w:rFonts w:eastAsia="MS Mincho"/>
          <w:sz w:val="28"/>
          <w:szCs w:val="28"/>
        </w:rPr>
        <w:t>4.9.</w:t>
      </w:r>
      <w:r>
        <w:rPr>
          <w:rFonts w:eastAsia="MS Mincho"/>
          <w:sz w:val="28"/>
          <w:szCs w:val="28"/>
        </w:rPr>
        <w:t>3</w:t>
      </w:r>
      <w:r w:rsidRPr="0063302E">
        <w:rPr>
          <w:rFonts w:eastAsia="MS Mincho"/>
          <w:sz w:val="28"/>
          <w:szCs w:val="28"/>
        </w:rPr>
        <w:t>.</w:t>
      </w:r>
      <w:r>
        <w:rPr>
          <w:rFonts w:eastAsia="MS Mincho"/>
          <w:sz w:val="28"/>
          <w:szCs w:val="28"/>
        </w:rPr>
        <w:t xml:space="preserve"> Все работы выполняются с использованием материалов Победителя открытого конкурса</w:t>
      </w:r>
    </w:p>
    <w:p w:rsidR="0063302E" w:rsidRDefault="0063302E" w:rsidP="00485F6F">
      <w:pPr>
        <w:spacing w:after="200"/>
        <w:ind w:firstLine="708"/>
        <w:jc w:val="both"/>
        <w:rPr>
          <w:sz w:val="28"/>
          <w:szCs w:val="28"/>
        </w:rPr>
      </w:pPr>
      <w:r w:rsidRPr="0063302E">
        <w:rPr>
          <w:rFonts w:eastAsia="MS Mincho"/>
          <w:sz w:val="28"/>
          <w:szCs w:val="28"/>
        </w:rPr>
        <w:t>4.9.</w:t>
      </w:r>
      <w:r>
        <w:rPr>
          <w:rFonts w:eastAsia="MS Mincho"/>
          <w:sz w:val="28"/>
          <w:szCs w:val="28"/>
        </w:rPr>
        <w:t>4</w:t>
      </w:r>
      <w:r w:rsidRPr="0063302E">
        <w:rPr>
          <w:rFonts w:eastAsia="MS Mincho"/>
          <w:sz w:val="28"/>
          <w:szCs w:val="28"/>
        </w:rPr>
        <w:t>.</w:t>
      </w:r>
      <w:r>
        <w:rPr>
          <w:rFonts w:eastAsia="MS Mincho"/>
          <w:sz w:val="28"/>
          <w:szCs w:val="28"/>
        </w:rPr>
        <w:t xml:space="preserve"> Наименование материалов и </w:t>
      </w:r>
      <w:proofErr w:type="spellStart"/>
      <w:r>
        <w:rPr>
          <w:rFonts w:eastAsia="MS Mincho"/>
          <w:sz w:val="28"/>
          <w:szCs w:val="28"/>
        </w:rPr>
        <w:t>оброрудования</w:t>
      </w:r>
      <w:proofErr w:type="spellEnd"/>
      <w:r>
        <w:rPr>
          <w:rFonts w:eastAsia="MS Mincho"/>
          <w:sz w:val="28"/>
          <w:szCs w:val="28"/>
        </w:rPr>
        <w:t xml:space="preserve"> </w:t>
      </w:r>
      <w:proofErr w:type="gramStart"/>
      <w:r>
        <w:rPr>
          <w:rFonts w:eastAsia="MS Mincho"/>
          <w:sz w:val="28"/>
          <w:szCs w:val="28"/>
        </w:rPr>
        <w:t xml:space="preserve">( </w:t>
      </w:r>
      <w:proofErr w:type="gramEnd"/>
      <w:r>
        <w:rPr>
          <w:rFonts w:eastAsia="MS Mincho"/>
          <w:sz w:val="28"/>
          <w:szCs w:val="28"/>
        </w:rPr>
        <w:t>в том числе их характеристики) перед началом работ должны быть согласованы с Заказчиком.</w:t>
      </w:r>
      <w:r w:rsidR="00485F6F">
        <w:rPr>
          <w:rFonts w:eastAsia="MS Mincho"/>
          <w:sz w:val="28"/>
          <w:szCs w:val="28"/>
        </w:rPr>
        <w:t xml:space="preserve"> При выполнении работ допускается применение материалов и оборудования, </w:t>
      </w:r>
      <w:proofErr w:type="spellStart"/>
      <w:r w:rsidR="00485F6F">
        <w:rPr>
          <w:rFonts w:eastAsia="MS Mincho"/>
          <w:sz w:val="28"/>
          <w:szCs w:val="28"/>
        </w:rPr>
        <w:t>эквивалетных</w:t>
      </w:r>
      <w:proofErr w:type="spellEnd"/>
      <w:r w:rsidR="00485F6F">
        <w:rPr>
          <w:rFonts w:eastAsia="MS Mincho"/>
          <w:sz w:val="28"/>
          <w:szCs w:val="28"/>
        </w:rPr>
        <w:t xml:space="preserve"> по качеству и техническим характеристикам материалам и </w:t>
      </w:r>
      <w:proofErr w:type="spellStart"/>
      <w:r w:rsidR="00485F6F">
        <w:rPr>
          <w:rFonts w:eastAsia="MS Mincho"/>
          <w:sz w:val="28"/>
          <w:szCs w:val="28"/>
        </w:rPr>
        <w:t>обрудованию</w:t>
      </w:r>
      <w:proofErr w:type="spellEnd"/>
      <w:r w:rsidR="00485F6F">
        <w:rPr>
          <w:rFonts w:eastAsia="MS Mincho"/>
          <w:sz w:val="28"/>
          <w:szCs w:val="28"/>
        </w:rPr>
        <w:t xml:space="preserve"> указанным в Техническом задании (раздел 4 документации о закупке). </w:t>
      </w:r>
      <w:proofErr w:type="gramStart"/>
      <w:r w:rsidR="00485F6F">
        <w:rPr>
          <w:rFonts w:eastAsia="MS Mincho"/>
          <w:sz w:val="28"/>
          <w:szCs w:val="28"/>
        </w:rPr>
        <w:t xml:space="preserve">Замена материалов и оборудования в обязательном порядке согласовывается с </w:t>
      </w:r>
      <w:proofErr w:type="spellStart"/>
      <w:r w:rsidR="00485F6F">
        <w:rPr>
          <w:rFonts w:eastAsia="MS Mincho"/>
          <w:sz w:val="28"/>
          <w:szCs w:val="28"/>
        </w:rPr>
        <w:t>Заказачиком</w:t>
      </w:r>
      <w:proofErr w:type="spellEnd"/>
      <w:r w:rsidR="00485F6F">
        <w:rPr>
          <w:rFonts w:eastAsia="MS Mincho"/>
          <w:sz w:val="28"/>
          <w:szCs w:val="28"/>
        </w:rPr>
        <w:t xml:space="preserve"> до начала выполнения работ в письменном уведомлением.</w:t>
      </w:r>
      <w:proofErr w:type="gramEnd"/>
    </w:p>
    <w:p w:rsidR="00292136" w:rsidRDefault="00292136" w:rsidP="00292136">
      <w:pPr>
        <w:pStyle w:val="normal0"/>
        <w:ind w:firstLine="709"/>
        <w:jc w:val="both"/>
        <w:rPr>
          <w:color w:val="31849B" w:themeColor="accent5" w:themeShade="BF"/>
          <w:sz w:val="28"/>
          <w:szCs w:val="28"/>
        </w:rPr>
      </w:pPr>
      <w:r>
        <w:rPr>
          <w:b/>
          <w:sz w:val="28"/>
          <w:szCs w:val="28"/>
        </w:rPr>
        <w:t>4.10. Наименование и виды работ</w:t>
      </w:r>
      <w:r w:rsidRPr="00AC2737">
        <w:rPr>
          <w:color w:val="31849B" w:themeColor="accent5" w:themeShade="BF"/>
          <w:sz w:val="28"/>
          <w:szCs w:val="28"/>
        </w:rPr>
        <w:t xml:space="preserve"> </w:t>
      </w:r>
    </w:p>
    <w:tbl>
      <w:tblPr>
        <w:tblW w:w="979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
        <w:gridCol w:w="916"/>
        <w:gridCol w:w="77"/>
        <w:gridCol w:w="5926"/>
        <w:gridCol w:w="27"/>
        <w:gridCol w:w="1701"/>
        <w:gridCol w:w="1134"/>
      </w:tblGrid>
      <w:tr w:rsidR="00292136" w:rsidTr="00DC7E5D">
        <w:trPr>
          <w:gridBefore w:val="1"/>
          <w:wBefore w:w="17" w:type="dxa"/>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92136" w:rsidRDefault="00292136" w:rsidP="002931A2">
            <w:pPr>
              <w:pStyle w:val="normal0"/>
              <w:jc w:val="center"/>
            </w:pPr>
            <w:r>
              <w:t>№</w:t>
            </w:r>
            <w:proofErr w:type="spellStart"/>
            <w:proofErr w:type="gramStart"/>
            <w:r>
              <w:t>п</w:t>
            </w:r>
            <w:proofErr w:type="spellEnd"/>
            <w:proofErr w:type="gramEnd"/>
            <w:r>
              <w:t>/</w:t>
            </w:r>
            <w:proofErr w:type="spellStart"/>
            <w:r>
              <w:t>п</w:t>
            </w:r>
            <w:proofErr w:type="spellEnd"/>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92136" w:rsidRDefault="00292136" w:rsidP="002931A2">
            <w:pPr>
              <w:pStyle w:val="normal0"/>
              <w:jc w:val="center"/>
            </w:pPr>
            <w:r>
              <w:t>Наименование работ и затрат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92136" w:rsidRDefault="00292136" w:rsidP="002931A2">
            <w:pPr>
              <w:pStyle w:val="normal0"/>
              <w:jc w:val="center"/>
            </w:pPr>
            <w:r>
              <w:t xml:space="preserve">Ед. </w:t>
            </w:r>
            <w:proofErr w:type="spellStart"/>
            <w:r>
              <w:t>изм</w:t>
            </w:r>
            <w:proofErr w:type="spellEnd"/>
            <w: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92136" w:rsidRDefault="00292136" w:rsidP="002931A2">
            <w:pPr>
              <w:pStyle w:val="normal0"/>
              <w:jc w:val="center"/>
            </w:pPr>
            <w:r>
              <w:t>Кол-во единиц</w:t>
            </w:r>
          </w:p>
        </w:tc>
      </w:tr>
      <w:tr w:rsidR="00292136" w:rsidTr="00DC7E5D">
        <w:trPr>
          <w:gridBefore w:val="1"/>
          <w:wBefore w:w="17" w:type="dxa"/>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92136" w:rsidRDefault="00292136" w:rsidP="002931A2">
            <w:pPr>
              <w:pStyle w:val="normal0"/>
              <w:jc w:val="center"/>
            </w:pPr>
            <w:r>
              <w:t>1</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92136" w:rsidRDefault="00292136" w:rsidP="002931A2">
            <w:pPr>
              <w:pStyle w:val="normal0"/>
              <w:jc w:val="center"/>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92136" w:rsidRDefault="00292136" w:rsidP="002931A2">
            <w:pPr>
              <w:pStyle w:val="normal0"/>
              <w:jc w:val="center"/>
            </w:pPr>
            <w: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92136" w:rsidRDefault="00292136" w:rsidP="002931A2">
            <w:pPr>
              <w:pStyle w:val="normal0"/>
              <w:jc w:val="center"/>
            </w:pPr>
            <w:r>
              <w:t>4</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4D0A" w:rsidRPr="00734D0A" w:rsidRDefault="00734D0A" w:rsidP="00734D0A">
            <w:pPr>
              <w:suppressAutoHyphens w:val="0"/>
              <w:rPr>
                <w:rFonts w:ascii="Courier New" w:hAnsi="Courier New" w:cs="Courier New"/>
                <w:b/>
                <w:bCs/>
                <w:sz w:val="16"/>
                <w:szCs w:val="16"/>
                <w:lang w:eastAsia="ru-RU"/>
              </w:rPr>
            </w:pPr>
            <w:r w:rsidRPr="00734D0A">
              <w:rPr>
                <w:b/>
                <w:bCs/>
                <w:lang w:eastAsia="ru-RU"/>
              </w:rPr>
              <w:t>Раздел 1.Демонтажные работы</w:t>
            </w:r>
            <w:r w:rsidRPr="00734D0A">
              <w:rPr>
                <w:rFonts w:ascii="Courier New" w:hAnsi="Courier New" w:cs="Courier New"/>
                <w:b/>
                <w:bCs/>
                <w:sz w:val="16"/>
                <w:szCs w:val="16"/>
                <w:lang w:eastAsia="ru-RU"/>
              </w:rPr>
              <w:t>.</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Демонтаж  подвесных потолков типа &lt;</w:t>
            </w:r>
            <w:proofErr w:type="spellStart"/>
            <w:r w:rsidRPr="00734D0A">
              <w:rPr>
                <w:rFonts w:ascii="Courier New" w:hAnsi="Courier New" w:cs="Courier New"/>
                <w:sz w:val="22"/>
                <w:szCs w:val="22"/>
                <w:lang w:eastAsia="ru-RU"/>
              </w:rPr>
              <w:t>Армстронг</w:t>
            </w:r>
            <w:proofErr w:type="spellEnd"/>
            <w:r w:rsidRPr="00734D0A">
              <w:rPr>
                <w:rFonts w:ascii="Courier New" w:hAnsi="Courier New" w:cs="Courier New"/>
                <w:sz w:val="22"/>
                <w:szCs w:val="22"/>
                <w:lang w:eastAsia="ru-RU"/>
              </w:rPr>
              <w:t>&gt; по каркасу из оцинкованного профиля</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поверхности облицовки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1,37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Разборка плинтусов деревянных и из пластмассовых материалов</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 плинтуса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0,841</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Разборка  откосов декоративным бумажно-слоистым пластиком или листами из синтетических материалов по деревянной обрешетке</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облицовки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0,24</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Демонтаж  подоконных досок из ПВХ в каменных стенах толщиной до 0,51 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100 п. </w:t>
            </w:r>
            <w:proofErr w:type="gramStart"/>
            <w:r w:rsidRPr="00734D0A">
              <w:rPr>
                <w:rFonts w:ascii="Courier New" w:hAnsi="Courier New" w:cs="Courier New"/>
                <w:sz w:val="22"/>
                <w:szCs w:val="22"/>
                <w:lang w:eastAsia="ru-RU"/>
              </w:rPr>
              <w:t>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0,16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Демонтаж Облицовки стен по системе «КНАУФ» по одинарному металлическому каркасу из </w:t>
            </w:r>
            <w:proofErr w:type="gramStart"/>
            <w:r w:rsidRPr="00734D0A">
              <w:rPr>
                <w:rFonts w:ascii="Courier New" w:hAnsi="Courier New" w:cs="Courier New"/>
                <w:sz w:val="22"/>
                <w:szCs w:val="22"/>
                <w:lang w:eastAsia="ru-RU"/>
              </w:rPr>
              <w:t>ПН</w:t>
            </w:r>
            <w:proofErr w:type="gramEnd"/>
            <w:r w:rsidRPr="00734D0A">
              <w:rPr>
                <w:rFonts w:ascii="Courier New" w:hAnsi="Courier New" w:cs="Courier New"/>
                <w:sz w:val="22"/>
                <w:szCs w:val="22"/>
                <w:lang w:eastAsia="ru-RU"/>
              </w:rPr>
              <w:t xml:space="preserve"> и ПС профилей гипсокартонными листами в один слой (С 625) оконным проемом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стен (за вычетом проемов)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2,01</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Демонтаж  перегородок из </w:t>
            </w:r>
            <w:proofErr w:type="spellStart"/>
            <w:r w:rsidRPr="00734D0A">
              <w:rPr>
                <w:rFonts w:ascii="Courier New" w:hAnsi="Courier New" w:cs="Courier New"/>
                <w:sz w:val="22"/>
                <w:szCs w:val="22"/>
                <w:lang w:eastAsia="ru-RU"/>
              </w:rPr>
              <w:t>гипсоволокнистых</w:t>
            </w:r>
            <w:proofErr w:type="spellEnd"/>
            <w:r w:rsidRPr="00734D0A">
              <w:rPr>
                <w:rFonts w:ascii="Courier New" w:hAnsi="Courier New" w:cs="Courier New"/>
                <w:sz w:val="22"/>
                <w:szCs w:val="22"/>
                <w:lang w:eastAsia="ru-RU"/>
              </w:rPr>
              <w:t xml:space="preserve"> листов (ГВЛ) по системе «КНАУФ» с одинарным металлическим каркасом и однослойной обшивкой с обеих сторон (С 361) с одним дверным проемом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перегородок (за вычетом проемов)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0,231</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Разборка кирпичных перегородок на отдельные кирпичи</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перегородок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0,357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Разборка покрытий полов из линолеума и </w:t>
            </w:r>
            <w:proofErr w:type="spellStart"/>
            <w:r w:rsidRPr="00734D0A">
              <w:rPr>
                <w:rFonts w:ascii="Courier New" w:hAnsi="Courier New" w:cs="Courier New"/>
                <w:sz w:val="22"/>
                <w:szCs w:val="22"/>
                <w:lang w:eastAsia="ru-RU"/>
              </w:rPr>
              <w:t>релина</w:t>
            </w:r>
            <w:proofErr w:type="spell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1,07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Разборка деревянных заполнений проемов </w:t>
            </w:r>
            <w:r w:rsidRPr="00734D0A">
              <w:rPr>
                <w:rFonts w:ascii="Courier New" w:hAnsi="Courier New" w:cs="Courier New"/>
                <w:sz w:val="22"/>
                <w:szCs w:val="22"/>
                <w:lang w:eastAsia="ru-RU"/>
              </w:rPr>
              <w:lastRenderedPageBreak/>
              <w:t>дверных и воротных</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lastRenderedPageBreak/>
              <w:t>100 м</w:t>
            </w:r>
            <w:proofErr w:type="gramStart"/>
            <w:r w:rsidRPr="00734D0A">
              <w:rPr>
                <w:rFonts w:ascii="Courier New" w:hAnsi="Courier New" w:cs="Courier New"/>
                <w:sz w:val="22"/>
                <w:szCs w:val="22"/>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DC7E5D">
            <w:pPr>
              <w:suppressAutoHyphens w:val="0"/>
              <w:rPr>
                <w:rFonts w:ascii="Courier New" w:hAnsi="Courier New" w:cs="Courier New"/>
                <w:lang w:eastAsia="ru-RU"/>
              </w:rPr>
            </w:pPr>
            <w:r w:rsidRPr="00734D0A">
              <w:rPr>
                <w:rFonts w:ascii="Courier New" w:hAnsi="Courier New" w:cs="Courier New"/>
                <w:lang w:eastAsia="ru-RU"/>
              </w:rPr>
              <w:t>0,1134</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lastRenderedPageBreak/>
              <w:t>10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Демонтаж противопожарных дверей </w:t>
            </w:r>
            <w:proofErr w:type="spellStart"/>
            <w:r w:rsidRPr="00734D0A">
              <w:rPr>
                <w:rFonts w:ascii="Courier New" w:hAnsi="Courier New" w:cs="Courier New"/>
                <w:sz w:val="22"/>
                <w:szCs w:val="22"/>
                <w:lang w:eastAsia="ru-RU"/>
              </w:rPr>
              <w:t>однопольных</w:t>
            </w:r>
            <w:proofErr w:type="spellEnd"/>
            <w:r w:rsidRPr="00734D0A">
              <w:rPr>
                <w:rFonts w:ascii="Courier New" w:hAnsi="Courier New" w:cs="Courier New"/>
                <w:sz w:val="22"/>
                <w:szCs w:val="22"/>
                <w:lang w:eastAsia="ru-RU"/>
              </w:rPr>
              <w:t xml:space="preserve"> глухих</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проема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2</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Разборка облицовки стен из керамических глазурованных плиток</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поверхности облицовки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0,326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Разборка покрытий полов из керамических плиток</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0,183</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Демонтаж радиаторов стальных</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кВт радиаторов и конвекторов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0,207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Демонтаж унитазов.</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приборов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0,02</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Демонтаж умывальников и раковин</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приборов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0,02</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4D0A" w:rsidRPr="00734D0A" w:rsidRDefault="00734D0A" w:rsidP="00734D0A">
            <w:pPr>
              <w:suppressAutoHyphens w:val="0"/>
              <w:rPr>
                <w:rFonts w:ascii="Courier New" w:hAnsi="Courier New" w:cs="Courier New"/>
                <w:b/>
                <w:bCs/>
                <w:lang w:eastAsia="ru-RU"/>
              </w:rPr>
            </w:pPr>
            <w:r w:rsidRPr="00734D0A">
              <w:rPr>
                <w:rFonts w:ascii="Courier New" w:hAnsi="Courier New" w:cs="Courier New"/>
                <w:b/>
                <w:bCs/>
                <w:lang w:eastAsia="ru-RU"/>
              </w:rPr>
              <w:t>Раздел</w:t>
            </w:r>
            <w:proofErr w:type="gramStart"/>
            <w:r w:rsidRPr="00734D0A">
              <w:rPr>
                <w:rFonts w:ascii="Courier New" w:hAnsi="Courier New" w:cs="Courier New"/>
                <w:b/>
                <w:bCs/>
                <w:lang w:eastAsia="ru-RU"/>
              </w:rPr>
              <w:t>2</w:t>
            </w:r>
            <w:proofErr w:type="gramEnd"/>
            <w:r w:rsidRPr="00734D0A">
              <w:rPr>
                <w:rFonts w:ascii="Courier New" w:hAnsi="Courier New" w:cs="Courier New"/>
                <w:b/>
                <w:bCs/>
                <w:lang w:eastAsia="ru-RU"/>
              </w:rPr>
              <w:t xml:space="preserve"> Строительные работы.</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0,607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Плиты из минеральной ваты повышенной жесткости на </w:t>
            </w:r>
            <w:proofErr w:type="gramStart"/>
            <w:r w:rsidRPr="00734D0A">
              <w:rPr>
                <w:rFonts w:ascii="Courier New" w:hAnsi="Courier New" w:cs="Courier New"/>
                <w:sz w:val="22"/>
                <w:szCs w:val="22"/>
                <w:lang w:eastAsia="ru-RU"/>
              </w:rPr>
              <w:t>синтетическом</w:t>
            </w:r>
            <w:proofErr w:type="gramEnd"/>
            <w:r w:rsidRPr="00734D0A">
              <w:rPr>
                <w:rFonts w:ascii="Courier New" w:hAnsi="Courier New" w:cs="Courier New"/>
                <w:sz w:val="22"/>
                <w:szCs w:val="22"/>
                <w:lang w:eastAsia="ru-RU"/>
              </w:rPr>
              <w:t xml:space="preserve"> связующем М-200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6,07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Дюбель распорный с металлическим стержнем 10х150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36,4</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Облицовка оконных и дверных откосов декоративным бумажно-слоистым пластиком или листами из синтетических материалов на клее  (сэндвич панели)</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облицовки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0,24</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Панели пластиковые для откосов "</w:t>
            </w:r>
            <w:proofErr w:type="spellStart"/>
            <w:r w:rsidRPr="00734D0A">
              <w:rPr>
                <w:rFonts w:ascii="Courier New" w:hAnsi="Courier New" w:cs="Courier New"/>
                <w:sz w:val="22"/>
                <w:szCs w:val="22"/>
                <w:lang w:eastAsia="ru-RU"/>
              </w:rPr>
              <w:t>Реас</w:t>
            </w:r>
            <w:proofErr w:type="spellEnd"/>
            <w:r w:rsidRPr="00734D0A">
              <w:rPr>
                <w:rFonts w:ascii="Courier New" w:hAnsi="Courier New" w:cs="Courier New"/>
                <w:sz w:val="22"/>
                <w:szCs w:val="22"/>
                <w:lang w:eastAsia="ru-RU"/>
              </w:rPr>
              <w:t xml:space="preserve"> Пласт" шириной 0,4 м, длиной 6,0 м, белые матовые, ламинированные</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м</w:t>
            </w:r>
            <w:proofErr w:type="gramStart"/>
            <w:r w:rsidRPr="00734D0A">
              <w:rPr>
                <w:rFonts w:ascii="Courier New" w:hAnsi="Courier New" w:cs="Courier New"/>
                <w:sz w:val="22"/>
                <w:szCs w:val="22"/>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25,2</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Облицовка стен по системе «КНАУФ» по одинарному металлическому каркасу из </w:t>
            </w:r>
            <w:proofErr w:type="gramStart"/>
            <w:r w:rsidRPr="00734D0A">
              <w:rPr>
                <w:rFonts w:ascii="Courier New" w:hAnsi="Courier New" w:cs="Courier New"/>
                <w:sz w:val="22"/>
                <w:szCs w:val="22"/>
                <w:lang w:eastAsia="ru-RU"/>
              </w:rPr>
              <w:t>ПН</w:t>
            </w:r>
            <w:proofErr w:type="gramEnd"/>
            <w:r w:rsidRPr="00734D0A">
              <w:rPr>
                <w:rFonts w:ascii="Courier New" w:hAnsi="Courier New" w:cs="Courier New"/>
                <w:sz w:val="22"/>
                <w:szCs w:val="22"/>
                <w:lang w:eastAsia="ru-RU"/>
              </w:rPr>
              <w:t xml:space="preserve"> и ПС профилей гипсокартонными листами в один слой (С 625) с дверным проемом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стен (за вычетом проемов)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1,6024</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Установка подоконных досок из ПВХ в каменных стенах толщиной до 0,51 </w:t>
            </w:r>
            <w:proofErr w:type="gramStart"/>
            <w:r w:rsidRPr="00734D0A">
              <w:rPr>
                <w:rFonts w:ascii="Courier New" w:hAnsi="Courier New" w:cs="Courier New"/>
                <w:sz w:val="22"/>
                <w:szCs w:val="22"/>
                <w:lang w:eastAsia="ru-RU"/>
              </w:rPr>
              <w:t>м(</w:t>
            </w:r>
            <w:proofErr w:type="gramEnd"/>
            <w:r w:rsidRPr="00734D0A">
              <w:rPr>
                <w:rFonts w:ascii="Courier New" w:hAnsi="Courier New" w:cs="Courier New"/>
                <w:sz w:val="22"/>
                <w:szCs w:val="22"/>
                <w:lang w:eastAsia="ru-RU"/>
              </w:rPr>
              <w:t xml:space="preserve"> б/у)</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100 п. </w:t>
            </w:r>
            <w:proofErr w:type="gramStart"/>
            <w:r w:rsidRPr="00734D0A">
              <w:rPr>
                <w:rFonts w:ascii="Courier New" w:hAnsi="Courier New" w:cs="Courier New"/>
                <w:sz w:val="22"/>
                <w:szCs w:val="22"/>
                <w:lang w:eastAsia="ru-RU"/>
              </w:rPr>
              <w:t>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0,16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Устройство перегородок из </w:t>
            </w:r>
            <w:proofErr w:type="spellStart"/>
            <w:r w:rsidRPr="00734D0A">
              <w:rPr>
                <w:rFonts w:ascii="Courier New" w:hAnsi="Courier New" w:cs="Courier New"/>
                <w:sz w:val="22"/>
                <w:szCs w:val="22"/>
                <w:lang w:eastAsia="ru-RU"/>
              </w:rPr>
              <w:t>гипсоволокнистых</w:t>
            </w:r>
            <w:proofErr w:type="spellEnd"/>
            <w:r w:rsidRPr="00734D0A">
              <w:rPr>
                <w:rFonts w:ascii="Courier New" w:hAnsi="Courier New" w:cs="Courier New"/>
                <w:sz w:val="22"/>
                <w:szCs w:val="22"/>
                <w:lang w:eastAsia="ru-RU"/>
              </w:rPr>
              <w:t xml:space="preserve"> листов (ГВЛ) по системе «КНАУФ» с одинарным металлическим каркасом и однослойной обшивкой с обеих сторон (С 361) с одним дверным проемом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перегородок (за вычетом проемов)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0,1683</w:t>
            </w:r>
          </w:p>
        </w:tc>
      </w:tr>
      <w:tr w:rsidR="00734D0A" w:rsidRPr="00734D0A" w:rsidTr="0048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91"/>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Оклейка обоями стен по листовым материалам, гипсобетонным и гипсолитовым поверхностям тиснеными и плотными</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оклеиваемой и обиваемой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1,939</w:t>
            </w:r>
          </w:p>
        </w:tc>
      </w:tr>
      <w:tr w:rsidR="00993000" w:rsidRPr="00734D0A" w:rsidTr="00751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000" w:rsidRPr="00734D0A" w:rsidRDefault="00993000" w:rsidP="00734D0A">
            <w:pPr>
              <w:suppressAutoHyphens w:val="0"/>
              <w:bidi/>
              <w:jc w:val="right"/>
              <w:rPr>
                <w:rFonts w:ascii="Courier New" w:hAnsi="Courier New" w:cs="Courier New"/>
                <w:sz w:val="22"/>
                <w:szCs w:val="22"/>
                <w:lang w:eastAsia="ru-RU"/>
              </w:rPr>
            </w:pPr>
            <w:r w:rsidRPr="00734D0A">
              <w:rPr>
                <w:rFonts w:ascii="Courier New" w:hAnsi="Courier New" w:cs="Courier New"/>
                <w:sz w:val="22"/>
                <w:szCs w:val="22"/>
                <w:rtl/>
                <w:lang w:eastAsia="ru-RU"/>
              </w:rPr>
              <w:t>25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000" w:rsidRPr="00734D0A" w:rsidRDefault="00751ACB" w:rsidP="00734D0A">
            <w:pPr>
              <w:suppressAutoHyphens w:val="0"/>
              <w:rPr>
                <w:rFonts w:ascii="Courier New" w:hAnsi="Courier New" w:cs="Courier New"/>
                <w:sz w:val="22"/>
                <w:szCs w:val="22"/>
                <w:lang w:eastAsia="ru-RU"/>
              </w:rPr>
            </w:pPr>
            <w:r w:rsidRPr="00751ACB">
              <w:rPr>
                <w:rFonts w:ascii="Courier New" w:hAnsi="Courier New" w:cs="Courier New"/>
                <w:sz w:val="22"/>
                <w:szCs w:val="22"/>
                <w:lang w:eastAsia="ru-RU"/>
              </w:rPr>
              <w:t xml:space="preserve">Обои </w:t>
            </w:r>
            <w:proofErr w:type="spellStart"/>
            <w:r w:rsidRPr="00751ACB">
              <w:rPr>
                <w:rFonts w:ascii="Courier New" w:hAnsi="Courier New" w:cs="Courier New"/>
                <w:sz w:val="22"/>
                <w:szCs w:val="22"/>
                <w:lang w:eastAsia="ru-RU"/>
              </w:rPr>
              <w:t>флизелиновые</w:t>
            </w:r>
            <w:proofErr w:type="spellEnd"/>
            <w:r w:rsidRPr="00751ACB">
              <w:rPr>
                <w:rFonts w:ascii="Courier New" w:hAnsi="Courier New" w:cs="Courier New"/>
                <w:sz w:val="22"/>
                <w:szCs w:val="22"/>
                <w:lang w:eastAsia="ru-RU"/>
              </w:rPr>
              <w:t xml:space="preserve">, R1,06*10 м в рулоне  </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000" w:rsidRPr="00734D0A" w:rsidRDefault="00751ACB"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000" w:rsidRPr="00734D0A" w:rsidRDefault="00993000" w:rsidP="00751ACB">
            <w:pPr>
              <w:suppressAutoHyphens w:val="0"/>
              <w:jc w:val="right"/>
              <w:rPr>
                <w:rFonts w:ascii="Courier New" w:hAnsi="Courier New" w:cs="Courier New"/>
                <w:lang w:eastAsia="ru-RU"/>
              </w:rPr>
            </w:pPr>
            <w:r w:rsidRPr="00734D0A">
              <w:rPr>
                <w:rFonts w:ascii="Courier New" w:hAnsi="Courier New" w:cs="Courier New"/>
                <w:lang w:eastAsia="ru-RU"/>
              </w:rPr>
              <w:t>2</w:t>
            </w:r>
            <w:r w:rsidR="00751ACB">
              <w:rPr>
                <w:rFonts w:ascii="Courier New" w:hAnsi="Courier New" w:cs="Courier New"/>
                <w:lang w:eastAsia="ru-RU"/>
              </w:rPr>
              <w:t>0</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4D0A" w:rsidRPr="00734D0A" w:rsidRDefault="00734D0A" w:rsidP="00751ACB">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w:t>
            </w:r>
            <w:r w:rsidR="00751ACB">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толщиной слоя до 20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отремонтированной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0,47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51ACB">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lastRenderedPageBreak/>
              <w:t>2</w:t>
            </w:r>
            <w:r w:rsidR="00751ACB">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Ремонт штукатурки потолков по камню и бетону цементно-известковым раствором, площадью отдельных мест до 1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толщиной слоя до 20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отремонтированной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0,255</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51ACB"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28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Сплошное выравнивание штукатурки внутри здания (однослойная штукатурка) сухой растворной смесью (типа «</w:t>
            </w:r>
            <w:proofErr w:type="spellStart"/>
            <w:r w:rsidRPr="00734D0A">
              <w:rPr>
                <w:rFonts w:ascii="Courier New" w:hAnsi="Courier New" w:cs="Courier New"/>
                <w:sz w:val="22"/>
                <w:szCs w:val="22"/>
                <w:lang w:eastAsia="ru-RU"/>
              </w:rPr>
              <w:t>Ветонит</w:t>
            </w:r>
            <w:proofErr w:type="spellEnd"/>
            <w:r w:rsidRPr="00734D0A">
              <w:rPr>
                <w:rFonts w:ascii="Courier New" w:hAnsi="Courier New" w:cs="Courier New"/>
                <w:sz w:val="22"/>
                <w:szCs w:val="22"/>
                <w:lang w:eastAsia="ru-RU"/>
              </w:rPr>
              <w:t>») толщиной до 10 мм для последующей окраски или оклейки обоями стен (шпаклевка)</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0,47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51ACB"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29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Окраска поливинилацетатными водоэмульсионными составами улучшенная по штукатурке стен</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0,47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sidR="00751ACB">
              <w:rPr>
                <w:rFonts w:ascii="Courier New" w:hAnsi="Courier New" w:cs="Courier New"/>
                <w:sz w:val="22"/>
                <w:szCs w:val="22"/>
                <w:lang w:eastAsia="ru-RU"/>
              </w:rPr>
              <w:t>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Сплошное выравнивание штукатурки внутри здания (однослойная штукатурка) сухой растворной смесью (типа «</w:t>
            </w:r>
            <w:proofErr w:type="spellStart"/>
            <w:r w:rsidRPr="00734D0A">
              <w:rPr>
                <w:rFonts w:ascii="Courier New" w:hAnsi="Courier New" w:cs="Courier New"/>
                <w:sz w:val="22"/>
                <w:szCs w:val="22"/>
                <w:lang w:eastAsia="ru-RU"/>
              </w:rPr>
              <w:t>Ветонит</w:t>
            </w:r>
            <w:proofErr w:type="spellEnd"/>
            <w:r w:rsidRPr="00734D0A">
              <w:rPr>
                <w:rFonts w:ascii="Courier New" w:hAnsi="Courier New" w:cs="Courier New"/>
                <w:sz w:val="22"/>
                <w:szCs w:val="22"/>
                <w:lang w:eastAsia="ru-RU"/>
              </w:rPr>
              <w:t>») толщиной до 10 мм для последующей окраски или оклейки обоями потолко</w:t>
            </w:r>
            <w:proofErr w:type="gramStart"/>
            <w:r w:rsidRPr="00734D0A">
              <w:rPr>
                <w:rFonts w:ascii="Courier New" w:hAnsi="Courier New" w:cs="Courier New"/>
                <w:sz w:val="22"/>
                <w:szCs w:val="22"/>
                <w:lang w:eastAsia="ru-RU"/>
              </w:rPr>
              <w:t>в(</w:t>
            </w:r>
            <w:proofErr w:type="gramEnd"/>
            <w:r w:rsidRPr="00734D0A">
              <w:rPr>
                <w:rFonts w:ascii="Courier New" w:hAnsi="Courier New" w:cs="Courier New"/>
                <w:sz w:val="22"/>
                <w:szCs w:val="22"/>
                <w:lang w:eastAsia="ru-RU"/>
              </w:rPr>
              <w:t xml:space="preserve"> шпаклевка)</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0,255</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sidR="00751ACB">
              <w:rPr>
                <w:rFonts w:ascii="Courier New" w:hAnsi="Courier New" w:cs="Courier New"/>
                <w:sz w:val="22"/>
                <w:szCs w:val="22"/>
                <w:lang w:eastAsia="ru-RU"/>
              </w:rPr>
              <w:t>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Окраска поливинилацетатными водоэмульсионными составами улучшенная по штукатурке потолков</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0,255</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sidR="00751ACB">
              <w:rPr>
                <w:rFonts w:ascii="Courier New" w:hAnsi="Courier New" w:cs="Courier New"/>
                <w:sz w:val="22"/>
                <w:szCs w:val="22"/>
                <w:lang w:eastAsia="ru-RU"/>
              </w:rPr>
              <w:t>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Кладка перегородок из кирпича неармированных толщиной в 1/2 кирпича при высоте этажа до 4 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перегородок (за вычетом проемов)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0,0192</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sidR="00751ACB">
              <w:rPr>
                <w:rFonts w:ascii="Courier New" w:hAnsi="Courier New" w:cs="Courier New"/>
                <w:sz w:val="22"/>
                <w:szCs w:val="22"/>
                <w:lang w:eastAsia="ru-RU"/>
              </w:rPr>
              <w:t>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Устройство покрытий из плит </w:t>
            </w:r>
            <w:proofErr w:type="spellStart"/>
            <w:r w:rsidRPr="00734D0A">
              <w:rPr>
                <w:rFonts w:ascii="Courier New" w:hAnsi="Courier New" w:cs="Courier New"/>
                <w:sz w:val="22"/>
                <w:szCs w:val="22"/>
                <w:lang w:eastAsia="ru-RU"/>
              </w:rPr>
              <w:t>керамогранитных</w:t>
            </w:r>
            <w:proofErr w:type="spellEnd"/>
            <w:r w:rsidRPr="00734D0A">
              <w:rPr>
                <w:rFonts w:ascii="Courier New" w:hAnsi="Courier New" w:cs="Courier New"/>
                <w:sz w:val="22"/>
                <w:szCs w:val="22"/>
                <w:lang w:eastAsia="ru-RU"/>
              </w:rPr>
              <w:t xml:space="preserve"> размером 60х60 см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1,253</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sidR="00751ACB">
              <w:rPr>
                <w:rFonts w:ascii="Courier New" w:hAnsi="Courier New" w:cs="Courier New"/>
                <w:sz w:val="22"/>
                <w:szCs w:val="22"/>
                <w:lang w:eastAsia="ru-RU"/>
              </w:rPr>
              <w:t>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Рейки деревянные 8х18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0,013</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sidR="00751ACB">
              <w:rPr>
                <w:rFonts w:ascii="Courier New" w:hAnsi="Courier New" w:cs="Courier New"/>
                <w:sz w:val="22"/>
                <w:szCs w:val="22"/>
                <w:lang w:eastAsia="ru-RU"/>
              </w:rPr>
              <w:t>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Грунтовка водно-дисперсионная "БИРСС Бетон-контакт"</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0,02</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sidR="00751ACB">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Устройство систем электрического отопления полов ("теплый пол") на основе нагревательного мата по готовому основанию</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пола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0,30</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sidR="00751ACB">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Мат нагревательный </w:t>
            </w:r>
            <w:proofErr w:type="spellStart"/>
            <w:r w:rsidRPr="00734D0A">
              <w:rPr>
                <w:rFonts w:ascii="Courier New" w:hAnsi="Courier New" w:cs="Courier New"/>
                <w:sz w:val="22"/>
                <w:szCs w:val="22"/>
                <w:lang w:eastAsia="ru-RU"/>
              </w:rPr>
              <w:t>Ceilhit</w:t>
            </w:r>
            <w:proofErr w:type="spellEnd"/>
            <w:r w:rsidRPr="00734D0A">
              <w:rPr>
                <w:rFonts w:ascii="Courier New" w:hAnsi="Courier New" w:cs="Courier New"/>
                <w:sz w:val="22"/>
                <w:szCs w:val="22"/>
                <w:lang w:eastAsia="ru-RU"/>
              </w:rPr>
              <w:t xml:space="preserve"> 22 PSVD/180-N50-1855, площадь обогрева 10,1 м</w:t>
            </w:r>
            <w:proofErr w:type="gramStart"/>
            <w:r w:rsidRPr="00734D0A">
              <w:rPr>
                <w:rFonts w:ascii="Courier New" w:hAnsi="Courier New" w:cs="Courier New"/>
                <w:sz w:val="22"/>
                <w:szCs w:val="22"/>
                <w:lang w:eastAsia="ru-RU"/>
              </w:rPr>
              <w:t>2</w:t>
            </w:r>
            <w:proofErr w:type="gram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proofErr w:type="spellStart"/>
            <w:r w:rsidRPr="00734D0A">
              <w:rPr>
                <w:rFonts w:ascii="Courier New" w:hAnsi="Courier New" w:cs="Courier New"/>
                <w:sz w:val="22"/>
                <w:szCs w:val="22"/>
                <w:lang w:eastAsia="ru-RU"/>
              </w:rPr>
              <w:t>компл</w:t>
            </w:r>
            <w:proofErr w:type="spellEnd"/>
            <w:r w:rsidRPr="00734D0A">
              <w:rPr>
                <w:rFonts w:ascii="Courier New" w:hAnsi="Courier New" w:cs="Courier New"/>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jc w:val="right"/>
              <w:rPr>
                <w:rFonts w:ascii="Courier New" w:hAnsi="Courier New" w:cs="Courier New"/>
                <w:lang w:eastAsia="ru-RU"/>
              </w:rPr>
            </w:pPr>
            <w:r>
              <w:rPr>
                <w:rFonts w:ascii="Courier New" w:hAnsi="Courier New" w:cs="Courier New"/>
                <w:lang w:eastAsia="ru-RU"/>
              </w:rPr>
              <w:t>3</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51ACB"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38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Регулятор температуры </w:t>
            </w:r>
            <w:proofErr w:type="spellStart"/>
            <w:r w:rsidRPr="00734D0A">
              <w:rPr>
                <w:rFonts w:ascii="Courier New" w:hAnsi="Courier New" w:cs="Courier New"/>
                <w:sz w:val="22"/>
                <w:szCs w:val="22"/>
                <w:lang w:eastAsia="ru-RU"/>
              </w:rPr>
              <w:t>симисторный</w:t>
            </w:r>
            <w:proofErr w:type="spellEnd"/>
            <w:r w:rsidRPr="00734D0A">
              <w:rPr>
                <w:rFonts w:ascii="Courier New" w:hAnsi="Courier New" w:cs="Courier New"/>
                <w:sz w:val="22"/>
                <w:szCs w:val="22"/>
                <w:lang w:eastAsia="ru-RU"/>
              </w:rPr>
              <w:t xml:space="preserve"> </w:t>
            </w:r>
            <w:proofErr w:type="spellStart"/>
            <w:r w:rsidRPr="00734D0A">
              <w:rPr>
                <w:rFonts w:ascii="Courier New" w:hAnsi="Courier New" w:cs="Courier New"/>
                <w:sz w:val="22"/>
                <w:szCs w:val="22"/>
                <w:lang w:eastAsia="ru-RU"/>
              </w:rPr>
              <w:t>Pulser</w:t>
            </w:r>
            <w:proofErr w:type="spellEnd"/>
            <w:r w:rsidRPr="00734D0A">
              <w:rPr>
                <w:rFonts w:ascii="Courier New" w:hAnsi="Courier New" w:cs="Courier New"/>
                <w:sz w:val="22"/>
                <w:szCs w:val="22"/>
                <w:lang w:eastAsia="ru-RU"/>
              </w:rPr>
              <w:t>, настенный, максимальная нагрузка 3,6 кВт</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jc w:val="right"/>
              <w:rPr>
                <w:rFonts w:ascii="Courier New" w:hAnsi="Courier New" w:cs="Courier New"/>
                <w:lang w:eastAsia="ru-RU"/>
              </w:rPr>
            </w:pPr>
            <w:r>
              <w:rPr>
                <w:rFonts w:ascii="Courier New" w:hAnsi="Courier New" w:cs="Courier New"/>
                <w:lang w:eastAsia="ru-RU"/>
              </w:rPr>
              <w:t>3</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39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Установка блоков в наружных и внутренних дверных проемах в каменных стенах, площадь проема до 3 м2 </w:t>
            </w:r>
            <w:proofErr w:type="gramStart"/>
            <w:r w:rsidRPr="00734D0A">
              <w:rPr>
                <w:rFonts w:ascii="Courier New" w:hAnsi="Courier New" w:cs="Courier New"/>
                <w:sz w:val="22"/>
                <w:szCs w:val="22"/>
                <w:lang w:eastAsia="ru-RU"/>
              </w:rPr>
              <w:t xml:space="preserve">( </w:t>
            </w:r>
            <w:proofErr w:type="gramEnd"/>
            <w:r w:rsidRPr="00734D0A">
              <w:rPr>
                <w:rFonts w:ascii="Courier New" w:hAnsi="Courier New" w:cs="Courier New"/>
                <w:sz w:val="22"/>
                <w:szCs w:val="22"/>
                <w:lang w:eastAsia="ru-RU"/>
              </w:rPr>
              <w:t>2 шт. Б/У)</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проемов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0,0756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40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Блоки дверные внутренние </w:t>
            </w:r>
            <w:proofErr w:type="spellStart"/>
            <w:r w:rsidRPr="00734D0A">
              <w:rPr>
                <w:rFonts w:ascii="Courier New" w:hAnsi="Courier New" w:cs="Courier New"/>
                <w:sz w:val="22"/>
                <w:szCs w:val="22"/>
                <w:lang w:eastAsia="ru-RU"/>
              </w:rPr>
              <w:t>однопольные</w:t>
            </w:r>
            <w:proofErr w:type="spellEnd"/>
            <w:r w:rsidRPr="00734D0A">
              <w:rPr>
                <w:rFonts w:ascii="Courier New" w:hAnsi="Courier New" w:cs="Courier New"/>
                <w:sz w:val="22"/>
                <w:szCs w:val="22"/>
                <w:lang w:eastAsia="ru-RU"/>
              </w:rPr>
              <w:t xml:space="preserve"> глухие, фанерованные шпоном дуба</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м</w:t>
            </w:r>
            <w:proofErr w:type="gramStart"/>
            <w:r w:rsidRPr="00734D0A">
              <w:rPr>
                <w:rFonts w:ascii="Courier New" w:hAnsi="Courier New" w:cs="Courier New"/>
                <w:sz w:val="22"/>
                <w:szCs w:val="22"/>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4,2</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sidR="00A54253">
              <w:rPr>
                <w:rFonts w:ascii="Courier New" w:hAnsi="Courier New" w:cs="Courier New"/>
                <w:sz w:val="22"/>
                <w:szCs w:val="22"/>
                <w:lang w:eastAsia="ru-RU"/>
              </w:rPr>
              <w:t>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Скобяные изделия для блоков входных дверей в помещение </w:t>
            </w:r>
            <w:proofErr w:type="spellStart"/>
            <w:r w:rsidRPr="00734D0A">
              <w:rPr>
                <w:rFonts w:ascii="Courier New" w:hAnsi="Courier New" w:cs="Courier New"/>
                <w:sz w:val="22"/>
                <w:szCs w:val="22"/>
                <w:lang w:eastAsia="ru-RU"/>
              </w:rPr>
              <w:t>однопольных</w:t>
            </w:r>
            <w:proofErr w:type="spell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proofErr w:type="spellStart"/>
            <w:r w:rsidRPr="00734D0A">
              <w:rPr>
                <w:rFonts w:ascii="Courier New" w:hAnsi="Courier New" w:cs="Courier New"/>
                <w:sz w:val="22"/>
                <w:szCs w:val="22"/>
                <w:lang w:eastAsia="ru-RU"/>
              </w:rPr>
              <w:t>компл</w:t>
            </w:r>
            <w:proofErr w:type="spellEnd"/>
            <w:r w:rsidRPr="00734D0A">
              <w:rPr>
                <w:rFonts w:ascii="Courier New" w:hAnsi="Courier New" w:cs="Courier New"/>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2</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sidR="00A54253">
              <w:rPr>
                <w:rFonts w:ascii="Courier New" w:hAnsi="Courier New" w:cs="Courier New"/>
                <w:sz w:val="22"/>
                <w:szCs w:val="22"/>
                <w:lang w:eastAsia="ru-RU"/>
              </w:rPr>
              <w:t>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Установка противопожарных дверей </w:t>
            </w:r>
            <w:proofErr w:type="spellStart"/>
            <w:r w:rsidRPr="00734D0A">
              <w:rPr>
                <w:rFonts w:ascii="Courier New" w:hAnsi="Courier New" w:cs="Courier New"/>
                <w:sz w:val="22"/>
                <w:szCs w:val="22"/>
                <w:lang w:eastAsia="ru-RU"/>
              </w:rPr>
              <w:t>однопольных</w:t>
            </w:r>
            <w:proofErr w:type="spellEnd"/>
            <w:r w:rsidRPr="00734D0A">
              <w:rPr>
                <w:rFonts w:ascii="Courier New" w:hAnsi="Courier New" w:cs="Courier New"/>
                <w:sz w:val="22"/>
                <w:szCs w:val="22"/>
                <w:lang w:eastAsia="ru-RU"/>
              </w:rPr>
              <w:t xml:space="preserve"> глухих (Б/У)</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проема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2,1</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sidR="00A54253">
              <w:rPr>
                <w:rFonts w:ascii="Courier New" w:hAnsi="Courier New" w:cs="Courier New"/>
                <w:sz w:val="22"/>
                <w:szCs w:val="22"/>
                <w:lang w:eastAsia="ru-RU"/>
              </w:rPr>
              <w:t>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Устройство плинтусов поливинилхлоридных на винтах самонарезающих</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 плинтуса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1,07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sidR="00A54253">
              <w:rPr>
                <w:rFonts w:ascii="Courier New" w:hAnsi="Courier New" w:cs="Courier New"/>
                <w:sz w:val="22"/>
                <w:szCs w:val="22"/>
                <w:lang w:eastAsia="ru-RU"/>
              </w:rPr>
              <w:t>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Устройство подвесных потолков типа &lt;</w:t>
            </w:r>
            <w:proofErr w:type="spellStart"/>
            <w:r w:rsidRPr="00734D0A">
              <w:rPr>
                <w:rFonts w:ascii="Courier New" w:hAnsi="Courier New" w:cs="Courier New"/>
                <w:sz w:val="22"/>
                <w:szCs w:val="22"/>
                <w:lang w:eastAsia="ru-RU"/>
              </w:rPr>
              <w:t>Армстронг</w:t>
            </w:r>
            <w:proofErr w:type="spellEnd"/>
            <w:r w:rsidRPr="00734D0A">
              <w:rPr>
                <w:rFonts w:ascii="Courier New" w:hAnsi="Courier New" w:cs="Courier New"/>
                <w:sz w:val="22"/>
                <w:szCs w:val="22"/>
                <w:lang w:eastAsia="ru-RU"/>
              </w:rPr>
              <w:t>&gt; по каркасу из оцинкованного профиля</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поверхности облицовки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1,259</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sidR="00A54253">
              <w:rPr>
                <w:rFonts w:ascii="Courier New" w:hAnsi="Courier New" w:cs="Courier New"/>
                <w:sz w:val="22"/>
                <w:szCs w:val="22"/>
                <w:lang w:eastAsia="ru-RU"/>
              </w:rPr>
              <w:t>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F40869">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Монтаж перегородок из алюминиевых сплавов </w:t>
            </w:r>
            <w:r w:rsidRPr="00734D0A">
              <w:rPr>
                <w:rFonts w:ascii="Courier New" w:hAnsi="Courier New" w:cs="Courier New"/>
                <w:sz w:val="22"/>
                <w:szCs w:val="22"/>
                <w:lang w:eastAsia="ru-RU"/>
              </w:rPr>
              <w:lastRenderedPageBreak/>
              <w:t xml:space="preserve">сборно-разборных с остеклением </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lastRenderedPageBreak/>
              <w:t>100 м</w:t>
            </w:r>
            <w:proofErr w:type="gramStart"/>
            <w:r w:rsidRPr="00734D0A">
              <w:rPr>
                <w:rFonts w:ascii="Courier New" w:hAnsi="Courier New" w:cs="Courier New"/>
                <w:sz w:val="22"/>
                <w:szCs w:val="22"/>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0,3533</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lastRenderedPageBreak/>
              <w:t>4</w:t>
            </w:r>
            <w:r w:rsidR="00A54253">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Перегородки на алюминиевом каркасе комбинированные (стекло прозрачное 5 мм и ГКЛ с виниловым покрытием)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м</w:t>
            </w:r>
            <w:proofErr w:type="gramStart"/>
            <w:r w:rsidRPr="00734D0A">
              <w:rPr>
                <w:rFonts w:ascii="Courier New" w:hAnsi="Courier New" w:cs="Courier New"/>
                <w:sz w:val="22"/>
                <w:szCs w:val="22"/>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35,33</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sidR="00A54253">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Установка радиаторов стальны</w:t>
            </w:r>
            <w:proofErr w:type="gramStart"/>
            <w:r w:rsidRPr="00734D0A">
              <w:rPr>
                <w:rFonts w:ascii="Courier New" w:hAnsi="Courier New" w:cs="Courier New"/>
                <w:sz w:val="22"/>
                <w:szCs w:val="22"/>
                <w:lang w:eastAsia="ru-RU"/>
              </w:rPr>
              <w:t>х(</w:t>
            </w:r>
            <w:proofErr w:type="gramEnd"/>
            <w:r w:rsidRPr="00734D0A">
              <w:rPr>
                <w:rFonts w:ascii="Courier New" w:hAnsi="Courier New" w:cs="Courier New"/>
                <w:sz w:val="22"/>
                <w:szCs w:val="22"/>
                <w:lang w:eastAsia="ru-RU"/>
              </w:rPr>
              <w:t>Б/У)</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кВт радиаторов и конвекторов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0,207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4D0A" w:rsidRPr="00734D0A" w:rsidRDefault="00734D0A" w:rsidP="00734D0A">
            <w:pPr>
              <w:suppressAutoHyphens w:val="0"/>
              <w:rPr>
                <w:rFonts w:ascii="Courier New" w:hAnsi="Courier New" w:cs="Courier New"/>
                <w:b/>
                <w:bCs/>
                <w:lang w:eastAsia="ru-RU"/>
              </w:rPr>
            </w:pPr>
            <w:r w:rsidRPr="00734D0A">
              <w:rPr>
                <w:rFonts w:ascii="Courier New" w:hAnsi="Courier New" w:cs="Courier New"/>
                <w:b/>
                <w:bCs/>
                <w:lang w:eastAsia="ru-RU"/>
              </w:rPr>
              <w:t>Раздел Электромонтажные работы.</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48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Демонтаж выключателей, розеток</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0,39</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49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Установка внутреннего блока настенного типа мощностью до 5 кВ</w:t>
            </w:r>
            <w:proofErr w:type="gramStart"/>
            <w:r w:rsidRPr="00734D0A">
              <w:rPr>
                <w:rFonts w:ascii="Courier New" w:hAnsi="Courier New" w:cs="Courier New"/>
                <w:sz w:val="22"/>
                <w:szCs w:val="22"/>
                <w:lang w:eastAsia="ru-RU"/>
              </w:rPr>
              <w:t>т(</w:t>
            </w:r>
            <w:proofErr w:type="gramEnd"/>
            <w:r w:rsidRPr="00734D0A">
              <w:rPr>
                <w:rFonts w:ascii="Courier New" w:hAnsi="Courier New" w:cs="Courier New"/>
                <w:sz w:val="22"/>
                <w:szCs w:val="22"/>
                <w:lang w:eastAsia="ru-RU"/>
              </w:rPr>
              <w:t>демонтаж кондиционера)</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 блок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3</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50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proofErr w:type="spellStart"/>
            <w:r w:rsidRPr="00734D0A">
              <w:rPr>
                <w:rFonts w:ascii="Courier New" w:hAnsi="Courier New" w:cs="Courier New"/>
                <w:sz w:val="22"/>
                <w:szCs w:val="22"/>
                <w:lang w:eastAsia="ru-RU"/>
              </w:rPr>
              <w:t>Извещатель</w:t>
            </w:r>
            <w:proofErr w:type="spellEnd"/>
            <w:r w:rsidRPr="00734D0A">
              <w:rPr>
                <w:rFonts w:ascii="Courier New" w:hAnsi="Courier New" w:cs="Courier New"/>
                <w:sz w:val="22"/>
                <w:szCs w:val="22"/>
                <w:lang w:eastAsia="ru-RU"/>
              </w:rPr>
              <w:t xml:space="preserve"> ПС автоматический дымовой, фотоэлектрический, радиоизотопный, световой в нормальном исполнении (демонтаж)</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14</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sidR="00A54253">
              <w:rPr>
                <w:rFonts w:ascii="Courier New" w:hAnsi="Courier New" w:cs="Courier New"/>
                <w:sz w:val="22"/>
                <w:szCs w:val="22"/>
                <w:lang w:eastAsia="ru-RU"/>
              </w:rPr>
              <w:t>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Щитки осветительные, устанавливаемые на стене распорными дюбелями, масса щитка до 6 к</w:t>
            </w:r>
            <w:proofErr w:type="gramStart"/>
            <w:r w:rsidRPr="00734D0A">
              <w:rPr>
                <w:rFonts w:ascii="Courier New" w:hAnsi="Courier New" w:cs="Courier New"/>
                <w:sz w:val="22"/>
                <w:szCs w:val="22"/>
                <w:lang w:eastAsia="ru-RU"/>
              </w:rPr>
              <w:t>г(</w:t>
            </w:r>
            <w:proofErr w:type="gramEnd"/>
            <w:r w:rsidRPr="00734D0A">
              <w:rPr>
                <w:rFonts w:ascii="Courier New" w:hAnsi="Courier New" w:cs="Courier New"/>
                <w:sz w:val="22"/>
                <w:szCs w:val="22"/>
                <w:lang w:eastAsia="ru-RU"/>
              </w:rPr>
              <w:t>демонтаж)</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1</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sidR="00A54253">
              <w:rPr>
                <w:rFonts w:ascii="Courier New" w:hAnsi="Courier New" w:cs="Courier New"/>
                <w:sz w:val="22"/>
                <w:szCs w:val="22"/>
                <w:lang w:eastAsia="ru-RU"/>
              </w:rPr>
              <w:t>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Щитки осветительные, устанавливаемые на стене распорными дюбелями, масса щитка до 6 кг</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1</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sidR="00A54253">
              <w:rPr>
                <w:rFonts w:ascii="Courier New" w:hAnsi="Courier New" w:cs="Courier New"/>
                <w:sz w:val="22"/>
                <w:szCs w:val="22"/>
                <w:lang w:eastAsia="ru-RU"/>
              </w:rPr>
              <w:t>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Щиток осветительный: ОЩВ 12, </w:t>
            </w:r>
            <w:proofErr w:type="gramStart"/>
            <w:r w:rsidRPr="00734D0A">
              <w:rPr>
                <w:rFonts w:ascii="Courier New" w:hAnsi="Courier New" w:cs="Courier New"/>
                <w:sz w:val="22"/>
                <w:szCs w:val="22"/>
                <w:lang w:eastAsia="ru-RU"/>
              </w:rPr>
              <w:t>вводной</w:t>
            </w:r>
            <w:proofErr w:type="gramEnd"/>
            <w:r w:rsidRPr="00734D0A">
              <w:rPr>
                <w:rFonts w:ascii="Courier New" w:hAnsi="Courier New" w:cs="Courier New"/>
                <w:sz w:val="22"/>
                <w:szCs w:val="22"/>
                <w:lang w:eastAsia="ru-RU"/>
              </w:rPr>
              <w:t xml:space="preserve"> автомат на 63А, 12/16А, 12/25А</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1</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sidR="00A54253">
              <w:rPr>
                <w:rFonts w:ascii="Courier New" w:hAnsi="Courier New" w:cs="Courier New"/>
                <w:sz w:val="22"/>
                <w:szCs w:val="22"/>
                <w:lang w:eastAsia="ru-RU"/>
              </w:rPr>
              <w:t>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Труба винипластовая по установленным конструкциям, по стенам и колоннам с креплением скобами, диаметр до 25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3,6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sidR="00A54253">
              <w:rPr>
                <w:rFonts w:ascii="Courier New" w:hAnsi="Courier New" w:cs="Courier New"/>
                <w:sz w:val="22"/>
                <w:szCs w:val="22"/>
                <w:lang w:eastAsia="ru-RU"/>
              </w:rPr>
              <w:t>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Трубы гибкие гофрированные легкие из </w:t>
            </w:r>
            <w:proofErr w:type="spellStart"/>
            <w:r w:rsidRPr="00734D0A">
              <w:rPr>
                <w:rFonts w:ascii="Courier New" w:hAnsi="Courier New" w:cs="Courier New"/>
                <w:sz w:val="22"/>
                <w:szCs w:val="22"/>
                <w:lang w:eastAsia="ru-RU"/>
              </w:rPr>
              <w:t>самозатухающего</w:t>
            </w:r>
            <w:proofErr w:type="spellEnd"/>
            <w:r w:rsidRPr="00734D0A">
              <w:rPr>
                <w:rFonts w:ascii="Courier New" w:hAnsi="Courier New" w:cs="Courier New"/>
                <w:sz w:val="22"/>
                <w:szCs w:val="22"/>
                <w:lang w:eastAsia="ru-RU"/>
              </w:rPr>
              <w:t xml:space="preserve"> ПВХ (IP55) серии FL, с зондом, диаметром 16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3</w:t>
            </w:r>
            <w:r w:rsidR="00A54253">
              <w:rPr>
                <w:rFonts w:ascii="Courier New" w:hAnsi="Courier New" w:cs="Courier New"/>
                <w:lang w:eastAsia="ru-RU"/>
              </w:rPr>
              <w:t>6,72</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sidR="00A54253">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Дюбели распорные полиэтиленовые 6х40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0,533</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sidR="00A54253">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Клипса для крепежа </w:t>
            </w:r>
            <w:proofErr w:type="spellStart"/>
            <w:r w:rsidRPr="00734D0A">
              <w:rPr>
                <w:rFonts w:ascii="Courier New" w:hAnsi="Courier New" w:cs="Courier New"/>
                <w:sz w:val="22"/>
                <w:szCs w:val="22"/>
                <w:lang w:eastAsia="ru-RU"/>
              </w:rPr>
              <w:t>гофротрубы</w:t>
            </w:r>
            <w:proofErr w:type="spellEnd"/>
            <w:r w:rsidRPr="00734D0A">
              <w:rPr>
                <w:rFonts w:ascii="Courier New" w:hAnsi="Courier New" w:cs="Courier New"/>
                <w:sz w:val="22"/>
                <w:szCs w:val="22"/>
                <w:lang w:eastAsia="ru-RU"/>
              </w:rPr>
              <w:t>, диаметром 16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53,3</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58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734D0A">
              <w:rPr>
                <w:rFonts w:ascii="Courier New" w:hAnsi="Courier New" w:cs="Courier New"/>
                <w:sz w:val="22"/>
                <w:szCs w:val="22"/>
                <w:lang w:eastAsia="ru-RU"/>
              </w:rPr>
              <w:t>2</w:t>
            </w:r>
            <w:proofErr w:type="gram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3,6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59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w:t>
            </w:r>
            <w:proofErr w:type="gramStart"/>
            <w:r w:rsidRPr="00734D0A">
              <w:rPr>
                <w:rFonts w:ascii="Courier New" w:hAnsi="Courier New" w:cs="Courier New"/>
                <w:sz w:val="22"/>
                <w:szCs w:val="22"/>
                <w:lang w:eastAsia="ru-RU"/>
              </w:rPr>
              <w:t>2</w:t>
            </w:r>
            <w:proofErr w:type="gram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0,367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60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Труба винипластовая по установленным конструкциям, по стенам и колоннам с креплением скобами, диаметр до 25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0,5</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sidR="00A54253">
              <w:rPr>
                <w:rFonts w:ascii="Courier New" w:hAnsi="Courier New" w:cs="Courier New"/>
                <w:sz w:val="22"/>
                <w:szCs w:val="22"/>
                <w:lang w:eastAsia="ru-RU"/>
              </w:rPr>
              <w:t>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Трубы гибкие гофрированные легкие из </w:t>
            </w:r>
            <w:proofErr w:type="spellStart"/>
            <w:r w:rsidRPr="00734D0A">
              <w:rPr>
                <w:rFonts w:ascii="Courier New" w:hAnsi="Courier New" w:cs="Courier New"/>
                <w:sz w:val="22"/>
                <w:szCs w:val="22"/>
                <w:lang w:eastAsia="ru-RU"/>
              </w:rPr>
              <w:t>самозатухающего</w:t>
            </w:r>
            <w:proofErr w:type="spellEnd"/>
            <w:r w:rsidRPr="00734D0A">
              <w:rPr>
                <w:rFonts w:ascii="Courier New" w:hAnsi="Courier New" w:cs="Courier New"/>
                <w:sz w:val="22"/>
                <w:szCs w:val="22"/>
                <w:lang w:eastAsia="ru-RU"/>
              </w:rPr>
              <w:t xml:space="preserve"> ПВХ (IP55) серии FL, с зондом, диаметром 16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5</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sidR="00A54253">
              <w:rPr>
                <w:rFonts w:ascii="Courier New" w:hAnsi="Courier New" w:cs="Courier New"/>
                <w:sz w:val="22"/>
                <w:szCs w:val="22"/>
                <w:lang w:eastAsia="ru-RU"/>
              </w:rPr>
              <w:t>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Дюбели распорные полиэтиленовые 6х40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0,075</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sidR="00A54253">
              <w:rPr>
                <w:rFonts w:ascii="Courier New" w:hAnsi="Courier New" w:cs="Courier New"/>
                <w:sz w:val="22"/>
                <w:szCs w:val="22"/>
                <w:lang w:eastAsia="ru-RU"/>
              </w:rPr>
              <w:t>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Клипса для крепежа </w:t>
            </w:r>
            <w:proofErr w:type="spellStart"/>
            <w:r w:rsidRPr="00734D0A">
              <w:rPr>
                <w:rFonts w:ascii="Courier New" w:hAnsi="Courier New" w:cs="Courier New"/>
                <w:sz w:val="22"/>
                <w:szCs w:val="22"/>
                <w:lang w:eastAsia="ru-RU"/>
              </w:rPr>
              <w:t>гофротрубы</w:t>
            </w:r>
            <w:proofErr w:type="spellEnd"/>
            <w:r w:rsidRPr="00734D0A">
              <w:rPr>
                <w:rFonts w:ascii="Courier New" w:hAnsi="Courier New" w:cs="Courier New"/>
                <w:sz w:val="22"/>
                <w:szCs w:val="22"/>
                <w:lang w:eastAsia="ru-RU"/>
              </w:rPr>
              <w:t>, диаметром 16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7,5</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sidR="00A54253">
              <w:rPr>
                <w:rFonts w:ascii="Courier New" w:hAnsi="Courier New" w:cs="Courier New"/>
                <w:sz w:val="22"/>
                <w:szCs w:val="22"/>
                <w:lang w:eastAsia="ru-RU"/>
              </w:rPr>
              <w:t>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34D0A">
              <w:rPr>
                <w:rFonts w:ascii="Courier New" w:hAnsi="Courier New" w:cs="Courier New"/>
                <w:sz w:val="22"/>
                <w:szCs w:val="22"/>
                <w:lang w:eastAsia="ru-RU"/>
              </w:rPr>
              <w:t>2</w:t>
            </w:r>
            <w:proofErr w:type="gram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0,5</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lastRenderedPageBreak/>
              <w:t>6</w:t>
            </w:r>
            <w:r w:rsidR="00A54253">
              <w:rPr>
                <w:rFonts w:ascii="Courier New" w:hAnsi="Courier New" w:cs="Courier New"/>
                <w:sz w:val="22"/>
                <w:szCs w:val="22"/>
                <w:lang w:eastAsia="ru-RU"/>
              </w:rPr>
              <w:t>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w:t>
            </w:r>
            <w:proofErr w:type="gramStart"/>
            <w:r w:rsidRPr="00734D0A">
              <w:rPr>
                <w:rFonts w:ascii="Courier New" w:hAnsi="Courier New" w:cs="Courier New"/>
                <w:sz w:val="22"/>
                <w:szCs w:val="22"/>
                <w:lang w:eastAsia="ru-RU"/>
              </w:rPr>
              <w:t>2</w:t>
            </w:r>
            <w:proofErr w:type="gram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0,051</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sidR="00A54253">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Выключатель двухклавишный утопленного типа при скрытой проводке</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0,07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sidR="00A54253">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Выключатель двухклавишный для скрытой проводки серии "Прима", марка С56-039-с с подсветкой, цвет белый</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68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Коробка для установки розеток и выключателей скрытой проводки</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0,007</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69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Розетка штепсельная </w:t>
            </w:r>
            <w:proofErr w:type="spellStart"/>
            <w:r w:rsidRPr="00734D0A">
              <w:rPr>
                <w:rFonts w:ascii="Courier New" w:hAnsi="Courier New" w:cs="Courier New"/>
                <w:sz w:val="22"/>
                <w:szCs w:val="22"/>
                <w:lang w:eastAsia="ru-RU"/>
              </w:rPr>
              <w:t>полугерметическая</w:t>
            </w:r>
            <w:proofErr w:type="spellEnd"/>
            <w:r w:rsidRPr="00734D0A">
              <w:rPr>
                <w:rFonts w:ascii="Courier New" w:hAnsi="Courier New" w:cs="Courier New"/>
                <w:sz w:val="22"/>
                <w:szCs w:val="22"/>
                <w:lang w:eastAsia="ru-RU"/>
              </w:rPr>
              <w:t xml:space="preserve"> и герметическая</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sidR="00A54253">
              <w:rPr>
                <w:rFonts w:ascii="Courier New" w:hAnsi="Courier New" w:cs="Courier New"/>
                <w:sz w:val="22"/>
                <w:szCs w:val="22"/>
                <w:lang w:eastAsia="ru-RU"/>
              </w:rPr>
              <w:t>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Розетка штепсельная </w:t>
            </w:r>
            <w:proofErr w:type="spellStart"/>
            <w:r w:rsidRPr="00734D0A">
              <w:rPr>
                <w:rFonts w:ascii="Courier New" w:hAnsi="Courier New" w:cs="Courier New"/>
                <w:sz w:val="22"/>
                <w:szCs w:val="22"/>
                <w:lang w:eastAsia="ru-RU"/>
              </w:rPr>
              <w:t>Mosaic</w:t>
            </w:r>
            <w:proofErr w:type="spellEnd"/>
            <w:r w:rsidRPr="00734D0A">
              <w:rPr>
                <w:rFonts w:ascii="Courier New" w:hAnsi="Courier New" w:cs="Courier New"/>
                <w:sz w:val="22"/>
                <w:szCs w:val="22"/>
                <w:lang w:eastAsia="ru-RU"/>
              </w:rPr>
              <w:t xml:space="preserve"> с заземляющим контактом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sidR="00A54253">
              <w:rPr>
                <w:rFonts w:ascii="Courier New" w:hAnsi="Courier New" w:cs="Courier New"/>
                <w:sz w:val="22"/>
                <w:szCs w:val="22"/>
                <w:lang w:eastAsia="ru-RU"/>
              </w:rPr>
              <w:t>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Коробка для установки розеток и выключателей скрытой проводки</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0,06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sidR="00A54253">
              <w:rPr>
                <w:rFonts w:ascii="Courier New" w:hAnsi="Courier New" w:cs="Courier New"/>
                <w:sz w:val="22"/>
                <w:szCs w:val="22"/>
                <w:lang w:eastAsia="ru-RU"/>
              </w:rPr>
              <w:t>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Светильник в подвесных потолках, устанавливаемый на закладных деталях, количество ламп в светильнике до 4 </w:t>
            </w:r>
            <w:proofErr w:type="gramStart"/>
            <w:r w:rsidRPr="00734D0A">
              <w:rPr>
                <w:rFonts w:ascii="Courier New" w:hAnsi="Courier New" w:cs="Courier New"/>
                <w:sz w:val="22"/>
                <w:szCs w:val="22"/>
                <w:lang w:eastAsia="ru-RU"/>
              </w:rPr>
              <w:t xml:space="preserve">( </w:t>
            </w:r>
            <w:proofErr w:type="gramEnd"/>
            <w:r w:rsidRPr="00734D0A">
              <w:rPr>
                <w:rFonts w:ascii="Courier New" w:hAnsi="Courier New" w:cs="Courier New"/>
                <w:sz w:val="22"/>
                <w:szCs w:val="22"/>
                <w:lang w:eastAsia="ru-RU"/>
              </w:rPr>
              <w:t>Б/У)</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0,34</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sidR="00A54253">
              <w:rPr>
                <w:rFonts w:ascii="Courier New" w:hAnsi="Courier New" w:cs="Courier New"/>
                <w:sz w:val="22"/>
                <w:szCs w:val="22"/>
                <w:lang w:eastAsia="ru-RU"/>
              </w:rPr>
              <w:t>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Прокладка кабеля, масса 1 м до 1 кг, по стене кирпичной</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 кабеля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2,705</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sidR="00A54253">
              <w:rPr>
                <w:rFonts w:ascii="Courier New" w:hAnsi="Courier New" w:cs="Courier New"/>
                <w:sz w:val="22"/>
                <w:szCs w:val="22"/>
                <w:lang w:eastAsia="ru-RU"/>
              </w:rPr>
              <w:t>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 Кабель симметричный высокочастотный парной скрутки, категории 5 (5Е), с медными </w:t>
            </w:r>
            <w:proofErr w:type="spellStart"/>
            <w:r w:rsidRPr="00734D0A">
              <w:rPr>
                <w:rFonts w:ascii="Courier New" w:hAnsi="Courier New" w:cs="Courier New"/>
                <w:sz w:val="22"/>
                <w:szCs w:val="22"/>
                <w:lang w:eastAsia="ru-RU"/>
              </w:rPr>
              <w:t>однопроволочными</w:t>
            </w:r>
            <w:proofErr w:type="spellEnd"/>
            <w:r w:rsidRPr="00734D0A">
              <w:rPr>
                <w:rFonts w:ascii="Courier New" w:hAnsi="Courier New" w:cs="Courier New"/>
                <w:sz w:val="22"/>
                <w:szCs w:val="22"/>
                <w:lang w:eastAsia="ru-RU"/>
              </w:rPr>
              <w:t xml:space="preserve"> жилами диаметром 0,52 мм, в полиэтиленовой изоляции, без экрана, в оболочке из поливинилхлоридного пластиката (ПЭ полиэтилена), марки КВП, с числом пар: 4х2х0,52 (UTP4-Cat5е)</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0,276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sidR="00A54253">
              <w:rPr>
                <w:rFonts w:ascii="Courier New" w:hAnsi="Courier New" w:cs="Courier New"/>
                <w:sz w:val="22"/>
                <w:szCs w:val="22"/>
                <w:lang w:eastAsia="ru-RU"/>
              </w:rPr>
              <w:t>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Розетка штепсельная </w:t>
            </w:r>
            <w:proofErr w:type="spellStart"/>
            <w:r w:rsidRPr="00734D0A">
              <w:rPr>
                <w:rFonts w:ascii="Courier New" w:hAnsi="Courier New" w:cs="Courier New"/>
                <w:sz w:val="22"/>
                <w:szCs w:val="22"/>
                <w:lang w:eastAsia="ru-RU"/>
              </w:rPr>
              <w:t>неутопленного</w:t>
            </w:r>
            <w:proofErr w:type="spellEnd"/>
            <w:r w:rsidRPr="00734D0A">
              <w:rPr>
                <w:rFonts w:ascii="Courier New" w:hAnsi="Courier New" w:cs="Courier New"/>
                <w:sz w:val="22"/>
                <w:szCs w:val="22"/>
                <w:lang w:eastAsia="ru-RU"/>
              </w:rPr>
              <w:t xml:space="preserve"> типа при открытой проводке</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sidR="00A54253">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Розетка штепсельная </w:t>
            </w:r>
            <w:proofErr w:type="spellStart"/>
            <w:r w:rsidRPr="00734D0A">
              <w:rPr>
                <w:rFonts w:ascii="Courier New" w:hAnsi="Courier New" w:cs="Courier New"/>
                <w:sz w:val="22"/>
                <w:szCs w:val="22"/>
                <w:lang w:eastAsia="ru-RU"/>
              </w:rPr>
              <w:t>Mosaic</w:t>
            </w:r>
            <w:proofErr w:type="spellEnd"/>
            <w:r w:rsidRPr="00734D0A">
              <w:rPr>
                <w:rFonts w:ascii="Courier New" w:hAnsi="Courier New" w:cs="Courier New"/>
                <w:sz w:val="22"/>
                <w:szCs w:val="22"/>
                <w:lang w:eastAsia="ru-RU"/>
              </w:rPr>
              <w:t xml:space="preserve"> с заземляющим контактом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sidR="00A54253">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Прокладка однопарного провода с креплением проволочными скрепами по стене кирпичной</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 провода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2,5</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78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 Кабель симметричный высокочастотный парной скрутки, категории 5 (5Е), с медными </w:t>
            </w:r>
            <w:proofErr w:type="spellStart"/>
            <w:r w:rsidRPr="00734D0A">
              <w:rPr>
                <w:rFonts w:ascii="Courier New" w:hAnsi="Courier New" w:cs="Courier New"/>
                <w:sz w:val="22"/>
                <w:szCs w:val="22"/>
                <w:lang w:eastAsia="ru-RU"/>
              </w:rPr>
              <w:t>однопроволочными</w:t>
            </w:r>
            <w:proofErr w:type="spellEnd"/>
            <w:r w:rsidRPr="00734D0A">
              <w:rPr>
                <w:rFonts w:ascii="Courier New" w:hAnsi="Courier New" w:cs="Courier New"/>
                <w:sz w:val="22"/>
                <w:szCs w:val="22"/>
                <w:lang w:eastAsia="ru-RU"/>
              </w:rPr>
              <w:t xml:space="preserve"> жилами диаметром 0,52 мм, в полиэтиленовой изоляции, без экрана, в оболочке из поливинилхлоридного пластиката (ПЭ полиэтилена), марки КВП, с числом пар: 1х2х0,52 (UTP1-Cat5)</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0,25</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79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Розетка штепсельная </w:t>
            </w:r>
            <w:proofErr w:type="spellStart"/>
            <w:r w:rsidRPr="00734D0A">
              <w:rPr>
                <w:rFonts w:ascii="Courier New" w:hAnsi="Courier New" w:cs="Courier New"/>
                <w:sz w:val="22"/>
                <w:szCs w:val="22"/>
                <w:lang w:eastAsia="ru-RU"/>
              </w:rPr>
              <w:t>неутопленного</w:t>
            </w:r>
            <w:proofErr w:type="spellEnd"/>
            <w:r w:rsidRPr="00734D0A">
              <w:rPr>
                <w:rFonts w:ascii="Courier New" w:hAnsi="Courier New" w:cs="Courier New"/>
                <w:sz w:val="22"/>
                <w:szCs w:val="22"/>
                <w:lang w:eastAsia="ru-RU"/>
              </w:rPr>
              <w:t xml:space="preserve"> типа при открытой проводке</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0,26</w:t>
            </w:r>
          </w:p>
        </w:tc>
      </w:tr>
      <w:tr w:rsidR="00734D0A" w:rsidRPr="00734D0A" w:rsidTr="00DC7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A54253" w:rsidP="00734D0A">
            <w:pPr>
              <w:suppressAutoHyphens w:val="0"/>
              <w:rPr>
                <w:rFonts w:ascii="Courier New" w:hAnsi="Courier New" w:cs="Courier New"/>
                <w:sz w:val="22"/>
                <w:szCs w:val="22"/>
                <w:lang w:eastAsia="ru-RU"/>
              </w:rPr>
            </w:pPr>
            <w:r>
              <w:rPr>
                <w:rFonts w:ascii="Courier New" w:hAnsi="Courier New" w:cs="Courier New"/>
                <w:sz w:val="22"/>
                <w:szCs w:val="22"/>
                <w:lang w:eastAsia="ru-RU"/>
              </w:rPr>
              <w:t>80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Розетка телефонная для открытой проводки, марка РТ-4, белая</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34D0A" w:rsidRPr="00734D0A" w:rsidRDefault="00734D0A" w:rsidP="00734D0A">
            <w:pPr>
              <w:suppressAutoHyphens w:val="0"/>
              <w:jc w:val="right"/>
              <w:rPr>
                <w:rFonts w:ascii="Courier New" w:hAnsi="Courier New" w:cs="Courier New"/>
                <w:lang w:eastAsia="ru-RU"/>
              </w:rPr>
            </w:pPr>
            <w:r w:rsidRPr="00734D0A">
              <w:rPr>
                <w:rFonts w:ascii="Courier New" w:hAnsi="Courier New" w:cs="Courier New"/>
                <w:lang w:eastAsia="ru-RU"/>
              </w:rPr>
              <w:t>0,26</w:t>
            </w:r>
          </w:p>
        </w:tc>
      </w:tr>
    </w:tbl>
    <w:p w:rsidR="00CC3E67" w:rsidRDefault="00CC3E67" w:rsidP="006400A0">
      <w:pPr>
        <w:spacing w:after="200" w:line="276" w:lineRule="auto"/>
        <w:ind w:firstLine="708"/>
        <w:rPr>
          <w:rFonts w:eastAsia="MS Mincho"/>
          <w:szCs w:val="28"/>
        </w:rPr>
      </w:pPr>
    </w:p>
    <w:p w:rsidR="00CC3E67" w:rsidRDefault="00CC3E67" w:rsidP="006400A0">
      <w:pPr>
        <w:spacing w:after="200" w:line="276" w:lineRule="auto"/>
        <w:ind w:firstLine="708"/>
        <w:rPr>
          <w:rFonts w:eastAsia="MS Mincho"/>
          <w:szCs w:val="28"/>
        </w:rPr>
      </w:pPr>
    </w:p>
    <w:p w:rsidR="00CC3E67" w:rsidRDefault="00CC3E67"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2D165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2931A2" w:rsidRDefault="002D165A" w:rsidP="002931A2">
            <w:pPr>
              <w:jc w:val="both"/>
              <w:rPr>
                <w:sz w:val="26"/>
                <w:szCs w:val="26"/>
              </w:rPr>
            </w:pPr>
            <w:r w:rsidRPr="002931A2">
              <w:rPr>
                <w:sz w:val="26"/>
                <w:szCs w:val="26"/>
              </w:rPr>
              <w:t>Открытый конкурс в электронной форме среди субъектов малого и среднего предпринимательства  № ОКэ-МСП-НКПЮУР-17-001</w:t>
            </w:r>
            <w:r w:rsidR="002931A2" w:rsidRPr="002931A2">
              <w:rPr>
                <w:sz w:val="26"/>
                <w:szCs w:val="26"/>
              </w:rPr>
              <w:t>4</w:t>
            </w:r>
            <w:r w:rsidRPr="002931A2">
              <w:rPr>
                <w:sz w:val="26"/>
                <w:szCs w:val="26"/>
              </w:rPr>
              <w:t xml:space="preserve"> по предмету закупки «Выполнение работ</w:t>
            </w:r>
            <w:r w:rsidR="002931A2" w:rsidRPr="002931A2">
              <w:rPr>
                <w:sz w:val="26"/>
                <w:szCs w:val="26"/>
              </w:rPr>
              <w:t xml:space="preserve"> по капитальному ремонту нежилого помещения №51 (инв.№00000479), расположенного по адресу: г</w:t>
            </w:r>
            <w:proofErr w:type="gramStart"/>
            <w:r w:rsidR="002931A2" w:rsidRPr="002931A2">
              <w:rPr>
                <w:sz w:val="26"/>
                <w:szCs w:val="26"/>
              </w:rPr>
              <w:t>.Ч</w:t>
            </w:r>
            <w:proofErr w:type="gramEnd"/>
            <w:r w:rsidR="002931A2" w:rsidRPr="002931A2">
              <w:rPr>
                <w:sz w:val="26"/>
                <w:szCs w:val="26"/>
              </w:rPr>
              <w:t xml:space="preserve">елябинск, </w:t>
            </w:r>
            <w:proofErr w:type="spellStart"/>
            <w:r w:rsidR="002931A2" w:rsidRPr="002931A2">
              <w:rPr>
                <w:sz w:val="26"/>
                <w:szCs w:val="26"/>
              </w:rPr>
              <w:t>ул.Цвиллинга</w:t>
            </w:r>
            <w:proofErr w:type="spellEnd"/>
            <w:r w:rsidR="002931A2" w:rsidRPr="002931A2">
              <w:rPr>
                <w:sz w:val="26"/>
                <w:szCs w:val="26"/>
              </w:rPr>
              <w:t xml:space="preserve">, 61, кадастровый (условный) номер: 74-74-01/572/2007-027»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524F24" w:rsidRPr="00707ABF" w:rsidRDefault="00524F24" w:rsidP="00524F24">
            <w:pPr>
              <w:jc w:val="both"/>
              <w:rPr>
                <w:i/>
                <w:iCs/>
              </w:rPr>
            </w:pPr>
            <w:r w:rsidRPr="00707ABF">
              <w:t>Организатором является ПАО «</w:t>
            </w:r>
            <w:proofErr w:type="spellStart"/>
            <w:r w:rsidRPr="00707ABF">
              <w:t>ТрансКонтейнер</w:t>
            </w:r>
            <w:proofErr w:type="spellEnd"/>
            <w:r w:rsidRPr="00707ABF">
              <w:t xml:space="preserve">». Функции Организатора выполняет: </w:t>
            </w:r>
          </w:p>
          <w:p w:rsidR="00524F24" w:rsidRPr="00707ABF" w:rsidRDefault="00524F24" w:rsidP="00524F24">
            <w:pPr>
              <w:jc w:val="both"/>
            </w:pPr>
            <w:r w:rsidRPr="00707ABF">
              <w:t>Постоянная рабочая группа Конкурсной комиссии филиала ПАО «</w:t>
            </w:r>
            <w:proofErr w:type="spellStart"/>
            <w:r w:rsidRPr="00707ABF">
              <w:t>ТрансКонтейнер</w:t>
            </w:r>
            <w:proofErr w:type="spellEnd"/>
            <w:r w:rsidRPr="00707ABF">
              <w:t>» на Южно-Уральской железной дороге</w:t>
            </w:r>
          </w:p>
          <w:p w:rsidR="00524F24" w:rsidRPr="00707ABF" w:rsidRDefault="00524F24" w:rsidP="00524F24">
            <w:pPr>
              <w:jc w:val="both"/>
            </w:pPr>
            <w:r w:rsidRPr="00707ABF">
              <w:t>Адрес: 454005, Российская Федерация, г</w:t>
            </w:r>
            <w:proofErr w:type="gramStart"/>
            <w:r w:rsidRPr="00707ABF">
              <w:t>.Ч</w:t>
            </w:r>
            <w:proofErr w:type="gramEnd"/>
            <w:r w:rsidRPr="00707ABF">
              <w:t xml:space="preserve">елябинск, </w:t>
            </w:r>
            <w:proofErr w:type="spellStart"/>
            <w:r w:rsidRPr="00707ABF">
              <w:t>ул.Цвиллинга</w:t>
            </w:r>
            <w:proofErr w:type="spellEnd"/>
            <w:r w:rsidRPr="00707ABF">
              <w:t>, 59а</w:t>
            </w:r>
          </w:p>
          <w:p w:rsidR="00524F24" w:rsidRPr="00707ABF" w:rsidRDefault="00524F24" w:rsidP="00524F24">
            <w:pPr>
              <w:jc w:val="both"/>
            </w:pPr>
            <w:r w:rsidRPr="00707ABF">
              <w:t xml:space="preserve">Контактное лицо Заказчика: Колебанов Алексей Викторович, тел./факс 8(351)259-22-97, электронный адрес: </w:t>
            </w:r>
            <w:proofErr w:type="spellStart"/>
            <w:r>
              <w:rPr>
                <w:lang w:val="en-US"/>
              </w:rPr>
              <w:t>KolebanovAV</w:t>
            </w:r>
            <w:proofErr w:type="spellEnd"/>
            <w:r w:rsidRPr="00707ABF">
              <w:t xml:space="preserve"> @</w:t>
            </w:r>
            <w:proofErr w:type="spellStart"/>
            <w:r>
              <w:rPr>
                <w:lang w:val="en-US"/>
              </w:rPr>
              <w:t>trcont</w:t>
            </w:r>
            <w:proofErr w:type="spellEnd"/>
            <w:r w:rsidRPr="00707ABF">
              <w:t>.</w:t>
            </w:r>
            <w:proofErr w:type="spellStart"/>
            <w:r>
              <w:rPr>
                <w:lang w:val="en-US"/>
              </w:rPr>
              <w:t>ru</w:t>
            </w:r>
            <w:proofErr w:type="spellEnd"/>
          </w:p>
          <w:p w:rsidR="00670FD8" w:rsidRPr="00F86FAA" w:rsidRDefault="00524F24" w:rsidP="00524F24">
            <w:pPr>
              <w:pStyle w:val="19"/>
              <w:ind w:firstLine="0"/>
              <w:rPr>
                <w:sz w:val="24"/>
                <w:szCs w:val="24"/>
              </w:rPr>
            </w:pPr>
            <w:r w:rsidRPr="001E0290">
              <w:rPr>
                <w:sz w:val="24"/>
                <w:szCs w:val="24"/>
              </w:rPr>
              <w:t xml:space="preserve">Контактное лицо Организатора: Давыдов Игорь Васильевич, тел./факс 8(351)259-21-33, электронный адрес: </w:t>
            </w:r>
            <w:proofErr w:type="spellStart"/>
            <w:r w:rsidRPr="001E0290">
              <w:rPr>
                <w:sz w:val="24"/>
                <w:szCs w:val="24"/>
                <w:lang w:val="en-US"/>
              </w:rPr>
              <w:t>DavydovIV</w:t>
            </w:r>
            <w:proofErr w:type="spellEnd"/>
            <w:r w:rsidRPr="001E0290">
              <w:rPr>
                <w:sz w:val="24"/>
                <w:szCs w:val="24"/>
              </w:rPr>
              <w:t xml:space="preserve"> @</w:t>
            </w:r>
            <w:proofErr w:type="spellStart"/>
            <w:r w:rsidRPr="001E0290">
              <w:rPr>
                <w:sz w:val="24"/>
                <w:szCs w:val="24"/>
                <w:lang w:val="en-US"/>
              </w:rPr>
              <w:t>trcont</w:t>
            </w:r>
            <w:proofErr w:type="spellEnd"/>
            <w:r w:rsidRPr="001E0290">
              <w:rPr>
                <w:sz w:val="24"/>
                <w:szCs w:val="24"/>
              </w:rPr>
              <w:t>.</w:t>
            </w:r>
            <w:proofErr w:type="spellStart"/>
            <w:r w:rsidRPr="001E0290">
              <w:rPr>
                <w:sz w:val="24"/>
                <w:szCs w:val="24"/>
                <w:lang w:val="en-US"/>
              </w:rPr>
              <w:t>ru</w:t>
            </w:r>
            <w:proofErr w:type="spellEnd"/>
          </w:p>
        </w:tc>
      </w:tr>
      <w:tr w:rsidR="000A679F" w:rsidRPr="00F86FAA" w:rsidTr="00777261">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777261" w:rsidRPr="00F86FAA" w:rsidRDefault="00777261" w:rsidP="002931A2">
            <w:pPr>
              <w:pStyle w:val="19"/>
              <w:ind w:firstLine="0"/>
              <w:rPr>
                <w:b/>
                <w:sz w:val="24"/>
                <w:szCs w:val="24"/>
              </w:rPr>
            </w:pPr>
            <w:r w:rsidRPr="00777261">
              <w:rPr>
                <w:sz w:val="24"/>
                <w:szCs w:val="24"/>
              </w:rPr>
              <w:t xml:space="preserve"> « 10    »  ноября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7"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8"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lastRenderedPageBreak/>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CB57A7" w:rsidP="006A68E7">
            <w:pPr>
              <w:pStyle w:val="19"/>
              <w:rPr>
                <w:i/>
                <w:sz w:val="24"/>
                <w:szCs w:val="24"/>
              </w:rPr>
            </w:pPr>
            <w:r w:rsidRPr="00CB57A7">
              <w:rPr>
                <w:sz w:val="24"/>
                <w:szCs w:val="24"/>
              </w:rPr>
              <w:t xml:space="preserve">Электронной торговой площадкой используемой для  проведения торгов в электронном виде является </w:t>
            </w:r>
            <w:proofErr w:type="spellStart"/>
            <w:r w:rsidRPr="00CB57A7">
              <w:rPr>
                <w:sz w:val="24"/>
                <w:szCs w:val="24"/>
              </w:rPr>
              <w:t>ОТС-тендер</w:t>
            </w:r>
            <w:proofErr w:type="spellEnd"/>
            <w:r w:rsidRPr="00CB57A7">
              <w:rPr>
                <w:sz w:val="24"/>
                <w:szCs w:val="24"/>
              </w:rPr>
              <w:t xml:space="preserve"> (http://otc.ru/tender</w:t>
            </w:r>
            <w:proofErr w:type="gramStart"/>
            <w:r w:rsidRPr="00CB57A7">
              <w:rPr>
                <w:sz w:val="24"/>
                <w:szCs w:val="24"/>
              </w:rPr>
              <w:t xml:space="preserve"> )</w:t>
            </w:r>
            <w:proofErr w:type="gramEnd"/>
            <w:r w:rsidRPr="00CB57A7">
              <w:rPr>
                <w:sz w:val="24"/>
                <w:szCs w:val="24"/>
              </w:rPr>
              <w:t xml:space="preserve">. Контактная информация: юридический адрес: 119049, г. Москва, 4-ый </w:t>
            </w:r>
            <w:proofErr w:type="spellStart"/>
            <w:r w:rsidRPr="00CB57A7">
              <w:rPr>
                <w:sz w:val="24"/>
                <w:szCs w:val="24"/>
              </w:rPr>
              <w:t>Добрынинский</w:t>
            </w:r>
            <w:proofErr w:type="spellEnd"/>
            <w:r w:rsidRPr="00CB57A7">
              <w:rPr>
                <w:sz w:val="24"/>
                <w:szCs w:val="24"/>
              </w:rPr>
              <w:t xml:space="preserve"> пер., д. 8. Почтовый адрес: 119049, г. Москва, 4-ый </w:t>
            </w:r>
            <w:proofErr w:type="spellStart"/>
            <w:r w:rsidRPr="00CB57A7">
              <w:rPr>
                <w:sz w:val="24"/>
                <w:szCs w:val="24"/>
              </w:rPr>
              <w:t>Добрынинский</w:t>
            </w:r>
            <w:proofErr w:type="spellEnd"/>
            <w:r w:rsidRPr="00CB57A7">
              <w:rPr>
                <w:sz w:val="24"/>
                <w:szCs w:val="24"/>
              </w:rPr>
              <w:t xml:space="preserve"> пер., д. 8 (БЦ «Добрыня», 9 этаж). Тел. +7 (499) 653-57-02 центр поддержки клиентов. </w:t>
            </w:r>
            <w:proofErr w:type="spellStart"/>
            <w:r w:rsidRPr="00CB57A7">
              <w:rPr>
                <w:sz w:val="24"/>
                <w:szCs w:val="24"/>
              </w:rPr>
              <w:t>E-mail</w:t>
            </w:r>
            <w:proofErr w:type="spellEnd"/>
            <w:r w:rsidRPr="00CB57A7">
              <w:rPr>
                <w:sz w:val="24"/>
                <w:szCs w:val="24"/>
              </w:rPr>
              <w:t xml:space="preserve">: </w:t>
            </w:r>
            <w:hyperlink r:id="rId20" w:history="1">
              <w:r w:rsidRPr="00913399">
                <w:rPr>
                  <w:rStyle w:val="a8"/>
                  <w:sz w:val="24"/>
                  <w:szCs w:val="24"/>
                </w:rPr>
                <w:t>info@otc.ru</w:t>
              </w:r>
            </w:hyperlink>
            <w:r>
              <w:rPr>
                <w:sz w:val="24"/>
                <w:szCs w:val="24"/>
              </w:rPr>
              <w:t xml:space="preserve"> .</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6A68E7" w:rsidRDefault="006A68E7" w:rsidP="006A68E7">
            <w:pPr>
              <w:ind w:firstLine="709"/>
              <w:jc w:val="both"/>
              <w:rPr>
                <w:i/>
              </w:rPr>
            </w:pPr>
            <w:proofErr w:type="gramStart"/>
            <w:r w:rsidRPr="006A68E7">
              <w:t xml:space="preserve">Начальная (максимальная) цена договора составляет  </w:t>
            </w:r>
            <w:r w:rsidR="002931A2">
              <w:t>1</w:t>
            </w:r>
            <w:r w:rsidRPr="006A68E7">
              <w:rPr>
                <w:lang w:val="en-US"/>
              </w:rPr>
              <w:t> </w:t>
            </w:r>
            <w:r w:rsidR="002931A2">
              <w:t>200</w:t>
            </w:r>
            <w:r w:rsidRPr="006A68E7">
              <w:rPr>
                <w:lang w:val="en-US"/>
              </w:rPr>
              <w:t> </w:t>
            </w:r>
            <w:r w:rsidRPr="006A68E7">
              <w:t>000,00 (</w:t>
            </w:r>
            <w:r w:rsidR="002931A2">
              <w:t>Один</w:t>
            </w:r>
            <w:r w:rsidRPr="006A68E7">
              <w:t xml:space="preserve"> миллион </w:t>
            </w:r>
            <w:r w:rsidR="002931A2">
              <w:t>двести тысяч</w:t>
            </w:r>
            <w:r w:rsidRPr="006A68E7">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C3633B" w:rsidRPr="00F86FAA" w:rsidRDefault="006A68E7" w:rsidP="00060FEC">
            <w:pPr>
              <w:pStyle w:val="19"/>
              <w:ind w:firstLine="0"/>
              <w:rPr>
                <w:i/>
                <w:sz w:val="24"/>
                <w:szCs w:val="24"/>
              </w:rPr>
            </w:pPr>
            <w:r>
              <w:rPr>
                <w:sz w:val="24"/>
                <w:szCs w:val="24"/>
              </w:rPr>
              <w:t xml:space="preserve">         </w:t>
            </w:r>
            <w:r w:rsidR="00060FEC"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777261">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777261">
              <w:rPr>
                <w:sz w:val="24"/>
                <w:szCs w:val="24"/>
              </w:rPr>
              <w:t>и до</w:t>
            </w:r>
            <w:r w:rsidR="00B93D37" w:rsidRPr="00777261">
              <w:rPr>
                <w:sz w:val="24"/>
                <w:szCs w:val="24"/>
              </w:rPr>
              <w:t xml:space="preserve"> 14 часов 00 минут</w:t>
            </w:r>
            <w:r w:rsidR="00B93D37" w:rsidRPr="00777261">
              <w:rPr>
                <w:sz w:val="24"/>
                <w:szCs w:val="24"/>
              </w:rPr>
              <w:br/>
            </w:r>
            <w:r w:rsidRPr="00777261">
              <w:rPr>
                <w:sz w:val="24"/>
                <w:szCs w:val="24"/>
              </w:rPr>
              <w:t xml:space="preserve"> </w:t>
            </w:r>
            <w:r w:rsidR="00B93D37" w:rsidRPr="00777261">
              <w:rPr>
                <w:sz w:val="24"/>
                <w:szCs w:val="24"/>
              </w:rPr>
              <w:t xml:space="preserve">« </w:t>
            </w:r>
            <w:r w:rsidR="00777261" w:rsidRPr="00777261">
              <w:rPr>
                <w:sz w:val="24"/>
                <w:szCs w:val="24"/>
              </w:rPr>
              <w:t>01</w:t>
            </w:r>
            <w:r w:rsidR="00B93D37" w:rsidRPr="00777261">
              <w:rPr>
                <w:sz w:val="24"/>
                <w:szCs w:val="24"/>
              </w:rPr>
              <w:t xml:space="preserve">    </w:t>
            </w:r>
            <w:r w:rsidRPr="00777261">
              <w:rPr>
                <w:sz w:val="24"/>
                <w:szCs w:val="24"/>
              </w:rPr>
              <w:t>»</w:t>
            </w:r>
            <w:r w:rsidR="00777261" w:rsidRPr="00777261">
              <w:rPr>
                <w:sz w:val="24"/>
                <w:szCs w:val="24"/>
              </w:rPr>
              <w:t xml:space="preserve"> декабря</w:t>
            </w:r>
            <w:r w:rsidR="00B93D37" w:rsidRPr="00777261">
              <w:rPr>
                <w:sz w:val="24"/>
                <w:szCs w:val="24"/>
              </w:rPr>
              <w:t xml:space="preserve">  </w:t>
            </w:r>
            <w:r w:rsidR="00116CA4" w:rsidRPr="00777261">
              <w:rPr>
                <w:sz w:val="24"/>
                <w:szCs w:val="24"/>
              </w:rPr>
              <w:t>2017</w:t>
            </w:r>
            <w:r w:rsidRPr="00777261">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52057">
            <w:pPr>
              <w:pStyle w:val="19"/>
              <w:ind w:firstLine="0"/>
              <w:rPr>
                <w:i/>
                <w:sz w:val="24"/>
                <w:szCs w:val="24"/>
              </w:rPr>
            </w:pPr>
            <w:r w:rsidRPr="003D2759">
              <w:rPr>
                <w:sz w:val="24"/>
                <w:szCs w:val="24"/>
              </w:rPr>
              <w:t xml:space="preserve">Заявка должна действовать не менее </w:t>
            </w:r>
            <w:r w:rsidR="00152057">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777261">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777261">
              <w:rPr>
                <w:sz w:val="24"/>
                <w:szCs w:val="24"/>
              </w:rPr>
              <w:t>«</w:t>
            </w:r>
            <w:r w:rsidR="00477E5C" w:rsidRPr="00777261">
              <w:rPr>
                <w:sz w:val="24"/>
                <w:szCs w:val="24"/>
              </w:rPr>
              <w:t xml:space="preserve"> </w:t>
            </w:r>
            <w:r w:rsidR="00777261" w:rsidRPr="00777261">
              <w:rPr>
                <w:sz w:val="24"/>
                <w:szCs w:val="24"/>
              </w:rPr>
              <w:t>04</w:t>
            </w:r>
            <w:r w:rsidR="00477E5C" w:rsidRPr="00777261">
              <w:rPr>
                <w:sz w:val="24"/>
                <w:szCs w:val="24"/>
              </w:rPr>
              <w:t xml:space="preserve">  </w:t>
            </w:r>
            <w:r w:rsidR="00327C8A" w:rsidRPr="00777261">
              <w:rPr>
                <w:sz w:val="24"/>
                <w:szCs w:val="24"/>
              </w:rPr>
              <w:t xml:space="preserve"> </w:t>
            </w:r>
            <w:r w:rsidR="005171A2" w:rsidRPr="00777261">
              <w:rPr>
                <w:sz w:val="24"/>
                <w:szCs w:val="24"/>
              </w:rPr>
              <w:t xml:space="preserve">» </w:t>
            </w:r>
            <w:r w:rsidR="00777261" w:rsidRPr="00777261">
              <w:rPr>
                <w:sz w:val="24"/>
                <w:szCs w:val="24"/>
              </w:rPr>
              <w:t>декабря</w:t>
            </w:r>
            <w:r w:rsidR="00A90ABE" w:rsidRPr="00777261">
              <w:rPr>
                <w:sz w:val="24"/>
                <w:szCs w:val="24"/>
              </w:rPr>
              <w:t xml:space="preserve"> </w:t>
            </w:r>
            <w:r w:rsidR="003D0ECF" w:rsidRPr="00777261">
              <w:rPr>
                <w:sz w:val="24"/>
                <w:szCs w:val="24"/>
              </w:rPr>
              <w:t>201</w:t>
            </w:r>
            <w:r w:rsidR="00116CA4" w:rsidRPr="00777261">
              <w:rPr>
                <w:sz w:val="24"/>
                <w:szCs w:val="24"/>
              </w:rPr>
              <w:t>7</w:t>
            </w:r>
            <w:r w:rsidR="003D0ECF" w:rsidRPr="00777261">
              <w:rPr>
                <w:sz w:val="24"/>
                <w:szCs w:val="24"/>
              </w:rPr>
              <w:t xml:space="preserve"> </w:t>
            </w:r>
            <w:r w:rsidR="00B93D37" w:rsidRPr="00777261">
              <w:rPr>
                <w:sz w:val="24"/>
                <w:szCs w:val="24"/>
              </w:rPr>
              <w:t>г. в 14</w:t>
            </w:r>
            <w:r w:rsidR="00F86FAA" w:rsidRPr="00777261">
              <w:rPr>
                <w:sz w:val="24"/>
                <w:szCs w:val="24"/>
              </w:rPr>
              <w:t xml:space="preserve"> часов</w:t>
            </w:r>
            <w:r w:rsidR="00A023CD" w:rsidRPr="00777261">
              <w:rPr>
                <w:sz w:val="24"/>
                <w:szCs w:val="24"/>
              </w:rPr>
              <w:t xml:space="preserve"> 00</w:t>
            </w:r>
            <w:r w:rsidR="00F86FAA" w:rsidRPr="00777261">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52057" w:rsidRPr="00556DED" w:rsidRDefault="00152057" w:rsidP="00152057">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556DED">
              <w:rPr>
                <w:sz w:val="24"/>
                <w:szCs w:val="24"/>
              </w:rPr>
              <w:t>филиала   ПАО «</w:t>
            </w:r>
            <w:proofErr w:type="spellStart"/>
            <w:r w:rsidRPr="00556DED">
              <w:rPr>
                <w:sz w:val="24"/>
                <w:szCs w:val="24"/>
              </w:rPr>
              <w:t>ТрансКонтейнер</w:t>
            </w:r>
            <w:proofErr w:type="spellEnd"/>
            <w:r w:rsidRPr="00556DED">
              <w:rPr>
                <w:sz w:val="24"/>
                <w:szCs w:val="24"/>
              </w:rPr>
              <w:t>» на Южно-Уральской железной дороге.</w:t>
            </w:r>
          </w:p>
          <w:p w:rsidR="009830CC" w:rsidRPr="009830CC" w:rsidRDefault="00152057" w:rsidP="00152057">
            <w:pPr>
              <w:pStyle w:val="19"/>
              <w:ind w:firstLine="0"/>
              <w:rPr>
                <w:sz w:val="24"/>
                <w:szCs w:val="24"/>
                <w:highlight w:val="cyan"/>
              </w:rPr>
            </w:pPr>
            <w:r w:rsidRPr="00556DED">
              <w:rPr>
                <w:sz w:val="24"/>
                <w:szCs w:val="24"/>
              </w:rPr>
              <w:t xml:space="preserve"> Адрес: 454005, г. Челябинск, ул. </w:t>
            </w:r>
            <w:proofErr w:type="spellStart"/>
            <w:r w:rsidRPr="00556DED">
              <w:rPr>
                <w:sz w:val="24"/>
                <w:szCs w:val="24"/>
              </w:rPr>
              <w:t>Цвиллинга</w:t>
            </w:r>
            <w:proofErr w:type="spellEnd"/>
            <w:r w:rsidRPr="00556DED">
              <w:rPr>
                <w:sz w:val="24"/>
                <w:szCs w:val="24"/>
              </w:rPr>
              <w:t xml:space="preserve">, </w:t>
            </w:r>
            <w:r>
              <w:rPr>
                <w:sz w:val="24"/>
                <w:szCs w:val="24"/>
              </w:rPr>
              <w:t>59а</w:t>
            </w:r>
            <w:r w:rsidRPr="00556DED">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777261">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777261">
              <w:rPr>
                <w:sz w:val="24"/>
                <w:szCs w:val="24"/>
              </w:rPr>
              <w:t xml:space="preserve">позднее </w:t>
            </w:r>
            <w:r w:rsidR="00BB7174" w:rsidRPr="00777261">
              <w:rPr>
                <w:sz w:val="24"/>
                <w:szCs w:val="24"/>
              </w:rPr>
              <w:t xml:space="preserve">14 часов 00 минут местного времени </w:t>
            </w:r>
            <w:r w:rsidRPr="00777261">
              <w:rPr>
                <w:sz w:val="24"/>
                <w:szCs w:val="24"/>
              </w:rPr>
              <w:t>«</w:t>
            </w:r>
            <w:r w:rsidR="00777261" w:rsidRPr="00777261">
              <w:rPr>
                <w:sz w:val="24"/>
                <w:szCs w:val="24"/>
              </w:rPr>
              <w:t>05</w:t>
            </w:r>
            <w:r w:rsidR="00ED2904" w:rsidRPr="00777261">
              <w:rPr>
                <w:sz w:val="24"/>
                <w:szCs w:val="24"/>
              </w:rPr>
              <w:t xml:space="preserve">»  </w:t>
            </w:r>
            <w:r w:rsidR="00777261" w:rsidRPr="00777261">
              <w:rPr>
                <w:sz w:val="24"/>
                <w:szCs w:val="24"/>
              </w:rPr>
              <w:t>декабря</w:t>
            </w:r>
            <w:r w:rsidR="003D0ECF" w:rsidRPr="00777261">
              <w:rPr>
                <w:sz w:val="24"/>
                <w:szCs w:val="24"/>
              </w:rPr>
              <w:t xml:space="preserve">   201</w:t>
            </w:r>
            <w:r w:rsidR="00116CA4" w:rsidRPr="00777261">
              <w:rPr>
                <w:sz w:val="24"/>
                <w:szCs w:val="24"/>
              </w:rPr>
              <w:t>7</w:t>
            </w:r>
            <w:r w:rsidR="00ED2904" w:rsidRPr="00777261">
              <w:rPr>
                <w:sz w:val="24"/>
                <w:szCs w:val="24"/>
              </w:rPr>
              <w:t xml:space="preserve"> г.</w:t>
            </w:r>
            <w:r w:rsidR="00A12B7F" w:rsidRPr="00777261">
              <w:rPr>
                <w:sz w:val="24"/>
                <w:szCs w:val="24"/>
              </w:rPr>
              <w:t xml:space="preserve"> </w:t>
            </w:r>
            <w:r w:rsidRPr="00777261">
              <w:rPr>
                <w:sz w:val="24"/>
                <w:szCs w:val="24"/>
              </w:rPr>
              <w:t>по</w:t>
            </w:r>
            <w:r w:rsidRPr="00F86FAA">
              <w:rPr>
                <w:sz w:val="24"/>
                <w:szCs w:val="24"/>
              </w:rPr>
              <w:t xml:space="preserve"> адресу, </w:t>
            </w:r>
            <w:r w:rsidRPr="00F86FAA">
              <w:rPr>
                <w:sz w:val="24"/>
                <w:szCs w:val="24"/>
              </w:rPr>
              <w:lastRenderedPageBreak/>
              <w:t xml:space="preserve">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2D24CD" w:rsidRPr="002D24CD" w:rsidRDefault="002D24CD" w:rsidP="002D24CD">
            <w:pPr>
              <w:pStyle w:val="normal0"/>
              <w:jc w:val="both"/>
            </w:pPr>
            <w:r w:rsidRPr="002D24CD">
              <w:t>Оплата Работ производится путем перечисления денежных средств на расчетный счет Исполнителя.</w:t>
            </w:r>
          </w:p>
          <w:p w:rsidR="002D24CD" w:rsidRPr="002D24CD" w:rsidRDefault="002D24CD" w:rsidP="002D24CD">
            <w:pPr>
              <w:pStyle w:val="normal0"/>
              <w:jc w:val="both"/>
            </w:pPr>
            <w:r w:rsidRPr="002D24CD">
              <w:t>Требования по авансированию выполнения работ: авансирование не предусмотрено.</w:t>
            </w:r>
          </w:p>
          <w:p w:rsidR="007D6548" w:rsidRPr="00F86FAA" w:rsidRDefault="00B22C89" w:rsidP="002D24CD">
            <w:pPr>
              <w:pStyle w:val="19"/>
              <w:ind w:firstLine="0"/>
              <w:rPr>
                <w:sz w:val="24"/>
                <w:szCs w:val="24"/>
              </w:rPr>
            </w:pPr>
            <w:r w:rsidRPr="004D5AFC">
              <w:rPr>
                <w:sz w:val="24"/>
                <w:szCs w:val="24"/>
              </w:rPr>
              <w:t xml:space="preserve">Расчеты </w:t>
            </w:r>
            <w:r w:rsidRPr="00B22C89">
              <w:rPr>
                <w:sz w:val="24"/>
                <w:szCs w:val="24"/>
              </w:rPr>
              <w:t xml:space="preserve">производятся Заказчиком в течение 30 (тридцати) календарных дней </w:t>
            </w:r>
            <w:proofErr w:type="gramStart"/>
            <w:r w:rsidRPr="00B22C89">
              <w:rPr>
                <w:sz w:val="24"/>
                <w:szCs w:val="24"/>
              </w:rPr>
              <w:t>с даты подписания</w:t>
            </w:r>
            <w:proofErr w:type="gramEnd"/>
            <w:r w:rsidRPr="004D5AFC">
              <w:rPr>
                <w:sz w:val="24"/>
                <w:szCs w:val="24"/>
              </w:rPr>
              <w:t xml:space="preserve">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w:t>
            </w:r>
            <w:r>
              <w:rPr>
                <w:sz w:val="24"/>
                <w:szCs w:val="24"/>
              </w:rPr>
              <w:t xml:space="preserve">выставленного </w:t>
            </w:r>
            <w:r w:rsidRPr="004D5AFC">
              <w:rPr>
                <w:sz w:val="24"/>
                <w:szCs w:val="24"/>
              </w:rPr>
              <w:t>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52057" w:rsidP="00B129CC">
            <w:pPr>
              <w:pStyle w:val="19"/>
              <w:ind w:firstLine="0"/>
              <w:rPr>
                <w:b/>
                <w:sz w:val="24"/>
                <w:szCs w:val="24"/>
              </w:rPr>
            </w:pPr>
            <w:r w:rsidRPr="00532CD8">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52057" w:rsidRPr="00152057" w:rsidRDefault="00174FFE" w:rsidP="00152057">
            <w:pPr>
              <w:pStyle w:val="Default"/>
              <w:jc w:val="both"/>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152057" w:rsidRPr="00152057">
              <w:t xml:space="preserve">Срок начала выполнения Работ - </w:t>
            </w:r>
            <w:proofErr w:type="gramStart"/>
            <w:r w:rsidR="00152057" w:rsidRPr="00152057">
              <w:t xml:space="preserve">с даты </w:t>
            </w:r>
            <w:r w:rsidR="00152057" w:rsidRPr="00152057">
              <w:rPr>
                <w:color w:val="000000" w:themeColor="text1"/>
              </w:rPr>
              <w:t>заключения</w:t>
            </w:r>
            <w:proofErr w:type="gramEnd"/>
            <w:r w:rsidR="00152057" w:rsidRPr="00152057">
              <w:t xml:space="preserve"> Договора. </w:t>
            </w:r>
          </w:p>
          <w:p w:rsidR="002D24CD" w:rsidRDefault="002D24CD" w:rsidP="002D24CD">
            <w:pPr>
              <w:pStyle w:val="Default"/>
              <w:jc w:val="both"/>
            </w:pPr>
            <w:r>
              <w:t xml:space="preserve">            </w:t>
            </w:r>
            <w:r w:rsidR="00152057" w:rsidRPr="00152057">
              <w:t xml:space="preserve">Срок  окончания выполнения  Работ  -  </w:t>
            </w:r>
            <w:r>
              <w:t xml:space="preserve">не позднее 28 декабря 2017 </w:t>
            </w:r>
          </w:p>
          <w:p w:rsidR="007D6548" w:rsidRPr="002D24CD" w:rsidRDefault="00174FFE" w:rsidP="002D24CD">
            <w:pPr>
              <w:pStyle w:val="Default"/>
              <w:jc w:val="both"/>
              <w:rPr>
                <w:b/>
                <w:bCs/>
                <w:color w:val="auto"/>
              </w:rPr>
            </w:pPr>
            <w:r w:rsidRPr="00CD6FEB">
              <w:rPr>
                <w:b/>
                <w:bCs/>
              </w:rPr>
              <w:t xml:space="preserve">Место </w:t>
            </w:r>
            <w:r w:rsidR="00E14F30" w:rsidRPr="00CD6FEB">
              <w:rPr>
                <w:b/>
              </w:rPr>
              <w:t>выполнения работ, оказания услуг, поставки товара и т.д.:</w:t>
            </w:r>
            <w:r w:rsidR="00E14F30" w:rsidRPr="00F86FAA">
              <w:rPr>
                <w:b/>
              </w:rPr>
              <w:t xml:space="preserve"> </w:t>
            </w:r>
            <w:proofErr w:type="gramStart"/>
            <w:r w:rsidR="00CD6FEB" w:rsidRPr="00CD6FEB">
              <w:t>Челябинская</w:t>
            </w:r>
            <w:proofErr w:type="gramEnd"/>
            <w:r w:rsidR="00CD6FEB" w:rsidRPr="00CD6FEB">
              <w:t xml:space="preserve"> обл., г. </w:t>
            </w:r>
            <w:r w:rsidR="002D24CD">
              <w:t>Челябинск</w:t>
            </w:r>
            <w:r w:rsidR="00CD6FEB" w:rsidRPr="00CD6FEB">
              <w:t xml:space="preserve">, ул. </w:t>
            </w:r>
            <w:proofErr w:type="spellStart"/>
            <w:r w:rsidR="002D24CD">
              <w:t>Цвиллинга</w:t>
            </w:r>
            <w:proofErr w:type="spellEnd"/>
            <w:r w:rsidR="00CD6FEB" w:rsidRPr="00CD6FEB">
              <w:t xml:space="preserve">, </w:t>
            </w:r>
            <w:r w:rsidR="002D24CD">
              <w:t>6</w:t>
            </w:r>
            <w:r w:rsidR="00CD6FEB" w:rsidRPr="00CD6FEB">
              <w:t>1</w:t>
            </w:r>
            <w:r w:rsidR="002D24CD">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CD6FEB" w:rsidP="00CD6FEB">
            <w:pPr>
              <w:pStyle w:val="19"/>
              <w:ind w:firstLine="0"/>
              <w:rPr>
                <w:sz w:val="24"/>
                <w:szCs w:val="24"/>
              </w:rPr>
            </w:pPr>
            <w:r w:rsidRPr="005D5556">
              <w:rPr>
                <w:sz w:val="24"/>
                <w:szCs w:val="24"/>
              </w:rPr>
              <w:t xml:space="preserve">Состав и объем </w:t>
            </w:r>
            <w:r>
              <w:rPr>
                <w:sz w:val="24"/>
                <w:szCs w:val="24"/>
              </w:rPr>
              <w:t>работ</w:t>
            </w:r>
            <w:r w:rsidRPr="005D5556">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CD6FEB">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CD6FEB">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CD6FEB" w:rsidP="00804946">
            <w:pPr>
              <w:pStyle w:val="19"/>
              <w:ind w:firstLine="0"/>
              <w:rPr>
                <w:b/>
                <w:sz w:val="24"/>
                <w:szCs w:val="24"/>
                <w:highlight w:val="yellow"/>
              </w:rPr>
            </w:pPr>
            <w:r w:rsidRPr="005D5556">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F86FAA" w:rsidRDefault="00EE58AD" w:rsidP="00EE58AD">
            <w:pPr>
              <w:ind w:firstLine="540"/>
              <w:jc w:val="both"/>
            </w:pPr>
            <w:r w:rsidRPr="006A42E2">
              <w:t>1. Помимо указанных в пунктах 2.1 и 2.2 настоящей документации</w:t>
            </w:r>
            <w:r w:rsidR="009141BC">
              <w:t xml:space="preserve"> о закупке требований к претенденту/</w:t>
            </w:r>
            <w:r w:rsidRPr="006A42E2">
              <w:t>участнику предъявляются следующие требования:</w:t>
            </w:r>
            <w:r>
              <w:t xml:space="preserve"> </w:t>
            </w:r>
          </w:p>
          <w:p w:rsidR="00D015E1" w:rsidRPr="009A4793" w:rsidRDefault="00D015E1" w:rsidP="00D015E1">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DF065D">
              <w:t>Открытом конкурсе</w:t>
            </w:r>
            <w:r>
              <w:t>;</w:t>
            </w:r>
          </w:p>
          <w:p w:rsidR="00D015E1" w:rsidRDefault="00D015E1" w:rsidP="00D015E1">
            <w:pPr>
              <w:pStyle w:val="afa"/>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E42852" w:rsidRPr="00D9352B" w:rsidRDefault="00E42852" w:rsidP="00E42852">
            <w:pPr>
              <w:pStyle w:val="afa"/>
              <w:ind w:firstLine="539"/>
              <w:rPr>
                <w:sz w:val="24"/>
              </w:rPr>
            </w:pPr>
            <w:proofErr w:type="gramStart"/>
            <w:r w:rsidRPr="006E77E9">
              <w:rPr>
                <w:sz w:val="24"/>
              </w:rPr>
              <w:t>1.3 наличие</w:t>
            </w:r>
            <w:r w:rsidRPr="00D9352B">
              <w:rPr>
                <w:sz w:val="24"/>
              </w:rPr>
              <w:t xml:space="preserve">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w:t>
            </w:r>
            <w:r>
              <w:rPr>
                <w:sz w:val="24"/>
              </w:rPr>
              <w:t xml:space="preserve"> (</w:t>
            </w:r>
            <w:r w:rsidR="00DC04BA">
              <w:rPr>
                <w:sz w:val="24"/>
              </w:rPr>
              <w:t>капитальный ремонт зданий, общестроительны</w:t>
            </w:r>
            <w:r w:rsidR="003B7F41">
              <w:rPr>
                <w:sz w:val="24"/>
              </w:rPr>
              <w:t>е</w:t>
            </w:r>
            <w:r w:rsidR="00DC04BA">
              <w:rPr>
                <w:sz w:val="24"/>
              </w:rPr>
              <w:t xml:space="preserve"> работ</w:t>
            </w:r>
            <w:r w:rsidR="003B7F41">
              <w:rPr>
                <w:sz w:val="24"/>
              </w:rPr>
              <w:t>ы</w:t>
            </w:r>
            <w:r w:rsidR="00DC04BA">
              <w:rPr>
                <w:sz w:val="24"/>
              </w:rPr>
              <w:t>)</w:t>
            </w:r>
            <w:r w:rsidRPr="00D9352B">
              <w:rPr>
                <w:sz w:val="24"/>
              </w:rPr>
              <w:t xml:space="preserve"> с суммарной стоимостью договоров не менее </w:t>
            </w:r>
            <w:r w:rsidR="003B7F41">
              <w:rPr>
                <w:sz w:val="24"/>
              </w:rPr>
              <w:t>8</w:t>
            </w:r>
            <w:r w:rsidRPr="00D9352B">
              <w:rPr>
                <w:sz w:val="24"/>
              </w:rPr>
              <w:t>0 % от начальной (максимальной) цены договора</w:t>
            </w:r>
            <w:r>
              <w:rPr>
                <w:sz w:val="24"/>
              </w:rPr>
              <w:t>.</w:t>
            </w:r>
            <w:proofErr w:type="gramEnd"/>
          </w:p>
          <w:p w:rsidR="00154620" w:rsidRPr="004E7D54" w:rsidRDefault="00154620" w:rsidP="00154620">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154620" w:rsidRPr="009A4793" w:rsidRDefault="00154620" w:rsidP="00154620">
            <w:pPr>
              <w:pStyle w:val="afa"/>
              <w:tabs>
                <w:tab w:val="left" w:pos="0"/>
                <w:tab w:val="left" w:pos="1440"/>
              </w:tabs>
              <w:rPr>
                <w:sz w:val="24"/>
              </w:rPr>
            </w:pPr>
            <w:r w:rsidRPr="009A4793">
              <w:rPr>
                <w:sz w:val="24"/>
              </w:rPr>
              <w:t xml:space="preserve">2.1 в случае если претендент, участник не является </w:t>
            </w:r>
            <w:r w:rsidRPr="009A4793">
              <w:rPr>
                <w:sz w:val="24"/>
              </w:rPr>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54620" w:rsidRPr="009A4793" w:rsidRDefault="00154620" w:rsidP="00154620">
            <w:pPr>
              <w:pStyle w:val="afa"/>
              <w:tabs>
                <w:tab w:val="left" w:pos="0"/>
                <w:tab w:val="left" w:pos="1440"/>
              </w:tabs>
              <w:rPr>
                <w:sz w:val="24"/>
              </w:rPr>
            </w:pPr>
            <w:bookmarkStart w:id="3" w:name="_GoBack"/>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bookmarkEnd w:id="3"/>
          <w:p w:rsidR="00154620" w:rsidRPr="009A4793" w:rsidRDefault="00154620" w:rsidP="00154620">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54620" w:rsidRPr="009A4793" w:rsidRDefault="00154620" w:rsidP="00154620">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54620" w:rsidRPr="009A4793" w:rsidRDefault="00154620" w:rsidP="00154620">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54620" w:rsidRPr="00B72D7A" w:rsidRDefault="00154620" w:rsidP="00154620">
            <w:pPr>
              <w:pStyle w:val="afa"/>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w:t>
            </w:r>
            <w:r w:rsidR="00873B9D">
              <w:rPr>
                <w:sz w:val="24"/>
              </w:rPr>
              <w:t xml:space="preserve">«а» и </w:t>
            </w:r>
            <w:r w:rsidRPr="00B72D7A">
              <w:rPr>
                <w:sz w:val="24"/>
              </w:rPr>
              <w:t xml:space="preserve">«г»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w:t>
            </w:r>
            <w:proofErr w:type="gramEnd"/>
            <w:r w:rsidRPr="00B72D7A">
              <w:rPr>
                <w:sz w:val="24"/>
              </w:rPr>
              <w:t>/</w:t>
            </w:r>
            <w:proofErr w:type="gramStart"/>
            <w:r w:rsidRPr="00B72D7A">
              <w:rPr>
                <w:sz w:val="24"/>
              </w:rPr>
              <w:t>iss/ip), а также информации в едином Федеральном реестре сведений о фактах деятельности юридических лиц http://www.fedresurs.ru/companies/IsSearching.</w:t>
            </w:r>
            <w:proofErr w:type="gramEnd"/>
          </w:p>
          <w:p w:rsidR="00154620" w:rsidRPr="00B72D7A" w:rsidRDefault="00154620" w:rsidP="00154620">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w:t>
            </w:r>
            <w:r w:rsidRPr="00B72D7A">
              <w:rPr>
                <w:sz w:val="24"/>
              </w:rPr>
              <w:lastRenderedPageBreak/>
              <w:t xml:space="preserve">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154620" w:rsidRDefault="00154620" w:rsidP="00154620">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41694" w:rsidRPr="00B27C7E" w:rsidRDefault="00641694" w:rsidP="00641694">
            <w:pPr>
              <w:pStyle w:val="afa"/>
              <w:tabs>
                <w:tab w:val="left" w:pos="1418"/>
              </w:tabs>
              <w:rPr>
                <w:sz w:val="24"/>
              </w:rPr>
            </w:pPr>
            <w:r>
              <w:rPr>
                <w:sz w:val="24"/>
              </w:rPr>
              <w:t>2.</w:t>
            </w:r>
            <w:r w:rsidR="00CB1D8A">
              <w:rPr>
                <w:sz w:val="24"/>
              </w:rPr>
              <w:t>5</w:t>
            </w:r>
            <w:r>
              <w:rPr>
                <w:sz w:val="24"/>
              </w:rPr>
              <w:t xml:space="preserve">. </w:t>
            </w:r>
            <w:r w:rsidRPr="00B27C7E">
              <w:rPr>
                <w:sz w:val="24"/>
              </w:rPr>
              <w:t xml:space="preserve">документ по форме приложения № 4 к документации о </w:t>
            </w:r>
            <w:proofErr w:type="gramStart"/>
            <w:r w:rsidRPr="00B27C7E">
              <w:rPr>
                <w:sz w:val="24"/>
              </w:rPr>
              <w:t>закупке</w:t>
            </w:r>
            <w:proofErr w:type="gramEnd"/>
            <w:r w:rsidRPr="00B27C7E">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641694" w:rsidRDefault="00CB1D8A" w:rsidP="00154620">
            <w:pPr>
              <w:pStyle w:val="afa"/>
              <w:tabs>
                <w:tab w:val="left" w:pos="0"/>
                <w:tab w:val="left" w:pos="1418"/>
              </w:tabs>
              <w:rPr>
                <w:sz w:val="24"/>
              </w:rPr>
            </w:pPr>
            <w:r>
              <w:rPr>
                <w:sz w:val="24"/>
              </w:rPr>
              <w:t>2.6</w:t>
            </w:r>
            <w:r w:rsidR="004F5019">
              <w:rPr>
                <w:sz w:val="24"/>
              </w:rPr>
              <w:t xml:space="preserve">. </w:t>
            </w:r>
            <w:r w:rsidR="004F5019" w:rsidRPr="00B27C7E">
              <w:rPr>
                <w:sz w:val="24"/>
              </w:rPr>
              <w:t>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4F5019">
              <w:rPr>
                <w:sz w:val="24"/>
              </w:rPr>
              <w:t>.</w:t>
            </w:r>
          </w:p>
          <w:p w:rsidR="00EB09CC" w:rsidRPr="00EB09CC" w:rsidRDefault="00EB09CC" w:rsidP="00CB1D8A">
            <w:pPr>
              <w:pStyle w:val="afa"/>
              <w:tabs>
                <w:tab w:val="left" w:pos="0"/>
                <w:tab w:val="left" w:pos="1440"/>
              </w:tabs>
              <w:rPr>
                <w:sz w:val="24"/>
              </w:rPr>
            </w:pPr>
            <w:proofErr w:type="gramStart"/>
            <w:r w:rsidRPr="00EB09CC">
              <w:rPr>
                <w:sz w:val="24"/>
              </w:rPr>
              <w:t>2.</w:t>
            </w:r>
            <w:r w:rsidR="00CB1D8A">
              <w:rPr>
                <w:sz w:val="24"/>
              </w:rPr>
              <w:t>7</w:t>
            </w:r>
            <w:r w:rsidRPr="00EB09CC">
              <w:rPr>
                <w:sz w:val="24"/>
              </w:rPr>
              <w:t>.</w:t>
            </w:r>
            <w:r w:rsidRPr="00310DC5">
              <w:rPr>
                <w:sz w:val="24"/>
              </w:rPr>
              <w:t xml:space="preserve"> решение или копию решения об одобрении сделки, планируемой к заключению в результате </w:t>
            </w:r>
            <w:r>
              <w:rPr>
                <w:sz w:val="24"/>
              </w:rPr>
              <w:t>процедуры закупки</w:t>
            </w:r>
            <w:r w:rsidRPr="00310DC5">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Pr>
                <w:sz w:val="24"/>
              </w:rPr>
              <w:t>процедуре Закупки</w:t>
            </w:r>
            <w:r w:rsidRPr="00310DC5">
              <w:rPr>
                <w:sz w:val="24"/>
              </w:rPr>
              <w:t xml:space="preserve"> невозможно</w:t>
            </w:r>
            <w:proofErr w:type="gramEnd"/>
            <w:r w:rsidRPr="00310DC5">
              <w:rPr>
                <w:sz w:val="24"/>
              </w:rPr>
              <w:t xml:space="preserve">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Pr>
                <w:sz w:val="24"/>
              </w:rPr>
              <w:t>процедуры Закупки</w:t>
            </w:r>
            <w:r w:rsidRPr="00310DC5">
              <w:rPr>
                <w:sz w:val="24"/>
              </w:rPr>
              <w:t xml:space="preserve"> представить вышеуказанное решение до момента заключения договора;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B13CDE" w:rsidP="00A66E4F">
            <w:pPr>
              <w:pStyle w:val="afa"/>
              <w:rPr>
                <w:i/>
                <w:sz w:val="24"/>
                <w:highlight w:val="yellow"/>
              </w:rPr>
            </w:pPr>
            <w:r w:rsidRPr="00A66E4F">
              <w:rPr>
                <w:sz w:val="24"/>
              </w:rPr>
              <w:t xml:space="preserve">Не </w:t>
            </w:r>
            <w:r>
              <w:rPr>
                <w:sz w:val="24"/>
              </w:rPr>
              <w:t>ранее чем</w:t>
            </w:r>
            <w:r w:rsidRPr="00A66E4F">
              <w:rPr>
                <w:sz w:val="24"/>
              </w:rPr>
              <w:t xml:space="preserve"> </w:t>
            </w:r>
            <w:r>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w:t>
            </w:r>
            <w:r>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w:t>
            </w:r>
            <w:r w:rsidRPr="005E579B">
              <w:rPr>
                <w:sz w:val="24"/>
              </w:rPr>
              <w:lastRenderedPageBreak/>
              <w:t xml:space="preserve">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E42852" w:rsidRDefault="00222142" w:rsidP="00FB06DC">
                  <w:pPr>
                    <w:pStyle w:val="afa"/>
                    <w:rPr>
                      <w:b/>
                      <w:i/>
                      <w:sz w:val="24"/>
                    </w:rPr>
                  </w:pPr>
                  <w:r w:rsidRPr="00E42852">
                    <w:rPr>
                      <w:b/>
                      <w:i/>
                      <w:sz w:val="24"/>
                    </w:rPr>
                    <w:t>Критерий оценки</w:t>
                  </w:r>
                </w:p>
              </w:tc>
              <w:tc>
                <w:tcPr>
                  <w:tcW w:w="2114" w:type="dxa"/>
                </w:tcPr>
                <w:p w:rsidR="00222142" w:rsidRPr="00E42852" w:rsidRDefault="00222142" w:rsidP="00222142">
                  <w:pPr>
                    <w:pStyle w:val="afa"/>
                    <w:ind w:firstLine="0"/>
                    <w:rPr>
                      <w:b/>
                      <w:i/>
                      <w:sz w:val="24"/>
                    </w:rPr>
                  </w:pPr>
                  <w:r w:rsidRPr="00E42852">
                    <w:rPr>
                      <w:b/>
                      <w:i/>
                      <w:sz w:val="24"/>
                    </w:rPr>
                    <w:t xml:space="preserve">Значение </w:t>
                  </w:r>
                  <w:proofErr w:type="spellStart"/>
                  <w:r w:rsidRPr="00E42852">
                    <w:rPr>
                      <w:i/>
                      <w:sz w:val="24"/>
                    </w:rPr>
                    <w:t>Кз</w:t>
                  </w:r>
                  <w:proofErr w:type="spellEnd"/>
                </w:p>
              </w:tc>
            </w:tr>
            <w:tr w:rsidR="00222142" w:rsidRPr="00222142" w:rsidTr="00FB06DC">
              <w:tc>
                <w:tcPr>
                  <w:tcW w:w="4423" w:type="dxa"/>
                </w:tcPr>
                <w:p w:rsidR="00222142" w:rsidRPr="0097375C" w:rsidRDefault="00222142" w:rsidP="005712DF">
                  <w:pPr>
                    <w:pStyle w:val="afa"/>
                    <w:ind w:firstLine="0"/>
                    <w:rPr>
                      <w:sz w:val="24"/>
                    </w:rPr>
                  </w:pPr>
                  <w:r w:rsidRPr="0097375C">
                    <w:rPr>
                      <w:sz w:val="24"/>
                    </w:rPr>
                    <w:t xml:space="preserve">Цена договора </w:t>
                  </w:r>
                </w:p>
              </w:tc>
              <w:tc>
                <w:tcPr>
                  <w:tcW w:w="2114" w:type="dxa"/>
                </w:tcPr>
                <w:p w:rsidR="00222142" w:rsidRPr="0097375C" w:rsidRDefault="00222142" w:rsidP="00FB06DC">
                  <w:pPr>
                    <w:pStyle w:val="afa"/>
                    <w:rPr>
                      <w:sz w:val="24"/>
                    </w:rPr>
                  </w:pPr>
                  <w:r w:rsidRPr="0097375C">
                    <w:rPr>
                      <w:sz w:val="24"/>
                    </w:rPr>
                    <w:t>Кз=0,</w:t>
                  </w:r>
                  <w:r w:rsidR="00A86112" w:rsidRPr="0097375C">
                    <w:rPr>
                      <w:sz w:val="24"/>
                    </w:rPr>
                    <w:t>55</w:t>
                  </w:r>
                </w:p>
              </w:tc>
            </w:tr>
            <w:tr w:rsidR="00222142" w:rsidRPr="00222142" w:rsidTr="00B13CDE">
              <w:trPr>
                <w:trHeight w:val="1464"/>
              </w:trPr>
              <w:tc>
                <w:tcPr>
                  <w:tcW w:w="4423" w:type="dxa"/>
                </w:tcPr>
                <w:p w:rsidR="00222142" w:rsidRPr="00222142" w:rsidRDefault="0097375C" w:rsidP="00A810FC">
                  <w:pPr>
                    <w:pStyle w:val="afa"/>
                    <w:ind w:firstLine="0"/>
                    <w:rPr>
                      <w:i/>
                      <w:sz w:val="24"/>
                      <w:highlight w:val="cyan"/>
                    </w:rPr>
                  </w:pPr>
                  <w:r w:rsidRPr="00FA136E">
                    <w:rPr>
                      <w:sz w:val="24"/>
                    </w:rPr>
                    <w:t xml:space="preserve">Опыт участника (суммарная стоимость договоров, по предмету </w:t>
                  </w:r>
                  <w:r>
                    <w:rPr>
                      <w:sz w:val="24"/>
                    </w:rPr>
                    <w:t xml:space="preserve">Открытого конкурса </w:t>
                  </w:r>
                  <w:r w:rsidRPr="00FA136E">
                    <w:rPr>
                      <w:sz w:val="24"/>
                    </w:rPr>
                    <w:t xml:space="preserve">в соответствии с подпунктом </w:t>
                  </w:r>
                  <w:r w:rsidR="00A810FC">
                    <w:rPr>
                      <w:sz w:val="24"/>
                    </w:rPr>
                    <w:t>2</w:t>
                  </w:r>
                  <w:r w:rsidRPr="00FA136E">
                    <w:rPr>
                      <w:sz w:val="24"/>
                    </w:rPr>
                    <w:t>.</w:t>
                  </w:r>
                  <w:r w:rsidR="00A810FC">
                    <w:rPr>
                      <w:sz w:val="24"/>
                    </w:rPr>
                    <w:t>6</w:t>
                  </w:r>
                  <w:r w:rsidRPr="00FA136E">
                    <w:rPr>
                      <w:sz w:val="24"/>
                    </w:rPr>
                    <w:t xml:space="preserve"> части </w:t>
                  </w:r>
                  <w:r w:rsidR="00A810FC">
                    <w:rPr>
                      <w:sz w:val="24"/>
                    </w:rPr>
                    <w:t>2</w:t>
                  </w:r>
                  <w:r w:rsidRPr="00FA136E">
                    <w:rPr>
                      <w:sz w:val="24"/>
                    </w:rPr>
                    <w:t xml:space="preserve"> пункта 17  Информационной карты).</w:t>
                  </w:r>
                </w:p>
              </w:tc>
              <w:tc>
                <w:tcPr>
                  <w:tcW w:w="2114" w:type="dxa"/>
                </w:tcPr>
                <w:p w:rsidR="00222142" w:rsidRPr="0097375C" w:rsidRDefault="00222142" w:rsidP="00FB06DC">
                  <w:pPr>
                    <w:pStyle w:val="afa"/>
                    <w:rPr>
                      <w:sz w:val="24"/>
                      <w:highlight w:val="cyan"/>
                    </w:rPr>
                  </w:pPr>
                  <w:r w:rsidRPr="0097375C">
                    <w:rPr>
                      <w:sz w:val="24"/>
                    </w:rPr>
                    <w:t>Кз=0,</w:t>
                  </w:r>
                  <w:r w:rsidR="00406902" w:rsidRPr="0097375C">
                    <w:rPr>
                      <w:sz w:val="24"/>
                    </w:rPr>
                    <w:t>25</w:t>
                  </w:r>
                </w:p>
              </w:tc>
            </w:tr>
            <w:tr w:rsidR="00222142" w:rsidRPr="00222142" w:rsidTr="00FB06DC">
              <w:tc>
                <w:tcPr>
                  <w:tcW w:w="4423" w:type="dxa"/>
                </w:tcPr>
                <w:p w:rsidR="00222142" w:rsidRPr="00222142" w:rsidRDefault="0097375C" w:rsidP="0097375C">
                  <w:pPr>
                    <w:pStyle w:val="afa"/>
                    <w:ind w:firstLine="0"/>
                    <w:rPr>
                      <w:b/>
                      <w:i/>
                      <w:sz w:val="24"/>
                      <w:highlight w:val="cyan"/>
                    </w:rPr>
                  </w:pPr>
                  <w:r>
                    <w:t xml:space="preserve">Срок предоставления гарантии качества работ (количество месяцев </w:t>
                  </w:r>
                  <w:proofErr w:type="gramStart"/>
                  <w:r>
                    <w:t xml:space="preserve">с даты </w:t>
                  </w:r>
                  <w:r w:rsidRPr="0097375C">
                    <w:rPr>
                      <w:sz w:val="24"/>
                    </w:rPr>
                    <w:t>акта</w:t>
                  </w:r>
                  <w:proofErr w:type="gramEnd"/>
                  <w:r w:rsidRPr="0097375C">
                    <w:rPr>
                      <w:sz w:val="24"/>
                    </w:rPr>
                    <w:t xml:space="preserve"> сдачи-приемки выполненных работ</w:t>
                  </w:r>
                  <w:r>
                    <w:rPr>
                      <w:sz w:val="24"/>
                    </w:rPr>
                    <w:t>)</w:t>
                  </w:r>
                </w:p>
              </w:tc>
              <w:tc>
                <w:tcPr>
                  <w:tcW w:w="2114" w:type="dxa"/>
                </w:tcPr>
                <w:p w:rsidR="00222142" w:rsidRPr="0097375C" w:rsidRDefault="0097375C" w:rsidP="00FB06DC">
                  <w:pPr>
                    <w:pStyle w:val="afa"/>
                    <w:rPr>
                      <w:b/>
                      <w:sz w:val="24"/>
                    </w:rPr>
                  </w:pPr>
                  <w:r>
                    <w:rPr>
                      <w:sz w:val="24"/>
                    </w:rPr>
                    <w:t>Кз=0,20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FB4B70" w:rsidRDefault="007341C2" w:rsidP="007341C2">
            <w:pPr>
              <w:pStyle w:val="-3"/>
              <w:numPr>
                <w:ilvl w:val="2"/>
                <w:numId w:val="0"/>
              </w:numPr>
              <w:tabs>
                <w:tab w:val="num" w:pos="1985"/>
              </w:tabs>
              <w:suppressAutoHyphens/>
              <w:ind w:firstLine="709"/>
              <w:rPr>
                <w:sz w:val="24"/>
              </w:rPr>
            </w:pPr>
            <w:r w:rsidRPr="00FB4B70">
              <w:rPr>
                <w:sz w:val="24"/>
              </w:rPr>
              <w:t xml:space="preserve">Победитель вправе направить </w:t>
            </w:r>
            <w:r w:rsidR="00DB6989" w:rsidRPr="00FB4B70">
              <w:rPr>
                <w:sz w:val="24"/>
              </w:rPr>
              <w:t xml:space="preserve">Заказчику </w:t>
            </w:r>
            <w:r w:rsidRPr="00FB4B70">
              <w:rPr>
                <w:sz w:val="24"/>
              </w:rPr>
              <w:t xml:space="preserve">предложения по внесению изменений в договор, размещенный в составе настоящей документации </w:t>
            </w:r>
            <w:r w:rsidRPr="009334E4">
              <w:rPr>
                <w:sz w:val="24"/>
              </w:rPr>
              <w:t>(приложение № 5),</w:t>
            </w:r>
            <w:r w:rsidRPr="00FB4B70">
              <w:rPr>
                <w:sz w:val="24"/>
              </w:rPr>
              <w:t xml:space="preserve"> до момента его подписания победителем. </w:t>
            </w:r>
          </w:p>
          <w:p w:rsidR="007341C2" w:rsidRPr="00FB4B70" w:rsidRDefault="007341C2" w:rsidP="007341C2">
            <w:pPr>
              <w:pStyle w:val="-3"/>
              <w:numPr>
                <w:ilvl w:val="2"/>
                <w:numId w:val="0"/>
              </w:numPr>
              <w:tabs>
                <w:tab w:val="num" w:pos="1985"/>
              </w:tabs>
              <w:suppressAutoHyphens/>
              <w:ind w:firstLine="709"/>
              <w:rPr>
                <w:sz w:val="24"/>
              </w:rPr>
            </w:pPr>
            <w:r w:rsidRPr="00FB4B70">
              <w:rPr>
                <w:sz w:val="24"/>
              </w:rPr>
              <w:t xml:space="preserve">Указанные предложения должны быть получены </w:t>
            </w:r>
            <w:r w:rsidR="00DB6989" w:rsidRPr="00FB4B70">
              <w:rPr>
                <w:sz w:val="24"/>
              </w:rPr>
              <w:t>Заказчиком</w:t>
            </w:r>
            <w:r w:rsidRPr="00FB4B70">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FB4B70">
              <w:rPr>
                <w:sz w:val="24"/>
              </w:rPr>
              <w:t xml:space="preserve">договора  на ЭТП </w:t>
            </w:r>
            <w:r w:rsidRPr="00FB4B70">
              <w:rPr>
                <w:sz w:val="24"/>
              </w:rPr>
              <w:t xml:space="preserve">от Заказчика.  </w:t>
            </w:r>
          </w:p>
          <w:p w:rsidR="007341C2" w:rsidRPr="00FB4B70" w:rsidRDefault="007341C2" w:rsidP="007341C2">
            <w:pPr>
              <w:pStyle w:val="-3"/>
              <w:numPr>
                <w:ilvl w:val="2"/>
                <w:numId w:val="0"/>
              </w:numPr>
              <w:tabs>
                <w:tab w:val="num" w:pos="1985"/>
              </w:tabs>
              <w:suppressAutoHyphens/>
              <w:ind w:firstLine="709"/>
              <w:rPr>
                <w:sz w:val="24"/>
              </w:rPr>
            </w:pPr>
            <w:r w:rsidRPr="00FB4B70">
              <w:rPr>
                <w:sz w:val="24"/>
              </w:rPr>
              <w:t>Изменения могут касаться только положений договора, которые не были одним из оценочных критериев для выбора побе</w:t>
            </w:r>
            <w:r w:rsidR="00493AB2" w:rsidRPr="00FB4B70">
              <w:rPr>
                <w:sz w:val="24"/>
              </w:rPr>
              <w:t>дителя, указанных в пункте 1</w:t>
            </w:r>
            <w:r w:rsidR="00DF69CD" w:rsidRPr="00FB4B70">
              <w:rPr>
                <w:sz w:val="24"/>
              </w:rPr>
              <w:t>9</w:t>
            </w:r>
            <w:r w:rsidR="00493AB2" w:rsidRPr="00FB4B70">
              <w:rPr>
                <w:sz w:val="24"/>
              </w:rPr>
              <w:t xml:space="preserve"> Информационной карты</w:t>
            </w:r>
            <w:r w:rsidRPr="00FB4B70">
              <w:rPr>
                <w:sz w:val="24"/>
              </w:rPr>
              <w:t xml:space="preserve"> настоящей документации</w:t>
            </w:r>
            <w:r w:rsidR="00493AB2" w:rsidRPr="00FB4B70">
              <w:rPr>
                <w:sz w:val="24"/>
              </w:rPr>
              <w:t xml:space="preserve"> о закупке</w:t>
            </w:r>
            <w:r w:rsidRPr="00FB4B70">
              <w:rPr>
                <w:sz w:val="24"/>
              </w:rPr>
              <w:t>.</w:t>
            </w:r>
          </w:p>
          <w:p w:rsidR="007341C2" w:rsidRPr="00FB4B70" w:rsidRDefault="007341C2" w:rsidP="007341C2">
            <w:pPr>
              <w:pStyle w:val="-3"/>
              <w:numPr>
                <w:ilvl w:val="2"/>
                <w:numId w:val="0"/>
              </w:numPr>
              <w:tabs>
                <w:tab w:val="num" w:pos="1985"/>
              </w:tabs>
              <w:suppressAutoHyphens/>
              <w:ind w:firstLine="709"/>
              <w:rPr>
                <w:sz w:val="24"/>
              </w:rPr>
            </w:pPr>
            <w:r w:rsidRPr="00FB4B70">
              <w:rPr>
                <w:sz w:val="24"/>
              </w:rPr>
              <w:t xml:space="preserve">Внесение изменений в договор по предложениям победителя является правом </w:t>
            </w:r>
            <w:r w:rsidR="00DF69CD" w:rsidRPr="00FB4B70">
              <w:rPr>
                <w:sz w:val="24"/>
              </w:rPr>
              <w:t>Заказчика</w:t>
            </w:r>
            <w:r w:rsidRPr="00FB4B70">
              <w:rPr>
                <w:sz w:val="24"/>
              </w:rPr>
              <w:t xml:space="preserve"> и осуществляется по усмотрению</w:t>
            </w:r>
            <w:r w:rsidR="00904CE0" w:rsidRPr="00FB4B70">
              <w:rPr>
                <w:sz w:val="24"/>
              </w:rPr>
              <w:t xml:space="preserve"> </w:t>
            </w:r>
            <w:r w:rsidR="00DF69CD" w:rsidRPr="00FB4B70">
              <w:rPr>
                <w:sz w:val="24"/>
              </w:rPr>
              <w:t>Заказчика</w:t>
            </w:r>
            <w:r w:rsidRPr="00FB4B70">
              <w:rPr>
                <w:sz w:val="24"/>
              </w:rPr>
              <w:t>.</w:t>
            </w:r>
          </w:p>
          <w:p w:rsidR="00736D40" w:rsidRDefault="007341C2" w:rsidP="00DF69CD">
            <w:pPr>
              <w:pStyle w:val="-3"/>
              <w:numPr>
                <w:ilvl w:val="2"/>
                <w:numId w:val="0"/>
              </w:numPr>
              <w:tabs>
                <w:tab w:val="num" w:pos="1985"/>
              </w:tabs>
              <w:suppressAutoHyphens/>
              <w:ind w:firstLine="709"/>
              <w:rPr>
                <w:sz w:val="24"/>
              </w:rPr>
            </w:pPr>
            <w:r w:rsidRPr="00FB4B7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FB4B70">
              <w:rPr>
                <w:sz w:val="24"/>
              </w:rPr>
              <w:t xml:space="preserve"> </w:t>
            </w:r>
            <w:r w:rsidR="00DF69CD" w:rsidRPr="00FB4B70">
              <w:rPr>
                <w:sz w:val="24"/>
              </w:rPr>
              <w:t>Заказчиком</w:t>
            </w:r>
            <w:r w:rsidRPr="00FB4B70">
              <w:rPr>
                <w:sz w:val="24"/>
              </w:rPr>
              <w:t>.</w:t>
            </w:r>
          </w:p>
          <w:p w:rsidR="005F6FE8" w:rsidRPr="00F86FAA" w:rsidRDefault="005F6FE8" w:rsidP="00D56876">
            <w:pPr>
              <w:pStyle w:val="-3"/>
              <w:numPr>
                <w:ilvl w:val="2"/>
                <w:numId w:val="0"/>
              </w:numPr>
              <w:tabs>
                <w:tab w:val="num" w:pos="1985"/>
              </w:tabs>
              <w:suppressAutoHyphens/>
              <w:ind w:firstLine="709"/>
              <w:rPr>
                <w:sz w:val="24"/>
                <w:highlight w:val="cyan"/>
              </w:rPr>
            </w:pPr>
            <w:proofErr w:type="gramStart"/>
            <w:r>
              <w:rPr>
                <w:sz w:val="24"/>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w:t>
            </w:r>
            <w:proofErr w:type="spellStart"/>
            <w:r>
              <w:rPr>
                <w:sz w:val="24"/>
              </w:rPr>
              <w:t>ТрансКонтейнер</w:t>
            </w:r>
            <w:proofErr w:type="spellEnd"/>
            <w:r>
              <w:rPr>
                <w:sz w:val="24"/>
              </w:rPr>
              <w:t xml:space="preserve">» представляет Заказчику расчёт стоимости работ, представленный в финансово-коммерческом предложении претендента, с учётом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w:t>
            </w:r>
            <w:r w:rsidRPr="00E71781">
              <w:rPr>
                <w:sz w:val="24"/>
              </w:rPr>
              <w:t>(приложение №</w:t>
            </w:r>
            <w:r w:rsidR="00D56876">
              <w:rPr>
                <w:sz w:val="24"/>
              </w:rPr>
              <w:t>6</w:t>
            </w:r>
            <w:proofErr w:type="gramEnd"/>
            <w:r w:rsidRPr="00E71781">
              <w:rPr>
                <w:sz w:val="24"/>
              </w:rPr>
              <w:t xml:space="preserve"> к конкурсной документации) согласно </w:t>
            </w:r>
            <w:r w:rsidRPr="00E71781">
              <w:rPr>
                <w:sz w:val="24"/>
              </w:rPr>
              <w:lastRenderedPageBreak/>
              <w:t>Распоряжению ОАО «РЖД» от 11 мая 2017 г. №892р.</w:t>
            </w:r>
            <w:r>
              <w:rPr>
                <w:sz w:val="24"/>
              </w:rPr>
              <w:t xml:space="preserve"> Текущие индексы изменения сметной стоимости являются приложением к документации о закупке.</w:t>
            </w:r>
          </w:p>
        </w:tc>
      </w:tr>
      <w:tr w:rsidR="007D6548" w:rsidRPr="00F86FAA" w:rsidTr="009A3B18">
        <w:trPr>
          <w:trHeight w:val="578"/>
        </w:trPr>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A3B18" w:rsidRDefault="009A3B18" w:rsidP="00CB1D8A">
            <w:pPr>
              <w:pStyle w:val="19"/>
              <w:ind w:firstLine="0"/>
              <w:rPr>
                <w:sz w:val="24"/>
                <w:szCs w:val="24"/>
              </w:rPr>
            </w:pPr>
            <w:r w:rsidRPr="009A3B18">
              <w:rPr>
                <w:sz w:val="24"/>
                <w:szCs w:val="24"/>
              </w:rPr>
              <w:t>П</w:t>
            </w:r>
            <w:r w:rsidR="005F2D24" w:rsidRPr="009A3B18">
              <w:rPr>
                <w:sz w:val="24"/>
                <w:szCs w:val="24"/>
              </w:rPr>
              <w:t>ривлечение субподрядчиков допускается</w:t>
            </w:r>
            <w:r w:rsidR="00E90BB5" w:rsidRPr="009A3B18">
              <w:rPr>
                <w:sz w:val="24"/>
                <w:szCs w:val="24"/>
              </w:rPr>
              <w:t>.</w:t>
            </w:r>
            <w:r w:rsidR="006164CD" w:rsidRPr="009A3B18">
              <w:rPr>
                <w:sz w:val="24"/>
                <w:szCs w:val="24"/>
              </w:rPr>
              <w:t xml:space="preserve"> </w:t>
            </w:r>
          </w:p>
        </w:tc>
      </w:tr>
      <w:tr w:rsidR="00DF6AE3" w:rsidRPr="00F86FAA" w:rsidTr="009A3B18">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shd w:val="clear" w:color="auto" w:fill="auto"/>
          </w:tcPr>
          <w:p w:rsidR="00DF6AE3" w:rsidRPr="00F86FAA" w:rsidRDefault="00887539" w:rsidP="00887539">
            <w:pPr>
              <w:pStyle w:val="19"/>
              <w:ind w:firstLine="0"/>
              <w:rPr>
                <w:sz w:val="24"/>
                <w:szCs w:val="24"/>
              </w:rPr>
            </w:pPr>
            <w:r w:rsidRPr="009A3B18">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87539" w:rsidP="00887539">
            <w:pPr>
              <w:pStyle w:val="19"/>
              <w:ind w:firstLine="0"/>
              <w:rPr>
                <w:sz w:val="24"/>
                <w:szCs w:val="24"/>
              </w:rPr>
            </w:pPr>
            <w:r w:rsidRPr="009A3B18">
              <w:rPr>
                <w:sz w:val="24"/>
                <w:szCs w:val="24"/>
              </w:rPr>
              <w:t>Не предусмотрено</w:t>
            </w:r>
          </w:p>
        </w:tc>
      </w:tr>
    </w:tbl>
    <w:p w:rsidR="00D57C3F" w:rsidRDefault="00D57C3F" w:rsidP="00221BE8">
      <w:pPr>
        <w:pStyle w:val="19"/>
        <w:ind w:left="7080" w:firstLine="0"/>
        <w:rPr>
          <w:rFonts w:eastAsia="MS Mincho"/>
          <w:szCs w:val="28"/>
        </w:rPr>
      </w:pPr>
    </w:p>
    <w:p w:rsidR="009830CC" w:rsidRDefault="009830CC">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513210" w:rsidRDefault="00513210">
      <w:pPr>
        <w:suppressAutoHyphens w:val="0"/>
        <w:rPr>
          <w:rFonts w:eastAsia="MS Mincho"/>
          <w:sz w:val="28"/>
          <w:szCs w:val="28"/>
        </w:rPr>
      </w:pP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sidR="00204D61">
        <w:rPr>
          <w:rFonts w:cs="Times New Roman"/>
          <w:i w:val="0"/>
        </w:rPr>
        <w:t>НКПЮУР</w:t>
      </w:r>
      <w:r w:rsidR="003D0ECF">
        <w:rPr>
          <w:rFonts w:cs="Times New Roman"/>
          <w:i w:val="0"/>
        </w:rPr>
        <w:t>-</w:t>
      </w:r>
      <w:r w:rsidR="00204D61">
        <w:rPr>
          <w:rFonts w:cs="Times New Roman"/>
          <w:i w:val="0"/>
        </w:rPr>
        <w:t>17</w:t>
      </w:r>
      <w:r w:rsidR="003D0ECF">
        <w:rPr>
          <w:rFonts w:cs="Times New Roman"/>
          <w:i w:val="0"/>
        </w:rPr>
        <w:t>-</w:t>
      </w:r>
      <w:r w:rsidR="00204D61">
        <w:rPr>
          <w:rFonts w:cs="Times New Roman"/>
          <w:i w:val="0"/>
        </w:rPr>
        <w:t>001</w:t>
      </w:r>
      <w:r w:rsidR="005F6FE8">
        <w:rPr>
          <w:rFonts w:cs="Times New Roman"/>
          <w:i w:val="0"/>
        </w:rPr>
        <w:t>4</w:t>
      </w:r>
      <w:r>
        <w:rPr>
          <w:rFonts w:cs="Times New Roman"/>
          <w:i w:val="0"/>
        </w:rPr>
        <w:t xml:space="preserve"> </w:t>
      </w:r>
    </w:p>
    <w:p w:rsidR="000954FB" w:rsidRPr="007415F9" w:rsidRDefault="000954FB" w:rsidP="000954FB"/>
    <w:p w:rsidR="000954FB" w:rsidRPr="00204D61"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00204D61">
        <w:rPr>
          <w:szCs w:val="28"/>
        </w:rPr>
        <w:t>МСП</w:t>
      </w:r>
      <w:r w:rsidR="003D0ECF" w:rsidRPr="003D0ECF">
        <w:rPr>
          <w:szCs w:val="28"/>
        </w:rPr>
        <w:t>-</w:t>
      </w:r>
      <w:r w:rsidR="00204D61">
        <w:rPr>
          <w:szCs w:val="28"/>
        </w:rPr>
        <w:t>НКПЮУР-17-001</w:t>
      </w:r>
      <w:r w:rsidR="00DD0CF1">
        <w:rPr>
          <w:szCs w:val="28"/>
        </w:rPr>
        <w:t>4</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00DD0CF1">
        <w:rPr>
          <w:szCs w:val="28"/>
        </w:rPr>
        <w:t>выполнение работ по капитальному ремонту нежилого помещения №51 (инв.№00000479), расположенного по адресу: г</w:t>
      </w:r>
      <w:proofErr w:type="gramStart"/>
      <w:r w:rsidR="00DD0CF1">
        <w:rPr>
          <w:szCs w:val="28"/>
        </w:rPr>
        <w:t>.Ч</w:t>
      </w:r>
      <w:proofErr w:type="gramEnd"/>
      <w:r w:rsidR="00DD0CF1">
        <w:rPr>
          <w:szCs w:val="28"/>
        </w:rPr>
        <w:t xml:space="preserve">елябинск, </w:t>
      </w:r>
      <w:proofErr w:type="spellStart"/>
      <w:r w:rsidR="00DD0CF1">
        <w:rPr>
          <w:szCs w:val="28"/>
        </w:rPr>
        <w:t>ул.Цвиллинга</w:t>
      </w:r>
      <w:proofErr w:type="spellEnd"/>
      <w:r w:rsidR="00DD0CF1">
        <w:rPr>
          <w:szCs w:val="28"/>
        </w:rPr>
        <w:t>, 61, кадастровый (условный) номер: 74-74-01/572/2007-027</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731025">
        <w:rPr>
          <w:sz w:val="28"/>
          <w:szCs w:val="20"/>
        </w:rPr>
        <w:t xml:space="preserve"> победителем обязует</w:t>
      </w:r>
      <w:r w:rsidRPr="00002090">
        <w:rPr>
          <w:sz w:val="28"/>
          <w:szCs w:val="20"/>
        </w:rPr>
        <w:t>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w:t>
      </w:r>
      <w:r w:rsidRPr="00731025">
        <w:rPr>
          <w:sz w:val="28"/>
          <w:szCs w:val="20"/>
        </w:rPr>
        <w:t xml:space="preserve">течение </w:t>
      </w:r>
      <w:r w:rsidR="00945B21" w:rsidRPr="00731025">
        <w:rPr>
          <w:sz w:val="28"/>
          <w:szCs w:val="20"/>
        </w:rPr>
        <w:t>______</w:t>
      </w:r>
      <w:r w:rsidR="00731025">
        <w:rPr>
          <w:sz w:val="28"/>
          <w:szCs w:val="20"/>
        </w:rPr>
        <w:t xml:space="preserve"> </w:t>
      </w:r>
      <w:r w:rsidRPr="00731025">
        <w:rPr>
          <w:sz w:val="28"/>
          <w:szCs w:val="20"/>
        </w:rPr>
        <w:t>д</w:t>
      </w:r>
      <w:r w:rsidRPr="00D27A82">
        <w:rPr>
          <w:sz w:val="28"/>
          <w:szCs w:val="20"/>
        </w:rPr>
        <w:t xml:space="preserve">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31025" w:rsidRPr="00002090" w:rsidRDefault="00731025" w:rsidP="00731025">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731025" w:rsidRPr="00002090" w:rsidRDefault="00731025" w:rsidP="0073102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731025" w:rsidRPr="00002090" w:rsidRDefault="00731025" w:rsidP="00731025">
      <w:pPr>
        <w:pStyle w:val="afa"/>
        <w:ind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не находится в процессе ликвидации;</w:t>
      </w:r>
    </w:p>
    <w:p w:rsidR="00731025" w:rsidRPr="00002090" w:rsidRDefault="00731025" w:rsidP="00731025">
      <w:pPr>
        <w:pStyle w:val="afa"/>
        <w:ind w:firstLine="553"/>
        <w:rPr>
          <w:rFonts w:eastAsia="Times New Roman"/>
          <w:sz w:val="28"/>
        </w:rPr>
      </w:pPr>
      <w:proofErr w:type="gramStart"/>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xml:space="preserve">)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731025" w:rsidRDefault="00731025" w:rsidP="00731025">
      <w:pPr>
        <w:ind w:firstLine="540"/>
        <w:jc w:val="both"/>
        <w:rPr>
          <w:i/>
          <w:highlight w:val="cyan"/>
        </w:rPr>
      </w:pPr>
      <w:r w:rsidRPr="00002090">
        <w:rPr>
          <w:sz w:val="28"/>
        </w:rPr>
        <w:t>- на имущество ________ (</w:t>
      </w:r>
      <w:r w:rsidRPr="00196E8F">
        <w:rPr>
          <w:i/>
          <w:sz w:val="28"/>
        </w:rPr>
        <w:t>наименование претендента</w:t>
      </w:r>
      <w:r w:rsidRPr="00002090">
        <w:rPr>
          <w:sz w:val="28"/>
        </w:rPr>
        <w:t>) не наложен арест, экономическая деятельность не приостановлена;</w:t>
      </w:r>
      <w:r w:rsidRPr="00250548">
        <w:rPr>
          <w:i/>
          <w:highlight w:val="cyan"/>
        </w:rPr>
        <w:t xml:space="preserve"> </w:t>
      </w:r>
    </w:p>
    <w:p w:rsidR="00731025" w:rsidRDefault="00731025" w:rsidP="00731025">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Pr="00196E8F">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731025" w:rsidRPr="008B08F6" w:rsidRDefault="00731025" w:rsidP="00731025">
      <w:pPr>
        <w:ind w:firstLine="540"/>
        <w:jc w:val="both"/>
        <w:rPr>
          <w:sz w:val="28"/>
          <w:szCs w:val="28"/>
        </w:rPr>
      </w:pPr>
      <w:r w:rsidRPr="00002090">
        <w:rPr>
          <w:sz w:val="28"/>
        </w:rPr>
        <w:t>- у _______ (</w:t>
      </w:r>
      <w:r w:rsidRPr="00196E8F">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731025" w:rsidRDefault="00731025" w:rsidP="00731025">
      <w:pPr>
        <w:pStyle w:val="afa"/>
        <w:ind w:firstLine="553"/>
        <w:rPr>
          <w:sz w:val="28"/>
          <w:szCs w:val="28"/>
        </w:rPr>
      </w:pPr>
      <w:r>
        <w:rPr>
          <w:rFonts w:eastAsia="Times New Roman"/>
          <w:sz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731025" w:rsidRDefault="00731025" w:rsidP="00731025">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731025" w:rsidRDefault="00731025" w:rsidP="00731025">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731025" w:rsidRDefault="00731025" w:rsidP="0073102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sidRPr="0065479E">
        <w:rPr>
          <w:rFonts w:eastAsia="Times New Roman"/>
          <w:sz w:val="28"/>
        </w:rPr>
        <w:t>;</w:t>
      </w:r>
    </w:p>
    <w:p w:rsidR="00731025" w:rsidRPr="0065479E" w:rsidRDefault="00731025" w:rsidP="00731025">
      <w:pPr>
        <w:pStyle w:val="afa"/>
        <w:ind w:firstLine="553"/>
        <w:rPr>
          <w:rFonts w:eastAsia="Times New Roman"/>
          <w:sz w:val="28"/>
        </w:rPr>
      </w:pPr>
      <w:proofErr w:type="gramStart"/>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roofErr w:type="gramEnd"/>
    </w:p>
    <w:p w:rsidR="00731025" w:rsidRPr="00002090" w:rsidRDefault="00731025" w:rsidP="00731025">
      <w:pPr>
        <w:pStyle w:val="afa"/>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731025" w:rsidRPr="00002090" w:rsidRDefault="00731025" w:rsidP="00731025">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731025" w:rsidRPr="00D27A82" w:rsidRDefault="00731025" w:rsidP="00731025">
      <w:pPr>
        <w:pStyle w:val="19"/>
        <w:ind w:firstLine="708"/>
      </w:pPr>
      <w:r w:rsidRPr="00002090">
        <w:t>В подтверждение этог</w:t>
      </w:r>
      <w:r>
        <w:t>о прилагаются</w:t>
      </w:r>
      <w:r w:rsidRPr="00002090">
        <w:t xml:space="preserve"> все необходимые документы.</w:t>
      </w:r>
    </w:p>
    <w:p w:rsidR="00731025" w:rsidRDefault="00731025" w:rsidP="00731025">
      <w:pPr>
        <w:pStyle w:val="afa"/>
        <w:ind w:firstLine="553"/>
        <w:rPr>
          <w:sz w:val="28"/>
          <w:szCs w:val="28"/>
        </w:rPr>
      </w:pPr>
    </w:p>
    <w:p w:rsidR="00731025" w:rsidRPr="00412A27" w:rsidRDefault="00731025" w:rsidP="00731025">
      <w:pPr>
        <w:jc w:val="both"/>
        <w:rPr>
          <w:rFonts w:eastAsia="MS Mincho"/>
          <w:b/>
          <w:sz w:val="28"/>
          <w:szCs w:val="28"/>
        </w:rPr>
      </w:pPr>
      <w:r w:rsidRPr="00412A27">
        <w:rPr>
          <w:rFonts w:eastAsia="MS Mincho"/>
          <w:b/>
          <w:sz w:val="28"/>
          <w:szCs w:val="28"/>
        </w:rPr>
        <w:t xml:space="preserve">Представитель, имеющий полномочия подписать Заявку на участие в Открытом конкурсе от имени </w:t>
      </w:r>
      <w:r w:rsidRPr="00412A27">
        <w:rPr>
          <w:rFonts w:eastAsia="MS Mincho"/>
          <w:sz w:val="28"/>
          <w:szCs w:val="28"/>
        </w:rPr>
        <w:t>_______________________________________</w:t>
      </w:r>
    </w:p>
    <w:p w:rsidR="00731025" w:rsidRPr="00412A27" w:rsidRDefault="00731025" w:rsidP="00731025">
      <w:pPr>
        <w:tabs>
          <w:tab w:val="left" w:pos="8640"/>
        </w:tabs>
        <w:rPr>
          <w:i/>
        </w:rPr>
      </w:pPr>
      <w:r w:rsidRPr="00412A27">
        <w:rPr>
          <w:i/>
        </w:rPr>
        <w:t xml:space="preserve">                                                              (наименование претендента)</w:t>
      </w:r>
    </w:p>
    <w:p w:rsidR="00731025" w:rsidRPr="00412A27" w:rsidRDefault="00731025" w:rsidP="00731025">
      <w:pPr>
        <w:rPr>
          <w:sz w:val="28"/>
          <w:szCs w:val="28"/>
          <w:lang w:eastAsia="ru-RU"/>
        </w:rPr>
      </w:pPr>
      <w:r w:rsidRPr="00412A27">
        <w:rPr>
          <w:sz w:val="28"/>
          <w:szCs w:val="28"/>
          <w:lang w:eastAsia="ru-RU"/>
        </w:rPr>
        <w:t>________________________________________________________________________________________________________________________________________</w:t>
      </w:r>
    </w:p>
    <w:p w:rsidR="00731025" w:rsidRPr="00412A27" w:rsidRDefault="00731025" w:rsidP="00731025">
      <w:pPr>
        <w:rPr>
          <w:i/>
        </w:rPr>
      </w:pPr>
      <w:r w:rsidRPr="00412A27">
        <w:rPr>
          <w:i/>
        </w:rPr>
        <w:t xml:space="preserve">       Печать</w:t>
      </w:r>
      <w:r w:rsidRPr="00412A27">
        <w:rPr>
          <w:i/>
        </w:rPr>
        <w:tab/>
      </w:r>
      <w:r w:rsidRPr="00412A27">
        <w:rPr>
          <w:i/>
        </w:rPr>
        <w:tab/>
      </w:r>
      <w:r w:rsidRPr="00412A27">
        <w:rPr>
          <w:i/>
        </w:rPr>
        <w:tab/>
        <w:t>(должность, подпись, ФИО)</w:t>
      </w:r>
    </w:p>
    <w:p w:rsidR="0000648C" w:rsidRDefault="00731025" w:rsidP="00731025">
      <w:pPr>
        <w:pStyle w:val="19"/>
        <w:ind w:firstLine="708"/>
      </w:pPr>
      <w:r w:rsidRPr="00412A27">
        <w:rPr>
          <w:szCs w:val="28"/>
          <w:lang w:eastAsia="ru-RU"/>
        </w:rPr>
        <w:t>"____" _________ 201__ г.</w:t>
      </w:r>
    </w:p>
    <w:p w:rsidR="0000648C" w:rsidRPr="00D27A82" w:rsidRDefault="0000648C" w:rsidP="000954FB">
      <w:pPr>
        <w:pStyle w:val="19"/>
        <w:ind w:firstLine="708"/>
      </w:pPr>
    </w:p>
    <w:p w:rsidR="009E6A0A" w:rsidRPr="00204D61" w:rsidRDefault="0000648C" w:rsidP="00204D61">
      <w:pPr>
        <w:suppressAutoHyphens w:val="0"/>
        <w:jc w:val="right"/>
        <w:rPr>
          <w:iCs/>
          <w:sz w:val="28"/>
          <w:szCs w:val="28"/>
        </w:rPr>
      </w:pPr>
      <w:r>
        <w:rPr>
          <w:i/>
          <w:iCs/>
        </w:rPr>
        <w:br w:type="page"/>
      </w:r>
      <w:r w:rsidR="009E6A0A" w:rsidRPr="00204D61">
        <w:rPr>
          <w:iCs/>
          <w:sz w:val="28"/>
          <w:szCs w:val="28"/>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w:t>
      </w:r>
      <w:r w:rsidR="00D82FF3">
        <w:rPr>
          <w:bCs/>
          <w:iCs/>
          <w:sz w:val="28"/>
          <w:szCs w:val="28"/>
        </w:rPr>
        <w:t>_</w:t>
      </w:r>
      <w:r w:rsidR="001E06C8" w:rsidRPr="001E06C8">
        <w:rPr>
          <w:bCs/>
          <w:iCs/>
          <w:sz w:val="28"/>
          <w:szCs w:val="28"/>
        </w:rPr>
        <w:t>__</w:t>
      </w:r>
      <w:proofErr w:type="spellEnd"/>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spellStart"/>
      <w:r w:rsidR="00B84AE4" w:rsidRPr="008C42F3">
        <w:rPr>
          <w:bCs/>
          <w:iCs/>
          <w:sz w:val="28"/>
          <w:szCs w:val="28"/>
        </w:rPr>
        <w:t>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sidR="00AF56CE">
        <w:rPr>
          <w:sz w:val="28"/>
          <w:szCs w:val="28"/>
        </w:rPr>
        <w:t>_____________________________</w:t>
      </w:r>
      <w:r w:rsidR="00E42546">
        <w:rPr>
          <w:sz w:val="28"/>
          <w:szCs w:val="28"/>
        </w:rPr>
        <w:t>__</w:t>
      </w:r>
      <w:proofErr w:type="spellEnd"/>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204D61">
        <w:rPr>
          <w:sz w:val="28"/>
          <w:szCs w:val="28"/>
        </w:rPr>
        <w:t>НКПЮУР-17-001</w:t>
      </w:r>
      <w:r w:rsidR="001944CC">
        <w:rPr>
          <w:sz w:val="28"/>
          <w:szCs w:val="28"/>
        </w:rPr>
        <w:t>4</w:t>
      </w:r>
      <w:r w:rsidR="000954FB" w:rsidRPr="00AB21F4">
        <w:rPr>
          <w:sz w:val="28"/>
          <w:szCs w:val="28"/>
        </w:rPr>
        <w:t xml:space="preserve">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204D61">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19"/>
        <w:gridCol w:w="3135"/>
        <w:gridCol w:w="1276"/>
        <w:gridCol w:w="1558"/>
        <w:gridCol w:w="1700"/>
        <w:gridCol w:w="1418"/>
      </w:tblGrid>
      <w:tr w:rsidR="00560D5A" w:rsidRPr="00384CDC" w:rsidTr="00560D5A">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560D5A" w:rsidRPr="00384CDC" w:rsidRDefault="00560D5A"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632" w:type="pct"/>
            <w:tcBorders>
              <w:top w:val="single" w:sz="4" w:space="0" w:color="auto"/>
              <w:left w:val="single" w:sz="4" w:space="0" w:color="auto"/>
              <w:bottom w:val="single" w:sz="4" w:space="0" w:color="auto"/>
              <w:right w:val="single" w:sz="4" w:space="0" w:color="auto"/>
            </w:tcBorders>
            <w:vAlign w:val="center"/>
          </w:tcPr>
          <w:p w:rsidR="00560D5A" w:rsidRPr="00384CDC" w:rsidRDefault="00560D5A" w:rsidP="00BF6892">
            <w:pPr>
              <w:jc w:val="center"/>
            </w:pPr>
            <w:r w:rsidRPr="00384CDC">
              <w:t>Наименование рабо</w:t>
            </w:r>
            <w:r>
              <w:t xml:space="preserve">т </w:t>
            </w:r>
          </w:p>
          <w:p w:rsidR="00560D5A" w:rsidRPr="00384CDC" w:rsidRDefault="00560D5A" w:rsidP="00BF6892">
            <w:pPr>
              <w:jc w:val="center"/>
            </w:pPr>
          </w:p>
        </w:tc>
        <w:tc>
          <w:tcPr>
            <w:tcW w:w="664" w:type="pct"/>
            <w:tcBorders>
              <w:top w:val="single" w:sz="4" w:space="0" w:color="auto"/>
              <w:left w:val="single" w:sz="4" w:space="0" w:color="auto"/>
              <w:bottom w:val="single" w:sz="4" w:space="0" w:color="auto"/>
              <w:right w:val="single" w:sz="4" w:space="0" w:color="auto"/>
            </w:tcBorders>
            <w:vAlign w:val="center"/>
          </w:tcPr>
          <w:p w:rsidR="00560D5A" w:rsidRPr="00384CDC" w:rsidRDefault="00560D5A" w:rsidP="00560D5A">
            <w:pPr>
              <w:jc w:val="center"/>
            </w:pPr>
            <w:r w:rsidRPr="00384CDC">
              <w:t xml:space="preserve">Цена за весь закупаемый объем работ в руб., </w:t>
            </w:r>
            <w:r>
              <w:t xml:space="preserve">без </w:t>
            </w:r>
            <w:r w:rsidRPr="00384CDC">
              <w:t>учет</w:t>
            </w:r>
            <w:r>
              <w:t>а</w:t>
            </w:r>
            <w:r w:rsidRPr="00384CDC">
              <w:t xml:space="preserve"> НДС </w:t>
            </w:r>
          </w:p>
        </w:tc>
        <w:tc>
          <w:tcPr>
            <w:tcW w:w="811" w:type="pct"/>
            <w:tcBorders>
              <w:top w:val="single" w:sz="4" w:space="0" w:color="auto"/>
              <w:left w:val="single" w:sz="4" w:space="0" w:color="auto"/>
              <w:bottom w:val="single" w:sz="4" w:space="0" w:color="auto"/>
              <w:right w:val="single" w:sz="4" w:space="0" w:color="auto"/>
            </w:tcBorders>
            <w:vAlign w:val="center"/>
          </w:tcPr>
          <w:p w:rsidR="00560D5A" w:rsidRPr="00565F4D" w:rsidRDefault="00565F4D" w:rsidP="00565F4D">
            <w:pPr>
              <w:jc w:val="center"/>
            </w:pPr>
            <w:r w:rsidRPr="00565F4D">
              <w:t xml:space="preserve">Условия </w:t>
            </w:r>
            <w:r w:rsidR="00091046">
              <w:t xml:space="preserve">и порядок </w:t>
            </w:r>
            <w:r w:rsidRPr="00565F4D">
              <w:t>оплаты за выполнение работ</w:t>
            </w:r>
          </w:p>
        </w:tc>
        <w:tc>
          <w:tcPr>
            <w:tcW w:w="885" w:type="pct"/>
            <w:tcBorders>
              <w:top w:val="single" w:sz="4" w:space="0" w:color="auto"/>
              <w:left w:val="single" w:sz="4" w:space="0" w:color="auto"/>
              <w:bottom w:val="single" w:sz="4" w:space="0" w:color="auto"/>
              <w:right w:val="single" w:sz="4" w:space="0" w:color="auto"/>
            </w:tcBorders>
            <w:vAlign w:val="center"/>
          </w:tcPr>
          <w:p w:rsidR="00560D5A" w:rsidRPr="00384CDC" w:rsidRDefault="00560D5A" w:rsidP="00560D5A">
            <w:pPr>
              <w:jc w:val="center"/>
            </w:pPr>
            <w:r w:rsidRPr="00384CDC">
              <w:t>Срок выполнения рабо</w:t>
            </w:r>
            <w:proofErr w:type="gramStart"/>
            <w:r w:rsidRPr="00384CDC">
              <w:t>т</w:t>
            </w:r>
            <w:r>
              <w:t>(</w:t>
            </w:r>
            <w:proofErr w:type="gramEnd"/>
            <w:r>
              <w:t>указать дату выполнения</w:t>
            </w:r>
            <w:r w:rsidR="001944CC">
              <w:t xml:space="preserve"> </w:t>
            </w:r>
            <w:r>
              <w:t>работ, но не позднее 28.12.2017 г.)</w:t>
            </w:r>
          </w:p>
        </w:tc>
        <w:tc>
          <w:tcPr>
            <w:tcW w:w="738" w:type="pct"/>
            <w:tcBorders>
              <w:top w:val="single" w:sz="4" w:space="0" w:color="auto"/>
              <w:left w:val="nil"/>
              <w:bottom w:val="single" w:sz="4" w:space="0" w:color="auto"/>
              <w:right w:val="single" w:sz="4" w:space="0" w:color="auto"/>
            </w:tcBorders>
            <w:vAlign w:val="center"/>
          </w:tcPr>
          <w:p w:rsidR="00560D5A" w:rsidRPr="00384CDC" w:rsidRDefault="00560D5A"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t xml:space="preserve"> </w:t>
            </w:r>
          </w:p>
          <w:p w:rsidR="00560D5A" w:rsidRPr="00384CDC" w:rsidRDefault="00560D5A" w:rsidP="00BF6892">
            <w:pPr>
              <w:jc w:val="center"/>
            </w:pPr>
            <w:r>
              <w:t>(указывается количество месяцев), но не менее 24 месяцев</w:t>
            </w:r>
          </w:p>
        </w:tc>
      </w:tr>
      <w:tr w:rsidR="00560D5A" w:rsidRPr="00384CDC" w:rsidTr="00560D5A">
        <w:trPr>
          <w:trHeight w:val="255"/>
        </w:trPr>
        <w:tc>
          <w:tcPr>
            <w:tcW w:w="270" w:type="pct"/>
            <w:tcBorders>
              <w:top w:val="nil"/>
              <w:left w:val="single" w:sz="4" w:space="0" w:color="auto"/>
              <w:bottom w:val="single" w:sz="4" w:space="0" w:color="auto"/>
              <w:right w:val="single" w:sz="4" w:space="0" w:color="auto"/>
            </w:tcBorders>
            <w:noWrap/>
            <w:vAlign w:val="bottom"/>
          </w:tcPr>
          <w:p w:rsidR="00560D5A" w:rsidRPr="00384CDC" w:rsidRDefault="00560D5A" w:rsidP="00BF6892">
            <w:pPr>
              <w:jc w:val="center"/>
            </w:pPr>
            <w:r w:rsidRPr="00384CDC">
              <w:t>1</w:t>
            </w:r>
          </w:p>
        </w:tc>
        <w:tc>
          <w:tcPr>
            <w:tcW w:w="1632" w:type="pct"/>
            <w:tcBorders>
              <w:top w:val="nil"/>
              <w:left w:val="nil"/>
              <w:bottom w:val="single" w:sz="4" w:space="0" w:color="auto"/>
              <w:right w:val="single" w:sz="4" w:space="0" w:color="auto"/>
            </w:tcBorders>
            <w:noWrap/>
            <w:vAlign w:val="bottom"/>
          </w:tcPr>
          <w:p w:rsidR="00560D5A" w:rsidRPr="00384CDC" w:rsidRDefault="00560D5A" w:rsidP="00BF6892">
            <w:pPr>
              <w:jc w:val="center"/>
            </w:pPr>
            <w:r w:rsidRPr="00384CDC">
              <w:t>2</w:t>
            </w:r>
          </w:p>
        </w:tc>
        <w:tc>
          <w:tcPr>
            <w:tcW w:w="664" w:type="pct"/>
            <w:tcBorders>
              <w:top w:val="single" w:sz="4" w:space="0" w:color="auto"/>
              <w:left w:val="single" w:sz="4" w:space="0" w:color="auto"/>
              <w:bottom w:val="single" w:sz="4" w:space="0" w:color="auto"/>
              <w:right w:val="single" w:sz="4" w:space="0" w:color="auto"/>
            </w:tcBorders>
            <w:noWrap/>
            <w:vAlign w:val="bottom"/>
          </w:tcPr>
          <w:p w:rsidR="00560D5A" w:rsidRPr="00384CDC" w:rsidRDefault="00560D5A" w:rsidP="00BF6892">
            <w:pPr>
              <w:jc w:val="center"/>
            </w:pPr>
            <w:r>
              <w:t>3</w:t>
            </w:r>
          </w:p>
        </w:tc>
        <w:tc>
          <w:tcPr>
            <w:tcW w:w="811" w:type="pct"/>
            <w:tcBorders>
              <w:top w:val="single" w:sz="4" w:space="0" w:color="auto"/>
              <w:left w:val="nil"/>
              <w:bottom w:val="single" w:sz="4" w:space="0" w:color="auto"/>
              <w:right w:val="single" w:sz="4" w:space="0" w:color="auto"/>
            </w:tcBorders>
          </w:tcPr>
          <w:p w:rsidR="00560D5A" w:rsidRPr="00384CDC" w:rsidRDefault="00560D5A" w:rsidP="00BF6892">
            <w:pPr>
              <w:jc w:val="center"/>
            </w:pPr>
            <w:r>
              <w:t>4</w:t>
            </w:r>
          </w:p>
        </w:tc>
        <w:tc>
          <w:tcPr>
            <w:tcW w:w="885" w:type="pct"/>
            <w:tcBorders>
              <w:top w:val="single" w:sz="4" w:space="0" w:color="auto"/>
              <w:left w:val="single" w:sz="4" w:space="0" w:color="auto"/>
              <w:bottom w:val="single" w:sz="4" w:space="0" w:color="auto"/>
              <w:right w:val="single" w:sz="4" w:space="0" w:color="auto"/>
            </w:tcBorders>
            <w:noWrap/>
            <w:vAlign w:val="bottom"/>
          </w:tcPr>
          <w:p w:rsidR="00560D5A" w:rsidRPr="00384CDC" w:rsidRDefault="00560D5A" w:rsidP="00BF6892">
            <w:pPr>
              <w:jc w:val="center"/>
            </w:pPr>
            <w:r>
              <w:t>5</w:t>
            </w:r>
          </w:p>
        </w:tc>
        <w:tc>
          <w:tcPr>
            <w:tcW w:w="738" w:type="pct"/>
            <w:tcBorders>
              <w:top w:val="single" w:sz="4" w:space="0" w:color="auto"/>
              <w:left w:val="nil"/>
              <w:bottom w:val="single" w:sz="4" w:space="0" w:color="auto"/>
              <w:right w:val="single" w:sz="4" w:space="0" w:color="auto"/>
            </w:tcBorders>
            <w:noWrap/>
            <w:vAlign w:val="bottom"/>
          </w:tcPr>
          <w:p w:rsidR="00560D5A" w:rsidRPr="00384CDC" w:rsidRDefault="00560D5A" w:rsidP="00BF6892">
            <w:pPr>
              <w:jc w:val="center"/>
            </w:pPr>
            <w:r>
              <w:t>6</w:t>
            </w:r>
          </w:p>
        </w:tc>
      </w:tr>
      <w:tr w:rsidR="00560D5A" w:rsidRPr="00384CDC" w:rsidTr="004122AA">
        <w:trPr>
          <w:trHeight w:val="315"/>
        </w:trPr>
        <w:tc>
          <w:tcPr>
            <w:tcW w:w="270" w:type="pct"/>
            <w:tcBorders>
              <w:top w:val="nil"/>
              <w:left w:val="single" w:sz="4" w:space="0" w:color="auto"/>
              <w:bottom w:val="single" w:sz="4" w:space="0" w:color="auto"/>
              <w:right w:val="single" w:sz="4" w:space="0" w:color="auto"/>
            </w:tcBorders>
            <w:noWrap/>
            <w:vAlign w:val="center"/>
          </w:tcPr>
          <w:p w:rsidR="00560D5A" w:rsidRPr="00384CDC" w:rsidRDefault="004122AA" w:rsidP="004122AA">
            <w:pPr>
              <w:jc w:val="center"/>
            </w:pPr>
            <w:r>
              <w:t>1</w:t>
            </w:r>
          </w:p>
        </w:tc>
        <w:tc>
          <w:tcPr>
            <w:tcW w:w="1632" w:type="pct"/>
            <w:tcBorders>
              <w:top w:val="nil"/>
              <w:left w:val="nil"/>
              <w:bottom w:val="single" w:sz="4" w:space="0" w:color="auto"/>
              <w:right w:val="single" w:sz="4" w:space="0" w:color="auto"/>
            </w:tcBorders>
            <w:noWrap/>
            <w:vAlign w:val="bottom"/>
          </w:tcPr>
          <w:p w:rsidR="00560D5A" w:rsidRPr="001944CC" w:rsidRDefault="001944CC" w:rsidP="001944CC">
            <w:pPr>
              <w:jc w:val="both"/>
            </w:pPr>
            <w:r>
              <w:t>К</w:t>
            </w:r>
            <w:r w:rsidRPr="001944CC">
              <w:t>апитальн</w:t>
            </w:r>
            <w:r>
              <w:t>ый</w:t>
            </w:r>
            <w:r w:rsidRPr="001944CC">
              <w:t xml:space="preserve"> ремонт нежилого помещения №51 (инв.№00000479), расположенного по адресу: г</w:t>
            </w:r>
            <w:proofErr w:type="gramStart"/>
            <w:r w:rsidRPr="001944CC">
              <w:t>.Ч</w:t>
            </w:r>
            <w:proofErr w:type="gramEnd"/>
            <w:r w:rsidRPr="001944CC">
              <w:t xml:space="preserve">елябинск, </w:t>
            </w:r>
            <w:proofErr w:type="spellStart"/>
            <w:r w:rsidRPr="001944CC">
              <w:t>ул.Цвиллинга</w:t>
            </w:r>
            <w:proofErr w:type="spellEnd"/>
            <w:r w:rsidRPr="001944CC">
              <w:t>, 61, кадастровый (условный) номер: 74-74-01/572/2007-027</w:t>
            </w:r>
          </w:p>
        </w:tc>
        <w:tc>
          <w:tcPr>
            <w:tcW w:w="664" w:type="pct"/>
            <w:tcBorders>
              <w:top w:val="single" w:sz="4" w:space="0" w:color="auto"/>
              <w:left w:val="single" w:sz="4" w:space="0" w:color="auto"/>
              <w:bottom w:val="single" w:sz="4" w:space="0" w:color="auto"/>
              <w:right w:val="single" w:sz="4" w:space="0" w:color="auto"/>
            </w:tcBorders>
            <w:noWrap/>
            <w:vAlign w:val="bottom"/>
          </w:tcPr>
          <w:p w:rsidR="00560D5A" w:rsidRPr="00384CDC" w:rsidRDefault="00560D5A" w:rsidP="00BF6892">
            <w:pPr>
              <w:jc w:val="center"/>
            </w:pPr>
          </w:p>
        </w:tc>
        <w:tc>
          <w:tcPr>
            <w:tcW w:w="811" w:type="pct"/>
            <w:tcBorders>
              <w:top w:val="single" w:sz="4" w:space="0" w:color="auto"/>
              <w:left w:val="nil"/>
              <w:bottom w:val="single" w:sz="4" w:space="0" w:color="auto"/>
              <w:right w:val="single" w:sz="4" w:space="0" w:color="auto"/>
            </w:tcBorders>
          </w:tcPr>
          <w:p w:rsidR="00560D5A" w:rsidRPr="00384CDC" w:rsidRDefault="00560D5A" w:rsidP="00BF6892">
            <w:pPr>
              <w:jc w:val="center"/>
            </w:pPr>
          </w:p>
        </w:tc>
        <w:tc>
          <w:tcPr>
            <w:tcW w:w="885" w:type="pct"/>
            <w:tcBorders>
              <w:top w:val="single" w:sz="4" w:space="0" w:color="auto"/>
              <w:left w:val="single" w:sz="4" w:space="0" w:color="auto"/>
              <w:bottom w:val="single" w:sz="4" w:space="0" w:color="auto"/>
              <w:right w:val="single" w:sz="4" w:space="0" w:color="auto"/>
            </w:tcBorders>
            <w:noWrap/>
            <w:vAlign w:val="bottom"/>
          </w:tcPr>
          <w:p w:rsidR="00560D5A" w:rsidRPr="00384CDC" w:rsidRDefault="00560D5A" w:rsidP="00BF6892">
            <w:pPr>
              <w:jc w:val="center"/>
            </w:pPr>
          </w:p>
        </w:tc>
        <w:tc>
          <w:tcPr>
            <w:tcW w:w="738" w:type="pct"/>
            <w:tcBorders>
              <w:top w:val="nil"/>
              <w:left w:val="nil"/>
              <w:bottom w:val="single" w:sz="4" w:space="0" w:color="auto"/>
              <w:right w:val="single" w:sz="4" w:space="0" w:color="auto"/>
            </w:tcBorders>
            <w:noWrap/>
            <w:vAlign w:val="bottom"/>
          </w:tcPr>
          <w:p w:rsidR="00560D5A" w:rsidRPr="00384CDC" w:rsidRDefault="00560D5A" w:rsidP="00BF6892">
            <w:pPr>
              <w:jc w:val="center"/>
            </w:pPr>
          </w:p>
        </w:tc>
      </w:tr>
      <w:tr w:rsidR="00560D5A" w:rsidRPr="00384CDC" w:rsidTr="00560D5A">
        <w:trPr>
          <w:trHeight w:val="335"/>
        </w:trPr>
        <w:tc>
          <w:tcPr>
            <w:tcW w:w="1902" w:type="pct"/>
            <w:gridSpan w:val="2"/>
            <w:tcBorders>
              <w:top w:val="nil"/>
              <w:left w:val="single" w:sz="4" w:space="0" w:color="auto"/>
              <w:bottom w:val="single" w:sz="4" w:space="0" w:color="auto"/>
              <w:right w:val="single" w:sz="4" w:space="0" w:color="auto"/>
            </w:tcBorders>
            <w:noWrap/>
            <w:vAlign w:val="bottom"/>
          </w:tcPr>
          <w:p w:rsidR="00560D5A" w:rsidRPr="00384CDC" w:rsidRDefault="00560D5A" w:rsidP="004122AA">
            <w:pPr>
              <w:jc w:val="center"/>
            </w:pPr>
            <w:r w:rsidRPr="00384CDC">
              <w:t>Итого:</w:t>
            </w:r>
          </w:p>
        </w:tc>
        <w:tc>
          <w:tcPr>
            <w:tcW w:w="664" w:type="pct"/>
            <w:tcBorders>
              <w:top w:val="single" w:sz="4" w:space="0" w:color="auto"/>
              <w:left w:val="single" w:sz="4" w:space="0" w:color="auto"/>
              <w:bottom w:val="single" w:sz="4" w:space="0" w:color="auto"/>
              <w:right w:val="single" w:sz="4" w:space="0" w:color="auto"/>
            </w:tcBorders>
            <w:noWrap/>
            <w:vAlign w:val="center"/>
          </w:tcPr>
          <w:p w:rsidR="00560D5A" w:rsidRPr="00384CDC" w:rsidRDefault="00560D5A" w:rsidP="00BF6892">
            <w:pPr>
              <w:jc w:val="center"/>
            </w:pPr>
          </w:p>
        </w:tc>
        <w:tc>
          <w:tcPr>
            <w:tcW w:w="811" w:type="pct"/>
            <w:tcBorders>
              <w:top w:val="single" w:sz="4" w:space="0" w:color="auto"/>
              <w:left w:val="nil"/>
              <w:bottom w:val="single" w:sz="4" w:space="0" w:color="auto"/>
              <w:right w:val="single" w:sz="4" w:space="0" w:color="auto"/>
            </w:tcBorders>
          </w:tcPr>
          <w:p w:rsidR="00560D5A" w:rsidRPr="00384CDC" w:rsidRDefault="00560D5A" w:rsidP="00BF6892">
            <w:pPr>
              <w:jc w:val="center"/>
            </w:pPr>
            <w:r>
              <w:t>-</w:t>
            </w:r>
          </w:p>
        </w:tc>
        <w:tc>
          <w:tcPr>
            <w:tcW w:w="885" w:type="pct"/>
            <w:tcBorders>
              <w:top w:val="single" w:sz="4" w:space="0" w:color="auto"/>
              <w:left w:val="single" w:sz="4" w:space="0" w:color="auto"/>
              <w:bottom w:val="single" w:sz="4" w:space="0" w:color="auto"/>
              <w:right w:val="single" w:sz="4" w:space="0" w:color="auto"/>
            </w:tcBorders>
            <w:noWrap/>
            <w:vAlign w:val="center"/>
          </w:tcPr>
          <w:p w:rsidR="00560D5A" w:rsidRPr="00384CDC" w:rsidRDefault="00560D5A" w:rsidP="00BF6892">
            <w:pPr>
              <w:jc w:val="center"/>
            </w:pPr>
            <w:r w:rsidRPr="00384CDC">
              <w:t>-</w:t>
            </w:r>
          </w:p>
        </w:tc>
        <w:tc>
          <w:tcPr>
            <w:tcW w:w="738" w:type="pct"/>
            <w:tcBorders>
              <w:top w:val="nil"/>
              <w:left w:val="nil"/>
              <w:bottom w:val="single" w:sz="4" w:space="0" w:color="auto"/>
              <w:right w:val="single" w:sz="4" w:space="0" w:color="auto"/>
            </w:tcBorders>
            <w:noWrap/>
            <w:vAlign w:val="center"/>
          </w:tcPr>
          <w:p w:rsidR="00560D5A" w:rsidRPr="00384CDC" w:rsidRDefault="00560D5A" w:rsidP="00BF6892">
            <w:pPr>
              <w:jc w:val="center"/>
            </w:pPr>
            <w:r w:rsidRPr="00384CDC">
              <w:t>-</w:t>
            </w:r>
          </w:p>
        </w:tc>
      </w:tr>
    </w:tbl>
    <w:p w:rsidR="000954FB" w:rsidRPr="000379F8" w:rsidRDefault="000954FB" w:rsidP="000954FB">
      <w:pPr>
        <w:ind w:firstLine="567"/>
        <w:jc w:val="both"/>
        <w:rPr>
          <w:color w:val="BFBFBF"/>
          <w:sz w:val="28"/>
          <w:szCs w:val="28"/>
        </w:rPr>
      </w:pPr>
    </w:p>
    <w:p w:rsidR="001944CC" w:rsidRPr="00204D61" w:rsidRDefault="004A3077" w:rsidP="001944CC">
      <w:pPr>
        <w:pStyle w:val="afd"/>
        <w:jc w:val="both"/>
        <w:rPr>
          <w:i/>
          <w:szCs w:val="28"/>
        </w:rPr>
      </w:pPr>
      <w:r>
        <w:rPr>
          <w:szCs w:val="28"/>
        </w:rPr>
        <w:t xml:space="preserve">1. </w:t>
      </w:r>
      <w:r w:rsidRPr="001944CC">
        <w:rPr>
          <w:szCs w:val="28"/>
        </w:rPr>
        <w:t>Цена</w:t>
      </w:r>
      <w:r w:rsidR="0012105E" w:rsidRPr="001944CC">
        <w:rPr>
          <w:szCs w:val="28"/>
        </w:rPr>
        <w:t>,</w:t>
      </w:r>
      <w:r w:rsidRPr="001944CC">
        <w:rPr>
          <w:szCs w:val="28"/>
        </w:rPr>
        <w:t xml:space="preserve"> </w:t>
      </w:r>
      <w:r w:rsidR="000954FB" w:rsidRPr="001944CC">
        <w:rPr>
          <w:szCs w:val="28"/>
        </w:rPr>
        <w:t>указанная в настоящем финансово-коммерческом предложении</w:t>
      </w:r>
      <w:r w:rsidR="00A22258" w:rsidRPr="001944CC">
        <w:rPr>
          <w:szCs w:val="28"/>
        </w:rPr>
        <w:t xml:space="preserve"> </w:t>
      </w:r>
      <w:r w:rsidR="0008526E" w:rsidRPr="001944CC">
        <w:rPr>
          <w:szCs w:val="28"/>
        </w:rPr>
        <w:t>на</w:t>
      </w:r>
      <w:r w:rsidR="0008526E">
        <w:rPr>
          <w:szCs w:val="28"/>
        </w:rPr>
        <w:t xml:space="preserve">  </w:t>
      </w:r>
      <w:r w:rsidR="0008526E" w:rsidRPr="00204D61">
        <w:rPr>
          <w:szCs w:val="28"/>
        </w:rPr>
        <w:t>выполнение работ по</w:t>
      </w:r>
      <w:r w:rsidR="001944CC" w:rsidRPr="001944CC">
        <w:rPr>
          <w:szCs w:val="28"/>
        </w:rPr>
        <w:t xml:space="preserve"> </w:t>
      </w:r>
      <w:r w:rsidR="001944CC">
        <w:rPr>
          <w:szCs w:val="28"/>
        </w:rPr>
        <w:t>капитальному ремонту нежилого помещения №51 (инв.№00000479), расположенного по адресу: г</w:t>
      </w:r>
      <w:proofErr w:type="gramStart"/>
      <w:r w:rsidR="001944CC">
        <w:rPr>
          <w:szCs w:val="28"/>
        </w:rPr>
        <w:t>.Ч</w:t>
      </w:r>
      <w:proofErr w:type="gramEnd"/>
      <w:r w:rsidR="001944CC">
        <w:rPr>
          <w:szCs w:val="28"/>
        </w:rPr>
        <w:t xml:space="preserve">елябинск, </w:t>
      </w:r>
      <w:proofErr w:type="spellStart"/>
      <w:r w:rsidR="001944CC">
        <w:rPr>
          <w:szCs w:val="28"/>
        </w:rPr>
        <w:t>ул.Цвиллинга</w:t>
      </w:r>
      <w:proofErr w:type="spellEnd"/>
      <w:r w:rsidR="001944CC">
        <w:rPr>
          <w:szCs w:val="28"/>
        </w:rPr>
        <w:t>, 61, кадастровый (условный) номер: 74-74-01/572/2007-027</w:t>
      </w:r>
    </w:p>
    <w:p w:rsidR="0008526E" w:rsidRPr="0008526E" w:rsidRDefault="0008526E" w:rsidP="0008526E">
      <w:pPr>
        <w:ind w:firstLine="709"/>
        <w:jc w:val="both"/>
        <w:rPr>
          <w:i/>
          <w:sz w:val="28"/>
          <w:szCs w:val="28"/>
        </w:rPr>
      </w:pPr>
      <w:r w:rsidRPr="00204D61">
        <w:rPr>
          <w:sz w:val="28"/>
          <w:szCs w:val="28"/>
        </w:rPr>
        <w:t xml:space="preserve"> </w:t>
      </w:r>
      <w:r w:rsidR="000954FB">
        <w:rPr>
          <w:szCs w:val="28"/>
        </w:rPr>
        <w:t>,</w:t>
      </w:r>
      <w:r w:rsidR="000954FB" w:rsidRPr="00205668">
        <w:rPr>
          <w:szCs w:val="28"/>
        </w:rPr>
        <w:t xml:space="preserve"> </w:t>
      </w:r>
      <w:r w:rsidR="000954FB" w:rsidRPr="0008526E">
        <w:rPr>
          <w:sz w:val="28"/>
          <w:szCs w:val="28"/>
        </w:rPr>
        <w:t xml:space="preserve">учитывает стоимость всех налогов (кроме НДС), </w:t>
      </w:r>
      <w:r w:rsidRPr="0008526E">
        <w:rPr>
          <w:sz w:val="28"/>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70307C">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lastRenderedPageBreak/>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08526E" w:rsidRDefault="000954FB" w:rsidP="000954FB">
      <w:pPr>
        <w:pStyle w:val="afd"/>
        <w:jc w:val="both"/>
        <w:rPr>
          <w:szCs w:val="28"/>
        </w:rPr>
      </w:pPr>
      <w:r w:rsidRPr="0008526E">
        <w:rPr>
          <w:szCs w:val="28"/>
        </w:rPr>
        <w:t> Следующие приложения являются неотъемлемой частью настоящего финансово-коммерческого предложения:</w:t>
      </w:r>
    </w:p>
    <w:p w:rsidR="00016A2A" w:rsidRDefault="00016A2A" w:rsidP="00016A2A">
      <w:pPr>
        <w:pStyle w:val="normal0"/>
        <w:ind w:firstLine="720"/>
        <w:jc w:val="both"/>
        <w:rPr>
          <w:sz w:val="28"/>
          <w:szCs w:val="28"/>
        </w:rPr>
      </w:pPr>
      <w:r>
        <w:rPr>
          <w:sz w:val="28"/>
          <w:szCs w:val="28"/>
        </w:rPr>
        <w:t>1) Приложение № 1 –   Расчёт стоимости работ,  на ___ листах.</w:t>
      </w:r>
    </w:p>
    <w:p w:rsidR="00016A2A" w:rsidRDefault="00016A2A" w:rsidP="000954FB">
      <w:pPr>
        <w:pStyle w:val="afd"/>
        <w:jc w:val="both"/>
      </w:pPr>
    </w:p>
    <w:p w:rsidR="00016A2A" w:rsidRDefault="00016A2A" w:rsidP="000954FB">
      <w:pPr>
        <w:pStyle w:val="afd"/>
        <w:jc w:val="both"/>
      </w:pPr>
    </w:p>
    <w:p w:rsidR="00016A2A" w:rsidRDefault="00016A2A"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Pr="0093032D" w:rsidRDefault="0000648C" w:rsidP="0093032D">
      <w:pPr>
        <w:suppressAutoHyphens w:val="0"/>
        <w:jc w:val="right"/>
        <w:rPr>
          <w:sz w:val="28"/>
          <w:szCs w:val="28"/>
        </w:rPr>
      </w:pPr>
      <w:r>
        <w:rPr>
          <w:i/>
          <w:iCs/>
          <w:highlight w:val="cyan"/>
        </w:rPr>
        <w:br w:type="page"/>
      </w:r>
      <w:r w:rsidRPr="0093032D">
        <w:rPr>
          <w:iCs/>
          <w:sz w:val="28"/>
          <w:szCs w:val="28"/>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sidR="00721D2A">
        <w:rPr>
          <w:b/>
          <w:bCs/>
          <w:sz w:val="28"/>
          <w:szCs w:val="28"/>
        </w:rPr>
        <w:t>ОКэ-МСП-НКПЮУР-17-001</w:t>
      </w:r>
      <w:r w:rsidR="00016A2A">
        <w:rPr>
          <w:b/>
          <w:bCs/>
          <w:sz w:val="28"/>
          <w:szCs w:val="28"/>
        </w:rPr>
        <w:t>4</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721D2A">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подпунктом </w:t>
            </w:r>
            <w:r w:rsidR="00A52A23" w:rsidRPr="00721D2A">
              <w:t>2.</w:t>
            </w:r>
            <w:r w:rsidR="00721D2A" w:rsidRPr="00721D2A">
              <w:t>6</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D02E36" w:rsidRDefault="00D02E36" w:rsidP="00D02E36">
      <w:pPr>
        <w:pStyle w:val="normal0"/>
        <w:jc w:val="center"/>
        <w:rPr>
          <w:b/>
          <w:sz w:val="22"/>
          <w:szCs w:val="22"/>
        </w:rPr>
      </w:pPr>
      <w:r>
        <w:rPr>
          <w:b/>
          <w:sz w:val="22"/>
          <w:szCs w:val="22"/>
        </w:rPr>
        <w:t>ПРОЕКТ ДОГОВОРА</w:t>
      </w:r>
    </w:p>
    <w:p w:rsidR="00D02E36" w:rsidRDefault="00D02E36" w:rsidP="00D02E36">
      <w:pPr>
        <w:pStyle w:val="normal0"/>
        <w:rPr>
          <w:b/>
          <w:i/>
          <w:sz w:val="28"/>
          <w:szCs w:val="28"/>
          <w:highlight w:val="magenta"/>
        </w:rPr>
      </w:pPr>
    </w:p>
    <w:p w:rsidR="00D02E36" w:rsidRDefault="00D02E36" w:rsidP="00D02E36">
      <w:pPr>
        <w:pStyle w:val="normal0"/>
        <w:ind w:firstLine="851"/>
        <w:jc w:val="center"/>
        <w:rPr>
          <w:b/>
        </w:rPr>
      </w:pPr>
      <w:r>
        <w:rPr>
          <w:b/>
        </w:rPr>
        <w:t>Договор  № ___________/___/___/___</w:t>
      </w:r>
    </w:p>
    <w:p w:rsidR="00D02E36" w:rsidRDefault="00D02E36" w:rsidP="00D02E36">
      <w:pPr>
        <w:pStyle w:val="normal0"/>
        <w:ind w:firstLine="851"/>
        <w:jc w:val="center"/>
        <w:rPr>
          <w:b/>
        </w:rPr>
      </w:pPr>
      <w:r>
        <w:rPr>
          <w:b/>
        </w:rPr>
        <w:t>на выполнение работ</w:t>
      </w:r>
    </w:p>
    <w:p w:rsidR="00D02E36" w:rsidRPr="00CF6DFA" w:rsidRDefault="00D02E36" w:rsidP="00D02E36">
      <w:pPr>
        <w:pStyle w:val="normal0"/>
        <w:ind w:firstLine="851"/>
        <w:jc w:val="center"/>
        <w:rPr>
          <w:color w:val="000000" w:themeColor="text1"/>
        </w:rPr>
      </w:pPr>
    </w:p>
    <w:p w:rsidR="00D02E36" w:rsidRPr="005A53EA" w:rsidRDefault="00D02E36" w:rsidP="00D02E36">
      <w:pPr>
        <w:pStyle w:val="normal0"/>
        <w:jc w:val="both"/>
        <w:rPr>
          <w:sz w:val="26"/>
          <w:szCs w:val="26"/>
        </w:rPr>
      </w:pPr>
      <w:r w:rsidRPr="005A53EA">
        <w:rPr>
          <w:color w:val="000000" w:themeColor="text1"/>
          <w:sz w:val="26"/>
          <w:szCs w:val="26"/>
        </w:rPr>
        <w:t xml:space="preserve">г. Челябинск                                                                                        </w:t>
      </w:r>
      <w:r w:rsidRPr="005A53EA">
        <w:rPr>
          <w:sz w:val="26"/>
          <w:szCs w:val="26"/>
        </w:rPr>
        <w:t>«__»_______ 2017 г.</w:t>
      </w:r>
    </w:p>
    <w:p w:rsidR="0000648C" w:rsidRPr="005A53EA" w:rsidRDefault="0000648C" w:rsidP="0000648C">
      <w:pPr>
        <w:pStyle w:val="afa"/>
        <w:ind w:firstLine="0"/>
        <w:jc w:val="center"/>
        <w:rPr>
          <w:b/>
          <w:szCs w:val="26"/>
          <w:highlight w:val="cyan"/>
        </w:rPr>
      </w:pPr>
    </w:p>
    <w:p w:rsidR="005A53EA" w:rsidRPr="005A53EA" w:rsidRDefault="005A53EA" w:rsidP="005A53EA">
      <w:pPr>
        <w:ind w:firstLine="709"/>
        <w:jc w:val="both"/>
        <w:rPr>
          <w:sz w:val="26"/>
          <w:szCs w:val="26"/>
        </w:rPr>
      </w:pPr>
      <w:r w:rsidRPr="005A53EA">
        <w:rPr>
          <w:sz w:val="26"/>
          <w:szCs w:val="26"/>
        </w:rPr>
        <w:t>Публичное акционерное общество «Центр по перевозке грузов в контейнерах «</w:t>
      </w:r>
      <w:proofErr w:type="spellStart"/>
      <w:r w:rsidRPr="005A53EA">
        <w:rPr>
          <w:sz w:val="26"/>
          <w:szCs w:val="26"/>
        </w:rPr>
        <w:t>ТрансКонтейнер</w:t>
      </w:r>
      <w:proofErr w:type="spellEnd"/>
      <w:r w:rsidRPr="005A53EA">
        <w:rPr>
          <w:sz w:val="26"/>
          <w:szCs w:val="26"/>
        </w:rPr>
        <w:t>» (ПАО «</w:t>
      </w:r>
      <w:proofErr w:type="spellStart"/>
      <w:r w:rsidRPr="005A53EA">
        <w:rPr>
          <w:sz w:val="26"/>
          <w:szCs w:val="26"/>
        </w:rPr>
        <w:t>ТрансКонтейнер</w:t>
      </w:r>
      <w:proofErr w:type="spellEnd"/>
      <w:r w:rsidRPr="005A53EA">
        <w:rPr>
          <w:sz w:val="26"/>
          <w:szCs w:val="26"/>
        </w:rPr>
        <w:t>»), именуемое в дальнейшем «Заказчик», в лице  __________________________</w:t>
      </w:r>
      <w:r w:rsidRPr="005A53EA">
        <w:rPr>
          <w:i/>
          <w:iCs/>
          <w:sz w:val="26"/>
          <w:szCs w:val="26"/>
          <w:vertAlign w:val="superscript"/>
        </w:rPr>
        <w:t>(должность, Ф.И.О. – полностью)</w:t>
      </w:r>
      <w:r w:rsidRPr="005A53EA">
        <w:rPr>
          <w:sz w:val="26"/>
          <w:szCs w:val="26"/>
        </w:rPr>
        <w:t xml:space="preserve">,  действующего на основании                                                                                              </w:t>
      </w:r>
      <w:r w:rsidRPr="005A53EA">
        <w:rPr>
          <w:i/>
          <w:iCs/>
          <w:sz w:val="26"/>
          <w:szCs w:val="26"/>
        </w:rPr>
        <w:t xml:space="preserve">                         </w:t>
      </w:r>
    </w:p>
    <w:p w:rsidR="005A53EA" w:rsidRPr="005A53EA" w:rsidRDefault="005A53EA" w:rsidP="005A53EA">
      <w:pPr>
        <w:ind w:firstLine="709"/>
        <w:jc w:val="both"/>
        <w:rPr>
          <w:sz w:val="26"/>
          <w:szCs w:val="26"/>
        </w:rPr>
      </w:pPr>
      <w:r w:rsidRPr="005A53EA">
        <w:rPr>
          <w:sz w:val="26"/>
          <w:szCs w:val="26"/>
        </w:rPr>
        <w:t>____________________________</w:t>
      </w:r>
      <w:r w:rsidRPr="005A53EA">
        <w:rPr>
          <w:i/>
          <w:iCs/>
          <w:sz w:val="26"/>
          <w:szCs w:val="26"/>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A53EA">
        <w:rPr>
          <w:i/>
          <w:iCs/>
          <w:sz w:val="26"/>
          <w:szCs w:val="26"/>
          <w:vertAlign w:val="superscript"/>
        </w:rPr>
        <w:t>от</w:t>
      </w:r>
      <w:proofErr w:type="gramEnd"/>
      <w:r w:rsidRPr="005A53EA">
        <w:rPr>
          <w:i/>
          <w:iCs/>
          <w:sz w:val="26"/>
          <w:szCs w:val="26"/>
          <w:vertAlign w:val="superscript"/>
        </w:rPr>
        <w:t xml:space="preserve"> __________  № ____)</w:t>
      </w:r>
    </w:p>
    <w:p w:rsidR="005A53EA" w:rsidRPr="005A53EA" w:rsidRDefault="005A53EA" w:rsidP="005A53EA">
      <w:pPr>
        <w:ind w:firstLine="709"/>
        <w:jc w:val="both"/>
        <w:rPr>
          <w:sz w:val="26"/>
          <w:szCs w:val="26"/>
        </w:rPr>
      </w:pPr>
      <w:r w:rsidRPr="005A53EA">
        <w:rPr>
          <w:sz w:val="26"/>
          <w:szCs w:val="26"/>
        </w:rPr>
        <w:t>с одной стороны, и _________________________________________________</w:t>
      </w:r>
      <w:r w:rsidRPr="005A53EA">
        <w:rPr>
          <w:i/>
          <w:iCs/>
          <w:sz w:val="26"/>
          <w:szCs w:val="26"/>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A53EA" w:rsidRPr="005A53EA" w:rsidRDefault="005A53EA" w:rsidP="005A53EA">
      <w:pPr>
        <w:ind w:firstLine="709"/>
        <w:jc w:val="both"/>
        <w:rPr>
          <w:sz w:val="26"/>
          <w:szCs w:val="26"/>
        </w:rPr>
      </w:pPr>
      <w:r w:rsidRPr="005A53EA">
        <w:rPr>
          <w:sz w:val="26"/>
          <w:szCs w:val="26"/>
        </w:rPr>
        <w:t xml:space="preserve">именуемое в дальнейшем «Исполнитель», в лице __________________________________, </w:t>
      </w:r>
      <w:r w:rsidRPr="005A53EA">
        <w:rPr>
          <w:i/>
          <w:iCs/>
          <w:sz w:val="26"/>
          <w:szCs w:val="26"/>
          <w:vertAlign w:val="superscript"/>
        </w:rPr>
        <w:t xml:space="preserve"> (должность, Ф.И.О. - полностью)</w:t>
      </w:r>
    </w:p>
    <w:p w:rsidR="005A53EA" w:rsidRPr="005A53EA" w:rsidRDefault="005A53EA" w:rsidP="005A53EA">
      <w:pPr>
        <w:ind w:firstLine="709"/>
        <w:jc w:val="both"/>
        <w:rPr>
          <w:sz w:val="26"/>
          <w:szCs w:val="26"/>
        </w:rPr>
      </w:pPr>
      <w:r w:rsidRPr="005A53EA">
        <w:rPr>
          <w:sz w:val="26"/>
          <w:szCs w:val="26"/>
        </w:rPr>
        <w:t>действующего на основании______________________________________</w:t>
      </w:r>
      <w:r w:rsidRPr="005A53EA">
        <w:rPr>
          <w:i/>
          <w:iCs/>
          <w:sz w:val="26"/>
          <w:szCs w:val="26"/>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5A53EA">
        <w:rPr>
          <w:i/>
          <w:iCs/>
          <w:sz w:val="26"/>
          <w:szCs w:val="26"/>
          <w:vertAlign w:val="superscript"/>
        </w:rPr>
        <w:t>__и</w:t>
      </w:r>
      <w:proofErr w:type="spellEnd"/>
      <w:r w:rsidRPr="005A53EA">
        <w:rPr>
          <w:i/>
          <w:iCs/>
          <w:sz w:val="26"/>
          <w:szCs w:val="26"/>
          <w:vertAlign w:val="superscript"/>
        </w:rPr>
        <w:t xml:space="preserve"> т.д.</w:t>
      </w:r>
      <w:proofErr w:type="gramStart"/>
      <w:r w:rsidRPr="005A53EA">
        <w:rPr>
          <w:i/>
          <w:iCs/>
          <w:sz w:val="26"/>
          <w:szCs w:val="26"/>
          <w:vertAlign w:val="superscript"/>
        </w:rPr>
        <w:t xml:space="preserve"> )</w:t>
      </w:r>
      <w:proofErr w:type="gramEnd"/>
    </w:p>
    <w:p w:rsidR="005A53EA" w:rsidRPr="005A53EA" w:rsidRDefault="005A53EA" w:rsidP="005A53EA">
      <w:pPr>
        <w:ind w:firstLine="709"/>
        <w:jc w:val="both"/>
        <w:rPr>
          <w:sz w:val="26"/>
          <w:szCs w:val="26"/>
        </w:rPr>
      </w:pPr>
      <w:r w:rsidRPr="005A53EA">
        <w:rPr>
          <w:sz w:val="26"/>
          <w:szCs w:val="26"/>
        </w:rPr>
        <w:t>с другой стороны, именуемые в дальнейшем «Стороны», заключили настоящий договор на выполнение работ (далее – «Договор») о нижеследующем:</w:t>
      </w:r>
    </w:p>
    <w:p w:rsidR="005A53EA" w:rsidRPr="005A53EA" w:rsidRDefault="005A53EA" w:rsidP="005A53EA">
      <w:pPr>
        <w:ind w:firstLine="709"/>
        <w:jc w:val="both"/>
        <w:rPr>
          <w:sz w:val="26"/>
          <w:szCs w:val="26"/>
        </w:rPr>
      </w:pPr>
    </w:p>
    <w:p w:rsidR="005A53EA" w:rsidRPr="005A53EA" w:rsidRDefault="005A53EA" w:rsidP="005A53EA">
      <w:pPr>
        <w:ind w:firstLine="709"/>
        <w:jc w:val="center"/>
        <w:rPr>
          <w:b/>
          <w:bCs/>
          <w:sz w:val="26"/>
          <w:szCs w:val="26"/>
        </w:rPr>
      </w:pPr>
      <w:r w:rsidRPr="005A53EA">
        <w:rPr>
          <w:b/>
          <w:bCs/>
          <w:sz w:val="26"/>
          <w:szCs w:val="26"/>
        </w:rPr>
        <w:t>1. Предмет Договора</w:t>
      </w:r>
    </w:p>
    <w:p w:rsidR="005A53EA" w:rsidRPr="005A53EA" w:rsidRDefault="00371397" w:rsidP="00371397">
      <w:pPr>
        <w:pStyle w:val="afd"/>
        <w:ind w:firstLine="0"/>
        <w:jc w:val="both"/>
        <w:rPr>
          <w:sz w:val="26"/>
          <w:szCs w:val="26"/>
        </w:rPr>
      </w:pPr>
      <w:r>
        <w:rPr>
          <w:sz w:val="26"/>
          <w:szCs w:val="26"/>
        </w:rPr>
        <w:t xml:space="preserve">          </w:t>
      </w:r>
      <w:r w:rsidR="005A53EA" w:rsidRPr="005A53EA">
        <w:rPr>
          <w:sz w:val="26"/>
          <w:szCs w:val="26"/>
        </w:rPr>
        <w:t xml:space="preserve"> 1.1. Заказчик поручает и обязуется оплатить, а Исполнитель  принимает  на  себя  обязательства по выполнению работ по </w:t>
      </w:r>
      <w:r w:rsidRPr="001944CC">
        <w:rPr>
          <w:szCs w:val="28"/>
        </w:rPr>
        <w:t xml:space="preserve"> </w:t>
      </w:r>
      <w:r w:rsidRPr="00371397">
        <w:rPr>
          <w:sz w:val="26"/>
          <w:szCs w:val="26"/>
        </w:rPr>
        <w:t>капитальному ремонту нежилого помещения №51 (инв.№00000479), расположенного по адресу: г</w:t>
      </w:r>
      <w:proofErr w:type="gramStart"/>
      <w:r w:rsidRPr="00371397">
        <w:rPr>
          <w:sz w:val="26"/>
          <w:szCs w:val="26"/>
        </w:rPr>
        <w:t>.Ч</w:t>
      </w:r>
      <w:proofErr w:type="gramEnd"/>
      <w:r w:rsidRPr="00371397">
        <w:rPr>
          <w:sz w:val="26"/>
          <w:szCs w:val="26"/>
        </w:rPr>
        <w:t xml:space="preserve">елябинск, </w:t>
      </w:r>
      <w:proofErr w:type="spellStart"/>
      <w:r w:rsidRPr="00371397">
        <w:rPr>
          <w:sz w:val="26"/>
          <w:szCs w:val="26"/>
        </w:rPr>
        <w:t>ул.Цвиллинга</w:t>
      </w:r>
      <w:proofErr w:type="spellEnd"/>
      <w:r w:rsidRPr="00371397">
        <w:rPr>
          <w:sz w:val="26"/>
          <w:szCs w:val="26"/>
        </w:rPr>
        <w:t>, 61, кадастровый (условный) номер: 74-74-01/572/2007-027</w:t>
      </w:r>
      <w:r>
        <w:rPr>
          <w:sz w:val="26"/>
          <w:szCs w:val="26"/>
        </w:rPr>
        <w:t xml:space="preserve"> </w:t>
      </w:r>
      <w:r w:rsidR="005A53EA" w:rsidRPr="005A53EA">
        <w:rPr>
          <w:sz w:val="26"/>
          <w:szCs w:val="26"/>
        </w:rPr>
        <w:t xml:space="preserve"> (далее – Работы).</w:t>
      </w:r>
    </w:p>
    <w:p w:rsidR="005A53EA" w:rsidRPr="005A53EA" w:rsidRDefault="00371397" w:rsidP="005A53EA">
      <w:pPr>
        <w:ind w:firstLine="709"/>
        <w:jc w:val="both"/>
        <w:rPr>
          <w:sz w:val="26"/>
          <w:szCs w:val="26"/>
        </w:rPr>
      </w:pPr>
      <w:r>
        <w:rPr>
          <w:sz w:val="26"/>
          <w:szCs w:val="26"/>
        </w:rPr>
        <w:t xml:space="preserve"> </w:t>
      </w:r>
      <w:r w:rsidR="005A53EA" w:rsidRPr="005A53EA">
        <w:rPr>
          <w:sz w:val="26"/>
          <w:szCs w:val="26"/>
        </w:rPr>
        <w:t xml:space="preserve">1.2. </w:t>
      </w:r>
      <w:proofErr w:type="gramStart"/>
      <w:r w:rsidR="005A53EA" w:rsidRPr="005A53EA">
        <w:rPr>
          <w:sz w:val="26"/>
          <w:szCs w:val="26"/>
        </w:rPr>
        <w:t>Содержание и требования к Работам изложены в  Техническом задании (Приложение № 1), являющ</w:t>
      </w:r>
      <w:r w:rsidR="005A53EA">
        <w:rPr>
          <w:sz w:val="26"/>
          <w:szCs w:val="26"/>
        </w:rPr>
        <w:t>имся</w:t>
      </w:r>
      <w:r w:rsidR="005A53EA" w:rsidRPr="005A53EA">
        <w:rPr>
          <w:sz w:val="26"/>
          <w:szCs w:val="26"/>
        </w:rPr>
        <w:t xml:space="preserve">  неотъемл</w:t>
      </w:r>
      <w:r w:rsidR="005A53EA">
        <w:rPr>
          <w:sz w:val="26"/>
          <w:szCs w:val="26"/>
        </w:rPr>
        <w:t>е</w:t>
      </w:r>
      <w:r w:rsidR="005A53EA" w:rsidRPr="005A53EA">
        <w:rPr>
          <w:sz w:val="26"/>
          <w:szCs w:val="26"/>
        </w:rPr>
        <w:t>м</w:t>
      </w:r>
      <w:r w:rsidR="005A53EA">
        <w:rPr>
          <w:sz w:val="26"/>
          <w:szCs w:val="26"/>
        </w:rPr>
        <w:t>ой</w:t>
      </w:r>
      <w:r w:rsidR="005A53EA" w:rsidRPr="005A53EA">
        <w:rPr>
          <w:sz w:val="26"/>
          <w:szCs w:val="26"/>
        </w:rPr>
        <w:t xml:space="preserve"> част</w:t>
      </w:r>
      <w:r w:rsidR="005A53EA">
        <w:rPr>
          <w:sz w:val="26"/>
          <w:szCs w:val="26"/>
        </w:rPr>
        <w:t>ью</w:t>
      </w:r>
      <w:r w:rsidR="005A53EA" w:rsidRPr="005A53EA">
        <w:rPr>
          <w:sz w:val="26"/>
          <w:szCs w:val="26"/>
        </w:rPr>
        <w:t xml:space="preserve"> настоящего Договора.</w:t>
      </w:r>
      <w:proofErr w:type="gramEnd"/>
    </w:p>
    <w:p w:rsidR="005A53EA" w:rsidRPr="005A53EA" w:rsidRDefault="005A53EA" w:rsidP="005A53EA">
      <w:pPr>
        <w:ind w:firstLine="851"/>
        <w:jc w:val="both"/>
        <w:rPr>
          <w:sz w:val="26"/>
          <w:szCs w:val="26"/>
        </w:rPr>
      </w:pPr>
      <w:r w:rsidRPr="005A53EA">
        <w:rPr>
          <w:sz w:val="26"/>
          <w:szCs w:val="26"/>
        </w:rPr>
        <w:t xml:space="preserve">1.3. Срок начала выполнения Работ по настоящему Договору - </w:t>
      </w:r>
      <w:proofErr w:type="gramStart"/>
      <w:r w:rsidRPr="005A53EA">
        <w:rPr>
          <w:sz w:val="26"/>
          <w:szCs w:val="26"/>
        </w:rPr>
        <w:t>с даты заключения</w:t>
      </w:r>
      <w:proofErr w:type="gramEnd"/>
      <w:r w:rsidRPr="005A53EA">
        <w:rPr>
          <w:sz w:val="26"/>
          <w:szCs w:val="26"/>
        </w:rPr>
        <w:t xml:space="preserve"> Сторонами Договора. Срок окончания выполнения Работ по настоящему Договору -  _______________. </w:t>
      </w:r>
    </w:p>
    <w:p w:rsidR="005A53EA" w:rsidRPr="005A53EA" w:rsidRDefault="005A53EA" w:rsidP="005A53EA">
      <w:pPr>
        <w:tabs>
          <w:tab w:val="left" w:pos="1061"/>
        </w:tabs>
        <w:ind w:firstLine="709"/>
        <w:jc w:val="both"/>
        <w:rPr>
          <w:sz w:val="26"/>
          <w:szCs w:val="26"/>
        </w:rPr>
      </w:pPr>
      <w:r w:rsidRPr="005A53EA">
        <w:rPr>
          <w:sz w:val="26"/>
          <w:szCs w:val="26"/>
        </w:rPr>
        <w:t xml:space="preserve">  1.4. Результатом Работ по настоящему Договору является объем выполненных Работ, соответствующий Техническому заданию</w:t>
      </w:r>
      <w:r>
        <w:t>,</w:t>
      </w:r>
      <w:r w:rsidRPr="005A53EA">
        <w:rPr>
          <w:sz w:val="26"/>
          <w:szCs w:val="26"/>
        </w:rPr>
        <w:t xml:space="preserve"> являющ</w:t>
      </w:r>
      <w:r>
        <w:rPr>
          <w:sz w:val="26"/>
          <w:szCs w:val="26"/>
        </w:rPr>
        <w:t>имся</w:t>
      </w:r>
      <w:r w:rsidRPr="005A53EA">
        <w:rPr>
          <w:sz w:val="26"/>
          <w:szCs w:val="26"/>
        </w:rPr>
        <w:t xml:space="preserve">  неотъемл</w:t>
      </w:r>
      <w:r>
        <w:rPr>
          <w:sz w:val="26"/>
          <w:szCs w:val="26"/>
        </w:rPr>
        <w:t>е</w:t>
      </w:r>
      <w:r w:rsidRPr="005A53EA">
        <w:rPr>
          <w:sz w:val="26"/>
          <w:szCs w:val="26"/>
        </w:rPr>
        <w:t>м</w:t>
      </w:r>
      <w:r>
        <w:rPr>
          <w:sz w:val="26"/>
          <w:szCs w:val="26"/>
        </w:rPr>
        <w:t>ой</w:t>
      </w:r>
      <w:r w:rsidRPr="005A53EA">
        <w:rPr>
          <w:sz w:val="26"/>
          <w:szCs w:val="26"/>
        </w:rPr>
        <w:t xml:space="preserve"> част</w:t>
      </w:r>
      <w:r>
        <w:rPr>
          <w:sz w:val="26"/>
          <w:szCs w:val="26"/>
        </w:rPr>
        <w:t>ью</w:t>
      </w:r>
      <w:r w:rsidRPr="005A53EA">
        <w:rPr>
          <w:sz w:val="26"/>
          <w:szCs w:val="26"/>
        </w:rPr>
        <w:t xml:space="preserve"> настоящего Договора</w:t>
      </w:r>
      <w:r>
        <w:t>.</w:t>
      </w:r>
      <w:r w:rsidRPr="005820EB">
        <w:t xml:space="preserve"> </w:t>
      </w:r>
      <w:r w:rsidRPr="005A53EA">
        <w:rPr>
          <w:sz w:val="26"/>
          <w:szCs w:val="26"/>
        </w:rPr>
        <w:t xml:space="preserve"> </w:t>
      </w:r>
    </w:p>
    <w:p w:rsidR="005A53EA" w:rsidRPr="005A53EA" w:rsidRDefault="005A53EA" w:rsidP="005A53EA">
      <w:pPr>
        <w:ind w:firstLine="709"/>
        <w:jc w:val="center"/>
        <w:rPr>
          <w:b/>
          <w:bCs/>
          <w:sz w:val="26"/>
          <w:szCs w:val="26"/>
        </w:rPr>
      </w:pPr>
      <w:r w:rsidRPr="005A53EA">
        <w:rPr>
          <w:b/>
          <w:bCs/>
          <w:sz w:val="26"/>
          <w:szCs w:val="26"/>
        </w:rPr>
        <w:t>2. Цена Работ и порядок оплаты</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 xml:space="preserve">2.1. За выполненные по настоящему Договору Работы Заказчик, в соответствии с Протоколом согласования договорной цены (приложение № </w:t>
      </w:r>
      <w:r w:rsidR="001676F6">
        <w:rPr>
          <w:sz w:val="26"/>
          <w:szCs w:val="26"/>
        </w:rPr>
        <w:t>2</w:t>
      </w:r>
      <w:r w:rsidRPr="005A53EA">
        <w:rPr>
          <w:sz w:val="26"/>
          <w:szCs w:val="26"/>
        </w:rPr>
        <w:t xml:space="preserve">), являющимся неотъемлемой частью настоящего Договора, обязуется оплатить Исполнителю___________ (_________) рублей, в том числе НДС – 18% ____ </w:t>
      </w:r>
      <w:r w:rsidRPr="005A53EA">
        <w:rPr>
          <w:sz w:val="26"/>
          <w:szCs w:val="26"/>
        </w:rPr>
        <w:lastRenderedPageBreak/>
        <w:t>(__________) рублей</w:t>
      </w:r>
      <w:proofErr w:type="gramStart"/>
      <w:r w:rsidRPr="005A53EA">
        <w:rPr>
          <w:sz w:val="26"/>
          <w:szCs w:val="26"/>
        </w:rPr>
        <w:t>.</w:t>
      </w:r>
      <w:proofErr w:type="gramEnd"/>
      <w:r w:rsidRPr="005A53EA">
        <w:rPr>
          <w:sz w:val="26"/>
          <w:szCs w:val="26"/>
        </w:rPr>
        <w:t xml:space="preserve"> </w:t>
      </w:r>
      <w:r w:rsidRPr="005A53EA">
        <w:rPr>
          <w:i/>
          <w:iCs/>
          <w:sz w:val="26"/>
          <w:szCs w:val="26"/>
        </w:rPr>
        <w:t>(</w:t>
      </w:r>
      <w:proofErr w:type="gramStart"/>
      <w:r w:rsidRPr="005A53EA">
        <w:rPr>
          <w:i/>
          <w:iCs/>
          <w:sz w:val="26"/>
          <w:szCs w:val="26"/>
        </w:rPr>
        <w:t>ц</w:t>
      </w:r>
      <w:proofErr w:type="gramEnd"/>
      <w:r w:rsidRPr="005A53EA">
        <w:rPr>
          <w:i/>
          <w:iCs/>
          <w:sz w:val="26"/>
          <w:szCs w:val="26"/>
        </w:rPr>
        <w:t>ена Работ и сумма налога указываются цифрами и в скобках прописью)</w:t>
      </w:r>
      <w:r w:rsidRPr="005A53EA">
        <w:rPr>
          <w:sz w:val="26"/>
          <w:szCs w:val="26"/>
        </w:rPr>
        <w:t xml:space="preserve"> </w:t>
      </w:r>
    </w:p>
    <w:p w:rsidR="00371397" w:rsidRPr="00371397" w:rsidRDefault="00371397" w:rsidP="00371397">
      <w:pPr>
        <w:pStyle w:val="normal0"/>
        <w:ind w:firstLine="709"/>
        <w:jc w:val="both"/>
        <w:rPr>
          <w:sz w:val="26"/>
          <w:szCs w:val="26"/>
        </w:rPr>
      </w:pPr>
      <w:r w:rsidRPr="00371397">
        <w:rPr>
          <w:sz w:val="26"/>
          <w:szCs w:val="26"/>
        </w:rPr>
        <w:t xml:space="preserve">Смета на выполнение Работ (приложение № </w:t>
      </w:r>
      <w:r w:rsidR="00532F5B">
        <w:rPr>
          <w:sz w:val="26"/>
          <w:szCs w:val="26"/>
        </w:rPr>
        <w:t>3</w:t>
      </w:r>
      <w:r w:rsidRPr="00371397">
        <w:rPr>
          <w:sz w:val="26"/>
          <w:szCs w:val="26"/>
        </w:rPr>
        <w:t xml:space="preserve">)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  ОАО «РЖД» от 11.05.2017 № 892р. </w:t>
      </w:r>
    </w:p>
    <w:p w:rsidR="005A53EA" w:rsidRPr="005A53EA" w:rsidRDefault="001676F6" w:rsidP="005A53EA">
      <w:pPr>
        <w:ind w:firstLine="709"/>
        <w:jc w:val="both"/>
        <w:rPr>
          <w:sz w:val="26"/>
          <w:szCs w:val="26"/>
        </w:rPr>
      </w:pPr>
      <w:r>
        <w:rPr>
          <w:sz w:val="26"/>
          <w:szCs w:val="26"/>
        </w:rPr>
        <w:t xml:space="preserve"> </w:t>
      </w:r>
      <w:r w:rsidR="005A53EA" w:rsidRPr="005A53EA">
        <w:rPr>
          <w:sz w:val="26"/>
          <w:szCs w:val="26"/>
        </w:rPr>
        <w:t>Цена договора включает в себя все налоги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оказанных услуг, а также всех затрат, расходов, связанных с выполнением работ, оказанием услуг, в том числе  подрядных.</w:t>
      </w:r>
    </w:p>
    <w:p w:rsidR="00532F5B" w:rsidRPr="004D5AFC" w:rsidRDefault="005A53EA" w:rsidP="00532F5B">
      <w:pPr>
        <w:tabs>
          <w:tab w:val="left" w:pos="22680"/>
        </w:tabs>
        <w:ind w:firstLine="567"/>
        <w:jc w:val="both"/>
        <w:rPr>
          <w:sz w:val="26"/>
          <w:szCs w:val="26"/>
        </w:rPr>
      </w:pPr>
      <w:r w:rsidRPr="00371397">
        <w:rPr>
          <w:sz w:val="26"/>
          <w:szCs w:val="26"/>
        </w:rPr>
        <w:t xml:space="preserve">2.2. </w:t>
      </w:r>
      <w:proofErr w:type="gramStart"/>
      <w:r w:rsidR="00532F5B" w:rsidRPr="00532F5B">
        <w:rPr>
          <w:sz w:val="26"/>
          <w:szCs w:val="26"/>
        </w:rPr>
        <w:t>Оплата Работ 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выставленного счета, счета-фактуры, путем перечисления денежных средств на расчетный счет Исполнителя.</w:t>
      </w:r>
      <w:proofErr w:type="gramEnd"/>
    </w:p>
    <w:p w:rsidR="005A53EA" w:rsidRPr="00371397" w:rsidRDefault="005A53EA" w:rsidP="005A53EA">
      <w:pPr>
        <w:tabs>
          <w:tab w:val="left" w:pos="22680"/>
        </w:tabs>
        <w:ind w:firstLine="567"/>
        <w:jc w:val="both"/>
        <w:rPr>
          <w:sz w:val="26"/>
          <w:szCs w:val="26"/>
        </w:rPr>
      </w:pPr>
    </w:p>
    <w:p w:rsidR="005A53EA" w:rsidRDefault="005A53EA" w:rsidP="005A53EA">
      <w:pPr>
        <w:ind w:firstLine="709"/>
        <w:jc w:val="center"/>
        <w:rPr>
          <w:sz w:val="26"/>
          <w:szCs w:val="26"/>
        </w:rPr>
      </w:pPr>
    </w:p>
    <w:p w:rsidR="00371397" w:rsidRPr="005A53EA" w:rsidRDefault="00371397" w:rsidP="005A53EA">
      <w:pPr>
        <w:ind w:firstLine="709"/>
        <w:jc w:val="center"/>
        <w:rPr>
          <w:sz w:val="26"/>
          <w:szCs w:val="26"/>
        </w:rPr>
      </w:pPr>
    </w:p>
    <w:p w:rsidR="005A53EA" w:rsidRPr="005A53EA" w:rsidRDefault="005A53EA" w:rsidP="005A53EA">
      <w:pPr>
        <w:ind w:firstLine="709"/>
        <w:jc w:val="center"/>
        <w:rPr>
          <w:b/>
          <w:bCs/>
          <w:sz w:val="26"/>
          <w:szCs w:val="26"/>
        </w:rPr>
      </w:pPr>
      <w:r w:rsidRPr="005A53EA">
        <w:rPr>
          <w:b/>
          <w:bCs/>
          <w:sz w:val="26"/>
          <w:szCs w:val="26"/>
        </w:rPr>
        <w:t>3. Порядок сдачи и приемки Работ</w:t>
      </w:r>
    </w:p>
    <w:p w:rsidR="005A53EA" w:rsidRPr="005A53EA" w:rsidRDefault="005A53EA" w:rsidP="005A53EA">
      <w:pPr>
        <w:ind w:firstLine="709"/>
        <w:jc w:val="center"/>
        <w:rPr>
          <w:b/>
          <w:bCs/>
          <w:sz w:val="26"/>
          <w:szCs w:val="26"/>
        </w:rPr>
      </w:pPr>
    </w:p>
    <w:p w:rsidR="00371397" w:rsidRPr="001148A3" w:rsidRDefault="00371397" w:rsidP="00371397">
      <w:pPr>
        <w:pStyle w:val="normal0"/>
        <w:ind w:firstLine="709"/>
        <w:jc w:val="both"/>
      </w:pPr>
      <w:r w:rsidRPr="001148A3">
        <w:t>3.1.</w:t>
      </w:r>
      <w:r>
        <w:t xml:space="preserve"> </w:t>
      </w:r>
      <w:r w:rsidRPr="001148A3">
        <w:t>По завершении  выполнения Работ  Исполнитель в течение 5 (пяти) календарных дней представляет Заказчику акт о приемк</w:t>
      </w:r>
      <w:r>
        <w:t>е</w:t>
      </w:r>
      <w:r w:rsidRPr="001148A3">
        <w:t xml:space="preserve"> выполненных работ формы КС</w:t>
      </w:r>
      <w:r>
        <w:t>-</w:t>
      </w:r>
      <w:r w:rsidRPr="001148A3">
        <w:t xml:space="preserve">2, справку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w:t>
      </w:r>
      <w:r w:rsidRPr="00CF6DFA">
        <w:rPr>
          <w:color w:val="000000" w:themeColor="text1"/>
        </w:rPr>
        <w:t>счет,</w:t>
      </w:r>
      <w:r>
        <w:t xml:space="preserve"> </w:t>
      </w:r>
      <w:r w:rsidRPr="001148A3">
        <w:t>счет-фактур</w:t>
      </w:r>
      <w:r>
        <w:t>у</w:t>
      </w:r>
      <w:r w:rsidRPr="001148A3">
        <w:t xml:space="preserve">. Предъявляется журнал производства работ (общий журнал), акты на освидетельствование скрытых работ, сертификаты соответствия на используемую продукцию и материалы. Объем </w:t>
      </w:r>
      <w:r>
        <w:t>Р</w:t>
      </w:r>
      <w:r w:rsidRPr="001148A3">
        <w:t xml:space="preserve">абот, принимаемых у Исполнителя, </w:t>
      </w:r>
      <w:r>
        <w:t>должен соответствовать объемам Р</w:t>
      </w:r>
      <w:r w:rsidRPr="001148A3">
        <w:t xml:space="preserve">абот, изложенным в </w:t>
      </w:r>
      <w:r w:rsidRPr="00CF6DFA">
        <w:rPr>
          <w:color w:val="000000" w:themeColor="text1"/>
        </w:rPr>
        <w:t>приложении № 1</w:t>
      </w:r>
      <w:r>
        <w:t xml:space="preserve"> </w:t>
      </w:r>
      <w:r w:rsidRPr="001148A3">
        <w:t xml:space="preserve">к договору. </w:t>
      </w:r>
    </w:p>
    <w:p w:rsidR="00371397" w:rsidRPr="00CF6DFA" w:rsidRDefault="00371397" w:rsidP="00371397">
      <w:pPr>
        <w:pStyle w:val="normal0"/>
        <w:ind w:firstLine="700"/>
        <w:jc w:val="both"/>
        <w:rPr>
          <w:color w:val="000000" w:themeColor="text1"/>
          <w:sz w:val="28"/>
          <w:szCs w:val="28"/>
        </w:rPr>
      </w:pPr>
      <w:r w:rsidRPr="001148A3">
        <w:t xml:space="preserve">3.2. Заказчик в течение </w:t>
      </w:r>
      <w:r w:rsidR="00B22C89">
        <w:t>5</w:t>
      </w:r>
      <w:r w:rsidRPr="001148A3">
        <w:t xml:space="preserve"> (</w:t>
      </w:r>
      <w:r w:rsidR="00B22C89">
        <w:t>пяти</w:t>
      </w:r>
      <w:r w:rsidRPr="001148A3">
        <w:t xml:space="preserve">) календарных дней </w:t>
      </w:r>
      <w:proofErr w:type="gramStart"/>
      <w:r w:rsidRPr="001148A3">
        <w:t>с даты получения</w:t>
      </w:r>
      <w:proofErr w:type="gramEnd"/>
      <w:r w:rsidRPr="001148A3">
        <w:t xml:space="preserve"> направляет Исполнителю подписанные акт о приемк</w:t>
      </w:r>
      <w:r w:rsidR="00B22C89" w:rsidRPr="00B22C89">
        <w:rPr>
          <w:color w:val="000000" w:themeColor="text1"/>
        </w:rPr>
        <w:t>е</w:t>
      </w:r>
      <w:r w:rsidRPr="00B22C89">
        <w:rPr>
          <w:color w:val="000000" w:themeColor="text1"/>
        </w:rPr>
        <w:t xml:space="preserve"> </w:t>
      </w:r>
      <w:r w:rsidRPr="001148A3">
        <w:t>выполненных Работ формы КС</w:t>
      </w:r>
      <w:r>
        <w:t>-</w:t>
      </w:r>
      <w:r w:rsidRPr="001148A3">
        <w:t>2, справк</w:t>
      </w:r>
      <w:r w:rsidRPr="00900ABE">
        <w:rPr>
          <w:color w:val="31849B" w:themeColor="accent5" w:themeShade="BF"/>
        </w:rPr>
        <w:t>у</w:t>
      </w:r>
      <w:r w:rsidRPr="001148A3">
        <w:t xml:space="preserve">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sidRPr="007A4446">
        <w:rPr>
          <w:sz w:val="28"/>
          <w:szCs w:val="28"/>
        </w:rPr>
        <w:t xml:space="preserve"> </w:t>
      </w:r>
      <w:r w:rsidRPr="00CF6DFA">
        <w:rPr>
          <w:color w:val="000000" w:themeColor="text1"/>
        </w:rPr>
        <w:t xml:space="preserve">По окончании Работ </w:t>
      </w:r>
      <w:proofErr w:type="spellStart"/>
      <w:proofErr w:type="gramStart"/>
      <w:r w:rsidRPr="00CF6DFA">
        <w:rPr>
          <w:color w:val="000000" w:themeColor="text1"/>
        </w:rPr>
        <w:t>C</w:t>
      </w:r>
      <w:proofErr w:type="gramEnd"/>
      <w:r w:rsidRPr="00CF6DFA">
        <w:rPr>
          <w:color w:val="000000" w:themeColor="text1"/>
        </w:rPr>
        <w:t>торонами</w:t>
      </w:r>
      <w:proofErr w:type="spellEnd"/>
      <w:r w:rsidRPr="00CF6DFA">
        <w:rPr>
          <w:color w:val="000000" w:themeColor="text1"/>
        </w:rPr>
        <w:t xml:space="preserve"> подписывается акт о полном (частичном) исполнении договора.</w:t>
      </w:r>
    </w:p>
    <w:p w:rsidR="00371397" w:rsidRPr="001148A3" w:rsidRDefault="00371397" w:rsidP="00371397">
      <w:pPr>
        <w:pStyle w:val="normal0"/>
        <w:ind w:firstLine="709"/>
        <w:jc w:val="both"/>
      </w:pPr>
      <w:r w:rsidRPr="001148A3">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71397" w:rsidRPr="001148A3" w:rsidRDefault="00371397" w:rsidP="00371397">
      <w:pPr>
        <w:pStyle w:val="normal0"/>
        <w:ind w:firstLine="709"/>
        <w:jc w:val="both"/>
      </w:pPr>
      <w:r w:rsidRPr="001148A3">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71397" w:rsidRPr="001148A3" w:rsidRDefault="00371397" w:rsidP="00371397">
      <w:pPr>
        <w:pStyle w:val="normal0"/>
        <w:ind w:firstLine="709"/>
        <w:jc w:val="both"/>
      </w:pPr>
      <w:r w:rsidRPr="001148A3">
        <w:t>3.5. Гарантийный срок на результаты Работ по настоящему Договору</w:t>
      </w:r>
      <w:proofErr w:type="gramStart"/>
      <w:r w:rsidRPr="001148A3">
        <w:t xml:space="preserve"> - ____ (____________) </w:t>
      </w:r>
      <w:proofErr w:type="gramEnd"/>
      <w:r w:rsidRPr="001148A3">
        <w:t>месяцев с даты подписания акта о пр</w:t>
      </w:r>
      <w:r w:rsidRPr="00CF6DFA">
        <w:rPr>
          <w:color w:val="000000" w:themeColor="text1"/>
        </w:rPr>
        <w:t>иемке</w:t>
      </w:r>
      <w:r w:rsidRPr="001148A3">
        <w:t xml:space="preserve"> выполненных работ  формы КС</w:t>
      </w:r>
      <w:r>
        <w:t>-</w:t>
      </w:r>
      <w:r w:rsidRPr="001148A3">
        <w:t>2, справки о стоимости выполненных работ и затрат  формы КС-3,</w:t>
      </w:r>
      <w:r w:rsidRPr="00B26A93">
        <w:t xml:space="preserve"> </w:t>
      </w:r>
      <w:r w:rsidRPr="00CF6DFA">
        <w:rPr>
          <w:color w:val="000000" w:themeColor="text1"/>
        </w:rPr>
        <w:t xml:space="preserve">акта о приеме-сдаче </w:t>
      </w:r>
      <w:r w:rsidRPr="00CF6DFA">
        <w:rPr>
          <w:color w:val="000000" w:themeColor="text1"/>
        </w:rPr>
        <w:lastRenderedPageBreak/>
        <w:t>отремонтированных, реконструированных, модернизированных объектов основных средств формы ОС-3</w:t>
      </w:r>
      <w:r>
        <w:rPr>
          <w:color w:val="000000" w:themeColor="text1"/>
        </w:rPr>
        <w:t>.</w:t>
      </w:r>
    </w:p>
    <w:p w:rsidR="00371397" w:rsidRPr="001148A3" w:rsidRDefault="00371397" w:rsidP="00371397">
      <w:pPr>
        <w:pStyle w:val="normal0"/>
        <w:ind w:firstLine="709"/>
        <w:jc w:val="both"/>
      </w:pPr>
      <w:r>
        <w:t>3.6.</w:t>
      </w:r>
      <w:r w:rsidRPr="001148A3">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71397" w:rsidRPr="001148A3" w:rsidRDefault="00371397" w:rsidP="00371397">
      <w:pPr>
        <w:pStyle w:val="normal0"/>
        <w:ind w:firstLine="709"/>
        <w:jc w:val="both"/>
        <w:rPr>
          <w:rFonts w:ascii="Calibri" w:eastAsia="Calibri" w:hAnsi="Calibri" w:cs="Calibri"/>
          <w:i/>
          <w:vertAlign w:val="superscript"/>
        </w:rPr>
      </w:pPr>
      <w:r>
        <w:t>3.7</w:t>
      </w:r>
      <w:r w:rsidRPr="001148A3">
        <w:t>.</w:t>
      </w:r>
      <w:r w:rsidRPr="001148A3">
        <w:rPr>
          <w:rFonts w:ascii="Arial" w:eastAsia="Arial" w:hAnsi="Arial" w:cs="Arial"/>
        </w:rPr>
        <w:t xml:space="preserve"> </w:t>
      </w:r>
      <w:r w:rsidRPr="001148A3">
        <w:t>Исполнитель обязан провести гарантийное устранение недостатков в результатах Работ в сроки, предусмотренные настоящим Договором.</w:t>
      </w:r>
      <w:r w:rsidRPr="001148A3">
        <w:rPr>
          <w:rFonts w:ascii="Calibri" w:eastAsia="Calibri" w:hAnsi="Calibri" w:cs="Calibri"/>
          <w:i/>
          <w:vertAlign w:val="superscript"/>
        </w:rPr>
        <w:t xml:space="preserve"> </w:t>
      </w:r>
      <w:r w:rsidRPr="001148A3">
        <w:t xml:space="preserve"> Расходы Исполнителя, связанные с проведением гарантийного устранения недостатков в результатах Работ, Заказчиком не возмещаются.</w:t>
      </w:r>
    </w:p>
    <w:p w:rsidR="00371397" w:rsidRPr="001148A3" w:rsidRDefault="00371397" w:rsidP="00371397">
      <w:pPr>
        <w:pStyle w:val="normal0"/>
        <w:ind w:firstLine="709"/>
        <w:jc w:val="both"/>
      </w:pPr>
      <w:r>
        <w:t>3.8</w:t>
      </w:r>
      <w:r w:rsidRPr="001148A3">
        <w:t>.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5A53EA" w:rsidRPr="005A53EA" w:rsidRDefault="005A53EA" w:rsidP="005A53EA">
      <w:pPr>
        <w:ind w:firstLine="709"/>
        <w:jc w:val="center"/>
        <w:rPr>
          <w:b/>
          <w:bCs/>
          <w:sz w:val="26"/>
          <w:szCs w:val="26"/>
        </w:rPr>
      </w:pPr>
    </w:p>
    <w:p w:rsidR="005A53EA" w:rsidRPr="005A53EA" w:rsidRDefault="005A53EA" w:rsidP="005A53EA">
      <w:pPr>
        <w:ind w:firstLine="709"/>
        <w:jc w:val="center"/>
        <w:rPr>
          <w:b/>
          <w:bCs/>
          <w:sz w:val="26"/>
          <w:szCs w:val="26"/>
        </w:rPr>
      </w:pPr>
      <w:r w:rsidRPr="005A53EA">
        <w:rPr>
          <w:b/>
          <w:bCs/>
          <w:sz w:val="26"/>
          <w:szCs w:val="26"/>
        </w:rPr>
        <w:t>4. Обязанности и права Сторон</w:t>
      </w:r>
    </w:p>
    <w:p w:rsidR="005A53EA" w:rsidRPr="005A53EA" w:rsidRDefault="005A53EA" w:rsidP="005A53EA">
      <w:pPr>
        <w:ind w:firstLine="709"/>
        <w:jc w:val="center"/>
        <w:rPr>
          <w:b/>
          <w:bCs/>
          <w:sz w:val="26"/>
          <w:szCs w:val="26"/>
        </w:rPr>
      </w:pPr>
    </w:p>
    <w:p w:rsidR="005A53EA" w:rsidRPr="005A53EA" w:rsidRDefault="005A53EA" w:rsidP="005A53EA">
      <w:pPr>
        <w:ind w:firstLine="709"/>
        <w:rPr>
          <w:sz w:val="26"/>
          <w:szCs w:val="26"/>
        </w:rPr>
      </w:pPr>
      <w:r w:rsidRPr="005A53EA">
        <w:rPr>
          <w:sz w:val="26"/>
          <w:szCs w:val="26"/>
        </w:rPr>
        <w:t>4.1. Исполнитель обязан:</w:t>
      </w:r>
    </w:p>
    <w:p w:rsidR="005A53EA" w:rsidRPr="005A53EA" w:rsidRDefault="005A53EA" w:rsidP="005A53EA">
      <w:pPr>
        <w:ind w:firstLine="709"/>
        <w:jc w:val="both"/>
        <w:rPr>
          <w:sz w:val="26"/>
          <w:szCs w:val="26"/>
        </w:rPr>
      </w:pPr>
      <w:r w:rsidRPr="005A53EA">
        <w:rPr>
          <w:sz w:val="26"/>
          <w:szCs w:val="26"/>
        </w:rPr>
        <w:t xml:space="preserve">4.1.1. Выполнить Работы в соответствии с требованиями настоящего Договора. </w:t>
      </w:r>
    </w:p>
    <w:p w:rsidR="005A53EA" w:rsidRPr="005A53EA" w:rsidRDefault="005A53EA" w:rsidP="005A53EA">
      <w:pPr>
        <w:ind w:firstLine="709"/>
        <w:jc w:val="both"/>
        <w:rPr>
          <w:sz w:val="26"/>
          <w:szCs w:val="26"/>
        </w:rPr>
      </w:pPr>
      <w:r w:rsidRPr="005A53EA">
        <w:rPr>
          <w:sz w:val="26"/>
          <w:szCs w:val="26"/>
        </w:rPr>
        <w:t xml:space="preserve">Результаты Работ должны отвечать требованиям законодательства Российской Федерации, требованиям </w:t>
      </w:r>
      <w:proofErr w:type="spellStart"/>
      <w:r w:rsidRPr="005A53EA">
        <w:rPr>
          <w:sz w:val="26"/>
          <w:szCs w:val="26"/>
        </w:rPr>
        <w:t>СНиП</w:t>
      </w:r>
      <w:proofErr w:type="spellEnd"/>
      <w:r w:rsidRPr="005A53EA">
        <w:rPr>
          <w:sz w:val="26"/>
          <w:szCs w:val="26"/>
        </w:rPr>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5A53EA" w:rsidRPr="005A53EA" w:rsidRDefault="005A53EA" w:rsidP="005A53EA">
      <w:pPr>
        <w:ind w:firstLine="709"/>
        <w:jc w:val="both"/>
        <w:rPr>
          <w:sz w:val="26"/>
          <w:szCs w:val="26"/>
        </w:rPr>
      </w:pPr>
      <w:r w:rsidRPr="005A53EA">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A53EA" w:rsidRPr="005A53EA" w:rsidRDefault="005A53EA" w:rsidP="005A53EA">
      <w:pPr>
        <w:ind w:firstLine="709"/>
        <w:jc w:val="both"/>
        <w:rPr>
          <w:sz w:val="26"/>
          <w:szCs w:val="26"/>
        </w:rPr>
      </w:pPr>
      <w:r w:rsidRPr="005A53EA">
        <w:rPr>
          <w:sz w:val="26"/>
          <w:szCs w:val="26"/>
        </w:rPr>
        <w:t>4.1.3. Устранять недостатки в выполненных Работах своими силами и за свой счет.</w:t>
      </w:r>
    </w:p>
    <w:p w:rsidR="005A53EA" w:rsidRPr="005A53EA" w:rsidRDefault="005A53EA" w:rsidP="005A53EA">
      <w:pPr>
        <w:ind w:firstLine="709"/>
        <w:jc w:val="both"/>
        <w:rPr>
          <w:sz w:val="26"/>
          <w:szCs w:val="26"/>
        </w:rPr>
      </w:pPr>
      <w:r w:rsidRPr="005A53EA">
        <w:rPr>
          <w:sz w:val="26"/>
          <w:szCs w:val="26"/>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A53EA" w:rsidRPr="005A53EA" w:rsidRDefault="005A53EA" w:rsidP="005A53EA">
      <w:pPr>
        <w:ind w:firstLine="709"/>
        <w:jc w:val="both"/>
        <w:rPr>
          <w:sz w:val="26"/>
          <w:szCs w:val="26"/>
        </w:rPr>
      </w:pPr>
      <w:r w:rsidRPr="005A53EA">
        <w:rPr>
          <w:sz w:val="26"/>
          <w:szCs w:val="26"/>
        </w:rPr>
        <w:t xml:space="preserve">4.1.5. Провести гарантийное устранение недостатков в результатах Работ в течение 30 (тридцати) календарных дней </w:t>
      </w:r>
      <w:proofErr w:type="gramStart"/>
      <w:r w:rsidRPr="005A53EA">
        <w:rPr>
          <w:sz w:val="26"/>
          <w:szCs w:val="26"/>
        </w:rPr>
        <w:t>с даты получения</w:t>
      </w:r>
      <w:proofErr w:type="gramEnd"/>
      <w:r w:rsidRPr="005A53EA">
        <w:rPr>
          <w:sz w:val="26"/>
          <w:szCs w:val="26"/>
        </w:rPr>
        <w:t xml:space="preserve"> уведомления Заказчика.</w:t>
      </w:r>
    </w:p>
    <w:p w:rsidR="005A53EA" w:rsidRPr="005A53EA" w:rsidRDefault="005A53EA" w:rsidP="005A53EA">
      <w:pPr>
        <w:ind w:firstLine="709"/>
        <w:jc w:val="both"/>
        <w:rPr>
          <w:sz w:val="26"/>
          <w:szCs w:val="26"/>
        </w:rPr>
      </w:pPr>
      <w:r w:rsidRPr="005A53EA">
        <w:rPr>
          <w:sz w:val="26"/>
          <w:szCs w:val="26"/>
        </w:rPr>
        <w:t xml:space="preserve">4.1.6. Незамедлительно информировать Заказчика в случае </w:t>
      </w:r>
      <w:proofErr w:type="gramStart"/>
      <w:r w:rsidRPr="005A53EA">
        <w:rPr>
          <w:sz w:val="26"/>
          <w:szCs w:val="26"/>
        </w:rPr>
        <w:t>выявления нецелесообразности продолжения выполнения Работ</w:t>
      </w:r>
      <w:proofErr w:type="gramEnd"/>
      <w:r w:rsidRPr="005A53EA">
        <w:rPr>
          <w:sz w:val="26"/>
          <w:szCs w:val="26"/>
        </w:rPr>
        <w:t>.</w:t>
      </w:r>
    </w:p>
    <w:p w:rsidR="005A53EA" w:rsidRPr="005A53EA" w:rsidRDefault="005A53EA" w:rsidP="005A53EA">
      <w:pPr>
        <w:tabs>
          <w:tab w:val="left" w:pos="1560"/>
        </w:tabs>
        <w:ind w:firstLine="709"/>
        <w:jc w:val="both"/>
        <w:rPr>
          <w:sz w:val="26"/>
          <w:szCs w:val="26"/>
        </w:rPr>
      </w:pPr>
      <w:r w:rsidRPr="005A53EA">
        <w:rPr>
          <w:sz w:val="26"/>
          <w:szCs w:val="26"/>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5A53EA" w:rsidRPr="005A53EA" w:rsidRDefault="005A53EA" w:rsidP="005A53EA">
      <w:pPr>
        <w:ind w:firstLine="709"/>
        <w:jc w:val="both"/>
        <w:rPr>
          <w:sz w:val="26"/>
          <w:szCs w:val="26"/>
        </w:rPr>
      </w:pPr>
      <w:r w:rsidRPr="005A53EA">
        <w:rPr>
          <w:sz w:val="26"/>
          <w:szCs w:val="26"/>
        </w:rPr>
        <w:t>4.2. Заказчик обязан:</w:t>
      </w:r>
    </w:p>
    <w:p w:rsidR="005A53EA" w:rsidRPr="005A53EA" w:rsidRDefault="005A53EA" w:rsidP="005A53EA">
      <w:pPr>
        <w:ind w:firstLine="709"/>
        <w:jc w:val="both"/>
        <w:rPr>
          <w:sz w:val="26"/>
          <w:szCs w:val="26"/>
        </w:rPr>
      </w:pPr>
      <w:r w:rsidRPr="005A53EA">
        <w:rPr>
          <w:sz w:val="26"/>
          <w:szCs w:val="26"/>
        </w:rPr>
        <w:t>4.2.1. Передавать Исполнителю необходимую для выполнения Работ информацию и документацию.</w:t>
      </w:r>
    </w:p>
    <w:p w:rsidR="005A53EA" w:rsidRPr="005A53EA" w:rsidRDefault="005A53EA" w:rsidP="005A53EA">
      <w:pPr>
        <w:ind w:firstLine="709"/>
        <w:jc w:val="both"/>
        <w:rPr>
          <w:sz w:val="26"/>
          <w:szCs w:val="26"/>
        </w:rPr>
      </w:pPr>
      <w:r w:rsidRPr="005A53EA">
        <w:rPr>
          <w:sz w:val="26"/>
          <w:szCs w:val="26"/>
        </w:rPr>
        <w:t>4.2.2. Оплатить Работы в установленный срок в соответствии с условиями настоящего Договора.</w:t>
      </w:r>
    </w:p>
    <w:p w:rsidR="005A53EA" w:rsidRPr="005A53EA" w:rsidRDefault="005A53EA" w:rsidP="005A53EA">
      <w:pPr>
        <w:ind w:firstLine="709"/>
        <w:jc w:val="both"/>
        <w:rPr>
          <w:sz w:val="26"/>
          <w:szCs w:val="26"/>
        </w:rPr>
      </w:pPr>
      <w:r w:rsidRPr="005A53EA">
        <w:rPr>
          <w:sz w:val="26"/>
          <w:szCs w:val="26"/>
        </w:rPr>
        <w:t xml:space="preserve">4.2.3. Оплатить фактически произведенные </w:t>
      </w:r>
      <w:proofErr w:type="gramStart"/>
      <w:r w:rsidRPr="005A53EA">
        <w:rPr>
          <w:sz w:val="26"/>
          <w:szCs w:val="26"/>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5A53EA">
        <w:rPr>
          <w:sz w:val="26"/>
          <w:szCs w:val="26"/>
        </w:rPr>
        <w:t xml:space="preserve"> досрочного расторжения настоящего Договора по инициативе Заказчика.</w:t>
      </w:r>
    </w:p>
    <w:p w:rsidR="005A53EA" w:rsidRPr="005A53EA" w:rsidRDefault="005A53EA" w:rsidP="005A53EA">
      <w:pPr>
        <w:ind w:firstLine="700"/>
        <w:jc w:val="both"/>
        <w:rPr>
          <w:sz w:val="26"/>
          <w:szCs w:val="26"/>
        </w:rPr>
      </w:pPr>
      <w:r w:rsidRPr="005A53EA">
        <w:rPr>
          <w:sz w:val="26"/>
          <w:szCs w:val="26"/>
        </w:rPr>
        <w:t>4.2.4. Проверять ход и качество Работ, выполняемых Исполнителем, не вмешиваясь в его деятельность.</w:t>
      </w:r>
    </w:p>
    <w:p w:rsidR="005A53EA" w:rsidRPr="005A53EA" w:rsidRDefault="005A53EA" w:rsidP="005A53EA">
      <w:pPr>
        <w:ind w:firstLine="700"/>
        <w:jc w:val="both"/>
        <w:rPr>
          <w:sz w:val="26"/>
          <w:szCs w:val="26"/>
        </w:rPr>
      </w:pPr>
      <w:r w:rsidRPr="005A53EA">
        <w:rPr>
          <w:sz w:val="26"/>
          <w:szCs w:val="26"/>
        </w:rPr>
        <w:t>4.3. Исполнитель вправе:</w:t>
      </w:r>
    </w:p>
    <w:p w:rsidR="005A53EA" w:rsidRPr="005A53EA" w:rsidRDefault="005A53EA" w:rsidP="005A53EA">
      <w:pPr>
        <w:ind w:firstLine="720"/>
        <w:jc w:val="both"/>
        <w:rPr>
          <w:sz w:val="26"/>
          <w:szCs w:val="26"/>
        </w:rPr>
      </w:pPr>
      <w:r w:rsidRPr="005A53EA">
        <w:rPr>
          <w:sz w:val="26"/>
          <w:szCs w:val="26"/>
        </w:rPr>
        <w:lastRenderedPageBreak/>
        <w:t>4.3.1.Привлекать третьих лиц к исполнению обязательств, предусмотренных настоящим Договором.</w:t>
      </w:r>
    </w:p>
    <w:p w:rsidR="005A53EA" w:rsidRPr="005A53EA" w:rsidRDefault="005A53EA" w:rsidP="005A53EA">
      <w:pPr>
        <w:ind w:firstLine="700"/>
        <w:jc w:val="both"/>
        <w:rPr>
          <w:sz w:val="26"/>
          <w:szCs w:val="26"/>
        </w:rPr>
      </w:pPr>
      <w:r w:rsidRPr="005A53EA">
        <w:rPr>
          <w:sz w:val="26"/>
          <w:szCs w:val="26"/>
        </w:rPr>
        <w:t>4. Заказчик вправе:</w:t>
      </w:r>
    </w:p>
    <w:p w:rsidR="005A53EA" w:rsidRPr="005A53EA" w:rsidRDefault="005A53EA" w:rsidP="005A53EA">
      <w:pPr>
        <w:ind w:firstLine="700"/>
        <w:jc w:val="both"/>
        <w:rPr>
          <w:sz w:val="26"/>
          <w:szCs w:val="26"/>
        </w:rPr>
      </w:pPr>
      <w:r w:rsidRPr="005A53EA">
        <w:rPr>
          <w:sz w:val="26"/>
          <w:szCs w:val="26"/>
        </w:rPr>
        <w:t>4.4.1.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A53EA" w:rsidRPr="005A53EA" w:rsidRDefault="005A53EA" w:rsidP="005A53EA">
      <w:pPr>
        <w:ind w:firstLine="709"/>
        <w:jc w:val="both"/>
        <w:rPr>
          <w:sz w:val="26"/>
          <w:szCs w:val="26"/>
        </w:rPr>
      </w:pPr>
    </w:p>
    <w:p w:rsidR="005A53EA" w:rsidRPr="005A53EA" w:rsidRDefault="005A53EA" w:rsidP="005A53EA">
      <w:pPr>
        <w:ind w:firstLine="709"/>
        <w:jc w:val="center"/>
        <w:rPr>
          <w:b/>
          <w:bCs/>
          <w:sz w:val="26"/>
          <w:szCs w:val="26"/>
        </w:rPr>
      </w:pPr>
      <w:r w:rsidRPr="005A53EA">
        <w:rPr>
          <w:b/>
          <w:bCs/>
          <w:sz w:val="26"/>
          <w:szCs w:val="26"/>
        </w:rPr>
        <w:t>5. Ответственность Сторон</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A53EA" w:rsidRPr="005A53EA" w:rsidRDefault="005A53EA" w:rsidP="005A53EA">
      <w:pPr>
        <w:ind w:firstLine="709"/>
        <w:jc w:val="both"/>
        <w:rPr>
          <w:sz w:val="26"/>
          <w:szCs w:val="26"/>
        </w:rPr>
      </w:pPr>
      <w:r w:rsidRPr="005A53EA">
        <w:rPr>
          <w:sz w:val="26"/>
          <w:szCs w:val="26"/>
        </w:rPr>
        <w:t>5.2. В случае нарушения сроков выполнения Работ по настоящему Договору Заказчик вправе потребовать от Исполнителя уплаты пени в размере 0,</w:t>
      </w:r>
      <w:r w:rsidR="00E17B3A">
        <w:rPr>
          <w:sz w:val="26"/>
          <w:szCs w:val="26"/>
        </w:rPr>
        <w:t>1</w:t>
      </w:r>
      <w:r w:rsidRPr="005A53EA">
        <w:rPr>
          <w:sz w:val="26"/>
          <w:szCs w:val="26"/>
        </w:rPr>
        <w:t xml:space="preserve">% (ноль целых </w:t>
      </w:r>
      <w:r w:rsidR="00E17B3A">
        <w:rPr>
          <w:sz w:val="26"/>
          <w:szCs w:val="26"/>
        </w:rPr>
        <w:t>одна десятая</w:t>
      </w:r>
      <w:r w:rsidRPr="005A53EA">
        <w:rPr>
          <w:sz w:val="26"/>
          <w:szCs w:val="26"/>
        </w:rPr>
        <w:t xml:space="preserve"> процента) от цены настоящего Договора за каждый день просрочки.</w:t>
      </w:r>
    </w:p>
    <w:p w:rsidR="005A53EA" w:rsidRPr="005A53EA" w:rsidRDefault="005A53EA" w:rsidP="005A53EA">
      <w:pPr>
        <w:ind w:firstLine="709"/>
        <w:jc w:val="both"/>
        <w:rPr>
          <w:sz w:val="26"/>
          <w:szCs w:val="26"/>
        </w:rPr>
      </w:pPr>
      <w:r w:rsidRPr="005A53EA">
        <w:rPr>
          <w:sz w:val="26"/>
          <w:szCs w:val="26"/>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w:t>
      </w:r>
      <w:r w:rsidR="00E17B3A">
        <w:rPr>
          <w:sz w:val="26"/>
          <w:szCs w:val="26"/>
        </w:rPr>
        <w:t>казчику штраф в размере 10</w:t>
      </w:r>
      <w:r w:rsidRPr="005A53EA">
        <w:rPr>
          <w:sz w:val="26"/>
          <w:szCs w:val="26"/>
        </w:rPr>
        <w:t>% (</w:t>
      </w:r>
      <w:r w:rsidR="00E17B3A">
        <w:rPr>
          <w:sz w:val="26"/>
          <w:szCs w:val="26"/>
        </w:rPr>
        <w:t>десяти</w:t>
      </w:r>
      <w:r w:rsidRPr="005A53EA">
        <w:rPr>
          <w:sz w:val="26"/>
          <w:szCs w:val="26"/>
        </w:rPr>
        <w:t xml:space="preserve"> процентов) от цены настоящего Договора.</w:t>
      </w:r>
    </w:p>
    <w:p w:rsidR="005A53EA" w:rsidRPr="005A53EA" w:rsidRDefault="005A53EA" w:rsidP="005A53EA">
      <w:pPr>
        <w:ind w:firstLine="709"/>
        <w:jc w:val="both"/>
        <w:rPr>
          <w:sz w:val="26"/>
          <w:szCs w:val="26"/>
        </w:rPr>
      </w:pPr>
      <w:r w:rsidRPr="005A53EA">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5A53EA" w:rsidRPr="005A53EA" w:rsidRDefault="005A53EA" w:rsidP="005A53EA">
      <w:pPr>
        <w:ind w:firstLine="700"/>
        <w:jc w:val="both"/>
        <w:rPr>
          <w:sz w:val="26"/>
          <w:szCs w:val="26"/>
        </w:rPr>
      </w:pPr>
      <w:r w:rsidRPr="005A53EA">
        <w:rPr>
          <w:sz w:val="26"/>
          <w:szCs w:val="26"/>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A53EA" w:rsidRPr="005A53EA" w:rsidRDefault="005A53EA" w:rsidP="005A53EA">
      <w:pPr>
        <w:ind w:firstLine="720"/>
        <w:jc w:val="both"/>
        <w:rPr>
          <w:sz w:val="26"/>
          <w:szCs w:val="26"/>
        </w:rPr>
      </w:pPr>
      <w:r w:rsidRPr="005A53EA">
        <w:rPr>
          <w:sz w:val="26"/>
          <w:szCs w:val="26"/>
        </w:rPr>
        <w:t xml:space="preserve">5.5. </w:t>
      </w:r>
      <w:proofErr w:type="gramStart"/>
      <w:r w:rsidRPr="005A53EA">
        <w:rPr>
          <w:sz w:val="26"/>
          <w:szCs w:val="26"/>
        </w:rPr>
        <w:t>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roofErr w:type="gramEnd"/>
    </w:p>
    <w:p w:rsidR="005A53EA" w:rsidRPr="005A53EA" w:rsidRDefault="005A53EA" w:rsidP="005A53EA">
      <w:pPr>
        <w:ind w:firstLine="709"/>
        <w:jc w:val="center"/>
        <w:rPr>
          <w:sz w:val="26"/>
          <w:szCs w:val="26"/>
        </w:rPr>
      </w:pPr>
    </w:p>
    <w:p w:rsidR="005A53EA" w:rsidRPr="005A53EA" w:rsidRDefault="005A53EA" w:rsidP="005A53EA">
      <w:pPr>
        <w:ind w:firstLine="709"/>
        <w:jc w:val="center"/>
        <w:rPr>
          <w:b/>
          <w:bCs/>
          <w:sz w:val="26"/>
          <w:szCs w:val="26"/>
        </w:rPr>
      </w:pPr>
      <w:r w:rsidRPr="005A53EA">
        <w:rPr>
          <w:b/>
          <w:bCs/>
          <w:sz w:val="26"/>
          <w:szCs w:val="26"/>
        </w:rPr>
        <w:t>6. Обстоятельства непреодолимой силы</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 xml:space="preserve">6.1.   </w:t>
      </w:r>
      <w:proofErr w:type="gramStart"/>
      <w:r w:rsidRPr="005A53EA">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A53EA" w:rsidRPr="005A53EA" w:rsidRDefault="005A53EA" w:rsidP="005A53EA">
      <w:pPr>
        <w:ind w:firstLine="709"/>
        <w:jc w:val="both"/>
        <w:rPr>
          <w:sz w:val="26"/>
          <w:szCs w:val="26"/>
        </w:rPr>
      </w:pPr>
      <w:r w:rsidRPr="005A53EA">
        <w:rPr>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A53EA" w:rsidRPr="005A53EA" w:rsidRDefault="005A53EA" w:rsidP="005A53EA">
      <w:pPr>
        <w:ind w:firstLine="709"/>
        <w:jc w:val="both"/>
        <w:rPr>
          <w:sz w:val="26"/>
          <w:szCs w:val="26"/>
        </w:rPr>
      </w:pPr>
      <w:r w:rsidRPr="005A53EA">
        <w:rPr>
          <w:sz w:val="26"/>
          <w:szCs w:val="26"/>
        </w:rPr>
        <w:lastRenderedPageBreak/>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A53EA" w:rsidRPr="005A53EA" w:rsidRDefault="005A53EA" w:rsidP="005A53EA">
      <w:pPr>
        <w:ind w:firstLine="709"/>
        <w:jc w:val="both"/>
        <w:rPr>
          <w:sz w:val="26"/>
          <w:szCs w:val="26"/>
        </w:rPr>
      </w:pPr>
      <w:r w:rsidRPr="005A53EA">
        <w:rPr>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5A53EA">
        <w:rPr>
          <w:sz w:val="26"/>
          <w:szCs w:val="26"/>
        </w:rPr>
        <w:t>Договор</w:t>
      </w:r>
      <w:proofErr w:type="gramEnd"/>
      <w:r w:rsidRPr="005A53EA">
        <w:rPr>
          <w:sz w:val="26"/>
          <w:szCs w:val="26"/>
        </w:rPr>
        <w:t xml:space="preserve"> может быть расторгнут по соглашению Сторон, либо в порядке, установленном пунктом 8.3 настоящего Договора.</w:t>
      </w:r>
    </w:p>
    <w:p w:rsidR="005A53EA" w:rsidRPr="005A53EA" w:rsidRDefault="005A53EA" w:rsidP="005A53EA">
      <w:pPr>
        <w:ind w:firstLine="709"/>
        <w:rPr>
          <w:i/>
          <w:iCs/>
          <w:sz w:val="26"/>
          <w:szCs w:val="26"/>
        </w:rPr>
      </w:pPr>
    </w:p>
    <w:p w:rsidR="005A53EA" w:rsidRPr="005A53EA" w:rsidRDefault="005A53EA" w:rsidP="005A53EA">
      <w:pPr>
        <w:ind w:firstLine="709"/>
        <w:jc w:val="center"/>
        <w:rPr>
          <w:b/>
          <w:bCs/>
          <w:sz w:val="26"/>
          <w:szCs w:val="26"/>
        </w:rPr>
      </w:pPr>
      <w:r w:rsidRPr="005A53EA">
        <w:rPr>
          <w:b/>
          <w:bCs/>
          <w:sz w:val="26"/>
          <w:szCs w:val="26"/>
        </w:rPr>
        <w:t>7. Разрешение споров</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A53EA" w:rsidRPr="005A53EA" w:rsidRDefault="005A53EA" w:rsidP="005A53EA">
      <w:pPr>
        <w:ind w:firstLine="709"/>
        <w:jc w:val="both"/>
        <w:rPr>
          <w:sz w:val="26"/>
          <w:szCs w:val="26"/>
        </w:rPr>
      </w:pPr>
      <w:r w:rsidRPr="005A53EA">
        <w:rPr>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A53EA">
        <w:rPr>
          <w:sz w:val="26"/>
          <w:szCs w:val="26"/>
        </w:rPr>
        <w:t>с даты получения</w:t>
      </w:r>
      <w:proofErr w:type="gramEnd"/>
      <w:r w:rsidRPr="005A53EA">
        <w:rPr>
          <w:sz w:val="26"/>
          <w:szCs w:val="26"/>
        </w:rPr>
        <w:t xml:space="preserve"> претензии.</w:t>
      </w:r>
    </w:p>
    <w:p w:rsidR="005A53EA" w:rsidRPr="005A53EA" w:rsidRDefault="005A53EA" w:rsidP="005A53EA">
      <w:pPr>
        <w:ind w:firstLine="709"/>
        <w:jc w:val="both"/>
        <w:rPr>
          <w:i/>
          <w:iCs/>
          <w:sz w:val="26"/>
          <w:szCs w:val="26"/>
        </w:rPr>
      </w:pPr>
      <w:r w:rsidRPr="005A53EA">
        <w:rPr>
          <w:sz w:val="26"/>
          <w:szCs w:val="26"/>
        </w:rPr>
        <w:t>7.3. В случае</w:t>
      </w:r>
      <w:proofErr w:type="gramStart"/>
      <w:r w:rsidRPr="005A53EA">
        <w:rPr>
          <w:sz w:val="26"/>
          <w:szCs w:val="26"/>
        </w:rPr>
        <w:t>,</w:t>
      </w:r>
      <w:proofErr w:type="gramEnd"/>
      <w:r w:rsidRPr="005A53EA">
        <w:rPr>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5A53EA" w:rsidRPr="005A53EA" w:rsidRDefault="005A53EA" w:rsidP="005A53EA">
      <w:pPr>
        <w:ind w:firstLine="709"/>
        <w:jc w:val="both"/>
        <w:rPr>
          <w:b/>
          <w:bCs/>
          <w:sz w:val="26"/>
          <w:szCs w:val="26"/>
        </w:rPr>
      </w:pPr>
    </w:p>
    <w:p w:rsidR="005A53EA" w:rsidRPr="005A53EA" w:rsidRDefault="005A53EA" w:rsidP="005A53EA">
      <w:pPr>
        <w:ind w:firstLine="709"/>
        <w:jc w:val="center"/>
        <w:rPr>
          <w:b/>
          <w:bCs/>
          <w:sz w:val="26"/>
          <w:szCs w:val="26"/>
        </w:rPr>
      </w:pPr>
      <w:r w:rsidRPr="005A53EA">
        <w:rPr>
          <w:b/>
          <w:bCs/>
          <w:sz w:val="26"/>
          <w:szCs w:val="26"/>
        </w:rPr>
        <w:t>8. Порядок внесения</w:t>
      </w:r>
    </w:p>
    <w:p w:rsidR="005A53EA" w:rsidRPr="005A53EA" w:rsidRDefault="005A53EA" w:rsidP="005A53EA">
      <w:pPr>
        <w:ind w:firstLine="709"/>
        <w:jc w:val="center"/>
        <w:rPr>
          <w:b/>
          <w:bCs/>
          <w:sz w:val="26"/>
          <w:szCs w:val="26"/>
        </w:rPr>
      </w:pPr>
      <w:r w:rsidRPr="005A53EA">
        <w:rPr>
          <w:b/>
          <w:bCs/>
          <w:sz w:val="26"/>
          <w:szCs w:val="26"/>
        </w:rPr>
        <w:t>изменений, дополнений в Договор и его расторжения</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A53EA" w:rsidRPr="005A53EA" w:rsidRDefault="005A53EA" w:rsidP="005A53EA">
      <w:pPr>
        <w:ind w:firstLine="709"/>
        <w:jc w:val="both"/>
        <w:rPr>
          <w:sz w:val="26"/>
          <w:szCs w:val="26"/>
        </w:rPr>
      </w:pPr>
      <w:r w:rsidRPr="005A53EA">
        <w:rPr>
          <w:sz w:val="26"/>
          <w:szCs w:val="26"/>
        </w:rPr>
        <w:t xml:space="preserve">8.2. Настоящий Договор </w:t>
      </w:r>
      <w:proofErr w:type="gramStart"/>
      <w:r w:rsidRPr="005A53EA">
        <w:rPr>
          <w:sz w:val="26"/>
          <w:szCs w:val="26"/>
        </w:rPr>
        <w:t>может быть досрочно расторгнут</w:t>
      </w:r>
      <w:proofErr w:type="gramEnd"/>
      <w:r w:rsidRPr="005A53EA">
        <w:rPr>
          <w:sz w:val="26"/>
          <w:szCs w:val="26"/>
        </w:rPr>
        <w:t xml:space="preserve"> по основаниям, предусмотренным законодательством Российской Федерации и настоящим Договором. </w:t>
      </w:r>
    </w:p>
    <w:p w:rsidR="005A53EA" w:rsidRPr="005A53EA" w:rsidRDefault="005A53EA" w:rsidP="005A53EA">
      <w:pPr>
        <w:ind w:firstLine="709"/>
        <w:jc w:val="both"/>
        <w:rPr>
          <w:sz w:val="26"/>
          <w:szCs w:val="26"/>
        </w:rPr>
      </w:pPr>
      <w:r w:rsidRPr="005A53EA">
        <w:rPr>
          <w:sz w:val="26"/>
          <w:szCs w:val="26"/>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5A53EA">
        <w:rPr>
          <w:sz w:val="26"/>
          <w:szCs w:val="26"/>
        </w:rPr>
        <w:t>позднее</w:t>
      </w:r>
      <w:proofErr w:type="gramEnd"/>
      <w:r w:rsidRPr="005A53EA">
        <w:rPr>
          <w:sz w:val="26"/>
          <w:szCs w:val="26"/>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5A53EA" w:rsidRPr="005A53EA" w:rsidRDefault="005A53EA" w:rsidP="005A53EA">
      <w:pPr>
        <w:ind w:firstLine="709"/>
        <w:rPr>
          <w:b/>
          <w:bCs/>
          <w:sz w:val="26"/>
          <w:szCs w:val="26"/>
        </w:rPr>
      </w:pPr>
    </w:p>
    <w:p w:rsidR="005A53EA" w:rsidRPr="005A53EA" w:rsidRDefault="005A53EA" w:rsidP="005A53EA">
      <w:pPr>
        <w:ind w:firstLine="709"/>
        <w:jc w:val="center"/>
        <w:rPr>
          <w:b/>
          <w:bCs/>
          <w:sz w:val="26"/>
          <w:szCs w:val="26"/>
        </w:rPr>
      </w:pPr>
      <w:r w:rsidRPr="005A53EA">
        <w:rPr>
          <w:b/>
          <w:bCs/>
          <w:sz w:val="26"/>
          <w:szCs w:val="26"/>
        </w:rPr>
        <w:t>9. Срок действия Договора</w:t>
      </w:r>
    </w:p>
    <w:p w:rsidR="005A53EA" w:rsidRPr="005A53EA" w:rsidRDefault="005A53EA" w:rsidP="005A53EA">
      <w:pPr>
        <w:ind w:firstLine="709"/>
        <w:jc w:val="center"/>
        <w:rPr>
          <w:b/>
          <w:bCs/>
          <w:sz w:val="26"/>
          <w:szCs w:val="26"/>
        </w:rPr>
      </w:pPr>
    </w:p>
    <w:p w:rsidR="00532F5B" w:rsidRPr="004D5AFC" w:rsidRDefault="005A53EA" w:rsidP="00532F5B">
      <w:pPr>
        <w:ind w:firstLine="709"/>
        <w:jc w:val="both"/>
        <w:rPr>
          <w:sz w:val="26"/>
          <w:szCs w:val="26"/>
        </w:rPr>
      </w:pPr>
      <w:r w:rsidRPr="00F52A58">
        <w:rPr>
          <w:sz w:val="26"/>
          <w:szCs w:val="26"/>
        </w:rPr>
        <w:t xml:space="preserve">9.1. Настоящий Договор вступает в силу с даты его подписания Сторонами и действует </w:t>
      </w:r>
      <w:proofErr w:type="gramStart"/>
      <w:r w:rsidRPr="00F52A58">
        <w:rPr>
          <w:sz w:val="26"/>
          <w:szCs w:val="26"/>
        </w:rPr>
        <w:t>до</w:t>
      </w:r>
      <w:proofErr w:type="gramEnd"/>
      <w:r w:rsidR="00532F5B">
        <w:rPr>
          <w:sz w:val="26"/>
          <w:szCs w:val="26"/>
        </w:rPr>
        <w:t xml:space="preserve"> _______, </w:t>
      </w:r>
      <w:r w:rsidR="00E17B3A">
        <w:rPr>
          <w:sz w:val="26"/>
          <w:szCs w:val="26"/>
        </w:rPr>
        <w:t xml:space="preserve"> </w:t>
      </w:r>
      <w:r w:rsidR="00532F5B" w:rsidRPr="004D5AFC">
        <w:rPr>
          <w:sz w:val="26"/>
          <w:szCs w:val="26"/>
        </w:rPr>
        <w:t xml:space="preserve">а </w:t>
      </w:r>
      <w:proofErr w:type="gramStart"/>
      <w:r w:rsidR="00532F5B" w:rsidRPr="004D5AFC">
        <w:rPr>
          <w:sz w:val="26"/>
          <w:szCs w:val="26"/>
        </w:rPr>
        <w:t>в</w:t>
      </w:r>
      <w:proofErr w:type="gramEnd"/>
      <w:r w:rsidR="00532F5B" w:rsidRPr="004D5AFC">
        <w:rPr>
          <w:sz w:val="26"/>
          <w:szCs w:val="26"/>
        </w:rPr>
        <w:t xml:space="preserve"> части финансовых обязательств - до полного их исполнения Сторонами.</w:t>
      </w:r>
    </w:p>
    <w:p w:rsidR="005A53EA" w:rsidRPr="005A53EA" w:rsidRDefault="005A53EA" w:rsidP="005A53EA">
      <w:pPr>
        <w:ind w:firstLine="709"/>
        <w:jc w:val="both"/>
        <w:rPr>
          <w:sz w:val="26"/>
          <w:szCs w:val="26"/>
        </w:rPr>
      </w:pPr>
      <w:r w:rsidRPr="00F52A58">
        <w:rPr>
          <w:sz w:val="26"/>
          <w:szCs w:val="26"/>
        </w:rPr>
        <w:t xml:space="preserve"> </w:t>
      </w:r>
    </w:p>
    <w:p w:rsidR="005A53EA" w:rsidRPr="005A53EA" w:rsidRDefault="005A53EA" w:rsidP="005A53EA">
      <w:pPr>
        <w:ind w:firstLine="709"/>
        <w:jc w:val="both"/>
        <w:rPr>
          <w:sz w:val="26"/>
          <w:szCs w:val="26"/>
        </w:rPr>
      </w:pPr>
    </w:p>
    <w:p w:rsidR="005A53EA" w:rsidRPr="005A53EA" w:rsidRDefault="005A53EA" w:rsidP="005A53EA">
      <w:pPr>
        <w:ind w:firstLine="709"/>
        <w:jc w:val="both"/>
        <w:rPr>
          <w:sz w:val="26"/>
          <w:szCs w:val="26"/>
        </w:rPr>
      </w:pPr>
    </w:p>
    <w:p w:rsidR="005A53EA" w:rsidRPr="005A53EA" w:rsidRDefault="005A53EA" w:rsidP="005A53EA">
      <w:pPr>
        <w:ind w:firstLine="709"/>
        <w:jc w:val="center"/>
        <w:rPr>
          <w:b/>
          <w:bCs/>
          <w:sz w:val="26"/>
          <w:szCs w:val="26"/>
        </w:rPr>
      </w:pPr>
      <w:r w:rsidRPr="005A53EA">
        <w:rPr>
          <w:b/>
          <w:bCs/>
          <w:sz w:val="26"/>
          <w:szCs w:val="26"/>
        </w:rPr>
        <w:lastRenderedPageBreak/>
        <w:t xml:space="preserve">10. </w:t>
      </w:r>
      <w:proofErr w:type="spellStart"/>
      <w:r w:rsidRPr="005A53EA">
        <w:rPr>
          <w:b/>
          <w:bCs/>
          <w:sz w:val="26"/>
          <w:szCs w:val="26"/>
        </w:rPr>
        <w:t>Антикоррупционная</w:t>
      </w:r>
      <w:proofErr w:type="spellEnd"/>
      <w:r w:rsidRPr="005A53EA">
        <w:rPr>
          <w:b/>
          <w:bCs/>
          <w:sz w:val="26"/>
          <w:szCs w:val="26"/>
        </w:rPr>
        <w:t xml:space="preserve"> оговорка</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 xml:space="preserve">10.1. </w:t>
      </w:r>
      <w:proofErr w:type="gramStart"/>
      <w:r w:rsidRPr="005A53EA">
        <w:rPr>
          <w:sz w:val="26"/>
          <w:szCs w:val="26"/>
        </w:rPr>
        <w:t xml:space="preserve">При исполнении своих обязательств по настоящему Договору Стороны, их </w:t>
      </w:r>
      <w:proofErr w:type="spellStart"/>
      <w:r w:rsidRPr="005A53EA">
        <w:rPr>
          <w:sz w:val="26"/>
          <w:szCs w:val="26"/>
        </w:rPr>
        <w:t>аффилированные</w:t>
      </w:r>
      <w:proofErr w:type="spellEnd"/>
      <w:r w:rsidRPr="005A53EA">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A53EA" w:rsidRPr="005A53EA" w:rsidRDefault="005A53EA" w:rsidP="005A53EA">
      <w:pPr>
        <w:ind w:firstLine="709"/>
        <w:jc w:val="both"/>
        <w:rPr>
          <w:sz w:val="26"/>
          <w:szCs w:val="26"/>
        </w:rPr>
      </w:pPr>
      <w:r w:rsidRPr="005A53EA">
        <w:rPr>
          <w:sz w:val="26"/>
          <w:szCs w:val="26"/>
        </w:rPr>
        <w:t xml:space="preserve">При исполнении своих обязательств по настоящему Договору Стороны, их </w:t>
      </w:r>
      <w:proofErr w:type="spellStart"/>
      <w:r w:rsidRPr="005A53EA">
        <w:rPr>
          <w:sz w:val="26"/>
          <w:szCs w:val="26"/>
        </w:rPr>
        <w:t>аффилированные</w:t>
      </w:r>
      <w:proofErr w:type="spellEnd"/>
      <w:r w:rsidRPr="005A53EA">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A53EA" w:rsidRPr="005A53EA" w:rsidRDefault="005A53EA" w:rsidP="005A53EA">
      <w:pPr>
        <w:ind w:firstLine="709"/>
        <w:jc w:val="both"/>
        <w:rPr>
          <w:sz w:val="26"/>
          <w:szCs w:val="26"/>
        </w:rPr>
      </w:pPr>
      <w:r w:rsidRPr="005A53EA">
        <w:rPr>
          <w:sz w:val="26"/>
          <w:szCs w:val="26"/>
        </w:rPr>
        <w:t>10.2.</w:t>
      </w:r>
      <w:r w:rsidRPr="005A53EA">
        <w:rPr>
          <w:sz w:val="26"/>
          <w:szCs w:val="26"/>
          <w:lang w:val="en-US"/>
        </w:rPr>
        <w:t> </w:t>
      </w:r>
      <w:r w:rsidRPr="005A53EA">
        <w:rPr>
          <w:sz w:val="26"/>
          <w:szCs w:val="26"/>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A53EA">
        <w:rPr>
          <w:sz w:val="26"/>
          <w:szCs w:val="26"/>
        </w:rPr>
        <w:t>аффилированными</w:t>
      </w:r>
      <w:proofErr w:type="spellEnd"/>
      <w:r w:rsidRPr="005A53EA">
        <w:rPr>
          <w:sz w:val="26"/>
          <w:szCs w:val="26"/>
        </w:rPr>
        <w:t xml:space="preserve"> лицами, работниками или посредниками. </w:t>
      </w:r>
    </w:p>
    <w:p w:rsidR="005A53EA" w:rsidRPr="005A53EA" w:rsidRDefault="005A53EA" w:rsidP="005A53EA">
      <w:pPr>
        <w:ind w:firstLine="709"/>
        <w:jc w:val="both"/>
        <w:rPr>
          <w:sz w:val="26"/>
          <w:szCs w:val="26"/>
        </w:rPr>
      </w:pPr>
      <w:r w:rsidRPr="005A53EA">
        <w:rPr>
          <w:sz w:val="26"/>
          <w:szCs w:val="26"/>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5A53EA" w:rsidRPr="005A53EA" w:rsidRDefault="005A53EA" w:rsidP="005A53EA">
      <w:pPr>
        <w:ind w:firstLine="709"/>
        <w:jc w:val="both"/>
        <w:rPr>
          <w:sz w:val="26"/>
          <w:szCs w:val="26"/>
        </w:rPr>
      </w:pPr>
      <w:r w:rsidRPr="005A53EA">
        <w:rPr>
          <w:sz w:val="26"/>
          <w:szCs w:val="26"/>
        </w:rPr>
        <w:t xml:space="preserve">Каналы уведомления Заказчика о нарушениях каких-либо положений пункта 10.1 настоящего Договора: 8 (495) 788-17-17, официальный сайт </w:t>
      </w:r>
      <w:r w:rsidRPr="005A53EA">
        <w:rPr>
          <w:sz w:val="26"/>
          <w:szCs w:val="26"/>
          <w:lang w:val="en-US"/>
        </w:rPr>
        <w:t>www</w:t>
      </w:r>
      <w:r w:rsidRPr="005A53EA">
        <w:rPr>
          <w:sz w:val="26"/>
          <w:szCs w:val="26"/>
        </w:rPr>
        <w:t>.</w:t>
      </w:r>
      <w:proofErr w:type="spellStart"/>
      <w:r w:rsidRPr="005A53EA">
        <w:rPr>
          <w:sz w:val="26"/>
          <w:szCs w:val="26"/>
          <w:lang w:val="en-US"/>
        </w:rPr>
        <w:t>trcont</w:t>
      </w:r>
      <w:proofErr w:type="spellEnd"/>
      <w:r w:rsidRPr="005A53EA">
        <w:rPr>
          <w:sz w:val="26"/>
          <w:szCs w:val="26"/>
        </w:rPr>
        <w:t>.</w:t>
      </w:r>
      <w:proofErr w:type="spellStart"/>
      <w:r w:rsidRPr="005A53EA">
        <w:rPr>
          <w:sz w:val="26"/>
          <w:szCs w:val="26"/>
          <w:lang w:val="en-US"/>
        </w:rPr>
        <w:t>ru</w:t>
      </w:r>
      <w:proofErr w:type="spellEnd"/>
      <w:r w:rsidRPr="005A53EA">
        <w:rPr>
          <w:sz w:val="26"/>
          <w:szCs w:val="26"/>
        </w:rPr>
        <w:t>.</w:t>
      </w:r>
    </w:p>
    <w:p w:rsidR="005A53EA" w:rsidRPr="005A53EA" w:rsidRDefault="005A53EA" w:rsidP="005A53EA">
      <w:pPr>
        <w:ind w:firstLine="709"/>
        <w:jc w:val="both"/>
        <w:rPr>
          <w:sz w:val="26"/>
          <w:szCs w:val="26"/>
        </w:rPr>
      </w:pPr>
      <w:r w:rsidRPr="005A53EA">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A53EA">
        <w:rPr>
          <w:sz w:val="26"/>
          <w:szCs w:val="26"/>
        </w:rPr>
        <w:t>с даты получения</w:t>
      </w:r>
      <w:proofErr w:type="gramEnd"/>
      <w:r w:rsidRPr="005A53EA">
        <w:rPr>
          <w:sz w:val="26"/>
          <w:szCs w:val="26"/>
        </w:rPr>
        <w:t xml:space="preserve"> письменного уведомления.</w:t>
      </w:r>
    </w:p>
    <w:p w:rsidR="005A53EA" w:rsidRPr="005A53EA" w:rsidRDefault="005A53EA" w:rsidP="005A53EA">
      <w:pPr>
        <w:ind w:firstLine="709"/>
        <w:jc w:val="both"/>
        <w:rPr>
          <w:sz w:val="26"/>
          <w:szCs w:val="26"/>
        </w:rPr>
      </w:pPr>
      <w:r w:rsidRPr="005A53EA">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5A53EA">
        <w:rPr>
          <w:sz w:val="26"/>
          <w:szCs w:val="26"/>
          <w:lang w:val="en-US"/>
        </w:rPr>
        <w:t> </w:t>
      </w:r>
    </w:p>
    <w:p w:rsidR="005A53EA" w:rsidRPr="005A53EA" w:rsidRDefault="005A53EA" w:rsidP="005A53EA">
      <w:pPr>
        <w:ind w:firstLine="709"/>
        <w:jc w:val="both"/>
        <w:rPr>
          <w:sz w:val="26"/>
          <w:szCs w:val="26"/>
        </w:rPr>
      </w:pPr>
      <w:r w:rsidRPr="005A53EA">
        <w:rPr>
          <w:sz w:val="26"/>
          <w:szCs w:val="26"/>
        </w:rPr>
        <w:t xml:space="preserve">10.4. </w:t>
      </w:r>
      <w:proofErr w:type="gramStart"/>
      <w:r w:rsidRPr="005A53EA">
        <w:rPr>
          <w:sz w:val="26"/>
          <w:szCs w:val="26"/>
        </w:rP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5A53EA" w:rsidRPr="005A53EA" w:rsidRDefault="005A53EA" w:rsidP="005A53EA">
      <w:pPr>
        <w:ind w:firstLine="709"/>
        <w:jc w:val="center"/>
        <w:rPr>
          <w:b/>
          <w:bCs/>
          <w:sz w:val="26"/>
          <w:szCs w:val="26"/>
        </w:rPr>
      </w:pPr>
    </w:p>
    <w:p w:rsidR="005A53EA" w:rsidRPr="005A53EA" w:rsidRDefault="005A53EA" w:rsidP="005A53EA">
      <w:pPr>
        <w:ind w:firstLine="709"/>
        <w:jc w:val="center"/>
        <w:rPr>
          <w:b/>
          <w:bCs/>
          <w:sz w:val="26"/>
          <w:szCs w:val="26"/>
        </w:rPr>
      </w:pPr>
    </w:p>
    <w:p w:rsidR="005A53EA" w:rsidRPr="005A53EA" w:rsidRDefault="005A53EA" w:rsidP="005A53EA">
      <w:pPr>
        <w:ind w:firstLine="709"/>
        <w:jc w:val="center"/>
        <w:rPr>
          <w:b/>
          <w:bCs/>
          <w:sz w:val="26"/>
          <w:szCs w:val="26"/>
        </w:rPr>
      </w:pPr>
      <w:r w:rsidRPr="005A53EA">
        <w:rPr>
          <w:b/>
          <w:bCs/>
          <w:sz w:val="26"/>
          <w:szCs w:val="26"/>
        </w:rPr>
        <w:t>11. Гарантии и заверения Исполнителя</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11.1. Исполнитель настоящим заверяет Заказчика и гарантирует, что на дату заключения настоящего Договора:</w:t>
      </w:r>
    </w:p>
    <w:p w:rsidR="005A53EA" w:rsidRPr="005A53EA" w:rsidRDefault="005A53EA" w:rsidP="005A53EA">
      <w:pPr>
        <w:ind w:firstLine="709"/>
        <w:jc w:val="both"/>
        <w:rPr>
          <w:sz w:val="26"/>
          <w:szCs w:val="26"/>
        </w:rPr>
      </w:pPr>
      <w:r w:rsidRPr="005A53EA">
        <w:rPr>
          <w:sz w:val="26"/>
          <w:szCs w:val="26"/>
        </w:rPr>
        <w:t xml:space="preserve">11.1.1. Исполнитель является надлежащим </w:t>
      </w:r>
      <w:proofErr w:type="gramStart"/>
      <w:r w:rsidRPr="005A53EA">
        <w:rPr>
          <w:sz w:val="26"/>
          <w:szCs w:val="26"/>
        </w:rPr>
        <w:t>образом</w:t>
      </w:r>
      <w:proofErr w:type="gramEnd"/>
      <w:r w:rsidRPr="005A53EA">
        <w:rPr>
          <w:sz w:val="26"/>
          <w:szCs w:val="26"/>
        </w:rPr>
        <w:t xml:space="preserve"> созданным юридическим лицом, действующим в соответствии с законодательством Российской Федерации;</w:t>
      </w:r>
    </w:p>
    <w:p w:rsidR="005A53EA" w:rsidRPr="005A53EA" w:rsidRDefault="005A53EA" w:rsidP="005A53EA">
      <w:pPr>
        <w:ind w:firstLine="709"/>
        <w:jc w:val="both"/>
        <w:rPr>
          <w:sz w:val="26"/>
          <w:szCs w:val="26"/>
        </w:rPr>
      </w:pPr>
      <w:r w:rsidRPr="005A53EA">
        <w:rPr>
          <w:sz w:val="26"/>
          <w:szCs w:val="26"/>
        </w:rP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A53EA" w:rsidRPr="005A53EA" w:rsidRDefault="005A53EA" w:rsidP="005A53EA">
      <w:pPr>
        <w:ind w:firstLine="709"/>
        <w:jc w:val="both"/>
        <w:rPr>
          <w:sz w:val="26"/>
          <w:szCs w:val="26"/>
        </w:rPr>
      </w:pPr>
      <w:r w:rsidRPr="005A53EA">
        <w:rPr>
          <w:sz w:val="26"/>
          <w:szCs w:val="26"/>
        </w:rPr>
        <w:t>11.1.3. Настоящий Договор от имени Исполнителя подписан лицом, которое надлежащим образом уполномочено совершать такие действия;</w:t>
      </w:r>
    </w:p>
    <w:p w:rsidR="005A53EA" w:rsidRPr="005A53EA" w:rsidRDefault="005A53EA" w:rsidP="005A53EA">
      <w:pPr>
        <w:ind w:firstLine="709"/>
        <w:jc w:val="both"/>
        <w:rPr>
          <w:sz w:val="26"/>
          <w:szCs w:val="26"/>
        </w:rPr>
      </w:pPr>
      <w:r w:rsidRPr="005A53EA">
        <w:rPr>
          <w:sz w:val="26"/>
          <w:szCs w:val="26"/>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A53EA" w:rsidRPr="005A53EA" w:rsidRDefault="005A53EA" w:rsidP="005A53EA">
      <w:pPr>
        <w:ind w:firstLine="709"/>
        <w:jc w:val="both"/>
        <w:rPr>
          <w:sz w:val="26"/>
          <w:szCs w:val="26"/>
        </w:rPr>
      </w:pPr>
      <w:r w:rsidRPr="005A53EA">
        <w:rPr>
          <w:sz w:val="26"/>
          <w:szCs w:val="26"/>
        </w:rPr>
        <w:t>11.1.5. Не существует каких-либо обстоятельств, которые ограничивают, запрещают исполнение Исполнителем обязательств по настоящему Договору.</w:t>
      </w:r>
    </w:p>
    <w:p w:rsidR="005A53EA" w:rsidRPr="005A53EA" w:rsidRDefault="005A53EA" w:rsidP="005A53EA">
      <w:pPr>
        <w:ind w:firstLine="709"/>
        <w:jc w:val="both"/>
        <w:rPr>
          <w:sz w:val="26"/>
          <w:szCs w:val="26"/>
        </w:rPr>
      </w:pPr>
    </w:p>
    <w:p w:rsidR="005A53EA" w:rsidRPr="005A53EA" w:rsidRDefault="005A53EA" w:rsidP="005A53EA">
      <w:pPr>
        <w:ind w:firstLine="709"/>
        <w:jc w:val="center"/>
        <w:rPr>
          <w:b/>
          <w:bCs/>
          <w:sz w:val="26"/>
          <w:szCs w:val="26"/>
        </w:rPr>
      </w:pPr>
      <w:r w:rsidRPr="005A53EA">
        <w:rPr>
          <w:b/>
          <w:bCs/>
          <w:sz w:val="26"/>
          <w:szCs w:val="26"/>
        </w:rPr>
        <w:t>12. Прочие условия</w:t>
      </w:r>
    </w:p>
    <w:p w:rsidR="005A53EA" w:rsidRPr="005A53EA" w:rsidRDefault="005A53EA" w:rsidP="005A53EA">
      <w:pPr>
        <w:ind w:firstLine="709"/>
        <w:jc w:val="center"/>
        <w:rPr>
          <w:b/>
          <w:bCs/>
          <w:sz w:val="26"/>
          <w:szCs w:val="26"/>
        </w:rPr>
      </w:pPr>
    </w:p>
    <w:p w:rsidR="005A53EA" w:rsidRPr="005A53EA" w:rsidRDefault="005A53EA" w:rsidP="005A53EA">
      <w:pPr>
        <w:ind w:firstLine="709"/>
        <w:jc w:val="both"/>
        <w:rPr>
          <w:sz w:val="26"/>
          <w:szCs w:val="26"/>
        </w:rPr>
      </w:pPr>
      <w:r w:rsidRPr="005A53EA">
        <w:rPr>
          <w:sz w:val="26"/>
          <w:szCs w:val="26"/>
        </w:rPr>
        <w:t>12.1. Право собственности на результат Работ по настоящему Договору принадлежит Заказчику.</w:t>
      </w:r>
    </w:p>
    <w:p w:rsidR="005A53EA" w:rsidRPr="005A53EA" w:rsidRDefault="005A53EA" w:rsidP="005A53EA">
      <w:pPr>
        <w:ind w:firstLine="709"/>
        <w:jc w:val="both"/>
        <w:rPr>
          <w:sz w:val="26"/>
          <w:szCs w:val="26"/>
        </w:rPr>
      </w:pPr>
      <w:r w:rsidRPr="005A53EA">
        <w:rPr>
          <w:sz w:val="26"/>
          <w:szCs w:val="26"/>
        </w:rPr>
        <w:t xml:space="preserve">12.2. В случае изменения  у </w:t>
      </w:r>
      <w:proofErr w:type="gramStart"/>
      <w:r w:rsidRPr="005A53EA">
        <w:rPr>
          <w:sz w:val="26"/>
          <w:szCs w:val="26"/>
        </w:rPr>
        <w:t>какой-либо</w:t>
      </w:r>
      <w:proofErr w:type="gramEnd"/>
      <w:r w:rsidRPr="005A53EA">
        <w:rPr>
          <w:sz w:val="26"/>
          <w:szCs w:val="26"/>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A53EA" w:rsidRPr="005A53EA" w:rsidRDefault="005A53EA" w:rsidP="005A53EA">
      <w:pPr>
        <w:ind w:firstLine="709"/>
        <w:jc w:val="both"/>
        <w:rPr>
          <w:sz w:val="26"/>
          <w:szCs w:val="26"/>
        </w:rPr>
      </w:pPr>
      <w:r w:rsidRPr="005A53EA">
        <w:rPr>
          <w:sz w:val="26"/>
          <w:szCs w:val="26"/>
        </w:rPr>
        <w:t xml:space="preserve">  12.3. </w:t>
      </w:r>
      <w:proofErr w:type="gramStart"/>
      <w:r w:rsidRPr="005A53EA">
        <w:rPr>
          <w:sz w:val="26"/>
          <w:szCs w:val="26"/>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A53EA" w:rsidRPr="005A53EA" w:rsidRDefault="005A53EA" w:rsidP="005A53EA">
      <w:pPr>
        <w:ind w:firstLine="709"/>
        <w:jc w:val="both"/>
        <w:rPr>
          <w:sz w:val="26"/>
          <w:szCs w:val="26"/>
        </w:rPr>
      </w:pPr>
      <w:r w:rsidRPr="005A53EA">
        <w:rPr>
          <w:sz w:val="26"/>
          <w:szCs w:val="26"/>
        </w:rPr>
        <w:t>12.4. Все приложения к настоящему Договору являются его неотъемлемыми частями.</w:t>
      </w:r>
    </w:p>
    <w:p w:rsidR="005A53EA" w:rsidRPr="005A53EA" w:rsidRDefault="005A53EA" w:rsidP="005A53EA">
      <w:pPr>
        <w:ind w:firstLine="709"/>
        <w:jc w:val="both"/>
        <w:rPr>
          <w:sz w:val="26"/>
          <w:szCs w:val="26"/>
        </w:rPr>
      </w:pPr>
      <w:r w:rsidRPr="005A53EA">
        <w:rPr>
          <w:sz w:val="26"/>
          <w:szCs w:val="26"/>
        </w:rPr>
        <w:t>12.5. Передача прав и обязанностей Исполнителя третьим лицам не допускается без письменного согласия Заказчика.</w:t>
      </w:r>
    </w:p>
    <w:p w:rsidR="005A53EA" w:rsidRPr="005A53EA" w:rsidRDefault="005A53EA" w:rsidP="005A53EA">
      <w:pPr>
        <w:ind w:firstLine="709"/>
        <w:jc w:val="both"/>
        <w:rPr>
          <w:sz w:val="26"/>
          <w:szCs w:val="26"/>
        </w:rPr>
      </w:pPr>
      <w:r w:rsidRPr="005A53EA">
        <w:rPr>
          <w:sz w:val="26"/>
          <w:szCs w:val="26"/>
        </w:rPr>
        <w:t>12.6. Все вопросы, не предусмотренные настоящим Договором, регулируются законодательством Российской Федерации.</w:t>
      </w:r>
    </w:p>
    <w:p w:rsidR="005A53EA" w:rsidRPr="005A53EA" w:rsidRDefault="005A53EA" w:rsidP="005A53EA">
      <w:pPr>
        <w:ind w:firstLine="709"/>
        <w:jc w:val="both"/>
        <w:rPr>
          <w:sz w:val="26"/>
          <w:szCs w:val="26"/>
        </w:rPr>
      </w:pPr>
      <w:r w:rsidRPr="005A53EA">
        <w:rPr>
          <w:sz w:val="26"/>
          <w:szCs w:val="26"/>
        </w:rPr>
        <w:t>12.7. Настоящий Договор составлен в двух экземплярах, имеющих одинаковую силу, по одному для каждой из Сторон.</w:t>
      </w:r>
    </w:p>
    <w:p w:rsidR="005A53EA" w:rsidRPr="005A53EA" w:rsidRDefault="005A53EA" w:rsidP="005A53EA">
      <w:pPr>
        <w:ind w:firstLine="709"/>
        <w:jc w:val="both"/>
        <w:rPr>
          <w:sz w:val="26"/>
          <w:szCs w:val="26"/>
        </w:rPr>
      </w:pPr>
      <w:r w:rsidRPr="005A53EA">
        <w:rPr>
          <w:sz w:val="26"/>
          <w:szCs w:val="26"/>
        </w:rPr>
        <w:t>12.8. К настоящему Договору прилагаются:</w:t>
      </w:r>
    </w:p>
    <w:p w:rsidR="005A53EA" w:rsidRPr="005A53EA" w:rsidRDefault="005A53EA" w:rsidP="005A53EA">
      <w:pPr>
        <w:ind w:firstLine="709"/>
        <w:jc w:val="both"/>
        <w:rPr>
          <w:sz w:val="26"/>
          <w:szCs w:val="26"/>
        </w:rPr>
      </w:pPr>
      <w:r w:rsidRPr="005A53EA">
        <w:rPr>
          <w:sz w:val="26"/>
          <w:szCs w:val="26"/>
        </w:rPr>
        <w:t>12.8.1. Техническое задание  (приложение № 1);</w:t>
      </w:r>
    </w:p>
    <w:p w:rsidR="005A53EA" w:rsidRPr="005A53EA" w:rsidRDefault="005A53EA" w:rsidP="005A53EA">
      <w:pPr>
        <w:ind w:firstLine="709"/>
        <w:jc w:val="both"/>
        <w:rPr>
          <w:sz w:val="26"/>
          <w:szCs w:val="26"/>
        </w:rPr>
      </w:pPr>
      <w:r w:rsidRPr="005A53EA">
        <w:rPr>
          <w:sz w:val="26"/>
          <w:szCs w:val="26"/>
        </w:rPr>
        <w:t xml:space="preserve">12.8.2. Протокол согласования договорной цены (приложение № </w:t>
      </w:r>
      <w:r w:rsidR="000D7A79">
        <w:rPr>
          <w:sz w:val="26"/>
          <w:szCs w:val="26"/>
        </w:rPr>
        <w:t>2</w:t>
      </w:r>
      <w:r w:rsidRPr="005A53EA">
        <w:rPr>
          <w:sz w:val="26"/>
          <w:szCs w:val="26"/>
        </w:rPr>
        <w:t>);</w:t>
      </w:r>
    </w:p>
    <w:p w:rsidR="005A53EA" w:rsidRPr="005A53EA" w:rsidRDefault="005A53EA" w:rsidP="005A53EA">
      <w:pPr>
        <w:ind w:firstLine="709"/>
        <w:jc w:val="both"/>
        <w:rPr>
          <w:sz w:val="26"/>
          <w:szCs w:val="26"/>
        </w:rPr>
      </w:pPr>
      <w:r w:rsidRPr="005A53EA">
        <w:rPr>
          <w:sz w:val="26"/>
          <w:szCs w:val="26"/>
        </w:rPr>
        <w:t>12.8.</w:t>
      </w:r>
      <w:r w:rsidR="00E17B3A">
        <w:rPr>
          <w:sz w:val="26"/>
          <w:szCs w:val="26"/>
        </w:rPr>
        <w:t>3</w:t>
      </w:r>
      <w:r w:rsidRPr="005A53EA">
        <w:rPr>
          <w:sz w:val="26"/>
          <w:szCs w:val="26"/>
        </w:rPr>
        <w:t xml:space="preserve">. </w:t>
      </w:r>
      <w:r w:rsidR="00E17B3A" w:rsidRPr="00E17B3A">
        <w:rPr>
          <w:sz w:val="26"/>
          <w:szCs w:val="26"/>
        </w:rPr>
        <w:t>Смета на выполнение Работ</w:t>
      </w:r>
      <w:r w:rsidR="00E17B3A" w:rsidRPr="001148A3">
        <w:t xml:space="preserve"> </w:t>
      </w:r>
      <w:r w:rsidR="000D7A79">
        <w:rPr>
          <w:sz w:val="26"/>
          <w:szCs w:val="26"/>
        </w:rPr>
        <w:t>(приложение № 3</w:t>
      </w:r>
      <w:r w:rsidRPr="005A53EA">
        <w:rPr>
          <w:sz w:val="26"/>
          <w:szCs w:val="26"/>
        </w:rPr>
        <w:t>);</w:t>
      </w:r>
    </w:p>
    <w:p w:rsidR="005A53EA" w:rsidRDefault="005A53EA" w:rsidP="005A53EA">
      <w:pPr>
        <w:ind w:firstLine="709"/>
        <w:jc w:val="both"/>
        <w:rPr>
          <w:sz w:val="26"/>
          <w:szCs w:val="26"/>
        </w:rPr>
      </w:pPr>
    </w:p>
    <w:p w:rsidR="00E17B3A" w:rsidRDefault="00E17B3A" w:rsidP="005A53EA">
      <w:pPr>
        <w:ind w:firstLine="709"/>
        <w:jc w:val="both"/>
        <w:rPr>
          <w:sz w:val="26"/>
          <w:szCs w:val="26"/>
        </w:rPr>
      </w:pPr>
    </w:p>
    <w:p w:rsidR="00E17B3A" w:rsidRPr="005A53EA" w:rsidRDefault="00E17B3A" w:rsidP="005A53EA">
      <w:pPr>
        <w:ind w:firstLine="709"/>
        <w:jc w:val="both"/>
        <w:rPr>
          <w:sz w:val="26"/>
          <w:szCs w:val="26"/>
        </w:rPr>
      </w:pPr>
    </w:p>
    <w:p w:rsidR="005A53EA" w:rsidRPr="005A53EA" w:rsidRDefault="005A53EA" w:rsidP="005A53EA">
      <w:pPr>
        <w:ind w:firstLine="709"/>
        <w:jc w:val="center"/>
        <w:rPr>
          <w:b/>
          <w:bCs/>
          <w:sz w:val="26"/>
          <w:szCs w:val="26"/>
        </w:rPr>
      </w:pPr>
      <w:r w:rsidRPr="005A53EA">
        <w:rPr>
          <w:b/>
          <w:bCs/>
          <w:sz w:val="26"/>
          <w:szCs w:val="26"/>
        </w:rPr>
        <w:t>13. Юридические адреса и платежные реквизиты Сторон</w:t>
      </w:r>
    </w:p>
    <w:tbl>
      <w:tblPr>
        <w:tblW w:w="61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0"/>
        <w:gridCol w:w="283"/>
        <w:gridCol w:w="5721"/>
        <w:gridCol w:w="500"/>
        <w:gridCol w:w="500"/>
      </w:tblGrid>
      <w:tr w:rsidR="005A53EA" w:rsidRPr="005A53EA" w:rsidTr="005A53EA">
        <w:tc>
          <w:tcPr>
            <w:tcW w:w="2109" w:type="pct"/>
            <w:tcBorders>
              <w:top w:val="nil"/>
              <w:left w:val="nil"/>
              <w:bottom w:val="nil"/>
              <w:right w:val="nil"/>
            </w:tcBorders>
            <w:tcMar>
              <w:top w:w="0" w:type="dxa"/>
              <w:left w:w="115" w:type="dxa"/>
              <w:bottom w:w="0" w:type="dxa"/>
              <w:right w:w="115" w:type="dxa"/>
            </w:tcMar>
          </w:tcPr>
          <w:p w:rsidR="005A53EA" w:rsidRPr="005A53EA" w:rsidRDefault="005A53EA" w:rsidP="005A53EA">
            <w:pPr>
              <w:ind w:firstLine="486"/>
              <w:rPr>
                <w:sz w:val="26"/>
                <w:szCs w:val="26"/>
              </w:rPr>
            </w:pPr>
          </w:p>
          <w:p w:rsidR="005A53EA" w:rsidRPr="005A53EA" w:rsidRDefault="005A53EA" w:rsidP="005A53EA">
            <w:pPr>
              <w:ind w:firstLine="486"/>
              <w:rPr>
                <w:sz w:val="26"/>
                <w:szCs w:val="26"/>
                <w:lang w:val="en-US"/>
              </w:rPr>
            </w:pPr>
            <w:proofErr w:type="spellStart"/>
            <w:r w:rsidRPr="005A53EA">
              <w:rPr>
                <w:sz w:val="26"/>
                <w:szCs w:val="26"/>
                <w:lang w:val="en-US"/>
              </w:rPr>
              <w:t>Заказчик</w:t>
            </w:r>
            <w:proofErr w:type="spellEnd"/>
            <w:r w:rsidRPr="005A53EA">
              <w:rPr>
                <w:sz w:val="26"/>
                <w:szCs w:val="26"/>
                <w:lang w:val="en-US"/>
              </w:rPr>
              <w:t>:</w:t>
            </w:r>
          </w:p>
        </w:tc>
        <w:tc>
          <w:tcPr>
            <w:tcW w:w="0" w:type="auto"/>
            <w:gridSpan w:val="3"/>
            <w:tcBorders>
              <w:top w:val="nil"/>
              <w:left w:val="nil"/>
              <w:bottom w:val="nil"/>
              <w:right w:val="nil"/>
            </w:tcBorders>
            <w:tcMar>
              <w:top w:w="0" w:type="dxa"/>
              <w:left w:w="115" w:type="dxa"/>
              <w:bottom w:w="0" w:type="dxa"/>
              <w:right w:w="115" w:type="dxa"/>
            </w:tcMar>
          </w:tcPr>
          <w:p w:rsidR="005A53EA" w:rsidRPr="005A53EA" w:rsidRDefault="005A53EA" w:rsidP="005A53EA">
            <w:pPr>
              <w:ind w:firstLine="709"/>
              <w:rPr>
                <w:sz w:val="26"/>
                <w:szCs w:val="26"/>
                <w:lang w:val="en-US"/>
              </w:rPr>
            </w:pPr>
          </w:p>
          <w:p w:rsidR="005A53EA" w:rsidRPr="005A53EA" w:rsidRDefault="005A53EA" w:rsidP="005A53EA">
            <w:pPr>
              <w:ind w:firstLine="709"/>
              <w:rPr>
                <w:sz w:val="26"/>
                <w:szCs w:val="26"/>
                <w:lang w:val="en-US"/>
              </w:rPr>
            </w:pPr>
            <w:proofErr w:type="spellStart"/>
            <w:r w:rsidRPr="005A53EA">
              <w:rPr>
                <w:sz w:val="26"/>
                <w:szCs w:val="26"/>
                <w:lang w:val="en-US"/>
              </w:rPr>
              <w:t>Исполнитель</w:t>
            </w:r>
            <w:proofErr w:type="spellEnd"/>
            <w:r w:rsidRPr="005A53EA">
              <w:rPr>
                <w:sz w:val="26"/>
                <w:szCs w:val="26"/>
                <w:lang w:val="en-US"/>
              </w:rPr>
              <w:t>:</w:t>
            </w:r>
          </w:p>
        </w:tc>
        <w:tc>
          <w:tcPr>
            <w:tcW w:w="0" w:type="auto"/>
            <w:tcBorders>
              <w:top w:val="nil"/>
              <w:left w:val="nil"/>
              <w:bottom w:val="nil"/>
              <w:right w:val="nil"/>
            </w:tcBorders>
            <w:tcMar>
              <w:top w:w="0" w:type="dxa"/>
              <w:left w:w="115" w:type="dxa"/>
              <w:bottom w:w="0" w:type="dxa"/>
              <w:right w:w="115" w:type="dxa"/>
            </w:tcMar>
          </w:tcPr>
          <w:p w:rsidR="005A53EA" w:rsidRPr="005A53EA" w:rsidRDefault="005A53EA" w:rsidP="005A53EA">
            <w:pPr>
              <w:spacing w:line="276" w:lineRule="auto"/>
              <w:rPr>
                <w:sz w:val="26"/>
                <w:szCs w:val="26"/>
                <w:lang w:val="en-US"/>
              </w:rPr>
            </w:pPr>
          </w:p>
        </w:tc>
      </w:tr>
      <w:tr w:rsidR="005A53EA" w:rsidRPr="005A53EA" w:rsidTr="005A53EA">
        <w:tc>
          <w:tcPr>
            <w:tcW w:w="2109" w:type="pct"/>
            <w:tcBorders>
              <w:top w:val="nil"/>
              <w:left w:val="nil"/>
              <w:bottom w:val="nil"/>
              <w:right w:val="nil"/>
            </w:tcBorders>
            <w:tcMar>
              <w:top w:w="0" w:type="dxa"/>
              <w:left w:w="115" w:type="dxa"/>
              <w:bottom w:w="0" w:type="dxa"/>
              <w:right w:w="115" w:type="dxa"/>
            </w:tcMar>
          </w:tcPr>
          <w:p w:rsidR="005A53EA" w:rsidRPr="005A53EA" w:rsidRDefault="005A53EA" w:rsidP="005A53EA">
            <w:pPr>
              <w:ind w:firstLine="34"/>
              <w:rPr>
                <w:sz w:val="26"/>
                <w:szCs w:val="26"/>
              </w:rPr>
            </w:pPr>
            <w:r w:rsidRPr="005A53EA">
              <w:rPr>
                <w:sz w:val="26"/>
                <w:szCs w:val="26"/>
              </w:rPr>
              <w:t xml:space="preserve">Публичное акционерное общество «Центр </w:t>
            </w:r>
          </w:p>
          <w:p w:rsidR="005A53EA" w:rsidRPr="005A53EA" w:rsidRDefault="005A53EA" w:rsidP="005A53EA">
            <w:pPr>
              <w:ind w:firstLine="34"/>
              <w:rPr>
                <w:sz w:val="26"/>
                <w:szCs w:val="26"/>
              </w:rPr>
            </w:pPr>
            <w:r w:rsidRPr="005A53EA">
              <w:rPr>
                <w:sz w:val="26"/>
                <w:szCs w:val="26"/>
              </w:rPr>
              <w:t xml:space="preserve">по перевозке грузов в контейнерах </w:t>
            </w:r>
          </w:p>
          <w:p w:rsidR="005A53EA" w:rsidRPr="005A53EA" w:rsidRDefault="005A53EA" w:rsidP="005A53EA">
            <w:pPr>
              <w:ind w:firstLine="34"/>
              <w:rPr>
                <w:sz w:val="26"/>
                <w:szCs w:val="26"/>
              </w:rPr>
            </w:pPr>
            <w:r w:rsidRPr="005A53EA">
              <w:rPr>
                <w:sz w:val="26"/>
                <w:szCs w:val="26"/>
              </w:rPr>
              <w:t>«</w:t>
            </w:r>
            <w:proofErr w:type="spellStart"/>
            <w:r w:rsidRPr="005A53EA">
              <w:rPr>
                <w:sz w:val="26"/>
                <w:szCs w:val="26"/>
              </w:rPr>
              <w:t>ТрансКонтейнер</w:t>
            </w:r>
            <w:proofErr w:type="spellEnd"/>
            <w:r w:rsidRPr="005A53EA">
              <w:rPr>
                <w:sz w:val="26"/>
                <w:szCs w:val="26"/>
              </w:rPr>
              <w:t xml:space="preserve">» </w:t>
            </w:r>
          </w:p>
          <w:p w:rsidR="005A53EA" w:rsidRPr="005A53EA" w:rsidRDefault="005A53EA" w:rsidP="005A53EA">
            <w:pPr>
              <w:ind w:firstLine="34"/>
              <w:rPr>
                <w:sz w:val="26"/>
                <w:szCs w:val="26"/>
              </w:rPr>
            </w:pPr>
            <w:r w:rsidRPr="005A53EA">
              <w:rPr>
                <w:sz w:val="26"/>
                <w:szCs w:val="26"/>
              </w:rPr>
              <w:t>(ПАО «</w:t>
            </w:r>
            <w:proofErr w:type="spellStart"/>
            <w:r w:rsidRPr="005A53EA">
              <w:rPr>
                <w:sz w:val="26"/>
                <w:szCs w:val="26"/>
              </w:rPr>
              <w:t>ТрансКонтейнер</w:t>
            </w:r>
            <w:proofErr w:type="spellEnd"/>
            <w:r w:rsidRPr="005A53EA">
              <w:rPr>
                <w:sz w:val="26"/>
                <w:szCs w:val="26"/>
              </w:rPr>
              <w:t>»)</w:t>
            </w:r>
          </w:p>
          <w:p w:rsidR="005A53EA" w:rsidRPr="005A53EA" w:rsidRDefault="005A53EA" w:rsidP="005A53EA">
            <w:pPr>
              <w:ind w:firstLine="34"/>
              <w:rPr>
                <w:sz w:val="26"/>
                <w:szCs w:val="26"/>
              </w:rPr>
            </w:pPr>
            <w:r w:rsidRPr="005A53EA">
              <w:rPr>
                <w:sz w:val="26"/>
                <w:szCs w:val="26"/>
              </w:rPr>
              <w:t>ОГРН 1067746341024</w:t>
            </w:r>
          </w:p>
          <w:p w:rsidR="005A53EA" w:rsidRPr="005A53EA" w:rsidRDefault="005A53EA" w:rsidP="005A53EA">
            <w:pPr>
              <w:ind w:firstLine="34"/>
              <w:rPr>
                <w:sz w:val="26"/>
                <w:szCs w:val="26"/>
              </w:rPr>
            </w:pPr>
            <w:r w:rsidRPr="005A53EA">
              <w:rPr>
                <w:sz w:val="26"/>
                <w:szCs w:val="26"/>
              </w:rPr>
              <w:t xml:space="preserve">ИНН 7708591995 / КПП 997650001 </w:t>
            </w:r>
          </w:p>
          <w:p w:rsidR="005A53EA" w:rsidRPr="005A53EA" w:rsidRDefault="005A53EA" w:rsidP="005A53EA">
            <w:pPr>
              <w:ind w:firstLine="34"/>
              <w:rPr>
                <w:sz w:val="26"/>
                <w:szCs w:val="26"/>
              </w:rPr>
            </w:pPr>
            <w:r w:rsidRPr="005A53EA">
              <w:rPr>
                <w:sz w:val="26"/>
                <w:szCs w:val="26"/>
              </w:rPr>
              <w:t xml:space="preserve">Место нахождения Общества: </w:t>
            </w:r>
            <w:proofErr w:type="gramStart"/>
            <w:r w:rsidRPr="005A53EA">
              <w:rPr>
                <w:sz w:val="26"/>
                <w:szCs w:val="26"/>
              </w:rPr>
              <w:t>г</w:t>
            </w:r>
            <w:proofErr w:type="gramEnd"/>
            <w:r w:rsidRPr="005A53EA">
              <w:rPr>
                <w:sz w:val="26"/>
                <w:szCs w:val="26"/>
              </w:rPr>
              <w:t>. Москва</w:t>
            </w:r>
          </w:p>
          <w:p w:rsidR="005A53EA" w:rsidRPr="005A53EA" w:rsidRDefault="005A53EA" w:rsidP="005A53EA">
            <w:pPr>
              <w:ind w:firstLine="34"/>
              <w:rPr>
                <w:sz w:val="26"/>
                <w:szCs w:val="26"/>
              </w:rPr>
            </w:pPr>
            <w:r w:rsidRPr="005A53EA">
              <w:rPr>
                <w:sz w:val="26"/>
                <w:szCs w:val="26"/>
              </w:rPr>
              <w:t xml:space="preserve">Почтовый адрес Общества: 125047, </w:t>
            </w:r>
          </w:p>
          <w:p w:rsidR="005A53EA" w:rsidRPr="005A53EA" w:rsidRDefault="005A53EA" w:rsidP="005A53EA">
            <w:pPr>
              <w:ind w:firstLine="34"/>
              <w:rPr>
                <w:sz w:val="26"/>
                <w:szCs w:val="26"/>
              </w:rPr>
            </w:pPr>
            <w:r w:rsidRPr="005A53EA">
              <w:rPr>
                <w:sz w:val="26"/>
                <w:szCs w:val="26"/>
              </w:rPr>
              <w:t xml:space="preserve">г. Москва, </w:t>
            </w:r>
            <w:proofErr w:type="gramStart"/>
            <w:r w:rsidRPr="005A53EA">
              <w:rPr>
                <w:sz w:val="26"/>
                <w:szCs w:val="26"/>
              </w:rPr>
              <w:t>Оружейный</w:t>
            </w:r>
            <w:proofErr w:type="gramEnd"/>
            <w:r w:rsidRPr="005A53EA">
              <w:rPr>
                <w:sz w:val="26"/>
                <w:szCs w:val="26"/>
              </w:rPr>
              <w:t xml:space="preserve"> пер., д.19 </w:t>
            </w:r>
          </w:p>
          <w:p w:rsidR="005A53EA" w:rsidRPr="005A53EA" w:rsidRDefault="005A53EA" w:rsidP="005A53EA">
            <w:pPr>
              <w:ind w:firstLine="34"/>
              <w:rPr>
                <w:sz w:val="26"/>
                <w:szCs w:val="26"/>
              </w:rPr>
            </w:pPr>
            <w:r w:rsidRPr="005A53EA">
              <w:rPr>
                <w:sz w:val="26"/>
                <w:szCs w:val="26"/>
              </w:rPr>
              <w:t>Филиал ПАО «</w:t>
            </w:r>
            <w:proofErr w:type="spellStart"/>
            <w:r w:rsidRPr="005A53EA">
              <w:rPr>
                <w:sz w:val="26"/>
                <w:szCs w:val="26"/>
              </w:rPr>
              <w:t>ТрансКонтейнер</w:t>
            </w:r>
            <w:proofErr w:type="spellEnd"/>
            <w:r w:rsidRPr="005A53EA">
              <w:rPr>
                <w:sz w:val="26"/>
                <w:szCs w:val="26"/>
              </w:rPr>
              <w:t xml:space="preserve">» </w:t>
            </w:r>
            <w:proofErr w:type="gramStart"/>
            <w:r w:rsidRPr="005A53EA">
              <w:rPr>
                <w:sz w:val="26"/>
                <w:szCs w:val="26"/>
              </w:rPr>
              <w:t>на</w:t>
            </w:r>
            <w:proofErr w:type="gramEnd"/>
            <w:r w:rsidRPr="005A53EA">
              <w:rPr>
                <w:sz w:val="26"/>
                <w:szCs w:val="26"/>
              </w:rPr>
              <w:t xml:space="preserve"> </w:t>
            </w:r>
          </w:p>
          <w:p w:rsidR="005A53EA" w:rsidRPr="005A53EA" w:rsidRDefault="005A53EA" w:rsidP="005A53EA">
            <w:pPr>
              <w:ind w:firstLine="34"/>
              <w:rPr>
                <w:sz w:val="26"/>
                <w:szCs w:val="26"/>
              </w:rPr>
            </w:pPr>
            <w:r w:rsidRPr="005A53EA">
              <w:rPr>
                <w:sz w:val="26"/>
                <w:szCs w:val="26"/>
              </w:rPr>
              <w:t>Южно-Уральской железной дороге</w:t>
            </w:r>
          </w:p>
          <w:p w:rsidR="005A53EA" w:rsidRPr="005A53EA" w:rsidRDefault="005A53EA" w:rsidP="005A53EA">
            <w:pPr>
              <w:ind w:firstLine="34"/>
              <w:rPr>
                <w:sz w:val="26"/>
                <w:szCs w:val="26"/>
              </w:rPr>
            </w:pPr>
            <w:r w:rsidRPr="005A53EA">
              <w:rPr>
                <w:sz w:val="26"/>
                <w:szCs w:val="26"/>
              </w:rPr>
              <w:t>Место нахождения филиала:</w:t>
            </w:r>
          </w:p>
          <w:p w:rsidR="005A53EA" w:rsidRPr="005A53EA" w:rsidRDefault="005A53EA" w:rsidP="005A53EA">
            <w:pPr>
              <w:ind w:firstLine="34"/>
              <w:rPr>
                <w:sz w:val="26"/>
                <w:szCs w:val="26"/>
              </w:rPr>
            </w:pPr>
            <w:r w:rsidRPr="005A53EA">
              <w:rPr>
                <w:sz w:val="26"/>
                <w:szCs w:val="26"/>
              </w:rPr>
              <w:t xml:space="preserve">Российская Федерация, 454005, </w:t>
            </w:r>
          </w:p>
          <w:p w:rsidR="005A53EA" w:rsidRPr="005A53EA" w:rsidRDefault="005A53EA" w:rsidP="005A53EA">
            <w:pPr>
              <w:ind w:firstLine="34"/>
              <w:rPr>
                <w:sz w:val="26"/>
                <w:szCs w:val="26"/>
              </w:rPr>
            </w:pPr>
            <w:r w:rsidRPr="005A53EA">
              <w:rPr>
                <w:sz w:val="26"/>
                <w:szCs w:val="26"/>
              </w:rPr>
              <w:t xml:space="preserve">г. Челябинск, ул. </w:t>
            </w:r>
            <w:proofErr w:type="spellStart"/>
            <w:r w:rsidRPr="005A53EA">
              <w:rPr>
                <w:sz w:val="26"/>
                <w:szCs w:val="26"/>
              </w:rPr>
              <w:t>Цвиллинга</w:t>
            </w:r>
            <w:proofErr w:type="spellEnd"/>
            <w:r w:rsidRPr="005A53EA">
              <w:rPr>
                <w:sz w:val="26"/>
                <w:szCs w:val="26"/>
              </w:rPr>
              <w:t>, д.61</w:t>
            </w:r>
          </w:p>
          <w:p w:rsidR="005A53EA" w:rsidRPr="005A53EA" w:rsidRDefault="005A53EA" w:rsidP="005A53EA">
            <w:pPr>
              <w:ind w:firstLine="34"/>
              <w:rPr>
                <w:sz w:val="26"/>
                <w:szCs w:val="26"/>
              </w:rPr>
            </w:pPr>
            <w:r w:rsidRPr="005A53EA">
              <w:rPr>
                <w:sz w:val="26"/>
                <w:szCs w:val="26"/>
              </w:rPr>
              <w:t>ОКПО 94746987 ОКАТО 75401376000</w:t>
            </w:r>
          </w:p>
          <w:p w:rsidR="005A53EA" w:rsidRPr="005A53EA" w:rsidRDefault="005A53EA" w:rsidP="005A53EA">
            <w:pPr>
              <w:ind w:firstLine="34"/>
              <w:rPr>
                <w:sz w:val="26"/>
                <w:szCs w:val="26"/>
              </w:rPr>
            </w:pPr>
            <w:r w:rsidRPr="005A53EA">
              <w:rPr>
                <w:sz w:val="26"/>
                <w:szCs w:val="26"/>
              </w:rPr>
              <w:t>КПП филиала 745102001</w:t>
            </w:r>
          </w:p>
          <w:p w:rsidR="005A53EA" w:rsidRPr="005A53EA" w:rsidRDefault="005A53EA" w:rsidP="005A53EA">
            <w:pPr>
              <w:ind w:firstLine="34"/>
              <w:rPr>
                <w:sz w:val="26"/>
                <w:szCs w:val="26"/>
              </w:rPr>
            </w:pPr>
            <w:r w:rsidRPr="005A53EA">
              <w:rPr>
                <w:sz w:val="26"/>
                <w:szCs w:val="26"/>
              </w:rPr>
              <w:t>Платежные реквизиты:</w:t>
            </w:r>
          </w:p>
          <w:p w:rsidR="005A53EA" w:rsidRPr="005A53EA" w:rsidRDefault="005A53EA" w:rsidP="005A53EA">
            <w:pPr>
              <w:ind w:firstLine="34"/>
              <w:rPr>
                <w:sz w:val="26"/>
                <w:szCs w:val="26"/>
              </w:rPr>
            </w:pPr>
            <w:proofErr w:type="gramStart"/>
            <w:r w:rsidRPr="005A53EA">
              <w:rPr>
                <w:sz w:val="26"/>
                <w:szCs w:val="26"/>
              </w:rPr>
              <w:t>Р</w:t>
            </w:r>
            <w:proofErr w:type="gramEnd"/>
            <w:r w:rsidRPr="005A53EA">
              <w:rPr>
                <w:sz w:val="26"/>
                <w:szCs w:val="26"/>
              </w:rPr>
              <w:t>/с 40702810509280004606</w:t>
            </w:r>
          </w:p>
          <w:p w:rsidR="005A53EA" w:rsidRPr="005A53EA" w:rsidRDefault="005A53EA" w:rsidP="005A53EA">
            <w:pPr>
              <w:ind w:firstLine="34"/>
              <w:rPr>
                <w:sz w:val="26"/>
                <w:szCs w:val="26"/>
              </w:rPr>
            </w:pPr>
            <w:r w:rsidRPr="005A53EA">
              <w:rPr>
                <w:sz w:val="26"/>
                <w:szCs w:val="26"/>
              </w:rPr>
              <w:t>в Филиале Банка ВТБ (ПАО)</w:t>
            </w:r>
          </w:p>
          <w:p w:rsidR="005A53EA" w:rsidRPr="005A53EA" w:rsidRDefault="005A53EA" w:rsidP="005A53EA">
            <w:pPr>
              <w:ind w:firstLine="34"/>
              <w:rPr>
                <w:sz w:val="26"/>
                <w:szCs w:val="26"/>
              </w:rPr>
            </w:pPr>
            <w:r w:rsidRPr="005A53EA">
              <w:rPr>
                <w:sz w:val="26"/>
                <w:szCs w:val="26"/>
              </w:rPr>
              <w:t>г. Екатеринбург</w:t>
            </w:r>
          </w:p>
          <w:p w:rsidR="005A53EA" w:rsidRPr="005A53EA" w:rsidRDefault="005A53EA" w:rsidP="005A53EA">
            <w:pPr>
              <w:ind w:firstLine="34"/>
              <w:rPr>
                <w:sz w:val="26"/>
                <w:szCs w:val="26"/>
              </w:rPr>
            </w:pPr>
            <w:proofErr w:type="gramStart"/>
            <w:r w:rsidRPr="005A53EA">
              <w:rPr>
                <w:sz w:val="26"/>
                <w:szCs w:val="26"/>
              </w:rPr>
              <w:t>к</w:t>
            </w:r>
            <w:proofErr w:type="gramEnd"/>
            <w:r w:rsidRPr="005A53EA">
              <w:rPr>
                <w:sz w:val="26"/>
                <w:szCs w:val="26"/>
              </w:rPr>
              <w:t>/счет 30101810400000000952</w:t>
            </w:r>
          </w:p>
          <w:p w:rsidR="005A53EA" w:rsidRPr="005A53EA" w:rsidRDefault="005A53EA" w:rsidP="005A53EA">
            <w:pPr>
              <w:ind w:firstLine="34"/>
              <w:rPr>
                <w:sz w:val="26"/>
                <w:szCs w:val="26"/>
              </w:rPr>
            </w:pPr>
            <w:r w:rsidRPr="005A53EA">
              <w:rPr>
                <w:sz w:val="26"/>
                <w:szCs w:val="26"/>
              </w:rPr>
              <w:t xml:space="preserve">БИК 046577952 </w:t>
            </w:r>
          </w:p>
          <w:p w:rsidR="005A53EA" w:rsidRPr="005A53EA" w:rsidRDefault="005A53EA" w:rsidP="005A53EA">
            <w:pPr>
              <w:ind w:firstLine="486"/>
              <w:rPr>
                <w:sz w:val="26"/>
                <w:szCs w:val="26"/>
              </w:rPr>
            </w:pPr>
          </w:p>
        </w:tc>
        <w:tc>
          <w:tcPr>
            <w:tcW w:w="0" w:type="auto"/>
            <w:gridSpan w:val="3"/>
            <w:tcBorders>
              <w:top w:val="nil"/>
              <w:left w:val="nil"/>
              <w:bottom w:val="nil"/>
              <w:right w:val="nil"/>
            </w:tcBorders>
            <w:tcMar>
              <w:top w:w="0" w:type="dxa"/>
              <w:left w:w="115" w:type="dxa"/>
              <w:bottom w:w="0" w:type="dxa"/>
              <w:right w:w="115" w:type="dxa"/>
            </w:tcMar>
          </w:tcPr>
          <w:p w:rsidR="005A53EA" w:rsidRPr="005A53EA" w:rsidRDefault="005A53EA" w:rsidP="005A53EA">
            <w:pPr>
              <w:ind w:firstLine="34"/>
              <w:rPr>
                <w:sz w:val="26"/>
                <w:szCs w:val="26"/>
              </w:rPr>
            </w:pPr>
          </w:p>
        </w:tc>
        <w:tc>
          <w:tcPr>
            <w:tcW w:w="0" w:type="auto"/>
            <w:tcBorders>
              <w:top w:val="nil"/>
              <w:left w:val="nil"/>
              <w:bottom w:val="nil"/>
              <w:right w:val="nil"/>
            </w:tcBorders>
            <w:tcMar>
              <w:top w:w="0" w:type="dxa"/>
              <w:left w:w="115" w:type="dxa"/>
              <w:bottom w:w="0" w:type="dxa"/>
              <w:right w:w="115" w:type="dxa"/>
            </w:tcMar>
          </w:tcPr>
          <w:p w:rsidR="005A53EA" w:rsidRPr="005A53EA" w:rsidRDefault="005A53EA" w:rsidP="005A53EA">
            <w:pPr>
              <w:spacing w:line="276" w:lineRule="auto"/>
              <w:rPr>
                <w:sz w:val="26"/>
                <w:szCs w:val="26"/>
              </w:rPr>
            </w:pPr>
          </w:p>
        </w:tc>
      </w:tr>
      <w:tr w:rsidR="005A53EA" w:rsidRPr="005A53EA" w:rsidTr="005A53EA">
        <w:trPr>
          <w:gridAfter w:val="1"/>
        </w:trPr>
        <w:tc>
          <w:tcPr>
            <w:tcW w:w="2109" w:type="pct"/>
            <w:tcBorders>
              <w:top w:val="nil"/>
              <w:left w:val="nil"/>
              <w:bottom w:val="nil"/>
              <w:right w:val="nil"/>
            </w:tcBorders>
            <w:tcMar>
              <w:top w:w="0" w:type="dxa"/>
              <w:left w:w="115" w:type="dxa"/>
              <w:bottom w:w="0" w:type="dxa"/>
              <w:right w:w="115" w:type="dxa"/>
            </w:tcMar>
          </w:tcPr>
          <w:p w:rsidR="005A53EA" w:rsidRPr="005A53EA" w:rsidRDefault="005A53EA" w:rsidP="005A53EA">
            <w:pPr>
              <w:ind w:firstLine="486"/>
              <w:rPr>
                <w:sz w:val="26"/>
                <w:szCs w:val="26"/>
              </w:rPr>
            </w:pPr>
          </w:p>
          <w:p w:rsidR="005A53EA" w:rsidRPr="005A53EA" w:rsidRDefault="005A53EA" w:rsidP="005A53EA">
            <w:pPr>
              <w:ind w:firstLine="486"/>
              <w:rPr>
                <w:sz w:val="26"/>
                <w:szCs w:val="26"/>
              </w:rPr>
            </w:pPr>
          </w:p>
          <w:p w:rsidR="005A53EA" w:rsidRPr="005A53EA" w:rsidRDefault="005A53EA" w:rsidP="005A53EA">
            <w:pPr>
              <w:ind w:firstLine="486"/>
              <w:rPr>
                <w:sz w:val="26"/>
                <w:szCs w:val="26"/>
              </w:rPr>
            </w:pPr>
            <w:r w:rsidRPr="005A53EA">
              <w:rPr>
                <w:sz w:val="26"/>
                <w:szCs w:val="26"/>
              </w:rPr>
              <w:t>Заказчик:</w:t>
            </w:r>
          </w:p>
          <w:p w:rsidR="005A53EA" w:rsidRPr="005A53EA" w:rsidRDefault="005A53EA" w:rsidP="005A53EA">
            <w:pPr>
              <w:ind w:firstLine="486"/>
              <w:rPr>
                <w:sz w:val="26"/>
                <w:szCs w:val="26"/>
              </w:rPr>
            </w:pPr>
            <w:r w:rsidRPr="005A53EA">
              <w:rPr>
                <w:sz w:val="26"/>
                <w:szCs w:val="26"/>
              </w:rPr>
              <w:t>____________________</w:t>
            </w:r>
          </w:p>
          <w:p w:rsidR="005A53EA" w:rsidRPr="005A53EA" w:rsidRDefault="005A53EA" w:rsidP="005A53EA">
            <w:pPr>
              <w:ind w:firstLine="709"/>
              <w:rPr>
                <w:sz w:val="26"/>
                <w:szCs w:val="26"/>
                <w:vertAlign w:val="superscript"/>
              </w:rPr>
            </w:pPr>
            <w:r w:rsidRPr="005A53EA">
              <w:rPr>
                <w:sz w:val="26"/>
                <w:szCs w:val="26"/>
                <w:vertAlign w:val="superscript"/>
              </w:rPr>
              <w:t>(подпись)                    (Ф.И.О.)</w:t>
            </w:r>
            <w:r w:rsidRPr="005A53EA">
              <w:rPr>
                <w:sz w:val="26"/>
                <w:szCs w:val="26"/>
              </w:rPr>
              <w:t xml:space="preserve">    </w:t>
            </w:r>
            <w:r w:rsidRPr="005A53EA">
              <w:rPr>
                <w:sz w:val="26"/>
                <w:szCs w:val="26"/>
                <w:vertAlign w:val="superscript"/>
              </w:rPr>
              <w:t xml:space="preserve">                                                                      </w:t>
            </w:r>
          </w:p>
        </w:tc>
        <w:tc>
          <w:tcPr>
            <w:tcW w:w="117" w:type="pct"/>
            <w:tcBorders>
              <w:top w:val="nil"/>
              <w:left w:val="nil"/>
              <w:bottom w:val="nil"/>
              <w:right w:val="nil"/>
            </w:tcBorders>
            <w:tcMar>
              <w:top w:w="0" w:type="dxa"/>
              <w:left w:w="115" w:type="dxa"/>
              <w:bottom w:w="0" w:type="dxa"/>
              <w:right w:w="115" w:type="dxa"/>
            </w:tcMar>
          </w:tcPr>
          <w:p w:rsidR="005A53EA" w:rsidRPr="005A53EA" w:rsidRDefault="005A53EA" w:rsidP="005A53EA">
            <w:pPr>
              <w:spacing w:line="276" w:lineRule="auto"/>
              <w:rPr>
                <w:sz w:val="26"/>
                <w:szCs w:val="26"/>
                <w:vertAlign w:val="superscript"/>
              </w:rPr>
            </w:pPr>
          </w:p>
        </w:tc>
        <w:tc>
          <w:tcPr>
            <w:tcW w:w="0" w:type="auto"/>
            <w:tcBorders>
              <w:top w:val="nil"/>
              <w:left w:val="nil"/>
              <w:bottom w:val="nil"/>
              <w:right w:val="nil"/>
            </w:tcBorders>
            <w:tcMar>
              <w:top w:w="0" w:type="dxa"/>
              <w:left w:w="115" w:type="dxa"/>
              <w:bottom w:w="0" w:type="dxa"/>
              <w:right w:w="115" w:type="dxa"/>
            </w:tcMar>
          </w:tcPr>
          <w:p w:rsidR="005A53EA" w:rsidRPr="005A53EA" w:rsidRDefault="005A53EA" w:rsidP="005A53EA">
            <w:pPr>
              <w:ind w:firstLine="709"/>
              <w:rPr>
                <w:sz w:val="26"/>
                <w:szCs w:val="26"/>
              </w:rPr>
            </w:pPr>
          </w:p>
          <w:p w:rsidR="005A53EA" w:rsidRPr="005A53EA" w:rsidRDefault="005A53EA" w:rsidP="005A53EA">
            <w:pPr>
              <w:ind w:firstLine="709"/>
              <w:rPr>
                <w:sz w:val="26"/>
                <w:szCs w:val="26"/>
              </w:rPr>
            </w:pPr>
          </w:p>
          <w:p w:rsidR="005A53EA" w:rsidRPr="005A53EA" w:rsidRDefault="005A53EA" w:rsidP="005A53EA">
            <w:pPr>
              <w:ind w:firstLine="709"/>
              <w:rPr>
                <w:sz w:val="26"/>
                <w:szCs w:val="26"/>
              </w:rPr>
            </w:pPr>
            <w:r w:rsidRPr="005A53EA">
              <w:rPr>
                <w:sz w:val="26"/>
                <w:szCs w:val="26"/>
              </w:rPr>
              <w:t>Исполнитель:</w:t>
            </w:r>
          </w:p>
          <w:p w:rsidR="005A53EA" w:rsidRPr="005A53EA" w:rsidRDefault="005A53EA" w:rsidP="005A53EA">
            <w:pPr>
              <w:ind w:firstLine="709"/>
              <w:rPr>
                <w:sz w:val="26"/>
                <w:szCs w:val="26"/>
              </w:rPr>
            </w:pPr>
            <w:r w:rsidRPr="005A53EA">
              <w:rPr>
                <w:sz w:val="26"/>
                <w:szCs w:val="26"/>
              </w:rPr>
              <w:t>________    _________</w:t>
            </w:r>
          </w:p>
          <w:p w:rsidR="005A53EA" w:rsidRPr="005A53EA" w:rsidRDefault="005A53EA" w:rsidP="005A53EA">
            <w:pPr>
              <w:ind w:firstLine="709"/>
              <w:rPr>
                <w:sz w:val="26"/>
                <w:szCs w:val="26"/>
              </w:rPr>
            </w:pPr>
            <w:r w:rsidRPr="005A53EA">
              <w:rPr>
                <w:sz w:val="26"/>
                <w:szCs w:val="26"/>
                <w:vertAlign w:val="superscript"/>
              </w:rPr>
              <w:t xml:space="preserve">(подпись)                        (Ф.И.О.)                                                                      </w:t>
            </w:r>
          </w:p>
        </w:tc>
        <w:tc>
          <w:tcPr>
            <w:tcW w:w="0" w:type="auto"/>
            <w:tcBorders>
              <w:top w:val="single" w:sz="2" w:space="0" w:color="000000"/>
              <w:left w:val="nil"/>
              <w:bottom w:val="single" w:sz="2" w:space="0" w:color="000000"/>
              <w:right w:val="single" w:sz="2" w:space="0" w:color="000000"/>
            </w:tcBorders>
            <w:tcMar>
              <w:top w:w="0" w:type="dxa"/>
              <w:left w:w="115" w:type="dxa"/>
              <w:bottom w:w="0" w:type="dxa"/>
              <w:right w:w="115" w:type="dxa"/>
            </w:tcMar>
          </w:tcPr>
          <w:p w:rsidR="005A53EA" w:rsidRPr="005A53EA" w:rsidRDefault="005A53EA" w:rsidP="005A53EA">
            <w:pPr>
              <w:spacing w:line="276" w:lineRule="auto"/>
              <w:rPr>
                <w:sz w:val="26"/>
                <w:szCs w:val="26"/>
              </w:rPr>
            </w:pPr>
          </w:p>
        </w:tc>
      </w:tr>
    </w:tbl>
    <w:p w:rsidR="005A53EA" w:rsidRPr="00707ABF"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32F5B" w:rsidRDefault="00532F5B"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Default="005A53EA" w:rsidP="005A53EA">
      <w:pPr>
        <w:jc w:val="right"/>
        <w:rPr>
          <w:sz w:val="28"/>
          <w:szCs w:val="28"/>
        </w:rPr>
      </w:pPr>
    </w:p>
    <w:p w:rsidR="005A53EA" w:rsidRPr="00707ABF" w:rsidRDefault="005A53EA" w:rsidP="005A53EA">
      <w:pPr>
        <w:jc w:val="right"/>
        <w:rPr>
          <w:sz w:val="28"/>
          <w:szCs w:val="28"/>
        </w:rPr>
      </w:pPr>
      <w:r w:rsidRPr="00707ABF">
        <w:rPr>
          <w:sz w:val="28"/>
          <w:szCs w:val="28"/>
        </w:rPr>
        <w:lastRenderedPageBreak/>
        <w:t>Приложение № 1</w:t>
      </w:r>
    </w:p>
    <w:p w:rsidR="005A53EA" w:rsidRPr="00707ABF" w:rsidRDefault="005A53EA" w:rsidP="005A53EA">
      <w:pPr>
        <w:jc w:val="right"/>
        <w:rPr>
          <w:sz w:val="28"/>
          <w:szCs w:val="28"/>
        </w:rPr>
      </w:pPr>
      <w:r w:rsidRPr="00707ABF">
        <w:rPr>
          <w:sz w:val="28"/>
          <w:szCs w:val="28"/>
        </w:rPr>
        <w:t>к Договору на выполнение работ</w:t>
      </w:r>
    </w:p>
    <w:p w:rsidR="005A53EA" w:rsidRPr="00707ABF" w:rsidRDefault="005A53EA" w:rsidP="005A53EA">
      <w:pPr>
        <w:jc w:val="right"/>
        <w:rPr>
          <w:sz w:val="28"/>
          <w:szCs w:val="28"/>
        </w:rPr>
      </w:pPr>
      <w:r w:rsidRPr="00707ABF">
        <w:rPr>
          <w:sz w:val="28"/>
          <w:szCs w:val="28"/>
        </w:rPr>
        <w:t>№ __/___/___</w:t>
      </w:r>
    </w:p>
    <w:p w:rsidR="005A53EA" w:rsidRPr="00707ABF" w:rsidRDefault="005A53EA" w:rsidP="005A53EA">
      <w:pPr>
        <w:jc w:val="right"/>
        <w:rPr>
          <w:sz w:val="28"/>
          <w:szCs w:val="28"/>
        </w:rPr>
      </w:pPr>
      <w:r w:rsidRPr="00707ABF">
        <w:rPr>
          <w:sz w:val="28"/>
          <w:szCs w:val="28"/>
        </w:rPr>
        <w:t>от «___»_________201_ г.</w:t>
      </w:r>
    </w:p>
    <w:p w:rsidR="005A53EA" w:rsidRPr="00707ABF" w:rsidRDefault="005A53EA" w:rsidP="005A53EA">
      <w:pPr>
        <w:rPr>
          <w:sz w:val="28"/>
          <w:szCs w:val="28"/>
        </w:rPr>
      </w:pPr>
    </w:p>
    <w:p w:rsidR="005A53EA" w:rsidRPr="00707ABF" w:rsidRDefault="005A53EA" w:rsidP="005A53EA">
      <w:pPr>
        <w:jc w:val="center"/>
        <w:rPr>
          <w:sz w:val="28"/>
          <w:szCs w:val="28"/>
        </w:rPr>
      </w:pPr>
      <w:r w:rsidRPr="00707ABF">
        <w:rPr>
          <w:sz w:val="28"/>
          <w:szCs w:val="28"/>
        </w:rPr>
        <w:t>Техническое задание</w:t>
      </w:r>
    </w:p>
    <w:p w:rsidR="005A53EA" w:rsidRPr="00707ABF" w:rsidRDefault="005A53EA" w:rsidP="005A53EA">
      <w:pPr>
        <w:ind w:firstLine="540"/>
        <w:jc w:val="both"/>
        <w:rPr>
          <w:sz w:val="28"/>
          <w:szCs w:val="28"/>
        </w:rPr>
      </w:pPr>
    </w:p>
    <w:p w:rsidR="00AF278D" w:rsidRPr="00AF278D" w:rsidRDefault="00497518" w:rsidP="00AF278D">
      <w:pPr>
        <w:pStyle w:val="normal0"/>
        <w:ind w:firstLine="540"/>
        <w:jc w:val="both"/>
        <w:rPr>
          <w:sz w:val="28"/>
          <w:szCs w:val="28"/>
        </w:rPr>
      </w:pPr>
      <w:r>
        <w:rPr>
          <w:sz w:val="28"/>
          <w:szCs w:val="28"/>
        </w:rPr>
        <w:t xml:space="preserve">   </w:t>
      </w:r>
      <w:r w:rsidR="005A53EA" w:rsidRPr="00707ABF">
        <w:rPr>
          <w:sz w:val="28"/>
          <w:szCs w:val="28"/>
        </w:rPr>
        <w:t xml:space="preserve">1. Основание для выполнения Работ:  </w:t>
      </w:r>
      <w:r w:rsidR="00AF278D" w:rsidRPr="00AF278D">
        <w:rPr>
          <w:sz w:val="28"/>
          <w:szCs w:val="28"/>
        </w:rPr>
        <w:t>Титульный список капитального ремонта зданий и сооружений  ПАО «</w:t>
      </w:r>
      <w:proofErr w:type="spellStart"/>
      <w:r w:rsidR="00AF278D" w:rsidRPr="00AF278D">
        <w:rPr>
          <w:sz w:val="28"/>
          <w:szCs w:val="28"/>
        </w:rPr>
        <w:t>ТрансКонтейнер</w:t>
      </w:r>
      <w:proofErr w:type="spellEnd"/>
      <w:r w:rsidR="00AF278D" w:rsidRPr="00AF278D">
        <w:rPr>
          <w:sz w:val="28"/>
          <w:szCs w:val="28"/>
        </w:rPr>
        <w:t>»  на 2017 г.»</w:t>
      </w:r>
    </w:p>
    <w:p w:rsidR="00AF278D" w:rsidRDefault="005A53EA" w:rsidP="00AF278D">
      <w:pPr>
        <w:pStyle w:val="afa"/>
        <w:rPr>
          <w:sz w:val="28"/>
          <w:szCs w:val="28"/>
        </w:rPr>
      </w:pPr>
      <w:r w:rsidRPr="00707ABF">
        <w:rPr>
          <w:sz w:val="28"/>
          <w:szCs w:val="28"/>
        </w:rPr>
        <w:t xml:space="preserve">2. Цель Работ: </w:t>
      </w:r>
      <w:r w:rsidR="00AF278D" w:rsidRPr="008117F9">
        <w:rPr>
          <w:sz w:val="28"/>
          <w:szCs w:val="28"/>
        </w:rPr>
        <w:t xml:space="preserve">Качественно и в установленные сроки </w:t>
      </w:r>
      <w:r w:rsidR="00AF278D" w:rsidRPr="00610047">
        <w:rPr>
          <w:sz w:val="28"/>
          <w:szCs w:val="28"/>
        </w:rPr>
        <w:t xml:space="preserve">выполнить работы по </w:t>
      </w:r>
      <w:r w:rsidR="00AF278D">
        <w:rPr>
          <w:sz w:val="28"/>
          <w:szCs w:val="28"/>
        </w:rPr>
        <w:t xml:space="preserve">капитальному </w:t>
      </w:r>
      <w:r w:rsidR="00AF278D" w:rsidRPr="00532F5B">
        <w:rPr>
          <w:sz w:val="28"/>
          <w:szCs w:val="28"/>
        </w:rPr>
        <w:t>ремонту</w:t>
      </w:r>
      <w:r w:rsidR="00532F5B" w:rsidRPr="00532F5B">
        <w:rPr>
          <w:szCs w:val="26"/>
        </w:rPr>
        <w:t xml:space="preserve"> </w:t>
      </w:r>
      <w:r w:rsidR="00532F5B" w:rsidRPr="00532F5B">
        <w:rPr>
          <w:sz w:val="28"/>
          <w:szCs w:val="28"/>
        </w:rPr>
        <w:t>нежилого помещения №51 (инв.№00000479)</w:t>
      </w:r>
      <w:r w:rsidR="00AF278D" w:rsidRPr="00532F5B">
        <w:rPr>
          <w:sz w:val="28"/>
          <w:szCs w:val="28"/>
        </w:rPr>
        <w:t>,</w:t>
      </w:r>
      <w:r w:rsidR="00AF278D">
        <w:rPr>
          <w:sz w:val="28"/>
          <w:szCs w:val="28"/>
        </w:rPr>
        <w:t xml:space="preserve"> расположенного по адресу: г</w:t>
      </w:r>
      <w:proofErr w:type="gramStart"/>
      <w:r w:rsidR="00AF278D">
        <w:rPr>
          <w:sz w:val="28"/>
          <w:szCs w:val="28"/>
        </w:rPr>
        <w:t>.Ч</w:t>
      </w:r>
      <w:proofErr w:type="gramEnd"/>
      <w:r w:rsidR="00AF278D">
        <w:rPr>
          <w:sz w:val="28"/>
          <w:szCs w:val="28"/>
        </w:rPr>
        <w:t xml:space="preserve">елябинск, </w:t>
      </w:r>
      <w:proofErr w:type="spellStart"/>
      <w:r w:rsidR="00AF278D">
        <w:rPr>
          <w:sz w:val="28"/>
          <w:szCs w:val="28"/>
        </w:rPr>
        <w:t>ул.Цвиллинга</w:t>
      </w:r>
      <w:proofErr w:type="spellEnd"/>
      <w:r w:rsidR="00AF278D">
        <w:rPr>
          <w:sz w:val="28"/>
          <w:szCs w:val="28"/>
        </w:rPr>
        <w:t>, 61, кадастровый (условный) номер: 74-74-01/572/2007-027</w:t>
      </w:r>
    </w:p>
    <w:p w:rsidR="005A53EA" w:rsidRDefault="006B4A24" w:rsidP="005A53EA">
      <w:pPr>
        <w:ind w:firstLine="540"/>
        <w:jc w:val="both"/>
        <w:rPr>
          <w:sz w:val="28"/>
          <w:szCs w:val="28"/>
        </w:rPr>
      </w:pPr>
      <w:r>
        <w:rPr>
          <w:sz w:val="28"/>
          <w:szCs w:val="28"/>
        </w:rPr>
        <w:t xml:space="preserve">  </w:t>
      </w:r>
      <w:r w:rsidR="005A53EA" w:rsidRPr="007F084F">
        <w:rPr>
          <w:sz w:val="28"/>
          <w:szCs w:val="28"/>
        </w:rPr>
        <w:t>3. Требования к Работам:</w:t>
      </w:r>
    </w:p>
    <w:p w:rsidR="00AF278D" w:rsidRDefault="00AF278D" w:rsidP="00AF278D">
      <w:pPr>
        <w:pStyle w:val="normal0"/>
        <w:ind w:firstLine="709"/>
        <w:jc w:val="both"/>
        <w:rPr>
          <w:sz w:val="28"/>
          <w:szCs w:val="28"/>
        </w:rPr>
      </w:pPr>
      <w:r>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 w:val="28"/>
          <w:szCs w:val="28"/>
        </w:rPr>
        <w:t>электробезопасности</w:t>
      </w:r>
      <w:proofErr w:type="spellEnd"/>
      <w:r>
        <w:rPr>
          <w:sz w:val="28"/>
          <w:szCs w:val="28"/>
        </w:rPr>
        <w:t xml:space="preserve">, режима работы заказчика.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Исполнителя.</w:t>
      </w:r>
    </w:p>
    <w:p w:rsidR="00AF278D" w:rsidRDefault="00AF278D" w:rsidP="00AF278D">
      <w:pPr>
        <w:tabs>
          <w:tab w:val="num" w:pos="1070"/>
        </w:tabs>
        <w:ind w:firstLine="709"/>
        <w:jc w:val="both"/>
        <w:rPr>
          <w:sz w:val="28"/>
          <w:szCs w:val="28"/>
        </w:rPr>
      </w:pPr>
      <w:r>
        <w:rPr>
          <w:sz w:val="28"/>
          <w:szCs w:val="28"/>
        </w:rPr>
        <w:t xml:space="preserve"> Для обеспечения доступа работников и строительного оборудования на объект производства работ  Исполнитель обязан своевременно информировать Заказчика о занятом персонале, используемого оборудования для обеспечения  производства работ.</w:t>
      </w:r>
    </w:p>
    <w:p w:rsidR="00AF278D" w:rsidRDefault="00AF278D" w:rsidP="00AF278D">
      <w:pPr>
        <w:pStyle w:val="normal0"/>
        <w:ind w:firstLine="700"/>
        <w:jc w:val="both"/>
        <w:rPr>
          <w:sz w:val="28"/>
          <w:szCs w:val="28"/>
        </w:rPr>
      </w:pPr>
      <w:r>
        <w:rPr>
          <w:sz w:val="28"/>
          <w:szCs w:val="28"/>
        </w:rPr>
        <w:t>Работы выполняются  на объекте Заказчика  в рабочее время Заказчика (с 8-00 до 17-00 местного времени). При необходимости, по согласованию с Заказчиком, может устанавливаться иное время выполнения Работ.</w:t>
      </w:r>
    </w:p>
    <w:p w:rsidR="00AF278D" w:rsidRPr="002D1C27" w:rsidRDefault="00AF278D" w:rsidP="00AF278D">
      <w:pPr>
        <w:tabs>
          <w:tab w:val="num" w:pos="1070"/>
        </w:tabs>
        <w:ind w:firstLine="709"/>
        <w:jc w:val="both"/>
        <w:rPr>
          <w:sz w:val="28"/>
          <w:szCs w:val="28"/>
        </w:rPr>
      </w:pPr>
      <w:r>
        <w:rPr>
          <w:sz w:val="28"/>
          <w:szCs w:val="28"/>
        </w:rPr>
        <w:t xml:space="preserve"> </w:t>
      </w:r>
      <w:r w:rsidRPr="002D1C27">
        <w:rPr>
          <w:sz w:val="28"/>
          <w:szCs w:val="28"/>
        </w:rPr>
        <w:t xml:space="preserve">Работы должны быть выполнены </w:t>
      </w:r>
      <w:r>
        <w:rPr>
          <w:sz w:val="28"/>
          <w:szCs w:val="28"/>
        </w:rPr>
        <w:t xml:space="preserve">Исполнителем </w:t>
      </w:r>
      <w:r w:rsidRPr="002D1C27">
        <w:rPr>
          <w:sz w:val="28"/>
          <w:szCs w:val="28"/>
        </w:rPr>
        <w:t>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proofErr w:type="spellStart"/>
      <w:r w:rsidRPr="002D1C27">
        <w:rPr>
          <w:sz w:val="28"/>
          <w:szCs w:val="28"/>
        </w:rPr>
        <w:t>СНиП</w:t>
      </w:r>
      <w:proofErr w:type="spellEnd"/>
      <w:r w:rsidRPr="002D1C27">
        <w:rPr>
          <w:sz w:val="28"/>
          <w:szCs w:val="28"/>
        </w:rPr>
        <w:t xml:space="preserve">, ГОСТ, </w:t>
      </w:r>
      <w:proofErr w:type="spellStart"/>
      <w:r w:rsidRPr="002D1C27">
        <w:rPr>
          <w:sz w:val="28"/>
          <w:szCs w:val="28"/>
        </w:rPr>
        <w:t>СанПиН</w:t>
      </w:r>
      <w:proofErr w:type="spellEnd"/>
      <w:r w:rsidRPr="002D1C27">
        <w:rPr>
          <w:sz w:val="28"/>
          <w:szCs w:val="28"/>
        </w:rPr>
        <w:t xml:space="preserve">, РД, технические регламенты и др.), в том числе: </w:t>
      </w:r>
    </w:p>
    <w:p w:rsidR="00AF278D" w:rsidRDefault="00AF278D" w:rsidP="00AF278D">
      <w:pPr>
        <w:tabs>
          <w:tab w:val="num" w:pos="1070"/>
        </w:tabs>
        <w:ind w:firstLine="709"/>
        <w:jc w:val="both"/>
        <w:rPr>
          <w:sz w:val="28"/>
          <w:szCs w:val="28"/>
        </w:rPr>
      </w:pPr>
      <w:proofErr w:type="spellStart"/>
      <w:r w:rsidRPr="00EB0EC9">
        <w:rPr>
          <w:sz w:val="28"/>
          <w:szCs w:val="28"/>
        </w:rPr>
        <w:t>СНиП</w:t>
      </w:r>
      <w:proofErr w:type="spellEnd"/>
      <w:r w:rsidRPr="00EB0EC9">
        <w:rPr>
          <w:sz w:val="28"/>
          <w:szCs w:val="28"/>
        </w:rPr>
        <w:t xml:space="preserve"> 12-03-2001 «Безопасность труда в строительстве. Часть 1. Общие требования»;</w:t>
      </w:r>
    </w:p>
    <w:p w:rsidR="00AF278D" w:rsidRDefault="00AF278D" w:rsidP="00AF278D">
      <w:pPr>
        <w:tabs>
          <w:tab w:val="num" w:pos="1070"/>
        </w:tabs>
        <w:ind w:firstLine="709"/>
        <w:jc w:val="both"/>
        <w:rPr>
          <w:sz w:val="28"/>
          <w:szCs w:val="28"/>
        </w:rPr>
      </w:pPr>
      <w:proofErr w:type="spellStart"/>
      <w:r w:rsidRPr="001E0727">
        <w:rPr>
          <w:sz w:val="28"/>
          <w:szCs w:val="28"/>
        </w:rPr>
        <w:t>СНиП</w:t>
      </w:r>
      <w:proofErr w:type="spellEnd"/>
      <w:r w:rsidRPr="001E0727">
        <w:rPr>
          <w:sz w:val="28"/>
          <w:szCs w:val="28"/>
        </w:rPr>
        <w:t xml:space="preserve"> 3.05.01-85 «Внутренние</w:t>
      </w:r>
      <w:r>
        <w:rPr>
          <w:sz w:val="28"/>
          <w:szCs w:val="28"/>
        </w:rPr>
        <w:t xml:space="preserve"> санитарно-технические системы»;</w:t>
      </w:r>
    </w:p>
    <w:p w:rsidR="00AF278D" w:rsidRDefault="00AF278D" w:rsidP="00AF278D">
      <w:pPr>
        <w:tabs>
          <w:tab w:val="num" w:pos="1070"/>
        </w:tabs>
        <w:ind w:firstLine="709"/>
        <w:jc w:val="both"/>
        <w:rPr>
          <w:sz w:val="28"/>
          <w:szCs w:val="28"/>
          <w:lang w:eastAsia="ru-RU"/>
        </w:rPr>
      </w:pPr>
      <w:proofErr w:type="spellStart"/>
      <w:r w:rsidRPr="001E0727">
        <w:rPr>
          <w:sz w:val="28"/>
          <w:szCs w:val="28"/>
        </w:rPr>
        <w:t>СНиП</w:t>
      </w:r>
      <w:proofErr w:type="spellEnd"/>
      <w:r w:rsidRPr="001E0727">
        <w:rPr>
          <w:sz w:val="28"/>
          <w:szCs w:val="28"/>
        </w:rPr>
        <w:t xml:space="preserve"> 3.05.06 «</w:t>
      </w:r>
      <w:r w:rsidRPr="001E0727">
        <w:rPr>
          <w:sz w:val="28"/>
          <w:szCs w:val="28"/>
          <w:lang w:eastAsia="ru-RU"/>
        </w:rPr>
        <w:t>Электротехнические устройства»</w:t>
      </w:r>
      <w:r>
        <w:rPr>
          <w:sz w:val="28"/>
          <w:szCs w:val="28"/>
          <w:lang w:eastAsia="ru-RU"/>
        </w:rPr>
        <w:t>;</w:t>
      </w:r>
    </w:p>
    <w:p w:rsidR="00AF278D" w:rsidRPr="001E0727" w:rsidRDefault="00AF278D" w:rsidP="00AF278D">
      <w:pPr>
        <w:ind w:firstLine="397"/>
        <w:jc w:val="both"/>
        <w:rPr>
          <w:sz w:val="28"/>
          <w:szCs w:val="28"/>
        </w:rPr>
      </w:pPr>
      <w:r>
        <w:rPr>
          <w:sz w:val="28"/>
          <w:szCs w:val="28"/>
        </w:rPr>
        <w:t xml:space="preserve">     </w:t>
      </w:r>
      <w:proofErr w:type="spellStart"/>
      <w:r>
        <w:rPr>
          <w:sz w:val="28"/>
          <w:szCs w:val="28"/>
        </w:rPr>
        <w:t>СНиП</w:t>
      </w:r>
      <w:proofErr w:type="spellEnd"/>
      <w:r>
        <w:rPr>
          <w:sz w:val="28"/>
          <w:szCs w:val="28"/>
        </w:rPr>
        <w:t xml:space="preserve"> 2.03.13-88 «Полы»</w:t>
      </w:r>
    </w:p>
    <w:p w:rsidR="00AF278D" w:rsidRPr="002D1C27" w:rsidRDefault="00AF278D" w:rsidP="00AF278D">
      <w:pPr>
        <w:tabs>
          <w:tab w:val="num" w:pos="1070"/>
        </w:tabs>
        <w:ind w:firstLine="709"/>
        <w:jc w:val="both"/>
        <w:rPr>
          <w:sz w:val="28"/>
          <w:szCs w:val="28"/>
        </w:rPr>
      </w:pPr>
      <w:r w:rsidRPr="002D1C27">
        <w:rPr>
          <w:sz w:val="28"/>
          <w:szCs w:val="28"/>
        </w:rPr>
        <w:t>Применяемые при выполнении работ материалы должны соответствовать  стандартам Российской Федерации и иметь сертификаты.</w:t>
      </w:r>
    </w:p>
    <w:p w:rsidR="00AF278D" w:rsidRDefault="00AF278D" w:rsidP="00AF278D">
      <w:pPr>
        <w:pStyle w:val="normal0"/>
        <w:tabs>
          <w:tab w:val="left" w:pos="720"/>
          <w:tab w:val="left" w:pos="1701"/>
        </w:tabs>
        <w:jc w:val="both"/>
        <w:rPr>
          <w:sz w:val="28"/>
          <w:szCs w:val="28"/>
        </w:rPr>
      </w:pPr>
      <w:r>
        <w:rPr>
          <w:sz w:val="28"/>
          <w:szCs w:val="28"/>
        </w:rPr>
        <w:t xml:space="preserve">         </w:t>
      </w:r>
      <w:r w:rsidRPr="002D1C27">
        <w:rPr>
          <w:sz w:val="28"/>
          <w:szCs w:val="28"/>
        </w:rPr>
        <w:t xml:space="preserve"> Исполнитель обязан вести исполнительную документацию и своевременно предъявлять её Заказчику при сдаче-приёмке работ, в соответствии с требованиями </w:t>
      </w:r>
      <w:r>
        <w:rPr>
          <w:sz w:val="28"/>
          <w:szCs w:val="28"/>
        </w:rPr>
        <w:t xml:space="preserve">РД-11-02-2006 и СП </w:t>
      </w:r>
      <w:r>
        <w:rPr>
          <w:sz w:val="22"/>
          <w:szCs w:val="22"/>
        </w:rPr>
        <w:t xml:space="preserve"> </w:t>
      </w:r>
      <w:r>
        <w:rPr>
          <w:sz w:val="28"/>
          <w:szCs w:val="28"/>
        </w:rPr>
        <w:t xml:space="preserve"> 48.13330.2011 «Организация строительства» в объеме, достаточном для сдачи объекта в эксплуатацию. </w:t>
      </w:r>
    </w:p>
    <w:p w:rsidR="00AB5699" w:rsidRPr="007F084F" w:rsidRDefault="00AB5699" w:rsidP="005A53EA">
      <w:pPr>
        <w:ind w:firstLine="540"/>
        <w:jc w:val="both"/>
        <w:rPr>
          <w:sz w:val="28"/>
          <w:szCs w:val="28"/>
        </w:rPr>
      </w:pPr>
    </w:p>
    <w:p w:rsidR="00AB5699" w:rsidRPr="002D1C27" w:rsidRDefault="00AB5699" w:rsidP="0037736E">
      <w:pPr>
        <w:tabs>
          <w:tab w:val="num" w:pos="1070"/>
        </w:tabs>
        <w:ind w:firstLine="709"/>
        <w:jc w:val="both"/>
        <w:rPr>
          <w:sz w:val="28"/>
          <w:szCs w:val="28"/>
        </w:rPr>
      </w:pPr>
    </w:p>
    <w:p w:rsidR="006B4A24" w:rsidRDefault="006B4A24" w:rsidP="005A53EA">
      <w:pPr>
        <w:ind w:firstLine="540"/>
        <w:jc w:val="both"/>
        <w:rPr>
          <w:sz w:val="28"/>
          <w:szCs w:val="28"/>
        </w:rPr>
      </w:pPr>
    </w:p>
    <w:p w:rsidR="005A53EA" w:rsidRPr="00707ABF" w:rsidRDefault="00B41044" w:rsidP="005A53EA">
      <w:pPr>
        <w:ind w:firstLine="540"/>
        <w:jc w:val="both"/>
        <w:rPr>
          <w:sz w:val="28"/>
          <w:szCs w:val="28"/>
        </w:rPr>
      </w:pPr>
      <w:r>
        <w:rPr>
          <w:sz w:val="28"/>
          <w:szCs w:val="28"/>
        </w:rPr>
        <w:t xml:space="preserve"> </w:t>
      </w:r>
      <w:r w:rsidR="005A53EA" w:rsidRPr="00A40925">
        <w:rPr>
          <w:sz w:val="28"/>
          <w:szCs w:val="28"/>
        </w:rPr>
        <w:t>4. Содержание Работ:</w:t>
      </w:r>
    </w:p>
    <w:p w:rsidR="002F2CFD" w:rsidRPr="00A0308A" w:rsidRDefault="006B4A24" w:rsidP="0037736E">
      <w:pPr>
        <w:pStyle w:val="afa"/>
        <w:ind w:firstLine="0"/>
        <w:rPr>
          <w:rFonts w:eastAsia="Calibri"/>
          <w:sz w:val="28"/>
          <w:szCs w:val="28"/>
        </w:rPr>
      </w:pPr>
      <w:r>
        <w:rPr>
          <w:bCs/>
          <w:spacing w:val="-2"/>
          <w:sz w:val="28"/>
          <w:szCs w:val="28"/>
        </w:rPr>
        <w:t xml:space="preserve">    </w:t>
      </w:r>
    </w:p>
    <w:tbl>
      <w:tblPr>
        <w:tblW w:w="979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
        <w:gridCol w:w="916"/>
        <w:gridCol w:w="77"/>
        <w:gridCol w:w="5926"/>
        <w:gridCol w:w="27"/>
        <w:gridCol w:w="1701"/>
        <w:gridCol w:w="1134"/>
      </w:tblGrid>
      <w:tr w:rsidR="002F2CFD" w:rsidTr="004A7334">
        <w:trPr>
          <w:gridBefore w:val="1"/>
          <w:wBefore w:w="17" w:type="dxa"/>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F2CFD" w:rsidRDefault="002F2CFD" w:rsidP="004A7334">
            <w:pPr>
              <w:pStyle w:val="normal0"/>
              <w:jc w:val="center"/>
            </w:pPr>
            <w:r>
              <w:t>№</w:t>
            </w:r>
            <w:proofErr w:type="spellStart"/>
            <w:proofErr w:type="gramStart"/>
            <w:r>
              <w:t>п</w:t>
            </w:r>
            <w:proofErr w:type="spellEnd"/>
            <w:proofErr w:type="gramEnd"/>
            <w:r>
              <w:t>/</w:t>
            </w:r>
            <w:proofErr w:type="spellStart"/>
            <w:r>
              <w:t>п</w:t>
            </w:r>
            <w:proofErr w:type="spellEnd"/>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F2CFD" w:rsidRDefault="002F2CFD" w:rsidP="004A7334">
            <w:pPr>
              <w:pStyle w:val="normal0"/>
              <w:jc w:val="center"/>
            </w:pPr>
            <w:r>
              <w:t>Наименование работ и затрат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F2CFD" w:rsidRDefault="002F2CFD" w:rsidP="004A7334">
            <w:pPr>
              <w:pStyle w:val="normal0"/>
              <w:jc w:val="center"/>
            </w:pPr>
            <w:r>
              <w:t xml:space="preserve">Ед. </w:t>
            </w:r>
            <w:proofErr w:type="spellStart"/>
            <w:r>
              <w:t>изм</w:t>
            </w:r>
            <w:proofErr w:type="spellEnd"/>
            <w: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F2CFD" w:rsidRDefault="002F2CFD" w:rsidP="004A7334">
            <w:pPr>
              <w:pStyle w:val="normal0"/>
              <w:jc w:val="center"/>
            </w:pPr>
            <w:r>
              <w:t>Кол-во единиц</w:t>
            </w:r>
          </w:p>
        </w:tc>
      </w:tr>
      <w:tr w:rsidR="002F2CFD" w:rsidTr="004A7334">
        <w:trPr>
          <w:gridBefore w:val="1"/>
          <w:wBefore w:w="17" w:type="dxa"/>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F2CFD" w:rsidRDefault="002F2CFD" w:rsidP="004A7334">
            <w:pPr>
              <w:pStyle w:val="normal0"/>
              <w:jc w:val="center"/>
            </w:pPr>
            <w:r>
              <w:t>1</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F2CFD" w:rsidRDefault="002F2CFD" w:rsidP="004A7334">
            <w:pPr>
              <w:pStyle w:val="normal0"/>
              <w:jc w:val="center"/>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F2CFD" w:rsidRDefault="002F2CFD" w:rsidP="004A7334">
            <w:pPr>
              <w:pStyle w:val="normal0"/>
              <w:jc w:val="center"/>
            </w:pPr>
            <w: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2F2CFD" w:rsidRDefault="002F2CFD" w:rsidP="004A7334">
            <w:pPr>
              <w:pStyle w:val="normal0"/>
              <w:jc w:val="center"/>
            </w:pPr>
            <w:r>
              <w:t>4</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F2CFD" w:rsidRPr="00734D0A" w:rsidRDefault="002F2CFD" w:rsidP="004A7334">
            <w:pPr>
              <w:suppressAutoHyphens w:val="0"/>
              <w:rPr>
                <w:rFonts w:ascii="Courier New" w:hAnsi="Courier New" w:cs="Courier New"/>
                <w:b/>
                <w:bCs/>
                <w:sz w:val="16"/>
                <w:szCs w:val="16"/>
                <w:lang w:eastAsia="ru-RU"/>
              </w:rPr>
            </w:pPr>
            <w:r w:rsidRPr="00734D0A">
              <w:rPr>
                <w:b/>
                <w:bCs/>
                <w:lang w:eastAsia="ru-RU"/>
              </w:rPr>
              <w:t>Раздел 1.Демонтажные работы</w:t>
            </w:r>
            <w:r w:rsidRPr="00734D0A">
              <w:rPr>
                <w:rFonts w:ascii="Courier New" w:hAnsi="Courier New" w:cs="Courier New"/>
                <w:b/>
                <w:bCs/>
                <w:sz w:val="16"/>
                <w:szCs w:val="16"/>
                <w:lang w:eastAsia="ru-RU"/>
              </w:rPr>
              <w:t>.</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Демонтаж  подвесных потолков типа &lt;</w:t>
            </w:r>
            <w:proofErr w:type="spellStart"/>
            <w:r w:rsidRPr="00734D0A">
              <w:rPr>
                <w:rFonts w:ascii="Courier New" w:hAnsi="Courier New" w:cs="Courier New"/>
                <w:sz w:val="22"/>
                <w:szCs w:val="22"/>
                <w:lang w:eastAsia="ru-RU"/>
              </w:rPr>
              <w:t>Армстронг</w:t>
            </w:r>
            <w:proofErr w:type="spellEnd"/>
            <w:r w:rsidRPr="00734D0A">
              <w:rPr>
                <w:rFonts w:ascii="Courier New" w:hAnsi="Courier New" w:cs="Courier New"/>
                <w:sz w:val="22"/>
                <w:szCs w:val="22"/>
                <w:lang w:eastAsia="ru-RU"/>
              </w:rPr>
              <w:t>&gt; по каркасу из оцинкованного профиля</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поверхности облицовки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1,37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Разборка плинтусов деревянных и из пластмассовых материалов</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 плинтуса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0,841</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Разборка  откосов декоративным бумажно-слоистым пластиком или листами из синтетических материалов по деревянной обрешетке</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облицовки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0,24</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Демонтаж  подоконных досок из ПВХ в каменных стенах толщиной до 0,51 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100 п. </w:t>
            </w:r>
            <w:proofErr w:type="gramStart"/>
            <w:r w:rsidRPr="00734D0A">
              <w:rPr>
                <w:rFonts w:ascii="Courier New" w:hAnsi="Courier New" w:cs="Courier New"/>
                <w:sz w:val="22"/>
                <w:szCs w:val="22"/>
                <w:lang w:eastAsia="ru-RU"/>
              </w:rPr>
              <w:t>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0,16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Демонтаж Облицовки стен по системе «КНАУФ» по одинарному металлическому каркасу из </w:t>
            </w:r>
            <w:proofErr w:type="gramStart"/>
            <w:r w:rsidRPr="00734D0A">
              <w:rPr>
                <w:rFonts w:ascii="Courier New" w:hAnsi="Courier New" w:cs="Courier New"/>
                <w:sz w:val="22"/>
                <w:szCs w:val="22"/>
                <w:lang w:eastAsia="ru-RU"/>
              </w:rPr>
              <w:t>ПН</w:t>
            </w:r>
            <w:proofErr w:type="gramEnd"/>
            <w:r w:rsidRPr="00734D0A">
              <w:rPr>
                <w:rFonts w:ascii="Courier New" w:hAnsi="Courier New" w:cs="Courier New"/>
                <w:sz w:val="22"/>
                <w:szCs w:val="22"/>
                <w:lang w:eastAsia="ru-RU"/>
              </w:rPr>
              <w:t xml:space="preserve"> и ПС профилей гипсокартонными листами в один слой (С 625) оконным проемом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стен (за вычетом проемов)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2,01</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Демонтаж  перегородок из </w:t>
            </w:r>
            <w:proofErr w:type="spellStart"/>
            <w:r w:rsidRPr="00734D0A">
              <w:rPr>
                <w:rFonts w:ascii="Courier New" w:hAnsi="Courier New" w:cs="Courier New"/>
                <w:sz w:val="22"/>
                <w:szCs w:val="22"/>
                <w:lang w:eastAsia="ru-RU"/>
              </w:rPr>
              <w:t>гипсоволокнистых</w:t>
            </w:r>
            <w:proofErr w:type="spellEnd"/>
            <w:r w:rsidRPr="00734D0A">
              <w:rPr>
                <w:rFonts w:ascii="Courier New" w:hAnsi="Courier New" w:cs="Courier New"/>
                <w:sz w:val="22"/>
                <w:szCs w:val="22"/>
                <w:lang w:eastAsia="ru-RU"/>
              </w:rPr>
              <w:t xml:space="preserve"> листов (ГВЛ) по системе «КНАУФ» с одинарным металлическим каркасом и однослойной обшивкой с обеих сторон (С 361) с одним дверным проемом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перегородок (за вычетом проемов)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0,231</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Разборка кирпичных перегородок на отдельные кирпичи</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перегородок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0,357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Разборка покрытий полов из линолеума и </w:t>
            </w:r>
            <w:proofErr w:type="spellStart"/>
            <w:r w:rsidRPr="00734D0A">
              <w:rPr>
                <w:rFonts w:ascii="Courier New" w:hAnsi="Courier New" w:cs="Courier New"/>
                <w:sz w:val="22"/>
                <w:szCs w:val="22"/>
                <w:lang w:eastAsia="ru-RU"/>
              </w:rPr>
              <w:t>релина</w:t>
            </w:r>
            <w:proofErr w:type="spell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1,07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Разборка деревянных заполнений проемов дверных и воротных</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lang w:eastAsia="ru-RU"/>
              </w:rPr>
            </w:pPr>
            <w:r w:rsidRPr="00734D0A">
              <w:rPr>
                <w:rFonts w:ascii="Courier New" w:hAnsi="Courier New" w:cs="Courier New"/>
                <w:lang w:eastAsia="ru-RU"/>
              </w:rPr>
              <w:t>0,1134</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Демонтаж противопожарных дверей </w:t>
            </w:r>
            <w:proofErr w:type="spellStart"/>
            <w:r w:rsidRPr="00734D0A">
              <w:rPr>
                <w:rFonts w:ascii="Courier New" w:hAnsi="Courier New" w:cs="Courier New"/>
                <w:sz w:val="22"/>
                <w:szCs w:val="22"/>
                <w:lang w:eastAsia="ru-RU"/>
              </w:rPr>
              <w:t>однопольных</w:t>
            </w:r>
            <w:proofErr w:type="spellEnd"/>
            <w:r w:rsidRPr="00734D0A">
              <w:rPr>
                <w:rFonts w:ascii="Courier New" w:hAnsi="Courier New" w:cs="Courier New"/>
                <w:sz w:val="22"/>
                <w:szCs w:val="22"/>
                <w:lang w:eastAsia="ru-RU"/>
              </w:rPr>
              <w:t xml:space="preserve"> глухих</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проема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2</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Разборка облицовки стен из керамических глазурованных плиток</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поверхности облицовки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0,326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Разборка покрытий полов из керамических плиток</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0,183</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Демонтаж радиаторов стальных</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кВт радиаторов и конвекторов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0,207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Демонтаж унитазов.</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приборов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0,02</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Демонтаж умывальников и раковин</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приборов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0,02</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F2CFD" w:rsidRPr="00734D0A" w:rsidRDefault="002F2CFD" w:rsidP="004A7334">
            <w:pPr>
              <w:suppressAutoHyphens w:val="0"/>
              <w:rPr>
                <w:rFonts w:ascii="Courier New" w:hAnsi="Courier New" w:cs="Courier New"/>
                <w:b/>
                <w:bCs/>
                <w:lang w:eastAsia="ru-RU"/>
              </w:rPr>
            </w:pPr>
            <w:r w:rsidRPr="00734D0A">
              <w:rPr>
                <w:rFonts w:ascii="Courier New" w:hAnsi="Courier New" w:cs="Courier New"/>
                <w:b/>
                <w:bCs/>
                <w:lang w:eastAsia="ru-RU"/>
              </w:rPr>
              <w:t>Раздел</w:t>
            </w:r>
            <w:proofErr w:type="gramStart"/>
            <w:r w:rsidRPr="00734D0A">
              <w:rPr>
                <w:rFonts w:ascii="Courier New" w:hAnsi="Courier New" w:cs="Courier New"/>
                <w:b/>
                <w:bCs/>
                <w:lang w:eastAsia="ru-RU"/>
              </w:rPr>
              <w:t>2</w:t>
            </w:r>
            <w:proofErr w:type="gramEnd"/>
            <w:r w:rsidRPr="00734D0A">
              <w:rPr>
                <w:rFonts w:ascii="Courier New" w:hAnsi="Courier New" w:cs="Courier New"/>
                <w:b/>
                <w:bCs/>
                <w:lang w:eastAsia="ru-RU"/>
              </w:rPr>
              <w:t xml:space="preserve"> Строительные работы.</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lastRenderedPageBreak/>
              <w:t>16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0,607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Плиты из минеральной ваты повышенной жесткости на </w:t>
            </w:r>
            <w:proofErr w:type="gramStart"/>
            <w:r w:rsidRPr="00734D0A">
              <w:rPr>
                <w:rFonts w:ascii="Courier New" w:hAnsi="Courier New" w:cs="Courier New"/>
                <w:sz w:val="22"/>
                <w:szCs w:val="22"/>
                <w:lang w:eastAsia="ru-RU"/>
              </w:rPr>
              <w:t>синтетическом</w:t>
            </w:r>
            <w:proofErr w:type="gramEnd"/>
            <w:r w:rsidRPr="00734D0A">
              <w:rPr>
                <w:rFonts w:ascii="Courier New" w:hAnsi="Courier New" w:cs="Courier New"/>
                <w:sz w:val="22"/>
                <w:szCs w:val="22"/>
                <w:lang w:eastAsia="ru-RU"/>
              </w:rPr>
              <w:t xml:space="preserve"> связующем М-200</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6,07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Дюбель распорный с металлическим стержнем 10х150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36,4</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Облицовка оконных и дверных откосов декоративным бумажно-слоистым пластиком или листами из синтетических материалов на клее  (сэндвич панели)</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облицовки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0,24</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Панели пластиковые для откосов "</w:t>
            </w:r>
            <w:proofErr w:type="spellStart"/>
            <w:r w:rsidRPr="00734D0A">
              <w:rPr>
                <w:rFonts w:ascii="Courier New" w:hAnsi="Courier New" w:cs="Courier New"/>
                <w:sz w:val="22"/>
                <w:szCs w:val="22"/>
                <w:lang w:eastAsia="ru-RU"/>
              </w:rPr>
              <w:t>Реас</w:t>
            </w:r>
            <w:proofErr w:type="spellEnd"/>
            <w:r w:rsidRPr="00734D0A">
              <w:rPr>
                <w:rFonts w:ascii="Courier New" w:hAnsi="Courier New" w:cs="Courier New"/>
                <w:sz w:val="22"/>
                <w:szCs w:val="22"/>
                <w:lang w:eastAsia="ru-RU"/>
              </w:rPr>
              <w:t xml:space="preserve"> Пласт" шириной 0,4 м, длиной 6,0 м, белые матовые, ламинированные</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м</w:t>
            </w:r>
            <w:proofErr w:type="gramStart"/>
            <w:r w:rsidRPr="00734D0A">
              <w:rPr>
                <w:rFonts w:ascii="Courier New" w:hAnsi="Courier New" w:cs="Courier New"/>
                <w:sz w:val="22"/>
                <w:szCs w:val="22"/>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25,2</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Облицовка стен по системе «КНАУФ» по одинарному металлическому каркасу из </w:t>
            </w:r>
            <w:proofErr w:type="gramStart"/>
            <w:r w:rsidRPr="00734D0A">
              <w:rPr>
                <w:rFonts w:ascii="Courier New" w:hAnsi="Courier New" w:cs="Courier New"/>
                <w:sz w:val="22"/>
                <w:szCs w:val="22"/>
                <w:lang w:eastAsia="ru-RU"/>
              </w:rPr>
              <w:t>ПН</w:t>
            </w:r>
            <w:proofErr w:type="gramEnd"/>
            <w:r w:rsidRPr="00734D0A">
              <w:rPr>
                <w:rFonts w:ascii="Courier New" w:hAnsi="Courier New" w:cs="Courier New"/>
                <w:sz w:val="22"/>
                <w:szCs w:val="22"/>
                <w:lang w:eastAsia="ru-RU"/>
              </w:rPr>
              <w:t xml:space="preserve"> и ПС профилей гипсокартонными листами в один слой (С 625) с дверным проемом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стен (за вычетом проемов)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1,6024</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Установка подоконных досок из ПВХ в каменных стенах толщиной до 0,51 </w:t>
            </w:r>
            <w:proofErr w:type="gramStart"/>
            <w:r w:rsidRPr="00734D0A">
              <w:rPr>
                <w:rFonts w:ascii="Courier New" w:hAnsi="Courier New" w:cs="Courier New"/>
                <w:sz w:val="22"/>
                <w:szCs w:val="22"/>
                <w:lang w:eastAsia="ru-RU"/>
              </w:rPr>
              <w:t>м(</w:t>
            </w:r>
            <w:proofErr w:type="gramEnd"/>
            <w:r w:rsidRPr="00734D0A">
              <w:rPr>
                <w:rFonts w:ascii="Courier New" w:hAnsi="Courier New" w:cs="Courier New"/>
                <w:sz w:val="22"/>
                <w:szCs w:val="22"/>
                <w:lang w:eastAsia="ru-RU"/>
              </w:rPr>
              <w:t xml:space="preserve"> б/у)</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100 п. </w:t>
            </w:r>
            <w:proofErr w:type="gramStart"/>
            <w:r w:rsidRPr="00734D0A">
              <w:rPr>
                <w:rFonts w:ascii="Courier New" w:hAnsi="Courier New" w:cs="Courier New"/>
                <w:sz w:val="22"/>
                <w:szCs w:val="22"/>
                <w:lang w:eastAsia="ru-RU"/>
              </w:rPr>
              <w:t>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0,16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Устройство перегородок из </w:t>
            </w:r>
            <w:proofErr w:type="spellStart"/>
            <w:r w:rsidRPr="00734D0A">
              <w:rPr>
                <w:rFonts w:ascii="Courier New" w:hAnsi="Courier New" w:cs="Courier New"/>
                <w:sz w:val="22"/>
                <w:szCs w:val="22"/>
                <w:lang w:eastAsia="ru-RU"/>
              </w:rPr>
              <w:t>гипсоволокнистых</w:t>
            </w:r>
            <w:proofErr w:type="spellEnd"/>
            <w:r w:rsidRPr="00734D0A">
              <w:rPr>
                <w:rFonts w:ascii="Courier New" w:hAnsi="Courier New" w:cs="Courier New"/>
                <w:sz w:val="22"/>
                <w:szCs w:val="22"/>
                <w:lang w:eastAsia="ru-RU"/>
              </w:rPr>
              <w:t xml:space="preserve"> листов (ГВЛ) по системе «КНАУФ» с одинарным металлическим каркасом и однослойной обшивкой с обеих сторон (С 361) с одним дверным проемом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перегородок (за вычетом проемов)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0,1683</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43"/>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Оклейка обоями стен по листовым материалам, гипсобетонным и гипсолитовым поверхностям тиснеными и плотными</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оклеиваемой и обиваемой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1,939</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CFD" w:rsidRPr="00734D0A" w:rsidRDefault="002F2CFD" w:rsidP="004A7334">
            <w:pPr>
              <w:suppressAutoHyphens w:val="0"/>
              <w:bidi/>
              <w:jc w:val="right"/>
              <w:rPr>
                <w:rFonts w:ascii="Courier New" w:hAnsi="Courier New" w:cs="Courier New"/>
                <w:sz w:val="22"/>
                <w:szCs w:val="22"/>
                <w:lang w:eastAsia="ru-RU"/>
              </w:rPr>
            </w:pPr>
            <w:r w:rsidRPr="00734D0A">
              <w:rPr>
                <w:rFonts w:ascii="Courier New" w:hAnsi="Courier New" w:cs="Courier New"/>
                <w:sz w:val="22"/>
                <w:szCs w:val="22"/>
                <w:rtl/>
                <w:lang w:eastAsia="ru-RU"/>
              </w:rPr>
              <w:t>25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CFD" w:rsidRPr="00734D0A" w:rsidRDefault="002F2CFD" w:rsidP="004A7334">
            <w:pPr>
              <w:suppressAutoHyphens w:val="0"/>
              <w:rPr>
                <w:rFonts w:ascii="Courier New" w:hAnsi="Courier New" w:cs="Courier New"/>
                <w:sz w:val="22"/>
                <w:szCs w:val="22"/>
                <w:lang w:eastAsia="ru-RU"/>
              </w:rPr>
            </w:pPr>
            <w:r w:rsidRPr="00751ACB">
              <w:rPr>
                <w:rFonts w:ascii="Courier New" w:hAnsi="Courier New" w:cs="Courier New"/>
                <w:sz w:val="22"/>
                <w:szCs w:val="22"/>
                <w:lang w:eastAsia="ru-RU"/>
              </w:rPr>
              <w:t xml:space="preserve">Обои </w:t>
            </w:r>
            <w:proofErr w:type="spellStart"/>
            <w:r w:rsidRPr="00751ACB">
              <w:rPr>
                <w:rFonts w:ascii="Courier New" w:hAnsi="Courier New" w:cs="Courier New"/>
                <w:sz w:val="22"/>
                <w:szCs w:val="22"/>
                <w:lang w:eastAsia="ru-RU"/>
              </w:rPr>
              <w:t>флизелиновые</w:t>
            </w:r>
            <w:proofErr w:type="spellEnd"/>
            <w:r w:rsidRPr="00751ACB">
              <w:rPr>
                <w:rFonts w:ascii="Courier New" w:hAnsi="Courier New" w:cs="Courier New"/>
                <w:sz w:val="22"/>
                <w:szCs w:val="22"/>
                <w:lang w:eastAsia="ru-RU"/>
              </w:rPr>
              <w:t xml:space="preserve">, R1,06*10 м в рулоне  </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2</w:t>
            </w:r>
            <w:r>
              <w:rPr>
                <w:rFonts w:ascii="Courier New" w:hAnsi="Courier New" w:cs="Courier New"/>
                <w:lang w:eastAsia="ru-RU"/>
              </w:rPr>
              <w:t>0</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w:t>
            </w:r>
            <w:r>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толщиной слоя до 20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отремонтированной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0,47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2</w:t>
            </w:r>
            <w:r>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Ремонт штукатурки потолков по камню и бетону цементно-известковым раствором, площадью отдельных мест до 1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толщиной слоя до 20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отремонтированной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0,255</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28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Сплошное выравнивание штукатурки внутри здания (однослойная штукатурка) сухой растворной смесью (типа «</w:t>
            </w:r>
            <w:proofErr w:type="spellStart"/>
            <w:r w:rsidRPr="00734D0A">
              <w:rPr>
                <w:rFonts w:ascii="Courier New" w:hAnsi="Courier New" w:cs="Courier New"/>
                <w:sz w:val="22"/>
                <w:szCs w:val="22"/>
                <w:lang w:eastAsia="ru-RU"/>
              </w:rPr>
              <w:t>Ветонит</w:t>
            </w:r>
            <w:proofErr w:type="spellEnd"/>
            <w:r w:rsidRPr="00734D0A">
              <w:rPr>
                <w:rFonts w:ascii="Courier New" w:hAnsi="Courier New" w:cs="Courier New"/>
                <w:sz w:val="22"/>
                <w:szCs w:val="22"/>
                <w:lang w:eastAsia="ru-RU"/>
              </w:rPr>
              <w:t>») толщиной до 10 мм для последующей окраски или оклейки обоями стен (шпаклевка)</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0,47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29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Окраска поливинилацетатными водоэмульсионными составами улучшенная по штукатурке стен</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0,47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Pr>
                <w:rFonts w:ascii="Courier New" w:hAnsi="Courier New" w:cs="Courier New"/>
                <w:sz w:val="22"/>
                <w:szCs w:val="22"/>
                <w:lang w:eastAsia="ru-RU"/>
              </w:rPr>
              <w:t>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Сплошное выравнивание штукатурки внутри здания (однослойная штукатурка) сухой растворной смесью (типа «</w:t>
            </w:r>
            <w:proofErr w:type="spellStart"/>
            <w:r w:rsidRPr="00734D0A">
              <w:rPr>
                <w:rFonts w:ascii="Courier New" w:hAnsi="Courier New" w:cs="Courier New"/>
                <w:sz w:val="22"/>
                <w:szCs w:val="22"/>
                <w:lang w:eastAsia="ru-RU"/>
              </w:rPr>
              <w:t>Ветонит</w:t>
            </w:r>
            <w:proofErr w:type="spellEnd"/>
            <w:r w:rsidRPr="00734D0A">
              <w:rPr>
                <w:rFonts w:ascii="Courier New" w:hAnsi="Courier New" w:cs="Courier New"/>
                <w:sz w:val="22"/>
                <w:szCs w:val="22"/>
                <w:lang w:eastAsia="ru-RU"/>
              </w:rPr>
              <w:t xml:space="preserve">») толщиной до 10 мм для последующей окраски или </w:t>
            </w:r>
            <w:r w:rsidRPr="00734D0A">
              <w:rPr>
                <w:rFonts w:ascii="Courier New" w:hAnsi="Courier New" w:cs="Courier New"/>
                <w:sz w:val="22"/>
                <w:szCs w:val="22"/>
                <w:lang w:eastAsia="ru-RU"/>
              </w:rPr>
              <w:lastRenderedPageBreak/>
              <w:t>оклейки обоями потолко</w:t>
            </w:r>
            <w:proofErr w:type="gramStart"/>
            <w:r w:rsidRPr="00734D0A">
              <w:rPr>
                <w:rFonts w:ascii="Courier New" w:hAnsi="Courier New" w:cs="Courier New"/>
                <w:sz w:val="22"/>
                <w:szCs w:val="22"/>
                <w:lang w:eastAsia="ru-RU"/>
              </w:rPr>
              <w:t>в(</w:t>
            </w:r>
            <w:proofErr w:type="gramEnd"/>
            <w:r w:rsidRPr="00734D0A">
              <w:rPr>
                <w:rFonts w:ascii="Courier New" w:hAnsi="Courier New" w:cs="Courier New"/>
                <w:sz w:val="22"/>
                <w:szCs w:val="22"/>
                <w:lang w:eastAsia="ru-RU"/>
              </w:rPr>
              <w:t xml:space="preserve"> шпаклевка)</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lastRenderedPageBreak/>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0,255</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lastRenderedPageBreak/>
              <w:t>3</w:t>
            </w:r>
            <w:r>
              <w:rPr>
                <w:rFonts w:ascii="Courier New" w:hAnsi="Courier New" w:cs="Courier New"/>
                <w:sz w:val="22"/>
                <w:szCs w:val="22"/>
                <w:lang w:eastAsia="ru-RU"/>
              </w:rPr>
              <w:t>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Окраска поливинилацетатными водоэмульсионными составами улучшенная по штукатурке потолков</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окрашиваемой поверхности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0,255</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Pr>
                <w:rFonts w:ascii="Courier New" w:hAnsi="Courier New" w:cs="Courier New"/>
                <w:sz w:val="22"/>
                <w:szCs w:val="22"/>
                <w:lang w:eastAsia="ru-RU"/>
              </w:rPr>
              <w:t>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Кладка перегородок из кирпича неармированных толщиной в 1/2 кирпича при высоте этажа до 4 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перегородок (за вычетом проемов)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0,0192</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Pr>
                <w:rFonts w:ascii="Courier New" w:hAnsi="Courier New" w:cs="Courier New"/>
                <w:sz w:val="22"/>
                <w:szCs w:val="22"/>
                <w:lang w:eastAsia="ru-RU"/>
              </w:rPr>
              <w:t>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Устройство покрытий из плит </w:t>
            </w:r>
            <w:proofErr w:type="spellStart"/>
            <w:r w:rsidRPr="00734D0A">
              <w:rPr>
                <w:rFonts w:ascii="Courier New" w:hAnsi="Courier New" w:cs="Courier New"/>
                <w:sz w:val="22"/>
                <w:szCs w:val="22"/>
                <w:lang w:eastAsia="ru-RU"/>
              </w:rPr>
              <w:t>керамогранитных</w:t>
            </w:r>
            <w:proofErr w:type="spellEnd"/>
            <w:r w:rsidRPr="00734D0A">
              <w:rPr>
                <w:rFonts w:ascii="Courier New" w:hAnsi="Courier New" w:cs="Courier New"/>
                <w:sz w:val="22"/>
                <w:szCs w:val="22"/>
                <w:lang w:eastAsia="ru-RU"/>
              </w:rPr>
              <w:t xml:space="preserve"> размером 60х60 см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покрытия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1,253</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Pr>
                <w:rFonts w:ascii="Courier New" w:hAnsi="Courier New" w:cs="Courier New"/>
                <w:sz w:val="22"/>
                <w:szCs w:val="22"/>
                <w:lang w:eastAsia="ru-RU"/>
              </w:rPr>
              <w:t>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Рейки деревянные 8х18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0,013</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Pr>
                <w:rFonts w:ascii="Courier New" w:hAnsi="Courier New" w:cs="Courier New"/>
                <w:sz w:val="22"/>
                <w:szCs w:val="22"/>
                <w:lang w:eastAsia="ru-RU"/>
              </w:rPr>
              <w:t>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Грунтовка водно-дисперсионная "БИРСС Бетон-контакт"</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0,02</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Устройство систем электрического отопления полов ("теплый пол") на основе нагревательного мата по готовому основанию</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пола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0,30</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3</w:t>
            </w:r>
            <w:r>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Мат нагревательный </w:t>
            </w:r>
            <w:proofErr w:type="spellStart"/>
            <w:r w:rsidRPr="00734D0A">
              <w:rPr>
                <w:rFonts w:ascii="Courier New" w:hAnsi="Courier New" w:cs="Courier New"/>
                <w:sz w:val="22"/>
                <w:szCs w:val="22"/>
                <w:lang w:eastAsia="ru-RU"/>
              </w:rPr>
              <w:t>Ceilhit</w:t>
            </w:r>
            <w:proofErr w:type="spellEnd"/>
            <w:r w:rsidRPr="00734D0A">
              <w:rPr>
                <w:rFonts w:ascii="Courier New" w:hAnsi="Courier New" w:cs="Courier New"/>
                <w:sz w:val="22"/>
                <w:szCs w:val="22"/>
                <w:lang w:eastAsia="ru-RU"/>
              </w:rPr>
              <w:t xml:space="preserve"> 22 PSVD/180-N50-1855, площадь обогрева 10,1 м</w:t>
            </w:r>
            <w:proofErr w:type="gramStart"/>
            <w:r w:rsidRPr="00734D0A">
              <w:rPr>
                <w:rFonts w:ascii="Courier New" w:hAnsi="Courier New" w:cs="Courier New"/>
                <w:sz w:val="22"/>
                <w:szCs w:val="22"/>
                <w:lang w:eastAsia="ru-RU"/>
              </w:rPr>
              <w:t>2</w:t>
            </w:r>
            <w:proofErr w:type="gram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proofErr w:type="spellStart"/>
            <w:r w:rsidRPr="00734D0A">
              <w:rPr>
                <w:rFonts w:ascii="Courier New" w:hAnsi="Courier New" w:cs="Courier New"/>
                <w:sz w:val="22"/>
                <w:szCs w:val="22"/>
                <w:lang w:eastAsia="ru-RU"/>
              </w:rPr>
              <w:t>компл</w:t>
            </w:r>
            <w:proofErr w:type="spellEnd"/>
            <w:r w:rsidRPr="00734D0A">
              <w:rPr>
                <w:rFonts w:ascii="Courier New" w:hAnsi="Courier New" w:cs="Courier New"/>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Pr>
                <w:rFonts w:ascii="Courier New" w:hAnsi="Courier New" w:cs="Courier New"/>
                <w:lang w:eastAsia="ru-RU"/>
              </w:rPr>
              <w:t>3</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38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Регулятор температуры </w:t>
            </w:r>
            <w:proofErr w:type="spellStart"/>
            <w:r w:rsidRPr="00734D0A">
              <w:rPr>
                <w:rFonts w:ascii="Courier New" w:hAnsi="Courier New" w:cs="Courier New"/>
                <w:sz w:val="22"/>
                <w:szCs w:val="22"/>
                <w:lang w:eastAsia="ru-RU"/>
              </w:rPr>
              <w:t>симисторный</w:t>
            </w:r>
            <w:proofErr w:type="spellEnd"/>
            <w:r w:rsidRPr="00734D0A">
              <w:rPr>
                <w:rFonts w:ascii="Courier New" w:hAnsi="Courier New" w:cs="Courier New"/>
                <w:sz w:val="22"/>
                <w:szCs w:val="22"/>
                <w:lang w:eastAsia="ru-RU"/>
              </w:rPr>
              <w:t xml:space="preserve"> </w:t>
            </w:r>
            <w:proofErr w:type="spellStart"/>
            <w:r w:rsidRPr="00734D0A">
              <w:rPr>
                <w:rFonts w:ascii="Courier New" w:hAnsi="Courier New" w:cs="Courier New"/>
                <w:sz w:val="22"/>
                <w:szCs w:val="22"/>
                <w:lang w:eastAsia="ru-RU"/>
              </w:rPr>
              <w:t>Pulser</w:t>
            </w:r>
            <w:proofErr w:type="spellEnd"/>
            <w:r w:rsidRPr="00734D0A">
              <w:rPr>
                <w:rFonts w:ascii="Courier New" w:hAnsi="Courier New" w:cs="Courier New"/>
                <w:sz w:val="22"/>
                <w:szCs w:val="22"/>
                <w:lang w:eastAsia="ru-RU"/>
              </w:rPr>
              <w:t>, настенный, максимальная нагрузка 3,6 кВт</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Pr>
                <w:rFonts w:ascii="Courier New" w:hAnsi="Courier New" w:cs="Courier New"/>
                <w:lang w:eastAsia="ru-RU"/>
              </w:rPr>
              <w:t>3</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39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Установка блоков в наружных и внутренних дверных проемах в каменных стенах, площадь проема до 3 м2 </w:t>
            </w:r>
            <w:proofErr w:type="gramStart"/>
            <w:r w:rsidRPr="00734D0A">
              <w:rPr>
                <w:rFonts w:ascii="Courier New" w:hAnsi="Courier New" w:cs="Courier New"/>
                <w:sz w:val="22"/>
                <w:szCs w:val="22"/>
                <w:lang w:eastAsia="ru-RU"/>
              </w:rPr>
              <w:t xml:space="preserve">( </w:t>
            </w:r>
            <w:proofErr w:type="gramEnd"/>
            <w:r w:rsidRPr="00734D0A">
              <w:rPr>
                <w:rFonts w:ascii="Courier New" w:hAnsi="Courier New" w:cs="Courier New"/>
                <w:sz w:val="22"/>
                <w:szCs w:val="22"/>
                <w:lang w:eastAsia="ru-RU"/>
              </w:rPr>
              <w:t>2 шт. Б/У)</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проемов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0,0756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40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Блоки дверные внутренние </w:t>
            </w:r>
            <w:proofErr w:type="spellStart"/>
            <w:r w:rsidRPr="00734D0A">
              <w:rPr>
                <w:rFonts w:ascii="Courier New" w:hAnsi="Courier New" w:cs="Courier New"/>
                <w:sz w:val="22"/>
                <w:szCs w:val="22"/>
                <w:lang w:eastAsia="ru-RU"/>
              </w:rPr>
              <w:t>однопольные</w:t>
            </w:r>
            <w:proofErr w:type="spellEnd"/>
            <w:r w:rsidRPr="00734D0A">
              <w:rPr>
                <w:rFonts w:ascii="Courier New" w:hAnsi="Courier New" w:cs="Courier New"/>
                <w:sz w:val="22"/>
                <w:szCs w:val="22"/>
                <w:lang w:eastAsia="ru-RU"/>
              </w:rPr>
              <w:t xml:space="preserve"> глухие, фанерованные шпоном дуба</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м</w:t>
            </w:r>
            <w:proofErr w:type="gramStart"/>
            <w:r w:rsidRPr="00734D0A">
              <w:rPr>
                <w:rFonts w:ascii="Courier New" w:hAnsi="Courier New" w:cs="Courier New"/>
                <w:sz w:val="22"/>
                <w:szCs w:val="22"/>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4,2</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Pr>
                <w:rFonts w:ascii="Courier New" w:hAnsi="Courier New" w:cs="Courier New"/>
                <w:sz w:val="22"/>
                <w:szCs w:val="22"/>
                <w:lang w:eastAsia="ru-RU"/>
              </w:rPr>
              <w:t>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Скобяные изделия для блоков входных дверей в помещение </w:t>
            </w:r>
            <w:proofErr w:type="spellStart"/>
            <w:r w:rsidRPr="00734D0A">
              <w:rPr>
                <w:rFonts w:ascii="Courier New" w:hAnsi="Courier New" w:cs="Courier New"/>
                <w:sz w:val="22"/>
                <w:szCs w:val="22"/>
                <w:lang w:eastAsia="ru-RU"/>
              </w:rPr>
              <w:t>однопольных</w:t>
            </w:r>
            <w:proofErr w:type="spell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proofErr w:type="spellStart"/>
            <w:r w:rsidRPr="00734D0A">
              <w:rPr>
                <w:rFonts w:ascii="Courier New" w:hAnsi="Courier New" w:cs="Courier New"/>
                <w:sz w:val="22"/>
                <w:szCs w:val="22"/>
                <w:lang w:eastAsia="ru-RU"/>
              </w:rPr>
              <w:t>компл</w:t>
            </w:r>
            <w:proofErr w:type="spellEnd"/>
            <w:r w:rsidRPr="00734D0A">
              <w:rPr>
                <w:rFonts w:ascii="Courier New" w:hAnsi="Courier New" w:cs="Courier New"/>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2</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Pr>
                <w:rFonts w:ascii="Courier New" w:hAnsi="Courier New" w:cs="Courier New"/>
                <w:sz w:val="22"/>
                <w:szCs w:val="22"/>
                <w:lang w:eastAsia="ru-RU"/>
              </w:rPr>
              <w:t>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Установка противопожарных дверей </w:t>
            </w:r>
            <w:proofErr w:type="spellStart"/>
            <w:r w:rsidRPr="00734D0A">
              <w:rPr>
                <w:rFonts w:ascii="Courier New" w:hAnsi="Courier New" w:cs="Courier New"/>
                <w:sz w:val="22"/>
                <w:szCs w:val="22"/>
                <w:lang w:eastAsia="ru-RU"/>
              </w:rPr>
              <w:t>однопольных</w:t>
            </w:r>
            <w:proofErr w:type="spellEnd"/>
            <w:r w:rsidRPr="00734D0A">
              <w:rPr>
                <w:rFonts w:ascii="Courier New" w:hAnsi="Courier New" w:cs="Courier New"/>
                <w:sz w:val="22"/>
                <w:szCs w:val="22"/>
                <w:lang w:eastAsia="ru-RU"/>
              </w:rPr>
              <w:t xml:space="preserve"> глухих (Б/У)</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проема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2,1</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Pr>
                <w:rFonts w:ascii="Courier New" w:hAnsi="Courier New" w:cs="Courier New"/>
                <w:sz w:val="22"/>
                <w:szCs w:val="22"/>
                <w:lang w:eastAsia="ru-RU"/>
              </w:rPr>
              <w:t>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Устройство плинтусов поливинилхлоридных на винтах самонарезающих</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 плинтуса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1,07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Pr>
                <w:rFonts w:ascii="Courier New" w:hAnsi="Courier New" w:cs="Courier New"/>
                <w:sz w:val="22"/>
                <w:szCs w:val="22"/>
                <w:lang w:eastAsia="ru-RU"/>
              </w:rPr>
              <w:t>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Устройство подвесных потолков типа &lt;</w:t>
            </w:r>
            <w:proofErr w:type="spellStart"/>
            <w:r w:rsidRPr="00734D0A">
              <w:rPr>
                <w:rFonts w:ascii="Courier New" w:hAnsi="Courier New" w:cs="Courier New"/>
                <w:sz w:val="22"/>
                <w:szCs w:val="22"/>
                <w:lang w:eastAsia="ru-RU"/>
              </w:rPr>
              <w:t>Армстронг</w:t>
            </w:r>
            <w:proofErr w:type="spellEnd"/>
            <w:r w:rsidRPr="00734D0A">
              <w:rPr>
                <w:rFonts w:ascii="Courier New" w:hAnsi="Courier New" w:cs="Courier New"/>
                <w:sz w:val="22"/>
                <w:szCs w:val="22"/>
                <w:lang w:eastAsia="ru-RU"/>
              </w:rPr>
              <w:t>&gt; по каркасу из оцинкованного профиля</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r w:rsidRPr="00734D0A">
              <w:rPr>
                <w:rFonts w:ascii="Courier New" w:hAnsi="Courier New" w:cs="Courier New"/>
                <w:sz w:val="22"/>
                <w:szCs w:val="22"/>
                <w:lang w:eastAsia="ru-RU"/>
              </w:rPr>
              <w:t xml:space="preserve"> поверхности облицовки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1,259</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Pr>
                <w:rFonts w:ascii="Courier New" w:hAnsi="Courier New" w:cs="Courier New"/>
                <w:sz w:val="22"/>
                <w:szCs w:val="22"/>
                <w:lang w:eastAsia="ru-RU"/>
              </w:rPr>
              <w:t>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5303BD">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Монтаж перегородок из алюминиевых сплавов сборно-разборных с остеклением </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roofErr w:type="gramStart"/>
            <w:r w:rsidRPr="00734D0A">
              <w:rPr>
                <w:rFonts w:ascii="Courier New" w:hAnsi="Courier New" w:cs="Courier New"/>
                <w:sz w:val="22"/>
                <w:szCs w:val="22"/>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0,3533</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Перегородки на алюминиевом каркасе комбинированные (стекло прозрачное 5 мм и ГКЛ с виниловым покрытием)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м</w:t>
            </w:r>
            <w:proofErr w:type="gramStart"/>
            <w:r w:rsidRPr="00734D0A">
              <w:rPr>
                <w:rFonts w:ascii="Courier New" w:hAnsi="Courier New" w:cs="Courier New"/>
                <w:sz w:val="22"/>
                <w:szCs w:val="22"/>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35,33</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4</w:t>
            </w:r>
            <w:r>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Установка радиаторов стальны</w:t>
            </w:r>
            <w:proofErr w:type="gramStart"/>
            <w:r w:rsidRPr="00734D0A">
              <w:rPr>
                <w:rFonts w:ascii="Courier New" w:hAnsi="Courier New" w:cs="Courier New"/>
                <w:sz w:val="22"/>
                <w:szCs w:val="22"/>
                <w:lang w:eastAsia="ru-RU"/>
              </w:rPr>
              <w:t>х(</w:t>
            </w:r>
            <w:proofErr w:type="gramEnd"/>
            <w:r w:rsidRPr="00734D0A">
              <w:rPr>
                <w:rFonts w:ascii="Courier New" w:hAnsi="Courier New" w:cs="Courier New"/>
                <w:sz w:val="22"/>
                <w:szCs w:val="22"/>
                <w:lang w:eastAsia="ru-RU"/>
              </w:rPr>
              <w:t>Б/У)</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кВт радиаторов и конвекторов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0,207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F2CFD" w:rsidRPr="00734D0A" w:rsidRDefault="002F2CFD" w:rsidP="004A7334">
            <w:pPr>
              <w:suppressAutoHyphens w:val="0"/>
              <w:rPr>
                <w:rFonts w:ascii="Courier New" w:hAnsi="Courier New" w:cs="Courier New"/>
                <w:b/>
                <w:bCs/>
                <w:lang w:eastAsia="ru-RU"/>
              </w:rPr>
            </w:pPr>
            <w:r w:rsidRPr="00734D0A">
              <w:rPr>
                <w:rFonts w:ascii="Courier New" w:hAnsi="Courier New" w:cs="Courier New"/>
                <w:b/>
                <w:bCs/>
                <w:lang w:eastAsia="ru-RU"/>
              </w:rPr>
              <w:t>Раздел Электромонтажные работы.</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48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Демонтаж выключателей, розеток</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0,39</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49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Установка внутреннего блока настенного типа мощностью до 5 кВ</w:t>
            </w:r>
            <w:proofErr w:type="gramStart"/>
            <w:r w:rsidRPr="00734D0A">
              <w:rPr>
                <w:rFonts w:ascii="Courier New" w:hAnsi="Courier New" w:cs="Courier New"/>
                <w:sz w:val="22"/>
                <w:szCs w:val="22"/>
                <w:lang w:eastAsia="ru-RU"/>
              </w:rPr>
              <w:t>т(</w:t>
            </w:r>
            <w:proofErr w:type="gramEnd"/>
            <w:r w:rsidRPr="00734D0A">
              <w:rPr>
                <w:rFonts w:ascii="Courier New" w:hAnsi="Courier New" w:cs="Courier New"/>
                <w:sz w:val="22"/>
                <w:szCs w:val="22"/>
                <w:lang w:eastAsia="ru-RU"/>
              </w:rPr>
              <w:t>демонтаж кондиционера)</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 блок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3</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50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proofErr w:type="spellStart"/>
            <w:r w:rsidRPr="00734D0A">
              <w:rPr>
                <w:rFonts w:ascii="Courier New" w:hAnsi="Courier New" w:cs="Courier New"/>
                <w:sz w:val="22"/>
                <w:szCs w:val="22"/>
                <w:lang w:eastAsia="ru-RU"/>
              </w:rPr>
              <w:t>Извещатель</w:t>
            </w:r>
            <w:proofErr w:type="spellEnd"/>
            <w:r w:rsidRPr="00734D0A">
              <w:rPr>
                <w:rFonts w:ascii="Courier New" w:hAnsi="Courier New" w:cs="Courier New"/>
                <w:sz w:val="22"/>
                <w:szCs w:val="22"/>
                <w:lang w:eastAsia="ru-RU"/>
              </w:rPr>
              <w:t xml:space="preserve"> ПС автоматический дымовой, фотоэлектрический, радиоизотопный, световой в нормальном исполнении (демонтаж)</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14</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lastRenderedPageBreak/>
              <w:t>5</w:t>
            </w:r>
            <w:r>
              <w:rPr>
                <w:rFonts w:ascii="Courier New" w:hAnsi="Courier New" w:cs="Courier New"/>
                <w:sz w:val="22"/>
                <w:szCs w:val="22"/>
                <w:lang w:eastAsia="ru-RU"/>
              </w:rPr>
              <w:t>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Щитки осветительные, устанавливаемые на стене распорными дюбелями, масса щитка до 6 к</w:t>
            </w:r>
            <w:proofErr w:type="gramStart"/>
            <w:r w:rsidRPr="00734D0A">
              <w:rPr>
                <w:rFonts w:ascii="Courier New" w:hAnsi="Courier New" w:cs="Courier New"/>
                <w:sz w:val="22"/>
                <w:szCs w:val="22"/>
                <w:lang w:eastAsia="ru-RU"/>
              </w:rPr>
              <w:t>г(</w:t>
            </w:r>
            <w:proofErr w:type="gramEnd"/>
            <w:r w:rsidRPr="00734D0A">
              <w:rPr>
                <w:rFonts w:ascii="Courier New" w:hAnsi="Courier New" w:cs="Courier New"/>
                <w:sz w:val="22"/>
                <w:szCs w:val="22"/>
                <w:lang w:eastAsia="ru-RU"/>
              </w:rPr>
              <w:t>демонтаж)</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1</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Pr>
                <w:rFonts w:ascii="Courier New" w:hAnsi="Courier New" w:cs="Courier New"/>
                <w:sz w:val="22"/>
                <w:szCs w:val="22"/>
                <w:lang w:eastAsia="ru-RU"/>
              </w:rPr>
              <w:t>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Щитки осветительные, устанавливаемые на стене распорными дюбелями, масса щитка до 6 кг</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1</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Pr>
                <w:rFonts w:ascii="Courier New" w:hAnsi="Courier New" w:cs="Courier New"/>
                <w:sz w:val="22"/>
                <w:szCs w:val="22"/>
                <w:lang w:eastAsia="ru-RU"/>
              </w:rPr>
              <w:t>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Щиток осветительный: ОЩВ 12, </w:t>
            </w:r>
            <w:proofErr w:type="gramStart"/>
            <w:r w:rsidRPr="00734D0A">
              <w:rPr>
                <w:rFonts w:ascii="Courier New" w:hAnsi="Courier New" w:cs="Courier New"/>
                <w:sz w:val="22"/>
                <w:szCs w:val="22"/>
                <w:lang w:eastAsia="ru-RU"/>
              </w:rPr>
              <w:t>вводной</w:t>
            </w:r>
            <w:proofErr w:type="gramEnd"/>
            <w:r w:rsidRPr="00734D0A">
              <w:rPr>
                <w:rFonts w:ascii="Courier New" w:hAnsi="Courier New" w:cs="Courier New"/>
                <w:sz w:val="22"/>
                <w:szCs w:val="22"/>
                <w:lang w:eastAsia="ru-RU"/>
              </w:rPr>
              <w:t xml:space="preserve"> автомат на 63А, 12/16А, 12/25А</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1</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Pr>
                <w:rFonts w:ascii="Courier New" w:hAnsi="Courier New" w:cs="Courier New"/>
                <w:sz w:val="22"/>
                <w:szCs w:val="22"/>
                <w:lang w:eastAsia="ru-RU"/>
              </w:rPr>
              <w:t>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Труба винипластовая по установленным конструкциям, по стенам и колоннам с креплением скобами, диаметр до 25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3,6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Pr>
                <w:rFonts w:ascii="Courier New" w:hAnsi="Courier New" w:cs="Courier New"/>
                <w:sz w:val="22"/>
                <w:szCs w:val="22"/>
                <w:lang w:eastAsia="ru-RU"/>
              </w:rPr>
              <w:t>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Трубы гибкие гофрированные легкие из </w:t>
            </w:r>
            <w:proofErr w:type="spellStart"/>
            <w:r w:rsidRPr="00734D0A">
              <w:rPr>
                <w:rFonts w:ascii="Courier New" w:hAnsi="Courier New" w:cs="Courier New"/>
                <w:sz w:val="22"/>
                <w:szCs w:val="22"/>
                <w:lang w:eastAsia="ru-RU"/>
              </w:rPr>
              <w:t>самозатухающего</w:t>
            </w:r>
            <w:proofErr w:type="spellEnd"/>
            <w:r w:rsidRPr="00734D0A">
              <w:rPr>
                <w:rFonts w:ascii="Courier New" w:hAnsi="Courier New" w:cs="Courier New"/>
                <w:sz w:val="22"/>
                <w:szCs w:val="22"/>
                <w:lang w:eastAsia="ru-RU"/>
              </w:rPr>
              <w:t xml:space="preserve"> ПВХ (IP55) серии FL, с зондом, диаметром 16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3</w:t>
            </w:r>
            <w:r>
              <w:rPr>
                <w:rFonts w:ascii="Courier New" w:hAnsi="Courier New" w:cs="Courier New"/>
                <w:lang w:eastAsia="ru-RU"/>
              </w:rPr>
              <w:t>6,72</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Дюбели распорные полиэтиленовые 6х40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0,533</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5</w:t>
            </w:r>
            <w:r>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Клипса для крепежа </w:t>
            </w:r>
            <w:proofErr w:type="spellStart"/>
            <w:r w:rsidRPr="00734D0A">
              <w:rPr>
                <w:rFonts w:ascii="Courier New" w:hAnsi="Courier New" w:cs="Courier New"/>
                <w:sz w:val="22"/>
                <w:szCs w:val="22"/>
                <w:lang w:eastAsia="ru-RU"/>
              </w:rPr>
              <w:t>гофротрубы</w:t>
            </w:r>
            <w:proofErr w:type="spellEnd"/>
            <w:r w:rsidRPr="00734D0A">
              <w:rPr>
                <w:rFonts w:ascii="Courier New" w:hAnsi="Courier New" w:cs="Courier New"/>
                <w:sz w:val="22"/>
                <w:szCs w:val="22"/>
                <w:lang w:eastAsia="ru-RU"/>
              </w:rPr>
              <w:t>, диаметром 16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53,3</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58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734D0A">
              <w:rPr>
                <w:rFonts w:ascii="Courier New" w:hAnsi="Courier New" w:cs="Courier New"/>
                <w:sz w:val="22"/>
                <w:szCs w:val="22"/>
                <w:lang w:eastAsia="ru-RU"/>
              </w:rPr>
              <w:t>2</w:t>
            </w:r>
            <w:proofErr w:type="gram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3,6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59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w:t>
            </w:r>
            <w:proofErr w:type="gramStart"/>
            <w:r w:rsidRPr="00734D0A">
              <w:rPr>
                <w:rFonts w:ascii="Courier New" w:hAnsi="Courier New" w:cs="Courier New"/>
                <w:sz w:val="22"/>
                <w:szCs w:val="22"/>
                <w:lang w:eastAsia="ru-RU"/>
              </w:rPr>
              <w:t>2</w:t>
            </w:r>
            <w:proofErr w:type="gram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0,367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60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Труба винипластовая по установленным конструкциям, по стенам и колоннам с креплением скобами, диаметр до 25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0,5</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Pr>
                <w:rFonts w:ascii="Courier New" w:hAnsi="Courier New" w:cs="Courier New"/>
                <w:sz w:val="22"/>
                <w:szCs w:val="22"/>
                <w:lang w:eastAsia="ru-RU"/>
              </w:rPr>
              <w:t>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Трубы гибкие гофрированные легкие из </w:t>
            </w:r>
            <w:proofErr w:type="spellStart"/>
            <w:r w:rsidRPr="00734D0A">
              <w:rPr>
                <w:rFonts w:ascii="Courier New" w:hAnsi="Courier New" w:cs="Courier New"/>
                <w:sz w:val="22"/>
                <w:szCs w:val="22"/>
                <w:lang w:eastAsia="ru-RU"/>
              </w:rPr>
              <w:t>самозатухающего</w:t>
            </w:r>
            <w:proofErr w:type="spellEnd"/>
            <w:r w:rsidRPr="00734D0A">
              <w:rPr>
                <w:rFonts w:ascii="Courier New" w:hAnsi="Courier New" w:cs="Courier New"/>
                <w:sz w:val="22"/>
                <w:szCs w:val="22"/>
                <w:lang w:eastAsia="ru-RU"/>
              </w:rPr>
              <w:t xml:space="preserve"> ПВХ (IP55) серии FL, с зондом, диаметром 16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5</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Pr>
                <w:rFonts w:ascii="Courier New" w:hAnsi="Courier New" w:cs="Courier New"/>
                <w:sz w:val="22"/>
                <w:szCs w:val="22"/>
                <w:lang w:eastAsia="ru-RU"/>
              </w:rPr>
              <w:t>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Дюбели распорные полиэтиленовые 6х40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0,075</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Pr>
                <w:rFonts w:ascii="Courier New" w:hAnsi="Courier New" w:cs="Courier New"/>
                <w:sz w:val="22"/>
                <w:szCs w:val="22"/>
                <w:lang w:eastAsia="ru-RU"/>
              </w:rPr>
              <w:t>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Клипса для крепежа </w:t>
            </w:r>
            <w:proofErr w:type="spellStart"/>
            <w:r w:rsidRPr="00734D0A">
              <w:rPr>
                <w:rFonts w:ascii="Courier New" w:hAnsi="Courier New" w:cs="Courier New"/>
                <w:sz w:val="22"/>
                <w:szCs w:val="22"/>
                <w:lang w:eastAsia="ru-RU"/>
              </w:rPr>
              <w:t>гофротрубы</w:t>
            </w:r>
            <w:proofErr w:type="spellEnd"/>
            <w:r w:rsidRPr="00734D0A">
              <w:rPr>
                <w:rFonts w:ascii="Courier New" w:hAnsi="Courier New" w:cs="Courier New"/>
                <w:sz w:val="22"/>
                <w:szCs w:val="22"/>
                <w:lang w:eastAsia="ru-RU"/>
              </w:rPr>
              <w:t>, диаметром 16 мм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7,5</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Pr>
                <w:rFonts w:ascii="Courier New" w:hAnsi="Courier New" w:cs="Courier New"/>
                <w:sz w:val="22"/>
                <w:szCs w:val="22"/>
                <w:lang w:eastAsia="ru-RU"/>
              </w:rPr>
              <w:t>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34D0A">
              <w:rPr>
                <w:rFonts w:ascii="Courier New" w:hAnsi="Courier New" w:cs="Courier New"/>
                <w:sz w:val="22"/>
                <w:szCs w:val="22"/>
                <w:lang w:eastAsia="ru-RU"/>
              </w:rPr>
              <w:t>2</w:t>
            </w:r>
            <w:proofErr w:type="gram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0,5</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2"/>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Pr>
                <w:rFonts w:ascii="Courier New" w:hAnsi="Courier New" w:cs="Courier New"/>
                <w:sz w:val="22"/>
                <w:szCs w:val="22"/>
                <w:lang w:eastAsia="ru-RU"/>
              </w:rPr>
              <w:t>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w:t>
            </w:r>
            <w:proofErr w:type="gramStart"/>
            <w:r w:rsidRPr="00734D0A">
              <w:rPr>
                <w:rFonts w:ascii="Courier New" w:hAnsi="Courier New" w:cs="Courier New"/>
                <w:sz w:val="22"/>
                <w:szCs w:val="22"/>
                <w:lang w:eastAsia="ru-RU"/>
              </w:rPr>
              <w:t>2</w:t>
            </w:r>
            <w:proofErr w:type="gramEnd"/>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0,051</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Выключатель двухклавишный утопленного типа при скрытой проводке</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0,07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6</w:t>
            </w:r>
            <w:r>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Выключатель двухклавишный для скрытой проводки серии "Прима", марка С56-039-с с подсветкой, цвет белый</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68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Коробка для установки розеток и выключателей скрытой проводки</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0,007</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69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Розетка штепсельная </w:t>
            </w:r>
            <w:proofErr w:type="spellStart"/>
            <w:r w:rsidRPr="00734D0A">
              <w:rPr>
                <w:rFonts w:ascii="Courier New" w:hAnsi="Courier New" w:cs="Courier New"/>
                <w:sz w:val="22"/>
                <w:szCs w:val="22"/>
                <w:lang w:eastAsia="ru-RU"/>
              </w:rPr>
              <w:t>полугерметическая</w:t>
            </w:r>
            <w:proofErr w:type="spellEnd"/>
            <w:r w:rsidRPr="00734D0A">
              <w:rPr>
                <w:rFonts w:ascii="Courier New" w:hAnsi="Courier New" w:cs="Courier New"/>
                <w:sz w:val="22"/>
                <w:szCs w:val="22"/>
                <w:lang w:eastAsia="ru-RU"/>
              </w:rPr>
              <w:t xml:space="preserve"> и герметическая</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Pr>
                <w:rFonts w:ascii="Courier New" w:hAnsi="Courier New" w:cs="Courier New"/>
                <w:sz w:val="22"/>
                <w:szCs w:val="22"/>
                <w:lang w:eastAsia="ru-RU"/>
              </w:rPr>
              <w:t>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Розетка штепсельная </w:t>
            </w:r>
            <w:proofErr w:type="spellStart"/>
            <w:r w:rsidRPr="00734D0A">
              <w:rPr>
                <w:rFonts w:ascii="Courier New" w:hAnsi="Courier New" w:cs="Courier New"/>
                <w:sz w:val="22"/>
                <w:szCs w:val="22"/>
                <w:lang w:eastAsia="ru-RU"/>
              </w:rPr>
              <w:t>Mosaic</w:t>
            </w:r>
            <w:proofErr w:type="spellEnd"/>
            <w:r w:rsidRPr="00734D0A">
              <w:rPr>
                <w:rFonts w:ascii="Courier New" w:hAnsi="Courier New" w:cs="Courier New"/>
                <w:sz w:val="22"/>
                <w:szCs w:val="22"/>
                <w:lang w:eastAsia="ru-RU"/>
              </w:rPr>
              <w:t xml:space="preserve"> с заземляющим контактом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lastRenderedPageBreak/>
              <w:t>7</w:t>
            </w:r>
            <w:r>
              <w:rPr>
                <w:rFonts w:ascii="Courier New" w:hAnsi="Courier New" w:cs="Courier New"/>
                <w:sz w:val="22"/>
                <w:szCs w:val="22"/>
                <w:lang w:eastAsia="ru-RU"/>
              </w:rPr>
              <w:t>1</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Коробка для установки розеток и выключателей скрытой проводки</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0,06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Pr>
                <w:rFonts w:ascii="Courier New" w:hAnsi="Courier New" w:cs="Courier New"/>
                <w:sz w:val="22"/>
                <w:szCs w:val="22"/>
                <w:lang w:eastAsia="ru-RU"/>
              </w:rPr>
              <w:t>2</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Светильник в подвесных потолках, устанавливаемый на закладных деталях, количество ламп в светильнике до 4 </w:t>
            </w:r>
            <w:proofErr w:type="gramStart"/>
            <w:r w:rsidRPr="00734D0A">
              <w:rPr>
                <w:rFonts w:ascii="Courier New" w:hAnsi="Courier New" w:cs="Courier New"/>
                <w:sz w:val="22"/>
                <w:szCs w:val="22"/>
                <w:lang w:eastAsia="ru-RU"/>
              </w:rPr>
              <w:t xml:space="preserve">( </w:t>
            </w:r>
            <w:proofErr w:type="gramEnd"/>
            <w:r w:rsidRPr="00734D0A">
              <w:rPr>
                <w:rFonts w:ascii="Courier New" w:hAnsi="Courier New" w:cs="Courier New"/>
                <w:sz w:val="22"/>
                <w:szCs w:val="22"/>
                <w:lang w:eastAsia="ru-RU"/>
              </w:rPr>
              <w:t>Б/У)</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0,34</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Pr>
                <w:rFonts w:ascii="Courier New" w:hAnsi="Courier New" w:cs="Courier New"/>
                <w:sz w:val="22"/>
                <w:szCs w:val="22"/>
                <w:lang w:eastAsia="ru-RU"/>
              </w:rPr>
              <w:t>3</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Прокладка кабеля, масса 1 м до 1 кг, по стене кирпичной</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 кабеля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2,705</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Pr>
                <w:rFonts w:ascii="Courier New" w:hAnsi="Courier New" w:cs="Courier New"/>
                <w:sz w:val="22"/>
                <w:szCs w:val="22"/>
                <w:lang w:eastAsia="ru-RU"/>
              </w:rPr>
              <w:t>4</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 Кабель симметричный высокочастотный парной скрутки, категории 5 (5Е), с медными </w:t>
            </w:r>
            <w:proofErr w:type="spellStart"/>
            <w:r w:rsidRPr="00734D0A">
              <w:rPr>
                <w:rFonts w:ascii="Courier New" w:hAnsi="Courier New" w:cs="Courier New"/>
                <w:sz w:val="22"/>
                <w:szCs w:val="22"/>
                <w:lang w:eastAsia="ru-RU"/>
              </w:rPr>
              <w:t>однопроволочными</w:t>
            </w:r>
            <w:proofErr w:type="spellEnd"/>
            <w:r w:rsidRPr="00734D0A">
              <w:rPr>
                <w:rFonts w:ascii="Courier New" w:hAnsi="Courier New" w:cs="Courier New"/>
                <w:sz w:val="22"/>
                <w:szCs w:val="22"/>
                <w:lang w:eastAsia="ru-RU"/>
              </w:rPr>
              <w:t xml:space="preserve"> жилами диаметром 0,52 мм, в полиэтиленовой изоляции, без экрана, в оболочке из поливинилхлоридного пластиката (ПЭ полиэтилена), марки КВП, с числом пар: 4х2х0,52 (UTP4-Cat5е)</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0,276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Pr>
                <w:rFonts w:ascii="Courier New" w:hAnsi="Courier New" w:cs="Courier New"/>
                <w:sz w:val="22"/>
                <w:szCs w:val="22"/>
                <w:lang w:eastAsia="ru-RU"/>
              </w:rPr>
              <w:t>5</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Розетка штепсельная </w:t>
            </w:r>
            <w:proofErr w:type="spellStart"/>
            <w:r w:rsidRPr="00734D0A">
              <w:rPr>
                <w:rFonts w:ascii="Courier New" w:hAnsi="Courier New" w:cs="Courier New"/>
                <w:sz w:val="22"/>
                <w:szCs w:val="22"/>
                <w:lang w:eastAsia="ru-RU"/>
              </w:rPr>
              <w:t>неутопленного</w:t>
            </w:r>
            <w:proofErr w:type="spellEnd"/>
            <w:r w:rsidRPr="00734D0A">
              <w:rPr>
                <w:rFonts w:ascii="Courier New" w:hAnsi="Courier New" w:cs="Courier New"/>
                <w:sz w:val="22"/>
                <w:szCs w:val="22"/>
                <w:lang w:eastAsia="ru-RU"/>
              </w:rPr>
              <w:t xml:space="preserve"> типа при открытой проводке</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Pr>
                <w:rFonts w:ascii="Courier New" w:hAnsi="Courier New" w:cs="Courier New"/>
                <w:sz w:val="22"/>
                <w:szCs w:val="22"/>
                <w:lang w:eastAsia="ru-RU"/>
              </w:rPr>
              <w:t>6</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Розетка штепсельная </w:t>
            </w:r>
            <w:proofErr w:type="spellStart"/>
            <w:r w:rsidRPr="00734D0A">
              <w:rPr>
                <w:rFonts w:ascii="Courier New" w:hAnsi="Courier New" w:cs="Courier New"/>
                <w:sz w:val="22"/>
                <w:szCs w:val="22"/>
                <w:lang w:eastAsia="ru-RU"/>
              </w:rPr>
              <w:t>Mosaic</w:t>
            </w:r>
            <w:proofErr w:type="spellEnd"/>
            <w:r w:rsidRPr="00734D0A">
              <w:rPr>
                <w:rFonts w:ascii="Courier New" w:hAnsi="Courier New" w:cs="Courier New"/>
                <w:sz w:val="22"/>
                <w:szCs w:val="22"/>
                <w:lang w:eastAsia="ru-RU"/>
              </w:rPr>
              <w:t xml:space="preserve"> с заземляющим контактом</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7</w:t>
            </w:r>
            <w:r>
              <w:rPr>
                <w:rFonts w:ascii="Courier New" w:hAnsi="Courier New" w:cs="Courier New"/>
                <w:sz w:val="22"/>
                <w:szCs w:val="22"/>
                <w:lang w:eastAsia="ru-RU"/>
              </w:rPr>
              <w:t>7</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Прокладка однопарного провода с креплением проволочными скрепами по стене кирпичной</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м провода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2,5</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7"/>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78</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 Кабель симметричный высокочастотный парной скрутки, категории 5 (5Е), с медными </w:t>
            </w:r>
            <w:proofErr w:type="spellStart"/>
            <w:r w:rsidRPr="00734D0A">
              <w:rPr>
                <w:rFonts w:ascii="Courier New" w:hAnsi="Courier New" w:cs="Courier New"/>
                <w:sz w:val="22"/>
                <w:szCs w:val="22"/>
                <w:lang w:eastAsia="ru-RU"/>
              </w:rPr>
              <w:t>однопроволочными</w:t>
            </w:r>
            <w:proofErr w:type="spellEnd"/>
            <w:r w:rsidRPr="00734D0A">
              <w:rPr>
                <w:rFonts w:ascii="Courier New" w:hAnsi="Courier New" w:cs="Courier New"/>
                <w:sz w:val="22"/>
                <w:szCs w:val="22"/>
                <w:lang w:eastAsia="ru-RU"/>
              </w:rPr>
              <w:t xml:space="preserve"> жилами диаметром 0,52 мм, в полиэтиленовой изоляции, без экрана, в оболочке из поливинилхлоридного пластиката (ПЭ полиэтилена), марки КВП, с числом пар: 1х2х0,52 (UTP1-Cat5)</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0,25</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79</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 xml:space="preserve">Розетка штепсельная </w:t>
            </w:r>
            <w:proofErr w:type="spellStart"/>
            <w:r w:rsidRPr="00734D0A">
              <w:rPr>
                <w:rFonts w:ascii="Courier New" w:hAnsi="Courier New" w:cs="Courier New"/>
                <w:sz w:val="22"/>
                <w:szCs w:val="22"/>
                <w:lang w:eastAsia="ru-RU"/>
              </w:rPr>
              <w:t>неутопленного</w:t>
            </w:r>
            <w:proofErr w:type="spellEnd"/>
            <w:r w:rsidRPr="00734D0A">
              <w:rPr>
                <w:rFonts w:ascii="Courier New" w:hAnsi="Courier New" w:cs="Courier New"/>
                <w:sz w:val="22"/>
                <w:szCs w:val="22"/>
                <w:lang w:eastAsia="ru-RU"/>
              </w:rPr>
              <w:t xml:space="preserve"> типа при открытой проводке</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0,26</w:t>
            </w:r>
          </w:p>
        </w:tc>
      </w:tr>
      <w:tr w:rsidR="002F2CFD" w:rsidRPr="00734D0A" w:rsidTr="004A7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Pr>
                <w:rFonts w:ascii="Courier New" w:hAnsi="Courier New" w:cs="Courier New"/>
                <w:sz w:val="22"/>
                <w:szCs w:val="22"/>
                <w:lang w:eastAsia="ru-RU"/>
              </w:rPr>
              <w:t>80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Розетка телефонная для открытой проводки, марка РТ-4, белая</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rPr>
                <w:rFonts w:ascii="Courier New" w:hAnsi="Courier New" w:cs="Courier New"/>
                <w:sz w:val="22"/>
                <w:szCs w:val="22"/>
                <w:lang w:eastAsia="ru-RU"/>
              </w:rPr>
            </w:pPr>
            <w:r w:rsidRPr="00734D0A">
              <w:rPr>
                <w:rFonts w:ascii="Courier New" w:hAnsi="Courier New" w:cs="Courier New"/>
                <w:sz w:val="22"/>
                <w:szCs w:val="22"/>
                <w:lang w:eastAsia="ru-RU"/>
              </w:rPr>
              <w:t>100 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2CFD" w:rsidRPr="00734D0A" w:rsidRDefault="002F2CFD" w:rsidP="004A7334">
            <w:pPr>
              <w:suppressAutoHyphens w:val="0"/>
              <w:jc w:val="right"/>
              <w:rPr>
                <w:rFonts w:ascii="Courier New" w:hAnsi="Courier New" w:cs="Courier New"/>
                <w:lang w:eastAsia="ru-RU"/>
              </w:rPr>
            </w:pPr>
            <w:r w:rsidRPr="00734D0A">
              <w:rPr>
                <w:rFonts w:ascii="Courier New" w:hAnsi="Courier New" w:cs="Courier New"/>
                <w:lang w:eastAsia="ru-RU"/>
              </w:rPr>
              <w:t>0,26</w:t>
            </w:r>
          </w:p>
        </w:tc>
      </w:tr>
    </w:tbl>
    <w:p w:rsidR="00AF278D" w:rsidRPr="00A0308A" w:rsidRDefault="00AF278D" w:rsidP="0037736E">
      <w:pPr>
        <w:pStyle w:val="afa"/>
        <w:ind w:firstLine="0"/>
        <w:rPr>
          <w:rFonts w:eastAsia="Calibri"/>
          <w:sz w:val="28"/>
          <w:szCs w:val="28"/>
        </w:rPr>
      </w:pPr>
    </w:p>
    <w:p w:rsidR="006B4A24" w:rsidRPr="00A0308A" w:rsidRDefault="006B4A24" w:rsidP="0037736E">
      <w:pPr>
        <w:pStyle w:val="afa"/>
        <w:ind w:firstLine="0"/>
        <w:rPr>
          <w:rFonts w:eastAsia="Calibri"/>
          <w:sz w:val="28"/>
          <w:szCs w:val="28"/>
        </w:rPr>
      </w:pPr>
    </w:p>
    <w:p w:rsidR="00AB5699" w:rsidRDefault="00AF278D" w:rsidP="006B4A24">
      <w:pPr>
        <w:pStyle w:val="19"/>
        <w:ind w:firstLine="709"/>
        <w:rPr>
          <w:rFonts w:eastAsia="MS Mincho"/>
          <w:szCs w:val="28"/>
        </w:rPr>
      </w:pPr>
      <w:r w:rsidRPr="00AF278D">
        <w:rPr>
          <w:rFonts w:eastAsia="MS Mincho"/>
          <w:szCs w:val="28"/>
        </w:rPr>
        <w:t>Работы выполняются в стесненных условиях</w:t>
      </w:r>
    </w:p>
    <w:p w:rsidR="00213A75" w:rsidRDefault="00213A75" w:rsidP="005A53EA">
      <w:pPr>
        <w:ind w:firstLine="709"/>
        <w:jc w:val="both"/>
        <w:rPr>
          <w:bCs/>
        </w:rPr>
      </w:pPr>
    </w:p>
    <w:p w:rsidR="005A53EA" w:rsidRPr="001D4F59" w:rsidRDefault="005A53EA" w:rsidP="005A53EA">
      <w:pPr>
        <w:ind w:firstLine="540"/>
        <w:jc w:val="both"/>
        <w:rPr>
          <w:sz w:val="28"/>
          <w:szCs w:val="28"/>
        </w:rPr>
      </w:pPr>
      <w:r w:rsidRPr="00707ABF">
        <w:rPr>
          <w:sz w:val="28"/>
          <w:szCs w:val="28"/>
        </w:rPr>
        <w:t>5</w:t>
      </w:r>
      <w:r w:rsidRPr="001D4F59">
        <w:rPr>
          <w:sz w:val="28"/>
          <w:szCs w:val="28"/>
        </w:rPr>
        <w:t xml:space="preserve">. Форма предоставления результатов Работ: </w:t>
      </w:r>
    </w:p>
    <w:p w:rsidR="00AF278D" w:rsidRPr="007A4446" w:rsidRDefault="00AF278D" w:rsidP="00AF278D">
      <w:pPr>
        <w:pStyle w:val="normal0"/>
        <w:ind w:firstLine="709"/>
        <w:jc w:val="both"/>
        <w:rPr>
          <w:sz w:val="28"/>
          <w:szCs w:val="28"/>
        </w:rPr>
      </w:pPr>
      <w:r w:rsidRPr="007A4446">
        <w:rPr>
          <w:sz w:val="28"/>
          <w:szCs w:val="28"/>
        </w:rPr>
        <w:t>По завершении  выполнения Работ  Исполнитель в течение 5 (пяти) календарных дней представляет Заказчику акт о приемке выполненных работ формы КС-2, справку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r w:rsidRPr="008132A1">
        <w:rPr>
          <w:color w:val="000000" w:themeColor="text1"/>
          <w:sz w:val="28"/>
          <w:szCs w:val="28"/>
        </w:rPr>
        <w:t>, счет,</w:t>
      </w:r>
      <w:r w:rsidRPr="007A4446">
        <w:rPr>
          <w:sz w:val="28"/>
          <w:szCs w:val="28"/>
        </w:rPr>
        <w:t xml:space="preserve"> счет-фактуру. Предъявляется журнал производства работ (общий журнал), акты на освидетельствование скрытых работ, сертификаты соответствия на используемую продукцию и материалы. </w:t>
      </w:r>
    </w:p>
    <w:p w:rsidR="005A53EA" w:rsidRPr="00707ABF" w:rsidRDefault="005A53EA" w:rsidP="005A53EA">
      <w:pPr>
        <w:rPr>
          <w:sz w:val="28"/>
          <w:szCs w:val="28"/>
        </w:rPr>
      </w:pPr>
    </w:p>
    <w:p w:rsidR="005A53EA" w:rsidRPr="00707ABF" w:rsidRDefault="005A53EA" w:rsidP="005A53EA">
      <w:pPr>
        <w:rPr>
          <w:sz w:val="28"/>
          <w:szCs w:val="28"/>
        </w:rPr>
      </w:pPr>
    </w:p>
    <w:tbl>
      <w:tblPr>
        <w:tblW w:w="5000" w:type="pct"/>
        <w:tblInd w:w="108" w:type="dxa"/>
        <w:tblLook w:val="0000"/>
      </w:tblPr>
      <w:tblGrid>
        <w:gridCol w:w="4269"/>
        <w:gridCol w:w="5599"/>
      </w:tblGrid>
      <w:tr w:rsidR="005A53EA" w:rsidTr="005A53EA">
        <w:tc>
          <w:tcPr>
            <w:tcW w:w="0" w:type="auto"/>
            <w:tcMar>
              <w:top w:w="0" w:type="dxa"/>
              <w:left w:w="115" w:type="dxa"/>
              <w:bottom w:w="0" w:type="dxa"/>
              <w:right w:w="115" w:type="dxa"/>
            </w:tcMar>
          </w:tcPr>
          <w:p w:rsidR="005A53EA" w:rsidRPr="00707ABF" w:rsidRDefault="005A53EA" w:rsidP="005A53EA">
            <w:pPr>
              <w:rPr>
                <w:sz w:val="28"/>
                <w:szCs w:val="28"/>
              </w:rPr>
            </w:pPr>
            <w:r w:rsidRPr="00707ABF">
              <w:rPr>
                <w:sz w:val="28"/>
                <w:szCs w:val="28"/>
              </w:rPr>
              <w:t>Заказчик:</w:t>
            </w:r>
          </w:p>
          <w:p w:rsidR="005A53EA" w:rsidRPr="00707ABF" w:rsidRDefault="005A53EA" w:rsidP="005A53EA">
            <w:pPr>
              <w:jc w:val="both"/>
            </w:pPr>
          </w:p>
          <w:p w:rsidR="005A53EA" w:rsidRPr="00707ABF" w:rsidRDefault="005A53EA" w:rsidP="005A53EA">
            <w:pPr>
              <w:jc w:val="both"/>
            </w:pPr>
          </w:p>
          <w:p w:rsidR="005A53EA" w:rsidRPr="00707ABF" w:rsidRDefault="005A53EA" w:rsidP="005A53EA">
            <w:pPr>
              <w:rPr>
                <w:sz w:val="28"/>
                <w:szCs w:val="28"/>
              </w:rPr>
            </w:pPr>
            <w:r w:rsidRPr="00707ABF">
              <w:t>____________________</w:t>
            </w:r>
          </w:p>
          <w:p w:rsidR="005A53EA" w:rsidRPr="00707ABF" w:rsidRDefault="005A53EA" w:rsidP="005A53EA">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5A53EA" w:rsidRPr="00707ABF" w:rsidRDefault="005A53EA" w:rsidP="005A53EA">
            <w:pPr>
              <w:rPr>
                <w:sz w:val="28"/>
                <w:szCs w:val="28"/>
              </w:rPr>
            </w:pPr>
            <w:r w:rsidRPr="00707ABF">
              <w:rPr>
                <w:sz w:val="28"/>
                <w:szCs w:val="28"/>
              </w:rPr>
              <w:t>Исполнитель:</w:t>
            </w:r>
          </w:p>
          <w:p w:rsidR="005A53EA" w:rsidRPr="00707ABF" w:rsidRDefault="005A53EA" w:rsidP="005A53EA">
            <w:pPr>
              <w:rPr>
                <w:sz w:val="28"/>
                <w:szCs w:val="28"/>
              </w:rPr>
            </w:pPr>
          </w:p>
          <w:p w:rsidR="005A53EA" w:rsidRPr="00707ABF" w:rsidRDefault="005A53EA" w:rsidP="005A53EA">
            <w:pPr>
              <w:rPr>
                <w:sz w:val="28"/>
                <w:szCs w:val="28"/>
              </w:rPr>
            </w:pPr>
            <w:r w:rsidRPr="00707ABF">
              <w:rPr>
                <w:sz w:val="28"/>
                <w:szCs w:val="28"/>
              </w:rPr>
              <w:t>_______    ______________</w:t>
            </w:r>
          </w:p>
          <w:p w:rsidR="005A53EA" w:rsidRPr="00707ABF" w:rsidRDefault="005A53EA" w:rsidP="005A53EA">
            <w:pPr>
              <w:rPr>
                <w:sz w:val="28"/>
                <w:szCs w:val="28"/>
              </w:rPr>
            </w:pPr>
            <w:r w:rsidRPr="00707ABF">
              <w:rPr>
                <w:sz w:val="28"/>
                <w:szCs w:val="28"/>
                <w:vertAlign w:val="superscript"/>
              </w:rPr>
              <w:t xml:space="preserve">(подпись)                        (Ф.И.О.)                                                                         </w:t>
            </w:r>
          </w:p>
        </w:tc>
      </w:tr>
    </w:tbl>
    <w:p w:rsidR="005A53EA" w:rsidRPr="00707ABF" w:rsidRDefault="005A53EA" w:rsidP="005A53EA">
      <w:pPr>
        <w:rPr>
          <w:sz w:val="28"/>
          <w:szCs w:val="28"/>
        </w:rPr>
      </w:pPr>
    </w:p>
    <w:p w:rsidR="005A53EA" w:rsidRPr="00707ABF" w:rsidRDefault="005A53EA" w:rsidP="005A53EA">
      <w:pPr>
        <w:jc w:val="right"/>
        <w:rPr>
          <w:sz w:val="28"/>
          <w:szCs w:val="28"/>
        </w:rPr>
      </w:pPr>
    </w:p>
    <w:p w:rsidR="005A53EA" w:rsidRDefault="005A53EA" w:rsidP="005A53EA">
      <w:pPr>
        <w:jc w:val="right"/>
        <w:rPr>
          <w:sz w:val="28"/>
          <w:szCs w:val="28"/>
        </w:rPr>
      </w:pPr>
    </w:p>
    <w:p w:rsidR="005A53EA" w:rsidRPr="00707ABF" w:rsidRDefault="005A53EA" w:rsidP="005A53EA">
      <w:pPr>
        <w:jc w:val="right"/>
        <w:rPr>
          <w:sz w:val="28"/>
          <w:szCs w:val="28"/>
        </w:rPr>
      </w:pPr>
      <w:r w:rsidRPr="00707ABF">
        <w:rPr>
          <w:sz w:val="28"/>
          <w:szCs w:val="28"/>
        </w:rPr>
        <w:t>Приложение № 2</w:t>
      </w:r>
    </w:p>
    <w:p w:rsidR="005A53EA" w:rsidRPr="00707ABF" w:rsidRDefault="005A53EA" w:rsidP="005A53EA">
      <w:pPr>
        <w:jc w:val="right"/>
        <w:rPr>
          <w:sz w:val="28"/>
          <w:szCs w:val="28"/>
        </w:rPr>
      </w:pPr>
      <w:r w:rsidRPr="00707ABF">
        <w:rPr>
          <w:sz w:val="28"/>
          <w:szCs w:val="28"/>
        </w:rPr>
        <w:t>к Договору на выполнение работ</w:t>
      </w:r>
    </w:p>
    <w:p w:rsidR="005A53EA" w:rsidRPr="002F41BA" w:rsidRDefault="005A53EA" w:rsidP="005A53EA">
      <w:pPr>
        <w:jc w:val="right"/>
        <w:rPr>
          <w:sz w:val="28"/>
          <w:szCs w:val="28"/>
        </w:rPr>
      </w:pPr>
      <w:r w:rsidRPr="002F41BA">
        <w:rPr>
          <w:sz w:val="28"/>
          <w:szCs w:val="28"/>
        </w:rPr>
        <w:t>№ __/___/___</w:t>
      </w:r>
    </w:p>
    <w:p w:rsidR="005A53EA" w:rsidRPr="002F41BA" w:rsidRDefault="005A53EA" w:rsidP="005A53EA">
      <w:pPr>
        <w:jc w:val="right"/>
        <w:rPr>
          <w:sz w:val="28"/>
          <w:szCs w:val="28"/>
        </w:rPr>
      </w:pPr>
      <w:r w:rsidRPr="002F41BA">
        <w:rPr>
          <w:sz w:val="28"/>
          <w:szCs w:val="28"/>
        </w:rPr>
        <w:t>от «___»_________201_ г.</w:t>
      </w:r>
    </w:p>
    <w:p w:rsidR="005A53EA" w:rsidRPr="002F41BA" w:rsidRDefault="005A53EA" w:rsidP="005A53EA">
      <w:pPr>
        <w:jc w:val="right"/>
        <w:rPr>
          <w:sz w:val="28"/>
          <w:szCs w:val="28"/>
        </w:rPr>
      </w:pPr>
    </w:p>
    <w:p w:rsidR="005A53EA" w:rsidRDefault="005A53EA"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Pr="00707ABF" w:rsidRDefault="000D7A79" w:rsidP="000D7A79">
      <w:pPr>
        <w:jc w:val="center"/>
        <w:rPr>
          <w:sz w:val="28"/>
          <w:szCs w:val="28"/>
        </w:rPr>
      </w:pPr>
      <w:r w:rsidRPr="00707ABF">
        <w:rPr>
          <w:sz w:val="28"/>
          <w:szCs w:val="28"/>
        </w:rPr>
        <w:t>Протокол</w:t>
      </w:r>
    </w:p>
    <w:p w:rsidR="000D7A79" w:rsidRPr="00707ABF" w:rsidRDefault="000D7A79" w:rsidP="000D7A79">
      <w:pPr>
        <w:jc w:val="center"/>
        <w:rPr>
          <w:sz w:val="28"/>
          <w:szCs w:val="28"/>
        </w:rPr>
      </w:pPr>
      <w:r w:rsidRPr="00707ABF">
        <w:rPr>
          <w:sz w:val="28"/>
          <w:szCs w:val="28"/>
        </w:rPr>
        <w:t>согласования договорной цены</w:t>
      </w:r>
    </w:p>
    <w:p w:rsidR="000D7A79" w:rsidRPr="00707ABF" w:rsidRDefault="000D7A79" w:rsidP="000D7A79">
      <w:pPr>
        <w:rPr>
          <w:sz w:val="28"/>
          <w:szCs w:val="28"/>
        </w:rPr>
      </w:pPr>
    </w:p>
    <w:p w:rsidR="000D7A79" w:rsidRPr="00707ABF" w:rsidRDefault="000D7A79" w:rsidP="000D7A79">
      <w:pPr>
        <w:rPr>
          <w:sz w:val="28"/>
          <w:szCs w:val="28"/>
        </w:rPr>
      </w:pPr>
    </w:p>
    <w:p w:rsidR="000D7A79" w:rsidRPr="00707ABF" w:rsidRDefault="000D7A79" w:rsidP="000D7A79">
      <w:pPr>
        <w:rPr>
          <w:sz w:val="28"/>
          <w:szCs w:val="28"/>
        </w:rPr>
      </w:pPr>
    </w:p>
    <w:p w:rsidR="000D7A79" w:rsidRPr="00232FEC" w:rsidRDefault="000D7A79" w:rsidP="000D7A79">
      <w:pPr>
        <w:ind w:firstLine="540"/>
        <w:jc w:val="both"/>
        <w:rPr>
          <w:sz w:val="28"/>
          <w:szCs w:val="28"/>
        </w:rPr>
      </w:pPr>
      <w:r w:rsidRPr="00707ABF">
        <w:rPr>
          <w:sz w:val="28"/>
          <w:szCs w:val="28"/>
        </w:rPr>
        <w:t>Мы, нижеподписавшиеся,_____________ публичного акционерного общества «Центр по перевозке грузов в контейнерах «</w:t>
      </w:r>
      <w:proofErr w:type="spellStart"/>
      <w:r w:rsidRPr="00707ABF">
        <w:rPr>
          <w:sz w:val="28"/>
          <w:szCs w:val="28"/>
        </w:rPr>
        <w:t>ТрансКонтейнер</w:t>
      </w:r>
      <w:proofErr w:type="spellEnd"/>
      <w:r w:rsidRPr="00707ABF">
        <w:rPr>
          <w:sz w:val="28"/>
          <w:szCs w:val="28"/>
        </w:rPr>
        <w:t xml:space="preserve">» ____________________________ от лица Заказчика, с </w:t>
      </w:r>
      <w:r>
        <w:rPr>
          <w:sz w:val="28"/>
          <w:szCs w:val="28"/>
        </w:rPr>
        <w:t>одной</w:t>
      </w:r>
      <w:r w:rsidRPr="00707ABF">
        <w:rPr>
          <w:sz w:val="28"/>
          <w:szCs w:val="28"/>
        </w:rPr>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w:t>
      </w:r>
      <w:r w:rsidRPr="00232FEC">
        <w:rPr>
          <w:sz w:val="28"/>
          <w:szCs w:val="28"/>
        </w:rPr>
        <w:t>В том числе НДС</w:t>
      </w:r>
      <w:proofErr w:type="gramStart"/>
      <w:r w:rsidRPr="00232FEC">
        <w:rPr>
          <w:sz w:val="28"/>
          <w:szCs w:val="28"/>
        </w:rPr>
        <w:t xml:space="preserve"> (____%) ______(__________________________) </w:t>
      </w:r>
      <w:proofErr w:type="gramEnd"/>
      <w:r w:rsidRPr="00232FEC">
        <w:rPr>
          <w:sz w:val="28"/>
          <w:szCs w:val="28"/>
        </w:rPr>
        <w:t>рублей.</w:t>
      </w:r>
    </w:p>
    <w:p w:rsidR="000D7A79" w:rsidRPr="00232FEC" w:rsidRDefault="000D7A79" w:rsidP="000D7A79">
      <w:pPr>
        <w:rPr>
          <w:sz w:val="28"/>
          <w:szCs w:val="28"/>
        </w:rPr>
      </w:pPr>
    </w:p>
    <w:p w:rsidR="000D7A79" w:rsidRPr="00232FEC" w:rsidRDefault="000D7A79" w:rsidP="000D7A79">
      <w:pPr>
        <w:jc w:val="both"/>
        <w:rPr>
          <w:sz w:val="28"/>
          <w:szCs w:val="28"/>
        </w:rPr>
      </w:pPr>
      <w:r w:rsidRPr="00232FEC">
        <w:rPr>
          <w:sz w:val="28"/>
          <w:szCs w:val="28"/>
        </w:rPr>
        <w:br/>
      </w:r>
    </w:p>
    <w:tbl>
      <w:tblPr>
        <w:tblW w:w="5000" w:type="pct"/>
        <w:tblInd w:w="108" w:type="dxa"/>
        <w:tblLook w:val="0000"/>
      </w:tblPr>
      <w:tblGrid>
        <w:gridCol w:w="4172"/>
        <w:gridCol w:w="5696"/>
      </w:tblGrid>
      <w:tr w:rsidR="000D7A79" w:rsidTr="002F41BA">
        <w:tc>
          <w:tcPr>
            <w:tcW w:w="0" w:type="auto"/>
            <w:tcMar>
              <w:top w:w="0" w:type="dxa"/>
              <w:left w:w="115" w:type="dxa"/>
              <w:bottom w:w="0" w:type="dxa"/>
              <w:right w:w="115" w:type="dxa"/>
            </w:tcMar>
          </w:tcPr>
          <w:p w:rsidR="000D7A79" w:rsidRPr="00707ABF" w:rsidRDefault="000D7A79" w:rsidP="002F41BA">
            <w:pPr>
              <w:rPr>
                <w:sz w:val="28"/>
                <w:szCs w:val="28"/>
              </w:rPr>
            </w:pPr>
            <w:r w:rsidRPr="00707ABF">
              <w:rPr>
                <w:sz w:val="28"/>
                <w:szCs w:val="28"/>
              </w:rPr>
              <w:t>Заказчик:</w:t>
            </w:r>
          </w:p>
          <w:p w:rsidR="000D7A79" w:rsidRPr="00707ABF" w:rsidRDefault="000D7A79" w:rsidP="002F41BA">
            <w:pPr>
              <w:jc w:val="both"/>
            </w:pPr>
          </w:p>
          <w:p w:rsidR="000D7A79" w:rsidRPr="00707ABF" w:rsidRDefault="000D7A79" w:rsidP="002F41BA">
            <w:pPr>
              <w:jc w:val="both"/>
            </w:pPr>
          </w:p>
          <w:p w:rsidR="000D7A79" w:rsidRPr="00707ABF" w:rsidRDefault="000D7A79" w:rsidP="002F41BA">
            <w:pPr>
              <w:jc w:val="both"/>
            </w:pPr>
          </w:p>
          <w:p w:rsidR="000D7A79" w:rsidRPr="00707ABF" w:rsidRDefault="000D7A79" w:rsidP="002F41BA">
            <w:pPr>
              <w:jc w:val="both"/>
            </w:pPr>
          </w:p>
          <w:p w:rsidR="000D7A79" w:rsidRPr="00707ABF" w:rsidRDefault="000D7A79" w:rsidP="002F41BA">
            <w:pPr>
              <w:rPr>
                <w:sz w:val="28"/>
                <w:szCs w:val="28"/>
              </w:rPr>
            </w:pPr>
            <w:r w:rsidRPr="00707ABF">
              <w:t>____________________</w:t>
            </w:r>
          </w:p>
          <w:p w:rsidR="000D7A79" w:rsidRPr="00707ABF" w:rsidRDefault="000D7A79" w:rsidP="002F41BA">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0D7A79" w:rsidRPr="00707ABF" w:rsidRDefault="000D7A79" w:rsidP="002F41BA">
            <w:pPr>
              <w:rPr>
                <w:sz w:val="28"/>
                <w:szCs w:val="28"/>
              </w:rPr>
            </w:pPr>
            <w:r w:rsidRPr="00707ABF">
              <w:rPr>
                <w:sz w:val="28"/>
                <w:szCs w:val="28"/>
              </w:rPr>
              <w:t>Исполнитель:</w:t>
            </w:r>
          </w:p>
          <w:p w:rsidR="000D7A79" w:rsidRPr="00707ABF" w:rsidRDefault="000D7A79" w:rsidP="002F41BA">
            <w:pPr>
              <w:rPr>
                <w:sz w:val="28"/>
                <w:szCs w:val="28"/>
              </w:rPr>
            </w:pPr>
          </w:p>
          <w:p w:rsidR="000D7A79" w:rsidRPr="00707ABF" w:rsidRDefault="000D7A79" w:rsidP="002F41BA">
            <w:pPr>
              <w:rPr>
                <w:sz w:val="28"/>
                <w:szCs w:val="28"/>
              </w:rPr>
            </w:pPr>
          </w:p>
          <w:p w:rsidR="000D7A79" w:rsidRPr="00707ABF" w:rsidRDefault="000D7A79" w:rsidP="002F41BA">
            <w:pPr>
              <w:rPr>
                <w:sz w:val="28"/>
                <w:szCs w:val="28"/>
              </w:rPr>
            </w:pPr>
          </w:p>
          <w:p w:rsidR="000D7A79" w:rsidRPr="00707ABF" w:rsidRDefault="000D7A79" w:rsidP="002F41BA">
            <w:pPr>
              <w:rPr>
                <w:sz w:val="28"/>
                <w:szCs w:val="28"/>
              </w:rPr>
            </w:pPr>
            <w:r w:rsidRPr="00707ABF">
              <w:rPr>
                <w:sz w:val="28"/>
                <w:szCs w:val="28"/>
              </w:rPr>
              <w:t>________    ______________</w:t>
            </w:r>
          </w:p>
          <w:p w:rsidR="000D7A79" w:rsidRPr="00707ABF" w:rsidRDefault="000D7A79" w:rsidP="002F41BA">
            <w:pPr>
              <w:rPr>
                <w:sz w:val="28"/>
                <w:szCs w:val="28"/>
              </w:rPr>
            </w:pPr>
            <w:r w:rsidRPr="00707ABF">
              <w:rPr>
                <w:sz w:val="28"/>
                <w:szCs w:val="28"/>
                <w:vertAlign w:val="superscript"/>
              </w:rPr>
              <w:t xml:space="preserve">(подпись)                        (Ф.И.О.)                                                                         </w:t>
            </w:r>
          </w:p>
        </w:tc>
      </w:tr>
    </w:tbl>
    <w:p w:rsidR="000D7A79" w:rsidRPr="00707ABF" w:rsidRDefault="000D7A79" w:rsidP="000D7A79">
      <w:pPr>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0D7A79" w:rsidRDefault="000D7A79" w:rsidP="005A53EA">
      <w:pPr>
        <w:jc w:val="right"/>
        <w:rPr>
          <w:sz w:val="28"/>
          <w:szCs w:val="28"/>
        </w:rPr>
      </w:pPr>
    </w:p>
    <w:p w:rsidR="005A53EA" w:rsidRPr="00707ABF" w:rsidRDefault="005A53EA" w:rsidP="005A53EA">
      <w:pPr>
        <w:jc w:val="right"/>
        <w:rPr>
          <w:sz w:val="28"/>
          <w:szCs w:val="28"/>
        </w:rPr>
      </w:pPr>
      <w:r w:rsidRPr="00707ABF">
        <w:rPr>
          <w:sz w:val="28"/>
          <w:szCs w:val="28"/>
        </w:rPr>
        <w:t>Приложение № 3</w:t>
      </w:r>
    </w:p>
    <w:p w:rsidR="005A53EA" w:rsidRPr="00707ABF" w:rsidRDefault="005A53EA" w:rsidP="005A53EA">
      <w:pPr>
        <w:jc w:val="right"/>
        <w:rPr>
          <w:sz w:val="28"/>
          <w:szCs w:val="28"/>
        </w:rPr>
      </w:pPr>
      <w:r w:rsidRPr="00707ABF">
        <w:rPr>
          <w:sz w:val="28"/>
          <w:szCs w:val="28"/>
        </w:rPr>
        <w:t>к Договору на выполнение работ</w:t>
      </w:r>
    </w:p>
    <w:p w:rsidR="005A53EA" w:rsidRPr="00707ABF" w:rsidRDefault="005A53EA" w:rsidP="005A53EA">
      <w:pPr>
        <w:jc w:val="right"/>
        <w:rPr>
          <w:sz w:val="28"/>
          <w:szCs w:val="28"/>
        </w:rPr>
      </w:pPr>
      <w:r w:rsidRPr="00707ABF">
        <w:rPr>
          <w:sz w:val="28"/>
          <w:szCs w:val="28"/>
        </w:rPr>
        <w:t>№ __/___/___</w:t>
      </w:r>
    </w:p>
    <w:p w:rsidR="005A53EA" w:rsidRPr="00707ABF" w:rsidRDefault="005A53EA" w:rsidP="005A53EA">
      <w:pPr>
        <w:jc w:val="right"/>
        <w:rPr>
          <w:sz w:val="28"/>
          <w:szCs w:val="28"/>
        </w:rPr>
      </w:pPr>
      <w:r w:rsidRPr="00707ABF">
        <w:rPr>
          <w:sz w:val="28"/>
          <w:szCs w:val="28"/>
        </w:rPr>
        <w:t>от «___»_________201_г.</w:t>
      </w:r>
    </w:p>
    <w:p w:rsidR="005A53EA" w:rsidRPr="00707ABF" w:rsidRDefault="005A53EA" w:rsidP="005A53EA">
      <w:pPr>
        <w:rPr>
          <w:sz w:val="28"/>
          <w:szCs w:val="28"/>
        </w:rPr>
      </w:pPr>
    </w:p>
    <w:p w:rsidR="005A53EA" w:rsidRPr="00707ABF" w:rsidRDefault="005A53EA" w:rsidP="005A53EA">
      <w:pPr>
        <w:ind w:firstLine="720"/>
        <w:rPr>
          <w:sz w:val="28"/>
          <w:szCs w:val="28"/>
        </w:rPr>
      </w:pPr>
    </w:p>
    <w:p w:rsidR="005A53EA" w:rsidRPr="00707ABF" w:rsidRDefault="005A53EA" w:rsidP="005A53EA">
      <w:pPr>
        <w:ind w:firstLine="720"/>
        <w:rPr>
          <w:sz w:val="28"/>
          <w:szCs w:val="28"/>
        </w:rPr>
      </w:pPr>
    </w:p>
    <w:tbl>
      <w:tblPr>
        <w:tblpPr w:leftFromText="180" w:rightFromText="180" w:vertAnchor="text" w:horzAnchor="page" w:tblpX="1833" w:tblpY="3519"/>
        <w:tblW w:w="5000" w:type="pct"/>
        <w:tblLook w:val="0000"/>
      </w:tblPr>
      <w:tblGrid>
        <w:gridCol w:w="4172"/>
        <w:gridCol w:w="5696"/>
      </w:tblGrid>
      <w:tr w:rsidR="000D7A79" w:rsidTr="000D7A79">
        <w:tc>
          <w:tcPr>
            <w:tcW w:w="0" w:type="auto"/>
            <w:tcMar>
              <w:top w:w="0" w:type="dxa"/>
              <w:left w:w="115" w:type="dxa"/>
              <w:bottom w:w="0" w:type="dxa"/>
              <w:right w:w="115" w:type="dxa"/>
            </w:tcMar>
          </w:tcPr>
          <w:p w:rsidR="000D7A79" w:rsidRPr="00707ABF" w:rsidRDefault="000D7A79" w:rsidP="000D7A79">
            <w:pPr>
              <w:rPr>
                <w:sz w:val="28"/>
                <w:szCs w:val="28"/>
              </w:rPr>
            </w:pPr>
            <w:r w:rsidRPr="00707ABF">
              <w:rPr>
                <w:sz w:val="28"/>
                <w:szCs w:val="28"/>
              </w:rPr>
              <w:t>Заказчик:</w:t>
            </w:r>
          </w:p>
          <w:p w:rsidR="000D7A79" w:rsidRPr="00707ABF" w:rsidRDefault="000D7A79" w:rsidP="000D7A79">
            <w:pPr>
              <w:jc w:val="both"/>
            </w:pPr>
          </w:p>
          <w:p w:rsidR="000D7A79" w:rsidRPr="00707ABF" w:rsidRDefault="000D7A79" w:rsidP="000D7A79">
            <w:pPr>
              <w:jc w:val="both"/>
            </w:pPr>
          </w:p>
          <w:p w:rsidR="000D7A79" w:rsidRPr="00707ABF" w:rsidRDefault="000D7A79" w:rsidP="000D7A79">
            <w:pPr>
              <w:jc w:val="both"/>
            </w:pPr>
          </w:p>
          <w:p w:rsidR="000D7A79" w:rsidRPr="00707ABF" w:rsidRDefault="000D7A79" w:rsidP="000D7A79">
            <w:pPr>
              <w:jc w:val="both"/>
            </w:pPr>
          </w:p>
          <w:p w:rsidR="000D7A79" w:rsidRPr="00707ABF" w:rsidRDefault="000D7A79" w:rsidP="000D7A79">
            <w:pPr>
              <w:rPr>
                <w:sz w:val="28"/>
                <w:szCs w:val="28"/>
              </w:rPr>
            </w:pPr>
            <w:r w:rsidRPr="00707ABF">
              <w:t>____________________</w:t>
            </w:r>
          </w:p>
          <w:p w:rsidR="000D7A79" w:rsidRPr="00707ABF" w:rsidRDefault="000D7A79" w:rsidP="000D7A79">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0D7A79" w:rsidRPr="00707ABF" w:rsidRDefault="000D7A79" w:rsidP="000D7A79">
            <w:pPr>
              <w:rPr>
                <w:sz w:val="28"/>
                <w:szCs w:val="28"/>
              </w:rPr>
            </w:pPr>
            <w:r w:rsidRPr="00707ABF">
              <w:rPr>
                <w:sz w:val="28"/>
                <w:szCs w:val="28"/>
              </w:rPr>
              <w:t>Исполнитель:</w:t>
            </w:r>
          </w:p>
          <w:p w:rsidR="000D7A79" w:rsidRPr="00707ABF" w:rsidRDefault="000D7A79" w:rsidP="000D7A79">
            <w:pPr>
              <w:rPr>
                <w:sz w:val="28"/>
                <w:szCs w:val="28"/>
              </w:rPr>
            </w:pPr>
          </w:p>
          <w:p w:rsidR="000D7A79" w:rsidRPr="00707ABF" w:rsidRDefault="000D7A79" w:rsidP="000D7A79">
            <w:pPr>
              <w:rPr>
                <w:sz w:val="28"/>
                <w:szCs w:val="28"/>
              </w:rPr>
            </w:pPr>
          </w:p>
          <w:p w:rsidR="000D7A79" w:rsidRPr="00707ABF" w:rsidRDefault="000D7A79" w:rsidP="000D7A79">
            <w:pPr>
              <w:rPr>
                <w:sz w:val="28"/>
                <w:szCs w:val="28"/>
              </w:rPr>
            </w:pPr>
          </w:p>
          <w:p w:rsidR="000D7A79" w:rsidRPr="00707ABF" w:rsidRDefault="000D7A79" w:rsidP="000D7A79">
            <w:pPr>
              <w:rPr>
                <w:sz w:val="28"/>
                <w:szCs w:val="28"/>
              </w:rPr>
            </w:pPr>
            <w:r w:rsidRPr="00707ABF">
              <w:rPr>
                <w:sz w:val="28"/>
                <w:szCs w:val="28"/>
              </w:rPr>
              <w:t>________    ______________</w:t>
            </w:r>
          </w:p>
          <w:p w:rsidR="000D7A79" w:rsidRPr="00707ABF" w:rsidRDefault="000D7A79" w:rsidP="000D7A79">
            <w:pPr>
              <w:rPr>
                <w:sz w:val="28"/>
                <w:szCs w:val="28"/>
              </w:rPr>
            </w:pPr>
            <w:r w:rsidRPr="00707ABF">
              <w:rPr>
                <w:sz w:val="28"/>
                <w:szCs w:val="28"/>
                <w:vertAlign w:val="superscript"/>
              </w:rPr>
              <w:t xml:space="preserve">(подпись)                        (Ф.И.О.)                                                                         </w:t>
            </w:r>
          </w:p>
        </w:tc>
      </w:tr>
    </w:tbl>
    <w:p w:rsidR="00727DC8" w:rsidRPr="001148A3" w:rsidRDefault="00727DC8" w:rsidP="00727DC8">
      <w:pPr>
        <w:pStyle w:val="normal0"/>
        <w:widowControl/>
        <w:jc w:val="right"/>
      </w:pPr>
    </w:p>
    <w:p w:rsidR="00727DC8" w:rsidRPr="001148A3" w:rsidRDefault="00727DC8" w:rsidP="00727DC8">
      <w:pPr>
        <w:pStyle w:val="normal0"/>
        <w:jc w:val="center"/>
        <w:rPr>
          <w:b/>
        </w:rPr>
      </w:pPr>
      <w:r w:rsidRPr="001148A3">
        <w:rPr>
          <w:b/>
        </w:rPr>
        <w:t>СМЕТА НА ВЫПОЛНЕНИЕ РАБОТ</w:t>
      </w:r>
    </w:p>
    <w:p w:rsidR="005A53EA" w:rsidRPr="00707ABF" w:rsidRDefault="005A53EA" w:rsidP="005A53EA">
      <w:pPr>
        <w:ind w:firstLine="851"/>
        <w:jc w:val="center"/>
        <w:rPr>
          <w:b/>
          <w:bCs/>
          <w:sz w:val="28"/>
          <w:szCs w:val="28"/>
        </w:rPr>
      </w:pPr>
    </w:p>
    <w:p w:rsidR="005A53EA" w:rsidRDefault="005A53EA"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Default="00727DC8" w:rsidP="005A53EA">
      <w:pPr>
        <w:jc w:val="right"/>
        <w:rPr>
          <w:sz w:val="28"/>
          <w:szCs w:val="28"/>
        </w:rPr>
      </w:pPr>
    </w:p>
    <w:p w:rsidR="00727DC8" w:rsidRPr="00707ABF" w:rsidRDefault="00727DC8" w:rsidP="005A53EA">
      <w:pPr>
        <w:jc w:val="right"/>
        <w:rPr>
          <w:sz w:val="28"/>
          <w:szCs w:val="28"/>
        </w:rPr>
      </w:pPr>
    </w:p>
    <w:p w:rsidR="00016A2A" w:rsidRPr="00C923C6" w:rsidRDefault="00016A2A" w:rsidP="00016A2A">
      <w:pPr>
        <w:pStyle w:val="2"/>
        <w:pageBreakBefore/>
        <w:tabs>
          <w:tab w:val="left" w:pos="576"/>
        </w:tabs>
        <w:spacing w:before="0" w:after="0"/>
        <w:jc w:val="right"/>
        <w:rPr>
          <w:i w:val="0"/>
          <w:iCs w:val="0"/>
        </w:rPr>
      </w:pPr>
      <w:r>
        <w:rPr>
          <w:i w:val="0"/>
          <w:iCs w:val="0"/>
        </w:rPr>
        <w:lastRenderedPageBreak/>
        <w:t>При</w:t>
      </w:r>
      <w:r w:rsidR="00CB7132">
        <w:rPr>
          <w:i w:val="0"/>
          <w:iCs w:val="0"/>
        </w:rPr>
        <w:t>ложение № 6</w:t>
      </w:r>
    </w:p>
    <w:p w:rsidR="00016A2A" w:rsidRDefault="00016A2A" w:rsidP="00016A2A">
      <w:pPr>
        <w:pStyle w:val="2"/>
        <w:tabs>
          <w:tab w:val="left" w:pos="576"/>
        </w:tabs>
        <w:spacing w:before="0" w:after="0"/>
        <w:jc w:val="right"/>
        <w:rPr>
          <w:i w:val="0"/>
          <w:iCs w:val="0"/>
        </w:rPr>
      </w:pPr>
      <w:r w:rsidRPr="00C923C6">
        <w:rPr>
          <w:i w:val="0"/>
          <w:iCs w:val="0"/>
        </w:rPr>
        <w:t>к документации о закупке</w:t>
      </w:r>
    </w:p>
    <w:p w:rsidR="00016A2A" w:rsidRDefault="00016A2A" w:rsidP="00016A2A"/>
    <w:p w:rsidR="00147CD5" w:rsidRDefault="00016A2A" w:rsidP="00016A2A">
      <w:pPr>
        <w:pStyle w:val="32"/>
        <w:suppressAutoHyphens/>
        <w:spacing w:after="0"/>
        <w:rPr>
          <w:highlight w:val="cyan"/>
        </w:rPr>
      </w:pPr>
      <w:r w:rsidRPr="00016A2A">
        <w:rPr>
          <w:noProof/>
          <w:sz w:val="28"/>
          <w:szCs w:val="28"/>
          <w:lang w:eastAsia="ru-RU"/>
        </w:rPr>
        <w:drawing>
          <wp:inline distT="0" distB="0" distL="0" distR="0">
            <wp:extent cx="5915025" cy="836017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915958" cy="8361491"/>
                    </a:xfrm>
                    <a:prstGeom prst="rect">
                      <a:avLst/>
                    </a:prstGeom>
                    <a:noFill/>
                    <a:ln w="9525">
                      <a:noFill/>
                      <a:miter lim="800000"/>
                      <a:headEnd/>
                      <a:tailEnd/>
                    </a:ln>
                  </pic:spPr>
                </pic:pic>
              </a:graphicData>
            </a:graphic>
          </wp:inline>
        </w:drawing>
      </w:r>
    </w:p>
    <w:sectPr w:rsidR="00147CD5"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9E" w:rsidRDefault="004F6D9E">
      <w:r>
        <w:separator/>
      </w:r>
    </w:p>
  </w:endnote>
  <w:endnote w:type="continuationSeparator" w:id="0">
    <w:p w:rsidR="004F6D9E" w:rsidRDefault="004F6D9E">
      <w:r>
        <w:continuationSeparator/>
      </w:r>
    </w:p>
  </w:endnote>
  <w:endnote w:type="continuationNotice" w:id="1">
    <w:p w:rsidR="004F6D9E" w:rsidRDefault="004F6D9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CB" w:rsidRDefault="00126AB6" w:rsidP="00BF6892">
    <w:pPr>
      <w:pStyle w:val="afe"/>
      <w:framePr w:wrap="around" w:vAnchor="text" w:hAnchor="margin" w:xAlign="right" w:y="1"/>
      <w:rPr>
        <w:rStyle w:val="a6"/>
      </w:rPr>
    </w:pPr>
    <w:r>
      <w:rPr>
        <w:rStyle w:val="a6"/>
      </w:rPr>
      <w:fldChar w:fldCharType="begin"/>
    </w:r>
    <w:r w:rsidR="00751ACB">
      <w:rPr>
        <w:rStyle w:val="a6"/>
      </w:rPr>
      <w:instrText xml:space="preserve">PAGE  </w:instrText>
    </w:r>
    <w:r>
      <w:rPr>
        <w:rStyle w:val="a6"/>
      </w:rPr>
      <w:fldChar w:fldCharType="separate"/>
    </w:r>
    <w:r w:rsidR="00751ACB">
      <w:rPr>
        <w:rStyle w:val="a6"/>
        <w:noProof/>
      </w:rPr>
      <w:t>28</w:t>
    </w:r>
    <w:r>
      <w:rPr>
        <w:rStyle w:val="a6"/>
      </w:rPr>
      <w:fldChar w:fldCharType="end"/>
    </w:r>
  </w:p>
  <w:p w:rsidR="00751ACB" w:rsidRDefault="00751AC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CB" w:rsidRDefault="00751ACB">
    <w:pPr>
      <w:pStyle w:val="afe"/>
      <w:jc w:val="center"/>
    </w:pPr>
  </w:p>
  <w:p w:rsidR="00751ACB" w:rsidRDefault="00751ACB"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9E" w:rsidRDefault="004F6D9E">
      <w:r>
        <w:separator/>
      </w:r>
    </w:p>
  </w:footnote>
  <w:footnote w:type="continuationSeparator" w:id="0">
    <w:p w:rsidR="004F6D9E" w:rsidRDefault="004F6D9E">
      <w:r>
        <w:continuationSeparator/>
      </w:r>
    </w:p>
  </w:footnote>
  <w:footnote w:type="continuationNotice" w:id="1">
    <w:p w:rsidR="004F6D9E" w:rsidRDefault="004F6D9E"/>
  </w:footnote>
  <w:footnote w:id="2">
    <w:p w:rsidR="00751ACB" w:rsidRDefault="00751ACB"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751ACB" w:rsidRDefault="00751ACB"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751ACB" w:rsidRDefault="00751ACB">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751ACB" w:rsidRDefault="00751ACB"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751ACB" w:rsidRDefault="00751ACB" w:rsidP="00D25FB9">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721D2A">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CB" w:rsidRDefault="00126AB6" w:rsidP="008A64FE">
    <w:pPr>
      <w:pStyle w:val="afc"/>
      <w:jc w:val="center"/>
    </w:pPr>
    <w:fldSimple w:instr=" PAGE   \* MERGEFORMAT ">
      <w:r w:rsidR="00777261">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8E20C35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6C40961"/>
    <w:multiLevelType w:val="hybridMultilevel"/>
    <w:tmpl w:val="B06A7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9"/>
  </w:num>
  <w:num w:numId="9">
    <w:abstractNumId w:val="21"/>
  </w:num>
  <w:num w:numId="10">
    <w:abstractNumId w:val="27"/>
  </w:num>
  <w:num w:numId="11">
    <w:abstractNumId w:val="31"/>
  </w:num>
  <w:num w:numId="12">
    <w:abstractNumId w:val="33"/>
  </w:num>
  <w:num w:numId="13">
    <w:abstractNumId w:val="23"/>
  </w:num>
  <w:num w:numId="14">
    <w:abstractNumId w:val="25"/>
  </w:num>
  <w:num w:numId="15">
    <w:abstractNumId w:val="36"/>
  </w:num>
  <w:num w:numId="16">
    <w:abstractNumId w:val="26"/>
  </w:num>
  <w:num w:numId="17">
    <w:abstractNumId w:val="28"/>
  </w:num>
  <w:num w:numId="18">
    <w:abstractNumId w:val="32"/>
  </w:num>
  <w:num w:numId="19">
    <w:abstractNumId w:val="24"/>
  </w:num>
  <w:num w:numId="20">
    <w:abstractNumId w:val="30"/>
  </w:num>
  <w:num w:numId="21">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C1E"/>
    <w:rsid w:val="00010BE3"/>
    <w:rsid w:val="000118B5"/>
    <w:rsid w:val="00014091"/>
    <w:rsid w:val="00014C0B"/>
    <w:rsid w:val="00014F27"/>
    <w:rsid w:val="0001556E"/>
    <w:rsid w:val="0001557C"/>
    <w:rsid w:val="00016A2A"/>
    <w:rsid w:val="00016E79"/>
    <w:rsid w:val="0002038C"/>
    <w:rsid w:val="00021136"/>
    <w:rsid w:val="000224FB"/>
    <w:rsid w:val="000236C9"/>
    <w:rsid w:val="000238D7"/>
    <w:rsid w:val="0002418A"/>
    <w:rsid w:val="000306B4"/>
    <w:rsid w:val="00033D48"/>
    <w:rsid w:val="000374AB"/>
    <w:rsid w:val="00037E8A"/>
    <w:rsid w:val="0004380B"/>
    <w:rsid w:val="000454C8"/>
    <w:rsid w:val="000476E3"/>
    <w:rsid w:val="00051B05"/>
    <w:rsid w:val="0005366B"/>
    <w:rsid w:val="000557B3"/>
    <w:rsid w:val="00055D65"/>
    <w:rsid w:val="00060FEC"/>
    <w:rsid w:val="000626C8"/>
    <w:rsid w:val="00063052"/>
    <w:rsid w:val="00066769"/>
    <w:rsid w:val="00067223"/>
    <w:rsid w:val="00067DAA"/>
    <w:rsid w:val="00067F7F"/>
    <w:rsid w:val="00070A8D"/>
    <w:rsid w:val="000728C1"/>
    <w:rsid w:val="00076F66"/>
    <w:rsid w:val="00077269"/>
    <w:rsid w:val="0008261B"/>
    <w:rsid w:val="00083039"/>
    <w:rsid w:val="000846BC"/>
    <w:rsid w:val="0008526E"/>
    <w:rsid w:val="00091046"/>
    <w:rsid w:val="00092D66"/>
    <w:rsid w:val="00093F19"/>
    <w:rsid w:val="000954FB"/>
    <w:rsid w:val="000978CE"/>
    <w:rsid w:val="000A0092"/>
    <w:rsid w:val="000A2B5E"/>
    <w:rsid w:val="000A2D97"/>
    <w:rsid w:val="000A3B81"/>
    <w:rsid w:val="000A4197"/>
    <w:rsid w:val="000A63BB"/>
    <w:rsid w:val="000A679F"/>
    <w:rsid w:val="000B2764"/>
    <w:rsid w:val="000B5302"/>
    <w:rsid w:val="000B6BF5"/>
    <w:rsid w:val="000B71C8"/>
    <w:rsid w:val="000C15B4"/>
    <w:rsid w:val="000C3FB4"/>
    <w:rsid w:val="000C6302"/>
    <w:rsid w:val="000C7671"/>
    <w:rsid w:val="000C78BB"/>
    <w:rsid w:val="000C7CAF"/>
    <w:rsid w:val="000D050B"/>
    <w:rsid w:val="000D11D9"/>
    <w:rsid w:val="000D3C0C"/>
    <w:rsid w:val="000D6A09"/>
    <w:rsid w:val="000D7A79"/>
    <w:rsid w:val="000E0A58"/>
    <w:rsid w:val="000E0CA2"/>
    <w:rsid w:val="000E1774"/>
    <w:rsid w:val="000E17EE"/>
    <w:rsid w:val="000E3E11"/>
    <w:rsid w:val="000E42A4"/>
    <w:rsid w:val="000E5B2C"/>
    <w:rsid w:val="000E5BB8"/>
    <w:rsid w:val="000E78CA"/>
    <w:rsid w:val="000F0422"/>
    <w:rsid w:val="000F1048"/>
    <w:rsid w:val="00102C12"/>
    <w:rsid w:val="00106E04"/>
    <w:rsid w:val="00107C51"/>
    <w:rsid w:val="001103F7"/>
    <w:rsid w:val="001122C1"/>
    <w:rsid w:val="001129C5"/>
    <w:rsid w:val="001137E5"/>
    <w:rsid w:val="00116BFD"/>
    <w:rsid w:val="00116CA4"/>
    <w:rsid w:val="001174EB"/>
    <w:rsid w:val="00120404"/>
    <w:rsid w:val="0012105E"/>
    <w:rsid w:val="00122183"/>
    <w:rsid w:val="001242D3"/>
    <w:rsid w:val="00124B4A"/>
    <w:rsid w:val="00125AF9"/>
    <w:rsid w:val="0012610C"/>
    <w:rsid w:val="00126AB6"/>
    <w:rsid w:val="00126D55"/>
    <w:rsid w:val="00127403"/>
    <w:rsid w:val="0013129A"/>
    <w:rsid w:val="001346E7"/>
    <w:rsid w:val="00135004"/>
    <w:rsid w:val="00135049"/>
    <w:rsid w:val="00137307"/>
    <w:rsid w:val="00146284"/>
    <w:rsid w:val="00147121"/>
    <w:rsid w:val="00147709"/>
    <w:rsid w:val="00147CD5"/>
    <w:rsid w:val="001504CC"/>
    <w:rsid w:val="00152057"/>
    <w:rsid w:val="00154620"/>
    <w:rsid w:val="00163FF9"/>
    <w:rsid w:val="0016403A"/>
    <w:rsid w:val="0016427D"/>
    <w:rsid w:val="00164D0C"/>
    <w:rsid w:val="0016528F"/>
    <w:rsid w:val="00167626"/>
    <w:rsid w:val="001676F6"/>
    <w:rsid w:val="00171FEC"/>
    <w:rsid w:val="00173319"/>
    <w:rsid w:val="001749AE"/>
    <w:rsid w:val="00174FFE"/>
    <w:rsid w:val="00175830"/>
    <w:rsid w:val="00175A7B"/>
    <w:rsid w:val="00177D5C"/>
    <w:rsid w:val="001837F3"/>
    <w:rsid w:val="0018682A"/>
    <w:rsid w:val="00190B4A"/>
    <w:rsid w:val="00193378"/>
    <w:rsid w:val="001944CC"/>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DDB"/>
    <w:rsid w:val="001E6E80"/>
    <w:rsid w:val="001F14CD"/>
    <w:rsid w:val="001F21DA"/>
    <w:rsid w:val="001F2F0D"/>
    <w:rsid w:val="001F32B2"/>
    <w:rsid w:val="001F5150"/>
    <w:rsid w:val="001F53E8"/>
    <w:rsid w:val="001F604B"/>
    <w:rsid w:val="001F61C9"/>
    <w:rsid w:val="00201D27"/>
    <w:rsid w:val="002020D4"/>
    <w:rsid w:val="002023AF"/>
    <w:rsid w:val="0020341D"/>
    <w:rsid w:val="00204746"/>
    <w:rsid w:val="00204D61"/>
    <w:rsid w:val="00213A75"/>
    <w:rsid w:val="00214105"/>
    <w:rsid w:val="0021466D"/>
    <w:rsid w:val="002155A4"/>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07E1"/>
    <w:rsid w:val="002410DF"/>
    <w:rsid w:val="002435B5"/>
    <w:rsid w:val="00243F0F"/>
    <w:rsid w:val="00244FCC"/>
    <w:rsid w:val="00247CFB"/>
    <w:rsid w:val="00257F85"/>
    <w:rsid w:val="00260DCD"/>
    <w:rsid w:val="00261326"/>
    <w:rsid w:val="00263C90"/>
    <w:rsid w:val="00265B2B"/>
    <w:rsid w:val="0026752F"/>
    <w:rsid w:val="00267AAB"/>
    <w:rsid w:val="00267B69"/>
    <w:rsid w:val="00271676"/>
    <w:rsid w:val="00273FB6"/>
    <w:rsid w:val="0027585A"/>
    <w:rsid w:val="00277A7F"/>
    <w:rsid w:val="002810D4"/>
    <w:rsid w:val="0028168C"/>
    <w:rsid w:val="00282B03"/>
    <w:rsid w:val="00284697"/>
    <w:rsid w:val="00286541"/>
    <w:rsid w:val="00287B69"/>
    <w:rsid w:val="002910EA"/>
    <w:rsid w:val="00291899"/>
    <w:rsid w:val="0029212E"/>
    <w:rsid w:val="00292136"/>
    <w:rsid w:val="002931A2"/>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165A"/>
    <w:rsid w:val="002D24CD"/>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2CFD"/>
    <w:rsid w:val="002F345D"/>
    <w:rsid w:val="002F40DE"/>
    <w:rsid w:val="002F41BA"/>
    <w:rsid w:val="002F5EA0"/>
    <w:rsid w:val="002F6A6B"/>
    <w:rsid w:val="003012E6"/>
    <w:rsid w:val="0030151C"/>
    <w:rsid w:val="003056B6"/>
    <w:rsid w:val="00306B38"/>
    <w:rsid w:val="00311909"/>
    <w:rsid w:val="00311A92"/>
    <w:rsid w:val="00313385"/>
    <w:rsid w:val="0031378B"/>
    <w:rsid w:val="00314CE7"/>
    <w:rsid w:val="003263F8"/>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1397"/>
    <w:rsid w:val="0037732C"/>
    <w:rsid w:val="0037736E"/>
    <w:rsid w:val="003822F6"/>
    <w:rsid w:val="00382A5F"/>
    <w:rsid w:val="00384A45"/>
    <w:rsid w:val="0038668A"/>
    <w:rsid w:val="00386F7E"/>
    <w:rsid w:val="003870AC"/>
    <w:rsid w:val="00391D03"/>
    <w:rsid w:val="00393CB1"/>
    <w:rsid w:val="003A0695"/>
    <w:rsid w:val="003A4282"/>
    <w:rsid w:val="003B7B89"/>
    <w:rsid w:val="003B7F41"/>
    <w:rsid w:val="003C24F5"/>
    <w:rsid w:val="003C3005"/>
    <w:rsid w:val="003C30F3"/>
    <w:rsid w:val="003C34D2"/>
    <w:rsid w:val="003D0ECF"/>
    <w:rsid w:val="003D2759"/>
    <w:rsid w:val="003D3596"/>
    <w:rsid w:val="003E2C12"/>
    <w:rsid w:val="003E43CB"/>
    <w:rsid w:val="003E4FE0"/>
    <w:rsid w:val="003F126B"/>
    <w:rsid w:val="003F1613"/>
    <w:rsid w:val="003F184C"/>
    <w:rsid w:val="003F31F2"/>
    <w:rsid w:val="003F50AD"/>
    <w:rsid w:val="003F66FC"/>
    <w:rsid w:val="003F6D26"/>
    <w:rsid w:val="00401963"/>
    <w:rsid w:val="00401B82"/>
    <w:rsid w:val="00402A5C"/>
    <w:rsid w:val="00406902"/>
    <w:rsid w:val="00410B56"/>
    <w:rsid w:val="004122AA"/>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61ED4"/>
    <w:rsid w:val="00461EEF"/>
    <w:rsid w:val="0046303D"/>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5F6F"/>
    <w:rsid w:val="004874C1"/>
    <w:rsid w:val="004931B7"/>
    <w:rsid w:val="00493AB2"/>
    <w:rsid w:val="00497518"/>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5019"/>
    <w:rsid w:val="004F6BE2"/>
    <w:rsid w:val="004F6D9E"/>
    <w:rsid w:val="0050154B"/>
    <w:rsid w:val="005025AF"/>
    <w:rsid w:val="00503B39"/>
    <w:rsid w:val="005058F1"/>
    <w:rsid w:val="005074DB"/>
    <w:rsid w:val="0051006B"/>
    <w:rsid w:val="00510C5D"/>
    <w:rsid w:val="00511914"/>
    <w:rsid w:val="00511EDC"/>
    <w:rsid w:val="00513210"/>
    <w:rsid w:val="0051405E"/>
    <w:rsid w:val="00514D29"/>
    <w:rsid w:val="00514DA3"/>
    <w:rsid w:val="005171A2"/>
    <w:rsid w:val="005172CF"/>
    <w:rsid w:val="00521353"/>
    <w:rsid w:val="00521F95"/>
    <w:rsid w:val="0052390C"/>
    <w:rsid w:val="005242ED"/>
    <w:rsid w:val="00524F24"/>
    <w:rsid w:val="005251BD"/>
    <w:rsid w:val="00527AB7"/>
    <w:rsid w:val="005303BD"/>
    <w:rsid w:val="005325D1"/>
    <w:rsid w:val="00532F5B"/>
    <w:rsid w:val="00534697"/>
    <w:rsid w:val="00535228"/>
    <w:rsid w:val="005373EF"/>
    <w:rsid w:val="00540307"/>
    <w:rsid w:val="005414B4"/>
    <w:rsid w:val="00544668"/>
    <w:rsid w:val="005508EC"/>
    <w:rsid w:val="00551655"/>
    <w:rsid w:val="00551CBE"/>
    <w:rsid w:val="00560D5A"/>
    <w:rsid w:val="00560EC4"/>
    <w:rsid w:val="005636F2"/>
    <w:rsid w:val="00565202"/>
    <w:rsid w:val="00565F4D"/>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53EA"/>
    <w:rsid w:val="005A679F"/>
    <w:rsid w:val="005A6982"/>
    <w:rsid w:val="005A6CE9"/>
    <w:rsid w:val="005C0D77"/>
    <w:rsid w:val="005C1E1F"/>
    <w:rsid w:val="005C231E"/>
    <w:rsid w:val="005C3469"/>
    <w:rsid w:val="005C3EBB"/>
    <w:rsid w:val="005D0613"/>
    <w:rsid w:val="005D2F26"/>
    <w:rsid w:val="005D3CB0"/>
    <w:rsid w:val="005D6190"/>
    <w:rsid w:val="005D64F1"/>
    <w:rsid w:val="005D6803"/>
    <w:rsid w:val="005E0074"/>
    <w:rsid w:val="005E0B21"/>
    <w:rsid w:val="005E2ECC"/>
    <w:rsid w:val="005E683E"/>
    <w:rsid w:val="005E6CAE"/>
    <w:rsid w:val="005F250C"/>
    <w:rsid w:val="005F2D24"/>
    <w:rsid w:val="005F4863"/>
    <w:rsid w:val="005F5708"/>
    <w:rsid w:val="005F5726"/>
    <w:rsid w:val="005F6FE8"/>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02E"/>
    <w:rsid w:val="00633831"/>
    <w:rsid w:val="00636C37"/>
    <w:rsid w:val="006400A0"/>
    <w:rsid w:val="006401A0"/>
    <w:rsid w:val="006402DD"/>
    <w:rsid w:val="00641694"/>
    <w:rsid w:val="006463DA"/>
    <w:rsid w:val="00647352"/>
    <w:rsid w:val="006501A7"/>
    <w:rsid w:val="006520FE"/>
    <w:rsid w:val="0065657D"/>
    <w:rsid w:val="006575DD"/>
    <w:rsid w:val="00657A06"/>
    <w:rsid w:val="00663A25"/>
    <w:rsid w:val="00664449"/>
    <w:rsid w:val="006651E8"/>
    <w:rsid w:val="006658EC"/>
    <w:rsid w:val="00666B25"/>
    <w:rsid w:val="006673EA"/>
    <w:rsid w:val="00670FD8"/>
    <w:rsid w:val="00674404"/>
    <w:rsid w:val="00676255"/>
    <w:rsid w:val="00676824"/>
    <w:rsid w:val="006770A2"/>
    <w:rsid w:val="00681388"/>
    <w:rsid w:val="00683852"/>
    <w:rsid w:val="00690B2B"/>
    <w:rsid w:val="00692742"/>
    <w:rsid w:val="0069795A"/>
    <w:rsid w:val="006A1CB3"/>
    <w:rsid w:val="006A42E2"/>
    <w:rsid w:val="006A68E7"/>
    <w:rsid w:val="006A6E08"/>
    <w:rsid w:val="006B3895"/>
    <w:rsid w:val="006B3BD2"/>
    <w:rsid w:val="006B4A24"/>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1D2A"/>
    <w:rsid w:val="00722AFD"/>
    <w:rsid w:val="0072344A"/>
    <w:rsid w:val="00723E5E"/>
    <w:rsid w:val="00724645"/>
    <w:rsid w:val="00725483"/>
    <w:rsid w:val="0072632D"/>
    <w:rsid w:val="00726801"/>
    <w:rsid w:val="0072772D"/>
    <w:rsid w:val="00727B51"/>
    <w:rsid w:val="00727D3C"/>
    <w:rsid w:val="00727DC8"/>
    <w:rsid w:val="00730FED"/>
    <w:rsid w:val="00731025"/>
    <w:rsid w:val="00733ADD"/>
    <w:rsid w:val="00733FB1"/>
    <w:rsid w:val="00734160"/>
    <w:rsid w:val="007341C2"/>
    <w:rsid w:val="00734D0A"/>
    <w:rsid w:val="00736D40"/>
    <w:rsid w:val="00737675"/>
    <w:rsid w:val="00737E75"/>
    <w:rsid w:val="007403D2"/>
    <w:rsid w:val="00741BC4"/>
    <w:rsid w:val="00742320"/>
    <w:rsid w:val="007434C0"/>
    <w:rsid w:val="00743F8E"/>
    <w:rsid w:val="0074510D"/>
    <w:rsid w:val="00745655"/>
    <w:rsid w:val="00751ACB"/>
    <w:rsid w:val="00752221"/>
    <w:rsid w:val="00752FEB"/>
    <w:rsid w:val="00754AD8"/>
    <w:rsid w:val="00763EDB"/>
    <w:rsid w:val="00763EE4"/>
    <w:rsid w:val="00765DAB"/>
    <w:rsid w:val="007668FE"/>
    <w:rsid w:val="00767D9E"/>
    <w:rsid w:val="00770546"/>
    <w:rsid w:val="00774FD6"/>
    <w:rsid w:val="007763E8"/>
    <w:rsid w:val="007768E4"/>
    <w:rsid w:val="00777261"/>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0FD8"/>
    <w:rsid w:val="007B111B"/>
    <w:rsid w:val="007B2101"/>
    <w:rsid w:val="007B26E8"/>
    <w:rsid w:val="007B36CE"/>
    <w:rsid w:val="007B4040"/>
    <w:rsid w:val="007C02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7966"/>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206"/>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472ED"/>
    <w:rsid w:val="0085019A"/>
    <w:rsid w:val="00850591"/>
    <w:rsid w:val="00852551"/>
    <w:rsid w:val="00853633"/>
    <w:rsid w:val="00854F29"/>
    <w:rsid w:val="00855296"/>
    <w:rsid w:val="00856A10"/>
    <w:rsid w:val="00860529"/>
    <w:rsid w:val="008613BE"/>
    <w:rsid w:val="008614B4"/>
    <w:rsid w:val="00861B45"/>
    <w:rsid w:val="00861D29"/>
    <w:rsid w:val="0086287A"/>
    <w:rsid w:val="008630D3"/>
    <w:rsid w:val="00865A81"/>
    <w:rsid w:val="0086662E"/>
    <w:rsid w:val="00871748"/>
    <w:rsid w:val="00873B9D"/>
    <w:rsid w:val="00874B18"/>
    <w:rsid w:val="0087611C"/>
    <w:rsid w:val="008763FB"/>
    <w:rsid w:val="008800F1"/>
    <w:rsid w:val="008825E9"/>
    <w:rsid w:val="00885879"/>
    <w:rsid w:val="00886A70"/>
    <w:rsid w:val="00887539"/>
    <w:rsid w:val="00891A2C"/>
    <w:rsid w:val="00894D72"/>
    <w:rsid w:val="00895B84"/>
    <w:rsid w:val="0089720B"/>
    <w:rsid w:val="008A1D8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057C"/>
    <w:rsid w:val="008E22A1"/>
    <w:rsid w:val="008E5FFE"/>
    <w:rsid w:val="008E60E5"/>
    <w:rsid w:val="008E7DD0"/>
    <w:rsid w:val="008F03D0"/>
    <w:rsid w:val="008F2FFC"/>
    <w:rsid w:val="008F5575"/>
    <w:rsid w:val="00902046"/>
    <w:rsid w:val="00903216"/>
    <w:rsid w:val="00904CE0"/>
    <w:rsid w:val="009068D2"/>
    <w:rsid w:val="00914064"/>
    <w:rsid w:val="009141BC"/>
    <w:rsid w:val="00914E3D"/>
    <w:rsid w:val="009156CE"/>
    <w:rsid w:val="0091787B"/>
    <w:rsid w:val="00920884"/>
    <w:rsid w:val="009215A9"/>
    <w:rsid w:val="0092198F"/>
    <w:rsid w:val="009224F0"/>
    <w:rsid w:val="0092359B"/>
    <w:rsid w:val="00925E1F"/>
    <w:rsid w:val="00926992"/>
    <w:rsid w:val="0093032D"/>
    <w:rsid w:val="00930EA3"/>
    <w:rsid w:val="00931A72"/>
    <w:rsid w:val="0093234E"/>
    <w:rsid w:val="009334E4"/>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375C"/>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3000"/>
    <w:rsid w:val="00997B7D"/>
    <w:rsid w:val="009A1114"/>
    <w:rsid w:val="009A3B18"/>
    <w:rsid w:val="009A4793"/>
    <w:rsid w:val="009A4FB3"/>
    <w:rsid w:val="009A7117"/>
    <w:rsid w:val="009A7C6C"/>
    <w:rsid w:val="009B006E"/>
    <w:rsid w:val="009B0A27"/>
    <w:rsid w:val="009B347A"/>
    <w:rsid w:val="009B5E2B"/>
    <w:rsid w:val="009B6613"/>
    <w:rsid w:val="009B66AE"/>
    <w:rsid w:val="009C15AA"/>
    <w:rsid w:val="009C1C7A"/>
    <w:rsid w:val="009C211A"/>
    <w:rsid w:val="009C54F8"/>
    <w:rsid w:val="009D0665"/>
    <w:rsid w:val="009D189D"/>
    <w:rsid w:val="009D3A40"/>
    <w:rsid w:val="009D48D6"/>
    <w:rsid w:val="009D51B5"/>
    <w:rsid w:val="009D5B97"/>
    <w:rsid w:val="009E4025"/>
    <w:rsid w:val="009E64D8"/>
    <w:rsid w:val="009E6A0A"/>
    <w:rsid w:val="009F2694"/>
    <w:rsid w:val="009F41C6"/>
    <w:rsid w:val="009F49F3"/>
    <w:rsid w:val="009F6A51"/>
    <w:rsid w:val="009F7E18"/>
    <w:rsid w:val="00A023CD"/>
    <w:rsid w:val="00A0308A"/>
    <w:rsid w:val="00A04331"/>
    <w:rsid w:val="00A05A20"/>
    <w:rsid w:val="00A07766"/>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253"/>
    <w:rsid w:val="00A543C0"/>
    <w:rsid w:val="00A56CC9"/>
    <w:rsid w:val="00A574AF"/>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10FC"/>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4E12"/>
    <w:rsid w:val="00AB5699"/>
    <w:rsid w:val="00AB67FE"/>
    <w:rsid w:val="00AB727D"/>
    <w:rsid w:val="00AC2828"/>
    <w:rsid w:val="00AD0C47"/>
    <w:rsid w:val="00AD18C4"/>
    <w:rsid w:val="00AD2658"/>
    <w:rsid w:val="00AD6187"/>
    <w:rsid w:val="00AD6738"/>
    <w:rsid w:val="00AE1E29"/>
    <w:rsid w:val="00AE2756"/>
    <w:rsid w:val="00AE34DD"/>
    <w:rsid w:val="00AE660B"/>
    <w:rsid w:val="00AF1D35"/>
    <w:rsid w:val="00AF278D"/>
    <w:rsid w:val="00AF2F62"/>
    <w:rsid w:val="00AF37A9"/>
    <w:rsid w:val="00AF56CE"/>
    <w:rsid w:val="00AF6ABE"/>
    <w:rsid w:val="00B02654"/>
    <w:rsid w:val="00B129CC"/>
    <w:rsid w:val="00B13CDE"/>
    <w:rsid w:val="00B152B6"/>
    <w:rsid w:val="00B20C51"/>
    <w:rsid w:val="00B2220E"/>
    <w:rsid w:val="00B22346"/>
    <w:rsid w:val="00B22C89"/>
    <w:rsid w:val="00B24553"/>
    <w:rsid w:val="00B25998"/>
    <w:rsid w:val="00B26257"/>
    <w:rsid w:val="00B307E2"/>
    <w:rsid w:val="00B31747"/>
    <w:rsid w:val="00B346F5"/>
    <w:rsid w:val="00B3501D"/>
    <w:rsid w:val="00B36E7C"/>
    <w:rsid w:val="00B41044"/>
    <w:rsid w:val="00B4209C"/>
    <w:rsid w:val="00B4382C"/>
    <w:rsid w:val="00B441B4"/>
    <w:rsid w:val="00B45955"/>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863A7"/>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E3008"/>
    <w:rsid w:val="00BF5C0A"/>
    <w:rsid w:val="00BF6892"/>
    <w:rsid w:val="00BF7980"/>
    <w:rsid w:val="00C01E14"/>
    <w:rsid w:val="00C021E3"/>
    <w:rsid w:val="00C0639E"/>
    <w:rsid w:val="00C10CEF"/>
    <w:rsid w:val="00C10D06"/>
    <w:rsid w:val="00C1271A"/>
    <w:rsid w:val="00C12B93"/>
    <w:rsid w:val="00C13A71"/>
    <w:rsid w:val="00C13AEA"/>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2910"/>
    <w:rsid w:val="00C53855"/>
    <w:rsid w:val="00C53FE9"/>
    <w:rsid w:val="00C5583D"/>
    <w:rsid w:val="00C559CE"/>
    <w:rsid w:val="00C57573"/>
    <w:rsid w:val="00C576D0"/>
    <w:rsid w:val="00C60301"/>
    <w:rsid w:val="00C60714"/>
    <w:rsid w:val="00C60886"/>
    <w:rsid w:val="00C61470"/>
    <w:rsid w:val="00C6181A"/>
    <w:rsid w:val="00C61887"/>
    <w:rsid w:val="00C62C55"/>
    <w:rsid w:val="00C62EAD"/>
    <w:rsid w:val="00C65496"/>
    <w:rsid w:val="00C70EB8"/>
    <w:rsid w:val="00C7141F"/>
    <w:rsid w:val="00C757A5"/>
    <w:rsid w:val="00C767F7"/>
    <w:rsid w:val="00C80220"/>
    <w:rsid w:val="00C802A0"/>
    <w:rsid w:val="00C80BCB"/>
    <w:rsid w:val="00C8152B"/>
    <w:rsid w:val="00C82913"/>
    <w:rsid w:val="00C84137"/>
    <w:rsid w:val="00C842A1"/>
    <w:rsid w:val="00C856DE"/>
    <w:rsid w:val="00C872F8"/>
    <w:rsid w:val="00C922AE"/>
    <w:rsid w:val="00CA08FC"/>
    <w:rsid w:val="00CB0819"/>
    <w:rsid w:val="00CB09E6"/>
    <w:rsid w:val="00CB1D8A"/>
    <w:rsid w:val="00CB383D"/>
    <w:rsid w:val="00CB563A"/>
    <w:rsid w:val="00CB57A7"/>
    <w:rsid w:val="00CB5C37"/>
    <w:rsid w:val="00CB5E99"/>
    <w:rsid w:val="00CB6258"/>
    <w:rsid w:val="00CB7132"/>
    <w:rsid w:val="00CC353E"/>
    <w:rsid w:val="00CC3E67"/>
    <w:rsid w:val="00CC4D0D"/>
    <w:rsid w:val="00CD0F32"/>
    <w:rsid w:val="00CD19B8"/>
    <w:rsid w:val="00CD4F5B"/>
    <w:rsid w:val="00CD64FD"/>
    <w:rsid w:val="00CD6FEB"/>
    <w:rsid w:val="00CE3135"/>
    <w:rsid w:val="00CE5F9F"/>
    <w:rsid w:val="00CE7EB4"/>
    <w:rsid w:val="00CF12C6"/>
    <w:rsid w:val="00CF3DA1"/>
    <w:rsid w:val="00D015E1"/>
    <w:rsid w:val="00D01C16"/>
    <w:rsid w:val="00D01CDD"/>
    <w:rsid w:val="00D0252E"/>
    <w:rsid w:val="00D02E36"/>
    <w:rsid w:val="00D02F2A"/>
    <w:rsid w:val="00D11463"/>
    <w:rsid w:val="00D11ED5"/>
    <w:rsid w:val="00D126A9"/>
    <w:rsid w:val="00D13938"/>
    <w:rsid w:val="00D168DD"/>
    <w:rsid w:val="00D17BAC"/>
    <w:rsid w:val="00D205AD"/>
    <w:rsid w:val="00D21607"/>
    <w:rsid w:val="00D25FB9"/>
    <w:rsid w:val="00D32FFA"/>
    <w:rsid w:val="00D408F7"/>
    <w:rsid w:val="00D42E30"/>
    <w:rsid w:val="00D43A3B"/>
    <w:rsid w:val="00D4516A"/>
    <w:rsid w:val="00D474D1"/>
    <w:rsid w:val="00D52407"/>
    <w:rsid w:val="00D56876"/>
    <w:rsid w:val="00D57C3F"/>
    <w:rsid w:val="00D62F73"/>
    <w:rsid w:val="00D648D1"/>
    <w:rsid w:val="00D64EB5"/>
    <w:rsid w:val="00D65E96"/>
    <w:rsid w:val="00D66AEF"/>
    <w:rsid w:val="00D6739A"/>
    <w:rsid w:val="00D67864"/>
    <w:rsid w:val="00D703B6"/>
    <w:rsid w:val="00D71A20"/>
    <w:rsid w:val="00D72E65"/>
    <w:rsid w:val="00D73CBB"/>
    <w:rsid w:val="00D7711C"/>
    <w:rsid w:val="00D7766E"/>
    <w:rsid w:val="00D82FF3"/>
    <w:rsid w:val="00D86D95"/>
    <w:rsid w:val="00D86EFD"/>
    <w:rsid w:val="00D871C3"/>
    <w:rsid w:val="00D906CA"/>
    <w:rsid w:val="00D94307"/>
    <w:rsid w:val="00D953A5"/>
    <w:rsid w:val="00DA1170"/>
    <w:rsid w:val="00DA1416"/>
    <w:rsid w:val="00DA2517"/>
    <w:rsid w:val="00DA4671"/>
    <w:rsid w:val="00DB0C10"/>
    <w:rsid w:val="00DB0CA2"/>
    <w:rsid w:val="00DB2FF6"/>
    <w:rsid w:val="00DB6989"/>
    <w:rsid w:val="00DB7114"/>
    <w:rsid w:val="00DB76EA"/>
    <w:rsid w:val="00DB77FB"/>
    <w:rsid w:val="00DB7F75"/>
    <w:rsid w:val="00DC04BA"/>
    <w:rsid w:val="00DC0783"/>
    <w:rsid w:val="00DC185B"/>
    <w:rsid w:val="00DC2289"/>
    <w:rsid w:val="00DC4097"/>
    <w:rsid w:val="00DC427E"/>
    <w:rsid w:val="00DC58D5"/>
    <w:rsid w:val="00DC5D58"/>
    <w:rsid w:val="00DC6D82"/>
    <w:rsid w:val="00DC7E5D"/>
    <w:rsid w:val="00DD09A8"/>
    <w:rsid w:val="00DD0CF1"/>
    <w:rsid w:val="00DD1094"/>
    <w:rsid w:val="00DD1123"/>
    <w:rsid w:val="00DD1DA5"/>
    <w:rsid w:val="00DD4105"/>
    <w:rsid w:val="00DD721D"/>
    <w:rsid w:val="00DD75A6"/>
    <w:rsid w:val="00DD7B26"/>
    <w:rsid w:val="00DE1757"/>
    <w:rsid w:val="00DE29FF"/>
    <w:rsid w:val="00DE340D"/>
    <w:rsid w:val="00DE3BCD"/>
    <w:rsid w:val="00DE46D4"/>
    <w:rsid w:val="00DF065D"/>
    <w:rsid w:val="00DF37B5"/>
    <w:rsid w:val="00DF38A8"/>
    <w:rsid w:val="00DF69CD"/>
    <w:rsid w:val="00DF6AE3"/>
    <w:rsid w:val="00E01CFA"/>
    <w:rsid w:val="00E01E95"/>
    <w:rsid w:val="00E0430B"/>
    <w:rsid w:val="00E05254"/>
    <w:rsid w:val="00E05977"/>
    <w:rsid w:val="00E1099E"/>
    <w:rsid w:val="00E11B6E"/>
    <w:rsid w:val="00E12DA7"/>
    <w:rsid w:val="00E13146"/>
    <w:rsid w:val="00E14CA3"/>
    <w:rsid w:val="00E14F30"/>
    <w:rsid w:val="00E15467"/>
    <w:rsid w:val="00E16219"/>
    <w:rsid w:val="00E1627D"/>
    <w:rsid w:val="00E17034"/>
    <w:rsid w:val="00E1780F"/>
    <w:rsid w:val="00E17B3A"/>
    <w:rsid w:val="00E22AD7"/>
    <w:rsid w:val="00E23760"/>
    <w:rsid w:val="00E24379"/>
    <w:rsid w:val="00E274F8"/>
    <w:rsid w:val="00E311A9"/>
    <w:rsid w:val="00E34382"/>
    <w:rsid w:val="00E347BF"/>
    <w:rsid w:val="00E35BF3"/>
    <w:rsid w:val="00E35F32"/>
    <w:rsid w:val="00E3769D"/>
    <w:rsid w:val="00E409C9"/>
    <w:rsid w:val="00E42546"/>
    <w:rsid w:val="00E42852"/>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09CC"/>
    <w:rsid w:val="00EB0EC9"/>
    <w:rsid w:val="00EB10CD"/>
    <w:rsid w:val="00EB1633"/>
    <w:rsid w:val="00EB6D57"/>
    <w:rsid w:val="00EB740C"/>
    <w:rsid w:val="00EC35CE"/>
    <w:rsid w:val="00EC3DAA"/>
    <w:rsid w:val="00EC4650"/>
    <w:rsid w:val="00EC4BDA"/>
    <w:rsid w:val="00EC6EEF"/>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1B45"/>
    <w:rsid w:val="00F044A8"/>
    <w:rsid w:val="00F04862"/>
    <w:rsid w:val="00F05A3A"/>
    <w:rsid w:val="00F05F07"/>
    <w:rsid w:val="00F06609"/>
    <w:rsid w:val="00F06C24"/>
    <w:rsid w:val="00F101B7"/>
    <w:rsid w:val="00F147A6"/>
    <w:rsid w:val="00F1647A"/>
    <w:rsid w:val="00F2152A"/>
    <w:rsid w:val="00F22C2F"/>
    <w:rsid w:val="00F2335B"/>
    <w:rsid w:val="00F23E06"/>
    <w:rsid w:val="00F253AD"/>
    <w:rsid w:val="00F31C55"/>
    <w:rsid w:val="00F34B34"/>
    <w:rsid w:val="00F3754B"/>
    <w:rsid w:val="00F40869"/>
    <w:rsid w:val="00F4187B"/>
    <w:rsid w:val="00F41AE2"/>
    <w:rsid w:val="00F43070"/>
    <w:rsid w:val="00F43BAE"/>
    <w:rsid w:val="00F444C9"/>
    <w:rsid w:val="00F51B78"/>
    <w:rsid w:val="00F52A5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4B70"/>
    <w:rsid w:val="00FC27B2"/>
    <w:rsid w:val="00FC3583"/>
    <w:rsid w:val="00FC63B6"/>
    <w:rsid w:val="00FD0C2B"/>
    <w:rsid w:val="00FD1E8E"/>
    <w:rsid w:val="00FD3B12"/>
    <w:rsid w:val="00FD49D2"/>
    <w:rsid w:val="00FD4CE2"/>
    <w:rsid w:val="00FE0681"/>
    <w:rsid w:val="00FE08D7"/>
    <w:rsid w:val="00FE0F96"/>
    <w:rsid w:val="00FE209A"/>
    <w:rsid w:val="00FE2D1D"/>
    <w:rsid w:val="00FE5265"/>
    <w:rsid w:val="00FE784D"/>
    <w:rsid w:val="00FF007F"/>
    <w:rsid w:val="00FF06F2"/>
    <w:rsid w:val="00FF2BCA"/>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B7F41"/>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style13262683980000000596msonormal">
    <w:name w:val="style_13262683980000000596msonormal"/>
    <w:basedOn w:val="a0"/>
    <w:rsid w:val="000D050B"/>
    <w:pPr>
      <w:suppressAutoHyphens w:val="0"/>
      <w:spacing w:before="100" w:beforeAutospacing="1" w:after="100" w:afterAutospacing="1"/>
    </w:pPr>
    <w:rPr>
      <w:lang w:eastAsia="ru-RU"/>
    </w:rPr>
  </w:style>
  <w:style w:type="paragraph" w:customStyle="1" w:styleId="normal0">
    <w:name w:val="normal"/>
    <w:rsid w:val="00D02E36"/>
    <w:pPr>
      <w:widowControl w:val="0"/>
    </w:pPr>
    <w:rPr>
      <w:color w:val="000000"/>
      <w:sz w:val="24"/>
      <w:szCs w:val="24"/>
    </w:rPr>
  </w:style>
  <w:style w:type="paragraph" w:customStyle="1" w:styleId="xl79">
    <w:name w:val="xl79"/>
    <w:basedOn w:val="a0"/>
    <w:rsid w:val="00734D0A"/>
    <w:pPr>
      <w:suppressAutoHyphens w:val="0"/>
      <w:spacing w:before="100" w:beforeAutospacing="1" w:after="100" w:afterAutospacing="1"/>
      <w:textAlignment w:val="center"/>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52705012">
      <w:bodyDiv w:val="1"/>
      <w:marLeft w:val="0"/>
      <w:marRight w:val="0"/>
      <w:marTop w:val="0"/>
      <w:marBottom w:val="0"/>
      <w:divBdr>
        <w:top w:val="none" w:sz="0" w:space="0" w:color="auto"/>
        <w:left w:val="none" w:sz="0" w:space="0" w:color="auto"/>
        <w:bottom w:val="none" w:sz="0" w:space="0" w:color="auto"/>
        <w:right w:val="none" w:sz="0" w:space="0" w:color="auto"/>
      </w:divBdr>
    </w:div>
    <w:div w:id="971978514">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mailto:info@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8E4DC71-3514-44F2-B887-0CFBE65DF548}">
  <ds:schemaRefs>
    <ds:schemaRef ds:uri="http://schemas.openxmlformats.org/officeDocument/2006/bibliography"/>
  </ds:schemaRefs>
</ds:datastoreItem>
</file>

<file path=customXml/itemProps4.xml><?xml version="1.0" encoding="utf-8"?>
<ds:datastoreItem xmlns:ds="http://schemas.openxmlformats.org/officeDocument/2006/customXml" ds:itemID="{89CDAA8E-9317-43A2-9C32-E30F2B5F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7855</TotalTime>
  <Pages>66</Pages>
  <Words>21152</Words>
  <Characters>120567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141437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Техотдел</cp:lastModifiedBy>
  <cp:revision>259</cp:revision>
  <cp:lastPrinted>2017-11-02T01:36:00Z</cp:lastPrinted>
  <dcterms:created xsi:type="dcterms:W3CDTF">2015-09-12T10:39:00Z</dcterms:created>
  <dcterms:modified xsi:type="dcterms:W3CDTF">2017-11-10T10:56:00Z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